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0E" w:rsidRDefault="00B2380E" w:rsidP="007E071B">
      <w:pPr>
        <w:jc w:val="center"/>
      </w:pPr>
      <w:bookmarkStart w:id="0" w:name="_GoBack"/>
      <w:bookmarkEnd w:id="0"/>
    </w:p>
    <w:tbl>
      <w:tblPr>
        <w:tblpPr w:leftFromText="180" w:rightFromText="180" w:vertAnchor="text" w:horzAnchor="margin" w:tblpY="-129"/>
        <w:tblW w:w="0" w:type="auto"/>
        <w:tblLook w:val="00A0" w:firstRow="1" w:lastRow="0" w:firstColumn="1" w:lastColumn="0" w:noHBand="0" w:noVBand="0"/>
      </w:tblPr>
      <w:tblGrid>
        <w:gridCol w:w="3867"/>
        <w:gridCol w:w="2181"/>
        <w:gridCol w:w="4262"/>
      </w:tblGrid>
      <w:tr w:rsidR="00B2380E" w:rsidRPr="007B4DFE" w:rsidTr="00D2709A">
        <w:trPr>
          <w:trHeight w:val="2410"/>
        </w:trPr>
        <w:tc>
          <w:tcPr>
            <w:tcW w:w="3867" w:type="dxa"/>
          </w:tcPr>
          <w:p w:rsidR="00D2709A" w:rsidRDefault="00D2709A" w:rsidP="006D2F66">
            <w:pPr>
              <w:jc w:val="center"/>
              <w:rPr>
                <w:sz w:val="22"/>
                <w:szCs w:val="22"/>
              </w:rPr>
            </w:pPr>
          </w:p>
          <w:p w:rsidR="00B2380E" w:rsidRPr="007B4DFE" w:rsidRDefault="00B2380E" w:rsidP="006D2F66">
            <w:pPr>
              <w:jc w:val="center"/>
              <w:rPr>
                <w:sz w:val="22"/>
                <w:szCs w:val="22"/>
              </w:rPr>
            </w:pPr>
            <w:r w:rsidRPr="007B4DFE">
              <w:rPr>
                <w:sz w:val="22"/>
                <w:szCs w:val="22"/>
              </w:rPr>
              <w:t>СОВЕТ БИРЮЛИНСКОГО</w:t>
            </w:r>
          </w:p>
          <w:p w:rsidR="00B2380E" w:rsidRPr="007B4DFE" w:rsidRDefault="00B2380E" w:rsidP="006D2F66">
            <w:pPr>
              <w:jc w:val="center"/>
              <w:rPr>
                <w:sz w:val="22"/>
                <w:szCs w:val="22"/>
              </w:rPr>
            </w:pPr>
            <w:r w:rsidRPr="007B4DFE">
              <w:rPr>
                <w:sz w:val="22"/>
                <w:szCs w:val="22"/>
              </w:rPr>
              <w:t>СЕЛЬСКОГО ПОСЕЛЕНИЯ</w:t>
            </w:r>
          </w:p>
          <w:p w:rsidR="00B2380E" w:rsidRPr="007B4DFE" w:rsidRDefault="00B2380E" w:rsidP="006D2F66">
            <w:pPr>
              <w:jc w:val="center"/>
              <w:rPr>
                <w:sz w:val="22"/>
                <w:szCs w:val="22"/>
              </w:rPr>
            </w:pPr>
            <w:r w:rsidRPr="007B4DFE">
              <w:rPr>
                <w:sz w:val="22"/>
                <w:szCs w:val="22"/>
              </w:rPr>
              <w:t>ВЫСОКОГОРСКОГО МУНИЦИПАЛЬНОГО РАЙОНА</w:t>
            </w:r>
          </w:p>
          <w:p w:rsidR="00B2380E" w:rsidRDefault="00B2380E" w:rsidP="006D2F66">
            <w:pPr>
              <w:jc w:val="center"/>
              <w:rPr>
                <w:sz w:val="22"/>
                <w:szCs w:val="22"/>
              </w:rPr>
            </w:pPr>
            <w:r w:rsidRPr="007B4DFE">
              <w:rPr>
                <w:sz w:val="22"/>
                <w:szCs w:val="22"/>
              </w:rPr>
              <w:t>РЕСПУБЛИКИ ТАТАРСТАН</w:t>
            </w:r>
          </w:p>
          <w:p w:rsidR="00B2380E" w:rsidRPr="004D1464" w:rsidRDefault="00B2380E" w:rsidP="006D2F66">
            <w:pPr>
              <w:jc w:val="center"/>
              <w:rPr>
                <w:sz w:val="16"/>
                <w:szCs w:val="16"/>
              </w:rPr>
            </w:pPr>
          </w:p>
          <w:p w:rsidR="00B2380E" w:rsidRPr="007B4DFE" w:rsidRDefault="00B2380E" w:rsidP="006D2F6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B4DFE">
              <w:rPr>
                <w:b w:val="0"/>
                <w:bCs w:val="0"/>
                <w:sz w:val="20"/>
                <w:szCs w:val="20"/>
              </w:rPr>
              <w:t>422737, РТ, Высокогорский район,</w:t>
            </w:r>
          </w:p>
          <w:p w:rsidR="00B2380E" w:rsidRPr="007B4DFE" w:rsidRDefault="00B2380E" w:rsidP="006D2F66">
            <w:pPr>
              <w:widowControl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B4DFE">
              <w:rPr>
                <w:b w:val="0"/>
                <w:bCs w:val="0"/>
                <w:color w:val="auto"/>
                <w:sz w:val="20"/>
                <w:szCs w:val="20"/>
              </w:rPr>
              <w:t xml:space="preserve">пос. </w:t>
            </w:r>
            <w:proofErr w:type="spellStart"/>
            <w:r w:rsidRPr="007B4DFE">
              <w:rPr>
                <w:b w:val="0"/>
                <w:bCs w:val="0"/>
                <w:color w:val="auto"/>
                <w:sz w:val="20"/>
                <w:szCs w:val="20"/>
              </w:rPr>
              <w:t>Бирюлинского</w:t>
            </w:r>
            <w:proofErr w:type="spellEnd"/>
            <w:r w:rsidRPr="007B4DFE">
              <w:rPr>
                <w:b w:val="0"/>
                <w:bCs w:val="0"/>
                <w:color w:val="auto"/>
                <w:sz w:val="20"/>
                <w:szCs w:val="20"/>
              </w:rPr>
              <w:t xml:space="preserve"> з/с</w:t>
            </w:r>
          </w:p>
          <w:p w:rsidR="00B2380E" w:rsidRPr="007B4DFE" w:rsidRDefault="00B2380E" w:rsidP="006D2F66">
            <w:pPr>
              <w:widowControl/>
              <w:tabs>
                <w:tab w:val="center" w:pos="4680"/>
                <w:tab w:val="right" w:pos="9360"/>
              </w:tabs>
              <w:ind w:left="-648" w:firstLine="648"/>
              <w:jc w:val="center"/>
              <w:rPr>
                <w:b w:val="0"/>
                <w:bCs w:val="0"/>
                <w:color w:val="auto"/>
                <w:kern w:val="2"/>
                <w:sz w:val="20"/>
                <w:szCs w:val="20"/>
                <w:lang w:eastAsia="en-US"/>
              </w:rPr>
            </w:pPr>
            <w:r w:rsidRPr="007B4DFE">
              <w:rPr>
                <w:b w:val="0"/>
                <w:bCs w:val="0"/>
                <w:color w:val="auto"/>
                <w:kern w:val="2"/>
                <w:sz w:val="20"/>
                <w:szCs w:val="20"/>
                <w:lang w:eastAsia="en-US"/>
              </w:rPr>
              <w:t>ул. Кольцевая, 33</w:t>
            </w:r>
          </w:p>
          <w:p w:rsidR="00B2380E" w:rsidRPr="007B4DFE" w:rsidRDefault="00B2380E" w:rsidP="006D2F6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B2380E" w:rsidRPr="007B4DFE" w:rsidRDefault="007E071B" w:rsidP="006D2F66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;visibility:visible">
                  <v:imagedata r:id="rId7" o:title=""/>
                </v:shape>
              </w:pict>
            </w:r>
          </w:p>
        </w:tc>
        <w:tc>
          <w:tcPr>
            <w:tcW w:w="4262" w:type="dxa"/>
          </w:tcPr>
          <w:p w:rsidR="00D2709A" w:rsidRDefault="00D2709A" w:rsidP="006D2F66">
            <w:pPr>
              <w:spacing w:line="300" w:lineRule="exact"/>
              <w:jc w:val="center"/>
              <w:rPr>
                <w:sz w:val="22"/>
                <w:szCs w:val="22"/>
                <w:lang w:val="tt-RU"/>
              </w:rPr>
            </w:pPr>
          </w:p>
          <w:p w:rsidR="00B2380E" w:rsidRPr="007B4DFE" w:rsidRDefault="00B2380E" w:rsidP="006D2F66">
            <w:pPr>
              <w:spacing w:line="300" w:lineRule="exact"/>
              <w:jc w:val="center"/>
              <w:rPr>
                <w:sz w:val="22"/>
                <w:szCs w:val="22"/>
                <w:lang w:val="tt-RU"/>
              </w:rPr>
            </w:pPr>
            <w:r w:rsidRPr="007B4DFE">
              <w:rPr>
                <w:sz w:val="22"/>
                <w:szCs w:val="22"/>
                <w:lang w:val="tt-RU"/>
              </w:rPr>
              <w:t>ТАТАРСТАН РЕСПУБЛИКАСЫ</w:t>
            </w:r>
          </w:p>
          <w:p w:rsidR="00B2380E" w:rsidRDefault="00B2380E" w:rsidP="006D2F66">
            <w:pPr>
              <w:spacing w:line="300" w:lineRule="exact"/>
              <w:ind w:left="-648" w:firstLine="648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БИЕКТАУ МУНИЦИПАЛЬ          </w:t>
            </w:r>
          </w:p>
          <w:p w:rsidR="00B2380E" w:rsidRPr="007B4DFE" w:rsidRDefault="00B2380E" w:rsidP="006D2F66">
            <w:pPr>
              <w:spacing w:line="300" w:lineRule="exact"/>
              <w:ind w:left="-648" w:firstLine="648"/>
              <w:jc w:val="center"/>
              <w:rPr>
                <w:sz w:val="22"/>
                <w:szCs w:val="22"/>
                <w:lang w:val="tt-RU"/>
              </w:rPr>
            </w:pPr>
            <w:r w:rsidRPr="007B4DFE">
              <w:rPr>
                <w:sz w:val="22"/>
                <w:szCs w:val="22"/>
                <w:lang w:val="tt-RU"/>
              </w:rPr>
              <w:t>РАЙОНЫ БӨРЕЛЕ</w:t>
            </w:r>
          </w:p>
          <w:p w:rsidR="00B2380E" w:rsidRDefault="00B2380E" w:rsidP="006D2F66">
            <w:pPr>
              <w:spacing w:line="300" w:lineRule="exact"/>
              <w:ind w:left="-648" w:firstLine="648"/>
              <w:jc w:val="center"/>
              <w:rPr>
                <w:sz w:val="22"/>
                <w:szCs w:val="22"/>
                <w:lang w:val="tt-RU"/>
              </w:rPr>
            </w:pPr>
            <w:r w:rsidRPr="007B4DFE">
              <w:rPr>
                <w:sz w:val="22"/>
                <w:szCs w:val="22"/>
                <w:lang w:val="tt-RU"/>
              </w:rPr>
              <w:t>АВЫЛ ҖИРЛЕГЕ СОВЕТЫ</w:t>
            </w:r>
          </w:p>
          <w:p w:rsidR="00B2380E" w:rsidRPr="004D1464" w:rsidRDefault="00B2380E" w:rsidP="006D2F66">
            <w:pPr>
              <w:spacing w:line="300" w:lineRule="exact"/>
              <w:ind w:left="-648" w:firstLine="648"/>
              <w:jc w:val="center"/>
              <w:rPr>
                <w:sz w:val="16"/>
                <w:szCs w:val="16"/>
                <w:lang w:val="tt-RU"/>
              </w:rPr>
            </w:pPr>
          </w:p>
          <w:p w:rsidR="00B2380E" w:rsidRPr="007B4DFE" w:rsidRDefault="00B2380E" w:rsidP="006D2F66">
            <w:pPr>
              <w:keepNext/>
              <w:ind w:firstLine="72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7B4DFE">
              <w:rPr>
                <w:b w:val="0"/>
                <w:bCs w:val="0"/>
                <w:sz w:val="20"/>
                <w:szCs w:val="20"/>
              </w:rPr>
              <w:t xml:space="preserve">422737, </w:t>
            </w:r>
            <w:proofErr w:type="gramStart"/>
            <w:r w:rsidRPr="007B4DFE">
              <w:rPr>
                <w:b w:val="0"/>
                <w:bCs w:val="0"/>
                <w:sz w:val="20"/>
                <w:szCs w:val="20"/>
              </w:rPr>
              <w:t>ТР</w:t>
            </w:r>
            <w:proofErr w:type="gramEnd"/>
            <w:r w:rsidRPr="007B4DFE">
              <w:rPr>
                <w:b w:val="0"/>
                <w:bCs w:val="0"/>
                <w:sz w:val="20"/>
                <w:szCs w:val="20"/>
              </w:rPr>
              <w:t>, Биектау районы,</w:t>
            </w:r>
          </w:p>
          <w:p w:rsidR="00B2380E" w:rsidRPr="007B4DFE" w:rsidRDefault="00B2380E" w:rsidP="006D2F66">
            <w:pPr>
              <w:ind w:left="-648" w:firstLine="648"/>
              <w:jc w:val="center"/>
              <w:rPr>
                <w:b w:val="0"/>
                <w:bCs w:val="0"/>
                <w:sz w:val="20"/>
                <w:szCs w:val="20"/>
                <w:lang w:val="tt-RU"/>
              </w:rPr>
            </w:pPr>
            <w:r w:rsidRPr="007B4DFE">
              <w:rPr>
                <w:b w:val="0"/>
                <w:bCs w:val="0"/>
                <w:sz w:val="20"/>
                <w:szCs w:val="20"/>
                <w:lang w:val="tt-RU"/>
              </w:rPr>
              <w:t>Бөреле җәнлек совхозы пос.</w:t>
            </w:r>
          </w:p>
          <w:p w:rsidR="00B2380E" w:rsidRPr="007B4DFE" w:rsidRDefault="00B2380E" w:rsidP="006D2F66">
            <w:pPr>
              <w:ind w:left="-648" w:firstLine="648"/>
              <w:jc w:val="center"/>
              <w:rPr>
                <w:b w:val="0"/>
                <w:bCs w:val="0"/>
                <w:sz w:val="20"/>
                <w:szCs w:val="20"/>
                <w:lang w:val="tt-RU"/>
              </w:rPr>
            </w:pPr>
            <w:r w:rsidRPr="007B4DFE">
              <w:rPr>
                <w:b w:val="0"/>
                <w:bCs w:val="0"/>
                <w:sz w:val="20"/>
                <w:szCs w:val="20"/>
                <w:lang w:val="tt-RU"/>
              </w:rPr>
              <w:t>Кольцевая  ур., 33</w:t>
            </w:r>
          </w:p>
          <w:p w:rsidR="00B2380E" w:rsidRPr="007B4DFE" w:rsidRDefault="00B2380E" w:rsidP="006D2F66">
            <w:pPr>
              <w:widowControl/>
              <w:tabs>
                <w:tab w:val="left" w:pos="2913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B2380E" w:rsidRPr="0018462D" w:rsidRDefault="00B2380E" w:rsidP="008C4F0B">
      <w:pPr>
        <w:pStyle w:val="2"/>
        <w:widowControl/>
        <w:tabs>
          <w:tab w:val="left" w:pos="285"/>
        </w:tabs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8462D">
        <w:rPr>
          <w:rFonts w:ascii="Times New Roman" w:hAnsi="Times New Roman" w:cs="Times New Roman"/>
          <w:color w:val="000000"/>
          <w:sz w:val="20"/>
          <w:szCs w:val="20"/>
        </w:rPr>
        <w:t>Тел.: 8-84365-76-3-59, Факс: 8-84365-76-5-45, e-</w:t>
      </w:r>
      <w:proofErr w:type="spellStart"/>
      <w:r w:rsidRPr="0018462D"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18462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8" w:history="1">
        <w:r w:rsidRPr="00635EAF">
          <w:rPr>
            <w:rStyle w:val="a4"/>
            <w:sz w:val="20"/>
            <w:szCs w:val="20"/>
          </w:rPr>
          <w:t>Brl.Vsg@tatar.ru</w:t>
        </w:r>
      </w:hyperlink>
    </w:p>
    <w:p w:rsidR="00B2380E" w:rsidRPr="00AD2703" w:rsidRDefault="00285874" w:rsidP="008C4F0B">
      <w:pPr>
        <w:pStyle w:val="2"/>
        <w:widowControl/>
        <w:spacing w:befor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noProof/>
          <w:lang w:val="en-US" w:eastAsia="en-US"/>
        </w:rPr>
        <w:pict>
          <v:line id="_x0000_s1027" style="position:absolute;left:0;text-align:left;z-index:1;visibility:visible" from="14.3pt,2.7pt" to="489.5pt,2.7pt" o:allowincell="f"/>
        </w:pict>
      </w:r>
    </w:p>
    <w:p w:rsidR="00B2380E" w:rsidRDefault="00B2380E" w:rsidP="008C4F0B">
      <w:r>
        <w:rPr>
          <w:caps/>
        </w:rPr>
        <w:t xml:space="preserve">            </w:t>
      </w:r>
      <w:r w:rsidRPr="006B19DA">
        <w:rPr>
          <w:caps/>
        </w:rPr>
        <w:t>Решение</w:t>
      </w:r>
      <w:r>
        <w:rPr>
          <w:caps/>
        </w:rPr>
        <w:t xml:space="preserve">                                                                          </w:t>
      </w:r>
      <w:r w:rsidRPr="006B19DA">
        <w:t>КАРАР</w:t>
      </w:r>
    </w:p>
    <w:p w:rsidR="00B2380E" w:rsidRPr="00245A18" w:rsidRDefault="00B2380E" w:rsidP="008C4F0B">
      <w:pPr>
        <w:rPr>
          <w:sz w:val="16"/>
          <w:szCs w:val="16"/>
        </w:rPr>
      </w:pPr>
    </w:p>
    <w:p w:rsidR="00B2380E" w:rsidRPr="008D381B" w:rsidRDefault="00B2380E" w:rsidP="008C4F0B">
      <w:pPr>
        <w:rPr>
          <w:b w:val="0"/>
          <w:bCs w:val="0"/>
          <w:color w:val="auto"/>
        </w:rPr>
      </w:pPr>
      <w:r w:rsidRPr="00E9748D">
        <w:rPr>
          <w:b w:val="0"/>
          <w:bCs w:val="0"/>
          <w:color w:val="FF0000"/>
        </w:rPr>
        <w:t xml:space="preserve">      </w:t>
      </w:r>
      <w:r w:rsidRPr="008D381B">
        <w:rPr>
          <w:b w:val="0"/>
          <w:bCs w:val="0"/>
          <w:color w:val="auto"/>
        </w:rPr>
        <w:t>от «</w:t>
      </w:r>
      <w:r w:rsidR="00D2709A" w:rsidRPr="008D381B">
        <w:rPr>
          <w:b w:val="0"/>
          <w:bCs w:val="0"/>
          <w:color w:val="auto"/>
        </w:rPr>
        <w:t>__</w:t>
      </w:r>
      <w:r w:rsidRPr="008D381B">
        <w:rPr>
          <w:b w:val="0"/>
          <w:bCs w:val="0"/>
          <w:color w:val="auto"/>
        </w:rPr>
        <w:t xml:space="preserve"> » </w:t>
      </w:r>
      <w:r w:rsidR="00D2709A" w:rsidRPr="008D381B">
        <w:rPr>
          <w:b w:val="0"/>
          <w:bCs w:val="0"/>
          <w:color w:val="auto"/>
        </w:rPr>
        <w:t>________</w:t>
      </w:r>
      <w:r w:rsidRPr="008D381B">
        <w:rPr>
          <w:b w:val="0"/>
          <w:bCs w:val="0"/>
          <w:color w:val="auto"/>
        </w:rPr>
        <w:t>2017</w:t>
      </w:r>
      <w:r w:rsidR="008D381B" w:rsidRPr="008D381B">
        <w:rPr>
          <w:b w:val="0"/>
          <w:bCs w:val="0"/>
          <w:color w:val="auto"/>
        </w:rPr>
        <w:t xml:space="preserve"> </w:t>
      </w:r>
      <w:r w:rsidRPr="008D381B">
        <w:rPr>
          <w:b w:val="0"/>
          <w:bCs w:val="0"/>
          <w:color w:val="auto"/>
        </w:rPr>
        <w:t>г</w:t>
      </w:r>
      <w:r w:rsidR="008D381B" w:rsidRPr="008D381B">
        <w:rPr>
          <w:b w:val="0"/>
          <w:bCs w:val="0"/>
          <w:color w:val="auto"/>
        </w:rPr>
        <w:t>ода</w:t>
      </w:r>
      <w:r w:rsidRPr="008D381B">
        <w:rPr>
          <w:b w:val="0"/>
          <w:bCs w:val="0"/>
          <w:color w:val="auto"/>
        </w:rPr>
        <w:t xml:space="preserve">                                         </w:t>
      </w:r>
      <w:r w:rsidR="008D381B" w:rsidRPr="008D381B">
        <w:rPr>
          <w:b w:val="0"/>
          <w:bCs w:val="0"/>
          <w:color w:val="auto"/>
        </w:rPr>
        <w:t xml:space="preserve">            </w:t>
      </w:r>
      <w:r w:rsidRPr="008D381B">
        <w:rPr>
          <w:b w:val="0"/>
          <w:bCs w:val="0"/>
          <w:color w:val="auto"/>
        </w:rPr>
        <w:t xml:space="preserve"> № </w:t>
      </w:r>
      <w:r w:rsidR="008D381B" w:rsidRPr="008D381B">
        <w:rPr>
          <w:b w:val="0"/>
          <w:bCs w:val="0"/>
          <w:color w:val="auto"/>
        </w:rPr>
        <w:t>____</w:t>
      </w:r>
    </w:p>
    <w:p w:rsidR="00B2380E" w:rsidRPr="00E9748D" w:rsidRDefault="00B2380E" w:rsidP="008C4F0B">
      <w:pPr>
        <w:ind w:firstLine="708"/>
        <w:jc w:val="both"/>
        <w:rPr>
          <w:color w:val="FF0000"/>
        </w:rPr>
      </w:pPr>
    </w:p>
    <w:p w:rsidR="00B2380E" w:rsidRPr="0046246A" w:rsidRDefault="00B2380E" w:rsidP="008D381B">
      <w:pPr>
        <w:ind w:right="4535"/>
        <w:jc w:val="both"/>
      </w:pPr>
      <w:r w:rsidRPr="0046246A">
        <w:t>О проведении публичных слушаний</w:t>
      </w:r>
      <w:r w:rsidR="008D381B">
        <w:t xml:space="preserve"> </w:t>
      </w:r>
      <w:r w:rsidRPr="0046246A">
        <w:t>на территории муниципального образования</w:t>
      </w:r>
    </w:p>
    <w:p w:rsidR="00B2380E" w:rsidRPr="0046246A" w:rsidRDefault="008D381B" w:rsidP="008D381B">
      <w:pPr>
        <w:ind w:right="4535"/>
        <w:jc w:val="both"/>
      </w:pPr>
      <w:r>
        <w:t>«</w:t>
      </w:r>
      <w:r w:rsidR="00B2380E" w:rsidRPr="0046246A">
        <w:t>Бирюлинско</w:t>
      </w:r>
      <w:r>
        <w:t>е</w:t>
      </w:r>
      <w:r w:rsidR="00B2380E">
        <w:t xml:space="preserve"> сельско</w:t>
      </w:r>
      <w:r>
        <w:t>е</w:t>
      </w:r>
      <w:r w:rsidR="00B2380E">
        <w:t xml:space="preserve"> поселени</w:t>
      </w:r>
      <w:r>
        <w:t>е»</w:t>
      </w:r>
      <w:r w:rsidR="00B2380E">
        <w:t xml:space="preserve"> по разработке проектов планировки</w:t>
      </w:r>
      <w:r>
        <w:t xml:space="preserve"> </w:t>
      </w:r>
      <w:r w:rsidR="00B2380E">
        <w:t>и межевания линейных объектов ООО</w:t>
      </w:r>
      <w:r>
        <w:t xml:space="preserve"> </w:t>
      </w:r>
      <w:r w:rsidR="00B2380E">
        <w:t xml:space="preserve">«Газпром </w:t>
      </w:r>
      <w:proofErr w:type="spellStart"/>
      <w:r w:rsidR="00B2380E">
        <w:t>трансгаз</w:t>
      </w:r>
      <w:proofErr w:type="spellEnd"/>
      <w:r w:rsidR="00B2380E">
        <w:t xml:space="preserve"> Казань (2 этап)</w:t>
      </w:r>
      <w:r>
        <w:t xml:space="preserve"> </w:t>
      </w:r>
      <w:r w:rsidR="00B2380E" w:rsidRPr="0046246A">
        <w:t xml:space="preserve">в </w:t>
      </w:r>
      <w:proofErr w:type="spellStart"/>
      <w:r w:rsidR="00B2380E">
        <w:t>д</w:t>
      </w:r>
      <w:proofErr w:type="gramStart"/>
      <w:r w:rsidR="00B2380E">
        <w:t>.К</w:t>
      </w:r>
      <w:proofErr w:type="gramEnd"/>
      <w:r w:rsidR="00B2380E">
        <w:t>еросиново</w:t>
      </w:r>
      <w:proofErr w:type="spellEnd"/>
      <w:r w:rsidR="00B2380E">
        <w:t xml:space="preserve"> </w:t>
      </w:r>
      <w:r w:rsidR="00B2380E" w:rsidRPr="0046246A">
        <w:t>Высокогорского муниципального района Республики Татарстан</w:t>
      </w:r>
      <w:r w:rsidR="00B2380E">
        <w:t>»</w:t>
      </w:r>
    </w:p>
    <w:p w:rsidR="00B2380E" w:rsidRDefault="00B2380E" w:rsidP="008C4F0B">
      <w:pPr>
        <w:ind w:firstLine="708"/>
        <w:jc w:val="both"/>
      </w:pPr>
    </w:p>
    <w:p w:rsidR="00B2380E" w:rsidRPr="00C01C41" w:rsidRDefault="00B2380E" w:rsidP="008C4F0B">
      <w:pPr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На основании статьи 19</w:t>
      </w:r>
      <w:r w:rsidRPr="00C01C41">
        <w:rPr>
          <w:b w:val="0"/>
          <w:bCs w:val="0"/>
        </w:rPr>
        <w:t xml:space="preserve"> Устава </w:t>
      </w:r>
      <w:proofErr w:type="spellStart"/>
      <w:r w:rsidRPr="00C01C41">
        <w:rPr>
          <w:b w:val="0"/>
          <w:bCs w:val="0"/>
        </w:rPr>
        <w:t>Бирюлинского</w:t>
      </w:r>
      <w:proofErr w:type="spellEnd"/>
      <w:r w:rsidRPr="00C01C41">
        <w:rPr>
          <w:b w:val="0"/>
          <w:bCs w:val="0"/>
        </w:rPr>
        <w:t xml:space="preserve"> сельского поселения, статьи 45 Градостроительного кодекса Российской Федерации, Правил землепользования и застройки муниципального образования </w:t>
      </w:r>
      <w:r w:rsidR="00270A1C">
        <w:rPr>
          <w:b w:val="0"/>
          <w:bCs w:val="0"/>
        </w:rPr>
        <w:t>«</w:t>
      </w:r>
      <w:r w:rsidR="00270A1C" w:rsidRPr="00C01C41">
        <w:rPr>
          <w:b w:val="0"/>
          <w:bCs w:val="0"/>
        </w:rPr>
        <w:t>Бирюлинско</w:t>
      </w:r>
      <w:r w:rsidR="00270A1C">
        <w:rPr>
          <w:b w:val="0"/>
          <w:bCs w:val="0"/>
        </w:rPr>
        <w:t>е</w:t>
      </w:r>
      <w:r w:rsidR="00270A1C" w:rsidRPr="00C01C41">
        <w:rPr>
          <w:b w:val="0"/>
          <w:bCs w:val="0"/>
        </w:rPr>
        <w:t xml:space="preserve"> сельско</w:t>
      </w:r>
      <w:r w:rsidR="00270A1C">
        <w:rPr>
          <w:b w:val="0"/>
          <w:bCs w:val="0"/>
        </w:rPr>
        <w:t>е</w:t>
      </w:r>
      <w:r w:rsidR="00270A1C" w:rsidRPr="00C01C41">
        <w:rPr>
          <w:b w:val="0"/>
          <w:bCs w:val="0"/>
        </w:rPr>
        <w:t xml:space="preserve"> поселени</w:t>
      </w:r>
      <w:r w:rsidR="00270A1C">
        <w:rPr>
          <w:b w:val="0"/>
          <w:bCs w:val="0"/>
        </w:rPr>
        <w:t>е»</w:t>
      </w:r>
      <w:r w:rsidRPr="00C01C41">
        <w:rPr>
          <w:b w:val="0"/>
          <w:bCs w:val="0"/>
        </w:rPr>
        <w:t xml:space="preserve">, утвержденных решением Совета </w:t>
      </w:r>
      <w:proofErr w:type="spellStart"/>
      <w:r w:rsidRPr="00C01C41">
        <w:rPr>
          <w:b w:val="0"/>
          <w:bCs w:val="0"/>
        </w:rPr>
        <w:t>Бирюлинского</w:t>
      </w:r>
      <w:proofErr w:type="spellEnd"/>
      <w:r w:rsidRPr="00C01C41">
        <w:rPr>
          <w:b w:val="0"/>
          <w:bCs w:val="0"/>
        </w:rPr>
        <w:t xml:space="preserve"> сельского поселения от 12.12.2012 № 56, Положения </w:t>
      </w:r>
      <w:r>
        <w:rPr>
          <w:b w:val="0"/>
          <w:bCs w:val="0"/>
        </w:rPr>
        <w:t>«</w:t>
      </w:r>
      <w:r w:rsidRPr="00C01C41">
        <w:rPr>
          <w:b w:val="0"/>
          <w:bCs w:val="0"/>
        </w:rPr>
        <w:t xml:space="preserve">О порядке организации и проведения публичных слушаний в </w:t>
      </w:r>
      <w:proofErr w:type="spellStart"/>
      <w:r w:rsidRPr="00C01C41">
        <w:rPr>
          <w:b w:val="0"/>
          <w:bCs w:val="0"/>
        </w:rPr>
        <w:t>Бирюлинском</w:t>
      </w:r>
      <w:proofErr w:type="spellEnd"/>
      <w:r w:rsidRPr="00C01C41">
        <w:rPr>
          <w:b w:val="0"/>
          <w:bCs w:val="0"/>
        </w:rPr>
        <w:t xml:space="preserve"> сельском поселении» утвержденного решением Совета </w:t>
      </w:r>
      <w:proofErr w:type="spellStart"/>
      <w:r w:rsidRPr="00C01C41">
        <w:rPr>
          <w:b w:val="0"/>
          <w:bCs w:val="0"/>
        </w:rPr>
        <w:t>Бирюлинского</w:t>
      </w:r>
      <w:proofErr w:type="spellEnd"/>
      <w:r w:rsidRPr="00C01C41">
        <w:rPr>
          <w:b w:val="0"/>
          <w:bCs w:val="0"/>
        </w:rPr>
        <w:t xml:space="preserve"> сельского поселения от 09.10.2009 № 91-1</w:t>
      </w:r>
      <w:r>
        <w:rPr>
          <w:b w:val="0"/>
          <w:bCs w:val="0"/>
        </w:rPr>
        <w:t xml:space="preserve"> (с изменениями от 28.06.2013 г. № 73)</w:t>
      </w:r>
      <w:r w:rsidRPr="00C01C41">
        <w:rPr>
          <w:b w:val="0"/>
          <w:bCs w:val="0"/>
        </w:rPr>
        <w:t>, Совет</w:t>
      </w:r>
      <w:proofErr w:type="gramEnd"/>
      <w:r w:rsidRPr="00C01C41">
        <w:rPr>
          <w:b w:val="0"/>
          <w:bCs w:val="0"/>
        </w:rPr>
        <w:t xml:space="preserve"> </w:t>
      </w:r>
      <w:proofErr w:type="spellStart"/>
      <w:r w:rsidRPr="00C01C41">
        <w:rPr>
          <w:b w:val="0"/>
          <w:bCs w:val="0"/>
        </w:rPr>
        <w:t>Бирюлинского</w:t>
      </w:r>
      <w:proofErr w:type="spellEnd"/>
      <w:r w:rsidRPr="00C01C41">
        <w:rPr>
          <w:b w:val="0"/>
          <w:bCs w:val="0"/>
        </w:rPr>
        <w:t xml:space="preserve"> сельского поселения</w:t>
      </w:r>
    </w:p>
    <w:p w:rsidR="00B2380E" w:rsidRPr="00C01C41" w:rsidRDefault="00B2380E" w:rsidP="008C4F0B">
      <w:pPr>
        <w:jc w:val="both"/>
        <w:rPr>
          <w:b w:val="0"/>
          <w:bCs w:val="0"/>
        </w:rPr>
      </w:pPr>
    </w:p>
    <w:p w:rsidR="00B2380E" w:rsidRPr="00F85C26" w:rsidRDefault="00B2380E" w:rsidP="008C4F0B">
      <w:pPr>
        <w:jc w:val="center"/>
      </w:pPr>
      <w:proofErr w:type="gramStart"/>
      <w:r w:rsidRPr="00F85C26">
        <w:t>Р</w:t>
      </w:r>
      <w:proofErr w:type="gramEnd"/>
      <w:r w:rsidRPr="00F85C26">
        <w:t xml:space="preserve"> Е Ш И Л:</w:t>
      </w:r>
    </w:p>
    <w:p w:rsidR="00B2380E" w:rsidRPr="00F85C26" w:rsidRDefault="00B2380E" w:rsidP="008C4F0B">
      <w:pPr>
        <w:jc w:val="both"/>
      </w:pPr>
    </w:p>
    <w:p w:rsidR="00B2380E" w:rsidRPr="00C01C41" w:rsidRDefault="00B2380E" w:rsidP="008C4F0B">
      <w:pPr>
        <w:ind w:firstLine="708"/>
        <w:jc w:val="both"/>
        <w:rPr>
          <w:b w:val="0"/>
          <w:bCs w:val="0"/>
        </w:rPr>
      </w:pPr>
      <w:r w:rsidRPr="00C01C41">
        <w:rPr>
          <w:b w:val="0"/>
          <w:bCs w:val="0"/>
        </w:rPr>
        <w:t xml:space="preserve">1. Провести публичные слушания на территории муниципального образования </w:t>
      </w:r>
      <w:r w:rsidR="008D381B">
        <w:rPr>
          <w:b w:val="0"/>
          <w:bCs w:val="0"/>
        </w:rPr>
        <w:t>«</w:t>
      </w:r>
      <w:r w:rsidRPr="00C01C41">
        <w:rPr>
          <w:b w:val="0"/>
          <w:bCs w:val="0"/>
        </w:rPr>
        <w:t>Бирюлинско</w:t>
      </w:r>
      <w:r w:rsidR="008D381B">
        <w:rPr>
          <w:b w:val="0"/>
          <w:bCs w:val="0"/>
        </w:rPr>
        <w:t>е</w:t>
      </w:r>
      <w:r w:rsidRPr="00C01C41">
        <w:rPr>
          <w:b w:val="0"/>
          <w:bCs w:val="0"/>
        </w:rPr>
        <w:t xml:space="preserve"> сельско</w:t>
      </w:r>
      <w:r w:rsidR="008D381B">
        <w:rPr>
          <w:b w:val="0"/>
          <w:bCs w:val="0"/>
        </w:rPr>
        <w:t>е</w:t>
      </w:r>
      <w:r w:rsidRPr="00C01C41">
        <w:rPr>
          <w:b w:val="0"/>
          <w:bCs w:val="0"/>
        </w:rPr>
        <w:t xml:space="preserve"> поселени</w:t>
      </w:r>
      <w:r w:rsidR="008D381B">
        <w:rPr>
          <w:b w:val="0"/>
          <w:bCs w:val="0"/>
        </w:rPr>
        <w:t>е»</w:t>
      </w:r>
      <w:r w:rsidRPr="00C01C41">
        <w:rPr>
          <w:b w:val="0"/>
          <w:bCs w:val="0"/>
        </w:rPr>
        <w:t xml:space="preserve"> по</w:t>
      </w:r>
      <w:r w:rsidR="001B16D3">
        <w:rPr>
          <w:b w:val="0"/>
          <w:bCs w:val="0"/>
        </w:rPr>
        <w:t xml:space="preserve"> вопросу</w:t>
      </w:r>
      <w:r w:rsidRPr="00C01C41">
        <w:rPr>
          <w:b w:val="0"/>
          <w:bCs w:val="0"/>
        </w:rPr>
        <w:t xml:space="preserve"> </w:t>
      </w:r>
      <w:r>
        <w:rPr>
          <w:b w:val="0"/>
          <w:bCs w:val="0"/>
        </w:rPr>
        <w:t>разработк</w:t>
      </w:r>
      <w:r w:rsidR="001B16D3">
        <w:rPr>
          <w:b w:val="0"/>
          <w:bCs w:val="0"/>
        </w:rPr>
        <w:t>и</w:t>
      </w:r>
      <w:r>
        <w:rPr>
          <w:b w:val="0"/>
          <w:bCs w:val="0"/>
        </w:rPr>
        <w:t xml:space="preserve"> проекта планировки и проекта межевания  линейных объектов ООО </w:t>
      </w:r>
      <w:r w:rsidR="00270A1C">
        <w:rPr>
          <w:b w:val="0"/>
          <w:bCs w:val="0"/>
        </w:rPr>
        <w:t xml:space="preserve">Газпром </w:t>
      </w:r>
      <w:proofErr w:type="spellStart"/>
      <w:r w:rsidR="00270A1C">
        <w:rPr>
          <w:b w:val="0"/>
          <w:bCs w:val="0"/>
        </w:rPr>
        <w:t>трансгаз</w:t>
      </w:r>
      <w:proofErr w:type="spellEnd"/>
      <w:r w:rsidR="00270A1C">
        <w:rPr>
          <w:b w:val="0"/>
          <w:bCs w:val="0"/>
        </w:rPr>
        <w:t xml:space="preserve"> Казань</w:t>
      </w:r>
      <w:r w:rsidRPr="00C01C4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«Ответвление от газопровода среднего давления Д 160 мм к </w:t>
      </w:r>
      <w:proofErr w:type="spellStart"/>
      <w:r>
        <w:rPr>
          <w:b w:val="0"/>
          <w:bCs w:val="0"/>
        </w:rPr>
        <w:t>д</w:t>
      </w:r>
      <w:proofErr w:type="gramStart"/>
      <w:r>
        <w:rPr>
          <w:b w:val="0"/>
          <w:bCs w:val="0"/>
        </w:rPr>
        <w:t>.К</w:t>
      </w:r>
      <w:proofErr w:type="gramEnd"/>
      <w:r>
        <w:rPr>
          <w:b w:val="0"/>
          <w:bCs w:val="0"/>
        </w:rPr>
        <w:t>еросиново</w:t>
      </w:r>
      <w:proofErr w:type="spellEnd"/>
      <w:r w:rsidRPr="00760A72">
        <w:rPr>
          <w:b w:val="0"/>
          <w:bCs w:val="0"/>
        </w:rPr>
        <w:t xml:space="preserve"> </w:t>
      </w:r>
      <w:r>
        <w:rPr>
          <w:b w:val="0"/>
          <w:bCs w:val="0"/>
        </w:rPr>
        <w:t>Высокогорского муниципального района Республики Татарстан» согласно приложени</w:t>
      </w:r>
      <w:r w:rsidR="00270A1C">
        <w:rPr>
          <w:b w:val="0"/>
          <w:bCs w:val="0"/>
        </w:rPr>
        <w:t>ю</w:t>
      </w:r>
      <w:r>
        <w:rPr>
          <w:b w:val="0"/>
          <w:bCs w:val="0"/>
        </w:rPr>
        <w:t xml:space="preserve">  к настоящему решению.</w:t>
      </w:r>
    </w:p>
    <w:p w:rsidR="00B2380E" w:rsidRPr="00C01C41" w:rsidRDefault="00B2380E" w:rsidP="00487153">
      <w:pPr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Pr="00C01C41">
        <w:rPr>
          <w:b w:val="0"/>
          <w:bCs w:val="0"/>
        </w:rPr>
        <w:t>. Проведение публичных слушаний по</w:t>
      </w:r>
      <w:r w:rsidR="001B16D3">
        <w:rPr>
          <w:b w:val="0"/>
          <w:bCs w:val="0"/>
        </w:rPr>
        <w:t xml:space="preserve"> вопросу</w:t>
      </w:r>
      <w:r>
        <w:rPr>
          <w:b w:val="0"/>
          <w:bCs w:val="0"/>
        </w:rPr>
        <w:t xml:space="preserve"> разработк</w:t>
      </w:r>
      <w:r w:rsidR="001B16D3">
        <w:rPr>
          <w:b w:val="0"/>
          <w:bCs w:val="0"/>
        </w:rPr>
        <w:t>и</w:t>
      </w:r>
      <w:r w:rsidRPr="00C01C4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проекта планировки и проекта межевания  линейных объектов ООО </w:t>
      </w:r>
      <w:r w:rsidR="00270A1C">
        <w:rPr>
          <w:b w:val="0"/>
          <w:bCs w:val="0"/>
        </w:rPr>
        <w:t xml:space="preserve">Газпром </w:t>
      </w:r>
      <w:proofErr w:type="spellStart"/>
      <w:r w:rsidR="00270A1C">
        <w:rPr>
          <w:b w:val="0"/>
          <w:bCs w:val="0"/>
        </w:rPr>
        <w:t>трансгаз</w:t>
      </w:r>
      <w:proofErr w:type="spellEnd"/>
      <w:r w:rsidR="00270A1C">
        <w:rPr>
          <w:b w:val="0"/>
          <w:bCs w:val="0"/>
        </w:rPr>
        <w:t xml:space="preserve"> Казань</w:t>
      </w:r>
      <w:r w:rsidRPr="00C01C4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«Ответвление от газопровода среднего давления Д 160 мм к </w:t>
      </w:r>
      <w:proofErr w:type="spellStart"/>
      <w:r>
        <w:rPr>
          <w:b w:val="0"/>
          <w:bCs w:val="0"/>
        </w:rPr>
        <w:t>д</w:t>
      </w:r>
      <w:proofErr w:type="gramStart"/>
      <w:r>
        <w:rPr>
          <w:b w:val="0"/>
          <w:bCs w:val="0"/>
        </w:rPr>
        <w:t>.К</w:t>
      </w:r>
      <w:proofErr w:type="gramEnd"/>
      <w:r>
        <w:rPr>
          <w:b w:val="0"/>
          <w:bCs w:val="0"/>
        </w:rPr>
        <w:t>еросиново</w:t>
      </w:r>
      <w:proofErr w:type="spellEnd"/>
      <w:r w:rsidRPr="00760A72">
        <w:rPr>
          <w:b w:val="0"/>
          <w:bCs w:val="0"/>
        </w:rPr>
        <w:t xml:space="preserve"> </w:t>
      </w:r>
      <w:r>
        <w:rPr>
          <w:b w:val="0"/>
          <w:bCs w:val="0"/>
        </w:rPr>
        <w:lastRenderedPageBreak/>
        <w:t>Высокогорского муниципального</w:t>
      </w:r>
      <w:r w:rsidR="008D381B">
        <w:rPr>
          <w:b w:val="0"/>
          <w:bCs w:val="0"/>
        </w:rPr>
        <w:t xml:space="preserve"> района Республики Татарстан» </w:t>
      </w:r>
      <w:r w:rsidRPr="00C01C41">
        <w:rPr>
          <w:b w:val="0"/>
          <w:bCs w:val="0"/>
        </w:rPr>
        <w:t xml:space="preserve"> на</w:t>
      </w:r>
      <w:r>
        <w:rPr>
          <w:b w:val="0"/>
          <w:bCs w:val="0"/>
        </w:rPr>
        <w:t>значить</w:t>
      </w:r>
      <w:r w:rsidR="001B16D3">
        <w:rPr>
          <w:b w:val="0"/>
          <w:bCs w:val="0"/>
        </w:rPr>
        <w:t xml:space="preserve"> на 03.04.2017</w:t>
      </w:r>
      <w:r>
        <w:rPr>
          <w:b w:val="0"/>
          <w:bCs w:val="0"/>
        </w:rPr>
        <w:t xml:space="preserve"> в 15.</w:t>
      </w:r>
      <w:r w:rsidRPr="00C01C41">
        <w:rPr>
          <w:b w:val="0"/>
          <w:bCs w:val="0"/>
        </w:rPr>
        <w:t xml:space="preserve">00 часов в здании Дома культуры </w:t>
      </w:r>
      <w:proofErr w:type="spellStart"/>
      <w:r w:rsidRPr="00C01C41">
        <w:rPr>
          <w:b w:val="0"/>
          <w:bCs w:val="0"/>
        </w:rPr>
        <w:t>Бирюлинского</w:t>
      </w:r>
      <w:proofErr w:type="spellEnd"/>
      <w:r w:rsidRPr="00C01C41">
        <w:rPr>
          <w:b w:val="0"/>
          <w:bCs w:val="0"/>
        </w:rPr>
        <w:t xml:space="preserve"> сельского поселения по адресу: РТ, Высокогорский муни</w:t>
      </w:r>
      <w:r>
        <w:rPr>
          <w:b w:val="0"/>
          <w:bCs w:val="0"/>
        </w:rPr>
        <w:t xml:space="preserve">ципальный район, </w:t>
      </w:r>
      <w:proofErr w:type="spellStart"/>
      <w:r>
        <w:rPr>
          <w:b w:val="0"/>
          <w:bCs w:val="0"/>
        </w:rPr>
        <w:t>п</w:t>
      </w:r>
      <w:proofErr w:type="gramStart"/>
      <w:r>
        <w:rPr>
          <w:b w:val="0"/>
          <w:bCs w:val="0"/>
        </w:rPr>
        <w:t>.Б</w:t>
      </w:r>
      <w:proofErr w:type="gramEnd"/>
      <w:r>
        <w:rPr>
          <w:b w:val="0"/>
          <w:bCs w:val="0"/>
        </w:rPr>
        <w:t>ирюлинского</w:t>
      </w:r>
      <w:proofErr w:type="spellEnd"/>
      <w:r>
        <w:rPr>
          <w:b w:val="0"/>
          <w:bCs w:val="0"/>
        </w:rPr>
        <w:t xml:space="preserve"> </w:t>
      </w:r>
      <w:proofErr w:type="spellStart"/>
      <w:r w:rsidRPr="00C01C41">
        <w:rPr>
          <w:b w:val="0"/>
          <w:bCs w:val="0"/>
        </w:rPr>
        <w:t>зверсовхоз</w:t>
      </w:r>
      <w:r>
        <w:rPr>
          <w:b w:val="0"/>
          <w:bCs w:val="0"/>
        </w:rPr>
        <w:t>а</w:t>
      </w:r>
      <w:proofErr w:type="spellEnd"/>
      <w:r w:rsidRPr="00C01C41">
        <w:rPr>
          <w:b w:val="0"/>
          <w:bCs w:val="0"/>
        </w:rPr>
        <w:t xml:space="preserve">, ул. Кольцевая, д.33 </w:t>
      </w:r>
    </w:p>
    <w:p w:rsidR="00B2380E" w:rsidRPr="007459C0" w:rsidRDefault="00B2380E" w:rsidP="008C4F0B">
      <w:pPr>
        <w:ind w:firstLine="708"/>
        <w:jc w:val="both"/>
        <w:rPr>
          <w:b w:val="0"/>
          <w:bCs w:val="0"/>
        </w:rPr>
      </w:pPr>
      <w:r w:rsidRPr="007459C0">
        <w:rPr>
          <w:b w:val="0"/>
          <w:bCs w:val="0"/>
        </w:rPr>
        <w:t>3. Определить, что предложения и замечания по обсуждаемому вопросу, а также заявки на участие в публичных слушаниях с правом выступления принимаются по адресу: 4227</w:t>
      </w:r>
      <w:r>
        <w:rPr>
          <w:b w:val="0"/>
          <w:bCs w:val="0"/>
        </w:rPr>
        <w:t>3</w:t>
      </w:r>
      <w:r w:rsidRPr="007459C0">
        <w:rPr>
          <w:b w:val="0"/>
          <w:bCs w:val="0"/>
        </w:rPr>
        <w:t xml:space="preserve">7, Республика Татарстан, Высокогорский муниципальный район, </w:t>
      </w:r>
      <w:proofErr w:type="spellStart"/>
      <w:r>
        <w:rPr>
          <w:b w:val="0"/>
          <w:bCs w:val="0"/>
        </w:rPr>
        <w:t>п</w:t>
      </w:r>
      <w:proofErr w:type="gramStart"/>
      <w:r>
        <w:rPr>
          <w:b w:val="0"/>
          <w:bCs w:val="0"/>
        </w:rPr>
        <w:t>.Б</w:t>
      </w:r>
      <w:proofErr w:type="gramEnd"/>
      <w:r>
        <w:rPr>
          <w:b w:val="0"/>
          <w:bCs w:val="0"/>
        </w:rPr>
        <w:t>ирюлинского</w:t>
      </w:r>
      <w:proofErr w:type="spellEnd"/>
      <w:r>
        <w:rPr>
          <w:b w:val="0"/>
          <w:bCs w:val="0"/>
        </w:rPr>
        <w:t xml:space="preserve"> зверосовхоза</w:t>
      </w:r>
      <w:r w:rsidRPr="007459C0">
        <w:rPr>
          <w:b w:val="0"/>
          <w:bCs w:val="0"/>
        </w:rPr>
        <w:t xml:space="preserve">, ул. </w:t>
      </w:r>
      <w:r>
        <w:rPr>
          <w:b w:val="0"/>
          <w:bCs w:val="0"/>
        </w:rPr>
        <w:t>Кольцевая</w:t>
      </w:r>
      <w:r w:rsidRPr="007459C0">
        <w:rPr>
          <w:b w:val="0"/>
          <w:bCs w:val="0"/>
        </w:rPr>
        <w:t>, д.3</w:t>
      </w:r>
      <w:r>
        <w:rPr>
          <w:b w:val="0"/>
          <w:bCs w:val="0"/>
        </w:rPr>
        <w:t>3</w:t>
      </w:r>
      <w:r w:rsidRPr="007459C0">
        <w:rPr>
          <w:b w:val="0"/>
          <w:bCs w:val="0"/>
        </w:rPr>
        <w:t xml:space="preserve"> в будние дн</w:t>
      </w:r>
      <w:r>
        <w:rPr>
          <w:b w:val="0"/>
          <w:bCs w:val="0"/>
        </w:rPr>
        <w:t xml:space="preserve">и с 8.00 до 17.00 часов до </w:t>
      </w:r>
      <w:r w:rsidR="001B16D3">
        <w:rPr>
          <w:b w:val="0"/>
          <w:bCs w:val="0"/>
        </w:rPr>
        <w:t>31.</w:t>
      </w:r>
      <w:r w:rsidRPr="00294B97">
        <w:rPr>
          <w:b w:val="0"/>
          <w:bCs w:val="0"/>
        </w:rPr>
        <w:t>0</w:t>
      </w:r>
      <w:r w:rsidR="00294B97">
        <w:rPr>
          <w:b w:val="0"/>
          <w:bCs w:val="0"/>
        </w:rPr>
        <w:t>3</w:t>
      </w:r>
      <w:r w:rsidRPr="00294B97">
        <w:rPr>
          <w:b w:val="0"/>
          <w:bCs w:val="0"/>
        </w:rPr>
        <w:t>.2017</w:t>
      </w:r>
      <w:r w:rsidRPr="007459C0">
        <w:rPr>
          <w:b w:val="0"/>
          <w:bCs w:val="0"/>
        </w:rPr>
        <w:t xml:space="preserve"> года.</w:t>
      </w:r>
    </w:p>
    <w:p w:rsidR="00B2380E" w:rsidRPr="007459C0" w:rsidRDefault="00B2380E" w:rsidP="008C4F0B">
      <w:pPr>
        <w:ind w:firstLine="708"/>
        <w:jc w:val="both"/>
        <w:rPr>
          <w:b w:val="0"/>
          <w:bCs w:val="0"/>
        </w:rPr>
      </w:pPr>
      <w:r w:rsidRPr="007459C0">
        <w:rPr>
          <w:b w:val="0"/>
          <w:bCs w:val="0"/>
        </w:rPr>
        <w:t xml:space="preserve">4. </w:t>
      </w:r>
      <w:proofErr w:type="gramStart"/>
      <w:r w:rsidRPr="007459C0">
        <w:rPr>
          <w:b w:val="0"/>
          <w:bCs w:val="0"/>
        </w:rPr>
        <w:t xml:space="preserve">Опубликовать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http:// vysokaya-gora.tatarstan.ru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7459C0">
          <w:rPr>
            <w:rStyle w:val="a4"/>
            <w:b w:val="0"/>
            <w:bCs w:val="0"/>
          </w:rPr>
          <w:t>http://pravo.tatarstan.ru</w:t>
        </w:r>
      </w:hyperlink>
      <w:r w:rsidRPr="007459C0">
        <w:rPr>
          <w:b w:val="0"/>
          <w:bCs w:val="0"/>
        </w:rPr>
        <w:t xml:space="preserve">, в газете «Высокогорские вести», а также обнародовать  на специально оборудованных стендах на территории </w:t>
      </w:r>
      <w:proofErr w:type="spellStart"/>
      <w:r w:rsidRPr="007459C0">
        <w:rPr>
          <w:b w:val="0"/>
          <w:bCs w:val="0"/>
        </w:rPr>
        <w:t>Б</w:t>
      </w:r>
      <w:r>
        <w:rPr>
          <w:b w:val="0"/>
          <w:bCs w:val="0"/>
        </w:rPr>
        <w:t>ирюлинского</w:t>
      </w:r>
      <w:proofErr w:type="spellEnd"/>
      <w:r w:rsidRPr="007459C0">
        <w:rPr>
          <w:b w:val="0"/>
          <w:bCs w:val="0"/>
        </w:rPr>
        <w:t xml:space="preserve"> сельского поселения, на зданиях,</w:t>
      </w:r>
      <w:r>
        <w:rPr>
          <w:b w:val="0"/>
          <w:bCs w:val="0"/>
        </w:rPr>
        <w:t xml:space="preserve"> </w:t>
      </w:r>
      <w:r w:rsidRPr="007459C0">
        <w:rPr>
          <w:b w:val="0"/>
          <w:bCs w:val="0"/>
        </w:rPr>
        <w:t>находящихся в ведении</w:t>
      </w:r>
      <w:proofErr w:type="gramEnd"/>
      <w:r w:rsidRPr="007459C0">
        <w:rPr>
          <w:b w:val="0"/>
          <w:bCs w:val="0"/>
        </w:rPr>
        <w:t xml:space="preserve"> </w:t>
      </w:r>
      <w:proofErr w:type="spellStart"/>
      <w:r w:rsidRPr="007459C0">
        <w:rPr>
          <w:b w:val="0"/>
          <w:bCs w:val="0"/>
        </w:rPr>
        <w:t>Б</w:t>
      </w:r>
      <w:r>
        <w:rPr>
          <w:b w:val="0"/>
          <w:bCs w:val="0"/>
        </w:rPr>
        <w:t>ирюлинского</w:t>
      </w:r>
      <w:proofErr w:type="spellEnd"/>
      <w:r w:rsidRPr="007459C0">
        <w:rPr>
          <w:b w:val="0"/>
          <w:bCs w:val="0"/>
        </w:rPr>
        <w:t xml:space="preserve">  сельского поселения Высокогорского муниципального района РТ.</w:t>
      </w:r>
    </w:p>
    <w:p w:rsidR="00B2380E" w:rsidRPr="00C01C41" w:rsidRDefault="00B2380E" w:rsidP="008C4F0B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5</w:t>
      </w:r>
      <w:r w:rsidRPr="00C01C41">
        <w:rPr>
          <w:b w:val="0"/>
          <w:bCs w:val="0"/>
        </w:rPr>
        <w:t>. Контроль исполнени</w:t>
      </w:r>
      <w:r w:rsidR="008D381B">
        <w:rPr>
          <w:b w:val="0"/>
          <w:bCs w:val="0"/>
        </w:rPr>
        <w:t>я</w:t>
      </w:r>
      <w:r w:rsidRPr="00C01C41">
        <w:rPr>
          <w:b w:val="0"/>
          <w:bCs w:val="0"/>
        </w:rPr>
        <w:t xml:space="preserve"> настоящего решения оставляю за собой</w:t>
      </w:r>
      <w:r>
        <w:rPr>
          <w:b w:val="0"/>
          <w:bCs w:val="0"/>
        </w:rPr>
        <w:t>.</w:t>
      </w:r>
    </w:p>
    <w:p w:rsidR="00B2380E" w:rsidRDefault="00B2380E" w:rsidP="008C4F0B">
      <w:pPr>
        <w:autoSpaceDE w:val="0"/>
        <w:autoSpaceDN w:val="0"/>
        <w:adjustRightInd w:val="0"/>
        <w:jc w:val="both"/>
        <w:rPr>
          <w:b w:val="0"/>
          <w:bCs w:val="0"/>
          <w:lang w:eastAsia="en-US"/>
        </w:rPr>
      </w:pPr>
    </w:p>
    <w:p w:rsidR="00B2380E" w:rsidRPr="00C01C41" w:rsidRDefault="00B2380E" w:rsidP="008C4F0B">
      <w:pPr>
        <w:autoSpaceDE w:val="0"/>
        <w:autoSpaceDN w:val="0"/>
        <w:adjustRightInd w:val="0"/>
        <w:jc w:val="both"/>
        <w:rPr>
          <w:b w:val="0"/>
          <w:bCs w:val="0"/>
          <w:lang w:eastAsia="en-US"/>
        </w:rPr>
      </w:pPr>
    </w:p>
    <w:p w:rsidR="00B2380E" w:rsidRDefault="00B2380E" w:rsidP="008C4F0B">
      <w:pPr>
        <w:rPr>
          <w:b w:val="0"/>
          <w:bCs w:val="0"/>
        </w:rPr>
      </w:pPr>
      <w:r>
        <w:rPr>
          <w:b w:val="0"/>
          <w:bCs w:val="0"/>
        </w:rPr>
        <w:t>Председатель Совета,</w:t>
      </w:r>
    </w:p>
    <w:p w:rsidR="00B2380E" w:rsidRPr="00AB781E" w:rsidRDefault="00B2380E" w:rsidP="008C4F0B">
      <w:pPr>
        <w:rPr>
          <w:b w:val="0"/>
          <w:bCs w:val="0"/>
        </w:rPr>
      </w:pPr>
      <w:r w:rsidRPr="00AB781E">
        <w:rPr>
          <w:b w:val="0"/>
          <w:bCs w:val="0"/>
        </w:rPr>
        <w:t xml:space="preserve">Глава </w:t>
      </w:r>
      <w:proofErr w:type="spellStart"/>
      <w:r w:rsidRPr="00AB781E">
        <w:rPr>
          <w:b w:val="0"/>
          <w:bCs w:val="0"/>
        </w:rPr>
        <w:t>Бирюлинского</w:t>
      </w:r>
      <w:proofErr w:type="spellEnd"/>
      <w:r w:rsidRPr="00AB781E">
        <w:rPr>
          <w:b w:val="0"/>
          <w:bCs w:val="0"/>
        </w:rPr>
        <w:t xml:space="preserve"> сельского поселения                              </w:t>
      </w:r>
      <w:proofErr w:type="spellStart"/>
      <w:r w:rsidRPr="00AB781E">
        <w:rPr>
          <w:b w:val="0"/>
          <w:bCs w:val="0"/>
        </w:rPr>
        <w:t>Т.Х.Багаутдинов</w:t>
      </w:r>
      <w:proofErr w:type="spellEnd"/>
    </w:p>
    <w:p w:rsidR="00B2380E" w:rsidRDefault="00B2380E" w:rsidP="008C4F0B">
      <w:pPr>
        <w:pStyle w:val="3"/>
        <w:widowControl/>
        <w:spacing w:line="360" w:lineRule="exact"/>
        <w:rPr>
          <w:b/>
          <w:bCs/>
          <w:sz w:val="24"/>
          <w:szCs w:val="24"/>
        </w:rPr>
      </w:pPr>
    </w:p>
    <w:p w:rsidR="00B2380E" w:rsidRDefault="00B2380E" w:rsidP="008C4F0B"/>
    <w:p w:rsidR="00B2380E" w:rsidRPr="00A876D3" w:rsidRDefault="00B2380E" w:rsidP="008C4F0B">
      <w:pPr>
        <w:rPr>
          <w:b w:val="0"/>
          <w:bCs w:val="0"/>
        </w:rPr>
      </w:pPr>
    </w:p>
    <w:p w:rsidR="00B2380E" w:rsidRDefault="00B2380E" w:rsidP="008C4F0B"/>
    <w:p w:rsidR="00B2380E" w:rsidRDefault="00B2380E" w:rsidP="008C4F0B"/>
    <w:p w:rsidR="00B2380E" w:rsidRDefault="00B2380E" w:rsidP="008C4F0B"/>
    <w:p w:rsidR="00B2380E" w:rsidRDefault="00B2380E" w:rsidP="008C4F0B"/>
    <w:p w:rsidR="00B2380E" w:rsidRDefault="00B2380E" w:rsidP="008C4F0B"/>
    <w:p w:rsidR="00B2380E" w:rsidRPr="00AE3130" w:rsidRDefault="00B2380E" w:rsidP="00215C19"/>
    <w:p w:rsidR="00B2380E" w:rsidRDefault="00B2380E" w:rsidP="00215C19"/>
    <w:p w:rsidR="00B2380E" w:rsidRDefault="00B2380E" w:rsidP="00215C19"/>
    <w:p w:rsidR="00B2380E" w:rsidRDefault="00B2380E" w:rsidP="00215C19"/>
    <w:p w:rsidR="00B2380E" w:rsidRDefault="00B2380E" w:rsidP="00215C19"/>
    <w:p w:rsidR="00B2380E" w:rsidRDefault="00B2380E" w:rsidP="00215C19"/>
    <w:p w:rsidR="00B2380E" w:rsidRPr="00215C19" w:rsidRDefault="00B2380E" w:rsidP="00215C19"/>
    <w:sectPr w:rsidR="00B2380E" w:rsidRPr="00215C19" w:rsidSect="008D381B">
      <w:head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74" w:rsidRDefault="00285874">
      <w:r>
        <w:separator/>
      </w:r>
    </w:p>
  </w:endnote>
  <w:endnote w:type="continuationSeparator" w:id="0">
    <w:p w:rsidR="00285874" w:rsidRDefault="0028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74" w:rsidRDefault="00285874">
      <w:r>
        <w:separator/>
      </w:r>
    </w:p>
  </w:footnote>
  <w:footnote w:type="continuationSeparator" w:id="0">
    <w:p w:rsidR="00285874" w:rsidRDefault="0028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0E" w:rsidRPr="00D2709A" w:rsidRDefault="00D2709A" w:rsidP="00C93419">
    <w:pPr>
      <w:pStyle w:val="a8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9B7"/>
    <w:rsid w:val="00011E7E"/>
    <w:rsid w:val="00026297"/>
    <w:rsid w:val="00042671"/>
    <w:rsid w:val="00052F4C"/>
    <w:rsid w:val="00071F68"/>
    <w:rsid w:val="00072BA0"/>
    <w:rsid w:val="00090C82"/>
    <w:rsid w:val="0009368D"/>
    <w:rsid w:val="000A64C3"/>
    <w:rsid w:val="000A72D4"/>
    <w:rsid w:val="000B50B7"/>
    <w:rsid w:val="000C4FD3"/>
    <w:rsid w:val="000D0E26"/>
    <w:rsid w:val="000D2705"/>
    <w:rsid w:val="00100C49"/>
    <w:rsid w:val="00102690"/>
    <w:rsid w:val="0010270F"/>
    <w:rsid w:val="00106174"/>
    <w:rsid w:val="00117B01"/>
    <w:rsid w:val="001269B4"/>
    <w:rsid w:val="00136248"/>
    <w:rsid w:val="001466FD"/>
    <w:rsid w:val="001649AF"/>
    <w:rsid w:val="00171F22"/>
    <w:rsid w:val="00175CC5"/>
    <w:rsid w:val="0018462D"/>
    <w:rsid w:val="00186327"/>
    <w:rsid w:val="001A0813"/>
    <w:rsid w:val="001B16D3"/>
    <w:rsid w:val="001B2D69"/>
    <w:rsid w:val="001B79DA"/>
    <w:rsid w:val="001D6598"/>
    <w:rsid w:val="001E06EE"/>
    <w:rsid w:val="001F6D75"/>
    <w:rsid w:val="00201FF7"/>
    <w:rsid w:val="00206A2D"/>
    <w:rsid w:val="002107D4"/>
    <w:rsid w:val="00212551"/>
    <w:rsid w:val="00215C19"/>
    <w:rsid w:val="00220434"/>
    <w:rsid w:val="00221C71"/>
    <w:rsid w:val="00236575"/>
    <w:rsid w:val="00245A18"/>
    <w:rsid w:val="0025249A"/>
    <w:rsid w:val="00253E6B"/>
    <w:rsid w:val="002633E5"/>
    <w:rsid w:val="002652FD"/>
    <w:rsid w:val="00270A1C"/>
    <w:rsid w:val="00280BBB"/>
    <w:rsid w:val="002817EE"/>
    <w:rsid w:val="00285874"/>
    <w:rsid w:val="00286C66"/>
    <w:rsid w:val="00294B97"/>
    <w:rsid w:val="002B02BE"/>
    <w:rsid w:val="002B5AB3"/>
    <w:rsid w:val="002C7366"/>
    <w:rsid w:val="002F4F52"/>
    <w:rsid w:val="003002E1"/>
    <w:rsid w:val="00301919"/>
    <w:rsid w:val="0030293A"/>
    <w:rsid w:val="00305F72"/>
    <w:rsid w:val="00317F95"/>
    <w:rsid w:val="00335FB4"/>
    <w:rsid w:val="0034219B"/>
    <w:rsid w:val="00344FD6"/>
    <w:rsid w:val="00346EF8"/>
    <w:rsid w:val="0035070B"/>
    <w:rsid w:val="003617B2"/>
    <w:rsid w:val="00362906"/>
    <w:rsid w:val="00377033"/>
    <w:rsid w:val="00382896"/>
    <w:rsid w:val="00393677"/>
    <w:rsid w:val="00393FD4"/>
    <w:rsid w:val="0039736E"/>
    <w:rsid w:val="003A4143"/>
    <w:rsid w:val="003B14CA"/>
    <w:rsid w:val="003B5A61"/>
    <w:rsid w:val="003C2D84"/>
    <w:rsid w:val="003C3B03"/>
    <w:rsid w:val="003C3F96"/>
    <w:rsid w:val="003C65DF"/>
    <w:rsid w:val="003F043A"/>
    <w:rsid w:val="003F12FF"/>
    <w:rsid w:val="003F1BE2"/>
    <w:rsid w:val="003F4396"/>
    <w:rsid w:val="00417E46"/>
    <w:rsid w:val="004251CA"/>
    <w:rsid w:val="00436927"/>
    <w:rsid w:val="00437C17"/>
    <w:rsid w:val="00452B11"/>
    <w:rsid w:val="004555F5"/>
    <w:rsid w:val="00461C18"/>
    <w:rsid w:val="00461F0C"/>
    <w:rsid w:val="0046246A"/>
    <w:rsid w:val="004644F5"/>
    <w:rsid w:val="00483427"/>
    <w:rsid w:val="00484250"/>
    <w:rsid w:val="00487153"/>
    <w:rsid w:val="004876C9"/>
    <w:rsid w:val="004A391E"/>
    <w:rsid w:val="004B0D55"/>
    <w:rsid w:val="004B37BC"/>
    <w:rsid w:val="004C0ABB"/>
    <w:rsid w:val="004C15D8"/>
    <w:rsid w:val="004C52F3"/>
    <w:rsid w:val="004C6ECE"/>
    <w:rsid w:val="004C7156"/>
    <w:rsid w:val="004D1464"/>
    <w:rsid w:val="004D7251"/>
    <w:rsid w:val="004F119D"/>
    <w:rsid w:val="0051176E"/>
    <w:rsid w:val="0055612F"/>
    <w:rsid w:val="00557B33"/>
    <w:rsid w:val="00557F24"/>
    <w:rsid w:val="00560BAA"/>
    <w:rsid w:val="00572067"/>
    <w:rsid w:val="0057378A"/>
    <w:rsid w:val="00575C3C"/>
    <w:rsid w:val="00590713"/>
    <w:rsid w:val="00594D3F"/>
    <w:rsid w:val="0059581A"/>
    <w:rsid w:val="0059796F"/>
    <w:rsid w:val="005A094B"/>
    <w:rsid w:val="005A6023"/>
    <w:rsid w:val="005B6978"/>
    <w:rsid w:val="005E1D3E"/>
    <w:rsid w:val="005E1D89"/>
    <w:rsid w:val="005F4759"/>
    <w:rsid w:val="00611D5D"/>
    <w:rsid w:val="00617FE4"/>
    <w:rsid w:val="00630591"/>
    <w:rsid w:val="00631B6C"/>
    <w:rsid w:val="00635EAF"/>
    <w:rsid w:val="00637252"/>
    <w:rsid w:val="00647750"/>
    <w:rsid w:val="00650827"/>
    <w:rsid w:val="00654E36"/>
    <w:rsid w:val="00655012"/>
    <w:rsid w:val="00674A2D"/>
    <w:rsid w:val="00675E04"/>
    <w:rsid w:val="006809AD"/>
    <w:rsid w:val="00684C80"/>
    <w:rsid w:val="00695E1B"/>
    <w:rsid w:val="006A7103"/>
    <w:rsid w:val="006B19DA"/>
    <w:rsid w:val="006B4E99"/>
    <w:rsid w:val="006C56D3"/>
    <w:rsid w:val="006D2F66"/>
    <w:rsid w:val="006F1CA9"/>
    <w:rsid w:val="007045BF"/>
    <w:rsid w:val="007069B7"/>
    <w:rsid w:val="00710528"/>
    <w:rsid w:val="00710BC6"/>
    <w:rsid w:val="007142D7"/>
    <w:rsid w:val="0073018D"/>
    <w:rsid w:val="007302EE"/>
    <w:rsid w:val="00745760"/>
    <w:rsid w:val="007459C0"/>
    <w:rsid w:val="00755053"/>
    <w:rsid w:val="007564C6"/>
    <w:rsid w:val="00760A72"/>
    <w:rsid w:val="007668C2"/>
    <w:rsid w:val="00770782"/>
    <w:rsid w:val="007718D6"/>
    <w:rsid w:val="00787E5B"/>
    <w:rsid w:val="007A3E13"/>
    <w:rsid w:val="007A5765"/>
    <w:rsid w:val="007A5815"/>
    <w:rsid w:val="007B4DFE"/>
    <w:rsid w:val="007C39EB"/>
    <w:rsid w:val="007C7AD4"/>
    <w:rsid w:val="007E071B"/>
    <w:rsid w:val="008119C6"/>
    <w:rsid w:val="00823E1B"/>
    <w:rsid w:val="00844D4D"/>
    <w:rsid w:val="008738FB"/>
    <w:rsid w:val="008756F2"/>
    <w:rsid w:val="008863FB"/>
    <w:rsid w:val="00887111"/>
    <w:rsid w:val="00897158"/>
    <w:rsid w:val="008A3695"/>
    <w:rsid w:val="008A56AD"/>
    <w:rsid w:val="008C4F0B"/>
    <w:rsid w:val="008D381B"/>
    <w:rsid w:val="008E37EB"/>
    <w:rsid w:val="008E7306"/>
    <w:rsid w:val="008F6637"/>
    <w:rsid w:val="00907AD3"/>
    <w:rsid w:val="00920E7D"/>
    <w:rsid w:val="009226C7"/>
    <w:rsid w:val="00935941"/>
    <w:rsid w:val="00942BA1"/>
    <w:rsid w:val="00944A5C"/>
    <w:rsid w:val="00947343"/>
    <w:rsid w:val="00950DB7"/>
    <w:rsid w:val="00952A42"/>
    <w:rsid w:val="0095781F"/>
    <w:rsid w:val="00957CA3"/>
    <w:rsid w:val="00964621"/>
    <w:rsid w:val="00977CEF"/>
    <w:rsid w:val="0098508C"/>
    <w:rsid w:val="009975F9"/>
    <w:rsid w:val="009A21A4"/>
    <w:rsid w:val="009A53D5"/>
    <w:rsid w:val="009C7957"/>
    <w:rsid w:val="009D6176"/>
    <w:rsid w:val="009E1F91"/>
    <w:rsid w:val="009E67B9"/>
    <w:rsid w:val="009F4112"/>
    <w:rsid w:val="00A12FFC"/>
    <w:rsid w:val="00A2195C"/>
    <w:rsid w:val="00A35AFD"/>
    <w:rsid w:val="00A45CF8"/>
    <w:rsid w:val="00A5330A"/>
    <w:rsid w:val="00A57677"/>
    <w:rsid w:val="00A6189A"/>
    <w:rsid w:val="00A62D20"/>
    <w:rsid w:val="00A67EED"/>
    <w:rsid w:val="00A81599"/>
    <w:rsid w:val="00A86950"/>
    <w:rsid w:val="00A876D3"/>
    <w:rsid w:val="00A94E22"/>
    <w:rsid w:val="00AB781E"/>
    <w:rsid w:val="00AB7AFD"/>
    <w:rsid w:val="00AD2703"/>
    <w:rsid w:val="00AE1458"/>
    <w:rsid w:val="00AE3130"/>
    <w:rsid w:val="00AE6897"/>
    <w:rsid w:val="00B021C4"/>
    <w:rsid w:val="00B04484"/>
    <w:rsid w:val="00B15BE4"/>
    <w:rsid w:val="00B2380E"/>
    <w:rsid w:val="00B352E5"/>
    <w:rsid w:val="00B558FE"/>
    <w:rsid w:val="00B57798"/>
    <w:rsid w:val="00B653C2"/>
    <w:rsid w:val="00B933FE"/>
    <w:rsid w:val="00BA0695"/>
    <w:rsid w:val="00BA28E9"/>
    <w:rsid w:val="00BB0D70"/>
    <w:rsid w:val="00BB6B76"/>
    <w:rsid w:val="00BC653A"/>
    <w:rsid w:val="00BD6E13"/>
    <w:rsid w:val="00C01C41"/>
    <w:rsid w:val="00C1731F"/>
    <w:rsid w:val="00C17C96"/>
    <w:rsid w:val="00C23C62"/>
    <w:rsid w:val="00C34474"/>
    <w:rsid w:val="00C618F4"/>
    <w:rsid w:val="00C723A4"/>
    <w:rsid w:val="00C91C4D"/>
    <w:rsid w:val="00C93419"/>
    <w:rsid w:val="00CB0DE7"/>
    <w:rsid w:val="00CB5478"/>
    <w:rsid w:val="00CD2A1B"/>
    <w:rsid w:val="00CD4950"/>
    <w:rsid w:val="00D019D4"/>
    <w:rsid w:val="00D03147"/>
    <w:rsid w:val="00D205BE"/>
    <w:rsid w:val="00D23023"/>
    <w:rsid w:val="00D24DA6"/>
    <w:rsid w:val="00D26B89"/>
    <w:rsid w:val="00D2709A"/>
    <w:rsid w:val="00D51715"/>
    <w:rsid w:val="00D54B07"/>
    <w:rsid w:val="00D55FD4"/>
    <w:rsid w:val="00D676CA"/>
    <w:rsid w:val="00D67A76"/>
    <w:rsid w:val="00D80E5E"/>
    <w:rsid w:val="00D84068"/>
    <w:rsid w:val="00DA584E"/>
    <w:rsid w:val="00DA62E4"/>
    <w:rsid w:val="00DA78D3"/>
    <w:rsid w:val="00DB5853"/>
    <w:rsid w:val="00DC43AD"/>
    <w:rsid w:val="00DC6A02"/>
    <w:rsid w:val="00DD2B6B"/>
    <w:rsid w:val="00DD7615"/>
    <w:rsid w:val="00DE0B2A"/>
    <w:rsid w:val="00E0091C"/>
    <w:rsid w:val="00E17921"/>
    <w:rsid w:val="00E40013"/>
    <w:rsid w:val="00E55832"/>
    <w:rsid w:val="00E6005A"/>
    <w:rsid w:val="00E70C19"/>
    <w:rsid w:val="00E72FD8"/>
    <w:rsid w:val="00E73F9A"/>
    <w:rsid w:val="00E77C02"/>
    <w:rsid w:val="00E82DEF"/>
    <w:rsid w:val="00E95AEE"/>
    <w:rsid w:val="00E97085"/>
    <w:rsid w:val="00E9748D"/>
    <w:rsid w:val="00EA44E5"/>
    <w:rsid w:val="00EC1262"/>
    <w:rsid w:val="00EC656D"/>
    <w:rsid w:val="00EC6AA0"/>
    <w:rsid w:val="00ED3AAB"/>
    <w:rsid w:val="00EE4321"/>
    <w:rsid w:val="00EF2C3E"/>
    <w:rsid w:val="00EF4999"/>
    <w:rsid w:val="00EF5C7D"/>
    <w:rsid w:val="00F05CFC"/>
    <w:rsid w:val="00F30941"/>
    <w:rsid w:val="00F40AA6"/>
    <w:rsid w:val="00F45554"/>
    <w:rsid w:val="00F47B74"/>
    <w:rsid w:val="00F553CB"/>
    <w:rsid w:val="00F60C05"/>
    <w:rsid w:val="00F611AC"/>
    <w:rsid w:val="00F63B34"/>
    <w:rsid w:val="00F63CA9"/>
    <w:rsid w:val="00F655BA"/>
    <w:rsid w:val="00F7077A"/>
    <w:rsid w:val="00F85C26"/>
    <w:rsid w:val="00F93F7D"/>
    <w:rsid w:val="00FB4C8E"/>
    <w:rsid w:val="00FD550D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69B7"/>
    <w:pPr>
      <w:widowControl w:val="0"/>
    </w:pPr>
    <w:rPr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069B7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69B7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69B7"/>
    <w:pPr>
      <w:keepNext/>
      <w:keepLines/>
      <w:spacing w:before="200"/>
      <w:outlineLvl w:val="2"/>
    </w:pPr>
    <w:rPr>
      <w:rFonts w:ascii="Cambria" w:hAnsi="Cambria" w:cs="Cambria"/>
      <w:b w:val="0"/>
      <w:bCs w:val="0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69B7"/>
    <w:rPr>
      <w:rFonts w:eastAsia="Times New Roman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7069B7"/>
    <w:rPr>
      <w:rFonts w:ascii="Cambria" w:hAnsi="Cambria" w:cs="Cambria"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7069B7"/>
    <w:rPr>
      <w:rFonts w:ascii="Cambria" w:hAnsi="Cambria" w:cs="Cambria"/>
      <w:color w:val="4F81BD"/>
      <w:sz w:val="28"/>
      <w:szCs w:val="28"/>
      <w:lang w:val="ru-RU" w:eastAsia="ru-RU"/>
    </w:rPr>
  </w:style>
  <w:style w:type="character" w:customStyle="1" w:styleId="6">
    <w:name w:val="Знак Знак6"/>
    <w:uiPriority w:val="99"/>
    <w:rsid w:val="00393677"/>
    <w:rPr>
      <w:rFonts w:eastAsia="Times New Roman"/>
      <w:b/>
      <w:bCs/>
      <w:spacing w:val="0"/>
      <w:sz w:val="32"/>
      <w:szCs w:val="32"/>
      <w:lang w:eastAsia="ru-RU"/>
    </w:rPr>
  </w:style>
  <w:style w:type="character" w:customStyle="1" w:styleId="5">
    <w:name w:val="Знак Знак5"/>
    <w:uiPriority w:val="99"/>
    <w:rsid w:val="00393677"/>
    <w:rPr>
      <w:rFonts w:ascii="Cambria" w:hAnsi="Cambria" w:cs="Cambria"/>
      <w:color w:val="4F81BD"/>
      <w:spacing w:val="0"/>
      <w:sz w:val="26"/>
      <w:szCs w:val="26"/>
      <w:lang w:eastAsia="ru-RU"/>
    </w:rPr>
  </w:style>
  <w:style w:type="character" w:customStyle="1" w:styleId="a3">
    <w:name w:val="Основной текст_"/>
    <w:link w:val="21"/>
    <w:uiPriority w:val="99"/>
    <w:locked/>
    <w:rsid w:val="003F12FF"/>
    <w:rPr>
      <w:sz w:val="26"/>
      <w:szCs w:val="26"/>
    </w:rPr>
  </w:style>
  <w:style w:type="paragraph" w:customStyle="1" w:styleId="21">
    <w:name w:val="Основной текст2"/>
    <w:basedOn w:val="a"/>
    <w:link w:val="a3"/>
    <w:uiPriority w:val="99"/>
    <w:rsid w:val="003F12FF"/>
    <w:pPr>
      <w:widowControl/>
      <w:shd w:val="clear" w:color="auto" w:fill="FFFFFF"/>
      <w:spacing w:before="1320" w:after="240" w:line="326" w:lineRule="exact"/>
    </w:pPr>
    <w:rPr>
      <w:b w:val="0"/>
      <w:bCs w:val="0"/>
      <w:color w:val="auto"/>
      <w:sz w:val="26"/>
      <w:szCs w:val="26"/>
      <w:lang w:val="en-US"/>
    </w:rPr>
  </w:style>
  <w:style w:type="paragraph" w:customStyle="1" w:styleId="51">
    <w:name w:val="Знак Знак51"/>
    <w:basedOn w:val="a"/>
    <w:uiPriority w:val="99"/>
    <w:rsid w:val="00630591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character" w:styleId="a4">
    <w:name w:val="Hyperlink"/>
    <w:uiPriority w:val="99"/>
    <w:semiHidden/>
    <w:rsid w:val="00E97085"/>
    <w:rPr>
      <w:rFonts w:ascii="Times New Roman" w:hAnsi="Times New Roman" w:cs="Times New Roman"/>
      <w:color w:val="0000FF"/>
      <w:u w:val="single"/>
    </w:rPr>
  </w:style>
  <w:style w:type="paragraph" w:customStyle="1" w:styleId="11">
    <w:name w:val="Без интервала1"/>
    <w:uiPriority w:val="99"/>
    <w:rsid w:val="00E97085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E9708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220434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01FF7"/>
    <w:rPr>
      <w:b/>
      <w:bCs/>
      <w:color w:val="000000"/>
      <w:sz w:val="2"/>
      <w:szCs w:val="2"/>
      <w:lang w:val="ru-RU" w:eastAsia="ru-RU"/>
    </w:rPr>
  </w:style>
  <w:style w:type="paragraph" w:styleId="a7">
    <w:name w:val="List Paragraph"/>
    <w:basedOn w:val="a"/>
    <w:uiPriority w:val="99"/>
    <w:qFormat/>
    <w:rsid w:val="00D54B07"/>
    <w:pPr>
      <w:ind w:left="720"/>
    </w:pPr>
  </w:style>
  <w:style w:type="paragraph" w:styleId="a8">
    <w:name w:val="header"/>
    <w:basedOn w:val="a"/>
    <w:link w:val="a9"/>
    <w:uiPriority w:val="99"/>
    <w:rsid w:val="00C93419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link w:val="a8"/>
    <w:uiPriority w:val="99"/>
    <w:locked/>
    <w:rsid w:val="00C93419"/>
    <w:rPr>
      <w:rFonts w:eastAsia="Times New Roman"/>
      <w:b/>
      <w:bCs/>
      <w:color w:val="000000"/>
      <w:sz w:val="28"/>
      <w:szCs w:val="28"/>
    </w:rPr>
  </w:style>
  <w:style w:type="paragraph" w:styleId="aa">
    <w:name w:val="footer"/>
    <w:basedOn w:val="a"/>
    <w:link w:val="ab"/>
    <w:uiPriority w:val="99"/>
    <w:rsid w:val="00C93419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ий колонтитул Знак"/>
    <w:link w:val="aa"/>
    <w:uiPriority w:val="99"/>
    <w:locked/>
    <w:rsid w:val="00C93419"/>
    <w:rPr>
      <w:rFonts w:eastAsia="Times New Roman"/>
      <w:b/>
      <w:bCs/>
      <w:color w:val="000000"/>
      <w:sz w:val="28"/>
      <w:szCs w:val="28"/>
    </w:rPr>
  </w:style>
  <w:style w:type="paragraph" w:styleId="ac">
    <w:name w:val="Body Text"/>
    <w:basedOn w:val="a"/>
    <w:link w:val="ad"/>
    <w:uiPriority w:val="99"/>
    <w:semiHidden/>
    <w:locked/>
    <w:rsid w:val="00245A18"/>
    <w:pPr>
      <w:widowControl/>
      <w:spacing w:after="120" w:line="276" w:lineRule="auto"/>
    </w:pPr>
    <w:rPr>
      <w:rFonts w:ascii="Calibri" w:hAnsi="Calibri" w:cs="Calibri"/>
      <w:b w:val="0"/>
      <w:bCs w:val="0"/>
      <w:color w:val="auto"/>
      <w:sz w:val="20"/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245A18"/>
    <w:rPr>
      <w:rFonts w:ascii="Calibri" w:hAnsi="Calibri" w:cs="Calibri"/>
      <w:lang w:val="ru-RU" w:eastAsia="ru-RU"/>
    </w:rPr>
  </w:style>
  <w:style w:type="character" w:styleId="ae">
    <w:name w:val="Strong"/>
    <w:uiPriority w:val="99"/>
    <w:qFormat/>
    <w:rsid w:val="00245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l.Vsg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СОВЕТ МЕМДЕЛЬСКОГО</vt:lpstr>
      <vt:lpstr>    Тел.: 8-84365-76-3-59, Факс: 8-84365-76-5-45, e-mail: Brl.Vsg@tatar.ru</vt:lpstr>
      <vt:lpstr>    </vt:lpstr>
      <vt:lpstr>        </vt:lpstr>
      <vt:lpstr>    </vt:lpstr>
      <vt:lpstr>    Тел.: 8-84365-76-3-59, Факс: 8-84365-76-5-45, e-mail: Brl.Vsg@tatar.ru</vt:lpstr>
      <vt:lpstr>    </vt:lpstr>
      <vt:lpstr>        </vt:lpstr>
      <vt:lpstr>        </vt:lpstr>
    </vt:vector>
  </TitlesOfParts>
  <Company>Казакларское СП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МЕМДЕЛЬСКОГО</dc:title>
  <dc:subject/>
  <dc:creator>Vladimir.Arhipov@tatar.ru</dc:creator>
  <cp:keywords/>
  <dc:description/>
  <cp:lastModifiedBy>Minzufar Usmanova</cp:lastModifiedBy>
  <cp:revision>88</cp:revision>
  <cp:lastPrinted>2017-01-30T13:37:00Z</cp:lastPrinted>
  <dcterms:created xsi:type="dcterms:W3CDTF">2016-09-14T14:29:00Z</dcterms:created>
  <dcterms:modified xsi:type="dcterms:W3CDTF">2017-02-08T11:52:00Z</dcterms:modified>
</cp:coreProperties>
</file>