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802" w:rsidRPr="00A24802" w:rsidRDefault="00A24802" w:rsidP="00A24802">
      <w:pPr>
        <w:ind w:right="-284"/>
        <w:jc w:val="right"/>
        <w:rPr>
          <w:rFonts w:ascii="Times New Roman" w:eastAsia="Times New Roman" w:hAnsi="Times New Roman" w:cs="Times New Roman"/>
          <w:sz w:val="28"/>
          <w:szCs w:val="28"/>
        </w:rPr>
      </w:pPr>
      <w:bookmarkStart w:id="0" w:name="_GoBack"/>
      <w:bookmarkEnd w:id="0"/>
      <w:r w:rsidRPr="00A24802">
        <w:rPr>
          <w:rFonts w:ascii="Times New Roman" w:eastAsia="Times New Roman" w:hAnsi="Times New Roman" w:cs="Times New Roman"/>
          <w:sz w:val="28"/>
          <w:szCs w:val="28"/>
        </w:rPr>
        <w:t>Проект приказа</w:t>
      </w: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right="-284"/>
        <w:jc w:val="both"/>
        <w:rPr>
          <w:rFonts w:ascii="Times New Roman" w:eastAsia="Times New Roman" w:hAnsi="Times New Roman" w:cs="Times New Roman"/>
          <w:sz w:val="28"/>
          <w:szCs w:val="28"/>
        </w:rPr>
      </w:pPr>
    </w:p>
    <w:p w:rsidR="00A24802" w:rsidRPr="00A24802" w:rsidRDefault="00A24802" w:rsidP="00A24802">
      <w:pPr>
        <w:ind w:left="-567" w:right="-284"/>
        <w:jc w:val="both"/>
        <w:rPr>
          <w:rFonts w:ascii="Times New Roman" w:eastAsia="Times New Roman" w:hAnsi="Times New Roman" w:cs="Times New Roman"/>
          <w:sz w:val="28"/>
          <w:szCs w:val="28"/>
        </w:rPr>
      </w:pPr>
    </w:p>
    <w:p w:rsidR="00A24802" w:rsidRPr="00A24802" w:rsidRDefault="00A24802" w:rsidP="00A24802">
      <w:pPr>
        <w:ind w:left="-567" w:right="-284"/>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О внесении изменений в лесохозяйственный</w:t>
      </w:r>
    </w:p>
    <w:p w:rsidR="00A24802" w:rsidRPr="00A24802" w:rsidRDefault="00A24802" w:rsidP="00A24802">
      <w:pPr>
        <w:ind w:left="-567" w:right="-284"/>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регламент Зеленодольского лесничества, утвержденный</w:t>
      </w:r>
    </w:p>
    <w:p w:rsidR="00A24802" w:rsidRPr="00A24802" w:rsidRDefault="00A24802" w:rsidP="00A24802">
      <w:pPr>
        <w:ind w:left="-567" w:right="-284"/>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приказом Министерства лесного хозяйства</w:t>
      </w:r>
    </w:p>
    <w:p w:rsidR="00A24802" w:rsidRPr="00A24802" w:rsidRDefault="00A24802" w:rsidP="00A24802">
      <w:pPr>
        <w:ind w:left="-567" w:right="-284"/>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Республики Татарстан от 22.10.2013 № 571/14-осн</w:t>
      </w:r>
    </w:p>
    <w:p w:rsidR="00A24802" w:rsidRPr="00A24802" w:rsidRDefault="00A24802" w:rsidP="00A24802">
      <w:pPr>
        <w:autoSpaceDE w:val="0"/>
        <w:autoSpaceDN w:val="0"/>
        <w:adjustRightInd w:val="0"/>
        <w:ind w:left="-567" w:right="-284"/>
        <w:jc w:val="both"/>
        <w:rPr>
          <w:rFonts w:ascii="Times New Roman" w:eastAsia="Times New Roman" w:hAnsi="Times New Roman" w:cs="Times New Roman"/>
          <w:sz w:val="28"/>
          <w:szCs w:val="28"/>
        </w:rPr>
      </w:pPr>
    </w:p>
    <w:p w:rsidR="00A24802" w:rsidRPr="00A24802" w:rsidRDefault="00A24802" w:rsidP="00A24802">
      <w:pPr>
        <w:autoSpaceDE w:val="0"/>
        <w:autoSpaceDN w:val="0"/>
        <w:adjustRightInd w:val="0"/>
        <w:ind w:left="-567" w:right="-284" w:firstLine="567"/>
        <w:jc w:val="both"/>
        <w:rPr>
          <w:rFonts w:ascii="Times New Roman" w:eastAsia="Times New Roman" w:hAnsi="Times New Roman" w:cs="Times New Roman"/>
          <w:sz w:val="28"/>
          <w:szCs w:val="28"/>
        </w:rPr>
      </w:pPr>
    </w:p>
    <w:p w:rsidR="00A24802" w:rsidRPr="00A24802" w:rsidRDefault="00A24802" w:rsidP="00A24802">
      <w:pPr>
        <w:autoSpaceDE w:val="0"/>
        <w:autoSpaceDN w:val="0"/>
        <w:adjustRightInd w:val="0"/>
        <w:ind w:left="-567" w:right="-284" w:firstLine="567"/>
        <w:jc w:val="both"/>
        <w:rPr>
          <w:rFonts w:ascii="Times New Roman" w:eastAsiaTheme="minorHAnsi" w:hAnsi="Times New Roman" w:cs="Times New Roman"/>
          <w:sz w:val="28"/>
          <w:szCs w:val="28"/>
          <w:lang w:eastAsia="en-US"/>
        </w:rPr>
      </w:pPr>
      <w:r w:rsidRPr="00A24802">
        <w:rPr>
          <w:rFonts w:ascii="Times New Roman" w:eastAsia="Times New Roman" w:hAnsi="Times New Roman" w:cs="Times New Roman"/>
          <w:bCs/>
          <w:sz w:val="28"/>
          <w:szCs w:val="28"/>
        </w:rPr>
        <w:t xml:space="preserve">В связи с </w:t>
      </w:r>
      <w:r w:rsidRPr="00A24802">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Зеленодольского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утвержденного приказом Министерства природных ресурсов и экологии Российской Федерации от 27 февраля 2017 года № 72</w:t>
      </w:r>
      <w:r w:rsidRPr="00A24802">
        <w:rPr>
          <w:rFonts w:ascii="Times New Roman" w:eastAsia="Times New Roman" w:hAnsi="Times New Roman" w:cs="Times New Roman"/>
          <w:bCs/>
          <w:sz w:val="28"/>
          <w:szCs w:val="28"/>
        </w:rPr>
        <w:t>,  п р и к а з ы в а ю:</w:t>
      </w:r>
    </w:p>
    <w:p w:rsidR="00A24802" w:rsidRPr="00A24802" w:rsidRDefault="00A24802" w:rsidP="00A24802">
      <w:pPr>
        <w:numPr>
          <w:ilvl w:val="0"/>
          <w:numId w:val="16"/>
        </w:numPr>
        <w:autoSpaceDE w:val="0"/>
        <w:autoSpaceDN w:val="0"/>
        <w:adjustRightInd w:val="0"/>
        <w:spacing w:before="108" w:after="108"/>
        <w:ind w:left="-567" w:right="-284" w:firstLine="567"/>
        <w:contextualSpacing/>
        <w:jc w:val="both"/>
        <w:outlineLvl w:val="0"/>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 xml:space="preserve">Внести  изменения в лесохозяйственный  регламент Зеленодольского лесничества, утвержденный приказом Министерства лесного хозяйства Республики Татарстан от 22.10.2013 № 571/14-осн, изложив в новой прилагаемой редакции. </w:t>
      </w:r>
    </w:p>
    <w:p w:rsidR="00A24802" w:rsidRPr="00A24802" w:rsidRDefault="00A24802" w:rsidP="00A24802">
      <w:pPr>
        <w:numPr>
          <w:ilvl w:val="0"/>
          <w:numId w:val="16"/>
        </w:numPr>
        <w:spacing w:after="200"/>
        <w:ind w:left="-567" w:right="-284" w:firstLine="567"/>
        <w:contextualSpacing/>
        <w:jc w:val="both"/>
        <w:rPr>
          <w:rFonts w:ascii="Times New Roman" w:eastAsia="Times New Roman" w:hAnsi="Times New Roman" w:cs="Times New Roman"/>
          <w:bCs/>
          <w:sz w:val="28"/>
          <w:szCs w:val="28"/>
        </w:rPr>
      </w:pPr>
      <w:r w:rsidRPr="00A24802">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A24802">
        <w:rPr>
          <w:rFonts w:ascii="Times New Roman" w:eastAsiaTheme="minorHAnsi" w:hAnsi="Times New Roman" w:cs="Times New Roman"/>
          <w:color w:val="000000"/>
          <w:sz w:val="28"/>
          <w:szCs w:val="28"/>
          <w:lang w:eastAsia="en-US"/>
        </w:rPr>
        <w:t>сайте правовой информации Республики Татарстан (</w:t>
      </w:r>
      <w:r w:rsidRPr="00A24802">
        <w:rPr>
          <w:rFonts w:ascii="Times New Roman" w:eastAsiaTheme="minorHAnsi" w:hAnsi="Times New Roman" w:cs="Times New Roman"/>
          <w:color w:val="000000"/>
          <w:sz w:val="28"/>
          <w:szCs w:val="28"/>
          <w:lang w:val="en-US" w:eastAsia="en-US"/>
        </w:rPr>
        <w:t>PRAVO</w:t>
      </w:r>
      <w:r w:rsidRPr="00A24802">
        <w:rPr>
          <w:rFonts w:ascii="Times New Roman" w:eastAsiaTheme="minorHAnsi" w:hAnsi="Times New Roman" w:cs="Times New Roman"/>
          <w:color w:val="000000"/>
          <w:sz w:val="28"/>
          <w:szCs w:val="28"/>
          <w:lang w:eastAsia="en-US"/>
        </w:rPr>
        <w:t>.</w:t>
      </w:r>
      <w:r w:rsidRPr="00A24802">
        <w:rPr>
          <w:rFonts w:ascii="Times New Roman" w:eastAsiaTheme="minorHAnsi" w:hAnsi="Times New Roman" w:cs="Times New Roman"/>
          <w:color w:val="000000"/>
          <w:sz w:val="28"/>
          <w:szCs w:val="28"/>
          <w:lang w:val="en-US" w:eastAsia="en-US"/>
        </w:rPr>
        <w:t>TATARSTAN</w:t>
      </w:r>
      <w:r w:rsidRPr="00A24802">
        <w:rPr>
          <w:rFonts w:ascii="Times New Roman" w:eastAsiaTheme="minorHAnsi" w:hAnsi="Times New Roman" w:cs="Times New Roman"/>
          <w:color w:val="000000"/>
          <w:sz w:val="28"/>
          <w:szCs w:val="28"/>
          <w:lang w:eastAsia="en-US"/>
        </w:rPr>
        <w:t>.</w:t>
      </w:r>
      <w:r w:rsidRPr="00A24802">
        <w:rPr>
          <w:rFonts w:ascii="Times New Roman" w:eastAsiaTheme="minorHAnsi" w:hAnsi="Times New Roman" w:cs="Times New Roman"/>
          <w:color w:val="000000"/>
          <w:sz w:val="28"/>
          <w:szCs w:val="28"/>
          <w:lang w:val="en-US" w:eastAsia="en-US"/>
        </w:rPr>
        <w:t>RU</w:t>
      </w:r>
      <w:r w:rsidRPr="00A24802">
        <w:rPr>
          <w:rFonts w:ascii="Times New Roman" w:eastAsiaTheme="minorHAnsi" w:hAnsi="Times New Roman" w:cs="Times New Roman"/>
          <w:color w:val="000000"/>
          <w:sz w:val="28"/>
          <w:szCs w:val="28"/>
          <w:lang w:eastAsia="en-US"/>
        </w:rPr>
        <w:t>)</w:t>
      </w:r>
      <w:r w:rsidRPr="00A24802">
        <w:rPr>
          <w:rFonts w:ascii="Times New Roman" w:eastAsia="Times New Roman" w:hAnsi="Times New Roman" w:cs="Times New Roman"/>
          <w:bCs/>
          <w:sz w:val="28"/>
          <w:szCs w:val="28"/>
        </w:rPr>
        <w:t>.</w:t>
      </w:r>
    </w:p>
    <w:p w:rsidR="00A24802" w:rsidRPr="00A24802" w:rsidRDefault="00A24802" w:rsidP="00A24802">
      <w:pPr>
        <w:numPr>
          <w:ilvl w:val="0"/>
          <w:numId w:val="16"/>
        </w:numPr>
        <w:autoSpaceDE w:val="0"/>
        <w:autoSpaceDN w:val="0"/>
        <w:adjustRightInd w:val="0"/>
        <w:spacing w:before="108" w:after="108"/>
        <w:ind w:left="-567" w:right="-284" w:firstLine="567"/>
        <w:contextualSpacing/>
        <w:jc w:val="both"/>
        <w:outlineLvl w:val="0"/>
        <w:rPr>
          <w:rFonts w:ascii="Times New Roman" w:eastAsia="Times New Roman" w:hAnsi="Times New Roman" w:cs="Times New Roman"/>
          <w:bCs/>
          <w:sz w:val="28"/>
          <w:szCs w:val="28"/>
        </w:rPr>
      </w:pPr>
      <w:r w:rsidRPr="00A24802">
        <w:rPr>
          <w:rFonts w:ascii="Times New Roman" w:eastAsia="Times New Roman" w:hAnsi="Times New Roman" w:cs="Times New Roman"/>
          <w:bCs/>
          <w:sz w:val="28"/>
          <w:szCs w:val="28"/>
        </w:rPr>
        <w:t xml:space="preserve">Сектору развития информационных технологий осуществить техническое сопровождение регистрации и опубликования </w:t>
      </w:r>
      <w:r w:rsidRPr="00A24802">
        <w:rPr>
          <w:rFonts w:ascii="Times New Roman" w:eastAsia="Times New Roman" w:hAnsi="Times New Roman" w:cs="Times New Roman"/>
          <w:sz w:val="28"/>
          <w:szCs w:val="28"/>
        </w:rPr>
        <w:t>настоящего приказа.</w:t>
      </w:r>
    </w:p>
    <w:p w:rsidR="00A24802" w:rsidRPr="00A24802" w:rsidRDefault="00A24802" w:rsidP="00A24802">
      <w:pPr>
        <w:ind w:left="-567" w:right="-284" w:firstLine="567"/>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4. Отделу финансов, бухгалтерского учета и контроля обеспечить финансирование расходов, связанных с переводом настоящего приказа на татарский язык.</w:t>
      </w:r>
    </w:p>
    <w:p w:rsidR="00A24802" w:rsidRPr="00A24802" w:rsidRDefault="00A24802" w:rsidP="00A24802">
      <w:pPr>
        <w:tabs>
          <w:tab w:val="left" w:pos="709"/>
        </w:tabs>
        <w:autoSpaceDE w:val="0"/>
        <w:autoSpaceDN w:val="0"/>
        <w:adjustRightInd w:val="0"/>
        <w:spacing w:before="108"/>
        <w:ind w:left="-567" w:right="-284" w:firstLine="567"/>
        <w:contextualSpacing/>
        <w:jc w:val="both"/>
        <w:outlineLvl w:val="0"/>
        <w:rPr>
          <w:rFonts w:ascii="Times New Roman" w:eastAsia="Times New Roman" w:hAnsi="Times New Roman" w:cs="Times New Roman"/>
          <w:sz w:val="28"/>
          <w:szCs w:val="28"/>
        </w:rPr>
      </w:pPr>
      <w:r w:rsidRPr="00A24802">
        <w:rPr>
          <w:rFonts w:ascii="Times New Roman" w:eastAsia="Times New Roman" w:hAnsi="Times New Roman" w:cs="Times New Roman"/>
          <w:bCs/>
          <w:sz w:val="28"/>
          <w:szCs w:val="28"/>
        </w:rPr>
        <w:t xml:space="preserve">5.  </w:t>
      </w:r>
      <w:r w:rsidRPr="00A24802">
        <w:rPr>
          <w:rFonts w:ascii="Times New Roman" w:eastAsia="Times New Roman" w:hAnsi="Times New Roman" w:cs="Times New Roman"/>
          <w:sz w:val="28"/>
          <w:szCs w:val="28"/>
        </w:rPr>
        <w:t>Контроль за исполнением настоящего приказа возложить на первого заместителя министра Э.Н.Бедертдинова.</w:t>
      </w:r>
    </w:p>
    <w:p w:rsidR="00A24802" w:rsidRPr="00A24802" w:rsidRDefault="00A24802" w:rsidP="00A24802">
      <w:pPr>
        <w:ind w:left="-567" w:right="-284" w:firstLine="567"/>
        <w:jc w:val="both"/>
        <w:rPr>
          <w:rFonts w:ascii="Times New Roman" w:eastAsia="Times New Roman" w:hAnsi="Times New Roman" w:cs="Times New Roman"/>
          <w:sz w:val="28"/>
          <w:szCs w:val="28"/>
        </w:rPr>
      </w:pPr>
    </w:p>
    <w:p w:rsidR="00A24802" w:rsidRPr="00A24802" w:rsidRDefault="00A24802" w:rsidP="00A24802">
      <w:pPr>
        <w:ind w:left="-567" w:right="-284" w:firstLine="567"/>
        <w:jc w:val="both"/>
        <w:rPr>
          <w:rFonts w:ascii="Times New Roman" w:eastAsia="Times New Roman" w:hAnsi="Times New Roman" w:cs="Times New Roman"/>
          <w:sz w:val="28"/>
          <w:szCs w:val="28"/>
        </w:rPr>
      </w:pPr>
    </w:p>
    <w:p w:rsidR="00A24802" w:rsidRPr="00A24802" w:rsidRDefault="00A24802" w:rsidP="00A24802">
      <w:pPr>
        <w:ind w:left="-567" w:right="-284"/>
        <w:jc w:val="both"/>
        <w:rPr>
          <w:rFonts w:ascii="Times New Roman" w:eastAsia="Times New Roman" w:hAnsi="Times New Roman" w:cs="Times New Roman"/>
          <w:sz w:val="28"/>
          <w:szCs w:val="28"/>
        </w:rPr>
      </w:pPr>
    </w:p>
    <w:p w:rsidR="00A24802" w:rsidRPr="00A24802" w:rsidRDefault="00A24802" w:rsidP="00A24802">
      <w:pPr>
        <w:ind w:left="-567" w:right="-284"/>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24802">
        <w:rPr>
          <w:rFonts w:ascii="Times New Roman" w:eastAsia="Times New Roman" w:hAnsi="Times New Roman" w:cs="Times New Roman"/>
          <w:sz w:val="28"/>
          <w:szCs w:val="28"/>
        </w:rPr>
        <w:t xml:space="preserve">  Р.А.Кузюров</w:t>
      </w:r>
      <w:r w:rsidRPr="00A24802">
        <w:rPr>
          <w:rFonts w:ascii="Times New Roman" w:eastAsia="Times New Roman" w:hAnsi="Times New Roman" w:cs="Times New Roman"/>
          <w:sz w:val="28"/>
          <w:szCs w:val="28"/>
        </w:rPr>
        <w:tab/>
      </w:r>
      <w:r w:rsidRPr="00A24802">
        <w:rPr>
          <w:rFonts w:ascii="Times New Roman" w:eastAsia="Times New Roman" w:hAnsi="Times New Roman" w:cs="Times New Roman"/>
          <w:sz w:val="28"/>
          <w:szCs w:val="28"/>
        </w:rPr>
        <w:tab/>
      </w:r>
      <w:r w:rsidRPr="00A24802">
        <w:rPr>
          <w:rFonts w:ascii="Times New Roman" w:eastAsia="Times New Roman" w:hAnsi="Times New Roman" w:cs="Times New Roman"/>
          <w:sz w:val="28"/>
          <w:szCs w:val="28"/>
        </w:rPr>
        <w:tab/>
      </w:r>
      <w:r w:rsidRPr="00A24802">
        <w:rPr>
          <w:rFonts w:ascii="Times New Roman" w:eastAsia="Times New Roman" w:hAnsi="Times New Roman" w:cs="Times New Roman"/>
          <w:sz w:val="28"/>
          <w:szCs w:val="28"/>
        </w:rPr>
        <w:tab/>
        <w:t xml:space="preserve">                             </w:t>
      </w:r>
    </w:p>
    <w:p w:rsidR="00A24802" w:rsidRPr="00A24802" w:rsidRDefault="00A24802" w:rsidP="00A24802">
      <w:pPr>
        <w:ind w:left="-567" w:right="-284" w:firstLine="851"/>
        <w:jc w:val="both"/>
        <w:rPr>
          <w:rFonts w:ascii="Times New Roman" w:eastAsia="Times New Roman" w:hAnsi="Times New Roman" w:cs="Times New Roman"/>
          <w:sz w:val="28"/>
        </w:rPr>
      </w:pPr>
    </w:p>
    <w:p w:rsidR="00A24802" w:rsidRDefault="00A24802" w:rsidP="00B92108">
      <w:pPr>
        <w:jc w:val="center"/>
        <w:rPr>
          <w:rFonts w:ascii="Times New Roman" w:hAnsi="Times New Roman" w:cs="Times New Roman"/>
          <w:sz w:val="36"/>
          <w:szCs w:val="28"/>
          <w:lang w:eastAsia="en-US"/>
        </w:rPr>
      </w:pPr>
    </w:p>
    <w:p w:rsidR="00A24802" w:rsidRDefault="00A24802" w:rsidP="00B92108">
      <w:pPr>
        <w:jc w:val="center"/>
        <w:rPr>
          <w:rFonts w:ascii="Times New Roman" w:hAnsi="Times New Roman" w:cs="Times New Roman"/>
          <w:sz w:val="36"/>
          <w:szCs w:val="28"/>
          <w:lang w:eastAsia="en-US"/>
        </w:rPr>
      </w:pPr>
    </w:p>
    <w:p w:rsidR="00A24802" w:rsidRDefault="00A24802" w:rsidP="00B92108">
      <w:pPr>
        <w:jc w:val="center"/>
        <w:rPr>
          <w:rFonts w:ascii="Times New Roman" w:hAnsi="Times New Roman" w:cs="Times New Roman"/>
          <w:sz w:val="36"/>
          <w:szCs w:val="28"/>
          <w:lang w:eastAsia="en-US"/>
        </w:rPr>
      </w:pPr>
    </w:p>
    <w:p w:rsidR="00651DE2" w:rsidRDefault="00C559E5"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6192"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A37D0C">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177E2F" w:rsidRDefault="00177E2F" w:rsidP="00B92108">
      <w:pPr>
        <w:jc w:val="center"/>
        <w:rPr>
          <w:rFonts w:ascii="Times New Roman" w:eastAsia="Times New Roman" w:hAnsi="Times New Roman" w:cs="Times New Roman"/>
          <w:sz w:val="36"/>
          <w:szCs w:val="28"/>
          <w:lang w:eastAsia="x-none"/>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lang w:val="x-none" w:eastAsia="x-none"/>
        </w:rPr>
      </w:pPr>
    </w:p>
    <w:p w:rsidR="00177E2F" w:rsidRPr="00177E2F" w:rsidRDefault="00177E2F" w:rsidP="00B92108">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5A1442"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Зеленодольского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Default="00177E2F" w:rsidP="00B92108">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Казань 201</w:t>
      </w:r>
      <w:r w:rsidR="00AB678C">
        <w:rPr>
          <w:rFonts w:ascii="Times New Roman" w:hAnsi="Times New Roman" w:cs="Times New Roman"/>
          <w:sz w:val="36"/>
          <w:szCs w:val="28"/>
          <w:lang w:eastAsia="en-US"/>
        </w:rPr>
        <w:t>8</w:t>
      </w:r>
      <w:r w:rsidRPr="00177E2F">
        <w:rPr>
          <w:rFonts w:ascii="Times New Roman" w:hAnsi="Times New Roman" w:cs="Times New Roman"/>
          <w:sz w:val="36"/>
          <w:szCs w:val="28"/>
          <w:lang w:eastAsia="en-US"/>
        </w:rPr>
        <w:t xml:space="preserve"> г.</w:t>
      </w:r>
    </w:p>
    <w:p w:rsidR="00651DE2" w:rsidRPr="00177E2F" w:rsidRDefault="00651DE2" w:rsidP="00B92108">
      <w:pPr>
        <w:jc w:val="center"/>
        <w:rPr>
          <w:rFonts w:ascii="Times New Roman" w:hAnsi="Times New Roman" w:cs="Times New Roman"/>
          <w:sz w:val="36"/>
          <w:szCs w:val="28"/>
          <w:lang w:eastAsia="en-US"/>
        </w:rPr>
      </w:pPr>
    </w:p>
    <w:p w:rsidR="00B918C1" w:rsidRPr="00C007EB" w:rsidRDefault="00B918C1" w:rsidP="00B918C1">
      <w:pPr>
        <w:jc w:val="center"/>
        <w:rPr>
          <w:rFonts w:ascii="Times New Roman" w:hAnsi="Times New Roman" w:cs="Times New Roman"/>
          <w:b/>
          <w:sz w:val="24"/>
          <w:szCs w:val="24"/>
          <w:lang w:eastAsia="en-US"/>
        </w:rPr>
      </w:pPr>
      <w:r w:rsidRPr="00C007EB">
        <w:rPr>
          <w:rFonts w:ascii="Times New Roman" w:hAnsi="Times New Roman" w:cs="Times New Roman"/>
          <w:b/>
          <w:sz w:val="24"/>
          <w:szCs w:val="24"/>
          <w:lang w:eastAsia="en-US"/>
        </w:rPr>
        <w:lastRenderedPageBreak/>
        <w:t>О Г Л А В Л Е Н И Е</w:t>
      </w:r>
    </w:p>
    <w:p w:rsidR="00B918C1" w:rsidRPr="00C007EB" w:rsidRDefault="00B918C1" w:rsidP="00B918C1">
      <w:pPr>
        <w:jc w:val="both"/>
        <w:rPr>
          <w:rFonts w:ascii="Times New Roman" w:hAnsi="Times New Roman" w:cs="Times New Roman"/>
          <w:sz w:val="24"/>
          <w:szCs w:val="24"/>
          <w:lang w:eastAsia="en-US"/>
        </w:rPr>
      </w:pPr>
    </w:p>
    <w:p w:rsidR="00A95B1C" w:rsidRPr="00A95B1C" w:rsidRDefault="00B918C1">
      <w:pPr>
        <w:pStyle w:val="12"/>
        <w:rPr>
          <w:rFonts w:ascii="Calibri" w:eastAsia="Times New Roman" w:hAnsi="Calibri"/>
          <w:b w:val="0"/>
          <w:noProof/>
          <w:sz w:val="22"/>
          <w:szCs w:val="22"/>
          <w:lang w:eastAsia="ru-RU"/>
        </w:rPr>
      </w:pPr>
      <w:r w:rsidRPr="00C007EB">
        <w:rPr>
          <w:szCs w:val="24"/>
        </w:rPr>
        <w:fldChar w:fldCharType="begin"/>
      </w:r>
      <w:r w:rsidRPr="00C007EB">
        <w:rPr>
          <w:szCs w:val="24"/>
        </w:rPr>
        <w:instrText xml:space="preserve"> TOC \h \z \t "1 Регламент;1;2 Регламент;2" </w:instrText>
      </w:r>
      <w:r w:rsidRPr="00C007EB">
        <w:rPr>
          <w:szCs w:val="24"/>
        </w:rPr>
        <w:fldChar w:fldCharType="separate"/>
      </w:r>
      <w:hyperlink w:anchor="_Toc507403976" w:history="1">
        <w:r w:rsidR="00A95B1C" w:rsidRPr="002E111A">
          <w:rPr>
            <w:rStyle w:val="ae"/>
            <w:noProof/>
          </w:rPr>
          <w:t>ВВЕДЕНИЕ</w:t>
        </w:r>
        <w:r w:rsidR="00A95B1C">
          <w:rPr>
            <w:noProof/>
            <w:webHidden/>
          </w:rPr>
          <w:tab/>
        </w:r>
        <w:r w:rsidR="00A95B1C">
          <w:rPr>
            <w:noProof/>
            <w:webHidden/>
          </w:rPr>
          <w:fldChar w:fldCharType="begin"/>
        </w:r>
        <w:r w:rsidR="00A95B1C">
          <w:rPr>
            <w:noProof/>
            <w:webHidden/>
          </w:rPr>
          <w:instrText xml:space="preserve"> PAGEREF _Toc507403976 \h </w:instrText>
        </w:r>
        <w:r w:rsidR="00A95B1C">
          <w:rPr>
            <w:noProof/>
            <w:webHidden/>
          </w:rPr>
        </w:r>
        <w:r w:rsidR="00A95B1C">
          <w:rPr>
            <w:noProof/>
            <w:webHidden/>
          </w:rPr>
          <w:fldChar w:fldCharType="separate"/>
        </w:r>
        <w:r w:rsidR="00FF4508">
          <w:rPr>
            <w:noProof/>
            <w:webHidden/>
          </w:rPr>
          <w:t>5</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77" w:history="1">
        <w:r w:rsidR="00A95B1C" w:rsidRPr="002E111A">
          <w:rPr>
            <w:rStyle w:val="ae"/>
            <w:noProof/>
          </w:rPr>
          <w:t>Законодательные акты Российской Федерации</w:t>
        </w:r>
        <w:r w:rsidR="00A95B1C">
          <w:rPr>
            <w:noProof/>
            <w:webHidden/>
          </w:rPr>
          <w:tab/>
        </w:r>
        <w:r w:rsidR="00A95B1C">
          <w:rPr>
            <w:noProof/>
            <w:webHidden/>
          </w:rPr>
          <w:fldChar w:fldCharType="begin"/>
        </w:r>
        <w:r w:rsidR="00A95B1C">
          <w:rPr>
            <w:noProof/>
            <w:webHidden/>
          </w:rPr>
          <w:instrText xml:space="preserve"> PAGEREF _Toc507403977 \h </w:instrText>
        </w:r>
        <w:r w:rsidR="00A95B1C">
          <w:rPr>
            <w:noProof/>
            <w:webHidden/>
          </w:rPr>
        </w:r>
        <w:r w:rsidR="00A95B1C">
          <w:rPr>
            <w:noProof/>
            <w:webHidden/>
          </w:rPr>
          <w:fldChar w:fldCharType="separate"/>
        </w:r>
        <w:r w:rsidR="00FF4508">
          <w:rPr>
            <w:noProof/>
            <w:webHidden/>
          </w:rPr>
          <w:t>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78" w:history="1">
        <w:r w:rsidR="00A95B1C" w:rsidRPr="002E111A">
          <w:rPr>
            <w:rStyle w:val="ae"/>
            <w:noProof/>
          </w:rPr>
          <w:t>Информационная база для составления лесохозяйственного регламента</w:t>
        </w:r>
        <w:r w:rsidR="00A95B1C">
          <w:rPr>
            <w:noProof/>
            <w:webHidden/>
          </w:rPr>
          <w:tab/>
        </w:r>
        <w:r w:rsidR="00A95B1C">
          <w:rPr>
            <w:noProof/>
            <w:webHidden/>
          </w:rPr>
          <w:fldChar w:fldCharType="begin"/>
        </w:r>
        <w:r w:rsidR="00A95B1C">
          <w:rPr>
            <w:noProof/>
            <w:webHidden/>
          </w:rPr>
          <w:instrText xml:space="preserve"> PAGEREF _Toc507403978 \h </w:instrText>
        </w:r>
        <w:r w:rsidR="00A95B1C">
          <w:rPr>
            <w:noProof/>
            <w:webHidden/>
          </w:rPr>
        </w:r>
        <w:r w:rsidR="00A95B1C">
          <w:rPr>
            <w:noProof/>
            <w:webHidden/>
          </w:rPr>
          <w:fldChar w:fldCharType="separate"/>
        </w:r>
        <w:r w:rsidR="00FF4508">
          <w:rPr>
            <w:noProof/>
            <w:webHidden/>
          </w:rPr>
          <w:t>18</w:t>
        </w:r>
        <w:r w:rsidR="00A95B1C">
          <w:rPr>
            <w:noProof/>
            <w:webHidden/>
          </w:rPr>
          <w:fldChar w:fldCharType="end"/>
        </w:r>
      </w:hyperlink>
    </w:p>
    <w:p w:rsidR="00A95B1C" w:rsidRPr="00A95B1C" w:rsidRDefault="00EB4F29">
      <w:pPr>
        <w:pStyle w:val="12"/>
        <w:rPr>
          <w:rFonts w:ascii="Calibri" w:eastAsia="Times New Roman" w:hAnsi="Calibri"/>
          <w:b w:val="0"/>
          <w:noProof/>
          <w:sz w:val="22"/>
          <w:szCs w:val="22"/>
          <w:lang w:eastAsia="ru-RU"/>
        </w:rPr>
      </w:pPr>
      <w:hyperlink w:anchor="_Toc507403979" w:history="1">
        <w:r w:rsidR="00A95B1C" w:rsidRPr="002E111A">
          <w:rPr>
            <w:rStyle w:val="ae"/>
            <w:noProof/>
          </w:rPr>
          <w:t>ГЛАВА 1. ОБЩИЕ СВЕДЕНИЯ</w:t>
        </w:r>
        <w:r w:rsidR="00A95B1C">
          <w:rPr>
            <w:noProof/>
            <w:webHidden/>
          </w:rPr>
          <w:tab/>
        </w:r>
        <w:r w:rsidR="00A95B1C">
          <w:rPr>
            <w:noProof/>
            <w:webHidden/>
          </w:rPr>
          <w:fldChar w:fldCharType="begin"/>
        </w:r>
        <w:r w:rsidR="00A95B1C">
          <w:rPr>
            <w:noProof/>
            <w:webHidden/>
          </w:rPr>
          <w:instrText xml:space="preserve"> PAGEREF _Toc507403979 \h </w:instrText>
        </w:r>
        <w:r w:rsidR="00A95B1C">
          <w:rPr>
            <w:noProof/>
            <w:webHidden/>
          </w:rPr>
        </w:r>
        <w:r w:rsidR="00A95B1C">
          <w:rPr>
            <w:noProof/>
            <w:webHidden/>
          </w:rPr>
          <w:fldChar w:fldCharType="separate"/>
        </w:r>
        <w:r w:rsidR="00FF4508">
          <w:rPr>
            <w:noProof/>
            <w:webHidden/>
          </w:rPr>
          <w:t>19</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0" w:history="1">
        <w:r w:rsidR="00A95B1C" w:rsidRPr="002E111A">
          <w:rPr>
            <w:rStyle w:val="ae"/>
            <w:noProof/>
          </w:rPr>
          <w:t>1.1. Краткая характеристика лесничества</w:t>
        </w:r>
        <w:r w:rsidR="00A95B1C">
          <w:rPr>
            <w:noProof/>
            <w:webHidden/>
          </w:rPr>
          <w:tab/>
        </w:r>
        <w:r w:rsidR="00A95B1C">
          <w:rPr>
            <w:noProof/>
            <w:webHidden/>
          </w:rPr>
          <w:fldChar w:fldCharType="begin"/>
        </w:r>
        <w:r w:rsidR="00A95B1C">
          <w:rPr>
            <w:noProof/>
            <w:webHidden/>
          </w:rPr>
          <w:instrText xml:space="preserve"> PAGEREF _Toc507403980 \h </w:instrText>
        </w:r>
        <w:r w:rsidR="00A95B1C">
          <w:rPr>
            <w:noProof/>
            <w:webHidden/>
          </w:rPr>
        </w:r>
        <w:r w:rsidR="00A95B1C">
          <w:rPr>
            <w:noProof/>
            <w:webHidden/>
          </w:rPr>
          <w:fldChar w:fldCharType="separate"/>
        </w:r>
        <w:r w:rsidR="00FF4508">
          <w:rPr>
            <w:noProof/>
            <w:webHidden/>
          </w:rPr>
          <w:t>19</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1" w:history="1">
        <w:r w:rsidR="00A95B1C" w:rsidRPr="002E111A">
          <w:rPr>
            <w:rStyle w:val="ae"/>
            <w:noProof/>
          </w:rPr>
          <w:t>1.2. Виды разрешенного использования лесов</w:t>
        </w:r>
        <w:r w:rsidR="00A95B1C">
          <w:rPr>
            <w:noProof/>
            <w:webHidden/>
          </w:rPr>
          <w:tab/>
        </w:r>
        <w:r w:rsidR="00A95B1C">
          <w:rPr>
            <w:noProof/>
            <w:webHidden/>
          </w:rPr>
          <w:fldChar w:fldCharType="begin"/>
        </w:r>
        <w:r w:rsidR="00A95B1C">
          <w:rPr>
            <w:noProof/>
            <w:webHidden/>
          </w:rPr>
          <w:instrText xml:space="preserve"> PAGEREF _Toc507403981 \h </w:instrText>
        </w:r>
        <w:r w:rsidR="00A95B1C">
          <w:rPr>
            <w:noProof/>
            <w:webHidden/>
          </w:rPr>
        </w:r>
        <w:r w:rsidR="00A95B1C">
          <w:rPr>
            <w:noProof/>
            <w:webHidden/>
          </w:rPr>
          <w:fldChar w:fldCharType="separate"/>
        </w:r>
        <w:r w:rsidR="00FF4508">
          <w:rPr>
            <w:noProof/>
            <w:webHidden/>
          </w:rPr>
          <w:t>33</w:t>
        </w:r>
        <w:r w:rsidR="00A95B1C">
          <w:rPr>
            <w:noProof/>
            <w:webHidden/>
          </w:rPr>
          <w:fldChar w:fldCharType="end"/>
        </w:r>
      </w:hyperlink>
    </w:p>
    <w:p w:rsidR="00A95B1C" w:rsidRPr="00A95B1C" w:rsidRDefault="00EB4F29">
      <w:pPr>
        <w:pStyle w:val="12"/>
        <w:rPr>
          <w:rFonts w:ascii="Calibri" w:eastAsia="Times New Roman" w:hAnsi="Calibri"/>
          <w:b w:val="0"/>
          <w:noProof/>
          <w:sz w:val="22"/>
          <w:szCs w:val="22"/>
          <w:lang w:eastAsia="ru-RU"/>
        </w:rPr>
      </w:pPr>
      <w:hyperlink w:anchor="_Toc507403982" w:history="1">
        <w:r w:rsidR="00A95B1C" w:rsidRPr="002E111A">
          <w:rPr>
            <w:rStyle w:val="ae"/>
            <w:noProof/>
          </w:rPr>
          <w:t>ГЛАВА 2. НОРМАТИВЫ, ПАРАМЕТРЫ И СРОКИ РАЗРЕШЕННОГО ИСПОЛЬЗОВАНИЯ ЛЕСОВ, НОРМАТИВЫ ПО ОХРАНЕ, ЗАЩИТЕ И ВОСПРОИЗВОДСТВУ ЛЕСОВ</w:t>
        </w:r>
        <w:r w:rsidR="00A95B1C">
          <w:rPr>
            <w:noProof/>
            <w:webHidden/>
          </w:rPr>
          <w:tab/>
        </w:r>
        <w:r w:rsidR="00A95B1C">
          <w:rPr>
            <w:noProof/>
            <w:webHidden/>
          </w:rPr>
          <w:fldChar w:fldCharType="begin"/>
        </w:r>
        <w:r w:rsidR="00A95B1C">
          <w:rPr>
            <w:noProof/>
            <w:webHidden/>
          </w:rPr>
          <w:instrText xml:space="preserve"> PAGEREF _Toc507403982 \h </w:instrText>
        </w:r>
        <w:r w:rsidR="00A95B1C">
          <w:rPr>
            <w:noProof/>
            <w:webHidden/>
          </w:rPr>
        </w:r>
        <w:r w:rsidR="00A95B1C">
          <w:rPr>
            <w:noProof/>
            <w:webHidden/>
          </w:rPr>
          <w:fldChar w:fldCharType="separate"/>
        </w:r>
        <w:r w:rsidR="00FF4508">
          <w:rPr>
            <w:noProof/>
            <w:webHidden/>
          </w:rPr>
          <w:t>37</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3" w:history="1">
        <w:r w:rsidR="00A95B1C" w:rsidRPr="002E111A">
          <w:rPr>
            <w:rStyle w:val="ae"/>
            <w:noProof/>
          </w:rPr>
          <w:t>2.1. Нормативы, параметры и сроки использования лесов для заготовки древесины</w:t>
        </w:r>
        <w:r w:rsidR="00A95B1C">
          <w:rPr>
            <w:noProof/>
            <w:webHidden/>
          </w:rPr>
          <w:tab/>
        </w:r>
        <w:r w:rsidR="00A95B1C">
          <w:rPr>
            <w:noProof/>
            <w:webHidden/>
          </w:rPr>
          <w:fldChar w:fldCharType="begin"/>
        </w:r>
        <w:r w:rsidR="00A95B1C">
          <w:rPr>
            <w:noProof/>
            <w:webHidden/>
          </w:rPr>
          <w:instrText xml:space="preserve"> PAGEREF _Toc507403983 \h </w:instrText>
        </w:r>
        <w:r w:rsidR="00A95B1C">
          <w:rPr>
            <w:noProof/>
            <w:webHidden/>
          </w:rPr>
        </w:r>
        <w:r w:rsidR="00A95B1C">
          <w:rPr>
            <w:noProof/>
            <w:webHidden/>
          </w:rPr>
          <w:fldChar w:fldCharType="separate"/>
        </w:r>
        <w:r w:rsidR="00FF4508">
          <w:rPr>
            <w:noProof/>
            <w:webHidden/>
          </w:rPr>
          <w:t>37</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4" w:history="1">
        <w:r w:rsidR="00A95B1C" w:rsidRPr="002E111A">
          <w:rPr>
            <w:rStyle w:val="ae"/>
            <w:noProof/>
          </w:rPr>
          <w:t>2.2. Нормативы, параметры и сроки использования лесов для заготовки живицы</w:t>
        </w:r>
        <w:r w:rsidR="00A95B1C">
          <w:rPr>
            <w:noProof/>
            <w:webHidden/>
          </w:rPr>
          <w:tab/>
        </w:r>
        <w:r w:rsidR="00A95B1C">
          <w:rPr>
            <w:noProof/>
            <w:webHidden/>
          </w:rPr>
          <w:fldChar w:fldCharType="begin"/>
        </w:r>
        <w:r w:rsidR="00A95B1C">
          <w:rPr>
            <w:noProof/>
            <w:webHidden/>
          </w:rPr>
          <w:instrText xml:space="preserve"> PAGEREF _Toc507403984 \h </w:instrText>
        </w:r>
        <w:r w:rsidR="00A95B1C">
          <w:rPr>
            <w:noProof/>
            <w:webHidden/>
          </w:rPr>
        </w:r>
        <w:r w:rsidR="00A95B1C">
          <w:rPr>
            <w:noProof/>
            <w:webHidden/>
          </w:rPr>
          <w:fldChar w:fldCharType="separate"/>
        </w:r>
        <w:r w:rsidR="00FF4508">
          <w:rPr>
            <w:noProof/>
            <w:webHidden/>
          </w:rPr>
          <w:t>96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5" w:history="1">
        <w:r w:rsidR="00A95B1C" w:rsidRPr="002E111A">
          <w:rPr>
            <w:rStyle w:val="ae"/>
            <w:noProof/>
          </w:rPr>
          <w:t>2.3. Нормативы, параметры и сроки использования лесов для заготовки и сбора недревесных лесных ресурсов</w:t>
        </w:r>
        <w:r w:rsidR="00A95B1C">
          <w:rPr>
            <w:noProof/>
            <w:webHidden/>
          </w:rPr>
          <w:tab/>
        </w:r>
        <w:r w:rsidR="00A95B1C">
          <w:rPr>
            <w:noProof/>
            <w:webHidden/>
          </w:rPr>
          <w:fldChar w:fldCharType="begin"/>
        </w:r>
        <w:r w:rsidR="00A95B1C">
          <w:rPr>
            <w:noProof/>
            <w:webHidden/>
          </w:rPr>
          <w:instrText xml:space="preserve"> PAGEREF _Toc507403985 \h </w:instrText>
        </w:r>
        <w:r w:rsidR="00A95B1C">
          <w:rPr>
            <w:noProof/>
            <w:webHidden/>
          </w:rPr>
        </w:r>
        <w:r w:rsidR="00A95B1C">
          <w:rPr>
            <w:noProof/>
            <w:webHidden/>
          </w:rPr>
          <w:fldChar w:fldCharType="separate"/>
        </w:r>
        <w:r w:rsidR="00FF4508">
          <w:rPr>
            <w:noProof/>
            <w:webHidden/>
          </w:rPr>
          <w:t>97</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6" w:history="1">
        <w:r w:rsidR="00A95B1C" w:rsidRPr="002E111A">
          <w:rPr>
            <w:rStyle w:val="ae"/>
            <w:noProof/>
          </w:rPr>
          <w:t>2.4. Нормативы, параметры и сроки использования лесов для заготовки пищевых лесных ресурсов и сбора лекарственных растений</w:t>
        </w:r>
        <w:r w:rsidR="00A95B1C">
          <w:rPr>
            <w:noProof/>
            <w:webHidden/>
          </w:rPr>
          <w:tab/>
        </w:r>
        <w:r w:rsidR="00A95B1C">
          <w:rPr>
            <w:noProof/>
            <w:webHidden/>
          </w:rPr>
          <w:fldChar w:fldCharType="begin"/>
        </w:r>
        <w:r w:rsidR="00A95B1C">
          <w:rPr>
            <w:noProof/>
            <w:webHidden/>
          </w:rPr>
          <w:instrText xml:space="preserve"> PAGEREF _Toc507403986 \h </w:instrText>
        </w:r>
        <w:r w:rsidR="00A95B1C">
          <w:rPr>
            <w:noProof/>
            <w:webHidden/>
          </w:rPr>
        </w:r>
        <w:r w:rsidR="00A95B1C">
          <w:rPr>
            <w:noProof/>
            <w:webHidden/>
          </w:rPr>
          <w:fldChar w:fldCharType="separate"/>
        </w:r>
        <w:r w:rsidR="00FF4508">
          <w:rPr>
            <w:noProof/>
            <w:webHidden/>
          </w:rPr>
          <w:t>106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7" w:history="1">
        <w:r w:rsidR="00A95B1C" w:rsidRPr="002E111A">
          <w:rPr>
            <w:rStyle w:val="ae"/>
            <w:noProof/>
          </w:rPr>
          <w:t>2.5. Нормативы, параметры и сроки использования лесов для осуществления видов деятельности в сфере охотничьего хозяйства</w:t>
        </w:r>
        <w:r w:rsidR="00A95B1C">
          <w:rPr>
            <w:noProof/>
            <w:webHidden/>
          </w:rPr>
          <w:tab/>
        </w:r>
        <w:r w:rsidR="00A95B1C">
          <w:rPr>
            <w:noProof/>
            <w:webHidden/>
          </w:rPr>
          <w:fldChar w:fldCharType="begin"/>
        </w:r>
        <w:r w:rsidR="00A95B1C">
          <w:rPr>
            <w:noProof/>
            <w:webHidden/>
          </w:rPr>
          <w:instrText xml:space="preserve"> PAGEREF _Toc507403987 \h </w:instrText>
        </w:r>
        <w:r w:rsidR="00A95B1C">
          <w:rPr>
            <w:noProof/>
            <w:webHidden/>
          </w:rPr>
        </w:r>
        <w:r w:rsidR="00A95B1C">
          <w:rPr>
            <w:noProof/>
            <w:webHidden/>
          </w:rPr>
          <w:fldChar w:fldCharType="separate"/>
        </w:r>
        <w:r w:rsidR="00FF4508">
          <w:rPr>
            <w:noProof/>
            <w:webHidden/>
          </w:rPr>
          <w:t>114</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89" w:history="1">
        <w:r w:rsidR="00A95B1C" w:rsidRPr="002E111A">
          <w:rPr>
            <w:rStyle w:val="ae"/>
            <w:noProof/>
          </w:rPr>
          <w:t>2.6. Нормативы, параметры и сроки использования лесов для ведения сельского хозяйства</w:t>
        </w:r>
        <w:r w:rsidR="00A95B1C">
          <w:rPr>
            <w:noProof/>
            <w:webHidden/>
          </w:rPr>
          <w:tab/>
        </w:r>
        <w:r w:rsidR="00A95B1C">
          <w:rPr>
            <w:noProof/>
            <w:webHidden/>
          </w:rPr>
          <w:fldChar w:fldCharType="begin"/>
        </w:r>
        <w:r w:rsidR="00A95B1C">
          <w:rPr>
            <w:noProof/>
            <w:webHidden/>
          </w:rPr>
          <w:instrText xml:space="preserve"> PAGEREF _Toc507403989 \h </w:instrText>
        </w:r>
        <w:r w:rsidR="00A95B1C">
          <w:rPr>
            <w:noProof/>
            <w:webHidden/>
          </w:rPr>
        </w:r>
        <w:r w:rsidR="00A95B1C">
          <w:rPr>
            <w:noProof/>
            <w:webHidden/>
          </w:rPr>
          <w:fldChar w:fldCharType="separate"/>
        </w:r>
        <w:r w:rsidR="00FF4508">
          <w:rPr>
            <w:noProof/>
            <w:webHidden/>
          </w:rPr>
          <w:t>116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0" w:history="1">
        <w:r w:rsidR="00A95B1C" w:rsidRPr="002E111A">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A95B1C">
          <w:rPr>
            <w:noProof/>
            <w:webHidden/>
          </w:rPr>
          <w:tab/>
        </w:r>
        <w:r w:rsidR="00A95B1C">
          <w:rPr>
            <w:noProof/>
            <w:webHidden/>
          </w:rPr>
          <w:fldChar w:fldCharType="begin"/>
        </w:r>
        <w:r w:rsidR="00A95B1C">
          <w:rPr>
            <w:noProof/>
            <w:webHidden/>
          </w:rPr>
          <w:instrText xml:space="preserve"> PAGEREF _Toc507403990 \h </w:instrText>
        </w:r>
        <w:r w:rsidR="00A95B1C">
          <w:rPr>
            <w:noProof/>
            <w:webHidden/>
          </w:rPr>
        </w:r>
        <w:r w:rsidR="00A95B1C">
          <w:rPr>
            <w:noProof/>
            <w:webHidden/>
          </w:rPr>
          <w:fldChar w:fldCharType="separate"/>
        </w:r>
        <w:r w:rsidR="00FF4508">
          <w:rPr>
            <w:noProof/>
            <w:webHidden/>
          </w:rPr>
          <w:t>123</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1" w:history="1">
        <w:r w:rsidR="00A95B1C" w:rsidRPr="002E111A">
          <w:rPr>
            <w:rStyle w:val="ae"/>
            <w:noProof/>
          </w:rPr>
          <w:t>2.8. Нормативы, параметры и сроки использования лесов для осуществления рекреационной деятельности</w:t>
        </w:r>
        <w:r w:rsidR="00A95B1C">
          <w:rPr>
            <w:noProof/>
            <w:webHidden/>
          </w:rPr>
          <w:tab/>
        </w:r>
        <w:r w:rsidR="00A95B1C">
          <w:rPr>
            <w:noProof/>
            <w:webHidden/>
          </w:rPr>
          <w:fldChar w:fldCharType="begin"/>
        </w:r>
        <w:r w:rsidR="00A95B1C">
          <w:rPr>
            <w:noProof/>
            <w:webHidden/>
          </w:rPr>
          <w:instrText xml:space="preserve"> PAGEREF _Toc507403991 \h </w:instrText>
        </w:r>
        <w:r w:rsidR="00A95B1C">
          <w:rPr>
            <w:noProof/>
            <w:webHidden/>
          </w:rPr>
        </w:r>
        <w:r w:rsidR="00A95B1C">
          <w:rPr>
            <w:noProof/>
            <w:webHidden/>
          </w:rPr>
          <w:fldChar w:fldCharType="separate"/>
        </w:r>
        <w:r w:rsidR="00FF4508">
          <w:rPr>
            <w:noProof/>
            <w:webHidden/>
          </w:rPr>
          <w:t>125</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2" w:history="1">
        <w:r w:rsidR="00A95B1C" w:rsidRPr="002E111A">
          <w:rPr>
            <w:rStyle w:val="ae"/>
            <w:noProof/>
          </w:rPr>
          <w:t>2.9. Нормативы, параметры и сроки разрешенного использования лесов для создания лесных плантаций и их эксплуатации</w:t>
        </w:r>
        <w:r w:rsidR="00A95B1C">
          <w:rPr>
            <w:noProof/>
            <w:webHidden/>
          </w:rPr>
          <w:tab/>
        </w:r>
        <w:r w:rsidR="00A95B1C">
          <w:rPr>
            <w:noProof/>
            <w:webHidden/>
          </w:rPr>
          <w:fldChar w:fldCharType="begin"/>
        </w:r>
        <w:r w:rsidR="00A95B1C">
          <w:rPr>
            <w:noProof/>
            <w:webHidden/>
          </w:rPr>
          <w:instrText xml:space="preserve"> PAGEREF _Toc507403992 \h </w:instrText>
        </w:r>
        <w:r w:rsidR="00A95B1C">
          <w:rPr>
            <w:noProof/>
            <w:webHidden/>
          </w:rPr>
        </w:r>
        <w:r w:rsidR="00A95B1C">
          <w:rPr>
            <w:noProof/>
            <w:webHidden/>
          </w:rPr>
          <w:fldChar w:fldCharType="separate"/>
        </w:r>
        <w:r w:rsidR="00FF4508">
          <w:rPr>
            <w:noProof/>
            <w:webHidden/>
          </w:rPr>
          <w:t>136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3" w:history="1">
        <w:r w:rsidR="00A95B1C" w:rsidRPr="002E111A">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A95B1C">
          <w:rPr>
            <w:noProof/>
            <w:webHidden/>
          </w:rPr>
          <w:tab/>
        </w:r>
        <w:r w:rsidR="00A95B1C">
          <w:rPr>
            <w:noProof/>
            <w:webHidden/>
          </w:rPr>
          <w:fldChar w:fldCharType="begin"/>
        </w:r>
        <w:r w:rsidR="00A95B1C">
          <w:rPr>
            <w:noProof/>
            <w:webHidden/>
          </w:rPr>
          <w:instrText xml:space="preserve"> PAGEREF _Toc507403993 \h </w:instrText>
        </w:r>
        <w:r w:rsidR="00A95B1C">
          <w:rPr>
            <w:noProof/>
            <w:webHidden/>
          </w:rPr>
        </w:r>
        <w:r w:rsidR="00A95B1C">
          <w:rPr>
            <w:noProof/>
            <w:webHidden/>
          </w:rPr>
          <w:fldChar w:fldCharType="separate"/>
        </w:r>
        <w:r w:rsidR="00FF4508">
          <w:rPr>
            <w:noProof/>
            <w:webHidden/>
          </w:rPr>
          <w:t>136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4" w:history="1">
        <w:r w:rsidR="00A95B1C" w:rsidRPr="002E111A">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A95B1C">
          <w:rPr>
            <w:noProof/>
            <w:webHidden/>
          </w:rPr>
          <w:tab/>
        </w:r>
        <w:r w:rsidR="00A95B1C">
          <w:rPr>
            <w:noProof/>
            <w:webHidden/>
          </w:rPr>
          <w:fldChar w:fldCharType="begin"/>
        </w:r>
        <w:r w:rsidR="00A95B1C">
          <w:rPr>
            <w:noProof/>
            <w:webHidden/>
          </w:rPr>
          <w:instrText xml:space="preserve"> PAGEREF _Toc507403994 \h </w:instrText>
        </w:r>
        <w:r w:rsidR="00A95B1C">
          <w:rPr>
            <w:noProof/>
            <w:webHidden/>
          </w:rPr>
        </w:r>
        <w:r w:rsidR="00A95B1C">
          <w:rPr>
            <w:noProof/>
            <w:webHidden/>
          </w:rPr>
          <w:fldChar w:fldCharType="separate"/>
        </w:r>
        <w:r w:rsidR="00FF4508">
          <w:rPr>
            <w:noProof/>
            <w:webHidden/>
          </w:rPr>
          <w:t>138</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5" w:history="1">
        <w:r w:rsidR="00A95B1C" w:rsidRPr="002E111A">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A95B1C">
          <w:rPr>
            <w:noProof/>
            <w:webHidden/>
          </w:rPr>
          <w:tab/>
        </w:r>
        <w:r w:rsidR="00A95B1C">
          <w:rPr>
            <w:noProof/>
            <w:webHidden/>
          </w:rPr>
          <w:fldChar w:fldCharType="begin"/>
        </w:r>
        <w:r w:rsidR="00A95B1C">
          <w:rPr>
            <w:noProof/>
            <w:webHidden/>
          </w:rPr>
          <w:instrText xml:space="preserve"> PAGEREF _Toc507403995 \h </w:instrText>
        </w:r>
        <w:r w:rsidR="00A95B1C">
          <w:rPr>
            <w:noProof/>
            <w:webHidden/>
          </w:rPr>
        </w:r>
        <w:r w:rsidR="00A95B1C">
          <w:rPr>
            <w:noProof/>
            <w:webHidden/>
          </w:rPr>
          <w:fldChar w:fldCharType="separate"/>
        </w:r>
        <w:r w:rsidR="00FF4508">
          <w:rPr>
            <w:noProof/>
            <w:webHidden/>
          </w:rPr>
          <w:t>140</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6" w:history="1">
        <w:r w:rsidR="00A95B1C" w:rsidRPr="002E111A">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A95B1C">
          <w:rPr>
            <w:noProof/>
            <w:webHidden/>
          </w:rPr>
          <w:tab/>
        </w:r>
        <w:r w:rsidR="00A95B1C">
          <w:rPr>
            <w:noProof/>
            <w:webHidden/>
          </w:rPr>
          <w:fldChar w:fldCharType="begin"/>
        </w:r>
        <w:r w:rsidR="00A95B1C">
          <w:rPr>
            <w:noProof/>
            <w:webHidden/>
          </w:rPr>
          <w:instrText xml:space="preserve"> PAGEREF _Toc507403996 \h </w:instrText>
        </w:r>
        <w:r w:rsidR="00A95B1C">
          <w:rPr>
            <w:noProof/>
            <w:webHidden/>
          </w:rPr>
        </w:r>
        <w:r w:rsidR="00A95B1C">
          <w:rPr>
            <w:noProof/>
            <w:webHidden/>
          </w:rPr>
          <w:fldChar w:fldCharType="separate"/>
        </w:r>
        <w:r w:rsidR="00FF4508">
          <w:rPr>
            <w:noProof/>
            <w:webHidden/>
          </w:rPr>
          <w:t>144</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7" w:history="1">
        <w:r w:rsidR="00A95B1C" w:rsidRPr="002E111A">
          <w:rPr>
            <w:rStyle w:val="ae"/>
            <w:noProof/>
          </w:rPr>
          <w:t>2.14. Нормативы, параметры и сроки использования лесов для строительства, реконструкции, эксплуатации линейных объектов</w:t>
        </w:r>
        <w:r w:rsidR="00A95B1C">
          <w:rPr>
            <w:noProof/>
            <w:webHidden/>
          </w:rPr>
          <w:tab/>
        </w:r>
        <w:r w:rsidR="00A95B1C">
          <w:rPr>
            <w:noProof/>
            <w:webHidden/>
          </w:rPr>
          <w:fldChar w:fldCharType="begin"/>
        </w:r>
        <w:r w:rsidR="00A95B1C">
          <w:rPr>
            <w:noProof/>
            <w:webHidden/>
          </w:rPr>
          <w:instrText xml:space="preserve"> PAGEREF _Toc507403997 \h </w:instrText>
        </w:r>
        <w:r w:rsidR="00A95B1C">
          <w:rPr>
            <w:noProof/>
            <w:webHidden/>
          </w:rPr>
        </w:r>
        <w:r w:rsidR="00A95B1C">
          <w:rPr>
            <w:noProof/>
            <w:webHidden/>
          </w:rPr>
          <w:fldChar w:fldCharType="separate"/>
        </w:r>
        <w:r w:rsidR="00FF4508">
          <w:rPr>
            <w:noProof/>
            <w:webHidden/>
          </w:rPr>
          <w:t>146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8" w:history="1">
        <w:r w:rsidR="00A95B1C" w:rsidRPr="002E111A">
          <w:rPr>
            <w:rStyle w:val="ae"/>
            <w:noProof/>
          </w:rPr>
          <w:t>2.15. Нормативы, параметры и сроки использования лесов для переработки древесины и иных лесных ресурсов</w:t>
        </w:r>
        <w:r w:rsidR="00A95B1C">
          <w:rPr>
            <w:noProof/>
            <w:webHidden/>
          </w:rPr>
          <w:tab/>
        </w:r>
        <w:r w:rsidR="00A95B1C">
          <w:rPr>
            <w:noProof/>
            <w:webHidden/>
          </w:rPr>
          <w:fldChar w:fldCharType="begin"/>
        </w:r>
        <w:r w:rsidR="00A95B1C">
          <w:rPr>
            <w:noProof/>
            <w:webHidden/>
          </w:rPr>
          <w:instrText xml:space="preserve"> PAGEREF _Toc507403998 \h </w:instrText>
        </w:r>
        <w:r w:rsidR="00A95B1C">
          <w:rPr>
            <w:noProof/>
            <w:webHidden/>
          </w:rPr>
        </w:r>
        <w:r w:rsidR="00A95B1C">
          <w:rPr>
            <w:noProof/>
            <w:webHidden/>
          </w:rPr>
          <w:fldChar w:fldCharType="separate"/>
        </w:r>
        <w:r w:rsidR="00FF4508">
          <w:rPr>
            <w:noProof/>
            <w:webHidden/>
          </w:rPr>
          <w:t>156</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3999" w:history="1">
        <w:r w:rsidR="00A95B1C" w:rsidRPr="002E111A">
          <w:rPr>
            <w:rStyle w:val="ae"/>
            <w:noProof/>
          </w:rPr>
          <w:t>2.16. Нормативы, параметры и сроки использования лесов для религиозной деятельности</w:t>
        </w:r>
        <w:r w:rsidR="00A95B1C">
          <w:rPr>
            <w:noProof/>
            <w:webHidden/>
          </w:rPr>
          <w:tab/>
        </w:r>
        <w:r w:rsidR="00A95B1C">
          <w:rPr>
            <w:noProof/>
            <w:webHidden/>
          </w:rPr>
          <w:fldChar w:fldCharType="begin"/>
        </w:r>
        <w:r w:rsidR="00A95B1C">
          <w:rPr>
            <w:noProof/>
            <w:webHidden/>
          </w:rPr>
          <w:instrText xml:space="preserve"> PAGEREF _Toc507403999 \h </w:instrText>
        </w:r>
        <w:r w:rsidR="00A95B1C">
          <w:rPr>
            <w:noProof/>
            <w:webHidden/>
          </w:rPr>
        </w:r>
        <w:r w:rsidR="00A95B1C">
          <w:rPr>
            <w:noProof/>
            <w:webHidden/>
          </w:rPr>
          <w:fldChar w:fldCharType="separate"/>
        </w:r>
        <w:r w:rsidR="00FF4508">
          <w:rPr>
            <w:noProof/>
            <w:webHidden/>
          </w:rPr>
          <w:t>157</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4000" w:history="1">
        <w:r w:rsidR="00A95B1C" w:rsidRPr="002E111A">
          <w:rPr>
            <w:rStyle w:val="ae"/>
            <w:noProof/>
          </w:rPr>
          <w:t>2.17. Требования к охране, защите и воспроизводству лесов</w:t>
        </w:r>
        <w:r w:rsidR="00A95B1C">
          <w:rPr>
            <w:noProof/>
            <w:webHidden/>
          </w:rPr>
          <w:tab/>
        </w:r>
        <w:r w:rsidR="00A95B1C">
          <w:rPr>
            <w:noProof/>
            <w:webHidden/>
          </w:rPr>
          <w:fldChar w:fldCharType="begin"/>
        </w:r>
        <w:r w:rsidR="00A95B1C">
          <w:rPr>
            <w:noProof/>
            <w:webHidden/>
          </w:rPr>
          <w:instrText xml:space="preserve"> PAGEREF _Toc507404000 \h </w:instrText>
        </w:r>
        <w:r w:rsidR="00A95B1C">
          <w:rPr>
            <w:noProof/>
            <w:webHidden/>
          </w:rPr>
        </w:r>
        <w:r w:rsidR="00A95B1C">
          <w:rPr>
            <w:noProof/>
            <w:webHidden/>
          </w:rPr>
          <w:fldChar w:fldCharType="separate"/>
        </w:r>
        <w:r w:rsidR="00FF4508">
          <w:rPr>
            <w:noProof/>
            <w:webHidden/>
          </w:rPr>
          <w:t>158</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4001" w:history="1">
        <w:r w:rsidR="00A95B1C" w:rsidRPr="002E111A">
          <w:rPr>
            <w:rStyle w:val="ae"/>
            <w:noProof/>
          </w:rPr>
          <w:t>пустая графа - данная порода в этих группах типов леса не свойственна</w:t>
        </w:r>
        <w:r w:rsidR="00A95B1C">
          <w:rPr>
            <w:noProof/>
            <w:webHidden/>
          </w:rPr>
          <w:tab/>
        </w:r>
        <w:r w:rsidR="00A95B1C">
          <w:rPr>
            <w:noProof/>
            <w:webHidden/>
          </w:rPr>
          <w:fldChar w:fldCharType="begin"/>
        </w:r>
        <w:r w:rsidR="00A95B1C">
          <w:rPr>
            <w:noProof/>
            <w:webHidden/>
          </w:rPr>
          <w:instrText xml:space="preserve"> PAGEREF _Toc507404001 \h </w:instrText>
        </w:r>
        <w:r w:rsidR="00A95B1C">
          <w:rPr>
            <w:noProof/>
            <w:webHidden/>
          </w:rPr>
        </w:r>
        <w:r w:rsidR="00A95B1C">
          <w:rPr>
            <w:noProof/>
            <w:webHidden/>
          </w:rPr>
          <w:fldChar w:fldCharType="separate"/>
        </w:r>
        <w:r w:rsidR="00FF4508">
          <w:rPr>
            <w:noProof/>
            <w:webHidden/>
          </w:rPr>
          <w:t>258</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4002" w:history="1">
        <w:r w:rsidR="00A95B1C" w:rsidRPr="002E111A">
          <w:rPr>
            <w:rStyle w:val="ae"/>
            <w:noProof/>
          </w:rPr>
          <w:t>2.18. Особенности требований к использованию лесов по лесорастительным зонам и лесным районам</w:t>
        </w:r>
        <w:r w:rsidR="00A95B1C">
          <w:rPr>
            <w:noProof/>
            <w:webHidden/>
          </w:rPr>
          <w:tab/>
        </w:r>
        <w:r w:rsidR="00A95B1C">
          <w:rPr>
            <w:noProof/>
            <w:webHidden/>
          </w:rPr>
          <w:fldChar w:fldCharType="begin"/>
        </w:r>
        <w:r w:rsidR="00A95B1C">
          <w:rPr>
            <w:noProof/>
            <w:webHidden/>
          </w:rPr>
          <w:instrText xml:space="preserve"> PAGEREF _Toc507404002 \h </w:instrText>
        </w:r>
        <w:r w:rsidR="00A95B1C">
          <w:rPr>
            <w:noProof/>
            <w:webHidden/>
          </w:rPr>
        </w:r>
        <w:r w:rsidR="00A95B1C">
          <w:rPr>
            <w:noProof/>
            <w:webHidden/>
          </w:rPr>
          <w:fldChar w:fldCharType="separate"/>
        </w:r>
        <w:r w:rsidR="00FF4508">
          <w:rPr>
            <w:noProof/>
            <w:webHidden/>
          </w:rPr>
          <w:t>259</w:t>
        </w:r>
        <w:r w:rsidR="00A95B1C">
          <w:rPr>
            <w:noProof/>
            <w:webHidden/>
          </w:rPr>
          <w:fldChar w:fldCharType="end"/>
        </w:r>
      </w:hyperlink>
    </w:p>
    <w:p w:rsidR="00A95B1C" w:rsidRPr="00A95B1C" w:rsidRDefault="00EB4F29">
      <w:pPr>
        <w:pStyle w:val="12"/>
        <w:rPr>
          <w:rFonts w:ascii="Calibri" w:eastAsia="Times New Roman" w:hAnsi="Calibri"/>
          <w:b w:val="0"/>
          <w:noProof/>
          <w:sz w:val="22"/>
          <w:szCs w:val="22"/>
          <w:lang w:eastAsia="ru-RU"/>
        </w:rPr>
      </w:pPr>
      <w:hyperlink w:anchor="_Toc507404003" w:history="1">
        <w:r w:rsidR="00A95B1C" w:rsidRPr="002E111A">
          <w:rPr>
            <w:rStyle w:val="ae"/>
            <w:noProof/>
          </w:rPr>
          <w:t>ГЛАВА 3. ОГРАНИЧЕНИЯ ИСПОЛЬЗОВАНИЯ ЛЕСОВ</w:t>
        </w:r>
        <w:r w:rsidR="00A95B1C">
          <w:rPr>
            <w:noProof/>
            <w:webHidden/>
          </w:rPr>
          <w:tab/>
        </w:r>
        <w:r w:rsidR="00A95B1C">
          <w:rPr>
            <w:noProof/>
            <w:webHidden/>
          </w:rPr>
          <w:fldChar w:fldCharType="begin"/>
        </w:r>
        <w:r w:rsidR="00A95B1C">
          <w:rPr>
            <w:noProof/>
            <w:webHidden/>
          </w:rPr>
          <w:instrText xml:space="preserve"> PAGEREF _Toc507404003 \h </w:instrText>
        </w:r>
        <w:r w:rsidR="00A95B1C">
          <w:rPr>
            <w:noProof/>
            <w:webHidden/>
          </w:rPr>
        </w:r>
        <w:r w:rsidR="00A95B1C">
          <w:rPr>
            <w:noProof/>
            <w:webHidden/>
          </w:rPr>
          <w:fldChar w:fldCharType="separate"/>
        </w:r>
        <w:r w:rsidR="00FF4508">
          <w:rPr>
            <w:noProof/>
            <w:webHidden/>
          </w:rPr>
          <w:t>260</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4004" w:history="1">
        <w:r w:rsidR="00A95B1C" w:rsidRPr="002E111A">
          <w:rPr>
            <w:rStyle w:val="ae"/>
            <w:noProof/>
          </w:rPr>
          <w:t>3.1. Ограничения по видам целевого назначения лесов</w:t>
        </w:r>
        <w:r w:rsidR="00A95B1C">
          <w:rPr>
            <w:noProof/>
            <w:webHidden/>
          </w:rPr>
          <w:tab/>
        </w:r>
        <w:r w:rsidR="00A95B1C">
          <w:rPr>
            <w:noProof/>
            <w:webHidden/>
          </w:rPr>
          <w:fldChar w:fldCharType="begin"/>
        </w:r>
        <w:r w:rsidR="00A95B1C">
          <w:rPr>
            <w:noProof/>
            <w:webHidden/>
          </w:rPr>
          <w:instrText xml:space="preserve"> PAGEREF _Toc507404004 \h </w:instrText>
        </w:r>
        <w:r w:rsidR="00A95B1C">
          <w:rPr>
            <w:noProof/>
            <w:webHidden/>
          </w:rPr>
        </w:r>
        <w:r w:rsidR="00A95B1C">
          <w:rPr>
            <w:noProof/>
            <w:webHidden/>
          </w:rPr>
          <w:fldChar w:fldCharType="separate"/>
        </w:r>
        <w:r w:rsidR="00FF4508">
          <w:rPr>
            <w:noProof/>
            <w:webHidden/>
          </w:rPr>
          <w:t>260</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4005" w:history="1">
        <w:r w:rsidR="00A95B1C" w:rsidRPr="002E111A">
          <w:rPr>
            <w:rStyle w:val="ae"/>
            <w:noProof/>
          </w:rPr>
          <w:t>3.2. Ограничения по видам особо защитных участков лесов</w:t>
        </w:r>
        <w:r w:rsidR="00A95B1C">
          <w:rPr>
            <w:noProof/>
            <w:webHidden/>
          </w:rPr>
          <w:tab/>
        </w:r>
        <w:r w:rsidR="00A95B1C">
          <w:rPr>
            <w:noProof/>
            <w:webHidden/>
          </w:rPr>
          <w:fldChar w:fldCharType="begin"/>
        </w:r>
        <w:r w:rsidR="00A95B1C">
          <w:rPr>
            <w:noProof/>
            <w:webHidden/>
          </w:rPr>
          <w:instrText xml:space="preserve"> PAGEREF _Toc507404005 \h </w:instrText>
        </w:r>
        <w:r w:rsidR="00A95B1C">
          <w:rPr>
            <w:noProof/>
            <w:webHidden/>
          </w:rPr>
        </w:r>
        <w:r w:rsidR="00A95B1C">
          <w:rPr>
            <w:noProof/>
            <w:webHidden/>
          </w:rPr>
          <w:fldChar w:fldCharType="separate"/>
        </w:r>
        <w:r w:rsidR="00FF4508">
          <w:rPr>
            <w:noProof/>
            <w:webHidden/>
          </w:rPr>
          <w:t>262</w:t>
        </w:r>
        <w:r w:rsidR="00A95B1C">
          <w:rPr>
            <w:noProof/>
            <w:webHidden/>
          </w:rPr>
          <w:fldChar w:fldCharType="end"/>
        </w:r>
      </w:hyperlink>
    </w:p>
    <w:p w:rsidR="00A95B1C" w:rsidRPr="00A95B1C" w:rsidRDefault="00EB4F29">
      <w:pPr>
        <w:pStyle w:val="22"/>
        <w:rPr>
          <w:rFonts w:ascii="Calibri" w:eastAsia="Times New Roman" w:hAnsi="Calibri"/>
          <w:noProof/>
          <w:sz w:val="22"/>
          <w:szCs w:val="22"/>
          <w:lang w:eastAsia="ru-RU"/>
        </w:rPr>
      </w:pPr>
      <w:hyperlink w:anchor="_Toc507404006" w:history="1">
        <w:r w:rsidR="00A95B1C" w:rsidRPr="002E111A">
          <w:rPr>
            <w:rStyle w:val="ae"/>
            <w:noProof/>
          </w:rPr>
          <w:t>3.3. Ограничения по видам использования лесов</w:t>
        </w:r>
        <w:r w:rsidR="00A95B1C">
          <w:rPr>
            <w:noProof/>
            <w:webHidden/>
          </w:rPr>
          <w:tab/>
        </w:r>
        <w:r w:rsidR="00A95B1C">
          <w:rPr>
            <w:noProof/>
            <w:webHidden/>
          </w:rPr>
          <w:fldChar w:fldCharType="begin"/>
        </w:r>
        <w:r w:rsidR="00A95B1C">
          <w:rPr>
            <w:noProof/>
            <w:webHidden/>
          </w:rPr>
          <w:instrText xml:space="preserve"> PAGEREF _Toc507404006 \h </w:instrText>
        </w:r>
        <w:r w:rsidR="00A95B1C">
          <w:rPr>
            <w:noProof/>
            <w:webHidden/>
          </w:rPr>
        </w:r>
        <w:r w:rsidR="00A95B1C">
          <w:rPr>
            <w:noProof/>
            <w:webHidden/>
          </w:rPr>
          <w:fldChar w:fldCharType="separate"/>
        </w:r>
        <w:r w:rsidR="00FF4508">
          <w:rPr>
            <w:noProof/>
            <w:webHidden/>
          </w:rPr>
          <w:t>265</w:t>
        </w:r>
        <w:r w:rsidR="00A95B1C">
          <w:rPr>
            <w:noProof/>
            <w:webHidden/>
          </w:rPr>
          <w:fldChar w:fldCharType="end"/>
        </w:r>
      </w:hyperlink>
    </w:p>
    <w:p w:rsidR="00B918C1" w:rsidRDefault="00B918C1" w:rsidP="00B918C1">
      <w:r w:rsidRPr="00C007EB">
        <w:rPr>
          <w:rFonts w:ascii="Times New Roman" w:hAnsi="Times New Roman" w:cs="Times New Roman"/>
          <w:sz w:val="24"/>
          <w:szCs w:val="24"/>
          <w:lang w:eastAsia="en-US"/>
        </w:rPr>
        <w:fldChar w:fldCharType="end"/>
      </w:r>
    </w:p>
    <w:p w:rsidR="00D23B39" w:rsidRPr="00EA2335" w:rsidRDefault="00D23B39" w:rsidP="00B92108">
      <w:pPr>
        <w:jc w:val="both"/>
        <w:rPr>
          <w:rFonts w:ascii="Times New Roman" w:hAnsi="Times New Roman" w:cs="Times New Roman"/>
          <w:sz w:val="28"/>
          <w:szCs w:val="28"/>
          <w:lang w:eastAsia="en-US"/>
        </w:rPr>
      </w:pPr>
    </w:p>
    <w:p w:rsidR="00D23B39" w:rsidRDefault="00D23B39" w:rsidP="00B92108">
      <w:pPr>
        <w:jc w:val="both"/>
        <w:rPr>
          <w:rFonts w:ascii="Times New Roman" w:hAnsi="Times New Roman" w:cs="Times New Roman"/>
          <w:sz w:val="28"/>
          <w:szCs w:val="28"/>
          <w:lang w:eastAsia="en-US"/>
        </w:rPr>
      </w:pPr>
    </w:p>
    <w:p w:rsidR="00177E2F" w:rsidRPr="006E7364" w:rsidRDefault="00177E2F" w:rsidP="00B92108">
      <w:pPr>
        <w:pStyle w:val="1f3"/>
      </w:pPr>
      <w:r w:rsidRPr="00177E2F">
        <w:br w:type="page"/>
      </w:r>
      <w:bookmarkStart w:id="1" w:name="_Toc504640086"/>
      <w:bookmarkStart w:id="2" w:name="_Toc507403976"/>
      <w:r w:rsidRPr="006E7364">
        <w:lastRenderedPageBreak/>
        <w:t>ВВЕДЕНИЕ</w:t>
      </w:r>
      <w:bookmarkEnd w:id="1"/>
      <w:bookmarkEnd w:id="2"/>
    </w:p>
    <w:p w:rsidR="00177E2F" w:rsidRPr="006E7364" w:rsidRDefault="00177E2F" w:rsidP="00B92108">
      <w:pPr>
        <w:rPr>
          <w:rFonts w:ascii="Times New Roman" w:hAnsi="Times New Roman" w:cs="Times New Roman"/>
          <w:sz w:val="28"/>
          <w:szCs w:val="28"/>
          <w:lang w:eastAsia="en-US"/>
        </w:rPr>
      </w:pP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eastAsia="x-none"/>
        </w:rPr>
      </w:pPr>
      <w:r w:rsidRPr="006E7364">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7A1573">
        <w:rPr>
          <w:rFonts w:ascii="Times New Roman" w:eastAsia="Times New Roman" w:hAnsi="Times New Roman" w:cs="Times New Roman"/>
          <w:bCs/>
          <w:sz w:val="28"/>
          <w:szCs w:val="28"/>
          <w:lang w:eastAsia="x-none"/>
        </w:rPr>
        <w:t>Зеленодоль</w:t>
      </w:r>
      <w:r w:rsidRPr="006E7364">
        <w:rPr>
          <w:rFonts w:ascii="Times New Roman" w:eastAsia="Times New Roman" w:hAnsi="Times New Roman" w:cs="Times New Roman"/>
          <w:bCs/>
          <w:sz w:val="28"/>
          <w:szCs w:val="28"/>
          <w:lang w:eastAsia="x-none"/>
        </w:rPr>
        <w:t>ского лесничества.</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Разработчиком регламента является:</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6E7364">
          <w:rPr>
            <w:rFonts w:ascii="Times New Roman" w:hAnsi="Times New Roman" w:cs="Times New Roman"/>
            <w:sz w:val="28"/>
            <w:szCs w:val="28"/>
            <w:lang w:eastAsia="en-US"/>
          </w:rPr>
          <w:t>420087, г</w:t>
        </w:r>
      </w:smartTag>
      <w:r w:rsidRPr="006E7364">
        <w:rPr>
          <w:rFonts w:ascii="Times New Roman" w:hAnsi="Times New Roman" w:cs="Times New Roman"/>
          <w:sz w:val="28"/>
          <w:szCs w:val="28"/>
          <w:lang w:eastAsia="en-US"/>
        </w:rPr>
        <w:t>. Казань, ул. Аделя Кутуя – 155а (Государственный контракт от 18 февраля 2008 г. № 64).</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Сведения об организациях, вносивших изменения:</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6E7364">
          <w:rPr>
            <w:rFonts w:ascii="Times New Roman" w:hAnsi="Times New Roman" w:cs="Times New Roman"/>
            <w:sz w:val="28"/>
            <w:szCs w:val="28"/>
            <w:lang w:eastAsia="en-US"/>
          </w:rPr>
          <w:t>420087, г</w:t>
        </w:r>
      </w:smartTag>
      <w:r w:rsidRPr="006E7364">
        <w:rPr>
          <w:rFonts w:ascii="Times New Roman" w:hAnsi="Times New Roman" w:cs="Times New Roman"/>
          <w:sz w:val="28"/>
          <w:szCs w:val="28"/>
          <w:lang w:eastAsia="en-US"/>
        </w:rPr>
        <w:t xml:space="preserve">. Казань, ул. Аделя Кутуя – 155а (Государственный контракт от </w:t>
      </w:r>
      <w:r w:rsidRPr="006E7364">
        <w:rPr>
          <w:rFonts w:ascii="Times New Roman" w:hAnsi="Times New Roman" w:cs="Times New Roman"/>
          <w:color w:val="000000"/>
          <w:sz w:val="28"/>
          <w:szCs w:val="28"/>
          <w:lang w:eastAsia="en-US"/>
        </w:rPr>
        <w:t>29 октября 2010 г. № 441</w:t>
      </w:r>
      <w:r w:rsidRPr="006E7364">
        <w:rPr>
          <w:rFonts w:ascii="Times New Roman" w:hAnsi="Times New Roman" w:cs="Times New Roman"/>
          <w:sz w:val="28"/>
          <w:szCs w:val="28"/>
          <w:lang w:eastAsia="en-US"/>
        </w:rPr>
        <w:t>).</w:t>
      </w:r>
    </w:p>
    <w:p w:rsidR="006E7364" w:rsidRPr="006E7364" w:rsidRDefault="006E7364" w:rsidP="00A102FB">
      <w:pPr>
        <w:ind w:firstLine="567"/>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eastAsia="x-none"/>
        </w:rPr>
      </w:pPr>
      <w:r w:rsidRPr="006E7364">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sidR="007A1573">
        <w:rPr>
          <w:rFonts w:ascii="Times New Roman" w:eastAsia="Times New Roman" w:hAnsi="Times New Roman" w:cs="Times New Roman"/>
          <w:bCs/>
          <w:sz w:val="28"/>
          <w:szCs w:val="28"/>
          <w:lang w:eastAsia="x-none"/>
        </w:rPr>
        <w:t>Зеленодоль</w:t>
      </w:r>
      <w:r w:rsidRPr="006E7364">
        <w:rPr>
          <w:rFonts w:ascii="Times New Roman" w:eastAsia="Times New Roman" w:hAnsi="Times New Roman" w:cs="Times New Roman"/>
          <w:bCs/>
          <w:sz w:val="28"/>
          <w:szCs w:val="28"/>
          <w:lang w:eastAsia="x-none"/>
        </w:rPr>
        <w:t>ского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CD62FA" w:rsidRPr="00CD62FA" w:rsidRDefault="00CD62FA" w:rsidP="00A102FB">
      <w:pPr>
        <w:autoSpaceDE w:val="0"/>
        <w:autoSpaceDN w:val="0"/>
        <w:adjustRightInd w:val="0"/>
        <w:ind w:firstLine="567"/>
        <w:jc w:val="both"/>
        <w:rPr>
          <w:rFonts w:ascii="Times New Roman" w:eastAsia="Times New Roman" w:hAnsi="Times New Roman" w:cs="Times New Roman"/>
          <w:bCs/>
          <w:sz w:val="28"/>
          <w:szCs w:val="28"/>
          <w:lang w:eastAsia="x-none"/>
        </w:rPr>
      </w:pPr>
      <w:r w:rsidRPr="00CD62FA">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CD62FA">
        <w:rPr>
          <w:rFonts w:ascii="Times New Roman" w:eastAsia="Times New Roman" w:hAnsi="Times New Roman" w:cs="Times New Roman"/>
          <w:bCs/>
          <w:sz w:val="28"/>
          <w:szCs w:val="28"/>
          <w:lang w:eastAsia="x-none"/>
        </w:rPr>
        <w:t>.</w:t>
      </w:r>
      <w:r w:rsidRPr="00CD62FA">
        <w:rPr>
          <w:rFonts w:ascii="Times New Roman" w:eastAsia="Times New Roman" w:hAnsi="Times New Roman" w:cs="Times New Roman"/>
          <w:bCs/>
          <w:sz w:val="28"/>
          <w:szCs w:val="28"/>
          <w:lang w:val="x-none" w:eastAsia="x-none"/>
        </w:rPr>
        <w:t xml:space="preserve"> 7 ст</w:t>
      </w:r>
      <w:r w:rsidRPr="00CD62FA">
        <w:rPr>
          <w:rFonts w:ascii="Times New Roman" w:eastAsia="Times New Roman" w:hAnsi="Times New Roman" w:cs="Times New Roman"/>
          <w:bCs/>
          <w:sz w:val="28"/>
          <w:szCs w:val="28"/>
          <w:lang w:eastAsia="x-none"/>
        </w:rPr>
        <w:t>.</w:t>
      </w:r>
      <w:r w:rsidRPr="00CD62FA">
        <w:rPr>
          <w:rFonts w:ascii="Times New Roman" w:eastAsia="Times New Roman" w:hAnsi="Times New Roman" w:cs="Times New Roman"/>
          <w:bCs/>
          <w:sz w:val="28"/>
          <w:szCs w:val="28"/>
          <w:lang w:val="x-none" w:eastAsia="x-none"/>
        </w:rPr>
        <w:t xml:space="preserve"> 87 Лесного кодекса Российской Федерации</w:t>
      </w:r>
      <w:r w:rsidRPr="00CD62FA">
        <w:rPr>
          <w:rFonts w:ascii="Times New Roman" w:eastAsia="Times New Roman" w:hAnsi="Times New Roman" w:cs="Times New Roman"/>
          <w:bCs/>
          <w:sz w:val="28"/>
          <w:szCs w:val="28"/>
          <w:lang w:eastAsia="x-none"/>
        </w:rPr>
        <w:t xml:space="preserve">, </w:t>
      </w:r>
      <w:r w:rsidRPr="00CD62FA">
        <w:rPr>
          <w:rFonts w:ascii="Times New Roman" w:eastAsia="Times New Roman" w:hAnsi="Times New Roman" w:cs="Times New Roman"/>
          <w:bCs/>
          <w:sz w:val="28"/>
          <w:szCs w:val="28"/>
          <w:lang w:val="x-none" w:eastAsia="x-none"/>
        </w:rPr>
        <w:t xml:space="preserve">приказом </w:t>
      </w:r>
      <w:r w:rsidRPr="00CD62FA">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CD62FA">
        <w:rPr>
          <w:rFonts w:ascii="Times New Roman" w:eastAsia="Times New Roman" w:hAnsi="Times New Roman" w:cs="Times New Roman"/>
          <w:bCs/>
          <w:sz w:val="28"/>
          <w:szCs w:val="28"/>
          <w:lang w:eastAsia="x-none"/>
        </w:rPr>
        <w:softHyphen/>
        <w:t>рации от 27.02.2017 г. №72</w:t>
      </w:r>
      <w:r w:rsidRPr="00CD62FA">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CD62FA">
        <w:rPr>
          <w:rFonts w:ascii="Times New Roman" w:eastAsia="Times New Roman" w:hAnsi="Times New Roman" w:cs="Times New Roman"/>
          <w:bCs/>
          <w:sz w:val="28"/>
          <w:szCs w:val="28"/>
          <w:lang w:eastAsia="x-none"/>
        </w:rPr>
        <w:t xml:space="preserve">их </w:t>
      </w:r>
      <w:r w:rsidRPr="00CD62FA">
        <w:rPr>
          <w:rFonts w:ascii="Times New Roman" w:eastAsia="Times New Roman" w:hAnsi="Times New Roman" w:cs="Times New Roman"/>
          <w:bCs/>
          <w:sz w:val="28"/>
          <w:szCs w:val="28"/>
          <w:lang w:val="x-none" w:eastAsia="x-none"/>
        </w:rPr>
        <w:t>действия и порядка внесения в них изменений».</w:t>
      </w:r>
    </w:p>
    <w:p w:rsidR="00CD62FA" w:rsidRPr="00991131" w:rsidRDefault="00CD62FA" w:rsidP="00A102FB">
      <w:pPr>
        <w:ind w:firstLine="567"/>
        <w:jc w:val="both"/>
        <w:rPr>
          <w:rFonts w:ascii="Times New Roman" w:hAnsi="Times New Roman" w:cs="Times New Roman"/>
          <w:sz w:val="28"/>
          <w:szCs w:val="28"/>
          <w:lang w:eastAsia="en-US"/>
        </w:rPr>
      </w:pPr>
      <w:r w:rsidRPr="00CD62FA">
        <w:rPr>
          <w:rFonts w:ascii="Times New Roman" w:hAnsi="Times New Roman" w:cs="Times New Roman"/>
          <w:sz w:val="28"/>
          <w:szCs w:val="28"/>
          <w:lang w:eastAsia="en-US"/>
        </w:rPr>
        <w:t>Срок действия лесохозяйственного регламента до 01.04.2019 года.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6E7364">
        <w:rPr>
          <w:rFonts w:ascii="Times New Roman" w:eastAsia="Times New Roman" w:hAnsi="Times New Roman" w:cs="Times New Roman"/>
          <w:bCs/>
          <w:sz w:val="28"/>
          <w:szCs w:val="28"/>
          <w:lang w:eastAsia="x-none"/>
        </w:rPr>
        <w:t>лесничества</w:t>
      </w:r>
      <w:r w:rsidRPr="006E7364">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6E7364">
        <w:rPr>
          <w:rFonts w:ascii="Times New Roman" w:eastAsia="Times New Roman" w:hAnsi="Times New Roman" w:cs="Times New Roman"/>
          <w:bCs/>
          <w:sz w:val="28"/>
          <w:szCs w:val="28"/>
          <w:lang w:eastAsia="x-none"/>
        </w:rPr>
        <w:t>лесничества (ч.6 ст.87 ЛК РФ)</w:t>
      </w:r>
      <w:r w:rsidRPr="006E7364">
        <w:rPr>
          <w:rFonts w:ascii="Times New Roman" w:eastAsia="Times New Roman" w:hAnsi="Times New Roman" w:cs="Times New Roman"/>
          <w:bCs/>
          <w:sz w:val="28"/>
          <w:szCs w:val="28"/>
          <w:lang w:val="x-none" w:eastAsia="x-none"/>
        </w:rPr>
        <w:t>.</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6E7364">
        <w:rPr>
          <w:rFonts w:ascii="Times New Roman" w:eastAsia="Times New Roman" w:hAnsi="Times New Roman" w:cs="Times New Roman"/>
          <w:bCs/>
          <w:sz w:val="28"/>
          <w:szCs w:val="28"/>
          <w:lang w:eastAsia="x-none"/>
        </w:rPr>
        <w:t>лесничества</w:t>
      </w:r>
      <w:r w:rsidRPr="006E7364">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1)</w:t>
      </w:r>
      <w:r w:rsidRPr="006E7364">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2)</w:t>
      </w:r>
      <w:r w:rsidRPr="006E7364">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3)</w:t>
      </w:r>
      <w:r w:rsidRPr="006E7364">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4)</w:t>
      </w:r>
      <w:r w:rsidRPr="006E7364">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5) </w:t>
      </w:r>
      <w:r w:rsidRPr="006E7364">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6) </w:t>
      </w:r>
      <w:r w:rsidRPr="006E7364">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7) </w:t>
      </w:r>
      <w:r w:rsidRPr="006E7364">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8) </w:t>
      </w:r>
      <w:r w:rsidRPr="006E7364">
        <w:rPr>
          <w:rFonts w:ascii="Times New Roman" w:eastAsia="Times New Roman" w:hAnsi="Times New Roman" w:cs="Times New Roman"/>
          <w:bCs/>
          <w:sz w:val="28"/>
          <w:szCs w:val="28"/>
          <w:lang w:val="x-none" w:eastAsia="x-none"/>
        </w:rPr>
        <w:t>рациональное использование земель лесного фонда;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9) </w:t>
      </w:r>
      <w:r w:rsidRPr="006E7364">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6E7364" w:rsidRPr="006E7364" w:rsidRDefault="006E7364" w:rsidP="00A102FB">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6E7364">
        <w:rPr>
          <w:rFonts w:ascii="Times New Roman" w:eastAsia="Times New Roman" w:hAnsi="Times New Roman" w:cs="Times New Roman"/>
          <w:bCs/>
          <w:sz w:val="28"/>
          <w:szCs w:val="28"/>
          <w:lang w:eastAsia="x-none"/>
        </w:rPr>
        <w:t>10) </w:t>
      </w:r>
      <w:r w:rsidRPr="006E7364">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6E7364" w:rsidRDefault="006E7364" w:rsidP="00A102FB">
      <w:pPr>
        <w:autoSpaceDE w:val="0"/>
        <w:autoSpaceDN w:val="0"/>
        <w:adjustRightInd w:val="0"/>
        <w:ind w:firstLine="567"/>
        <w:jc w:val="both"/>
        <w:rPr>
          <w:rFonts w:ascii="Times New Roman" w:eastAsia="Times New Roman" w:hAnsi="Times New Roman" w:cs="Times New Roman"/>
          <w:sz w:val="28"/>
          <w:szCs w:val="28"/>
          <w:lang w:eastAsia="x-none"/>
        </w:rPr>
      </w:pPr>
      <w:r w:rsidRPr="006E7364">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8D5268" w:rsidRPr="006E7364" w:rsidRDefault="008D5268" w:rsidP="006E7364">
      <w:pPr>
        <w:autoSpaceDE w:val="0"/>
        <w:autoSpaceDN w:val="0"/>
        <w:adjustRightInd w:val="0"/>
        <w:ind w:firstLine="709"/>
        <w:jc w:val="both"/>
        <w:rPr>
          <w:rFonts w:ascii="Times New Roman" w:eastAsia="Times New Roman" w:hAnsi="Times New Roman" w:cs="Times New Roman"/>
          <w:sz w:val="28"/>
          <w:szCs w:val="28"/>
          <w:lang w:eastAsia="x-none"/>
        </w:rPr>
      </w:pPr>
    </w:p>
    <w:p w:rsidR="006E7364" w:rsidRDefault="006E7364" w:rsidP="006E7364">
      <w:pPr>
        <w:pStyle w:val="2f4"/>
        <w:rPr>
          <w:lang w:val="ru-RU"/>
        </w:rPr>
      </w:pPr>
      <w:bookmarkStart w:id="3" w:name="_Toc369615980"/>
      <w:bookmarkStart w:id="4" w:name="_Toc504640087"/>
      <w:bookmarkStart w:id="5" w:name="_Toc507403977"/>
      <w:r w:rsidRPr="006E7364">
        <w:t>Законодательные акты Российской Федерации</w:t>
      </w:r>
      <w:bookmarkEnd w:id="3"/>
      <w:bookmarkEnd w:id="4"/>
      <w:bookmarkEnd w:id="5"/>
    </w:p>
    <w:p w:rsidR="00AB678C" w:rsidRPr="00AB678C" w:rsidRDefault="00AB678C" w:rsidP="006E7364">
      <w:pPr>
        <w:pStyle w:val="2f4"/>
        <w:rPr>
          <w:lang w:val="ru-RU"/>
        </w:rPr>
      </w:pPr>
    </w:p>
    <w:p w:rsidR="00AB678C" w:rsidRPr="00AB678C" w:rsidRDefault="00AB678C" w:rsidP="00AB678C">
      <w:pPr>
        <w:ind w:right="-144"/>
        <w:jc w:val="both"/>
        <w:rPr>
          <w:rFonts w:ascii="Times New Roman" w:hAnsi="Times New Roman" w:cs="Times New Roman"/>
          <w:sz w:val="28"/>
          <w:szCs w:val="28"/>
          <w:lang w:eastAsia="en-US"/>
        </w:rPr>
      </w:pPr>
      <w:r w:rsidRPr="00AB678C">
        <w:rPr>
          <w:rFonts w:ascii="Times New Roman" w:hAnsi="Times New Roman" w:cs="Times New Roman"/>
          <w:sz w:val="28"/>
          <w:szCs w:val="28"/>
          <w:lang w:eastAsia="en-US"/>
        </w:rPr>
        <w:t>Лесной кодекс Российской Федерации  (далее – ЛК РФ),</w:t>
      </w:r>
    </w:p>
    <w:p w:rsidR="00AB678C" w:rsidRPr="00AB678C" w:rsidRDefault="00AB678C" w:rsidP="00AB678C">
      <w:pPr>
        <w:ind w:right="-144"/>
        <w:jc w:val="both"/>
        <w:rPr>
          <w:rFonts w:ascii="Times New Roman" w:hAnsi="Times New Roman" w:cs="Times New Roman"/>
          <w:sz w:val="28"/>
          <w:szCs w:val="28"/>
          <w:lang w:eastAsia="en-US"/>
        </w:rPr>
      </w:pPr>
      <w:r w:rsidRPr="00AB678C">
        <w:rPr>
          <w:rFonts w:ascii="Times New Roman" w:hAnsi="Times New Roman" w:cs="Times New Roman"/>
          <w:sz w:val="28"/>
          <w:szCs w:val="28"/>
          <w:lang w:eastAsia="en-US"/>
        </w:rPr>
        <w:t>Водный кодекс Российской Федерации (далее – ВК РФ),</w:t>
      </w:r>
    </w:p>
    <w:p w:rsidR="00AB678C" w:rsidRPr="00AB678C" w:rsidRDefault="00AB678C" w:rsidP="00AB678C">
      <w:pPr>
        <w:ind w:right="-144"/>
        <w:jc w:val="both"/>
        <w:rPr>
          <w:rFonts w:ascii="Times New Roman" w:hAnsi="Times New Roman" w:cs="Times New Roman"/>
          <w:sz w:val="28"/>
          <w:szCs w:val="28"/>
          <w:lang w:eastAsia="en-US"/>
        </w:rPr>
      </w:pPr>
      <w:r w:rsidRPr="00AB678C">
        <w:rPr>
          <w:rFonts w:ascii="Times New Roman" w:hAnsi="Times New Roman" w:cs="Times New Roman"/>
          <w:sz w:val="28"/>
          <w:szCs w:val="28"/>
          <w:lang w:eastAsia="en-US"/>
        </w:rPr>
        <w:t>Земельный кодекс Российской Федерации (далее – ЗК РФ),</w:t>
      </w:r>
    </w:p>
    <w:p w:rsidR="00AB678C" w:rsidRPr="00991131" w:rsidRDefault="00AB678C" w:rsidP="00AB678C">
      <w:pPr>
        <w:ind w:right="-144"/>
        <w:jc w:val="both"/>
        <w:rPr>
          <w:rFonts w:ascii="Times New Roman" w:hAnsi="Times New Roman" w:cs="Times New Roman"/>
          <w:sz w:val="28"/>
          <w:szCs w:val="28"/>
          <w:lang w:eastAsia="en-US"/>
        </w:rPr>
      </w:pPr>
      <w:r w:rsidRPr="00AB678C">
        <w:rPr>
          <w:rFonts w:ascii="Times New Roman" w:hAnsi="Times New Roman" w:cs="Times New Roman"/>
          <w:sz w:val="28"/>
          <w:szCs w:val="28"/>
          <w:lang w:eastAsia="en-US"/>
        </w:rPr>
        <w:t>Гражданский кодекс Российской Федерации (далее – ГК РФ),</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6E7364">
        <w:rPr>
          <w:rFonts w:ascii="Times New Roman" w:hAnsi="Times New Roman" w:cs="Times New Roman"/>
          <w:sz w:val="28"/>
          <w:szCs w:val="28"/>
          <w:lang w:eastAsia="en-US"/>
        </w:rPr>
        <w:t>(далее –федеральный закон № 431-ФЗ).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6E7364" w:rsidRPr="006E7364" w:rsidRDefault="006E7364" w:rsidP="006E7364">
      <w:pPr>
        <w:spacing w:line="276" w:lineRule="auto"/>
        <w:ind w:left="-426" w:right="-144" w:firstLine="426"/>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6E7364" w:rsidRPr="006E7364" w:rsidRDefault="006E7364" w:rsidP="006E7364">
      <w:pPr>
        <w:ind w:left="-426" w:firstLine="426"/>
        <w:jc w:val="both"/>
        <w:rPr>
          <w:rFonts w:ascii="Times New Roman" w:hAnsi="Times New Roman" w:cs="Times New Roman"/>
          <w:sz w:val="28"/>
          <w:szCs w:val="28"/>
          <w:lang w:eastAsia="en-US"/>
        </w:rPr>
      </w:pPr>
    </w:p>
    <w:p w:rsidR="006E7364" w:rsidRPr="006E7364" w:rsidRDefault="006E7364" w:rsidP="006E7364">
      <w:pPr>
        <w:keepNext/>
        <w:jc w:val="center"/>
        <w:rPr>
          <w:rFonts w:ascii="Times New Roman" w:hAnsi="Times New Roman" w:cs="Times New Roman"/>
          <w:b/>
          <w:sz w:val="28"/>
          <w:szCs w:val="28"/>
          <w:lang w:eastAsia="en-US"/>
        </w:rPr>
      </w:pPr>
      <w:r w:rsidRPr="006E7364">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6E7364" w:rsidRPr="006E7364" w:rsidRDefault="006E7364" w:rsidP="006E7364">
      <w:pPr>
        <w:keepNext/>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6"/>
        <w:gridCol w:w="2955"/>
        <w:gridCol w:w="4497"/>
      </w:tblGrid>
      <w:tr w:rsidR="00AB678C" w:rsidRPr="00AB678C" w:rsidTr="00A102FB">
        <w:trPr>
          <w:trHeight w:val="983"/>
          <w:tblHeader/>
          <w:jc w:val="center"/>
        </w:trPr>
        <w:tc>
          <w:tcPr>
            <w:tcW w:w="988" w:type="pct"/>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Статья</w:t>
            </w:r>
          </w:p>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Лесного кодекса РФ</w:t>
            </w:r>
          </w:p>
        </w:tc>
        <w:tc>
          <w:tcPr>
            <w:tcW w:w="1591" w:type="pct"/>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Предусмотрено</w:t>
            </w:r>
          </w:p>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Лесным кодексом РФ</w:t>
            </w:r>
          </w:p>
        </w:tc>
        <w:tc>
          <w:tcPr>
            <w:tcW w:w="2421" w:type="pct"/>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Нормативные акты</w:t>
            </w:r>
          </w:p>
        </w:tc>
      </w:tr>
      <w:tr w:rsidR="00AB678C" w:rsidRPr="00AB678C" w:rsidTr="00A102FB">
        <w:trPr>
          <w:tblHeade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2</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3</w:t>
            </w:r>
          </w:p>
        </w:tc>
      </w:tr>
      <w:tr w:rsidR="00AB678C" w:rsidRPr="00AB678C" w:rsidTr="00A102FB">
        <w:trPr>
          <w:trHeight w:val="454"/>
          <w:jc w:val="center"/>
        </w:trPr>
        <w:tc>
          <w:tcPr>
            <w:tcW w:w="5000" w:type="pct"/>
            <w:gridSpan w:val="3"/>
            <w:vAlign w:val="center"/>
            <w:hideMark/>
          </w:tcPr>
          <w:p w:rsidR="00AB678C" w:rsidRPr="00AB678C" w:rsidRDefault="00AB678C" w:rsidP="00A102FB">
            <w:pPr>
              <w:jc w:val="center"/>
              <w:rPr>
                <w:rFonts w:ascii="Times New Roman" w:hAnsi="Times New Roman" w:cs="Times New Roman"/>
                <w:sz w:val="24"/>
                <w:szCs w:val="24"/>
                <w:lang w:eastAsia="en-US"/>
              </w:rPr>
            </w:pPr>
            <w:r w:rsidRPr="00AB678C">
              <w:rPr>
                <w:rFonts w:ascii="Times New Roman" w:hAnsi="Times New Roman" w:cs="Times New Roman"/>
                <w:b/>
                <w:sz w:val="24"/>
                <w:szCs w:val="24"/>
                <w:lang w:eastAsia="en-US"/>
              </w:rPr>
              <w:t>Акты Правительства Российской Федерации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ст.91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03.03.2007 г. №138 «О размере платы за предоставление выписок из государственного лесного реестра и порядке ее взимания»</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ч.2. ст. 100,</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п.38 ст.81</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Утверждение такс и методик исчисления размера вреда, причиненного лесам вследствие нарушения лесного законодательства.</w:t>
            </w:r>
          </w:p>
          <w:p w:rsidR="008D5268" w:rsidRPr="00AB678C" w:rsidRDefault="008D5268"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08.05.2007 г. № 273 «Об исчислении размера вреда, причиненного лесам вследствие нарушения лесного законодательства»</w:t>
            </w:r>
          </w:p>
        </w:tc>
      </w:tr>
      <w:tr w:rsidR="00AB678C" w:rsidRPr="00AB678C" w:rsidTr="00A102FB">
        <w:trPr>
          <w:jc w:val="center"/>
        </w:trPr>
        <w:tc>
          <w:tcPr>
            <w:tcW w:w="988" w:type="pct"/>
            <w:vAlign w:val="center"/>
            <w:hideMark/>
          </w:tcPr>
          <w:p w:rsidR="00AB678C" w:rsidRPr="00AB678C" w:rsidRDefault="00EB4F29" w:rsidP="00A102FB">
            <w:pPr>
              <w:ind w:left="-57" w:right="-57"/>
              <w:jc w:val="center"/>
              <w:rPr>
                <w:rFonts w:ascii="Times New Roman" w:hAnsi="Times New Roman" w:cs="Times New Roman"/>
                <w:b/>
                <w:sz w:val="24"/>
                <w:szCs w:val="24"/>
              </w:rPr>
            </w:pPr>
            <w:hyperlink r:id="rId10" w:history="1">
              <w:r w:rsidR="00AB678C" w:rsidRPr="00AB678C">
                <w:rPr>
                  <w:rStyle w:val="afff0"/>
                  <w:rFonts w:ascii="Times New Roman" w:hAnsi="Times New Roman" w:cs="Times New Roman"/>
                  <w:b w:val="0"/>
                  <w:color w:val="auto"/>
                  <w:sz w:val="24"/>
                  <w:szCs w:val="24"/>
                  <w:u w:val="none"/>
                </w:rPr>
                <w:t xml:space="preserve"> ст. 96</w:t>
              </w:r>
            </w:hyperlink>
            <w:r w:rsidR="00AB678C" w:rsidRPr="00AB678C">
              <w:rPr>
                <w:rFonts w:ascii="Times New Roman" w:hAnsi="Times New Roman" w:cs="Times New Roman"/>
                <w:b/>
                <w:sz w:val="24"/>
                <w:szCs w:val="24"/>
              </w:rPr>
              <w:t>;</w:t>
            </w:r>
          </w:p>
          <w:p w:rsidR="00AB678C" w:rsidRPr="00AB678C" w:rsidRDefault="00EB4F29" w:rsidP="00A102FB">
            <w:pPr>
              <w:ind w:left="-57" w:right="-57"/>
              <w:jc w:val="center"/>
              <w:rPr>
                <w:rFonts w:ascii="Times New Roman" w:hAnsi="Times New Roman" w:cs="Times New Roman"/>
                <w:b/>
                <w:sz w:val="24"/>
                <w:szCs w:val="24"/>
                <w:lang w:eastAsia="en-US"/>
              </w:rPr>
            </w:pPr>
            <w:hyperlink r:id="rId11" w:history="1">
              <w:r w:rsidR="00AB678C" w:rsidRPr="00AB678C">
                <w:rPr>
                  <w:rStyle w:val="afff0"/>
                  <w:rFonts w:ascii="Times New Roman" w:hAnsi="Times New Roman" w:cs="Times New Roman"/>
                  <w:b w:val="0"/>
                  <w:color w:val="auto"/>
                  <w:sz w:val="24"/>
                  <w:szCs w:val="24"/>
                  <w:u w:val="none"/>
                </w:rPr>
                <w:t>п. 36 ст. 81</w:t>
              </w:r>
            </w:hyperlink>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22.06.2007 г. № 394 «Об утверждении Положения об осуществлении федерального государственного лесного надзора (лесной охраны)»</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ст.50</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от 22.06.2007 г. № 395 </w:t>
            </w:r>
            <w:r w:rsidRPr="00AB678C">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ч.4 ст.73;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 27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B678C" w:rsidRPr="00AB678C" w:rsidTr="00A102FB">
        <w:trPr>
          <w:cantSplit/>
          <w:trHeight w:val="3080"/>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ст.44</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09.06.1995 г. № 578 «Об утверждении Правил охраны линий и сооружений связи Российской Федерации»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ст.76;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п.30 ст.81</w:t>
            </w:r>
          </w:p>
        </w:tc>
        <w:tc>
          <w:tcPr>
            <w:tcW w:w="1591" w:type="pct"/>
            <w:vAlign w:val="center"/>
          </w:tcPr>
          <w:p w:rsidR="00AB678C" w:rsidRPr="00AB678C"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Плата по договору купли-продажи лесных насаждений.</w:t>
            </w:r>
          </w:p>
          <w:p w:rsidR="00AB678C" w:rsidRPr="00AB678C"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Установление ставок платы за единицу объема </w:t>
            </w:r>
            <w:r w:rsidRPr="00AB678C">
              <w:rPr>
                <w:rFonts w:ascii="Times New Roman" w:hAnsi="Times New Roman" w:cs="Times New Roman"/>
                <w:sz w:val="24"/>
                <w:szCs w:val="24"/>
                <w:lang w:eastAsia="en-US"/>
              </w:rPr>
              <w:lastRenderedPageBreak/>
              <w:t>древесины, заготавливаемой на землях, находящихся в федеральной собственности.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22.05.2007 г. № 310 «О ставках платы за единицу объема </w:t>
            </w:r>
            <w:r w:rsidRPr="00AB678C">
              <w:rPr>
                <w:rFonts w:ascii="Times New Roman" w:hAnsi="Times New Roman" w:cs="Times New Roman"/>
                <w:sz w:val="24"/>
                <w:szCs w:val="24"/>
              </w:rPr>
              <w:t xml:space="preserve">лесных ресурсов и ставках платы за единицу площади лесного участка, находящегося в </w:t>
            </w:r>
            <w:r w:rsidRPr="00AB678C">
              <w:rPr>
                <w:rFonts w:ascii="Times New Roman" w:hAnsi="Times New Roman" w:cs="Times New Roman"/>
                <w:sz w:val="24"/>
                <w:szCs w:val="24"/>
              </w:rPr>
              <w:lastRenderedPageBreak/>
              <w:t>федеральной собственности»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ч. 3 ст. 16, ст.60.3;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п.17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Санитарная безопасность в лесах.</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20.05.2017 г. № 607 «О Правилах санитарной безопасности в лесах»</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16,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53;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п.16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Пожарная безопасность в лесах.</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16.04.2011 г. № 281 «О мерах противопожарного устройства лесов»;</w:t>
            </w:r>
          </w:p>
          <w:p w:rsidR="00AB678C" w:rsidRPr="00AB678C" w:rsidRDefault="00AB678C" w:rsidP="00A102FB">
            <w:pPr>
              <w:autoSpaceDE w:val="0"/>
              <w:autoSpaceDN w:val="0"/>
              <w:adjustRightInd w:val="0"/>
              <w:ind w:left="25"/>
              <w:jc w:val="center"/>
              <w:rPr>
                <w:rFonts w:ascii="Times New Roman" w:hAnsi="Times New Roman" w:cs="Times New Roman"/>
                <w:sz w:val="24"/>
                <w:szCs w:val="24"/>
              </w:rPr>
            </w:pPr>
            <w:r w:rsidRPr="00AB678C">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AB678C">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17.05.2011 г. № 376 «О чрезвычайных ситуациях в лесах, возникших вследствие лесных пожаров»;</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18.08.2011 г. № 687 «Об утверждении Правил осуществления контроля за достоверностью сведений о пожарной опасности в лесах и лесных пожарах»</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ст.22</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Инвестиционная деятельность в области освоения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30.06. 2007 г. № 419 «О приоритетных инвестиционных проектах в области освоения лесов»</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Земли, на которых располагаются леса.</w:t>
            </w:r>
          </w:p>
        </w:tc>
        <w:tc>
          <w:tcPr>
            <w:tcW w:w="2421" w:type="pct"/>
            <w:vAlign w:val="center"/>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от 28.01.2006 г. № 48 «О составе и порядке подготовки документации о переводе земель лесного фонда в земли иных (других) категорий»</w:t>
            </w:r>
          </w:p>
          <w:p w:rsidR="00A102FB" w:rsidRPr="00AB678C" w:rsidRDefault="00A102FB"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ч.7 ст. 105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14.12.2009 г. № 1007</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Положения об определении функциональных зон в лесопарковых зонах, площади и границ лесопарковых зон, зеленых зон»</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ст.13</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Лесная инфраструктура</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17.07.2012 г. №1283-р</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объектов лесной инфраструктуры для защитных лесов, эксплуатационных лесов и резервных лесов»</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ст.21</w:t>
            </w:r>
          </w:p>
        </w:tc>
        <w:tc>
          <w:tcPr>
            <w:tcW w:w="1591" w:type="pct"/>
            <w:vAlign w:val="center"/>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p w:rsidR="008D5268" w:rsidRPr="00AB678C" w:rsidRDefault="008D5268" w:rsidP="00A102FB">
            <w:pPr>
              <w:ind w:left="-57" w:right="-57"/>
              <w:jc w:val="center"/>
              <w:rPr>
                <w:rFonts w:ascii="Times New Roman" w:hAnsi="Times New Roman" w:cs="Times New Roman"/>
                <w:sz w:val="24"/>
                <w:szCs w:val="24"/>
                <w:lang w:eastAsia="en-US"/>
              </w:rPr>
            </w:pP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27.05.2013 г. № 849-р</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45</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AB678C" w:rsidRPr="00AB678C" w:rsidRDefault="00AB678C" w:rsidP="00A102FB">
            <w:pPr>
              <w:autoSpaceDE w:val="0"/>
              <w:autoSpaceDN w:val="0"/>
              <w:adjustRightInd w:val="0"/>
              <w:ind w:firstLine="720"/>
              <w:jc w:val="center"/>
              <w:rPr>
                <w:sz w:val="24"/>
                <w:szCs w:val="24"/>
              </w:rPr>
            </w:pP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 77</w:t>
            </w:r>
          </w:p>
        </w:tc>
        <w:tc>
          <w:tcPr>
            <w:tcW w:w="159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AB678C">
              <w:rPr>
                <w:rFonts w:ascii="Times New Roman" w:hAnsi="Times New Roman" w:cs="Times New Roman"/>
                <w:sz w:val="24"/>
                <w:szCs w:val="24"/>
              </w:rPr>
              <w:t>от 31.10.2015 г. № 1178 «О типовом договоре купли-продажи лесных насаждений»</w:t>
            </w:r>
          </w:p>
        </w:tc>
      </w:tr>
      <w:tr w:rsidR="00AB678C" w:rsidRPr="00AB678C" w:rsidTr="00A102FB">
        <w:trPr>
          <w:trHeight w:val="809"/>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 73.1</w:t>
            </w:r>
          </w:p>
        </w:tc>
        <w:tc>
          <w:tcPr>
            <w:tcW w:w="159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AB678C">
              <w:rPr>
                <w:rFonts w:ascii="Times New Roman" w:hAnsi="Times New Roman" w:cs="Times New Roman"/>
                <w:sz w:val="24"/>
                <w:szCs w:val="24"/>
              </w:rPr>
              <w:t>от 21.09.2015 г. № 1003 «О типовом договоре аренды лесного участка»</w:t>
            </w:r>
          </w:p>
        </w:tc>
      </w:tr>
      <w:tr w:rsidR="00AB678C" w:rsidRPr="00AB678C" w:rsidTr="00A102FB">
        <w:trPr>
          <w:jc w:val="center"/>
        </w:trPr>
        <w:tc>
          <w:tcPr>
            <w:tcW w:w="5000" w:type="pct"/>
            <w:gridSpan w:val="3"/>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AB678C">
              <w:rPr>
                <w:rFonts w:ascii="Times New Roman" w:hAnsi="Times New Roman" w:cs="Times New Roman"/>
                <w:b/>
                <w:sz w:val="24"/>
                <w:szCs w:val="24"/>
                <w:lang w:eastAsia="en-US"/>
              </w:rPr>
              <w:br/>
              <w:t>(далее - МПР РФ)</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ст.62;</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п.21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Лесовосстановление.</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лесовосстановления.</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29.06.2016 г. № 375</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лесовосстановления»</w:t>
            </w:r>
          </w:p>
        </w:tc>
      </w:tr>
      <w:tr w:rsidR="00AB678C" w:rsidRPr="00AB678C" w:rsidTr="00A102FB">
        <w:trPr>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ст.60.15</w:t>
            </w:r>
          </w:p>
        </w:tc>
        <w:tc>
          <w:tcPr>
            <w:tcW w:w="159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lang w:eastAsia="en-US"/>
              </w:rPr>
              <w:t>Приказ от</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29.05.2017г.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264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ч. 3 ст. 16,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ст.64;</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п.23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Уход за лесами.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ухода за лесами.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МПР России от 22.11.2017 г.</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 626 «Об утверждении Правил ухода за лесами»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ч.6 ст.103;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п.40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16.07.2007 г. № 181</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53.1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rPr>
              <w:t>Предупреждение лесных пожаров.</w:t>
            </w:r>
          </w:p>
        </w:tc>
        <w:tc>
          <w:tcPr>
            <w:tcW w:w="2421" w:type="pct"/>
            <w:vAlign w:val="center"/>
            <w:hideMark/>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Приказ от 28.03.2014 г. № 161</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53.2</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23.06.2014 г № 276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Порядка осуществления мониторинга пожарной опасности в лесах и лесных пожаров»</w:t>
            </w:r>
          </w:p>
        </w:tc>
      </w:tr>
      <w:tr w:rsidR="00AB678C" w:rsidRPr="00AB678C" w:rsidTr="00A102FB">
        <w:trPr>
          <w:trHeight w:val="1354"/>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ст.15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18.08.2014 г. № 367</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ч.7 ст.87;</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п.34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27.02.2017 г. № 72</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60.5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05.04.2017 г. № 156</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60.7</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Предупреждение распространения вредных организмов.</w:t>
            </w: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12.09.2016 г. № 470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ч.4 ст.60.6</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Лесопатологические обследования.</w:t>
            </w:r>
          </w:p>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16.09.2016 г.№ 480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порядка проведения лесопатологических обследований и формы акта лесопатологического обследования»</w:t>
            </w:r>
          </w:p>
        </w:tc>
      </w:tr>
      <w:tr w:rsidR="00AB678C" w:rsidRPr="00AB678C" w:rsidTr="00A102FB">
        <w:trPr>
          <w:trHeight w:val="3545"/>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ч. 4 ст. 16.1,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ч.9 ст.29;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п.4 ст. 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Лесосечные работы.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древесины.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заготовки древесины.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13.09.2016 г. № 474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27.06.2016 г. № 367</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60.4</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Лесозащитное районирование.</w:t>
            </w: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09.01.2017 г. № 1</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лесозащитного районирования»</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91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Государственный лесной реестр.</w:t>
            </w:r>
          </w:p>
        </w:tc>
        <w:tc>
          <w:tcPr>
            <w:tcW w:w="2421" w:type="pct"/>
            <w:vAlign w:val="center"/>
            <w:hideMark/>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Приказ от 11.11.2013 г. № 496 </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 xml:space="preserve">Приказ от 30.10.2013 г. № 464 </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06.10.2016 г. № 514</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12 ст. 70.1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Проектирование лесных участков.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03.02.2017 г. № 54</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ст.60.13</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Особенности охраны лесов от радиоактивного загрязнения.</w:t>
            </w: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08.06.2017 г.№ 283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5 ст. 65</w:t>
            </w:r>
          </w:p>
        </w:tc>
        <w:tc>
          <w:tcPr>
            <w:tcW w:w="1591" w:type="pct"/>
            <w:vAlign w:val="center"/>
          </w:tcPr>
          <w:p w:rsidR="00AB678C" w:rsidRPr="00AB678C" w:rsidRDefault="00AB678C" w:rsidP="00A102FB">
            <w:pPr>
              <w:pStyle w:val="ConsPlusNormal"/>
              <w:ind w:firstLine="0"/>
              <w:jc w:val="center"/>
              <w:outlineLvl w:val="1"/>
              <w:rPr>
                <w:rFonts w:ascii="Times New Roman" w:hAnsi="Times New Roman" w:cs="Times New Roman"/>
                <w:sz w:val="24"/>
                <w:szCs w:val="24"/>
              </w:rPr>
            </w:pPr>
            <w:r w:rsidRPr="00AB678C">
              <w:rPr>
                <w:rFonts w:ascii="Times New Roman" w:hAnsi="Times New Roman" w:cs="Times New Roman"/>
                <w:sz w:val="24"/>
                <w:szCs w:val="24"/>
              </w:rPr>
              <w:t>Лесное семеноводство.</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20.10.2015 г № 438</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создания и выделения объектов лесного семеноводства»;</w:t>
            </w:r>
          </w:p>
          <w:p w:rsidR="00A102FB"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17.09.2015 г. № 400</w:t>
            </w:r>
          </w:p>
          <w:p w:rsidR="00A102FB" w:rsidRDefault="00A102FB" w:rsidP="00A102FB">
            <w:pPr>
              <w:ind w:left="-57" w:right="-57"/>
              <w:jc w:val="center"/>
              <w:rPr>
                <w:rFonts w:ascii="Times New Roman" w:hAnsi="Times New Roman" w:cs="Times New Roman"/>
                <w:sz w:val="24"/>
                <w:szCs w:val="24"/>
                <w:lang w:eastAsia="en-US"/>
              </w:rPr>
            </w:pP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«Об утверждении Порядка использования районированных семян лесных растений основных лесных древесных пород»</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ч.3 ст.46;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п.13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переработки древесины и иных лесных ресурсов.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AB678C" w:rsidRPr="00AB678C" w:rsidRDefault="00AB678C" w:rsidP="00A102FB">
            <w:pPr>
              <w:jc w:val="center"/>
              <w:rPr>
                <w:rFonts w:ascii="Times New Roman" w:hAnsi="Times New Roman" w:cs="Times New Roman"/>
                <w:sz w:val="24"/>
                <w:szCs w:val="24"/>
              </w:rPr>
            </w:pPr>
            <w:r w:rsidRPr="00AB678C">
              <w:rPr>
                <w:rFonts w:ascii="Times New Roman" w:hAnsi="Times New Roman" w:cs="Times New Roman"/>
                <w:sz w:val="24"/>
                <w:szCs w:val="24"/>
              </w:rPr>
              <w:t xml:space="preserve">Приказ от 01.12.2014 г. № 528 </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Правил использования лесов для переработки древесины и иных лесных ресурсов"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38</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w:t>
            </w:r>
            <w:r w:rsidRPr="00AB678C">
              <w:rPr>
                <w:rFonts w:ascii="Times New Roman" w:hAnsi="Times New Roman" w:cs="Times New Roman"/>
                <w:sz w:val="24"/>
                <w:szCs w:val="24"/>
              </w:rPr>
              <w:t>от 21.06.2017 г. № 314</w:t>
            </w:r>
            <w:r>
              <w:rPr>
                <w:rFonts w:ascii="Times New Roman" w:hAnsi="Times New Roman" w:cs="Times New Roman"/>
                <w:sz w:val="24"/>
                <w:szCs w:val="24"/>
              </w:rPr>
              <w:t xml:space="preserve">                             </w:t>
            </w:r>
            <w:r w:rsidRPr="00AB678C">
              <w:rPr>
                <w:rFonts w:ascii="Times New Roman" w:hAnsi="Times New Roman" w:cs="Times New Roman"/>
                <w:sz w:val="24"/>
                <w:szCs w:val="24"/>
              </w:rPr>
              <w:t>«Об утверждении правил использования лесов для ведения сельского хозяйства»</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ст.49;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п.14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об использовании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AB678C" w:rsidRPr="00AB678C" w:rsidRDefault="00AB678C" w:rsidP="00A102FB">
            <w:pPr>
              <w:pStyle w:val="afff"/>
              <w:jc w:val="center"/>
              <w:rPr>
                <w:rFonts w:ascii="Times New Roman" w:hAnsi="Times New Roman" w:cs="Times New Roman"/>
              </w:rPr>
            </w:pPr>
            <w:r w:rsidRPr="00AB678C">
              <w:rPr>
                <w:rFonts w:ascii="Times New Roman" w:hAnsi="Times New Roman" w:cs="Times New Roman"/>
                <w:lang w:eastAsia="en-US"/>
              </w:rPr>
              <w:t xml:space="preserve">Приказ </w:t>
            </w:r>
            <w:r w:rsidRPr="00AB678C">
              <w:rPr>
                <w:rFonts w:ascii="Times New Roman" w:hAnsi="Times New Roman" w:cs="Times New Roman"/>
              </w:rPr>
              <w:t>от 21.08.2017 г. № 451</w:t>
            </w:r>
            <w:r>
              <w:rPr>
                <w:rFonts w:ascii="Times New Roman" w:hAnsi="Times New Roman" w:cs="Times New Roman"/>
              </w:rPr>
              <w:t xml:space="preserve">                           </w:t>
            </w:r>
            <w:r w:rsidRPr="00AB678C">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ч.2 ст.66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п.25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AB678C" w:rsidRPr="00AB678C" w:rsidRDefault="00AB678C" w:rsidP="00A102FB">
            <w:pPr>
              <w:pStyle w:val="afff"/>
              <w:ind w:left="25"/>
              <w:jc w:val="center"/>
              <w:rPr>
                <w:rFonts w:ascii="Times New Roman" w:hAnsi="Times New Roman" w:cs="Times New Roman"/>
              </w:rPr>
            </w:pPr>
            <w:r w:rsidRPr="00AB678C">
              <w:rPr>
                <w:rFonts w:ascii="Times New Roman" w:hAnsi="Times New Roman" w:cs="Times New Roman"/>
                <w:lang w:eastAsia="en-US"/>
              </w:rPr>
              <w:t xml:space="preserve">Приказ </w:t>
            </w:r>
            <w:r w:rsidRPr="00AB678C">
              <w:rPr>
                <w:rFonts w:ascii="Times New Roman" w:hAnsi="Times New Roman" w:cs="Times New Roman"/>
              </w:rPr>
              <w:t>от 21 августа 2017 г. № 452</w:t>
            </w:r>
            <w:r>
              <w:rPr>
                <w:rFonts w:ascii="Times New Roman" w:hAnsi="Times New Roman" w:cs="Times New Roman"/>
              </w:rPr>
              <w:t xml:space="preserve">                </w:t>
            </w:r>
            <w:r w:rsidRPr="00AB678C">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ст.89</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Государственная и муниципальная экспертиза проекта освоения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w:t>
            </w:r>
            <w:r w:rsidRPr="00AB678C">
              <w:rPr>
                <w:rFonts w:ascii="Times New Roman" w:hAnsi="Times New Roman" w:cs="Times New Roman"/>
                <w:sz w:val="24"/>
                <w:szCs w:val="24"/>
              </w:rPr>
              <w:t>от 26.09.2016 г. №  496</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ст.26;</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 3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Лесная декларация.</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AB678C" w:rsidRPr="00AB678C" w:rsidRDefault="00AB678C" w:rsidP="00A102FB">
            <w:pPr>
              <w:jc w:val="center"/>
              <w:rPr>
                <w:rFonts w:ascii="Times New Roman" w:hAnsi="Times New Roman" w:cs="Times New Roman"/>
                <w:sz w:val="24"/>
                <w:szCs w:val="24"/>
              </w:rPr>
            </w:pPr>
            <w:r w:rsidRPr="00AB678C">
              <w:rPr>
                <w:rFonts w:ascii="Times New Roman" w:hAnsi="Times New Roman" w:cs="Times New Roman"/>
                <w:sz w:val="24"/>
                <w:szCs w:val="24"/>
              </w:rPr>
              <w:t>Приказ от 16.01.2015г. №  17</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77;</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п.31 ст. 81</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Заключение договора купли-продажи лесных насаждений.</w:t>
            </w:r>
          </w:p>
          <w:p w:rsidR="00AB678C" w:rsidRPr="00AB678C" w:rsidRDefault="00EB4F29" w:rsidP="00A102FB">
            <w:pPr>
              <w:autoSpaceDE w:val="0"/>
              <w:autoSpaceDN w:val="0"/>
              <w:adjustRightInd w:val="0"/>
              <w:jc w:val="center"/>
              <w:rPr>
                <w:rFonts w:ascii="Times New Roman" w:hAnsi="Times New Roman" w:cs="Times New Roman"/>
                <w:sz w:val="24"/>
                <w:szCs w:val="24"/>
              </w:rPr>
            </w:pPr>
            <w:hyperlink w:anchor="sub_1000" w:history="1">
              <w:r w:rsidR="00AB678C" w:rsidRPr="00AB678C">
                <w:rPr>
                  <w:rFonts w:ascii="Times New Roman" w:hAnsi="Times New Roman" w:cs="Times New Roman"/>
                  <w:sz w:val="24"/>
                  <w:szCs w:val="24"/>
                </w:rPr>
                <w:t>Порядок</w:t>
              </w:r>
            </w:hyperlink>
            <w:r w:rsidR="00AB678C" w:rsidRPr="00AB678C">
              <w:rPr>
                <w:rFonts w:ascii="Times New Roman" w:hAnsi="Times New Roman" w:cs="Times New Roman"/>
                <w:sz w:val="24"/>
                <w:szCs w:val="24"/>
              </w:rPr>
              <w:t xml:space="preserve"> подготовки и заключения договора </w:t>
            </w:r>
            <w:r w:rsidR="00AB678C" w:rsidRPr="00AB678C">
              <w:rPr>
                <w:rFonts w:ascii="Times New Roman" w:hAnsi="Times New Roman" w:cs="Times New Roman"/>
                <w:sz w:val="24"/>
                <w:szCs w:val="24"/>
              </w:rPr>
              <w:lastRenderedPageBreak/>
              <w:t>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A102FB" w:rsidRDefault="00A102FB" w:rsidP="00A102FB">
            <w:pPr>
              <w:pStyle w:val="1"/>
              <w:shd w:val="clear" w:color="auto" w:fill="FFFFFF"/>
              <w:spacing w:before="0" w:after="161"/>
              <w:rPr>
                <w:rFonts w:ascii="Times New Roman" w:hAnsi="Times New Roman"/>
                <w:b w:val="0"/>
                <w:bCs w:val="0"/>
                <w:color w:val="auto"/>
                <w:sz w:val="24"/>
                <w:szCs w:val="24"/>
                <w:lang w:val="ru-RU"/>
              </w:rPr>
            </w:pPr>
          </w:p>
          <w:p w:rsidR="00AB678C" w:rsidRPr="00AB678C" w:rsidRDefault="00AB678C" w:rsidP="00A102FB">
            <w:pPr>
              <w:pStyle w:val="1"/>
              <w:shd w:val="clear" w:color="auto" w:fill="FFFFFF"/>
              <w:spacing w:before="0" w:after="161"/>
              <w:rPr>
                <w:rFonts w:ascii="Times New Roman" w:hAnsi="Times New Roman"/>
                <w:color w:val="auto"/>
                <w:sz w:val="24"/>
                <w:szCs w:val="24"/>
                <w:lang w:eastAsia="en-US"/>
              </w:rPr>
            </w:pPr>
            <w:r w:rsidRPr="00AB678C">
              <w:rPr>
                <w:rFonts w:ascii="Times New Roman" w:hAnsi="Times New Roman"/>
                <w:b w:val="0"/>
                <w:bCs w:val="0"/>
                <w:color w:val="auto"/>
                <w:sz w:val="24"/>
                <w:szCs w:val="24"/>
              </w:rPr>
              <w:t xml:space="preserve">Приказ </w:t>
            </w:r>
            <w:r w:rsidRPr="00AB678C">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от 28.10.2015 № 446</w:t>
            </w:r>
            <w:r>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 xml:space="preserve">«Об утверждении Порядка подготовки и заключения договора купли-продажи лесных насаждений, расположенных на </w:t>
            </w:r>
            <w:r w:rsidRPr="00AB678C">
              <w:rPr>
                <w:rFonts w:ascii="Times New Roman" w:hAnsi="Times New Roman"/>
                <w:b w:val="0"/>
                <w:bCs w:val="0"/>
                <w:color w:val="auto"/>
                <w:sz w:val="24"/>
                <w:szCs w:val="24"/>
              </w:rPr>
              <w:lastRenderedPageBreak/>
              <w:t>землях, находящихся в государственной или муниципальной собственности»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ч. 6 ст.73.1;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п.28 и 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ст.81</w:t>
            </w:r>
          </w:p>
        </w:tc>
        <w:tc>
          <w:tcPr>
            <w:tcW w:w="1591" w:type="pct"/>
            <w:vAlign w:val="center"/>
          </w:tcPr>
          <w:p w:rsidR="00AB678C" w:rsidRPr="00AB678C" w:rsidRDefault="00AB678C" w:rsidP="00A102FB">
            <w:pPr>
              <w:pStyle w:val="ConsPlusNormal"/>
              <w:ind w:firstLine="0"/>
              <w:jc w:val="center"/>
              <w:rPr>
                <w:rFonts w:ascii="Times New Roman" w:hAnsi="Times New Roman" w:cs="Times New Roman"/>
                <w:sz w:val="24"/>
                <w:szCs w:val="24"/>
              </w:rPr>
            </w:pPr>
            <w:r w:rsidRPr="00AB678C">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AB678C" w:rsidRPr="00AB678C" w:rsidRDefault="00AB678C" w:rsidP="00A102FB">
            <w:pPr>
              <w:pStyle w:val="ConsPlusNormal"/>
              <w:ind w:firstLine="0"/>
              <w:jc w:val="center"/>
              <w:rPr>
                <w:rFonts w:ascii="Times New Roman" w:hAnsi="Times New Roman" w:cs="Times New Roman"/>
                <w:sz w:val="24"/>
                <w:szCs w:val="24"/>
              </w:rPr>
            </w:pPr>
            <w:r w:rsidRPr="00AB678C">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AB678C" w:rsidRPr="00AB678C" w:rsidRDefault="00AB678C" w:rsidP="00A102FB">
            <w:pPr>
              <w:pStyle w:val="1"/>
              <w:shd w:val="clear" w:color="auto" w:fill="FFFFFF"/>
              <w:spacing w:before="0" w:after="161"/>
              <w:rPr>
                <w:rFonts w:ascii="Times New Roman" w:hAnsi="Times New Roman"/>
                <w:color w:val="auto"/>
                <w:sz w:val="24"/>
                <w:szCs w:val="24"/>
                <w:lang w:eastAsia="en-US"/>
              </w:rPr>
            </w:pPr>
            <w:r w:rsidRPr="00AB678C">
              <w:rPr>
                <w:rFonts w:ascii="Times New Roman" w:hAnsi="Times New Roman"/>
                <w:b w:val="0"/>
                <w:bCs w:val="0"/>
                <w:color w:val="auto"/>
                <w:sz w:val="24"/>
                <w:szCs w:val="24"/>
              </w:rPr>
              <w:t xml:space="preserve">Приказ  </w:t>
            </w:r>
            <w:r w:rsidRPr="00AB678C">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от 28.10.2015 № 445</w:t>
            </w:r>
            <w:r>
              <w:rPr>
                <w:rFonts w:ascii="Times New Roman" w:hAnsi="Times New Roman"/>
                <w:b w:val="0"/>
                <w:bCs w:val="0"/>
                <w:color w:val="auto"/>
                <w:sz w:val="24"/>
                <w:szCs w:val="24"/>
                <w:lang w:val="ru-RU"/>
              </w:rPr>
              <w:t xml:space="preserve">                             </w:t>
            </w:r>
            <w:r w:rsidRPr="00AB678C">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AB678C" w:rsidRPr="00AB678C" w:rsidTr="00A102FB">
        <w:trPr>
          <w:trHeight w:val="3233"/>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ст.60;</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ч.3 ст. 60.11;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п.20.1 ст.81</w:t>
            </w:r>
          </w:p>
        </w:tc>
        <w:tc>
          <w:tcPr>
            <w:tcW w:w="1591"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об охране лесов от пожаров.</w:t>
            </w: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представления отчета об охране лесов от пожаров.</w:t>
            </w: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Отчет о защите лесов.</w:t>
            </w:r>
          </w:p>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lang w:eastAsia="en-US"/>
              </w:rPr>
              <w:t xml:space="preserve">Приказ </w:t>
            </w:r>
            <w:r w:rsidRPr="00AB678C">
              <w:rPr>
                <w:rFonts w:ascii="Times New Roman" w:hAnsi="Times New Roman" w:cs="Times New Roman"/>
                <w:sz w:val="24"/>
                <w:szCs w:val="24"/>
              </w:rPr>
              <w:t>от 09.03.2017 г. № 78</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3 ст. 60.8</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23.06.2016 г. № 361</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53.4</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Тушение лесных пожаров.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08.07.2014 г № 313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тушения лесных пожаров»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2 ст.64.1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01.12.2014 г № 529</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AB678C" w:rsidRPr="00AB678C" w:rsidTr="00A102FB">
        <w:trPr>
          <w:jc w:val="center"/>
        </w:trPr>
        <w:tc>
          <w:tcPr>
            <w:tcW w:w="5000" w:type="pct"/>
            <w:gridSpan w:val="3"/>
            <w:vAlign w:val="center"/>
            <w:hideMark/>
          </w:tcPr>
          <w:p w:rsidR="00AB678C" w:rsidRPr="00AB678C" w:rsidRDefault="00AB678C" w:rsidP="00A102FB">
            <w:pPr>
              <w:keepNext/>
              <w:ind w:left="-57" w:right="-57"/>
              <w:jc w:val="center"/>
              <w:rPr>
                <w:rFonts w:ascii="Times New Roman" w:hAnsi="Times New Roman" w:cs="Times New Roman"/>
                <w:sz w:val="24"/>
                <w:szCs w:val="24"/>
                <w:lang w:eastAsia="en-US"/>
              </w:rPr>
            </w:pPr>
            <w:r w:rsidRPr="00AB678C">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AB678C">
              <w:rPr>
                <w:rFonts w:ascii="Times New Roman" w:hAnsi="Times New Roman" w:cs="Times New Roman"/>
                <w:b/>
                <w:sz w:val="24"/>
                <w:szCs w:val="24"/>
                <w:lang w:eastAsia="en-US"/>
              </w:rPr>
              <w:br/>
              <w:t>(далее - Рослесхоз)</w:t>
            </w:r>
          </w:p>
        </w:tc>
      </w:tr>
      <w:tr w:rsidR="00AB678C" w:rsidRPr="00AB678C" w:rsidTr="00A102FB">
        <w:trPr>
          <w:trHeight w:val="894"/>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ч.2 ст.88</w:t>
            </w:r>
          </w:p>
        </w:tc>
        <w:tc>
          <w:tcPr>
            <w:tcW w:w="1591" w:type="pct"/>
            <w:vAlign w:val="center"/>
          </w:tcPr>
          <w:p w:rsidR="00AB678C" w:rsidRPr="00AB678C" w:rsidRDefault="00AB678C" w:rsidP="00A102FB">
            <w:pPr>
              <w:ind w:right="-57"/>
              <w:jc w:val="center"/>
              <w:rPr>
                <w:rFonts w:ascii="Times New Roman" w:hAnsi="Times New Roman" w:cs="Times New Roman"/>
                <w:sz w:val="24"/>
                <w:szCs w:val="24"/>
              </w:rPr>
            </w:pPr>
            <w:r w:rsidRPr="00AB678C">
              <w:rPr>
                <w:rFonts w:ascii="Times New Roman" w:hAnsi="Times New Roman" w:cs="Times New Roman"/>
                <w:sz w:val="24"/>
                <w:szCs w:val="24"/>
              </w:rPr>
              <w:t>Проект освоения лесов.</w:t>
            </w:r>
          </w:p>
          <w:p w:rsidR="00AB678C" w:rsidRPr="00AB678C" w:rsidRDefault="00AB678C" w:rsidP="00A102FB">
            <w:pPr>
              <w:ind w:right="-57"/>
              <w:jc w:val="center"/>
              <w:rPr>
                <w:rFonts w:ascii="Times New Roman" w:hAnsi="Times New Roman" w:cs="Times New Roman"/>
                <w:sz w:val="24"/>
                <w:szCs w:val="24"/>
              </w:rPr>
            </w:pPr>
            <w:r w:rsidRPr="00AB678C">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Приказ от 29.02.2012 г. № 69</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ч.2 ст. 104,</w:t>
            </w:r>
          </w:p>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ч.8. ст.105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rPr>
            </w:pPr>
            <w:r w:rsidRPr="00AB678C">
              <w:rPr>
                <w:rFonts w:ascii="Times New Roman" w:hAnsi="Times New Roman" w:cs="Times New Roman"/>
                <w:sz w:val="24"/>
                <w:szCs w:val="24"/>
              </w:rPr>
              <w:t>Приказ от 14.12.2010 г. № 485</w:t>
            </w:r>
            <w:r>
              <w:rPr>
                <w:rFonts w:ascii="Times New Roman" w:hAnsi="Times New Roman" w:cs="Times New Roman"/>
                <w:sz w:val="24"/>
                <w:szCs w:val="24"/>
              </w:rPr>
              <w:t xml:space="preserve">                             </w:t>
            </w:r>
            <w:r w:rsidRPr="00AB678C">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ч.5 ст.86</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Лесной план субъекта Российской Федерации.</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05.10.2011 г. № 423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AB678C" w:rsidRPr="00AB678C" w:rsidTr="00A102FB">
        <w:trPr>
          <w:trHeight w:val="1214"/>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16.06.2010 г. № 232</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 4 ст. 15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Районирование лесов.</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Возрасты рубок лесных насаждений.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09.04.2015 г. № 105</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уста</w:t>
            </w:r>
            <w:r w:rsidRPr="00AB678C">
              <w:rPr>
                <w:rFonts w:ascii="Times New Roman" w:hAnsi="Times New Roman" w:cs="Times New Roman"/>
                <w:sz w:val="24"/>
                <w:szCs w:val="24"/>
                <w:lang w:eastAsia="en-US"/>
              </w:rPr>
              <w:softHyphen/>
              <w:t>новлении возрастов рубок»</w:t>
            </w:r>
          </w:p>
          <w:p w:rsidR="00AB678C" w:rsidRPr="00AB678C" w:rsidRDefault="00AB678C"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ч.5 ст.29;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39.1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19.07.2011 г. № 308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использования лесов для выращивания посадочного материала лесных растений (саженцев, сеянцев)»</w:t>
            </w:r>
          </w:p>
          <w:p w:rsidR="00AB678C" w:rsidRPr="00AB678C" w:rsidRDefault="00AB678C"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10.06.2011 г. № 223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p w:rsidR="00A102FB" w:rsidRDefault="00A102FB" w:rsidP="00A102FB">
            <w:pPr>
              <w:ind w:left="-57" w:right="-57"/>
              <w:jc w:val="center"/>
              <w:rPr>
                <w:rFonts w:ascii="Times New Roman" w:hAnsi="Times New Roman" w:cs="Times New Roman"/>
                <w:sz w:val="24"/>
                <w:szCs w:val="24"/>
                <w:lang w:eastAsia="en-US"/>
              </w:rPr>
            </w:pPr>
          </w:p>
          <w:p w:rsidR="00A102FB" w:rsidRDefault="00A102FB" w:rsidP="00A102FB">
            <w:pPr>
              <w:ind w:left="-57" w:right="-57"/>
              <w:jc w:val="center"/>
              <w:rPr>
                <w:rFonts w:ascii="Times New Roman" w:hAnsi="Times New Roman" w:cs="Times New Roman"/>
                <w:sz w:val="24"/>
                <w:szCs w:val="24"/>
                <w:lang w:eastAsia="en-US"/>
              </w:rPr>
            </w:pPr>
          </w:p>
          <w:p w:rsidR="00A102FB" w:rsidRPr="00AB678C" w:rsidRDefault="00A102FB"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ст. 43</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vAlign w:val="center"/>
            <w:hideMark/>
          </w:tcPr>
          <w:p w:rsidR="00AB678C" w:rsidRPr="00AB678C" w:rsidRDefault="00AB678C" w:rsidP="00597F2D">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27.12.2010 г. № 515</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AB678C" w:rsidRPr="00AB678C" w:rsidTr="00A102FB">
        <w:trPr>
          <w:cantSplit/>
          <w:jc w:val="center"/>
        </w:trPr>
        <w:tc>
          <w:tcPr>
            <w:tcW w:w="988" w:type="pct"/>
            <w:vAlign w:val="center"/>
          </w:tcPr>
          <w:p w:rsidR="00AB678C" w:rsidRPr="00AB678C" w:rsidRDefault="00AB678C" w:rsidP="00A102FB">
            <w:pPr>
              <w:ind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31</w:t>
            </w:r>
          </w:p>
        </w:tc>
        <w:tc>
          <w:tcPr>
            <w:tcW w:w="1591" w:type="pct"/>
            <w:vAlign w:val="center"/>
          </w:tcPr>
          <w:p w:rsidR="00AB678C" w:rsidRPr="00AB678C" w:rsidRDefault="00AB678C" w:rsidP="00A102FB">
            <w:pPr>
              <w:keepLines/>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живицы..</w:t>
            </w:r>
          </w:p>
        </w:tc>
        <w:tc>
          <w:tcPr>
            <w:tcW w:w="2421" w:type="pct"/>
            <w:vAlign w:val="center"/>
          </w:tcPr>
          <w:p w:rsidR="00AB678C" w:rsidRPr="00AB678C" w:rsidRDefault="00AB678C" w:rsidP="00A102FB">
            <w:pPr>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24.01.2012 г. № 23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заготовки живицы»</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32</w:t>
            </w:r>
          </w:p>
        </w:tc>
        <w:tc>
          <w:tcPr>
            <w:tcW w:w="159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05.12.2011 г. № 512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ст.39</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05.12.2011 г. № 510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34</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05.12.2011 г. № 511</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40</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Приказ от 23.12.2011 г. № 548 </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AB678C" w:rsidRPr="00AB678C" w:rsidTr="00A102FB">
        <w:trPr>
          <w:cantSplit/>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41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ч.2 ст.63;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п.22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Лесоразведение.</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Правила лесоразведения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10.01.2012 г. № 1 «Об утверждении Правил лесоразведения»</w:t>
            </w:r>
          </w:p>
        </w:tc>
      </w:tr>
      <w:tr w:rsidR="00AB678C" w:rsidRPr="00AB678C" w:rsidTr="00A102FB">
        <w:trPr>
          <w:jc w:val="center"/>
        </w:trPr>
        <w:tc>
          <w:tcPr>
            <w:tcW w:w="988"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ч.6 ст. 29;</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п.2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Заготовка древесины.</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05.12.2011 г. № 513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AB678C" w:rsidRPr="00AB678C" w:rsidRDefault="00AB678C" w:rsidP="00A102FB">
            <w:pPr>
              <w:ind w:left="-57" w:right="-57"/>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ч.4 ст. 53;</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ст.53.1;</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п.16 ст.81</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Пожарная безопасность в лесах.</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Предупреждение лесных пожаров.</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27.04.2012 г. № 174</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8D5268" w:rsidRPr="00AB678C" w:rsidRDefault="00AB678C" w:rsidP="00597F2D">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05.07.2011 г. № 287</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lastRenderedPageBreak/>
              <w:t>ст. 67;</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68</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Общие положения о проведении лесоустройства.</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Содержание лесоустройства.</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12.12.2011 г. № 516</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лесоустроительной инструкции».</w:t>
            </w:r>
          </w:p>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 1 ч.2 ст.65</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Лесное семеноводство.</w:t>
            </w:r>
          </w:p>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Лесосеменное районирование.</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08.10.2015  № 353</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установлении лесосеменного районирования»</w:t>
            </w:r>
          </w:p>
        </w:tc>
      </w:tr>
      <w:tr w:rsidR="00AB678C" w:rsidRPr="00AB678C" w:rsidTr="00A102FB">
        <w:trPr>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ст.23</w:t>
            </w: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Лесничества и лесопарки</w:t>
            </w:r>
          </w:p>
        </w:tc>
        <w:tc>
          <w:tcPr>
            <w:tcW w:w="2421" w:type="pct"/>
            <w:vAlign w:val="center"/>
          </w:tcPr>
          <w:p w:rsidR="00AB678C" w:rsidRPr="00AB678C" w:rsidRDefault="00AB678C" w:rsidP="00A102FB">
            <w:pPr>
              <w:overflowPunct w:val="0"/>
              <w:autoSpaceDE w:val="0"/>
              <w:autoSpaceDN w:val="0"/>
              <w:adjustRightInd w:val="0"/>
              <w:contextualSpacing/>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Приказ от 17.10.2008 г. № 320</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AB678C" w:rsidRPr="00AB678C" w:rsidTr="00A102FB">
        <w:trPr>
          <w:jc w:val="center"/>
        </w:trPr>
        <w:tc>
          <w:tcPr>
            <w:tcW w:w="5000" w:type="pct"/>
            <w:gridSpan w:val="3"/>
            <w:vAlign w:val="center"/>
            <w:hideMark/>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b/>
                <w:sz w:val="24"/>
                <w:szCs w:val="24"/>
                <w:lang w:eastAsia="en-US"/>
              </w:rPr>
              <w:t>Нормативные акты субъекта</w:t>
            </w:r>
            <w:r w:rsidRPr="00AB678C">
              <w:rPr>
                <w:rFonts w:ascii="Times New Roman" w:hAnsi="Times New Roman" w:cs="Times New Roman"/>
                <w:b/>
                <w:sz w:val="24"/>
                <w:szCs w:val="24"/>
                <w:lang w:eastAsia="en-US"/>
              </w:rPr>
              <w:br/>
              <w:t>Российской Федерации</w:t>
            </w:r>
          </w:p>
        </w:tc>
      </w:tr>
      <w:tr w:rsidR="00AB678C" w:rsidRPr="00AB678C" w:rsidTr="00A102FB">
        <w:trPr>
          <w:trHeight w:val="276"/>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ст. 82, 83</w:t>
            </w:r>
          </w:p>
        </w:tc>
        <w:tc>
          <w:tcPr>
            <w:tcW w:w="1591" w:type="pct"/>
            <w:vAlign w:val="center"/>
          </w:tcPr>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AB678C" w:rsidRPr="00AB678C" w:rsidRDefault="00AB678C" w:rsidP="00A102FB">
            <w:pPr>
              <w:autoSpaceDE w:val="0"/>
              <w:autoSpaceDN w:val="0"/>
              <w:adjustRightInd w:val="0"/>
              <w:jc w:val="center"/>
              <w:rPr>
                <w:rFonts w:ascii="Times New Roman" w:hAnsi="Times New Roman" w:cs="Times New Roman"/>
                <w:sz w:val="24"/>
                <w:szCs w:val="24"/>
              </w:rPr>
            </w:pPr>
            <w:r w:rsidRPr="00AB678C">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AB678C" w:rsidRPr="00AB678C" w:rsidRDefault="00AB678C" w:rsidP="00A102FB">
            <w:pPr>
              <w:autoSpaceDE w:val="0"/>
              <w:autoSpaceDN w:val="0"/>
              <w:adjustRightInd w:val="0"/>
              <w:jc w:val="center"/>
              <w:rPr>
                <w:rFonts w:ascii="Times New Roman" w:hAnsi="Times New Roman" w:cs="Times New Roman"/>
                <w:sz w:val="24"/>
                <w:szCs w:val="24"/>
              </w:rPr>
            </w:pPr>
          </w:p>
          <w:p w:rsidR="00AB678C" w:rsidRPr="00AB678C" w:rsidRDefault="00AB678C" w:rsidP="00A102FB">
            <w:pPr>
              <w:autoSpaceDE w:val="0"/>
              <w:autoSpaceDN w:val="0"/>
              <w:adjustRightInd w:val="0"/>
              <w:jc w:val="center"/>
              <w:rPr>
                <w:rFonts w:ascii="Times New Roman" w:hAnsi="Times New Roman" w:cs="Times New Roman"/>
                <w:sz w:val="24"/>
                <w:szCs w:val="24"/>
              </w:rPr>
            </w:pPr>
          </w:p>
          <w:p w:rsidR="00AB678C" w:rsidRPr="00AB678C" w:rsidRDefault="00AB678C" w:rsidP="00A102FB">
            <w:pPr>
              <w:autoSpaceDE w:val="0"/>
              <w:autoSpaceDN w:val="0"/>
              <w:adjustRightInd w:val="0"/>
              <w:ind w:firstLine="720"/>
              <w:jc w:val="center"/>
              <w:rPr>
                <w:sz w:val="24"/>
                <w:szCs w:val="24"/>
              </w:rPr>
            </w:pPr>
          </w:p>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tcPr>
          <w:p w:rsidR="00AB678C" w:rsidRPr="00AB678C"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AB678C" w:rsidRPr="00AB678C" w:rsidRDefault="00AB678C" w:rsidP="00A102FB">
            <w:pPr>
              <w:pStyle w:val="afff"/>
              <w:ind w:left="-22"/>
              <w:jc w:val="center"/>
              <w:rPr>
                <w:rFonts w:ascii="Times New Roman" w:hAnsi="Times New Roman" w:cs="Times New Roman"/>
              </w:rPr>
            </w:pPr>
            <w:r w:rsidRPr="00AB678C">
              <w:rPr>
                <w:rFonts w:ascii="Times New Roman" w:hAnsi="Times New Roman" w:cs="Times New Roman"/>
              </w:rPr>
              <w:t>Указ Президента Республики Татарстан</w:t>
            </w:r>
            <w:r>
              <w:rPr>
                <w:rFonts w:ascii="Times New Roman" w:hAnsi="Times New Roman" w:cs="Times New Roman"/>
              </w:rPr>
              <w:t xml:space="preserve">       </w:t>
            </w:r>
            <w:r w:rsidRPr="00AB678C">
              <w:rPr>
                <w:rFonts w:ascii="Times New Roman" w:hAnsi="Times New Roman" w:cs="Times New Roman"/>
              </w:rPr>
              <w:t xml:space="preserve"> от 16 марта 2009 г. № УП-146 </w:t>
            </w:r>
            <w:r>
              <w:rPr>
                <w:rFonts w:ascii="Times New Roman" w:hAnsi="Times New Roman" w:cs="Times New Roman"/>
              </w:rPr>
              <w:t xml:space="preserve">                            </w:t>
            </w:r>
            <w:r w:rsidRPr="00AB678C">
              <w:rPr>
                <w:rFonts w:ascii="Times New Roman" w:hAnsi="Times New Roman" w:cs="Times New Roman"/>
              </w:rPr>
              <w:t>«Об утверждении Лесного плана Республики Татарстан»;</w:t>
            </w:r>
          </w:p>
          <w:p w:rsidR="00A102FB" w:rsidRDefault="00AB678C" w:rsidP="00A102FB">
            <w:pPr>
              <w:autoSpaceDE w:val="0"/>
              <w:autoSpaceDN w:val="0"/>
              <w:adjustRightInd w:val="0"/>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КМ Республики Татарстан</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30.07.2013 г. № 531</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Государствен</w:t>
            </w:r>
            <w:r w:rsidRPr="00AB678C">
              <w:rPr>
                <w:rFonts w:ascii="Times New Roman" w:hAnsi="Times New Roman" w:cs="Times New Roman"/>
                <w:sz w:val="24"/>
                <w:szCs w:val="24"/>
                <w:lang w:eastAsia="en-US"/>
              </w:rPr>
              <w:softHyphen/>
              <w:t>ной программы «Развитие лесного хо</w:t>
            </w:r>
            <w:r w:rsidRPr="00AB678C">
              <w:rPr>
                <w:rFonts w:ascii="Times New Roman" w:hAnsi="Times New Roman" w:cs="Times New Roman"/>
                <w:sz w:val="24"/>
                <w:szCs w:val="24"/>
                <w:lang w:eastAsia="en-US"/>
              </w:rPr>
              <w:softHyphen/>
              <w:t xml:space="preserve">зяйства Республики Татарстан </w:t>
            </w:r>
          </w:p>
          <w:p w:rsidR="00AB678C" w:rsidRPr="00AB678C" w:rsidRDefault="00AB678C" w:rsidP="00A102FB">
            <w:pPr>
              <w:autoSpaceDE w:val="0"/>
              <w:autoSpaceDN w:val="0"/>
              <w:adjustRightInd w:val="0"/>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на 2014 – 2020 годы»;</w:t>
            </w:r>
          </w:p>
          <w:p w:rsidR="00AB678C" w:rsidRPr="00AB678C" w:rsidRDefault="00AB678C" w:rsidP="00A102FB">
            <w:pPr>
              <w:autoSpaceDE w:val="0"/>
              <w:autoSpaceDN w:val="0"/>
              <w:adjustRightInd w:val="0"/>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Постановление КМ Республики Татарстан</w:t>
            </w:r>
            <w:r>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от 26.09.2011 № 797</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AB678C" w:rsidRPr="00991131" w:rsidTr="00A102FB">
        <w:trPr>
          <w:trHeight w:val="1721"/>
          <w:jc w:val="center"/>
        </w:trPr>
        <w:tc>
          <w:tcPr>
            <w:tcW w:w="988"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p>
        </w:tc>
        <w:tc>
          <w:tcPr>
            <w:tcW w:w="1591" w:type="pct"/>
            <w:vAlign w:val="center"/>
          </w:tcPr>
          <w:p w:rsidR="00AB678C" w:rsidRPr="00AB678C" w:rsidRDefault="00AB678C" w:rsidP="00A102FB">
            <w:pPr>
              <w:ind w:left="-57" w:right="-57"/>
              <w:jc w:val="center"/>
              <w:rPr>
                <w:rFonts w:ascii="Times New Roman" w:hAnsi="Times New Roman" w:cs="Times New Roman"/>
                <w:sz w:val="24"/>
                <w:szCs w:val="24"/>
                <w:lang w:eastAsia="en-US"/>
              </w:rPr>
            </w:pPr>
          </w:p>
        </w:tc>
        <w:tc>
          <w:tcPr>
            <w:tcW w:w="2421" w:type="pct"/>
            <w:vAlign w:val="center"/>
          </w:tcPr>
          <w:p w:rsidR="00597F2D"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 xml:space="preserve">Постановление  Государственного комитета РТ по тарифам от 27.02.2017 </w:t>
            </w:r>
            <w:r w:rsidR="00A102FB">
              <w:rPr>
                <w:rFonts w:ascii="Times New Roman" w:hAnsi="Times New Roman" w:cs="Times New Roman"/>
                <w:sz w:val="24"/>
                <w:szCs w:val="24"/>
                <w:lang w:eastAsia="en-US"/>
              </w:rPr>
              <w:t xml:space="preserve">             </w:t>
            </w:r>
            <w:r w:rsidRPr="00AB678C">
              <w:rPr>
                <w:rFonts w:ascii="Times New Roman" w:hAnsi="Times New Roman" w:cs="Times New Roman"/>
                <w:sz w:val="24"/>
                <w:szCs w:val="24"/>
                <w:lang w:eastAsia="en-US"/>
              </w:rPr>
              <w:t xml:space="preserve">№ 9-1/нпс  "Об установлении ставок платы для граждан по договору купли-продажи лесных насаждений для собственных </w:t>
            </w:r>
          </w:p>
          <w:p w:rsidR="00AB678C" w:rsidRPr="00991131" w:rsidRDefault="00AB678C" w:rsidP="00A102FB">
            <w:pPr>
              <w:ind w:left="-57" w:right="-113"/>
              <w:jc w:val="center"/>
              <w:rPr>
                <w:rFonts w:ascii="Times New Roman" w:hAnsi="Times New Roman" w:cs="Times New Roman"/>
                <w:sz w:val="24"/>
                <w:szCs w:val="24"/>
                <w:lang w:eastAsia="en-US"/>
              </w:rPr>
            </w:pPr>
            <w:r w:rsidRPr="00AB678C">
              <w:rPr>
                <w:rFonts w:ascii="Times New Roman" w:hAnsi="Times New Roman" w:cs="Times New Roman"/>
                <w:sz w:val="24"/>
                <w:szCs w:val="24"/>
                <w:lang w:eastAsia="en-US"/>
              </w:rPr>
              <w:t>нужд в Республике Татарстан".</w:t>
            </w:r>
          </w:p>
        </w:tc>
      </w:tr>
    </w:tbl>
    <w:p w:rsidR="006E7364" w:rsidRPr="006E7364" w:rsidRDefault="006E7364" w:rsidP="006E7364">
      <w:pPr>
        <w:pStyle w:val="2f4"/>
        <w:rPr>
          <w:lang w:val="ru-RU"/>
        </w:rPr>
      </w:pPr>
    </w:p>
    <w:p w:rsidR="00B6172A" w:rsidRDefault="00B6172A" w:rsidP="00B92108">
      <w:pPr>
        <w:pStyle w:val="2f4"/>
        <w:rPr>
          <w:lang w:val="ru-RU"/>
        </w:rPr>
      </w:pPr>
    </w:p>
    <w:p w:rsidR="00B6172A" w:rsidRDefault="00B6172A" w:rsidP="00B92108">
      <w:pPr>
        <w:pStyle w:val="2f4"/>
        <w:rPr>
          <w:lang w:val="ru-RU"/>
        </w:rPr>
      </w:pPr>
    </w:p>
    <w:p w:rsidR="00B6172A" w:rsidRDefault="00B6172A" w:rsidP="00B92108">
      <w:pPr>
        <w:pStyle w:val="2f4"/>
        <w:rPr>
          <w:lang w:val="ru-RU"/>
        </w:rPr>
      </w:pPr>
    </w:p>
    <w:p w:rsidR="00177E2F" w:rsidRPr="006E7364" w:rsidRDefault="00177E2F" w:rsidP="00B92108">
      <w:pPr>
        <w:pStyle w:val="2f4"/>
        <w:rPr>
          <w:rFonts w:ascii="Cambria" w:hAnsi="Cambria"/>
        </w:rPr>
      </w:pPr>
      <w:bookmarkStart w:id="6" w:name="_Toc504640088"/>
      <w:bookmarkStart w:id="7" w:name="_Toc507403978"/>
      <w:r w:rsidRPr="006E7364">
        <w:lastRenderedPageBreak/>
        <w:t>Информационная база для составления</w:t>
      </w:r>
      <w:r w:rsidR="00D90D97" w:rsidRPr="006E7364">
        <w:br/>
      </w:r>
      <w:r w:rsidRPr="006E7364">
        <w:t>лесохозяйственного регламента</w:t>
      </w:r>
      <w:bookmarkEnd w:id="6"/>
      <w:bookmarkEnd w:id="7"/>
    </w:p>
    <w:p w:rsidR="00B11BA3" w:rsidRPr="006E7364" w:rsidRDefault="00B11BA3" w:rsidP="00B92108">
      <w:pPr>
        <w:ind w:right="-28"/>
        <w:jc w:val="both"/>
        <w:rPr>
          <w:rFonts w:ascii="Times New Roman" w:hAnsi="Times New Roman" w:cs="Times New Roman"/>
          <w:sz w:val="28"/>
          <w:szCs w:val="28"/>
          <w:lang w:eastAsia="en-US"/>
        </w:rPr>
      </w:pP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При разработке лесохозяйственного регламента использовались:</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 xml:space="preserve">1) материалы лесоустройства 2011 года, выполненного методом классов возраста на основе законодательных, методических и нормативных документов; </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3) материалы землеустройства;</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5) нормативно-правовые акты, зарегистрированные в Минюсте РФ.</w:t>
      </w:r>
    </w:p>
    <w:p w:rsidR="006E7364" w:rsidRPr="006E7364" w:rsidRDefault="006E7364" w:rsidP="006E7364">
      <w:pPr>
        <w:ind w:right="-28" w:firstLine="709"/>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6) определена площадь лесничества по состоянию на 01.01.201</w:t>
      </w:r>
      <w:r w:rsidR="00AB678C">
        <w:rPr>
          <w:rFonts w:ascii="Times New Roman" w:hAnsi="Times New Roman" w:cs="Times New Roman"/>
          <w:sz w:val="28"/>
          <w:szCs w:val="28"/>
          <w:lang w:eastAsia="en-US"/>
        </w:rPr>
        <w:t>7</w:t>
      </w:r>
      <w:r w:rsidRPr="006E7364">
        <w:rPr>
          <w:rFonts w:ascii="Times New Roman" w:hAnsi="Times New Roman" w:cs="Times New Roman"/>
          <w:sz w:val="28"/>
          <w:szCs w:val="28"/>
          <w:lang w:eastAsia="en-US"/>
        </w:rPr>
        <w:t>г.;</w:t>
      </w:r>
    </w:p>
    <w:p w:rsidR="006E7364" w:rsidRPr="006E7364" w:rsidRDefault="006E7364" w:rsidP="006E7364">
      <w:pPr>
        <w:ind w:left="709" w:right="-2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6E7364" w:rsidRPr="006E7364"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6E7364" w:rsidRPr="00DC2846" w:rsidRDefault="006E7364" w:rsidP="006E7364">
      <w:pPr>
        <w:ind w:right="-28" w:firstLine="708"/>
        <w:jc w:val="both"/>
        <w:rPr>
          <w:rFonts w:ascii="Times New Roman" w:hAnsi="Times New Roman" w:cs="Times New Roman"/>
          <w:sz w:val="28"/>
          <w:szCs w:val="28"/>
          <w:lang w:eastAsia="en-US"/>
        </w:rPr>
      </w:pPr>
      <w:r w:rsidRPr="006E7364">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6E7364" w:rsidRPr="00246748" w:rsidRDefault="006E7364" w:rsidP="006E7364">
      <w:pPr>
        <w:ind w:right="-28" w:firstLine="709"/>
        <w:jc w:val="both"/>
        <w:rPr>
          <w:rFonts w:ascii="Times New Roman" w:hAnsi="Times New Roman" w:cs="Times New Roman"/>
          <w:sz w:val="28"/>
          <w:szCs w:val="28"/>
          <w:lang w:eastAsia="en-US"/>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6E7364" w:rsidRDefault="006E7364" w:rsidP="00B92108">
      <w:pPr>
        <w:pStyle w:val="1f3"/>
        <w:rPr>
          <w:lang w:val="ru-RU"/>
        </w:rPr>
      </w:pPr>
    </w:p>
    <w:p w:rsidR="00177E2F" w:rsidRPr="00177E2F" w:rsidRDefault="00177E2F" w:rsidP="00B92108">
      <w:pPr>
        <w:pStyle w:val="1f3"/>
      </w:pPr>
      <w:bookmarkStart w:id="8" w:name="_Toc504640089"/>
      <w:bookmarkStart w:id="9" w:name="_Toc507403979"/>
      <w:r w:rsidRPr="00177E2F">
        <w:lastRenderedPageBreak/>
        <w:t>ГЛАВА 1.</w:t>
      </w:r>
      <w:r w:rsidR="000B1E6C">
        <w:t xml:space="preserve"> ОБЩИЕ СВЕДЕНИЯ</w:t>
      </w:r>
      <w:bookmarkEnd w:id="8"/>
      <w:bookmarkEnd w:id="9"/>
    </w:p>
    <w:p w:rsidR="00177E2F" w:rsidRPr="00346FFB" w:rsidRDefault="00177E2F" w:rsidP="00B92108">
      <w:pPr>
        <w:rPr>
          <w:rFonts w:ascii="Times New Roman" w:hAnsi="Times New Roman" w:cs="Times New Roman"/>
          <w:sz w:val="28"/>
          <w:szCs w:val="28"/>
          <w:lang w:eastAsia="en-US"/>
        </w:rPr>
      </w:pPr>
    </w:p>
    <w:p w:rsidR="00177E2F" w:rsidRPr="00177E2F" w:rsidRDefault="00346FFB" w:rsidP="00B92108">
      <w:pPr>
        <w:pStyle w:val="2f4"/>
      </w:pPr>
      <w:bookmarkStart w:id="10" w:name="_Toc504640090"/>
      <w:bookmarkStart w:id="11" w:name="_Toc507403980"/>
      <w:r>
        <w:t>1.1. </w:t>
      </w:r>
      <w:r w:rsidR="00177E2F" w:rsidRPr="00177E2F">
        <w:t>Кра</w:t>
      </w:r>
      <w:r w:rsidR="000B1E6C">
        <w:t>ткая характеристика лесничества</w:t>
      </w:r>
      <w:bookmarkEnd w:id="10"/>
      <w:bookmarkEnd w:id="11"/>
    </w:p>
    <w:p w:rsidR="00177E2F" w:rsidRPr="00346FFB" w:rsidRDefault="00177E2F" w:rsidP="00B92108">
      <w:pPr>
        <w:rPr>
          <w:rFonts w:ascii="Times New Roman" w:hAnsi="Times New Roman" w:cs="Times New Roman"/>
          <w:sz w:val="28"/>
          <w:szCs w:val="28"/>
          <w:lang w:eastAsia="en-US"/>
        </w:rPr>
      </w:pPr>
    </w:p>
    <w:p w:rsidR="00177E2F" w:rsidRPr="00C51C79" w:rsidRDefault="00177E2F" w:rsidP="0077105D">
      <w:pPr>
        <w:numPr>
          <w:ilvl w:val="2"/>
          <w:numId w:val="4"/>
        </w:numPr>
        <w:spacing w:line="276" w:lineRule="auto"/>
        <w:ind w:left="0" w:firstLine="0"/>
        <w:jc w:val="center"/>
        <w:rPr>
          <w:rFonts w:ascii="Times New Roman" w:hAnsi="Times New Roman" w:cs="Times New Roman"/>
          <w:b/>
          <w:sz w:val="28"/>
          <w:szCs w:val="28"/>
          <w:lang w:eastAsia="en-US"/>
        </w:rPr>
      </w:pPr>
      <w:r w:rsidRPr="00C51C79">
        <w:rPr>
          <w:rFonts w:ascii="Times New Roman" w:hAnsi="Times New Roman" w:cs="Times New Roman"/>
          <w:b/>
          <w:sz w:val="28"/>
          <w:szCs w:val="28"/>
          <w:lang w:eastAsia="en-US"/>
        </w:rPr>
        <w:t>Наименован</w:t>
      </w:r>
      <w:r w:rsidR="00651DE2" w:rsidRPr="00C51C79">
        <w:rPr>
          <w:rFonts w:ascii="Times New Roman" w:hAnsi="Times New Roman" w:cs="Times New Roman"/>
          <w:b/>
          <w:sz w:val="28"/>
          <w:szCs w:val="28"/>
          <w:lang w:eastAsia="en-US"/>
        </w:rPr>
        <w:t>ие и местоположение лесничества</w:t>
      </w:r>
    </w:p>
    <w:p w:rsidR="00177E2F" w:rsidRPr="00177E2F" w:rsidRDefault="00177E2F" w:rsidP="00A95B1C">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Зеленодольское лесничество Министерства лесного хозяйства Республики Татарстан расположено в северо-западной части Рес</w:t>
      </w:r>
      <w:r w:rsidR="00135D1C">
        <w:rPr>
          <w:rFonts w:ascii="Times New Roman" w:eastAsia="Times New Roman" w:hAnsi="Times New Roman" w:cs="Times New Roman"/>
          <w:sz w:val="28"/>
          <w:szCs w:val="28"/>
        </w:rPr>
        <w:t>публики Татарстан на территории</w:t>
      </w:r>
      <w:r w:rsidRPr="00177E2F">
        <w:rPr>
          <w:rFonts w:ascii="Times New Roman" w:eastAsia="Times New Roman" w:hAnsi="Times New Roman" w:cs="Times New Roman"/>
          <w:sz w:val="28"/>
          <w:szCs w:val="28"/>
        </w:rPr>
        <w:t xml:space="preserve"> Зеленодольского муниципального района. </w:t>
      </w:r>
    </w:p>
    <w:p w:rsidR="00177E2F" w:rsidRPr="00177E2F" w:rsidRDefault="00177E2F" w:rsidP="00A95B1C">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Контора (центральная усадьба) лесничества находится в поселке Васильево, в 25 км от столицы Республики Татарстан  г. Казань. </w:t>
      </w:r>
    </w:p>
    <w:p w:rsidR="00D17065" w:rsidRDefault="00177E2F" w:rsidP="00A95B1C">
      <w:pPr>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 xml:space="preserve">Почтовый адрес лесничества: 422530, Республика Татарстан, Зеленодольское  муниципальное образование (район), п. Васильево, </w:t>
      </w:r>
    </w:p>
    <w:p w:rsidR="00A102FB" w:rsidRDefault="008D5268" w:rsidP="00A95B1C">
      <w:pPr>
        <w:ind w:firstLine="567"/>
        <w:jc w:val="both"/>
      </w:pPr>
      <w:r>
        <w:rPr>
          <w:rFonts w:ascii="Times New Roman" w:eastAsia="Times New Roman" w:hAnsi="Times New Roman" w:cs="Times New Roman"/>
          <w:sz w:val="28"/>
          <w:szCs w:val="28"/>
        </w:rPr>
        <w:t>Телефон:</w:t>
      </w:r>
      <w:r w:rsidR="00177E2F" w:rsidRPr="00177E2F">
        <w:rPr>
          <w:rFonts w:ascii="Times New Roman" w:eastAsia="Times New Roman" w:hAnsi="Times New Roman" w:cs="Times New Roman"/>
          <w:sz w:val="28"/>
          <w:szCs w:val="28"/>
        </w:rPr>
        <w:t xml:space="preserve"> (843)-71-6-33-26, факс 6-33-46.</w:t>
      </w:r>
      <w:r w:rsidR="00D17065" w:rsidRPr="00D17065">
        <w:t xml:space="preserve"> </w:t>
      </w:r>
    </w:p>
    <w:p w:rsidR="00177E2F" w:rsidRPr="00A24802" w:rsidRDefault="00A102FB" w:rsidP="00A95B1C">
      <w:pPr>
        <w:ind w:firstLine="567"/>
        <w:jc w:val="both"/>
        <w:rPr>
          <w:rFonts w:ascii="Times New Roman" w:eastAsia="Times New Roman" w:hAnsi="Times New Roman" w:cs="Times New Roman"/>
          <w:sz w:val="28"/>
          <w:szCs w:val="28"/>
        </w:rPr>
      </w:pPr>
      <w:r w:rsidRPr="00A24802">
        <w:rPr>
          <w:rFonts w:ascii="Times New Roman" w:eastAsia="Times New Roman" w:hAnsi="Times New Roman" w:cs="Times New Roman"/>
          <w:sz w:val="28"/>
          <w:szCs w:val="28"/>
        </w:rPr>
        <w:t xml:space="preserve"> </w:t>
      </w:r>
      <w:r w:rsidR="00D17065" w:rsidRPr="00A102FB">
        <w:rPr>
          <w:rFonts w:ascii="Times New Roman" w:eastAsia="Times New Roman" w:hAnsi="Times New Roman" w:cs="Times New Roman"/>
          <w:sz w:val="28"/>
          <w:szCs w:val="28"/>
          <w:lang w:val="en-US"/>
        </w:rPr>
        <w:t>E</w:t>
      </w:r>
      <w:r w:rsidR="00D17065" w:rsidRPr="00A24802">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mail</w:t>
      </w:r>
      <w:r w:rsidR="00D17065" w:rsidRPr="00A24802">
        <w:rPr>
          <w:rFonts w:ascii="Times New Roman" w:eastAsia="Times New Roman" w:hAnsi="Times New Roman" w:cs="Times New Roman"/>
          <w:sz w:val="28"/>
          <w:szCs w:val="28"/>
        </w:rPr>
        <w:t>:</w:t>
      </w:r>
      <w:r w:rsidR="00D17065" w:rsidRPr="00A24802">
        <w:t xml:space="preserve"> </w:t>
      </w:r>
      <w:r w:rsidR="00D17065" w:rsidRPr="00A102FB">
        <w:rPr>
          <w:rFonts w:ascii="Times New Roman" w:eastAsia="Times New Roman" w:hAnsi="Times New Roman" w:cs="Times New Roman"/>
          <w:sz w:val="28"/>
          <w:szCs w:val="28"/>
          <w:lang w:val="en-US"/>
        </w:rPr>
        <w:t>Zelenodolskoe</w:t>
      </w:r>
      <w:r w:rsidR="00D17065" w:rsidRPr="00A24802">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Gku</w:t>
      </w:r>
      <w:r w:rsidR="00D17065" w:rsidRPr="00A24802">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tatar</w:t>
      </w:r>
      <w:r w:rsidR="00D17065" w:rsidRPr="00A24802">
        <w:rPr>
          <w:rFonts w:ascii="Times New Roman" w:eastAsia="Times New Roman" w:hAnsi="Times New Roman" w:cs="Times New Roman"/>
          <w:sz w:val="28"/>
          <w:szCs w:val="28"/>
        </w:rPr>
        <w:t>.</w:t>
      </w:r>
      <w:r w:rsidR="00D17065" w:rsidRPr="00A102FB">
        <w:rPr>
          <w:rFonts w:ascii="Times New Roman" w:eastAsia="Times New Roman" w:hAnsi="Times New Roman" w:cs="Times New Roman"/>
          <w:sz w:val="28"/>
          <w:szCs w:val="28"/>
          <w:lang w:val="en-US"/>
        </w:rPr>
        <w:t>ru</w:t>
      </w:r>
    </w:p>
    <w:p w:rsidR="00177E2F" w:rsidRPr="00177E2F" w:rsidRDefault="00177E2F" w:rsidP="00A95B1C">
      <w:pPr>
        <w:widowControl w:val="0"/>
        <w:autoSpaceDE w:val="0"/>
        <w:autoSpaceDN w:val="0"/>
        <w:adjustRightInd w:val="0"/>
        <w:ind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Протяженность  территории лесничества с севера на юг – 36 км, с востока на запад – 54 км.</w:t>
      </w:r>
    </w:p>
    <w:p w:rsidR="00177E2F" w:rsidRPr="00177E2F" w:rsidRDefault="00177E2F" w:rsidP="00B92108">
      <w:pPr>
        <w:ind w:left="720"/>
        <w:rPr>
          <w:rFonts w:ascii="Times New Roman" w:hAnsi="Times New Roman" w:cs="Times New Roman"/>
          <w:sz w:val="28"/>
          <w:szCs w:val="28"/>
          <w:lang w:eastAsia="en-US"/>
        </w:rPr>
      </w:pPr>
    </w:p>
    <w:p w:rsidR="00177E2F" w:rsidRPr="003C4BE4" w:rsidRDefault="00177E2F" w:rsidP="0077105D">
      <w:pPr>
        <w:numPr>
          <w:ilvl w:val="2"/>
          <w:numId w:val="4"/>
        </w:numPr>
        <w:ind w:left="0" w:firstLine="0"/>
        <w:jc w:val="center"/>
        <w:rPr>
          <w:rFonts w:ascii="Times New Roman" w:hAnsi="Times New Roman" w:cs="Times New Roman"/>
          <w:b/>
          <w:sz w:val="28"/>
          <w:szCs w:val="28"/>
          <w:lang w:eastAsia="en-US"/>
        </w:rPr>
      </w:pPr>
      <w:r w:rsidRPr="003C4BE4">
        <w:rPr>
          <w:rFonts w:ascii="Times New Roman" w:eastAsia="Times New Roman" w:hAnsi="Times New Roman" w:cs="Times New Roman"/>
          <w:b/>
          <w:sz w:val="28"/>
          <w:szCs w:val="28"/>
        </w:rPr>
        <w:t>Общая площадь лесн</w:t>
      </w:r>
      <w:r w:rsidR="00651DE2" w:rsidRPr="003C4BE4">
        <w:rPr>
          <w:rFonts w:ascii="Times New Roman" w:eastAsia="Times New Roman" w:hAnsi="Times New Roman" w:cs="Times New Roman"/>
          <w:b/>
          <w:sz w:val="28"/>
          <w:szCs w:val="28"/>
        </w:rPr>
        <w:t>ичества и участковых лесничеств</w:t>
      </w:r>
    </w:p>
    <w:p w:rsidR="00177E2F" w:rsidRPr="00177E2F" w:rsidRDefault="00177E2F" w:rsidP="00B92108">
      <w:pPr>
        <w:jc w:val="center"/>
        <w:rPr>
          <w:rFonts w:ascii="Times New Roman" w:hAnsi="Times New Roman" w:cs="Times New Roman"/>
          <w:sz w:val="28"/>
          <w:szCs w:val="28"/>
          <w:lang w:eastAsia="en-US"/>
        </w:rPr>
      </w:pPr>
    </w:p>
    <w:p w:rsidR="003C4BE4" w:rsidRDefault="00177E2F" w:rsidP="00B92108">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Общая площадь </w:t>
      </w:r>
      <w:r w:rsidRPr="00177E2F">
        <w:rPr>
          <w:rFonts w:ascii="Times New Roman" w:eastAsia="Times New Roman" w:hAnsi="Times New Roman" w:cs="Times New Roman"/>
          <w:color w:val="000000"/>
          <w:sz w:val="28"/>
          <w:szCs w:val="28"/>
        </w:rPr>
        <w:t xml:space="preserve">земель лесного фонда </w:t>
      </w:r>
      <w:r w:rsidRPr="00177E2F">
        <w:rPr>
          <w:rFonts w:ascii="Times New Roman" w:eastAsia="Times New Roman" w:hAnsi="Times New Roman" w:cs="Times New Roman"/>
          <w:sz w:val="28"/>
          <w:szCs w:val="24"/>
        </w:rPr>
        <w:t>Зеленодольского лесничества  по состоянию на 01.01.201</w:t>
      </w:r>
      <w:r w:rsidR="003C4BE4">
        <w:rPr>
          <w:rFonts w:ascii="Times New Roman" w:eastAsia="Times New Roman" w:hAnsi="Times New Roman" w:cs="Times New Roman"/>
          <w:sz w:val="28"/>
          <w:szCs w:val="24"/>
        </w:rPr>
        <w:t>8</w:t>
      </w:r>
      <w:r w:rsidRPr="00177E2F">
        <w:rPr>
          <w:rFonts w:ascii="Times New Roman" w:eastAsia="Times New Roman" w:hAnsi="Times New Roman" w:cs="Times New Roman"/>
          <w:sz w:val="28"/>
          <w:szCs w:val="24"/>
        </w:rPr>
        <w:t xml:space="preserve"> г. составляет 26356  га. В том числе по участковым лесничествам: </w:t>
      </w:r>
    </w:p>
    <w:p w:rsidR="003C4BE4" w:rsidRDefault="00177E2F" w:rsidP="00B92108">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Зеленодольское</w:t>
      </w:r>
      <w:r w:rsidR="00CD62FA">
        <w:rPr>
          <w:rFonts w:ascii="Times New Roman" w:eastAsia="Times New Roman" w:hAnsi="Times New Roman" w:cs="Times New Roman"/>
          <w:sz w:val="28"/>
          <w:szCs w:val="24"/>
        </w:rPr>
        <w:t xml:space="preserve"> участковое</w:t>
      </w:r>
      <w:r w:rsidR="003C4BE4">
        <w:rPr>
          <w:rFonts w:ascii="Times New Roman" w:eastAsia="Times New Roman" w:hAnsi="Times New Roman" w:cs="Times New Roman"/>
          <w:sz w:val="28"/>
          <w:szCs w:val="24"/>
        </w:rPr>
        <w:t xml:space="preserve"> </w:t>
      </w:r>
      <w:r w:rsidRPr="00177E2F">
        <w:rPr>
          <w:rFonts w:ascii="Times New Roman" w:eastAsia="Times New Roman" w:hAnsi="Times New Roman" w:cs="Times New Roman"/>
          <w:sz w:val="28"/>
          <w:szCs w:val="24"/>
        </w:rPr>
        <w:t xml:space="preserve">– 8661 га, </w:t>
      </w:r>
    </w:p>
    <w:p w:rsidR="003C4BE4" w:rsidRDefault="00177E2F" w:rsidP="00B92108">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Айшинское</w:t>
      </w:r>
      <w:r w:rsidR="00CD62FA">
        <w:rPr>
          <w:rFonts w:ascii="Times New Roman" w:eastAsia="Times New Roman" w:hAnsi="Times New Roman" w:cs="Times New Roman"/>
          <w:sz w:val="28"/>
          <w:szCs w:val="24"/>
        </w:rPr>
        <w:t xml:space="preserve"> участковое</w:t>
      </w:r>
      <w:r w:rsidRPr="00177E2F">
        <w:rPr>
          <w:rFonts w:ascii="Times New Roman" w:eastAsia="Times New Roman" w:hAnsi="Times New Roman" w:cs="Times New Roman"/>
          <w:sz w:val="28"/>
          <w:szCs w:val="24"/>
        </w:rPr>
        <w:t xml:space="preserve"> - 8503 га, </w:t>
      </w:r>
    </w:p>
    <w:p w:rsidR="00177E2F" w:rsidRDefault="00C51C79" w:rsidP="00B9210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Краснооктябрьское</w:t>
      </w:r>
      <w:r w:rsidR="00CD62FA">
        <w:rPr>
          <w:rFonts w:ascii="Times New Roman" w:eastAsia="Times New Roman" w:hAnsi="Times New Roman" w:cs="Times New Roman"/>
          <w:sz w:val="28"/>
          <w:szCs w:val="24"/>
        </w:rPr>
        <w:t xml:space="preserve"> участковое</w:t>
      </w:r>
      <w:r w:rsidR="00177E2F" w:rsidRPr="00177E2F">
        <w:rPr>
          <w:rFonts w:ascii="Times New Roman" w:eastAsia="Times New Roman" w:hAnsi="Times New Roman" w:cs="Times New Roman"/>
          <w:sz w:val="28"/>
          <w:szCs w:val="24"/>
        </w:rPr>
        <w:t xml:space="preserve">  – 9192 га.</w:t>
      </w: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B6172A" w:rsidRDefault="00B6172A" w:rsidP="00B92108">
      <w:pPr>
        <w:ind w:firstLine="709"/>
        <w:jc w:val="both"/>
        <w:rPr>
          <w:rFonts w:ascii="Times New Roman" w:eastAsia="Times New Roman" w:hAnsi="Times New Roman" w:cs="Times New Roman"/>
          <w:sz w:val="28"/>
          <w:szCs w:val="24"/>
        </w:rPr>
      </w:pPr>
    </w:p>
    <w:p w:rsidR="00177E2F" w:rsidRPr="003C4BE4" w:rsidRDefault="00177E2F" w:rsidP="0077105D">
      <w:pPr>
        <w:numPr>
          <w:ilvl w:val="2"/>
          <w:numId w:val="4"/>
        </w:numPr>
        <w:jc w:val="center"/>
        <w:rPr>
          <w:rFonts w:ascii="Times New Roman" w:eastAsia="Times New Roman" w:hAnsi="Times New Roman" w:cs="Times New Roman"/>
          <w:b/>
          <w:sz w:val="28"/>
          <w:szCs w:val="24"/>
        </w:rPr>
      </w:pPr>
      <w:r w:rsidRPr="003C4BE4">
        <w:rPr>
          <w:rFonts w:ascii="Times New Roman" w:eastAsia="Times New Roman" w:hAnsi="Times New Roman" w:cs="Times New Roman"/>
          <w:b/>
          <w:sz w:val="28"/>
          <w:szCs w:val="24"/>
        </w:rPr>
        <w:lastRenderedPageBreak/>
        <w:t>Распределение территории лесничеств</w:t>
      </w:r>
      <w:r w:rsidR="00651DE2" w:rsidRPr="003C4BE4">
        <w:rPr>
          <w:rFonts w:ascii="Times New Roman" w:eastAsia="Times New Roman" w:hAnsi="Times New Roman" w:cs="Times New Roman"/>
          <w:b/>
          <w:sz w:val="28"/>
          <w:szCs w:val="24"/>
        </w:rPr>
        <w:t>а по муниципальным</w:t>
      </w:r>
      <w:r w:rsidR="00651DE2" w:rsidRPr="003C4BE4">
        <w:rPr>
          <w:rFonts w:ascii="Times New Roman" w:eastAsia="Times New Roman" w:hAnsi="Times New Roman" w:cs="Times New Roman"/>
          <w:b/>
          <w:sz w:val="28"/>
          <w:szCs w:val="24"/>
        </w:rPr>
        <w:br/>
        <w:t>образованиям</w:t>
      </w:r>
    </w:p>
    <w:p w:rsidR="00177E2F" w:rsidRPr="00177E2F" w:rsidRDefault="00177E2F" w:rsidP="00B92108">
      <w:pPr>
        <w:ind w:left="720"/>
        <w:rPr>
          <w:rFonts w:ascii="Times New Roman" w:eastAsia="Times New Roman" w:hAnsi="Times New Roman" w:cs="Times New Roman"/>
          <w:sz w:val="28"/>
          <w:szCs w:val="24"/>
        </w:rPr>
      </w:pPr>
    </w:p>
    <w:p w:rsidR="00177E2F" w:rsidRPr="00177E2F" w:rsidRDefault="00177E2F" w:rsidP="00B92108">
      <w:pPr>
        <w:ind w:firstLine="709"/>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Распределение территории лесничества по муниципальным образо</w:t>
      </w:r>
      <w:r w:rsidR="00C51C79">
        <w:rPr>
          <w:rFonts w:ascii="Times New Roman" w:eastAsia="Times New Roman" w:hAnsi="Times New Roman" w:cs="Times New Roman"/>
          <w:sz w:val="28"/>
          <w:szCs w:val="24"/>
        </w:rPr>
        <w:t>ваниям приведено в Таблице 1</w:t>
      </w:r>
      <w:r w:rsidRPr="00177E2F">
        <w:rPr>
          <w:rFonts w:ascii="Times New Roman" w:eastAsia="Times New Roman" w:hAnsi="Times New Roman" w:cs="Times New Roman"/>
          <w:sz w:val="28"/>
          <w:szCs w:val="24"/>
        </w:rPr>
        <w:t>.</w:t>
      </w:r>
    </w:p>
    <w:p w:rsidR="00177E2F" w:rsidRPr="00177E2F" w:rsidRDefault="00177E2F" w:rsidP="00B92108">
      <w:pPr>
        <w:ind w:firstLine="709"/>
        <w:jc w:val="right"/>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Таблица </w:t>
      </w:r>
      <w:r w:rsidR="00C51C79">
        <w:rPr>
          <w:rFonts w:ascii="Times New Roman" w:eastAsia="Times New Roman" w:hAnsi="Times New Roman" w:cs="Times New Roman"/>
          <w:sz w:val="28"/>
          <w:szCs w:val="24"/>
        </w:rPr>
        <w:t>1</w:t>
      </w:r>
    </w:p>
    <w:p w:rsidR="00177E2F" w:rsidRPr="00177E2F" w:rsidRDefault="00177E2F" w:rsidP="00A142BB">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tbl>
      <w:tblPr>
        <w:tblW w:w="50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4"/>
        <w:gridCol w:w="3170"/>
        <w:gridCol w:w="3583"/>
        <w:gridCol w:w="1657"/>
      </w:tblGrid>
      <w:tr w:rsidR="00177E2F" w:rsidRPr="00177E2F" w:rsidTr="001D359C">
        <w:trPr>
          <w:trHeight w:val="715"/>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w:t>
            </w:r>
          </w:p>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п/п</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Наименование участковых лесничеств</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Административный район</w:t>
            </w:r>
          </w:p>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(муниципальное образование)</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Общая площадь, га</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1</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2</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3</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4</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1.</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Зеленодольское</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Зеленодольский</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8661</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2.</w:t>
            </w:r>
          </w:p>
        </w:tc>
        <w:tc>
          <w:tcPr>
            <w:tcW w:w="174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Айшинское</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Зеленодольский</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8503</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3.</w:t>
            </w:r>
          </w:p>
        </w:tc>
        <w:tc>
          <w:tcPr>
            <w:tcW w:w="1741" w:type="pct"/>
            <w:vAlign w:val="center"/>
          </w:tcPr>
          <w:p w:rsidR="00177E2F" w:rsidRPr="00177E2F" w:rsidRDefault="00C51C79" w:rsidP="00CD62FA">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Краснооктябрьское</w:t>
            </w:r>
          </w:p>
        </w:tc>
        <w:tc>
          <w:tcPr>
            <w:tcW w:w="1968"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Зеленодольский</w:t>
            </w:r>
          </w:p>
        </w:tc>
        <w:tc>
          <w:tcPr>
            <w:tcW w:w="910" w:type="pct"/>
            <w:vAlign w:val="center"/>
          </w:tcPr>
          <w:p w:rsidR="00177E2F" w:rsidRPr="00177E2F" w:rsidRDefault="00177E2F" w:rsidP="00CD62FA">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9192</w:t>
            </w:r>
          </w:p>
        </w:tc>
      </w:tr>
      <w:tr w:rsidR="00177E2F" w:rsidRPr="00177E2F" w:rsidTr="001D359C">
        <w:trPr>
          <w:trHeight w:val="357"/>
          <w:jc w:val="center"/>
        </w:trPr>
        <w:tc>
          <w:tcPr>
            <w:tcW w:w="381" w:type="pct"/>
            <w:vAlign w:val="center"/>
          </w:tcPr>
          <w:p w:rsidR="00177E2F" w:rsidRPr="00177E2F" w:rsidRDefault="00177E2F" w:rsidP="00CD62FA">
            <w:pPr>
              <w:jc w:val="center"/>
              <w:rPr>
                <w:rFonts w:ascii="Times New Roman" w:hAnsi="Times New Roman" w:cs="Times New Roman"/>
                <w:sz w:val="28"/>
                <w:szCs w:val="28"/>
                <w:lang w:eastAsia="en-US"/>
              </w:rPr>
            </w:pPr>
          </w:p>
        </w:tc>
        <w:tc>
          <w:tcPr>
            <w:tcW w:w="1741" w:type="pct"/>
            <w:vAlign w:val="center"/>
          </w:tcPr>
          <w:p w:rsidR="00177E2F" w:rsidRPr="00177E2F" w:rsidRDefault="00177E2F" w:rsidP="00CD62FA">
            <w:pPr>
              <w:jc w:val="center"/>
              <w:rPr>
                <w:rFonts w:ascii="Times New Roman" w:hAnsi="Times New Roman" w:cs="Times New Roman"/>
                <w:b/>
                <w:sz w:val="28"/>
                <w:szCs w:val="28"/>
                <w:lang w:eastAsia="en-US"/>
              </w:rPr>
            </w:pPr>
            <w:r w:rsidRPr="00177E2F">
              <w:rPr>
                <w:rFonts w:ascii="Times New Roman" w:hAnsi="Times New Roman" w:cs="Times New Roman"/>
                <w:b/>
                <w:sz w:val="28"/>
                <w:szCs w:val="28"/>
                <w:lang w:eastAsia="en-US"/>
              </w:rPr>
              <w:t>Всего по лесничеству</w:t>
            </w:r>
          </w:p>
        </w:tc>
        <w:tc>
          <w:tcPr>
            <w:tcW w:w="1968" w:type="pct"/>
            <w:vAlign w:val="center"/>
          </w:tcPr>
          <w:p w:rsidR="00177E2F" w:rsidRPr="00177E2F" w:rsidRDefault="00177E2F" w:rsidP="00CD62FA">
            <w:pPr>
              <w:jc w:val="center"/>
              <w:rPr>
                <w:rFonts w:ascii="Times New Roman" w:hAnsi="Times New Roman" w:cs="Times New Roman"/>
                <w:b/>
                <w:sz w:val="28"/>
                <w:szCs w:val="28"/>
                <w:lang w:eastAsia="en-US"/>
              </w:rPr>
            </w:pPr>
          </w:p>
        </w:tc>
        <w:tc>
          <w:tcPr>
            <w:tcW w:w="910" w:type="pct"/>
            <w:vAlign w:val="center"/>
          </w:tcPr>
          <w:p w:rsidR="00177E2F" w:rsidRPr="00177E2F" w:rsidRDefault="00177E2F" w:rsidP="00CD62FA">
            <w:pPr>
              <w:jc w:val="center"/>
              <w:rPr>
                <w:rFonts w:ascii="Times New Roman" w:hAnsi="Times New Roman" w:cs="Times New Roman"/>
                <w:b/>
                <w:sz w:val="28"/>
                <w:szCs w:val="28"/>
                <w:lang w:eastAsia="en-US"/>
              </w:rPr>
            </w:pPr>
            <w:r w:rsidRPr="00177E2F">
              <w:rPr>
                <w:rFonts w:ascii="Times New Roman" w:hAnsi="Times New Roman" w:cs="Times New Roman"/>
                <w:b/>
                <w:sz w:val="28"/>
                <w:szCs w:val="28"/>
                <w:lang w:eastAsia="en-US"/>
              </w:rPr>
              <w:t>26356</w:t>
            </w:r>
          </w:p>
        </w:tc>
      </w:tr>
    </w:tbl>
    <w:p w:rsidR="00177E2F" w:rsidRPr="00177E2F" w:rsidRDefault="00177E2F" w:rsidP="00B92108">
      <w:pPr>
        <w:rPr>
          <w:rFonts w:ascii="Times New Roman" w:eastAsia="Times New Roman" w:hAnsi="Times New Roman" w:cs="Times New Roman"/>
          <w:sz w:val="28"/>
          <w:szCs w:val="24"/>
        </w:rPr>
      </w:pP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Лесничество расположено в относительно многолесной части Республики Татарстан. Лесистость муниципальных районов, на территории которых расположен лесной фонд, составляет 40%.</w:t>
      </w:r>
    </w:p>
    <w:p w:rsidR="00B6172A" w:rsidRDefault="00C51C79" w:rsidP="00B92108">
      <w:pPr>
        <w:ind w:firstLine="709"/>
        <w:jc w:val="both"/>
        <w:rPr>
          <w:rFonts w:ascii="Times New Roman" w:hAnsi="Times New Roman" w:cs="Times New Roman"/>
          <w:sz w:val="28"/>
          <w:szCs w:val="28"/>
          <w:lang w:eastAsia="en-US"/>
        </w:rPr>
      </w:pPr>
      <w:r w:rsidRPr="00C51C79">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B6172A" w:rsidRDefault="00B6172A" w:rsidP="00B92108">
      <w:pPr>
        <w:ind w:firstLine="709"/>
        <w:jc w:val="both"/>
        <w:rPr>
          <w:rFonts w:ascii="Times New Roman" w:hAnsi="Times New Roman" w:cs="Times New Roman"/>
          <w:sz w:val="28"/>
          <w:szCs w:val="28"/>
          <w:lang w:eastAsia="en-US"/>
        </w:rPr>
      </w:pPr>
    </w:p>
    <w:p w:rsidR="00B6172A" w:rsidRDefault="00B6172A" w:rsidP="00B6172A">
      <w:pPr>
        <w:spacing w:before="240" w:after="240"/>
        <w:jc w:val="center"/>
        <w:rPr>
          <w:rFonts w:ascii="Times New Roman" w:hAnsi="Times New Roman" w:cs="Times New Roman"/>
          <w:sz w:val="28"/>
          <w:szCs w:val="28"/>
          <w:lang w:eastAsia="en-US"/>
        </w:rPr>
        <w:sectPr w:rsidR="00B6172A" w:rsidSect="00A102FB">
          <w:headerReference w:type="default" r:id="rId12"/>
          <w:headerReference w:type="first" r:id="rId13"/>
          <w:pgSz w:w="11907" w:h="16840" w:code="9"/>
          <w:pgMar w:top="1134" w:right="1134" w:bottom="1134" w:left="1701" w:header="510" w:footer="709" w:gutter="0"/>
          <w:cols w:space="708"/>
          <w:titlePg/>
          <w:docGrid w:linePitch="360"/>
        </w:sectPr>
      </w:pPr>
    </w:p>
    <w:p w:rsidR="00A102FB" w:rsidRDefault="00A102FB" w:rsidP="00B6172A">
      <w:pPr>
        <w:spacing w:before="240" w:after="240"/>
        <w:jc w:val="center"/>
        <w:rPr>
          <w:rFonts w:ascii="Times New Roman" w:hAnsi="Times New Roman" w:cs="Times New Roman"/>
          <w:sz w:val="28"/>
          <w:szCs w:val="28"/>
          <w:lang w:eastAsia="en-US"/>
        </w:rPr>
      </w:pPr>
    </w:p>
    <w:p w:rsidR="00B6172A" w:rsidRPr="005E3EE8" w:rsidRDefault="00B6172A" w:rsidP="00B6172A">
      <w:pPr>
        <w:spacing w:before="240" w:after="240"/>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Карта-схема №1</w:t>
      </w:r>
    </w:p>
    <w:p w:rsidR="00B6172A" w:rsidRDefault="00C559E5" w:rsidP="00B92108">
      <w:pPr>
        <w:ind w:firstLine="709"/>
        <w:jc w:val="both"/>
        <w:rPr>
          <w:rFonts w:ascii="Times New Roman" w:hAnsi="Times New Roman" w:cs="Times New Roman"/>
          <w:sz w:val="28"/>
          <w:szCs w:val="28"/>
          <w:lang w:eastAsia="en-US"/>
        </w:rPr>
      </w:pPr>
      <w:r>
        <w:rPr>
          <w:noProof/>
        </w:rPr>
        <w:drawing>
          <wp:anchor distT="0" distB="0" distL="114300" distR="114300" simplePos="0" relativeHeight="251657216" behindDoc="0" locked="0" layoutInCell="1" allowOverlap="1">
            <wp:simplePos x="0" y="0"/>
            <wp:positionH relativeFrom="column">
              <wp:posOffset>-567690</wp:posOffset>
            </wp:positionH>
            <wp:positionV relativeFrom="paragraph">
              <wp:posOffset>22860</wp:posOffset>
            </wp:positionV>
            <wp:extent cx="14344650" cy="8783955"/>
            <wp:effectExtent l="0" t="0" r="0" b="0"/>
            <wp:wrapNone/>
            <wp:docPr id="6" name="Рисунок 6" descr="Зеленодоль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еленодоль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44650" cy="878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pPr>
    </w:p>
    <w:p w:rsidR="00B6172A" w:rsidRDefault="00B6172A" w:rsidP="00B92108">
      <w:pPr>
        <w:ind w:firstLine="709"/>
        <w:jc w:val="both"/>
        <w:rPr>
          <w:rFonts w:ascii="Times New Roman" w:hAnsi="Times New Roman" w:cs="Times New Roman"/>
          <w:sz w:val="28"/>
          <w:szCs w:val="28"/>
          <w:lang w:eastAsia="en-US"/>
        </w:rPr>
        <w:sectPr w:rsidR="00B6172A" w:rsidSect="00A102FB">
          <w:pgSz w:w="23814" w:h="16840" w:orient="landscape" w:code="8"/>
          <w:pgMar w:top="1134" w:right="1134" w:bottom="1134" w:left="1701" w:header="510" w:footer="709" w:gutter="0"/>
          <w:cols w:space="708"/>
          <w:titlePg/>
          <w:docGrid w:linePitch="360"/>
        </w:sectPr>
      </w:pPr>
    </w:p>
    <w:p w:rsidR="00177E2F" w:rsidRPr="00C51C79" w:rsidRDefault="00177E2F" w:rsidP="0077105D">
      <w:pPr>
        <w:numPr>
          <w:ilvl w:val="2"/>
          <w:numId w:val="4"/>
        </w:numPr>
        <w:spacing w:after="200" w:line="276" w:lineRule="auto"/>
        <w:jc w:val="center"/>
        <w:rPr>
          <w:rFonts w:ascii="Times New Roman" w:eastAsia="Times New Roman" w:hAnsi="Times New Roman" w:cs="Times New Roman"/>
          <w:b/>
          <w:sz w:val="28"/>
          <w:szCs w:val="24"/>
        </w:rPr>
      </w:pPr>
      <w:r w:rsidRPr="00C51C79">
        <w:rPr>
          <w:rFonts w:ascii="Times New Roman" w:eastAsia="Times New Roman" w:hAnsi="Times New Roman" w:cs="Times New Roman"/>
          <w:b/>
          <w:sz w:val="28"/>
          <w:szCs w:val="24"/>
        </w:rPr>
        <w:lastRenderedPageBreak/>
        <w:t>Распределение лесов лесничества по лесораст</w:t>
      </w:r>
      <w:r w:rsidR="00651DE2" w:rsidRPr="00C51C79">
        <w:rPr>
          <w:rFonts w:ascii="Times New Roman" w:eastAsia="Times New Roman" w:hAnsi="Times New Roman" w:cs="Times New Roman"/>
          <w:b/>
          <w:sz w:val="28"/>
          <w:szCs w:val="24"/>
        </w:rPr>
        <w:t>ительным зонам</w:t>
      </w:r>
      <w:r w:rsidR="00651DE2" w:rsidRPr="00C51C79">
        <w:rPr>
          <w:rFonts w:ascii="Times New Roman" w:eastAsia="Times New Roman" w:hAnsi="Times New Roman" w:cs="Times New Roman"/>
          <w:b/>
          <w:sz w:val="28"/>
          <w:szCs w:val="24"/>
        </w:rPr>
        <w:br/>
        <w:t>и лесным районам</w:t>
      </w:r>
    </w:p>
    <w:p w:rsidR="00177E2F" w:rsidRPr="00177E2F" w:rsidRDefault="00177E2F" w:rsidP="00B92108">
      <w:pPr>
        <w:ind w:left="720"/>
        <w:rPr>
          <w:rFonts w:ascii="Times New Roman" w:eastAsia="Times New Roman" w:hAnsi="Times New Roman" w:cs="Times New Roman"/>
          <w:sz w:val="28"/>
          <w:szCs w:val="24"/>
        </w:rPr>
      </w:pPr>
    </w:p>
    <w:p w:rsidR="00D745BC" w:rsidRPr="00177E2F" w:rsidRDefault="00ED06B2" w:rsidP="00B92108">
      <w:pPr>
        <w:ind w:firstLine="709"/>
        <w:jc w:val="both"/>
        <w:rPr>
          <w:rFonts w:ascii="Times New Roman" w:eastAsia="Times New Roman" w:hAnsi="Times New Roman" w:cs="Times New Roman"/>
          <w:sz w:val="28"/>
          <w:szCs w:val="24"/>
        </w:rPr>
      </w:pPr>
      <w:r w:rsidRPr="00ED06B2">
        <w:rPr>
          <w:rFonts w:ascii="Times New Roman" w:hAnsi="Times New Roman" w:cs="Times New Roman"/>
          <w:sz w:val="28"/>
          <w:szCs w:val="28"/>
          <w:lang w:eastAsia="en-US"/>
        </w:rPr>
        <w:t>В соответствии с лесорастительным районированием, утвержденным приказом МПР от 18.08.2014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B6172A" w:rsidRDefault="00B6172A" w:rsidP="00B92108">
      <w:pPr>
        <w:ind w:firstLine="709"/>
        <w:jc w:val="right"/>
        <w:rPr>
          <w:rFonts w:ascii="Times New Roman" w:hAnsi="Times New Roman" w:cs="Times New Roman"/>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8F11F1">
        <w:rPr>
          <w:rFonts w:ascii="Times New Roman" w:hAnsi="Times New Roman" w:cs="Times New Roman"/>
          <w:sz w:val="28"/>
          <w:szCs w:val="28"/>
          <w:lang w:eastAsia="en-US"/>
        </w:rPr>
        <w:t>2</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1985"/>
        <w:gridCol w:w="1132"/>
        <w:gridCol w:w="1559"/>
        <w:gridCol w:w="1418"/>
        <w:gridCol w:w="1276"/>
        <w:gridCol w:w="1275"/>
        <w:gridCol w:w="994"/>
      </w:tblGrid>
      <w:tr w:rsidR="008F11F1" w:rsidRPr="008F11F1" w:rsidTr="008F11F1">
        <w:trPr>
          <w:jc w:val="center"/>
        </w:trPr>
        <w:tc>
          <w:tcPr>
            <w:tcW w:w="573" w:type="dxa"/>
            <w:vAlign w:val="center"/>
          </w:tcPr>
          <w:p w:rsid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 </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п/п</w:t>
            </w:r>
          </w:p>
        </w:tc>
        <w:tc>
          <w:tcPr>
            <w:tcW w:w="198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Наименование участковых лесничеств</w:t>
            </w:r>
          </w:p>
        </w:tc>
        <w:tc>
          <w:tcPr>
            <w:tcW w:w="1132" w:type="dxa"/>
            <w:vAlign w:val="center"/>
          </w:tcPr>
          <w:p w:rsid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Лесорасти-тельная </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зона</w:t>
            </w:r>
          </w:p>
        </w:tc>
        <w:tc>
          <w:tcPr>
            <w:tcW w:w="1559"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Лесной</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район</w:t>
            </w:r>
          </w:p>
        </w:tc>
        <w:tc>
          <w:tcPr>
            <w:tcW w:w="1418" w:type="dxa"/>
            <w:vAlign w:val="center"/>
          </w:tcPr>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Зона лесозащитного районирования</w:t>
            </w:r>
          </w:p>
        </w:tc>
        <w:tc>
          <w:tcPr>
            <w:tcW w:w="1276" w:type="dxa"/>
            <w:vAlign w:val="center"/>
          </w:tcPr>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 xml:space="preserve">Зона </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лесосе-</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мен-</w:t>
            </w:r>
          </w:p>
          <w:p w:rsidR="00A102FB" w:rsidRDefault="008F11F1" w:rsidP="008F11F1">
            <w:pPr>
              <w:jc w:val="center"/>
              <w:rPr>
                <w:rFonts w:ascii="Times New Roman" w:hAnsi="Times New Roman" w:cs="Times New Roman"/>
              </w:rPr>
            </w:pPr>
            <w:r w:rsidRPr="008F11F1">
              <w:rPr>
                <w:rFonts w:ascii="Times New Roman" w:hAnsi="Times New Roman" w:cs="Times New Roman"/>
              </w:rPr>
              <w:t xml:space="preserve">ного </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райо</w:t>
            </w:r>
            <w:r w:rsidR="00A102FB">
              <w:rPr>
                <w:rFonts w:ascii="Times New Roman" w:hAnsi="Times New Roman" w:cs="Times New Roman"/>
              </w:rPr>
              <w:t>-</w:t>
            </w:r>
          </w:p>
          <w:p w:rsidR="008F11F1" w:rsidRPr="008F11F1" w:rsidRDefault="008F11F1" w:rsidP="008F11F1">
            <w:pPr>
              <w:jc w:val="center"/>
              <w:rPr>
                <w:rFonts w:ascii="Times New Roman" w:hAnsi="Times New Roman" w:cs="Times New Roman"/>
              </w:rPr>
            </w:pPr>
            <w:r w:rsidRPr="008F11F1">
              <w:rPr>
                <w:rFonts w:ascii="Times New Roman" w:hAnsi="Times New Roman" w:cs="Times New Roman"/>
              </w:rPr>
              <w:t>нирования</w:t>
            </w:r>
          </w:p>
        </w:tc>
        <w:tc>
          <w:tcPr>
            <w:tcW w:w="127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Перечень лесных кварталов</w:t>
            </w:r>
          </w:p>
        </w:tc>
        <w:tc>
          <w:tcPr>
            <w:tcW w:w="994"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Площадь,</w:t>
            </w:r>
          </w:p>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га</w:t>
            </w:r>
          </w:p>
        </w:tc>
      </w:tr>
      <w:tr w:rsidR="008F11F1" w:rsidRPr="008F11F1" w:rsidTr="008F11F1">
        <w:trPr>
          <w:jc w:val="center"/>
        </w:trPr>
        <w:tc>
          <w:tcPr>
            <w:tcW w:w="573"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1</w:t>
            </w:r>
          </w:p>
        </w:tc>
        <w:tc>
          <w:tcPr>
            <w:tcW w:w="198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2</w:t>
            </w:r>
          </w:p>
        </w:tc>
        <w:tc>
          <w:tcPr>
            <w:tcW w:w="1132"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3</w:t>
            </w:r>
          </w:p>
        </w:tc>
        <w:tc>
          <w:tcPr>
            <w:tcW w:w="1559" w:type="dxa"/>
            <w:tcBorders>
              <w:bottom w:val="single" w:sz="4" w:space="0" w:color="auto"/>
            </w:tcBorders>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4</w:t>
            </w:r>
          </w:p>
        </w:tc>
        <w:tc>
          <w:tcPr>
            <w:tcW w:w="1418" w:type="dxa"/>
            <w:vAlign w:val="center"/>
          </w:tcPr>
          <w:p w:rsidR="008F11F1" w:rsidRPr="008F11F1" w:rsidRDefault="008F11F1" w:rsidP="008F11F1">
            <w:pPr>
              <w:jc w:val="center"/>
              <w:rPr>
                <w:rFonts w:ascii="Times New Roman" w:hAnsi="Times New Roman" w:cs="Times New Roman"/>
                <w:lang w:eastAsia="en-US"/>
              </w:rPr>
            </w:pPr>
          </w:p>
        </w:tc>
        <w:tc>
          <w:tcPr>
            <w:tcW w:w="1276" w:type="dxa"/>
            <w:vAlign w:val="center"/>
          </w:tcPr>
          <w:p w:rsidR="008F11F1" w:rsidRPr="008F11F1" w:rsidRDefault="008F11F1" w:rsidP="008F11F1">
            <w:pPr>
              <w:jc w:val="center"/>
              <w:rPr>
                <w:rFonts w:ascii="Times New Roman" w:hAnsi="Times New Roman" w:cs="Times New Roman"/>
                <w:lang w:eastAsia="en-US"/>
              </w:rPr>
            </w:pPr>
          </w:p>
        </w:tc>
        <w:tc>
          <w:tcPr>
            <w:tcW w:w="1275"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5</w:t>
            </w:r>
          </w:p>
        </w:tc>
        <w:tc>
          <w:tcPr>
            <w:tcW w:w="994" w:type="dxa"/>
            <w:vAlign w:val="center"/>
          </w:tcPr>
          <w:p w:rsidR="008F11F1" w:rsidRPr="008F11F1" w:rsidRDefault="008F11F1" w:rsidP="008F11F1">
            <w:pPr>
              <w:jc w:val="center"/>
              <w:rPr>
                <w:rFonts w:ascii="Times New Roman" w:hAnsi="Times New Roman" w:cs="Times New Roman"/>
                <w:lang w:eastAsia="en-US"/>
              </w:rPr>
            </w:pPr>
            <w:r w:rsidRPr="008F11F1">
              <w:rPr>
                <w:rFonts w:ascii="Times New Roman" w:hAnsi="Times New Roman" w:cs="Times New Roman"/>
                <w:lang w:eastAsia="en-US"/>
              </w:rPr>
              <w:t>6</w:t>
            </w:r>
          </w:p>
        </w:tc>
      </w:tr>
      <w:tr w:rsidR="003D4E97" w:rsidRPr="008F11F1" w:rsidTr="003C6472">
        <w:trPr>
          <w:trHeight w:val="310"/>
          <w:jc w:val="center"/>
        </w:trPr>
        <w:tc>
          <w:tcPr>
            <w:tcW w:w="573"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2.</w:t>
            </w:r>
          </w:p>
        </w:tc>
        <w:tc>
          <w:tcPr>
            <w:tcW w:w="1985"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Айшинское</w:t>
            </w:r>
          </w:p>
        </w:tc>
        <w:tc>
          <w:tcPr>
            <w:tcW w:w="1132" w:type="dxa"/>
            <w:vMerge w:val="restart"/>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Хвойно-широколиственных лесов</w:t>
            </w:r>
          </w:p>
        </w:tc>
        <w:tc>
          <w:tcPr>
            <w:tcW w:w="1559" w:type="dxa"/>
            <w:vMerge w:val="restart"/>
            <w:tcBorders>
              <w:top w:val="single" w:sz="4" w:space="0" w:color="auto"/>
            </w:tcBorders>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Район хвойно-широколиственных (смешанных) лесов европейской части РФ</w:t>
            </w:r>
          </w:p>
        </w:tc>
        <w:tc>
          <w:tcPr>
            <w:tcW w:w="1418" w:type="dxa"/>
            <w:vMerge w:val="restart"/>
            <w:vAlign w:val="center"/>
          </w:tcPr>
          <w:p w:rsidR="003D4E97" w:rsidRPr="003C6472" w:rsidRDefault="003D4E97" w:rsidP="003C6472">
            <w:pPr>
              <w:jc w:val="center"/>
              <w:rPr>
                <w:rFonts w:ascii="Times New Roman" w:hAnsi="Times New Roman" w:cs="Times New Roman"/>
              </w:rPr>
            </w:pPr>
            <w:r w:rsidRPr="003C6472">
              <w:rPr>
                <w:rFonts w:ascii="Times New Roman" w:hAnsi="Times New Roman" w:cs="Times New Roman"/>
              </w:rPr>
              <w:t>Средняя лесопатологическая угроза</w:t>
            </w:r>
          </w:p>
        </w:tc>
        <w:tc>
          <w:tcPr>
            <w:tcW w:w="1276" w:type="dxa"/>
            <w:vMerge w:val="restart"/>
            <w:vAlign w:val="center"/>
          </w:tcPr>
          <w:p w:rsidR="003D4E97" w:rsidRDefault="003D4E97" w:rsidP="003C6472">
            <w:pPr>
              <w:spacing w:line="276" w:lineRule="auto"/>
              <w:jc w:val="center"/>
              <w:rPr>
                <w:rFonts w:ascii="Times New Roman" w:hAnsi="Times New Roman" w:cs="Times New Roman"/>
              </w:rPr>
            </w:pPr>
            <w:r w:rsidRPr="003C6472">
              <w:rPr>
                <w:rFonts w:ascii="Times New Roman" w:hAnsi="Times New Roman" w:cs="Times New Roman"/>
              </w:rPr>
              <w:t xml:space="preserve">Для </w:t>
            </w:r>
          </w:p>
          <w:p w:rsidR="003D4E97" w:rsidRPr="003C6472" w:rsidRDefault="003D4E97" w:rsidP="003C6472">
            <w:pPr>
              <w:spacing w:line="276" w:lineRule="auto"/>
              <w:jc w:val="center"/>
              <w:rPr>
                <w:rFonts w:ascii="Times New Roman" w:hAnsi="Times New Roman" w:cs="Times New Roman"/>
              </w:rPr>
            </w:pPr>
            <w:r w:rsidRPr="003C6472">
              <w:rPr>
                <w:rFonts w:ascii="Times New Roman" w:hAnsi="Times New Roman" w:cs="Times New Roman"/>
              </w:rPr>
              <w:t>сосны-2</w:t>
            </w:r>
          </w:p>
          <w:p w:rsidR="003D4E97" w:rsidRPr="003C6472" w:rsidRDefault="003D4E97" w:rsidP="003C6472">
            <w:pPr>
              <w:spacing w:line="276" w:lineRule="auto"/>
              <w:jc w:val="center"/>
              <w:rPr>
                <w:rFonts w:ascii="Times New Roman" w:hAnsi="Times New Roman" w:cs="Times New Roman"/>
              </w:rPr>
            </w:pPr>
            <w:r w:rsidRPr="003C6472">
              <w:rPr>
                <w:rFonts w:ascii="Times New Roman" w:hAnsi="Times New Roman" w:cs="Times New Roman"/>
              </w:rPr>
              <w:t>ели-4, лиственница-3</w:t>
            </w:r>
          </w:p>
          <w:p w:rsidR="003D4E97" w:rsidRPr="003C6472" w:rsidRDefault="003D4E97" w:rsidP="003C6472">
            <w:pPr>
              <w:jc w:val="center"/>
              <w:rPr>
                <w:rFonts w:ascii="Times New Roman" w:hAnsi="Times New Roman" w:cs="Times New Roman"/>
              </w:rPr>
            </w:pPr>
            <w:r w:rsidRPr="003C6472">
              <w:rPr>
                <w:rFonts w:ascii="Times New Roman" w:hAnsi="Times New Roman" w:cs="Times New Roman"/>
              </w:rPr>
              <w:t>дуба-2.</w:t>
            </w:r>
          </w:p>
        </w:tc>
        <w:tc>
          <w:tcPr>
            <w:tcW w:w="1275"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1-78, 148-190</w:t>
            </w:r>
          </w:p>
        </w:tc>
        <w:tc>
          <w:tcPr>
            <w:tcW w:w="994"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8503</w:t>
            </w:r>
          </w:p>
        </w:tc>
      </w:tr>
      <w:tr w:rsidR="003D4E97" w:rsidRPr="008F11F1" w:rsidTr="003C6472">
        <w:trPr>
          <w:trHeight w:val="310"/>
          <w:jc w:val="center"/>
        </w:trPr>
        <w:tc>
          <w:tcPr>
            <w:tcW w:w="573"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1.</w:t>
            </w:r>
          </w:p>
        </w:tc>
        <w:tc>
          <w:tcPr>
            <w:tcW w:w="1985"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Зеленодольское</w:t>
            </w:r>
          </w:p>
        </w:tc>
        <w:tc>
          <w:tcPr>
            <w:tcW w:w="1132" w:type="dxa"/>
            <w:vMerge/>
            <w:vAlign w:val="center"/>
          </w:tcPr>
          <w:p w:rsidR="003D4E97" w:rsidRPr="008F11F1" w:rsidRDefault="003D4E97" w:rsidP="008F11F1">
            <w:pPr>
              <w:jc w:val="center"/>
              <w:rPr>
                <w:rFonts w:ascii="Times New Roman" w:hAnsi="Times New Roman" w:cs="Times New Roman"/>
                <w:lang w:eastAsia="en-US"/>
              </w:rPr>
            </w:pPr>
          </w:p>
        </w:tc>
        <w:tc>
          <w:tcPr>
            <w:tcW w:w="1559" w:type="dxa"/>
            <w:vMerge/>
            <w:tcBorders>
              <w:top w:val="single" w:sz="4" w:space="0" w:color="auto"/>
            </w:tcBorders>
            <w:vAlign w:val="center"/>
          </w:tcPr>
          <w:p w:rsidR="003D4E97" w:rsidRPr="008F11F1" w:rsidRDefault="003D4E97" w:rsidP="008F11F1">
            <w:pPr>
              <w:jc w:val="center"/>
              <w:rPr>
                <w:rFonts w:ascii="Times New Roman" w:hAnsi="Times New Roman" w:cs="Times New Roman"/>
                <w:lang w:eastAsia="en-US"/>
              </w:rPr>
            </w:pPr>
          </w:p>
        </w:tc>
        <w:tc>
          <w:tcPr>
            <w:tcW w:w="1418" w:type="dxa"/>
            <w:vMerge/>
            <w:vAlign w:val="center"/>
          </w:tcPr>
          <w:p w:rsidR="003D4E97" w:rsidRPr="003C6472" w:rsidRDefault="003D4E97" w:rsidP="003C6472">
            <w:pPr>
              <w:jc w:val="center"/>
              <w:rPr>
                <w:rFonts w:ascii="Times New Roman" w:hAnsi="Times New Roman" w:cs="Times New Roman"/>
              </w:rPr>
            </w:pPr>
          </w:p>
        </w:tc>
        <w:tc>
          <w:tcPr>
            <w:tcW w:w="1276" w:type="dxa"/>
            <w:vMerge/>
            <w:vAlign w:val="center"/>
          </w:tcPr>
          <w:p w:rsidR="003D4E97" w:rsidRPr="003C6472" w:rsidRDefault="003D4E97" w:rsidP="003C6472">
            <w:pPr>
              <w:spacing w:line="276" w:lineRule="auto"/>
              <w:jc w:val="center"/>
              <w:rPr>
                <w:rFonts w:ascii="Times New Roman" w:hAnsi="Times New Roman" w:cs="Times New Roman"/>
              </w:rPr>
            </w:pPr>
          </w:p>
        </w:tc>
        <w:tc>
          <w:tcPr>
            <w:tcW w:w="1275" w:type="dxa"/>
            <w:vAlign w:val="center"/>
          </w:tcPr>
          <w:p w:rsidR="003D4E97" w:rsidRPr="008F11F1" w:rsidRDefault="003D4E97" w:rsidP="009B2813">
            <w:pPr>
              <w:jc w:val="center"/>
              <w:rPr>
                <w:rFonts w:ascii="Times New Roman" w:hAnsi="Times New Roman" w:cs="Times New Roman"/>
                <w:lang w:eastAsia="en-US"/>
              </w:rPr>
            </w:pPr>
            <w:r>
              <w:rPr>
                <w:rFonts w:ascii="Times New Roman" w:hAnsi="Times New Roman" w:cs="Times New Roman"/>
                <w:lang w:eastAsia="en-US"/>
              </w:rPr>
              <w:t>1-</w:t>
            </w:r>
            <w:r w:rsidRPr="008F11F1">
              <w:rPr>
                <w:rFonts w:ascii="Times New Roman" w:hAnsi="Times New Roman" w:cs="Times New Roman"/>
                <w:lang w:eastAsia="en-US"/>
              </w:rPr>
              <w:t xml:space="preserve">135, </w:t>
            </w:r>
          </w:p>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137-153</w:t>
            </w:r>
          </w:p>
        </w:tc>
        <w:tc>
          <w:tcPr>
            <w:tcW w:w="994" w:type="dxa"/>
            <w:vAlign w:val="center"/>
          </w:tcPr>
          <w:p w:rsidR="003D4E97" w:rsidRPr="008F11F1" w:rsidRDefault="003D4E97" w:rsidP="009B2813">
            <w:pPr>
              <w:jc w:val="center"/>
              <w:rPr>
                <w:rFonts w:ascii="Times New Roman" w:hAnsi="Times New Roman" w:cs="Times New Roman"/>
                <w:lang w:eastAsia="en-US"/>
              </w:rPr>
            </w:pPr>
            <w:r w:rsidRPr="008F11F1">
              <w:rPr>
                <w:rFonts w:ascii="Times New Roman" w:hAnsi="Times New Roman" w:cs="Times New Roman"/>
                <w:lang w:eastAsia="en-US"/>
              </w:rPr>
              <w:t>8661</w:t>
            </w:r>
          </w:p>
        </w:tc>
      </w:tr>
      <w:tr w:rsidR="003D4E97" w:rsidRPr="008F11F1" w:rsidTr="008F11F1">
        <w:trPr>
          <w:trHeight w:val="310"/>
          <w:jc w:val="center"/>
        </w:trPr>
        <w:tc>
          <w:tcPr>
            <w:tcW w:w="573" w:type="dxa"/>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3.</w:t>
            </w:r>
          </w:p>
        </w:tc>
        <w:tc>
          <w:tcPr>
            <w:tcW w:w="1985" w:type="dxa"/>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Краснооктябрьское</w:t>
            </w:r>
          </w:p>
        </w:tc>
        <w:tc>
          <w:tcPr>
            <w:tcW w:w="1132" w:type="dxa"/>
            <w:vMerge/>
            <w:vAlign w:val="center"/>
          </w:tcPr>
          <w:p w:rsidR="003D4E97" w:rsidRPr="008F11F1" w:rsidRDefault="003D4E97" w:rsidP="008F11F1">
            <w:pPr>
              <w:jc w:val="center"/>
              <w:rPr>
                <w:rFonts w:ascii="Times New Roman" w:hAnsi="Times New Roman" w:cs="Times New Roman"/>
                <w:lang w:eastAsia="en-US"/>
              </w:rPr>
            </w:pPr>
          </w:p>
        </w:tc>
        <w:tc>
          <w:tcPr>
            <w:tcW w:w="1559" w:type="dxa"/>
            <w:vMerge/>
            <w:tcBorders>
              <w:bottom w:val="single" w:sz="4" w:space="0" w:color="auto"/>
            </w:tcBorders>
            <w:vAlign w:val="center"/>
          </w:tcPr>
          <w:p w:rsidR="003D4E97" w:rsidRPr="008F11F1" w:rsidRDefault="003D4E97" w:rsidP="008F11F1">
            <w:pPr>
              <w:jc w:val="center"/>
              <w:rPr>
                <w:rFonts w:ascii="Times New Roman" w:hAnsi="Times New Roman" w:cs="Times New Roman"/>
                <w:lang w:eastAsia="en-US"/>
              </w:rPr>
            </w:pPr>
          </w:p>
        </w:tc>
        <w:tc>
          <w:tcPr>
            <w:tcW w:w="1418" w:type="dxa"/>
            <w:vMerge/>
            <w:vAlign w:val="center"/>
          </w:tcPr>
          <w:p w:rsidR="003D4E97" w:rsidRPr="008F11F1" w:rsidRDefault="003D4E97" w:rsidP="008F11F1">
            <w:pPr>
              <w:jc w:val="center"/>
              <w:rPr>
                <w:rFonts w:ascii="Times New Roman" w:hAnsi="Times New Roman" w:cs="Times New Roman"/>
                <w:lang w:eastAsia="en-US"/>
              </w:rPr>
            </w:pPr>
          </w:p>
        </w:tc>
        <w:tc>
          <w:tcPr>
            <w:tcW w:w="1276" w:type="dxa"/>
            <w:vMerge/>
            <w:vAlign w:val="center"/>
          </w:tcPr>
          <w:p w:rsidR="003D4E97" w:rsidRPr="008F11F1" w:rsidRDefault="003D4E97" w:rsidP="008F11F1">
            <w:pPr>
              <w:jc w:val="center"/>
              <w:rPr>
                <w:rFonts w:ascii="Times New Roman" w:hAnsi="Times New Roman" w:cs="Times New Roman"/>
                <w:lang w:eastAsia="en-US"/>
              </w:rPr>
            </w:pPr>
          </w:p>
        </w:tc>
        <w:tc>
          <w:tcPr>
            <w:tcW w:w="1275" w:type="dxa"/>
            <w:vAlign w:val="center"/>
          </w:tcPr>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1-46, 50-64, 68-81, 87-100, 106-117,</w:t>
            </w:r>
          </w:p>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 121-128, </w:t>
            </w:r>
          </w:p>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131-133, </w:t>
            </w:r>
          </w:p>
          <w:p w:rsidR="003D4E97"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 xml:space="preserve">136-149, </w:t>
            </w:r>
          </w:p>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151-163</w:t>
            </w:r>
          </w:p>
        </w:tc>
        <w:tc>
          <w:tcPr>
            <w:tcW w:w="994" w:type="dxa"/>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9192</w:t>
            </w:r>
          </w:p>
        </w:tc>
      </w:tr>
      <w:tr w:rsidR="003D4E97" w:rsidRPr="008F11F1" w:rsidTr="008F11F1">
        <w:trPr>
          <w:trHeight w:val="310"/>
          <w:jc w:val="center"/>
        </w:trPr>
        <w:tc>
          <w:tcPr>
            <w:tcW w:w="9218" w:type="dxa"/>
            <w:gridSpan w:val="7"/>
            <w:vAlign w:val="center"/>
          </w:tcPr>
          <w:p w:rsidR="003D4E97" w:rsidRPr="008F11F1" w:rsidRDefault="003D4E97" w:rsidP="008F11F1">
            <w:pPr>
              <w:jc w:val="center"/>
              <w:rPr>
                <w:rFonts w:ascii="Times New Roman" w:hAnsi="Times New Roman" w:cs="Times New Roman"/>
                <w:lang w:eastAsia="en-US"/>
              </w:rPr>
            </w:pPr>
            <w:r w:rsidRPr="008F11F1">
              <w:rPr>
                <w:rFonts w:ascii="Times New Roman" w:hAnsi="Times New Roman" w:cs="Times New Roman"/>
                <w:lang w:eastAsia="en-US"/>
              </w:rPr>
              <w:t>Всего:</w:t>
            </w:r>
          </w:p>
        </w:tc>
        <w:tc>
          <w:tcPr>
            <w:tcW w:w="994" w:type="dxa"/>
            <w:vAlign w:val="center"/>
          </w:tcPr>
          <w:p w:rsidR="003D4E97" w:rsidRPr="008F11F1" w:rsidRDefault="003D4E97" w:rsidP="008F11F1">
            <w:pPr>
              <w:jc w:val="center"/>
              <w:rPr>
                <w:rFonts w:ascii="Times New Roman" w:hAnsi="Times New Roman" w:cs="Times New Roman"/>
                <w:b/>
                <w:lang w:eastAsia="en-US"/>
              </w:rPr>
            </w:pPr>
            <w:r w:rsidRPr="008F11F1">
              <w:rPr>
                <w:rFonts w:ascii="Times New Roman" w:hAnsi="Times New Roman" w:cs="Times New Roman"/>
                <w:b/>
                <w:lang w:eastAsia="en-US"/>
              </w:rPr>
              <w:t>26356</w:t>
            </w:r>
          </w:p>
        </w:tc>
      </w:tr>
    </w:tbl>
    <w:p w:rsidR="00177E2F" w:rsidRPr="00177E2F" w:rsidRDefault="00177E2F" w:rsidP="00B92108">
      <w:pPr>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ab/>
      </w:r>
    </w:p>
    <w:p w:rsidR="008D3F4B" w:rsidRDefault="00177E2F" w:rsidP="008D3F4B">
      <w:pPr>
        <w:ind w:firstLine="708"/>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территории лесничества по лесорастительным зонам и лесным районам приведено на карте-схеме  № 2.</w:t>
      </w: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sectPr w:rsidR="008D3F4B" w:rsidSect="00A102FB">
          <w:pgSz w:w="11906" w:h="16838" w:code="9"/>
          <w:pgMar w:top="1134" w:right="1134" w:bottom="1134" w:left="1701" w:header="708" w:footer="708" w:gutter="0"/>
          <w:cols w:space="708"/>
          <w:titlePg/>
          <w:docGrid w:linePitch="360"/>
        </w:sectPr>
      </w:pPr>
    </w:p>
    <w:p w:rsidR="008D3F4B" w:rsidRDefault="008D3F4B" w:rsidP="008D3F4B">
      <w:pPr>
        <w:ind w:firstLine="708"/>
        <w:rPr>
          <w:rFonts w:ascii="Times New Roman" w:hAnsi="Times New Roman" w:cs="Times New Roman"/>
          <w:sz w:val="28"/>
          <w:szCs w:val="28"/>
          <w:lang w:eastAsia="en-US"/>
        </w:rPr>
      </w:pPr>
    </w:p>
    <w:p w:rsidR="008D3F4B" w:rsidRPr="005E3EE8" w:rsidRDefault="008D3F4B" w:rsidP="008D3F4B">
      <w:pPr>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Карта-схема №2</w:t>
      </w:r>
    </w:p>
    <w:p w:rsidR="008D3F4B" w:rsidRDefault="00C559E5" w:rsidP="008D3F4B">
      <w:pPr>
        <w:ind w:firstLine="708"/>
        <w:rPr>
          <w:rFonts w:ascii="Times New Roman" w:hAnsi="Times New Roman" w:cs="Times New Roman"/>
          <w:sz w:val="28"/>
          <w:szCs w:val="28"/>
          <w:lang w:eastAsia="en-US"/>
        </w:rPr>
      </w:pPr>
      <w:r>
        <w:rPr>
          <w:noProof/>
        </w:rPr>
        <w:drawing>
          <wp:anchor distT="0" distB="0" distL="114300" distR="114300" simplePos="0" relativeHeight="251658240" behindDoc="0" locked="0" layoutInCell="1" allowOverlap="1">
            <wp:simplePos x="0" y="0"/>
            <wp:positionH relativeFrom="column">
              <wp:posOffset>-647700</wp:posOffset>
            </wp:positionH>
            <wp:positionV relativeFrom="paragraph">
              <wp:posOffset>-9525</wp:posOffset>
            </wp:positionV>
            <wp:extent cx="14617700" cy="9091930"/>
            <wp:effectExtent l="0" t="0" r="0" b="0"/>
            <wp:wrapNone/>
            <wp:docPr id="7" name="Рисунок 7" descr="лесораститель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сораститель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17700" cy="909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Default="008D3F4B" w:rsidP="008D3F4B">
      <w:pPr>
        <w:ind w:firstLine="708"/>
        <w:rPr>
          <w:rFonts w:ascii="Times New Roman" w:hAnsi="Times New Roman" w:cs="Times New Roman"/>
          <w:sz w:val="28"/>
          <w:szCs w:val="28"/>
          <w:lang w:eastAsia="en-US"/>
        </w:rPr>
      </w:pPr>
    </w:p>
    <w:p w:rsidR="008D3F4B" w:rsidRPr="00177E2F" w:rsidRDefault="008D3F4B" w:rsidP="008D3F4B">
      <w:pPr>
        <w:ind w:firstLine="708"/>
        <w:rPr>
          <w:rFonts w:ascii="Times New Roman" w:hAnsi="Times New Roman" w:cs="Times New Roman"/>
          <w:sz w:val="28"/>
          <w:szCs w:val="28"/>
          <w:lang w:eastAsia="en-US"/>
        </w:rPr>
        <w:sectPr w:rsidR="008D3F4B" w:rsidRPr="00177E2F" w:rsidSect="00A102FB">
          <w:pgSz w:w="23814" w:h="16840" w:orient="landscape" w:code="8"/>
          <w:pgMar w:top="1134" w:right="1134" w:bottom="1134" w:left="1701" w:header="709" w:footer="709" w:gutter="0"/>
          <w:cols w:space="708"/>
          <w:titlePg/>
          <w:docGrid w:linePitch="360"/>
        </w:sectPr>
      </w:pPr>
    </w:p>
    <w:p w:rsidR="008F11F1" w:rsidRPr="008F11F1" w:rsidRDefault="008F11F1" w:rsidP="0077105D">
      <w:pPr>
        <w:numPr>
          <w:ilvl w:val="2"/>
          <w:numId w:val="4"/>
        </w:numPr>
        <w:spacing w:after="200"/>
        <w:jc w:val="center"/>
        <w:rPr>
          <w:rFonts w:ascii="Times New Roman" w:eastAsia="Times New Roman" w:hAnsi="Times New Roman" w:cs="Times New Roman"/>
          <w:b/>
          <w:sz w:val="28"/>
          <w:szCs w:val="24"/>
        </w:rPr>
      </w:pPr>
      <w:r w:rsidRPr="008F11F1">
        <w:rPr>
          <w:rFonts w:ascii="Times New Roman" w:hAnsi="Times New Roman" w:cs="Times New Roman"/>
          <w:b/>
          <w:sz w:val="28"/>
          <w:szCs w:val="28"/>
          <w:lang w:eastAsia="en-US"/>
        </w:rPr>
        <w:t>Распределение лесов лесничества по целевому назначению</w:t>
      </w:r>
      <w:r w:rsidRPr="008F11F1">
        <w:rPr>
          <w:rFonts w:ascii="Times New Roman" w:eastAsia="Times New Roman" w:hAnsi="Times New Roman" w:cs="Times New Roman"/>
          <w:b/>
          <w:sz w:val="28"/>
          <w:szCs w:val="24"/>
        </w:rPr>
        <w:t xml:space="preserve"> </w:t>
      </w:r>
      <w:r w:rsidRPr="008F11F1">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8F11F1" w:rsidRPr="008F11F1" w:rsidRDefault="008F11F1" w:rsidP="008F11F1">
      <w:pPr>
        <w:jc w:val="right"/>
        <w:rPr>
          <w:rFonts w:ascii="Times New Roman" w:hAnsi="Times New Roman" w:cs="Times New Roman"/>
          <w:sz w:val="28"/>
          <w:szCs w:val="28"/>
          <w:lang w:eastAsia="en-US"/>
        </w:rPr>
      </w:pPr>
      <w:r w:rsidRPr="008F11F1">
        <w:rPr>
          <w:rFonts w:ascii="Times New Roman" w:hAnsi="Times New Roman" w:cs="Times New Roman"/>
          <w:sz w:val="28"/>
          <w:szCs w:val="28"/>
          <w:lang w:eastAsia="en-US"/>
        </w:rPr>
        <w:t>Таблица 3</w:t>
      </w:r>
    </w:p>
    <w:p w:rsidR="0093499C" w:rsidRDefault="008F11F1" w:rsidP="008F11F1">
      <w:pPr>
        <w:jc w:val="center"/>
        <w:rPr>
          <w:rFonts w:ascii="Times New Roman" w:hAnsi="Times New Roman" w:cs="Times New Roman"/>
          <w:sz w:val="28"/>
          <w:szCs w:val="28"/>
          <w:lang w:eastAsia="en-US"/>
        </w:rPr>
      </w:pPr>
      <w:r w:rsidRPr="008F11F1">
        <w:rPr>
          <w:rFonts w:ascii="Times New Roman" w:hAnsi="Times New Roman" w:cs="Times New Roman"/>
          <w:sz w:val="28"/>
          <w:szCs w:val="28"/>
          <w:lang w:eastAsia="en-US"/>
        </w:rPr>
        <w:t>Распределение лесов по целевому назначению</w:t>
      </w:r>
      <w:r w:rsidR="002544E9">
        <w:rPr>
          <w:rFonts w:ascii="Times New Roman" w:hAnsi="Times New Roman" w:cs="Times New Roman"/>
          <w:sz w:val="28"/>
          <w:szCs w:val="28"/>
          <w:lang w:eastAsia="en-US"/>
        </w:rPr>
        <w:t xml:space="preserve"> </w:t>
      </w:r>
      <w:r w:rsidRPr="008F11F1">
        <w:rPr>
          <w:rFonts w:ascii="Times New Roman" w:hAnsi="Times New Roman" w:cs="Times New Roman"/>
          <w:sz w:val="28"/>
          <w:szCs w:val="28"/>
          <w:lang w:eastAsia="en-US"/>
        </w:rPr>
        <w:t xml:space="preserve">и </w:t>
      </w:r>
    </w:p>
    <w:p w:rsidR="00177E2F" w:rsidRPr="00177E2F" w:rsidRDefault="008F11F1" w:rsidP="008F11F1">
      <w:pPr>
        <w:jc w:val="center"/>
        <w:rPr>
          <w:rFonts w:ascii="Times New Roman" w:hAnsi="Times New Roman" w:cs="Times New Roman"/>
          <w:sz w:val="28"/>
          <w:szCs w:val="28"/>
          <w:lang w:eastAsia="en-US"/>
        </w:rPr>
      </w:pPr>
      <w:r w:rsidRPr="008F11F1">
        <w:rPr>
          <w:rFonts w:ascii="Times New Roman" w:hAnsi="Times New Roman" w:cs="Times New Roman"/>
          <w:sz w:val="28"/>
          <w:szCs w:val="28"/>
          <w:lang w:eastAsia="en-US"/>
        </w:rPr>
        <w:t>категориям защитных лесов</w:t>
      </w:r>
    </w:p>
    <w:p w:rsidR="00177E2F" w:rsidRDefault="00177E2F" w:rsidP="00B92108">
      <w:pPr>
        <w:jc w:val="right"/>
        <w:rPr>
          <w:rFonts w:ascii="Times New Roman" w:hAnsi="Times New Roman" w:cs="Times New Roman"/>
          <w:sz w:val="28"/>
          <w:szCs w:val="28"/>
          <w:lang w:eastAsia="en-US"/>
        </w:rPr>
      </w:pPr>
    </w:p>
    <w:tbl>
      <w:tblPr>
        <w:tblW w:w="5271" w:type="pct"/>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173"/>
        <w:gridCol w:w="1929"/>
        <w:gridCol w:w="1189"/>
        <w:gridCol w:w="2574"/>
      </w:tblGrid>
      <w:tr w:rsidR="00EA3FA6" w:rsidRPr="00A05118" w:rsidTr="004B0C62">
        <w:trPr>
          <w:tblHeader/>
          <w:jc w:val="center"/>
        </w:trPr>
        <w:tc>
          <w:tcPr>
            <w:tcW w:w="93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Целевое назначение лесов</w:t>
            </w:r>
          </w:p>
        </w:tc>
        <w:tc>
          <w:tcPr>
            <w:tcW w:w="1122"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Участковое лесничество</w:t>
            </w:r>
          </w:p>
        </w:tc>
        <w:tc>
          <w:tcPr>
            <w:tcW w:w="996"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Номера кварталов или их частей</w:t>
            </w:r>
          </w:p>
        </w:tc>
        <w:tc>
          <w:tcPr>
            <w:tcW w:w="614"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Площадь,</w:t>
            </w:r>
            <w:r w:rsidRPr="00A05118">
              <w:rPr>
                <w:rFonts w:ascii="Times New Roman" w:hAnsi="Times New Roman" w:cs="Times New Roman"/>
                <w:bCs/>
                <w:sz w:val="24"/>
                <w:szCs w:val="24"/>
                <w:lang w:eastAsia="en-US"/>
              </w:rPr>
              <w:br/>
              <w:t>га</w:t>
            </w:r>
          </w:p>
        </w:tc>
        <w:tc>
          <w:tcPr>
            <w:tcW w:w="132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Основания деления лесов по целевому назначению</w:t>
            </w:r>
          </w:p>
        </w:tc>
      </w:tr>
      <w:tr w:rsidR="00EA3FA6" w:rsidRPr="00A05118" w:rsidTr="004B0C62">
        <w:trPr>
          <w:tblHeader/>
          <w:jc w:val="center"/>
        </w:trPr>
        <w:tc>
          <w:tcPr>
            <w:tcW w:w="93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1</w:t>
            </w:r>
          </w:p>
        </w:tc>
        <w:tc>
          <w:tcPr>
            <w:tcW w:w="1122"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2</w:t>
            </w:r>
          </w:p>
        </w:tc>
        <w:tc>
          <w:tcPr>
            <w:tcW w:w="996"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3</w:t>
            </w:r>
          </w:p>
        </w:tc>
        <w:tc>
          <w:tcPr>
            <w:tcW w:w="614"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4</w:t>
            </w:r>
          </w:p>
        </w:tc>
        <w:tc>
          <w:tcPr>
            <w:tcW w:w="1329" w:type="pct"/>
            <w:tcMar>
              <w:left w:w="57" w:type="dxa"/>
              <w:right w:w="57" w:type="dxa"/>
            </w:tcMar>
            <w:vAlign w:val="center"/>
          </w:tcPr>
          <w:p w:rsidR="00EA3FA6" w:rsidRPr="00A05118" w:rsidRDefault="00EA3FA6" w:rsidP="005C68A7">
            <w:pPr>
              <w:jc w:val="center"/>
              <w:rPr>
                <w:rFonts w:ascii="Times New Roman" w:hAnsi="Times New Roman" w:cs="Times New Roman"/>
                <w:bCs/>
                <w:sz w:val="24"/>
                <w:szCs w:val="24"/>
                <w:lang w:eastAsia="en-US"/>
              </w:rPr>
            </w:pPr>
            <w:r w:rsidRPr="00A05118">
              <w:rPr>
                <w:rFonts w:ascii="Times New Roman" w:hAnsi="Times New Roman" w:cs="Times New Roman"/>
                <w:bCs/>
                <w:sz w:val="24"/>
                <w:szCs w:val="24"/>
                <w:lang w:eastAsia="en-US"/>
              </w:rPr>
              <w:t>5</w:t>
            </w:r>
          </w:p>
        </w:tc>
      </w:tr>
      <w:tr w:rsidR="00EA3FA6" w:rsidRPr="00A05118" w:rsidTr="004B0C62">
        <w:trPr>
          <w:jc w:val="center"/>
        </w:trPr>
        <w:tc>
          <w:tcPr>
            <w:tcW w:w="939" w:type="pct"/>
            <w:tcMar>
              <w:left w:w="57" w:type="dxa"/>
              <w:right w:w="57" w:type="dxa"/>
            </w:tcMar>
          </w:tcPr>
          <w:p w:rsidR="00EA3FA6" w:rsidRPr="00A05118" w:rsidRDefault="00EA3FA6" w:rsidP="005C68A7">
            <w:pPr>
              <w:rPr>
                <w:rFonts w:ascii="Times New Roman" w:hAnsi="Times New Roman" w:cs="Times New Roman"/>
                <w:b/>
                <w:bCs/>
                <w:sz w:val="24"/>
                <w:szCs w:val="24"/>
                <w:lang w:eastAsia="en-US"/>
              </w:rPr>
            </w:pPr>
            <w:r w:rsidRPr="00A05118">
              <w:rPr>
                <w:rFonts w:ascii="Times New Roman" w:hAnsi="Times New Roman" w:cs="Times New Roman"/>
                <w:b/>
                <w:bCs/>
                <w:sz w:val="24"/>
                <w:szCs w:val="24"/>
                <w:lang w:eastAsia="en-US"/>
              </w:rPr>
              <w:t>Всего лесов</w:t>
            </w:r>
          </w:p>
        </w:tc>
        <w:tc>
          <w:tcPr>
            <w:tcW w:w="1122" w:type="pct"/>
            <w:noWrap/>
            <w:tcMar>
              <w:left w:w="57" w:type="dxa"/>
              <w:right w:w="57" w:type="dxa"/>
            </w:tcMar>
          </w:tcPr>
          <w:p w:rsidR="00EA3FA6" w:rsidRPr="00A05118" w:rsidRDefault="00EA3FA6" w:rsidP="005C68A7">
            <w:pPr>
              <w:rPr>
                <w:rFonts w:ascii="Times New Roman" w:hAnsi="Times New Roman" w:cs="Times New Roman"/>
                <w:b/>
                <w:sz w:val="24"/>
                <w:szCs w:val="24"/>
                <w:lang w:eastAsia="en-US"/>
              </w:rPr>
            </w:pPr>
          </w:p>
        </w:tc>
        <w:tc>
          <w:tcPr>
            <w:tcW w:w="996" w:type="pct"/>
            <w:noWrap/>
            <w:tcMar>
              <w:left w:w="57" w:type="dxa"/>
              <w:right w:w="57" w:type="dxa"/>
            </w:tcMar>
            <w:vAlign w:val="center"/>
          </w:tcPr>
          <w:p w:rsidR="00EA3FA6" w:rsidRPr="00A05118" w:rsidRDefault="00EA3FA6" w:rsidP="005C68A7">
            <w:pPr>
              <w:rPr>
                <w:rFonts w:ascii="Times New Roman" w:hAnsi="Times New Roman" w:cs="Times New Roman"/>
                <w:b/>
                <w:sz w:val="24"/>
                <w:szCs w:val="24"/>
                <w:lang w:eastAsia="en-US"/>
              </w:rPr>
            </w:pPr>
          </w:p>
        </w:tc>
        <w:tc>
          <w:tcPr>
            <w:tcW w:w="614" w:type="pct"/>
            <w:noWrap/>
            <w:tcMar>
              <w:left w:w="57" w:type="dxa"/>
              <w:right w:w="57" w:type="dxa"/>
            </w:tcMar>
          </w:tcPr>
          <w:p w:rsidR="00EA3FA6" w:rsidRPr="00A05118" w:rsidRDefault="00EA3FA6" w:rsidP="005C68A7">
            <w:pPr>
              <w:jc w:val="center"/>
              <w:rPr>
                <w:rFonts w:ascii="Times New Roman" w:hAnsi="Times New Roman" w:cs="Times New Roman"/>
                <w:b/>
                <w:sz w:val="24"/>
                <w:szCs w:val="24"/>
                <w:lang w:eastAsia="en-US"/>
              </w:rPr>
            </w:pPr>
            <w:r w:rsidRPr="00A05118">
              <w:rPr>
                <w:rFonts w:ascii="Times New Roman" w:hAnsi="Times New Roman" w:cs="Times New Roman"/>
                <w:b/>
                <w:sz w:val="24"/>
                <w:szCs w:val="24"/>
                <w:lang w:eastAsia="en-US"/>
              </w:rPr>
              <w:t>26356</w:t>
            </w:r>
          </w:p>
        </w:tc>
        <w:tc>
          <w:tcPr>
            <w:tcW w:w="1329" w:type="pct"/>
            <w:noWrap/>
            <w:tcMar>
              <w:left w:w="57" w:type="dxa"/>
              <w:right w:w="57" w:type="dxa"/>
            </w:tcMar>
          </w:tcPr>
          <w:p w:rsidR="00EA3FA6" w:rsidRPr="00A05118" w:rsidRDefault="00EA3FA6" w:rsidP="005C68A7">
            <w:pPr>
              <w:rPr>
                <w:rFonts w:ascii="Times New Roman" w:hAnsi="Times New Roman" w:cs="Times New Roman"/>
                <w:sz w:val="24"/>
                <w:szCs w:val="24"/>
                <w:lang w:eastAsia="en-US"/>
              </w:rPr>
            </w:pPr>
          </w:p>
        </w:tc>
      </w:tr>
      <w:tr w:rsidR="00EA3FA6" w:rsidRPr="00A05118" w:rsidTr="004B0C62">
        <w:trPr>
          <w:jc w:val="center"/>
        </w:trPr>
        <w:tc>
          <w:tcPr>
            <w:tcW w:w="939" w:type="pct"/>
            <w:tcMar>
              <w:left w:w="57" w:type="dxa"/>
              <w:right w:w="57" w:type="dxa"/>
            </w:tcMar>
          </w:tcPr>
          <w:p w:rsidR="00EA3FA6" w:rsidRPr="008242B3" w:rsidRDefault="00EA3FA6" w:rsidP="005C68A7">
            <w:pPr>
              <w:rPr>
                <w:rFonts w:ascii="Times New Roman" w:hAnsi="Times New Roman" w:cs="Times New Roman"/>
                <w:sz w:val="24"/>
                <w:szCs w:val="24"/>
                <w:lang w:eastAsia="en-US"/>
              </w:rPr>
            </w:pPr>
            <w:r w:rsidRPr="008242B3">
              <w:rPr>
                <w:rFonts w:ascii="Times New Roman" w:hAnsi="Times New Roman" w:cs="Times New Roman"/>
                <w:sz w:val="24"/>
                <w:szCs w:val="24"/>
                <w:lang w:eastAsia="en-US"/>
              </w:rPr>
              <w:t>Защитные леса, всего</w:t>
            </w:r>
          </w:p>
        </w:tc>
        <w:tc>
          <w:tcPr>
            <w:tcW w:w="1122" w:type="pct"/>
            <w:noWrap/>
            <w:tcMar>
              <w:left w:w="57" w:type="dxa"/>
              <w:right w:w="57" w:type="dxa"/>
            </w:tcMar>
          </w:tcPr>
          <w:p w:rsidR="00EA3FA6" w:rsidRPr="008242B3" w:rsidRDefault="00EA3FA6" w:rsidP="005C68A7">
            <w:pPr>
              <w:rPr>
                <w:rFonts w:ascii="Times New Roman" w:hAnsi="Times New Roman" w:cs="Times New Roman"/>
                <w:sz w:val="24"/>
                <w:szCs w:val="24"/>
                <w:lang w:eastAsia="en-US"/>
              </w:rPr>
            </w:pPr>
          </w:p>
        </w:tc>
        <w:tc>
          <w:tcPr>
            <w:tcW w:w="996" w:type="pct"/>
            <w:noWrap/>
            <w:tcMar>
              <w:left w:w="57" w:type="dxa"/>
              <w:right w:w="57" w:type="dxa"/>
            </w:tcMar>
            <w:vAlign w:val="center"/>
          </w:tcPr>
          <w:p w:rsidR="00EA3FA6" w:rsidRPr="008242B3" w:rsidRDefault="00EA3FA6" w:rsidP="005C68A7">
            <w:pPr>
              <w:rPr>
                <w:rFonts w:ascii="Times New Roman" w:hAnsi="Times New Roman" w:cs="Times New Roman"/>
                <w:sz w:val="24"/>
                <w:szCs w:val="24"/>
                <w:lang w:eastAsia="en-US"/>
              </w:rPr>
            </w:pPr>
          </w:p>
        </w:tc>
        <w:tc>
          <w:tcPr>
            <w:tcW w:w="614" w:type="pct"/>
            <w:noWrap/>
            <w:tcMar>
              <w:left w:w="57" w:type="dxa"/>
              <w:right w:w="57" w:type="dxa"/>
            </w:tcMar>
          </w:tcPr>
          <w:p w:rsidR="00EA3FA6" w:rsidRPr="008242B3" w:rsidRDefault="00EA3FA6" w:rsidP="005C68A7">
            <w:pPr>
              <w:jc w:val="center"/>
              <w:rPr>
                <w:rFonts w:ascii="Times New Roman" w:hAnsi="Times New Roman" w:cs="Times New Roman"/>
                <w:sz w:val="24"/>
                <w:szCs w:val="24"/>
                <w:lang w:eastAsia="en-US"/>
              </w:rPr>
            </w:pPr>
            <w:r w:rsidRPr="008242B3">
              <w:rPr>
                <w:rFonts w:ascii="Times New Roman" w:hAnsi="Times New Roman" w:cs="Times New Roman"/>
                <w:sz w:val="24"/>
                <w:szCs w:val="24"/>
                <w:lang w:eastAsia="en-US"/>
              </w:rPr>
              <w:t>26356</w:t>
            </w:r>
          </w:p>
        </w:tc>
        <w:tc>
          <w:tcPr>
            <w:tcW w:w="1329" w:type="pct"/>
            <w:noWrap/>
            <w:tcMar>
              <w:left w:w="57" w:type="dxa"/>
              <w:right w:w="57" w:type="dxa"/>
            </w:tcMar>
          </w:tcPr>
          <w:p w:rsidR="00EA3FA6" w:rsidRPr="00A05118" w:rsidRDefault="00EA3FA6" w:rsidP="005C68A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1.  Леса, расположенные в водоохранных зонах</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val="restart"/>
            <w:noWrap/>
            <w:tcMar>
              <w:left w:w="57" w:type="dxa"/>
              <w:right w:w="57" w:type="dxa"/>
            </w:tcMar>
          </w:tcPr>
          <w:p w:rsidR="00084A97" w:rsidRPr="00A05118"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Лесной кодекс РФ, ст.102.</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Водный кодекс РФ, 2007г. ст.65.</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Кв</w:t>
            </w:r>
            <w:r>
              <w:rPr>
                <w:rFonts w:ascii="Times New Roman" w:hAnsi="Times New Roman" w:cs="Times New Roman"/>
                <w:sz w:val="24"/>
                <w:szCs w:val="24"/>
              </w:rPr>
              <w:t>артал:</w:t>
            </w:r>
            <w:r w:rsidRPr="00A05118">
              <w:rPr>
                <w:rFonts w:ascii="Times New Roman" w:hAnsi="Times New Roman" w:cs="Times New Roman"/>
                <w:sz w:val="24"/>
                <w:szCs w:val="24"/>
              </w:rPr>
              <w:t xml:space="preserve"> 149. Части кварталов 145,146,147.</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57</w:t>
            </w:r>
          </w:p>
        </w:tc>
        <w:tc>
          <w:tcPr>
            <w:tcW w:w="1329" w:type="pct"/>
            <w:vMerge/>
            <w:noWrap/>
            <w:tcMar>
              <w:left w:w="57" w:type="dxa"/>
              <w:right w:w="57" w:type="dxa"/>
            </w:tcMar>
          </w:tcPr>
          <w:p w:rsidR="00084A97" w:rsidRPr="00A05118" w:rsidRDefault="00084A97" w:rsidP="00084A97">
            <w:pPr>
              <w:rPr>
                <w:rFonts w:ascii="Times New Roman" w:hAnsi="Times New Roman" w:cs="Times New Roman"/>
                <w:sz w:val="24"/>
                <w:szCs w:val="24"/>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Всего </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57</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3057" w:type="pct"/>
            <w:gridSpan w:val="3"/>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2.Леса, выполняющие функции защиты природных и иных объектов, всего:</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26123</w:t>
            </w:r>
          </w:p>
        </w:tc>
        <w:tc>
          <w:tcPr>
            <w:tcW w:w="1329"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Части кварталов 41-45, 51-55,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60-62, 159-163, 166-176, 181</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373</w:t>
            </w:r>
          </w:p>
        </w:tc>
        <w:tc>
          <w:tcPr>
            <w:tcW w:w="1329" w:type="pct"/>
            <w:vMerge w:val="restart"/>
            <w:noWrap/>
            <w:tcMar>
              <w:left w:w="57" w:type="dxa"/>
              <w:right w:w="57" w:type="dxa"/>
            </w:tcMar>
          </w:tcPr>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Постановление Кабинета Министров Республики Татарстан от 26.09.11 г. № 797</w:t>
            </w:r>
          </w:p>
          <w:p w:rsidR="0093499C" w:rsidRDefault="00084A97" w:rsidP="00084A97">
            <w:pPr>
              <w:rPr>
                <w:rFonts w:ascii="Times New Roman" w:hAnsi="Times New Roman" w:cs="Times New Roman"/>
                <w:spacing w:val="2"/>
                <w:sz w:val="24"/>
                <w:szCs w:val="24"/>
                <w:shd w:val="clear" w:color="auto" w:fill="FFFFFF"/>
              </w:rPr>
            </w:pPr>
            <w:r w:rsidRPr="00A05118">
              <w:rPr>
                <w:rFonts w:ascii="Times New Roman" w:hAnsi="Times New Roman" w:cs="Times New Roman"/>
                <w:sz w:val="24"/>
                <w:szCs w:val="24"/>
              </w:rPr>
              <w:t xml:space="preserve">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A05118">
              <w:rPr>
                <w:rFonts w:ascii="Times New Roman" w:hAnsi="Times New Roman" w:cs="Times New Roman"/>
                <w:spacing w:val="2"/>
                <w:sz w:val="24"/>
                <w:szCs w:val="24"/>
                <w:shd w:val="clear" w:color="auto" w:fill="FFFFFF"/>
              </w:rPr>
              <w:t>Постановление Кабинета Министров Республики Татарстан от 16.08.13 г. № 567</w:t>
            </w:r>
          </w:p>
          <w:p w:rsidR="00084A97" w:rsidRPr="00A05118" w:rsidRDefault="00084A97" w:rsidP="00084A97">
            <w:pPr>
              <w:rPr>
                <w:rFonts w:ascii="Times New Roman" w:hAnsi="Times New Roman" w:cs="Times New Roman"/>
                <w:spacing w:val="2"/>
                <w:sz w:val="24"/>
                <w:szCs w:val="24"/>
                <w:shd w:val="clear" w:color="auto" w:fill="FFFFFF"/>
              </w:rPr>
            </w:pPr>
            <w:r w:rsidRPr="00A05118">
              <w:rPr>
                <w:rFonts w:ascii="Times New Roman" w:hAnsi="Times New Roman" w:cs="Times New Roman"/>
                <w:spacing w:val="2"/>
                <w:sz w:val="24"/>
                <w:szCs w:val="24"/>
                <w:shd w:val="clear" w:color="auto" w:fill="FFFFFF"/>
              </w:rPr>
              <w:t xml:space="preserve"> "О внесении изменения в перечень автомобильных дорог общего пользования регионального значения</w:t>
            </w:r>
            <w:r w:rsidRPr="00A05118">
              <w:rPr>
                <w:rFonts w:ascii="Times New Roman" w:hAnsi="Times New Roman" w:cs="Times New Roman"/>
                <w:spacing w:val="2"/>
                <w:sz w:val="24"/>
                <w:szCs w:val="24"/>
              </w:rPr>
              <w:t xml:space="preserve"> </w:t>
            </w:r>
            <w:r w:rsidRPr="00A05118">
              <w:rPr>
                <w:rFonts w:ascii="Times New Roman" w:hAnsi="Times New Roman" w:cs="Times New Roman"/>
                <w:spacing w:val="2"/>
                <w:sz w:val="24"/>
                <w:szCs w:val="24"/>
                <w:shd w:val="clear" w:color="auto" w:fill="FFFFFF"/>
              </w:rPr>
              <w:t>Республики Татарстан, утвержденный постановлением КМ РТ от 26.09.11 г. № 797.</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084A97"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Кв</w:t>
            </w:r>
            <w:r>
              <w:rPr>
                <w:rFonts w:ascii="Times New Roman" w:hAnsi="Times New Roman" w:cs="Times New Roman"/>
                <w:sz w:val="24"/>
                <w:szCs w:val="24"/>
              </w:rPr>
              <w:t>артал</w:t>
            </w:r>
            <w:r w:rsidR="004B0C62">
              <w:rPr>
                <w:rFonts w:ascii="Times New Roman" w:hAnsi="Times New Roman" w:cs="Times New Roman"/>
                <w:sz w:val="24"/>
                <w:szCs w:val="24"/>
              </w:rPr>
              <w:t>ы</w:t>
            </w:r>
            <w:r>
              <w:rPr>
                <w:rFonts w:ascii="Times New Roman" w:hAnsi="Times New Roman" w:cs="Times New Roman"/>
                <w:sz w:val="24"/>
                <w:szCs w:val="24"/>
              </w:rPr>
              <w:t xml:space="preserve">: </w:t>
            </w:r>
            <w:r w:rsidRPr="00A05118">
              <w:rPr>
                <w:rFonts w:ascii="Times New Roman" w:hAnsi="Times New Roman" w:cs="Times New Roman"/>
                <w:sz w:val="24"/>
                <w:szCs w:val="24"/>
              </w:rPr>
              <w:t>8, 9, 16, 17, 18, 26, 27, 37, 38, 46, 47</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 xml:space="preserve"> Части кварталов 14,22-25,28-31.</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1349</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Всего </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1722</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keepNext/>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 2.2 Лесопарковые зоны</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Default="00651374" w:rsidP="00084A97">
            <w:pPr>
              <w:rPr>
                <w:rFonts w:ascii="Times New Roman" w:hAnsi="Times New Roman" w:cs="Times New Roman"/>
                <w:sz w:val="24"/>
                <w:szCs w:val="24"/>
              </w:rPr>
            </w:pPr>
            <w:r>
              <w:rPr>
                <w:rFonts w:ascii="Times New Roman" w:hAnsi="Times New Roman" w:cs="Times New Roman"/>
                <w:sz w:val="24"/>
                <w:szCs w:val="24"/>
              </w:rPr>
              <w:t xml:space="preserve">Кварталы: </w:t>
            </w:r>
            <w:r w:rsidR="00084A97" w:rsidRPr="00163473">
              <w:rPr>
                <w:rFonts w:ascii="Times New Roman" w:hAnsi="Times New Roman" w:cs="Times New Roman"/>
                <w:sz w:val="24"/>
                <w:szCs w:val="24"/>
              </w:rPr>
              <w:t>48-50, 56-59,63-76,78,148-158, 164,165,177-180,182,183</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 xml:space="preserve"> Части кварталов 51-55, 60-62,</w:t>
            </w:r>
          </w:p>
          <w:p w:rsidR="00084A97" w:rsidRPr="00163473" w:rsidRDefault="00084A97" w:rsidP="0093499C">
            <w:pPr>
              <w:rPr>
                <w:rFonts w:ascii="Times New Roman" w:hAnsi="Times New Roman" w:cs="Times New Roman"/>
                <w:sz w:val="24"/>
                <w:szCs w:val="24"/>
                <w:lang w:eastAsia="en-US"/>
              </w:rPr>
            </w:pPr>
            <w:r w:rsidRPr="00163473">
              <w:rPr>
                <w:rFonts w:ascii="Times New Roman" w:hAnsi="Times New Roman" w:cs="Times New Roman"/>
                <w:sz w:val="24"/>
                <w:szCs w:val="24"/>
              </w:rPr>
              <w:t xml:space="preserve"> 159-163,166-176, 181</w:t>
            </w:r>
          </w:p>
        </w:tc>
        <w:tc>
          <w:tcPr>
            <w:tcW w:w="614" w:type="pct"/>
            <w:noWrap/>
            <w:tcMar>
              <w:left w:w="57" w:type="dxa"/>
              <w:right w:w="57" w:type="dxa"/>
            </w:tcMar>
          </w:tcPr>
          <w:p w:rsidR="00084A97" w:rsidRPr="00163473" w:rsidRDefault="00084A97" w:rsidP="00084A97">
            <w:pPr>
              <w:jc w:val="center"/>
              <w:rPr>
                <w:rFonts w:ascii="Times New Roman" w:hAnsi="Times New Roman" w:cs="Times New Roman"/>
                <w:sz w:val="24"/>
                <w:szCs w:val="24"/>
                <w:lang w:val="en-US" w:eastAsia="en-US"/>
              </w:rPr>
            </w:pPr>
            <w:r w:rsidRPr="00163473">
              <w:rPr>
                <w:rFonts w:ascii="Times New Roman" w:hAnsi="Times New Roman" w:cs="Times New Roman"/>
                <w:sz w:val="24"/>
                <w:szCs w:val="24"/>
                <w:lang w:val="en-US" w:eastAsia="en-US"/>
              </w:rPr>
              <w:t>2616</w:t>
            </w:r>
          </w:p>
        </w:tc>
        <w:tc>
          <w:tcPr>
            <w:tcW w:w="1329" w:type="pct"/>
            <w:vMerge w:val="restart"/>
            <w:tcMar>
              <w:left w:w="57" w:type="dxa"/>
              <w:right w:w="57" w:type="dxa"/>
            </w:tcMar>
          </w:tcPr>
          <w:p w:rsidR="0093499C" w:rsidRDefault="00084A97" w:rsidP="00084A97">
            <w:pPr>
              <w:keepNext/>
              <w:rPr>
                <w:rFonts w:ascii="Times New Roman" w:hAnsi="Times New Roman" w:cs="Times New Roman"/>
                <w:sz w:val="24"/>
                <w:szCs w:val="24"/>
              </w:rPr>
            </w:pPr>
            <w:r w:rsidRPr="00A05118">
              <w:rPr>
                <w:rFonts w:ascii="Times New Roman" w:hAnsi="Times New Roman" w:cs="Times New Roman"/>
                <w:sz w:val="24"/>
                <w:szCs w:val="24"/>
              </w:rPr>
              <w:t>Распоряжение СМ СССР № 6136-р</w:t>
            </w:r>
          </w:p>
          <w:p w:rsidR="00084A97" w:rsidRPr="00A05118" w:rsidRDefault="00084A97" w:rsidP="00084A97">
            <w:pPr>
              <w:keepNext/>
              <w:rPr>
                <w:rFonts w:ascii="Times New Roman" w:hAnsi="Times New Roman" w:cs="Times New Roman"/>
                <w:sz w:val="24"/>
                <w:szCs w:val="24"/>
                <w:lang w:eastAsia="en-US"/>
              </w:rPr>
            </w:pPr>
            <w:r w:rsidRPr="00A05118">
              <w:rPr>
                <w:rFonts w:ascii="Times New Roman" w:hAnsi="Times New Roman" w:cs="Times New Roman"/>
                <w:sz w:val="24"/>
                <w:szCs w:val="24"/>
              </w:rPr>
              <w:t xml:space="preserve"> от 04.05.1949 г</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keepNext/>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93499C" w:rsidRDefault="00651374" w:rsidP="00084A97">
            <w:pPr>
              <w:keepNext/>
              <w:rPr>
                <w:rFonts w:ascii="Times New Roman" w:hAnsi="Times New Roman" w:cs="Times New Roman"/>
                <w:sz w:val="24"/>
                <w:szCs w:val="24"/>
              </w:rPr>
            </w:pPr>
            <w:r>
              <w:rPr>
                <w:rFonts w:ascii="Times New Roman" w:hAnsi="Times New Roman" w:cs="Times New Roman"/>
                <w:sz w:val="24"/>
                <w:szCs w:val="24"/>
              </w:rPr>
              <w:t xml:space="preserve">Кварталы: </w:t>
            </w:r>
            <w:r w:rsidR="00084A97" w:rsidRPr="00A05118">
              <w:rPr>
                <w:rFonts w:ascii="Times New Roman" w:hAnsi="Times New Roman" w:cs="Times New Roman"/>
                <w:sz w:val="24"/>
                <w:szCs w:val="24"/>
              </w:rPr>
              <w:t>56,72,97-103,</w:t>
            </w:r>
          </w:p>
          <w:p w:rsidR="0093499C" w:rsidRDefault="00084A97" w:rsidP="00084A97">
            <w:pPr>
              <w:keepNext/>
              <w:rPr>
                <w:rFonts w:ascii="Times New Roman" w:hAnsi="Times New Roman" w:cs="Times New Roman"/>
                <w:sz w:val="24"/>
                <w:szCs w:val="24"/>
              </w:rPr>
            </w:pPr>
            <w:r w:rsidRPr="00A05118">
              <w:rPr>
                <w:rFonts w:ascii="Times New Roman" w:hAnsi="Times New Roman" w:cs="Times New Roman"/>
                <w:sz w:val="24"/>
                <w:szCs w:val="24"/>
              </w:rPr>
              <w:t>114-117,122-127,131-135,</w:t>
            </w:r>
          </w:p>
          <w:p w:rsidR="0093499C" w:rsidRDefault="00084A97" w:rsidP="00084A97">
            <w:pPr>
              <w:keepNext/>
              <w:rPr>
                <w:rFonts w:ascii="Times New Roman" w:hAnsi="Times New Roman" w:cs="Times New Roman"/>
                <w:sz w:val="24"/>
                <w:szCs w:val="24"/>
              </w:rPr>
            </w:pPr>
            <w:r w:rsidRPr="00A05118">
              <w:rPr>
                <w:rFonts w:ascii="Times New Roman" w:hAnsi="Times New Roman" w:cs="Times New Roman"/>
                <w:sz w:val="24"/>
                <w:szCs w:val="24"/>
              </w:rPr>
              <w:t>140-144,148,</w:t>
            </w:r>
          </w:p>
          <w:p w:rsidR="00084A97" w:rsidRPr="00A05118" w:rsidRDefault="00084A97" w:rsidP="00084A97">
            <w:pPr>
              <w:keepNext/>
              <w:rPr>
                <w:rFonts w:ascii="Times New Roman" w:hAnsi="Times New Roman" w:cs="Times New Roman"/>
                <w:sz w:val="24"/>
                <w:szCs w:val="24"/>
                <w:lang w:eastAsia="en-US"/>
              </w:rPr>
            </w:pPr>
            <w:r w:rsidRPr="00A05118">
              <w:rPr>
                <w:rFonts w:ascii="Times New Roman" w:hAnsi="Times New Roman" w:cs="Times New Roman"/>
                <w:sz w:val="24"/>
                <w:szCs w:val="24"/>
              </w:rPr>
              <w:t>150-153</w:t>
            </w:r>
          </w:p>
        </w:tc>
        <w:tc>
          <w:tcPr>
            <w:tcW w:w="614" w:type="pct"/>
            <w:noWrap/>
            <w:tcMar>
              <w:left w:w="57" w:type="dxa"/>
              <w:right w:w="57" w:type="dxa"/>
            </w:tcMar>
          </w:tcPr>
          <w:p w:rsidR="00084A97" w:rsidRPr="00A05118" w:rsidRDefault="00084A97" w:rsidP="00084A97">
            <w:pPr>
              <w:keepNext/>
              <w:tabs>
                <w:tab w:val="center" w:pos="510"/>
              </w:tabs>
              <w:rPr>
                <w:rFonts w:ascii="Times New Roman" w:hAnsi="Times New Roman" w:cs="Times New Roman"/>
                <w:sz w:val="24"/>
                <w:szCs w:val="24"/>
                <w:lang w:eastAsia="en-US"/>
              </w:rPr>
            </w:pPr>
            <w:r w:rsidRPr="00A05118">
              <w:rPr>
                <w:rFonts w:ascii="Times New Roman" w:hAnsi="Times New Roman" w:cs="Times New Roman"/>
                <w:sz w:val="24"/>
                <w:szCs w:val="24"/>
                <w:lang w:eastAsia="en-US"/>
              </w:rPr>
              <w:tab/>
              <w:t>977</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Кв</w:t>
            </w:r>
            <w:r>
              <w:rPr>
                <w:rFonts w:ascii="Times New Roman" w:hAnsi="Times New Roman" w:cs="Times New Roman"/>
                <w:sz w:val="24"/>
                <w:szCs w:val="24"/>
              </w:rPr>
              <w:t>артал</w:t>
            </w:r>
            <w:r w:rsidR="004B0C62">
              <w:rPr>
                <w:rFonts w:ascii="Times New Roman" w:hAnsi="Times New Roman" w:cs="Times New Roman"/>
                <w:sz w:val="24"/>
                <w:szCs w:val="24"/>
              </w:rPr>
              <w:t>ы</w:t>
            </w:r>
            <w:r>
              <w:rPr>
                <w:rFonts w:ascii="Times New Roman" w:hAnsi="Times New Roman" w:cs="Times New Roman"/>
                <w:sz w:val="24"/>
                <w:szCs w:val="24"/>
              </w:rPr>
              <w:t>:</w:t>
            </w:r>
            <w:r w:rsidRPr="00163473">
              <w:rPr>
                <w:rFonts w:ascii="Times New Roman" w:hAnsi="Times New Roman" w:cs="Times New Roman"/>
                <w:sz w:val="24"/>
                <w:szCs w:val="24"/>
              </w:rPr>
              <w:t>1-46,</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 xml:space="preserve">50-64,68-81, </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87-100,106-117,</w:t>
            </w:r>
          </w:p>
          <w:p w:rsidR="0093499C" w:rsidRDefault="00084A97" w:rsidP="00084A97">
            <w:pPr>
              <w:rPr>
                <w:rFonts w:ascii="Times New Roman" w:hAnsi="Times New Roman" w:cs="Times New Roman"/>
                <w:sz w:val="24"/>
                <w:szCs w:val="24"/>
              </w:rPr>
            </w:pPr>
            <w:r w:rsidRPr="00163473">
              <w:rPr>
                <w:rFonts w:ascii="Times New Roman" w:hAnsi="Times New Roman" w:cs="Times New Roman"/>
                <w:sz w:val="24"/>
                <w:szCs w:val="24"/>
              </w:rPr>
              <w:t>121-128,131-133,</w:t>
            </w:r>
          </w:p>
          <w:p w:rsidR="00084A97" w:rsidRPr="00163473" w:rsidRDefault="00084A97" w:rsidP="00084A97">
            <w:pPr>
              <w:rPr>
                <w:rFonts w:ascii="Times New Roman" w:hAnsi="Times New Roman" w:cs="Times New Roman"/>
                <w:sz w:val="24"/>
                <w:szCs w:val="24"/>
                <w:lang w:eastAsia="en-US"/>
              </w:rPr>
            </w:pPr>
            <w:r w:rsidRPr="00163473">
              <w:rPr>
                <w:rFonts w:ascii="Times New Roman" w:hAnsi="Times New Roman" w:cs="Times New Roman"/>
                <w:sz w:val="24"/>
                <w:szCs w:val="24"/>
              </w:rPr>
              <w:t>136-149, 151-163</w:t>
            </w:r>
          </w:p>
        </w:tc>
        <w:tc>
          <w:tcPr>
            <w:tcW w:w="614" w:type="pct"/>
            <w:noWrap/>
            <w:tcMar>
              <w:left w:w="57" w:type="dxa"/>
              <w:right w:w="57" w:type="dxa"/>
            </w:tcMar>
          </w:tcPr>
          <w:p w:rsidR="00084A97" w:rsidRPr="00163473" w:rsidRDefault="00084A97" w:rsidP="00084A97">
            <w:pPr>
              <w:jc w:val="center"/>
              <w:rPr>
                <w:rFonts w:ascii="Times New Roman" w:hAnsi="Times New Roman" w:cs="Times New Roman"/>
                <w:sz w:val="24"/>
                <w:szCs w:val="24"/>
                <w:lang w:eastAsia="en-US"/>
              </w:rPr>
            </w:pPr>
            <w:r w:rsidRPr="00163473">
              <w:rPr>
                <w:rFonts w:ascii="Times New Roman" w:hAnsi="Times New Roman" w:cs="Times New Roman"/>
                <w:sz w:val="24"/>
                <w:szCs w:val="24"/>
                <w:lang w:val="en-US" w:eastAsia="en-US"/>
              </w:rPr>
              <w:t>9192</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 xml:space="preserve">Всего </w:t>
            </w:r>
          </w:p>
        </w:tc>
        <w:tc>
          <w:tcPr>
            <w:tcW w:w="996" w:type="pct"/>
            <w:noWrap/>
            <w:tcMar>
              <w:left w:w="57" w:type="dxa"/>
              <w:right w:w="57" w:type="dxa"/>
            </w:tcMar>
            <w:vAlign w:val="cente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12785</w:t>
            </w:r>
          </w:p>
        </w:tc>
        <w:tc>
          <w:tcPr>
            <w:tcW w:w="1329" w:type="pct"/>
            <w:vMerge/>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2.3 Зеленые зоны</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4B0C62">
            <w:pPr>
              <w:rPr>
                <w:rFonts w:ascii="Times New Roman" w:hAnsi="Times New Roman" w:cs="Times New Roman"/>
                <w:sz w:val="24"/>
                <w:szCs w:val="24"/>
                <w:lang w:eastAsia="en-US"/>
              </w:rPr>
            </w:pPr>
            <w:r w:rsidRPr="00A05118">
              <w:rPr>
                <w:rFonts w:ascii="Times New Roman" w:hAnsi="Times New Roman" w:cs="Times New Roman"/>
                <w:sz w:val="24"/>
                <w:szCs w:val="24"/>
              </w:rPr>
              <w:t>Кв</w:t>
            </w:r>
            <w:r>
              <w:rPr>
                <w:rFonts w:ascii="Times New Roman" w:hAnsi="Times New Roman" w:cs="Times New Roman"/>
                <w:sz w:val="24"/>
                <w:szCs w:val="24"/>
              </w:rPr>
              <w:t>артал</w:t>
            </w:r>
            <w:r w:rsidR="004B0C62">
              <w:rPr>
                <w:rFonts w:ascii="Times New Roman" w:hAnsi="Times New Roman" w:cs="Times New Roman"/>
                <w:sz w:val="24"/>
                <w:szCs w:val="24"/>
              </w:rPr>
              <w:t>ы:</w:t>
            </w:r>
            <w:r w:rsidRPr="00A05118">
              <w:rPr>
                <w:rFonts w:ascii="Times New Roman" w:hAnsi="Times New Roman" w:cs="Times New Roman"/>
                <w:sz w:val="24"/>
                <w:szCs w:val="24"/>
              </w:rPr>
              <w:t xml:space="preserve"> 1-40, 46,47,184-190 Части кварталов 41-45</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5424</w:t>
            </w:r>
          </w:p>
        </w:tc>
        <w:tc>
          <w:tcPr>
            <w:tcW w:w="1329" w:type="pct"/>
            <w:vMerge w:val="restart"/>
            <w:tcMar>
              <w:left w:w="57" w:type="dxa"/>
              <w:right w:w="57" w:type="dxa"/>
            </w:tcMar>
          </w:tcPr>
          <w:p w:rsidR="0093499C" w:rsidRDefault="00084A97" w:rsidP="0093499C">
            <w:pPr>
              <w:rPr>
                <w:rFonts w:ascii="Times New Roman" w:hAnsi="Times New Roman" w:cs="Times New Roman"/>
                <w:sz w:val="24"/>
                <w:szCs w:val="24"/>
              </w:rPr>
            </w:pPr>
            <w:r w:rsidRPr="00A05118">
              <w:rPr>
                <w:rFonts w:ascii="Times New Roman" w:hAnsi="Times New Roman" w:cs="Times New Roman"/>
                <w:sz w:val="24"/>
                <w:szCs w:val="24"/>
              </w:rPr>
              <w:t>Распоряжение СМ СССР № 6136-р</w:t>
            </w:r>
          </w:p>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rPr>
              <w:t>от 04.05.1949 г</w:t>
            </w:r>
          </w:p>
        </w:tc>
      </w:tr>
      <w:tr w:rsidR="00084A97" w:rsidRPr="00A05118" w:rsidTr="004B0C62">
        <w:trPr>
          <w:trHeight w:val="2079"/>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93499C" w:rsidRDefault="00651374" w:rsidP="00084A97">
            <w:pPr>
              <w:rPr>
                <w:rFonts w:ascii="Times New Roman" w:hAnsi="Times New Roman" w:cs="Times New Roman"/>
                <w:sz w:val="24"/>
                <w:szCs w:val="24"/>
              </w:rPr>
            </w:pPr>
            <w:r>
              <w:rPr>
                <w:rFonts w:ascii="Times New Roman" w:hAnsi="Times New Roman" w:cs="Times New Roman"/>
                <w:sz w:val="24"/>
                <w:szCs w:val="24"/>
              </w:rPr>
              <w:t xml:space="preserve">Кварталы: </w:t>
            </w:r>
            <w:r w:rsidR="00084A97" w:rsidRPr="00A05118">
              <w:rPr>
                <w:rFonts w:ascii="Times New Roman" w:hAnsi="Times New Roman" w:cs="Times New Roman"/>
                <w:sz w:val="24"/>
                <w:szCs w:val="24"/>
              </w:rPr>
              <w:t>1-7,</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10-13,15,19-21,</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32-36,39-45,</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48-55,57-71,</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73-96,104-113,</w:t>
            </w:r>
          </w:p>
          <w:p w:rsidR="00084A97"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118-121,129,130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Части кварталов 14,22-25,28-31.</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6192</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Всего</w:t>
            </w:r>
          </w:p>
        </w:tc>
        <w:tc>
          <w:tcPr>
            <w:tcW w:w="996" w:type="pct"/>
            <w:noWrap/>
            <w:tcMar>
              <w:left w:w="57" w:type="dxa"/>
              <w:right w:w="57" w:type="dxa"/>
            </w:tcMar>
            <w:vAlign w:val="cente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val="en-US" w:eastAsia="en-US"/>
              </w:rPr>
            </w:pPr>
            <w:r w:rsidRPr="00A05118">
              <w:rPr>
                <w:rFonts w:ascii="Times New Roman" w:hAnsi="Times New Roman" w:cs="Times New Roman"/>
                <w:sz w:val="24"/>
                <w:szCs w:val="24"/>
                <w:lang w:val="en-US" w:eastAsia="en-US"/>
              </w:rPr>
              <w:t>11616</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3057" w:type="pct"/>
            <w:gridSpan w:val="3"/>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3. Ценные леса, всего:</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176</w:t>
            </w:r>
          </w:p>
        </w:tc>
        <w:tc>
          <w:tcPr>
            <w:tcW w:w="1329"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3.1 Нерестоохранные полосы лесов</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val="restart"/>
            <w:tcMar>
              <w:left w:w="57" w:type="dxa"/>
              <w:right w:w="57" w:type="dxa"/>
            </w:tcMar>
            <w:vAlign w:val="center"/>
          </w:tcPr>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Постановление</w:t>
            </w:r>
            <w:r w:rsidR="0093499C">
              <w:rPr>
                <w:rFonts w:ascii="Times New Roman" w:hAnsi="Times New Roman" w:cs="Times New Roman"/>
                <w:sz w:val="24"/>
                <w:szCs w:val="24"/>
              </w:rPr>
              <w:t xml:space="preserve"> </w:t>
            </w:r>
            <w:r w:rsidRPr="00A05118">
              <w:rPr>
                <w:rFonts w:ascii="Times New Roman" w:hAnsi="Times New Roman" w:cs="Times New Roman"/>
                <w:sz w:val="24"/>
                <w:szCs w:val="24"/>
              </w:rPr>
              <w:t xml:space="preserve">СМ РСФСР № 554 </w:t>
            </w:r>
          </w:p>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от</w:t>
            </w:r>
            <w:r w:rsidR="0093499C">
              <w:rPr>
                <w:rFonts w:ascii="Times New Roman" w:hAnsi="Times New Roman" w:cs="Times New Roman"/>
                <w:sz w:val="24"/>
                <w:szCs w:val="24"/>
              </w:rPr>
              <w:t xml:space="preserve"> </w:t>
            </w:r>
            <w:r w:rsidRPr="00A05118">
              <w:rPr>
                <w:rFonts w:ascii="Times New Roman" w:hAnsi="Times New Roman" w:cs="Times New Roman"/>
                <w:sz w:val="24"/>
                <w:szCs w:val="24"/>
              </w:rPr>
              <w:t xml:space="preserve">26.10.1975г., Постановление СМ РСФСР № 388 </w:t>
            </w:r>
          </w:p>
          <w:p w:rsidR="00084A97" w:rsidRPr="00A05118"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xml:space="preserve">от 07. 08. 1978 г. </w:t>
            </w:r>
          </w:p>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xml:space="preserve">Приказ  Рослесхоза от 16.06.2010г. </w:t>
            </w:r>
          </w:p>
          <w:p w:rsidR="0093499C"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232.</w:t>
            </w:r>
          </w:p>
          <w:p w:rsidR="00084A97" w:rsidRDefault="00084A97" w:rsidP="0093499C">
            <w:pPr>
              <w:ind w:left="173" w:right="106"/>
              <w:rPr>
                <w:rFonts w:ascii="Times New Roman" w:hAnsi="Times New Roman" w:cs="Times New Roman"/>
                <w:sz w:val="24"/>
                <w:szCs w:val="24"/>
              </w:rPr>
            </w:pPr>
            <w:r w:rsidRPr="00A05118">
              <w:rPr>
                <w:rFonts w:ascii="Times New Roman" w:hAnsi="Times New Roman" w:cs="Times New Roman"/>
                <w:sz w:val="24"/>
                <w:szCs w:val="24"/>
              </w:rPr>
              <w:t xml:space="preserve"> « Об отнесении лесов на территории РТ к ценным, эксплуатационным лесам и установлении их границ»</w:t>
            </w:r>
          </w:p>
          <w:p w:rsidR="00084A97" w:rsidRPr="00A05118" w:rsidRDefault="00084A97" w:rsidP="0093499C">
            <w:pPr>
              <w:rPr>
                <w:rFonts w:ascii="Times New Roman" w:hAnsi="Times New Roman" w:cs="Times New Roman"/>
                <w:sz w:val="24"/>
                <w:szCs w:val="24"/>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Зеленодоль-ское</w:t>
            </w:r>
          </w:p>
        </w:tc>
        <w:tc>
          <w:tcPr>
            <w:tcW w:w="996" w:type="pct"/>
            <w:noWrap/>
            <w:tcMar>
              <w:left w:w="57" w:type="dxa"/>
              <w:right w:w="57" w:type="dxa"/>
            </w:tcMar>
          </w:tcPr>
          <w:p w:rsidR="0093499C" w:rsidRDefault="00084A97" w:rsidP="00084A97">
            <w:pPr>
              <w:rPr>
                <w:rFonts w:ascii="Times New Roman" w:hAnsi="Times New Roman" w:cs="Times New Roman"/>
                <w:sz w:val="24"/>
                <w:szCs w:val="24"/>
              </w:rPr>
            </w:pPr>
            <w:r>
              <w:rPr>
                <w:rFonts w:ascii="Times New Roman" w:hAnsi="Times New Roman" w:cs="Times New Roman"/>
                <w:sz w:val="24"/>
                <w:szCs w:val="24"/>
              </w:rPr>
              <w:t>Квартал</w:t>
            </w:r>
            <w:r w:rsidR="004B0C62">
              <w:rPr>
                <w:rFonts w:ascii="Times New Roman" w:hAnsi="Times New Roman" w:cs="Times New Roman"/>
                <w:sz w:val="24"/>
                <w:szCs w:val="24"/>
              </w:rPr>
              <w:t>ы</w:t>
            </w:r>
            <w:r>
              <w:rPr>
                <w:rFonts w:ascii="Times New Roman" w:hAnsi="Times New Roman" w:cs="Times New Roman"/>
                <w:sz w:val="24"/>
                <w:szCs w:val="24"/>
              </w:rPr>
              <w:t>:</w:t>
            </w:r>
            <w:r w:rsidRPr="00A05118">
              <w:rPr>
                <w:rFonts w:ascii="Times New Roman" w:hAnsi="Times New Roman" w:cs="Times New Roman"/>
                <w:sz w:val="24"/>
                <w:szCs w:val="24"/>
              </w:rPr>
              <w:t>128,</w:t>
            </w:r>
          </w:p>
          <w:p w:rsidR="00084A97"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137,138,139.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Части кварталов 145-147</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86</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Всего:</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86</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val="restart"/>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3.2 Леса, имеющие научное или историческое значение</w:t>
            </w: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Айшинское</w:t>
            </w:r>
          </w:p>
        </w:tc>
        <w:tc>
          <w:tcPr>
            <w:tcW w:w="996"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Кв</w:t>
            </w:r>
            <w:r w:rsidR="0093499C">
              <w:rPr>
                <w:rFonts w:ascii="Times New Roman" w:hAnsi="Times New Roman" w:cs="Times New Roman"/>
                <w:sz w:val="24"/>
                <w:szCs w:val="24"/>
                <w:lang w:eastAsia="en-US"/>
              </w:rPr>
              <w:t>артал:</w:t>
            </w:r>
            <w:r w:rsidRPr="00A05118">
              <w:rPr>
                <w:rFonts w:ascii="Times New Roman" w:hAnsi="Times New Roman" w:cs="Times New Roman"/>
                <w:sz w:val="24"/>
                <w:szCs w:val="24"/>
                <w:lang w:eastAsia="en-US"/>
              </w:rPr>
              <w:t xml:space="preserve"> 77</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90</w:t>
            </w:r>
          </w:p>
        </w:tc>
        <w:tc>
          <w:tcPr>
            <w:tcW w:w="1329" w:type="pct"/>
            <w:vMerge w:val="restart"/>
            <w:tcMar>
              <w:left w:w="57" w:type="dxa"/>
              <w:right w:w="57" w:type="dxa"/>
            </w:tcMar>
          </w:tcPr>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Постановление Кабинета Министров ТАССР от 23.07.1991 г. № 313. Приказ  Рослесхоза </w:t>
            </w:r>
          </w:p>
          <w:p w:rsidR="0093499C" w:rsidRDefault="00084A97" w:rsidP="00084A97">
            <w:pPr>
              <w:rPr>
                <w:rFonts w:ascii="Times New Roman" w:hAnsi="Times New Roman" w:cs="Times New Roman"/>
                <w:sz w:val="24"/>
                <w:szCs w:val="24"/>
              </w:rPr>
            </w:pPr>
            <w:r w:rsidRPr="00A05118">
              <w:rPr>
                <w:rFonts w:ascii="Times New Roman" w:hAnsi="Times New Roman" w:cs="Times New Roman"/>
                <w:sz w:val="24"/>
                <w:szCs w:val="24"/>
              </w:rPr>
              <w:t xml:space="preserve">от 16.06.2010г. № 232. </w:t>
            </w:r>
          </w:p>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rPr>
              <w:t>« Об отнесении лесов на территории РТ к ценным, эксплуатационным лесам и установлении их границ»</w:t>
            </w: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93499C">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Зеленодольсколе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E447A1">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Красно</w:t>
            </w:r>
            <w:r w:rsidR="00E447A1">
              <w:rPr>
                <w:rFonts w:ascii="Times New Roman" w:hAnsi="Times New Roman" w:cs="Times New Roman"/>
                <w:sz w:val="24"/>
                <w:szCs w:val="24"/>
                <w:lang w:eastAsia="en-US"/>
              </w:rPr>
              <w:t>о</w:t>
            </w:r>
            <w:r w:rsidRPr="00A05118">
              <w:rPr>
                <w:rFonts w:ascii="Times New Roman" w:hAnsi="Times New Roman" w:cs="Times New Roman"/>
                <w:sz w:val="24"/>
                <w:szCs w:val="24"/>
                <w:lang w:eastAsia="en-US"/>
              </w:rPr>
              <w:t>ктябрьское</w:t>
            </w:r>
          </w:p>
        </w:tc>
        <w:tc>
          <w:tcPr>
            <w:tcW w:w="996"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r w:rsidR="00084A97" w:rsidRPr="00A05118" w:rsidTr="004B0C62">
        <w:trPr>
          <w:jc w:val="center"/>
        </w:trPr>
        <w:tc>
          <w:tcPr>
            <w:tcW w:w="93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c>
          <w:tcPr>
            <w:tcW w:w="1122" w:type="pct"/>
            <w:noWrap/>
            <w:tcMar>
              <w:left w:w="57" w:type="dxa"/>
              <w:right w:w="57" w:type="dxa"/>
            </w:tcMar>
          </w:tcPr>
          <w:p w:rsidR="00084A97" w:rsidRPr="00A05118" w:rsidRDefault="00084A97" w:rsidP="00084A97">
            <w:pPr>
              <w:rPr>
                <w:rFonts w:ascii="Times New Roman" w:hAnsi="Times New Roman" w:cs="Times New Roman"/>
                <w:sz w:val="24"/>
                <w:szCs w:val="24"/>
                <w:lang w:eastAsia="en-US"/>
              </w:rPr>
            </w:pPr>
            <w:r w:rsidRPr="00A05118">
              <w:rPr>
                <w:rFonts w:ascii="Times New Roman" w:hAnsi="Times New Roman" w:cs="Times New Roman"/>
                <w:sz w:val="24"/>
                <w:szCs w:val="24"/>
                <w:lang w:eastAsia="en-US"/>
              </w:rPr>
              <w:t>Всего</w:t>
            </w:r>
          </w:p>
        </w:tc>
        <w:tc>
          <w:tcPr>
            <w:tcW w:w="996" w:type="pct"/>
            <w:noWrap/>
            <w:tcMar>
              <w:left w:w="57" w:type="dxa"/>
              <w:right w:w="57" w:type="dxa"/>
            </w:tcMar>
            <w:vAlign w:val="center"/>
          </w:tcPr>
          <w:p w:rsidR="00084A97" w:rsidRPr="00A05118" w:rsidRDefault="00084A97" w:rsidP="00084A97">
            <w:pPr>
              <w:rPr>
                <w:rFonts w:ascii="Times New Roman" w:hAnsi="Times New Roman" w:cs="Times New Roman"/>
                <w:sz w:val="24"/>
                <w:szCs w:val="24"/>
                <w:lang w:eastAsia="en-US"/>
              </w:rPr>
            </w:pPr>
          </w:p>
        </w:tc>
        <w:tc>
          <w:tcPr>
            <w:tcW w:w="614" w:type="pct"/>
            <w:noWrap/>
            <w:tcMar>
              <w:left w:w="57" w:type="dxa"/>
              <w:right w:w="57" w:type="dxa"/>
            </w:tcMar>
          </w:tcPr>
          <w:p w:rsidR="00084A97" w:rsidRPr="00A05118" w:rsidRDefault="00084A97" w:rsidP="00084A97">
            <w:pPr>
              <w:jc w:val="center"/>
              <w:rPr>
                <w:rFonts w:ascii="Times New Roman" w:hAnsi="Times New Roman" w:cs="Times New Roman"/>
                <w:sz w:val="24"/>
                <w:szCs w:val="24"/>
                <w:lang w:eastAsia="en-US"/>
              </w:rPr>
            </w:pPr>
            <w:r w:rsidRPr="00A05118">
              <w:rPr>
                <w:rFonts w:ascii="Times New Roman" w:hAnsi="Times New Roman" w:cs="Times New Roman"/>
                <w:sz w:val="24"/>
                <w:szCs w:val="24"/>
                <w:lang w:eastAsia="en-US"/>
              </w:rPr>
              <w:t>90</w:t>
            </w:r>
          </w:p>
        </w:tc>
        <w:tc>
          <w:tcPr>
            <w:tcW w:w="1329" w:type="pct"/>
            <w:vMerge/>
            <w:tcMar>
              <w:left w:w="57" w:type="dxa"/>
              <w:right w:w="57" w:type="dxa"/>
            </w:tcMar>
          </w:tcPr>
          <w:p w:rsidR="00084A97" w:rsidRPr="00A05118" w:rsidRDefault="00084A97" w:rsidP="00084A97">
            <w:pPr>
              <w:rPr>
                <w:rFonts w:ascii="Times New Roman" w:hAnsi="Times New Roman" w:cs="Times New Roman"/>
                <w:sz w:val="24"/>
                <w:szCs w:val="24"/>
                <w:lang w:eastAsia="en-US"/>
              </w:rPr>
            </w:pPr>
          </w:p>
        </w:tc>
      </w:tr>
    </w:tbl>
    <w:p w:rsidR="006554FB" w:rsidRDefault="006554FB"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CD62FA" w:rsidRDefault="00CD62FA" w:rsidP="00B92108">
      <w:pPr>
        <w:rPr>
          <w:rFonts w:ascii="Times New Roman" w:hAnsi="Times New Roman" w:cs="Times New Roman"/>
          <w:sz w:val="28"/>
          <w:szCs w:val="28"/>
          <w:lang w:eastAsia="en-US"/>
        </w:rPr>
      </w:pPr>
    </w:p>
    <w:p w:rsidR="00177E2F" w:rsidRPr="002544E9" w:rsidRDefault="002544E9" w:rsidP="0077105D">
      <w:pPr>
        <w:numPr>
          <w:ilvl w:val="2"/>
          <w:numId w:val="4"/>
        </w:numPr>
        <w:spacing w:after="200" w:line="276" w:lineRule="auto"/>
        <w:jc w:val="center"/>
        <w:rPr>
          <w:rFonts w:ascii="Times New Roman" w:eastAsia="Times New Roman" w:hAnsi="Times New Roman" w:cs="Times New Roman"/>
          <w:b/>
          <w:sz w:val="28"/>
          <w:szCs w:val="24"/>
        </w:rPr>
      </w:pPr>
      <w:r>
        <w:rPr>
          <w:rFonts w:ascii="Times New Roman" w:hAnsi="Times New Roman" w:cs="Times New Roman"/>
          <w:b/>
          <w:sz w:val="28"/>
          <w:szCs w:val="28"/>
          <w:lang w:eastAsia="en-US"/>
        </w:rPr>
        <w:t>Х</w:t>
      </w:r>
      <w:r w:rsidR="00177E2F" w:rsidRPr="002544E9">
        <w:rPr>
          <w:rFonts w:ascii="Times New Roman" w:hAnsi="Times New Roman" w:cs="Times New Roman"/>
          <w:b/>
          <w:sz w:val="28"/>
          <w:szCs w:val="28"/>
          <w:lang w:eastAsia="en-US"/>
        </w:rPr>
        <w:t xml:space="preserve">арактеристика лесных и нелесных земель из состава земель лесного </w:t>
      </w:r>
      <w:r w:rsidR="00651DE2" w:rsidRPr="002544E9">
        <w:rPr>
          <w:rFonts w:ascii="Times New Roman" w:hAnsi="Times New Roman" w:cs="Times New Roman"/>
          <w:b/>
          <w:sz w:val="28"/>
          <w:szCs w:val="28"/>
          <w:lang w:eastAsia="en-US"/>
        </w:rPr>
        <w:t>фонда на территории лесничества</w:t>
      </w: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544E9">
        <w:rPr>
          <w:rFonts w:ascii="Times New Roman" w:hAnsi="Times New Roman" w:cs="Times New Roman"/>
          <w:sz w:val="28"/>
          <w:szCs w:val="28"/>
          <w:lang w:eastAsia="en-US"/>
        </w:rPr>
        <w:t>4</w:t>
      </w:r>
    </w:p>
    <w:p w:rsidR="00CD62FA" w:rsidRPr="00991131" w:rsidRDefault="00CD62FA" w:rsidP="00CD62FA">
      <w:pPr>
        <w:ind w:firstLine="284"/>
        <w:jc w:val="center"/>
        <w:rPr>
          <w:rFonts w:ascii="Times New Roman" w:hAnsi="Times New Roman" w:cs="Times New Roman"/>
          <w:sz w:val="28"/>
          <w:szCs w:val="28"/>
          <w:lang w:eastAsia="en-US"/>
        </w:rPr>
      </w:pPr>
      <w:r w:rsidRPr="00991131">
        <w:rPr>
          <w:rFonts w:ascii="Times New Roman" w:hAnsi="Times New Roman" w:cs="Times New Roman"/>
          <w:sz w:val="28"/>
          <w:szCs w:val="28"/>
          <w:lang w:eastAsia="en-US"/>
        </w:rPr>
        <w:t>Характеристика лесных и нелесных земель лесного фонда лесничества</w:t>
      </w:r>
    </w:p>
    <w:p w:rsidR="00177E2F" w:rsidRPr="00177E2F" w:rsidRDefault="00177E2F" w:rsidP="00B92108">
      <w:pPr>
        <w:ind w:firstLine="709"/>
        <w:jc w:val="right"/>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90"/>
        <w:gridCol w:w="1511"/>
        <w:gridCol w:w="1126"/>
      </w:tblGrid>
      <w:tr w:rsidR="00177E2F" w:rsidRPr="00CD62FA" w:rsidTr="001D359C">
        <w:trPr>
          <w:jc w:val="center"/>
        </w:trPr>
        <w:tc>
          <w:tcPr>
            <w:tcW w:w="3555" w:type="pct"/>
            <w:vMerge w:val="restar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Показатели характеристики земель</w:t>
            </w:r>
          </w:p>
        </w:tc>
        <w:tc>
          <w:tcPr>
            <w:tcW w:w="1445" w:type="pct"/>
            <w:gridSpan w:val="2"/>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Всего по лесничеству </w:t>
            </w:r>
          </w:p>
        </w:tc>
      </w:tr>
      <w:tr w:rsidR="00177E2F" w:rsidRPr="00CD62FA" w:rsidTr="001D359C">
        <w:trPr>
          <w:jc w:val="center"/>
        </w:trPr>
        <w:tc>
          <w:tcPr>
            <w:tcW w:w="3555" w:type="pct"/>
            <w:vMerge/>
          </w:tcPr>
          <w:p w:rsidR="00177E2F" w:rsidRPr="00CD62FA" w:rsidRDefault="00177E2F" w:rsidP="00B92108">
            <w:pPr>
              <w:jc w:val="center"/>
              <w:rPr>
                <w:rFonts w:ascii="Times New Roman" w:hAnsi="Times New Roman" w:cs="Times New Roman"/>
                <w:sz w:val="28"/>
                <w:szCs w:val="28"/>
                <w:lang w:eastAsia="en-US"/>
              </w:rPr>
            </w:pPr>
          </w:p>
        </w:tc>
        <w:tc>
          <w:tcPr>
            <w:tcW w:w="828"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площадь, га</w:t>
            </w:r>
          </w:p>
        </w:tc>
        <w:tc>
          <w:tcPr>
            <w:tcW w:w="617"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w:t>
            </w:r>
          </w:p>
        </w:tc>
      </w:tr>
      <w:tr w:rsidR="00177E2F" w:rsidRPr="00CD62FA" w:rsidTr="001D359C">
        <w:trPr>
          <w:jc w:val="center"/>
        </w:trPr>
        <w:tc>
          <w:tcPr>
            <w:tcW w:w="3555"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w:t>
            </w:r>
          </w:p>
        </w:tc>
        <w:tc>
          <w:tcPr>
            <w:tcW w:w="828"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w:t>
            </w:r>
          </w:p>
        </w:tc>
        <w:tc>
          <w:tcPr>
            <w:tcW w:w="617" w:type="pct"/>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w:t>
            </w:r>
          </w:p>
        </w:tc>
      </w:tr>
      <w:tr w:rsidR="00177E2F" w:rsidRPr="00CD62FA" w:rsidTr="001D359C">
        <w:trPr>
          <w:jc w:val="center"/>
        </w:trPr>
        <w:tc>
          <w:tcPr>
            <w:tcW w:w="3555" w:type="pct"/>
            <w:vAlign w:val="center"/>
          </w:tcPr>
          <w:p w:rsidR="00177E2F" w:rsidRPr="00CD62FA" w:rsidRDefault="00177E2F" w:rsidP="00B92108">
            <w:pPr>
              <w:ind w:firstLine="398"/>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Общая площадь земель</w:t>
            </w:r>
          </w:p>
        </w:tc>
        <w:tc>
          <w:tcPr>
            <w:tcW w:w="828"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26356,0</w:t>
            </w:r>
          </w:p>
        </w:tc>
        <w:tc>
          <w:tcPr>
            <w:tcW w:w="617"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100,0</w:t>
            </w:r>
          </w:p>
        </w:tc>
      </w:tr>
      <w:tr w:rsidR="00177E2F" w:rsidRPr="00CD62FA" w:rsidTr="001D359C">
        <w:trPr>
          <w:jc w:val="center"/>
        </w:trPr>
        <w:tc>
          <w:tcPr>
            <w:tcW w:w="3555" w:type="pct"/>
            <w:vAlign w:val="center"/>
          </w:tcPr>
          <w:p w:rsidR="00177E2F" w:rsidRPr="00CD62FA" w:rsidRDefault="00177E2F" w:rsidP="00B92108">
            <w:pPr>
              <w:ind w:firstLine="398"/>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Лесные земли – всего</w:t>
            </w:r>
          </w:p>
        </w:tc>
        <w:tc>
          <w:tcPr>
            <w:tcW w:w="828"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25017,6</w:t>
            </w:r>
          </w:p>
        </w:tc>
        <w:tc>
          <w:tcPr>
            <w:tcW w:w="617"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94,9</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Земли, покрытые лесной растительностью – всего</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24640,8</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93,5</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В том числе: лесные культуры</w:t>
            </w:r>
          </w:p>
        </w:tc>
        <w:tc>
          <w:tcPr>
            <w:tcW w:w="828" w:type="pct"/>
            <w:vAlign w:val="center"/>
          </w:tcPr>
          <w:p w:rsidR="00177E2F" w:rsidRPr="00CD62FA" w:rsidRDefault="00177E2F" w:rsidP="00B92108">
            <w:pPr>
              <w:tabs>
                <w:tab w:val="left" w:pos="1320"/>
                <w:tab w:val="center" w:pos="1611"/>
              </w:tabs>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9412,3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35,7</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Не покрытые лесной растительностью земли – всего</w:t>
            </w:r>
          </w:p>
        </w:tc>
        <w:tc>
          <w:tcPr>
            <w:tcW w:w="828" w:type="pct"/>
            <w:vAlign w:val="center"/>
          </w:tcPr>
          <w:p w:rsidR="00177E2F" w:rsidRPr="00CD62FA" w:rsidRDefault="00177E2F" w:rsidP="00B92108">
            <w:pPr>
              <w:tabs>
                <w:tab w:val="left" w:pos="1320"/>
                <w:tab w:val="center" w:pos="1611"/>
              </w:tabs>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376,8</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1,4</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В том числе:</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несомкнувшиеся лесные культуры</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226,1</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0,8</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лесные питомники; плантации</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48,3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0,2</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редины естественные</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фонд лесовосстановления, всего</w:t>
            </w:r>
          </w:p>
        </w:tc>
        <w:tc>
          <w:tcPr>
            <w:tcW w:w="828" w:type="pct"/>
            <w:vAlign w:val="center"/>
          </w:tcPr>
          <w:p w:rsidR="00177E2F" w:rsidRPr="00CD62FA" w:rsidRDefault="00177E2F" w:rsidP="00B92108">
            <w:pPr>
              <w:tabs>
                <w:tab w:val="left" w:pos="1320"/>
                <w:tab w:val="center" w:pos="1611"/>
              </w:tabs>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102,4</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0,4</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 в том числе: </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 - гари, погибшие насаждения</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23,3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0,1</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вырубки</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55,3</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0,2</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прогалины, пустыри</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23,8</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0,1</w:t>
            </w:r>
          </w:p>
        </w:tc>
      </w:tr>
      <w:tr w:rsidR="00177E2F" w:rsidRPr="00CD62FA" w:rsidTr="001D359C">
        <w:trPr>
          <w:jc w:val="center"/>
        </w:trPr>
        <w:tc>
          <w:tcPr>
            <w:tcW w:w="3555" w:type="pct"/>
            <w:vAlign w:val="center"/>
          </w:tcPr>
          <w:p w:rsidR="00177E2F" w:rsidRPr="00CD62FA" w:rsidRDefault="00177E2F" w:rsidP="00B92108">
            <w:pPr>
              <w:ind w:firstLine="398"/>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Нелесные земли – всего</w:t>
            </w:r>
          </w:p>
        </w:tc>
        <w:tc>
          <w:tcPr>
            <w:tcW w:w="828"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1338,4</w:t>
            </w:r>
          </w:p>
        </w:tc>
        <w:tc>
          <w:tcPr>
            <w:tcW w:w="617" w:type="pct"/>
            <w:vAlign w:val="center"/>
          </w:tcPr>
          <w:p w:rsidR="00177E2F" w:rsidRPr="00CD62FA" w:rsidRDefault="00177E2F" w:rsidP="00B92108">
            <w:pPr>
              <w:jc w:val="center"/>
              <w:rPr>
                <w:rFonts w:ascii="Times New Roman" w:hAnsi="Times New Roman" w:cs="Times New Roman"/>
                <w:b/>
                <w:sz w:val="28"/>
                <w:szCs w:val="28"/>
                <w:lang w:eastAsia="en-US"/>
              </w:rPr>
            </w:pPr>
            <w:r w:rsidRPr="00CD62FA">
              <w:rPr>
                <w:rFonts w:ascii="Times New Roman" w:hAnsi="Times New Roman" w:cs="Times New Roman"/>
                <w:b/>
                <w:sz w:val="28"/>
                <w:szCs w:val="28"/>
                <w:lang w:eastAsia="en-US"/>
              </w:rPr>
              <w:t>5,1</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xml:space="preserve"> В том числе:</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сенокосы</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104,6</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0,4</w:t>
            </w:r>
          </w:p>
        </w:tc>
      </w:tr>
      <w:tr w:rsidR="00177E2F" w:rsidRPr="00CD62FA" w:rsidTr="001D359C">
        <w:trPr>
          <w:jc w:val="center"/>
        </w:trPr>
        <w:tc>
          <w:tcPr>
            <w:tcW w:w="3555" w:type="pct"/>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воды</w:t>
            </w:r>
          </w:p>
        </w:tc>
        <w:tc>
          <w:tcPr>
            <w:tcW w:w="828"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73,2</w:t>
            </w:r>
          </w:p>
        </w:tc>
        <w:tc>
          <w:tcPr>
            <w:tcW w:w="617" w:type="pct"/>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0,3</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сады</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2,4</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384,3</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1,5</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112,8</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0,4</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болота</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339,4</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1,3</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пески</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3,9</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w:t>
            </w:r>
          </w:p>
        </w:tc>
      </w:tr>
      <w:tr w:rsidR="00177E2F" w:rsidRPr="00CD62FA" w:rsidTr="001D359C">
        <w:trPr>
          <w:jc w:val="center"/>
        </w:trPr>
        <w:tc>
          <w:tcPr>
            <w:tcW w:w="3555"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rPr>
                <w:rFonts w:ascii="Times New Roman" w:hAnsi="Times New Roman" w:cs="Times New Roman"/>
                <w:sz w:val="28"/>
                <w:szCs w:val="28"/>
                <w:lang w:eastAsia="en-US"/>
              </w:rPr>
            </w:pPr>
            <w:r w:rsidRPr="00CD62FA">
              <w:rPr>
                <w:rFonts w:ascii="Times New Roman" w:hAnsi="Times New Roman" w:cs="Times New Roman"/>
                <w:sz w:val="28"/>
                <w:szCs w:val="28"/>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317,8</w:t>
            </w:r>
          </w:p>
        </w:tc>
        <w:tc>
          <w:tcPr>
            <w:tcW w:w="617" w:type="pct"/>
            <w:tcBorders>
              <w:top w:val="single" w:sz="4" w:space="0" w:color="auto"/>
              <w:left w:val="single" w:sz="4" w:space="0" w:color="auto"/>
              <w:bottom w:val="single" w:sz="4" w:space="0" w:color="auto"/>
              <w:right w:val="single" w:sz="4" w:space="0" w:color="auto"/>
            </w:tcBorders>
            <w:vAlign w:val="center"/>
          </w:tcPr>
          <w:p w:rsidR="00177E2F" w:rsidRPr="00CD62FA" w:rsidRDefault="00177E2F" w:rsidP="00B92108">
            <w:pPr>
              <w:jc w:val="center"/>
              <w:rPr>
                <w:rFonts w:ascii="Times New Roman" w:hAnsi="Times New Roman" w:cs="Times New Roman"/>
                <w:sz w:val="28"/>
                <w:szCs w:val="28"/>
                <w:lang w:eastAsia="en-US"/>
              </w:rPr>
            </w:pPr>
            <w:r w:rsidRPr="00CD62FA">
              <w:rPr>
                <w:rFonts w:ascii="Times New Roman" w:hAnsi="Times New Roman" w:cs="Times New Roman"/>
                <w:sz w:val="28"/>
                <w:szCs w:val="28"/>
                <w:lang w:eastAsia="en-US"/>
              </w:rPr>
              <w:t>1,2</w:t>
            </w:r>
          </w:p>
        </w:tc>
      </w:tr>
    </w:tbl>
    <w:p w:rsidR="00CD62FA" w:rsidRDefault="00CD62FA"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0266C7" w:rsidRDefault="000266C7"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8D5268" w:rsidRDefault="008D5268" w:rsidP="00CD62FA">
      <w:pPr>
        <w:spacing w:line="276" w:lineRule="auto"/>
        <w:ind w:left="720"/>
        <w:rPr>
          <w:rFonts w:ascii="Times New Roman" w:eastAsia="Times New Roman" w:hAnsi="Times New Roman" w:cs="Times New Roman"/>
          <w:b/>
          <w:sz w:val="28"/>
          <w:szCs w:val="24"/>
        </w:rPr>
      </w:pPr>
    </w:p>
    <w:p w:rsidR="00CD62FA" w:rsidRPr="00CD62FA" w:rsidRDefault="00177E2F" w:rsidP="0077105D">
      <w:pPr>
        <w:numPr>
          <w:ilvl w:val="2"/>
          <w:numId w:val="4"/>
        </w:numPr>
        <w:spacing w:line="276" w:lineRule="auto"/>
        <w:jc w:val="center"/>
        <w:rPr>
          <w:rFonts w:ascii="Times New Roman" w:eastAsia="Times New Roman" w:hAnsi="Times New Roman" w:cs="Times New Roman"/>
          <w:b/>
          <w:sz w:val="28"/>
          <w:szCs w:val="24"/>
        </w:rPr>
      </w:pPr>
      <w:r w:rsidRPr="002544E9">
        <w:rPr>
          <w:rFonts w:ascii="Times New Roman" w:hAnsi="Times New Roman" w:cs="Times New Roman"/>
          <w:b/>
          <w:sz w:val="28"/>
          <w:szCs w:val="28"/>
          <w:lang w:eastAsia="en-US"/>
        </w:rPr>
        <w:t xml:space="preserve"> Характеристика имеющихся особо охраняемых природных</w:t>
      </w:r>
    </w:p>
    <w:p w:rsidR="00177E2F" w:rsidRPr="002544E9" w:rsidRDefault="00177E2F" w:rsidP="00CD62FA">
      <w:pPr>
        <w:spacing w:line="276" w:lineRule="auto"/>
        <w:ind w:left="720"/>
        <w:rPr>
          <w:rFonts w:ascii="Times New Roman" w:eastAsia="Times New Roman" w:hAnsi="Times New Roman" w:cs="Times New Roman"/>
          <w:b/>
          <w:sz w:val="28"/>
          <w:szCs w:val="24"/>
        </w:rPr>
      </w:pPr>
      <w:r w:rsidRPr="002544E9">
        <w:rPr>
          <w:rFonts w:ascii="Times New Roman" w:hAnsi="Times New Roman" w:cs="Times New Roman"/>
          <w:b/>
          <w:sz w:val="28"/>
          <w:szCs w:val="28"/>
          <w:lang w:eastAsia="en-US"/>
        </w:rPr>
        <w:t>территорий и объектов, планов по их организации, развитию</w:t>
      </w:r>
      <w:r w:rsidRPr="002544E9">
        <w:rPr>
          <w:rFonts w:ascii="Times New Roman" w:hAnsi="Times New Roman" w:cs="Times New Roman"/>
          <w:b/>
          <w:sz w:val="28"/>
          <w:szCs w:val="28"/>
          <w:lang w:eastAsia="en-US"/>
        </w:rPr>
        <w:br/>
        <w:t>экологических се</w:t>
      </w:r>
      <w:r w:rsidR="00651DE2" w:rsidRPr="002544E9">
        <w:rPr>
          <w:rFonts w:ascii="Times New Roman" w:hAnsi="Times New Roman" w:cs="Times New Roman"/>
          <w:b/>
          <w:sz w:val="28"/>
          <w:szCs w:val="28"/>
          <w:lang w:eastAsia="en-US"/>
        </w:rPr>
        <w:t>тей, сохранению биоразнообразия</w:t>
      </w:r>
    </w:p>
    <w:p w:rsidR="00177E2F" w:rsidRPr="00177E2F" w:rsidRDefault="00177E2F" w:rsidP="00B92108">
      <w:pPr>
        <w:jc w:val="center"/>
        <w:rPr>
          <w:rFonts w:ascii="Times New Roman" w:hAnsi="Times New Roman" w:cs="Times New Roman"/>
          <w:sz w:val="28"/>
          <w:szCs w:val="28"/>
          <w:lang w:eastAsia="en-US"/>
        </w:rPr>
      </w:pPr>
    </w:p>
    <w:p w:rsidR="00DE6A03" w:rsidRPr="00177E2F" w:rsidRDefault="00DE6A03" w:rsidP="00DE6A03">
      <w:pPr>
        <w:ind w:firstLine="709"/>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DE6A03" w:rsidRPr="00177E2F" w:rsidRDefault="00DE6A03" w:rsidP="00DE6A03">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Конкретные виды деятельности, которые запрещаются или допускаются, осуществляются на ООПТ, в том числе в области использования, охраны, защиты или воспроизводства лесов, определяются </w:t>
      </w:r>
      <w:r w:rsidR="00985836" w:rsidRPr="00991131">
        <w:rPr>
          <w:rFonts w:ascii="Times New Roman" w:hAnsi="Times New Roman" w:cs="Times New Roman"/>
          <w:sz w:val="28"/>
          <w:szCs w:val="28"/>
          <w:lang w:eastAsia="en-US"/>
        </w:rPr>
        <w:t>ЗК РФ, ЛК Р</w:t>
      </w:r>
      <w:r w:rsidR="00985836">
        <w:rPr>
          <w:rFonts w:ascii="Times New Roman" w:hAnsi="Times New Roman" w:cs="Times New Roman"/>
          <w:sz w:val="28"/>
          <w:szCs w:val="28"/>
          <w:lang w:eastAsia="en-US"/>
        </w:rPr>
        <w:t xml:space="preserve">Ф, Федеральным </w:t>
      </w:r>
      <w:r w:rsidR="00985836" w:rsidRPr="00985836">
        <w:rPr>
          <w:rFonts w:ascii="Times New Roman" w:hAnsi="Times New Roman" w:cs="Times New Roman"/>
          <w:sz w:val="28"/>
          <w:szCs w:val="28"/>
          <w:lang w:eastAsia="en-US"/>
        </w:rPr>
        <w:t>законом от 14 марта 1995 года</w:t>
      </w:r>
      <w:r w:rsidR="00985836" w:rsidRPr="00991131">
        <w:rPr>
          <w:rFonts w:ascii="Times New Roman" w:hAnsi="Times New Roman" w:cs="Times New Roman"/>
          <w:sz w:val="28"/>
          <w:szCs w:val="28"/>
          <w:lang w:eastAsia="en-US"/>
        </w:rPr>
        <w:t xml:space="preserve"> </w:t>
      </w:r>
      <w:r w:rsidRPr="00177E2F">
        <w:rPr>
          <w:rFonts w:ascii="Times New Roman" w:hAnsi="Times New Roman" w:cs="Times New Roman"/>
          <w:sz w:val="28"/>
          <w:szCs w:val="28"/>
          <w:lang w:eastAsia="en-US"/>
        </w:rPr>
        <w:t xml:space="preserve">№ 33-ФЗ, а также изданными для их исполнения нормативными правовыми актами Республики Татарстан.  </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DE6A03" w:rsidRDefault="00DE6A03" w:rsidP="00DE6A03">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занесенных в Красную книгу РФ и Кра</w:t>
      </w:r>
      <w:r>
        <w:rPr>
          <w:rFonts w:ascii="Times New Roman" w:eastAsia="Times New Roman" w:hAnsi="Times New Roman" w:cs="Times New Roman"/>
          <w:sz w:val="28"/>
          <w:szCs w:val="28"/>
        </w:rPr>
        <w:t>сные книгу Республики Татарстан;</w:t>
      </w:r>
    </w:p>
    <w:p w:rsidR="00DE6A03" w:rsidRPr="00407F77" w:rsidRDefault="00DE6A03" w:rsidP="00DE6A03">
      <w:pPr>
        <w:ind w:firstLine="708"/>
        <w:jc w:val="both"/>
        <w:rPr>
          <w:rFonts w:ascii="Times New Roman" w:eastAsia="Times New Roman" w:hAnsi="Times New Roman" w:cs="Times New Roman"/>
          <w:sz w:val="28"/>
          <w:szCs w:val="28"/>
        </w:rPr>
      </w:pPr>
      <w:r w:rsidRPr="00177E2F">
        <w:rPr>
          <w:rFonts w:ascii="Times New Roman" w:hAnsi="Times New Roman" w:cs="Times New Roman"/>
          <w:sz w:val="28"/>
          <w:szCs w:val="28"/>
          <w:lang w:eastAsia="en-US"/>
        </w:rPr>
        <w:t>выращивание лесных плодовых, ягодных, декоративных растений, лекарственных растений.</w:t>
      </w:r>
    </w:p>
    <w:p w:rsidR="00DE6A03" w:rsidRPr="00177E2F" w:rsidRDefault="00DE6A03" w:rsidP="00DE6A03">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Рубки ухода и прочие рубки проводятся в соответствии с установленным для этих территорий режимом. </w:t>
      </w:r>
    </w:p>
    <w:p w:rsidR="00DE6A03" w:rsidRPr="00177E2F" w:rsidRDefault="00DE6A03" w:rsidP="00DE6A03">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DE6A03" w:rsidRPr="00177E2F" w:rsidRDefault="00DE6A03" w:rsidP="00DE6A03">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177E2F" w:rsidRDefault="00DE6A03" w:rsidP="00DE6A03">
      <w:pPr>
        <w:ind w:firstLine="709"/>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Pr>
          <w:rFonts w:ascii="Times New Roman" w:eastAsia="Times New Roman" w:hAnsi="Times New Roman" w:cs="Times New Roman"/>
          <w:sz w:val="28"/>
          <w:szCs w:val="28"/>
        </w:rPr>
        <w:t>:</w:t>
      </w:r>
    </w:p>
    <w:p w:rsidR="00177E2F" w:rsidRPr="00177E2F" w:rsidRDefault="00177E2F" w:rsidP="00B92108">
      <w:pPr>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544E9">
        <w:rPr>
          <w:rFonts w:ascii="Times New Roman" w:hAnsi="Times New Roman" w:cs="Times New Roman"/>
          <w:sz w:val="28"/>
          <w:szCs w:val="28"/>
          <w:lang w:eastAsia="en-US"/>
        </w:rPr>
        <w:t>4.1</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844"/>
        <w:gridCol w:w="850"/>
        <w:gridCol w:w="992"/>
        <w:gridCol w:w="1418"/>
        <w:gridCol w:w="1790"/>
        <w:gridCol w:w="2036"/>
      </w:tblGrid>
      <w:tr w:rsidR="00177E2F" w:rsidRPr="002544E9" w:rsidTr="0093499C">
        <w:trPr>
          <w:trHeight w:val="619"/>
          <w:tblHeader/>
          <w:jc w:val="center"/>
        </w:trPr>
        <w:tc>
          <w:tcPr>
            <w:tcW w:w="426" w:type="dxa"/>
            <w:vMerge w:val="restart"/>
            <w:vAlign w:val="center"/>
          </w:tcPr>
          <w:p w:rsidR="002544E9"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w:t>
            </w:r>
          </w:p>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п/п</w:t>
            </w:r>
          </w:p>
        </w:tc>
        <w:tc>
          <w:tcPr>
            <w:tcW w:w="1844" w:type="dxa"/>
            <w:vMerge w:val="restart"/>
            <w:vAlign w:val="center"/>
          </w:tcPr>
          <w:p w:rsid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 xml:space="preserve">Наименование особо охраняемой природной территории, </w:t>
            </w:r>
          </w:p>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год выделения</w:t>
            </w:r>
          </w:p>
        </w:tc>
        <w:tc>
          <w:tcPr>
            <w:tcW w:w="1842" w:type="dxa"/>
            <w:gridSpan w:val="2"/>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Площадь, га</w:t>
            </w:r>
          </w:p>
        </w:tc>
        <w:tc>
          <w:tcPr>
            <w:tcW w:w="1418" w:type="dxa"/>
            <w:vMerge w:val="restart"/>
            <w:vAlign w:val="center"/>
          </w:tcPr>
          <w:p w:rsidR="002544E9"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Квартал,</w:t>
            </w:r>
          </w:p>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выдел</w:t>
            </w:r>
          </w:p>
        </w:tc>
        <w:tc>
          <w:tcPr>
            <w:tcW w:w="1790" w:type="dxa"/>
            <w:vMerge w:val="restart"/>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Профиль</w:t>
            </w:r>
          </w:p>
        </w:tc>
        <w:tc>
          <w:tcPr>
            <w:tcW w:w="2036" w:type="dxa"/>
            <w:vMerge w:val="restart"/>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Краткая характеристика и режим ведения хозяйства</w:t>
            </w:r>
          </w:p>
        </w:tc>
      </w:tr>
      <w:tr w:rsidR="00177E2F" w:rsidRPr="002544E9" w:rsidTr="0093499C">
        <w:trPr>
          <w:trHeight w:val="69"/>
          <w:tblHeader/>
          <w:jc w:val="center"/>
        </w:trPr>
        <w:tc>
          <w:tcPr>
            <w:tcW w:w="426"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1844"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850" w:type="dxa"/>
            <w:vAlign w:val="center"/>
          </w:tcPr>
          <w:p w:rsidR="00177E2F" w:rsidRPr="0093499C" w:rsidRDefault="002544E9"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объ</w:t>
            </w:r>
            <w:r w:rsidR="00177E2F" w:rsidRPr="0093499C">
              <w:rPr>
                <w:rFonts w:ascii="Times New Roman" w:eastAsia="Times New Roman" w:hAnsi="Times New Roman" w:cs="Times New Roman"/>
                <w:sz w:val="24"/>
                <w:szCs w:val="24"/>
              </w:rPr>
              <w:t>екта</w:t>
            </w:r>
          </w:p>
        </w:tc>
        <w:tc>
          <w:tcPr>
            <w:tcW w:w="992" w:type="dxa"/>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охранной зоны</w:t>
            </w:r>
          </w:p>
        </w:tc>
        <w:tc>
          <w:tcPr>
            <w:tcW w:w="1418"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1790"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c>
          <w:tcPr>
            <w:tcW w:w="2036" w:type="dxa"/>
            <w:vMerge/>
            <w:vAlign w:val="center"/>
          </w:tcPr>
          <w:p w:rsidR="00177E2F" w:rsidRPr="0093499C" w:rsidRDefault="00177E2F" w:rsidP="00131A35">
            <w:pPr>
              <w:ind w:left="-113" w:right="-113"/>
              <w:jc w:val="center"/>
              <w:rPr>
                <w:rFonts w:ascii="Times New Roman" w:eastAsia="Times New Roman" w:hAnsi="Times New Roman" w:cs="Times New Roman"/>
                <w:sz w:val="24"/>
                <w:szCs w:val="24"/>
              </w:rPr>
            </w:pPr>
          </w:p>
        </w:tc>
      </w:tr>
      <w:tr w:rsidR="00177E2F" w:rsidRPr="002544E9" w:rsidTr="0093499C">
        <w:trPr>
          <w:jc w:val="center"/>
        </w:trPr>
        <w:tc>
          <w:tcPr>
            <w:tcW w:w="426"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1</w:t>
            </w:r>
          </w:p>
        </w:tc>
        <w:tc>
          <w:tcPr>
            <w:tcW w:w="1844"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2</w:t>
            </w:r>
          </w:p>
        </w:tc>
        <w:tc>
          <w:tcPr>
            <w:tcW w:w="850" w:type="dxa"/>
            <w:vAlign w:val="center"/>
          </w:tcPr>
          <w:p w:rsidR="00177E2F" w:rsidRPr="0093499C" w:rsidRDefault="00177E2F" w:rsidP="00131A35">
            <w:pPr>
              <w:ind w:left="-57" w:right="-57"/>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3</w:t>
            </w:r>
          </w:p>
        </w:tc>
        <w:tc>
          <w:tcPr>
            <w:tcW w:w="992"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4</w:t>
            </w:r>
          </w:p>
        </w:tc>
        <w:tc>
          <w:tcPr>
            <w:tcW w:w="1418"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5</w:t>
            </w:r>
          </w:p>
        </w:tc>
        <w:tc>
          <w:tcPr>
            <w:tcW w:w="1790"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6</w:t>
            </w:r>
          </w:p>
        </w:tc>
        <w:tc>
          <w:tcPr>
            <w:tcW w:w="2036" w:type="dxa"/>
            <w:vAlign w:val="center"/>
          </w:tcPr>
          <w:p w:rsidR="00177E2F" w:rsidRPr="0093499C" w:rsidRDefault="00177E2F" w:rsidP="00131A35">
            <w:pPr>
              <w:ind w:left="-113" w:right="-113"/>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7</w:t>
            </w:r>
          </w:p>
        </w:tc>
      </w:tr>
      <w:tr w:rsidR="00177E2F" w:rsidRPr="002544E9" w:rsidTr="0093499C">
        <w:trPr>
          <w:jc w:val="center"/>
        </w:trPr>
        <w:tc>
          <w:tcPr>
            <w:tcW w:w="426"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1.</w:t>
            </w:r>
          </w:p>
        </w:tc>
        <w:tc>
          <w:tcPr>
            <w:tcW w:w="1844" w:type="dxa"/>
            <w:vAlign w:val="center"/>
          </w:tcPr>
          <w:p w:rsidR="002544E9" w:rsidRPr="0093499C" w:rsidRDefault="00177E2F"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Сумкинская</w:t>
            </w:r>
          </w:p>
          <w:p w:rsidR="002544E9" w:rsidRPr="0093499C" w:rsidRDefault="00177E2F"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колония</w:t>
            </w:r>
          </w:p>
          <w:p w:rsidR="00177E2F" w:rsidRPr="0093499C" w:rsidRDefault="00177E2F"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серой цапли</w:t>
            </w:r>
          </w:p>
          <w:p w:rsidR="00177E2F" w:rsidRPr="0093499C" w:rsidRDefault="00177E2F" w:rsidP="00131A35">
            <w:pPr>
              <w:jc w:val="center"/>
              <w:rPr>
                <w:rFonts w:ascii="Times New Roman" w:hAnsi="Times New Roman" w:cs="Times New Roman"/>
                <w:sz w:val="24"/>
                <w:szCs w:val="24"/>
                <w:lang w:eastAsia="en-US"/>
              </w:rPr>
            </w:pPr>
          </w:p>
        </w:tc>
        <w:tc>
          <w:tcPr>
            <w:tcW w:w="850" w:type="dxa"/>
            <w:vAlign w:val="center"/>
          </w:tcPr>
          <w:p w:rsidR="00177E2F" w:rsidRPr="0093499C" w:rsidRDefault="00FD3C36"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100,3</w:t>
            </w:r>
          </w:p>
        </w:tc>
        <w:tc>
          <w:tcPr>
            <w:tcW w:w="992" w:type="dxa"/>
            <w:vAlign w:val="center"/>
          </w:tcPr>
          <w:p w:rsidR="00177E2F" w:rsidRPr="0093499C" w:rsidRDefault="00177E2F"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w:t>
            </w:r>
          </w:p>
        </w:tc>
        <w:tc>
          <w:tcPr>
            <w:tcW w:w="1418" w:type="dxa"/>
            <w:vAlign w:val="center"/>
          </w:tcPr>
          <w:p w:rsidR="00177E2F" w:rsidRPr="0093499C" w:rsidRDefault="00177E2F" w:rsidP="0093499C">
            <w:pPr>
              <w:ind w:left="-108" w:right="-108"/>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Айшинское участковое лесничес</w:t>
            </w:r>
            <w:r w:rsidR="00651DE2" w:rsidRPr="0093499C">
              <w:rPr>
                <w:rFonts w:ascii="Times New Roman" w:hAnsi="Times New Roman" w:cs="Times New Roman"/>
                <w:sz w:val="24"/>
                <w:szCs w:val="24"/>
                <w:lang w:eastAsia="en-US"/>
              </w:rPr>
              <w:t>т</w:t>
            </w:r>
            <w:r w:rsidRPr="0093499C">
              <w:rPr>
                <w:rFonts w:ascii="Times New Roman" w:hAnsi="Times New Roman" w:cs="Times New Roman"/>
                <w:sz w:val="24"/>
                <w:szCs w:val="24"/>
                <w:lang w:eastAsia="en-US"/>
              </w:rPr>
              <w:t>во,</w:t>
            </w:r>
          </w:p>
          <w:p w:rsidR="00177E2F" w:rsidRPr="0093499C" w:rsidRDefault="002544E9" w:rsidP="0093499C">
            <w:pPr>
              <w:ind w:left="-108" w:right="-108"/>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квартал</w:t>
            </w:r>
            <w:r w:rsidR="00177E2F" w:rsidRPr="0093499C">
              <w:rPr>
                <w:rFonts w:ascii="Times New Roman" w:hAnsi="Times New Roman" w:cs="Times New Roman"/>
                <w:sz w:val="24"/>
                <w:szCs w:val="24"/>
                <w:lang w:eastAsia="en-US"/>
              </w:rPr>
              <w:t xml:space="preserve"> 77</w:t>
            </w:r>
          </w:p>
        </w:tc>
        <w:tc>
          <w:tcPr>
            <w:tcW w:w="1790" w:type="dxa"/>
            <w:vAlign w:val="center"/>
          </w:tcPr>
          <w:p w:rsidR="00177E2F" w:rsidRPr="0093499C" w:rsidRDefault="00177E2F"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Зоологический</w:t>
            </w:r>
          </w:p>
          <w:p w:rsidR="002544E9" w:rsidRPr="0093499C" w:rsidRDefault="002544E9"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Постановление СМ ТАССР</w:t>
            </w:r>
          </w:p>
          <w:p w:rsidR="002544E9" w:rsidRPr="0093499C" w:rsidRDefault="002544E9"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от 25.02.83 г. №91.</w:t>
            </w:r>
          </w:p>
          <w:p w:rsidR="0093499C" w:rsidRDefault="002544E9"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 xml:space="preserve">Постановление Кабинета Министров РТ </w:t>
            </w:r>
          </w:p>
          <w:p w:rsidR="002544E9" w:rsidRPr="0093499C" w:rsidRDefault="002544E9"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от 29.12.2005 г. №644</w:t>
            </w:r>
          </w:p>
        </w:tc>
        <w:tc>
          <w:tcPr>
            <w:tcW w:w="2036" w:type="dxa"/>
            <w:vAlign w:val="center"/>
          </w:tcPr>
          <w:p w:rsidR="0093499C" w:rsidRDefault="00177E2F"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Западный берег р. Сумка. Сосновый лес с участием березы,</w:t>
            </w:r>
            <w:r w:rsidR="0093499C">
              <w:rPr>
                <w:rFonts w:ascii="Times New Roman" w:hAnsi="Times New Roman" w:cs="Times New Roman"/>
                <w:sz w:val="24"/>
                <w:szCs w:val="24"/>
                <w:lang w:eastAsia="en-US"/>
              </w:rPr>
              <w:t xml:space="preserve"> </w:t>
            </w:r>
            <w:r w:rsidRPr="0093499C">
              <w:rPr>
                <w:rFonts w:ascii="Times New Roman" w:hAnsi="Times New Roman" w:cs="Times New Roman"/>
                <w:sz w:val="24"/>
                <w:szCs w:val="24"/>
                <w:lang w:eastAsia="en-US"/>
              </w:rPr>
              <w:t>липы,</w:t>
            </w:r>
          </w:p>
          <w:p w:rsidR="0093499C" w:rsidRDefault="00177E2F" w:rsidP="0093499C">
            <w:pPr>
              <w:ind w:left="-108" w:right="-161"/>
              <w:jc w:val="center"/>
              <w:rPr>
                <w:rFonts w:ascii="Times New Roman" w:hAnsi="Times New Roman" w:cs="Times New Roman"/>
                <w:color w:val="000000"/>
                <w:sz w:val="24"/>
                <w:szCs w:val="24"/>
              </w:rPr>
            </w:pPr>
            <w:r w:rsidRPr="0093499C">
              <w:rPr>
                <w:rFonts w:ascii="Times New Roman" w:hAnsi="Times New Roman" w:cs="Times New Roman"/>
                <w:sz w:val="24"/>
                <w:szCs w:val="24"/>
                <w:lang w:eastAsia="en-US"/>
              </w:rPr>
              <w:t xml:space="preserve">дуба. </w:t>
            </w:r>
            <w:r w:rsidR="00DE6A03" w:rsidRPr="0093499C">
              <w:rPr>
                <w:rFonts w:ascii="Times New Roman" w:hAnsi="Times New Roman" w:cs="Times New Roman"/>
                <w:color w:val="000000"/>
                <w:sz w:val="24"/>
                <w:szCs w:val="24"/>
              </w:rPr>
              <w:t xml:space="preserve">Сплошные рубки запрещены, выборочные </w:t>
            </w:r>
          </w:p>
          <w:p w:rsidR="0093499C" w:rsidRDefault="00DE6A03" w:rsidP="0093499C">
            <w:pPr>
              <w:ind w:left="-108" w:right="-161"/>
              <w:jc w:val="center"/>
              <w:rPr>
                <w:rFonts w:ascii="Times New Roman" w:hAnsi="Times New Roman" w:cs="Times New Roman"/>
                <w:color w:val="000000"/>
                <w:sz w:val="24"/>
                <w:szCs w:val="24"/>
              </w:rPr>
            </w:pPr>
            <w:r w:rsidRPr="0093499C">
              <w:rPr>
                <w:rFonts w:ascii="Times New Roman" w:hAnsi="Times New Roman" w:cs="Times New Roman"/>
                <w:color w:val="000000"/>
                <w:sz w:val="24"/>
                <w:szCs w:val="24"/>
              </w:rPr>
              <w:t xml:space="preserve">рубки разрешены </w:t>
            </w:r>
          </w:p>
          <w:p w:rsidR="00177E2F" w:rsidRPr="0093499C" w:rsidRDefault="00DE6A03"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color w:val="000000"/>
                <w:sz w:val="24"/>
                <w:szCs w:val="24"/>
              </w:rPr>
              <w:t>в целях вырубки погибших и поврежденных деревьев.</w:t>
            </w:r>
          </w:p>
        </w:tc>
      </w:tr>
      <w:tr w:rsidR="00177E2F" w:rsidRPr="002544E9" w:rsidTr="0093499C">
        <w:trPr>
          <w:jc w:val="center"/>
        </w:trPr>
        <w:tc>
          <w:tcPr>
            <w:tcW w:w="426" w:type="dxa"/>
            <w:vAlign w:val="center"/>
          </w:tcPr>
          <w:p w:rsidR="00177E2F" w:rsidRPr="0093499C" w:rsidRDefault="00177E2F" w:rsidP="00131A35">
            <w:pPr>
              <w:jc w:val="center"/>
              <w:rPr>
                <w:rFonts w:ascii="Times New Roman" w:eastAsia="Times New Roman" w:hAnsi="Times New Roman" w:cs="Times New Roman"/>
                <w:sz w:val="24"/>
                <w:szCs w:val="24"/>
              </w:rPr>
            </w:pPr>
            <w:r w:rsidRPr="0093499C">
              <w:rPr>
                <w:rFonts w:ascii="Times New Roman" w:eastAsia="Times New Roman" w:hAnsi="Times New Roman" w:cs="Times New Roman"/>
                <w:sz w:val="24"/>
                <w:szCs w:val="24"/>
              </w:rPr>
              <w:t>2.</w:t>
            </w:r>
          </w:p>
        </w:tc>
        <w:tc>
          <w:tcPr>
            <w:tcW w:w="1844" w:type="dxa"/>
            <w:vAlign w:val="center"/>
          </w:tcPr>
          <w:p w:rsidR="00177E2F" w:rsidRPr="0093499C" w:rsidRDefault="00177E2F"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Охранная зона Раифского участкового лесничества Волжско-Камского государственного природного биосферного заповедника</w:t>
            </w:r>
          </w:p>
        </w:tc>
        <w:tc>
          <w:tcPr>
            <w:tcW w:w="850" w:type="dxa"/>
            <w:vAlign w:val="center"/>
          </w:tcPr>
          <w:p w:rsidR="00177E2F" w:rsidRPr="0093499C" w:rsidRDefault="00177E2F"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w:t>
            </w:r>
          </w:p>
        </w:tc>
        <w:tc>
          <w:tcPr>
            <w:tcW w:w="992" w:type="dxa"/>
            <w:vAlign w:val="center"/>
          </w:tcPr>
          <w:p w:rsidR="00177E2F" w:rsidRPr="0093499C" w:rsidRDefault="00FD3C36" w:rsidP="00131A35">
            <w:pPr>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w:t>
            </w:r>
          </w:p>
        </w:tc>
        <w:tc>
          <w:tcPr>
            <w:tcW w:w="1418" w:type="dxa"/>
            <w:vAlign w:val="center"/>
          </w:tcPr>
          <w:p w:rsidR="00177E2F" w:rsidRPr="0093499C" w:rsidRDefault="00177E2F" w:rsidP="0093499C">
            <w:pPr>
              <w:ind w:left="-108" w:right="-108" w:firstLine="93"/>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Айшинское участковое лесничество,</w:t>
            </w:r>
          </w:p>
          <w:p w:rsidR="00177E2F" w:rsidRPr="0093499C" w:rsidRDefault="00177E2F" w:rsidP="0093499C">
            <w:pPr>
              <w:ind w:left="-108" w:right="-108" w:firstLine="93"/>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кв</w:t>
            </w:r>
            <w:r w:rsidR="002544E9" w:rsidRPr="0093499C">
              <w:rPr>
                <w:rFonts w:ascii="Times New Roman" w:hAnsi="Times New Roman" w:cs="Times New Roman"/>
                <w:sz w:val="24"/>
                <w:szCs w:val="24"/>
                <w:lang w:eastAsia="en-US"/>
              </w:rPr>
              <w:t>арталы:</w:t>
            </w:r>
            <w:r w:rsidRPr="0093499C">
              <w:rPr>
                <w:rFonts w:ascii="Times New Roman" w:hAnsi="Times New Roman" w:cs="Times New Roman"/>
                <w:sz w:val="24"/>
                <w:szCs w:val="24"/>
                <w:lang w:eastAsia="en-US"/>
              </w:rPr>
              <w:t>13,</w:t>
            </w:r>
            <w:r w:rsidR="00FD3C36" w:rsidRPr="0093499C">
              <w:rPr>
                <w:rFonts w:ascii="Times New Roman" w:hAnsi="Times New Roman" w:cs="Times New Roman"/>
                <w:sz w:val="24"/>
                <w:szCs w:val="24"/>
                <w:lang w:eastAsia="en-US"/>
              </w:rPr>
              <w:t xml:space="preserve"> </w:t>
            </w:r>
            <w:r w:rsidRPr="0093499C">
              <w:rPr>
                <w:rFonts w:ascii="Times New Roman" w:hAnsi="Times New Roman" w:cs="Times New Roman"/>
                <w:sz w:val="24"/>
                <w:szCs w:val="24"/>
                <w:lang w:eastAsia="en-US"/>
              </w:rPr>
              <w:t>19,20,27,28,</w:t>
            </w:r>
          </w:p>
          <w:p w:rsidR="00177E2F" w:rsidRPr="0093499C" w:rsidRDefault="00177E2F" w:rsidP="0093499C">
            <w:pPr>
              <w:ind w:left="-108" w:right="-108" w:firstLine="93"/>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34,35,51,52,</w:t>
            </w:r>
            <w:r w:rsidR="00FD3C36" w:rsidRPr="0093499C">
              <w:rPr>
                <w:rFonts w:ascii="Times New Roman" w:hAnsi="Times New Roman" w:cs="Times New Roman"/>
                <w:sz w:val="24"/>
                <w:szCs w:val="24"/>
                <w:lang w:eastAsia="en-US"/>
              </w:rPr>
              <w:t xml:space="preserve"> </w:t>
            </w:r>
            <w:r w:rsidRPr="0093499C">
              <w:rPr>
                <w:rFonts w:ascii="Times New Roman" w:hAnsi="Times New Roman" w:cs="Times New Roman"/>
                <w:sz w:val="24"/>
                <w:szCs w:val="24"/>
                <w:lang w:eastAsia="en-US"/>
              </w:rPr>
              <w:t>53</w:t>
            </w:r>
          </w:p>
        </w:tc>
        <w:tc>
          <w:tcPr>
            <w:tcW w:w="1790" w:type="dxa"/>
            <w:vAlign w:val="center"/>
          </w:tcPr>
          <w:p w:rsidR="00177E2F" w:rsidRPr="0093499C" w:rsidRDefault="00177E2F"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Ботанический</w:t>
            </w:r>
          </w:p>
          <w:p w:rsidR="0093499C" w:rsidRDefault="002544E9"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Постановление Кабинета Министров РТ</w:t>
            </w:r>
          </w:p>
          <w:p w:rsidR="002544E9" w:rsidRPr="0093499C" w:rsidRDefault="002544E9"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 xml:space="preserve"> от 19.04.2002 г. №217</w:t>
            </w:r>
          </w:p>
        </w:tc>
        <w:tc>
          <w:tcPr>
            <w:tcW w:w="2036" w:type="dxa"/>
            <w:vAlign w:val="center"/>
          </w:tcPr>
          <w:p w:rsidR="0093499C" w:rsidRDefault="00177E2F"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 xml:space="preserve">Запрещена </w:t>
            </w:r>
          </w:p>
          <w:p w:rsidR="00177E2F" w:rsidRPr="0093499C" w:rsidRDefault="00177E2F" w:rsidP="0093499C">
            <w:pPr>
              <w:ind w:left="-108" w:right="-161"/>
              <w:jc w:val="center"/>
              <w:rPr>
                <w:rFonts w:ascii="Times New Roman" w:hAnsi="Times New Roman" w:cs="Times New Roman"/>
                <w:sz w:val="24"/>
                <w:szCs w:val="24"/>
                <w:lang w:eastAsia="en-US"/>
              </w:rPr>
            </w:pPr>
            <w:r w:rsidRPr="0093499C">
              <w:rPr>
                <w:rFonts w:ascii="Times New Roman" w:hAnsi="Times New Roman" w:cs="Times New Roman"/>
                <w:sz w:val="24"/>
                <w:szCs w:val="24"/>
                <w:lang w:eastAsia="en-US"/>
              </w:rPr>
              <w:t>всякая хозяйственная деятельность</w:t>
            </w:r>
          </w:p>
        </w:tc>
      </w:tr>
    </w:tbl>
    <w:p w:rsidR="00177E2F" w:rsidRPr="00177E2F" w:rsidRDefault="00177E2F" w:rsidP="00B92108">
      <w:pPr>
        <w:ind w:firstLine="709"/>
        <w:jc w:val="both"/>
        <w:rPr>
          <w:rFonts w:ascii="Times New Roman" w:hAnsi="Times New Roman" w:cs="Times New Roman"/>
          <w:sz w:val="28"/>
          <w:szCs w:val="28"/>
          <w:lang w:val="en-US" w:eastAsia="en-US"/>
        </w:rPr>
      </w:pPr>
    </w:p>
    <w:p w:rsidR="008663C8" w:rsidRDefault="008663C8" w:rsidP="00B92108">
      <w:p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1.1.8. Характеристика проектируемых лесов национального исследования </w:t>
      </w:r>
    </w:p>
    <w:p w:rsidR="008663C8" w:rsidRDefault="008663C8" w:rsidP="00B92108">
      <w:pPr>
        <w:jc w:val="center"/>
        <w:rPr>
          <w:rFonts w:ascii="Times New Roman" w:hAnsi="Times New Roman" w:cs="Times New Roman"/>
          <w:b/>
          <w:sz w:val="28"/>
          <w:szCs w:val="28"/>
          <w:lang w:eastAsia="en-US"/>
        </w:rPr>
      </w:pPr>
    </w:p>
    <w:p w:rsidR="008663C8" w:rsidRPr="008663C8" w:rsidRDefault="008663C8" w:rsidP="008663C8">
      <w:pPr>
        <w:pStyle w:val="4a"/>
        <w:rPr>
          <w:lang w:val="ru-RU"/>
        </w:rPr>
      </w:pPr>
      <w:r w:rsidRPr="008663C8">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8663C8" w:rsidRDefault="008663C8" w:rsidP="00B92108">
      <w:pPr>
        <w:jc w:val="center"/>
        <w:rPr>
          <w:rFonts w:ascii="Times New Roman" w:hAnsi="Times New Roman" w:cs="Times New Roman"/>
          <w:sz w:val="28"/>
          <w:szCs w:val="28"/>
          <w:lang w:eastAsia="en-US"/>
        </w:rPr>
      </w:pPr>
    </w:p>
    <w:p w:rsidR="008663C8" w:rsidRPr="008663C8" w:rsidRDefault="008663C8" w:rsidP="008663C8">
      <w:pPr>
        <w:pStyle w:val="4a"/>
        <w:rPr>
          <w:b/>
          <w:lang w:val="ru-RU"/>
        </w:rPr>
      </w:pPr>
      <w:r w:rsidRPr="008663C8">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8663C8" w:rsidRPr="008663C8" w:rsidRDefault="008663C8" w:rsidP="008663C8">
      <w:pPr>
        <w:pStyle w:val="4a"/>
        <w:rPr>
          <w:b/>
          <w:lang w:val="ru-RU"/>
        </w:rPr>
      </w:pPr>
    </w:p>
    <w:p w:rsidR="008663C8" w:rsidRPr="008663C8" w:rsidRDefault="008663C8" w:rsidP="008663C8">
      <w:pPr>
        <w:pStyle w:val="4a"/>
      </w:pPr>
      <w:r w:rsidRPr="008663C8">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8663C8" w:rsidRPr="008663C8" w:rsidRDefault="008663C8" w:rsidP="008663C8">
      <w:pPr>
        <w:pStyle w:val="3f"/>
        <w:spacing w:before="0" w:line="240" w:lineRule="auto"/>
        <w:ind w:firstLine="709"/>
        <w:rPr>
          <w:sz w:val="28"/>
          <w:szCs w:val="28"/>
        </w:rPr>
      </w:pPr>
      <w:r w:rsidRPr="008663C8">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663C8" w:rsidRPr="008663C8" w:rsidRDefault="008663C8" w:rsidP="008663C8">
      <w:pPr>
        <w:pStyle w:val="3f"/>
        <w:spacing w:before="0" w:line="240" w:lineRule="auto"/>
        <w:ind w:firstLine="709"/>
        <w:rPr>
          <w:sz w:val="28"/>
          <w:szCs w:val="28"/>
        </w:rPr>
      </w:pPr>
      <w:r w:rsidRPr="008663C8">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8663C8" w:rsidRPr="008663C8" w:rsidRDefault="008663C8" w:rsidP="008663C8">
      <w:pPr>
        <w:pStyle w:val="3f"/>
        <w:spacing w:before="0" w:line="240" w:lineRule="auto"/>
        <w:ind w:firstLine="709"/>
        <w:rPr>
          <w:sz w:val="28"/>
          <w:szCs w:val="28"/>
        </w:rPr>
      </w:pPr>
      <w:r w:rsidRPr="008663C8">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8663C8" w:rsidRDefault="008663C8" w:rsidP="008663C8">
      <w:pPr>
        <w:pStyle w:val="3f"/>
        <w:spacing w:before="0" w:line="240" w:lineRule="auto"/>
        <w:ind w:firstLine="709"/>
        <w:rPr>
          <w:sz w:val="28"/>
          <w:szCs w:val="28"/>
        </w:rPr>
      </w:pPr>
      <w:r w:rsidRPr="008663C8">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8663C8" w:rsidRDefault="008663C8" w:rsidP="008663C8">
      <w:pPr>
        <w:pStyle w:val="3f"/>
        <w:spacing w:before="0" w:line="240" w:lineRule="auto"/>
        <w:ind w:firstLine="709"/>
        <w:rPr>
          <w:sz w:val="28"/>
          <w:szCs w:val="28"/>
        </w:rPr>
      </w:pPr>
    </w:p>
    <w:p w:rsidR="008663C8" w:rsidRPr="005E3EE8" w:rsidRDefault="008663C8" w:rsidP="008663C8">
      <w:pPr>
        <w:pStyle w:val="4a"/>
        <w:rPr>
          <w:rFonts w:eastAsia="Times New Roman"/>
          <w:b/>
          <w:szCs w:val="24"/>
        </w:rPr>
      </w:pPr>
      <w:r w:rsidRPr="005E3EE8">
        <w:rPr>
          <w:b/>
          <w:lang w:val="ru-RU"/>
        </w:rPr>
        <w:t xml:space="preserve">1.1.10 </w:t>
      </w:r>
      <w:r w:rsidRPr="005E3EE8">
        <w:rPr>
          <w:b/>
        </w:rPr>
        <w:t xml:space="preserve">Характеристика существующих объектов лесной, </w:t>
      </w:r>
      <w:r w:rsidRPr="005E3EE8">
        <w:rPr>
          <w:b/>
        </w:rPr>
        <w:br/>
        <w:t>лесоперерабатывающей инфраструктуры, объектов, не связанных</w:t>
      </w:r>
      <w:r w:rsidRPr="005E3EE8">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8663C8" w:rsidRPr="008663C8" w:rsidRDefault="008663C8" w:rsidP="008663C8">
      <w:pPr>
        <w:pStyle w:val="3f"/>
        <w:spacing w:before="0" w:line="240" w:lineRule="auto"/>
        <w:ind w:firstLine="709"/>
        <w:rPr>
          <w:sz w:val="28"/>
          <w:szCs w:val="28"/>
          <w:lang w:val="x-none"/>
        </w:rPr>
      </w:pPr>
    </w:p>
    <w:p w:rsidR="00177E2F" w:rsidRPr="008663C8" w:rsidRDefault="008663C8" w:rsidP="008663C8">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1.1.10.1 </w:t>
      </w:r>
      <w:r w:rsidR="00651DE2" w:rsidRPr="008663C8">
        <w:rPr>
          <w:rFonts w:ascii="Times New Roman" w:hAnsi="Times New Roman" w:cs="Times New Roman"/>
          <w:b/>
          <w:sz w:val="28"/>
          <w:szCs w:val="28"/>
          <w:lang w:eastAsia="en-US"/>
        </w:rPr>
        <w:t>Объекты лесной инфраструктуры</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bookmarkStart w:id="12"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В соответствии со статьей 13 Лесного кодекса Российской </w:t>
      </w:r>
      <w:r w:rsidRPr="00A777F8">
        <w:rPr>
          <w:rFonts w:ascii="Times New Roman" w:hAnsi="Times New Roman" w:cs="Times New Roman"/>
          <w:sz w:val="28"/>
          <w:szCs w:val="28"/>
        </w:rPr>
        <w:t>Федерации лесные дороги могут создаваться при любых видах использования лесов</w:t>
      </w:r>
      <w:r w:rsidR="00A777F8" w:rsidRPr="00A777F8">
        <w:rPr>
          <w:rFonts w:ascii="Times New Roman" w:hAnsi="Times New Roman" w:cs="Times New Roman"/>
          <w:sz w:val="28"/>
          <w:szCs w:val="28"/>
        </w:rPr>
        <w:t xml:space="preserve"> а  также в целях охраны, защиты и воспроизводства лесов.</w:t>
      </w:r>
      <w:r w:rsidRPr="00A777F8">
        <w:rPr>
          <w:rFonts w:ascii="Times New Roman" w:hAnsi="Times New Roman" w:cs="Times New Roman"/>
          <w:sz w:val="28"/>
          <w:szCs w:val="28"/>
        </w:rPr>
        <w:t>.</w:t>
      </w:r>
    </w:p>
    <w:p w:rsidR="00CD0FCB" w:rsidRPr="00D2081A" w:rsidRDefault="00CD0FCB" w:rsidP="0093499C">
      <w:pPr>
        <w:pStyle w:val="4a"/>
        <w:ind w:firstLine="567"/>
      </w:pPr>
      <w:r w:rsidRPr="00D2081A">
        <w:t xml:space="preserve">Характеристика существующих </w:t>
      </w:r>
      <w:r>
        <w:t xml:space="preserve">лесных </w:t>
      </w:r>
      <w:r w:rsidRPr="00D2081A">
        <w:t>дорог приведена</w:t>
      </w:r>
      <w:r w:rsidR="0093499C">
        <w:rPr>
          <w:lang w:val="ru-RU"/>
        </w:rPr>
        <w:t xml:space="preserve">                                    </w:t>
      </w:r>
      <w:r w:rsidRPr="00D2081A">
        <w:t xml:space="preserve"> в таблице </w:t>
      </w:r>
      <w:r w:rsidR="008663C8">
        <w:rPr>
          <w:lang w:val="ru-RU"/>
        </w:rPr>
        <w:t>4.2</w:t>
      </w:r>
      <w:r>
        <w:t>.</w:t>
      </w:r>
    </w:p>
    <w:p w:rsidR="00CD0FCB" w:rsidRPr="00D2081A" w:rsidRDefault="00CD0FCB" w:rsidP="00CD0FCB">
      <w:pPr>
        <w:keepNext/>
        <w:tabs>
          <w:tab w:val="left" w:pos="1276"/>
        </w:tabs>
        <w:autoSpaceDE w:val="0"/>
        <w:autoSpaceDN w:val="0"/>
        <w:adjustRightInd w:val="0"/>
        <w:jc w:val="right"/>
        <w:rPr>
          <w:rFonts w:ascii="Times New Roman" w:hAnsi="Times New Roman" w:cs="Times New Roman"/>
          <w:sz w:val="28"/>
          <w:szCs w:val="28"/>
        </w:rPr>
      </w:pPr>
      <w:r w:rsidRPr="00D2081A">
        <w:rPr>
          <w:rFonts w:ascii="Times New Roman" w:hAnsi="Times New Roman" w:cs="Times New Roman"/>
          <w:sz w:val="28"/>
          <w:szCs w:val="28"/>
        </w:rPr>
        <w:t xml:space="preserve">Таблица </w:t>
      </w:r>
      <w:r w:rsidR="008663C8">
        <w:rPr>
          <w:rFonts w:ascii="Times New Roman" w:hAnsi="Times New Roman" w:cs="Times New Roman"/>
          <w:sz w:val="28"/>
          <w:szCs w:val="28"/>
        </w:rPr>
        <w:t>4.2</w:t>
      </w:r>
    </w:p>
    <w:p w:rsidR="00CD0FCB" w:rsidRPr="00D2081A" w:rsidRDefault="00CD0FCB" w:rsidP="00CD0FCB">
      <w:pPr>
        <w:keepNext/>
        <w:autoSpaceDE w:val="0"/>
        <w:autoSpaceDN w:val="0"/>
        <w:adjustRightInd w:val="0"/>
        <w:jc w:val="center"/>
        <w:rPr>
          <w:rFonts w:ascii="Times New Roman" w:hAnsi="Times New Roman" w:cs="Times New Roman"/>
          <w:b/>
          <w:sz w:val="28"/>
          <w:szCs w:val="28"/>
        </w:rPr>
      </w:pPr>
      <w:r w:rsidRPr="00D2081A">
        <w:rPr>
          <w:rFonts w:ascii="Times New Roman" w:hAnsi="Times New Roman" w:cs="Times New Roman"/>
          <w:b/>
          <w:sz w:val="28"/>
          <w:szCs w:val="28"/>
        </w:rPr>
        <w:t xml:space="preserve">Характеристика </w:t>
      </w:r>
      <w:r>
        <w:rPr>
          <w:rFonts w:ascii="Times New Roman" w:hAnsi="Times New Roman" w:cs="Times New Roman"/>
          <w:b/>
          <w:sz w:val="28"/>
          <w:szCs w:val="28"/>
        </w:rPr>
        <w:t xml:space="preserve">лесных </w:t>
      </w:r>
      <w:r w:rsidRPr="00D2081A">
        <w:rPr>
          <w:rFonts w:ascii="Times New Roman" w:hAnsi="Times New Roman" w:cs="Times New Roman"/>
          <w:b/>
          <w:sz w:val="28"/>
          <w:szCs w:val="28"/>
        </w:rPr>
        <w:t>дорог</w:t>
      </w:r>
    </w:p>
    <w:p w:rsidR="00CD0FCB" w:rsidRPr="00D2081A" w:rsidRDefault="00CD0FCB" w:rsidP="00CD0FCB">
      <w:pPr>
        <w:keepNext/>
        <w:autoSpaceDE w:val="0"/>
        <w:autoSpaceDN w:val="0"/>
        <w:adjustRightInd w:val="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895"/>
        <w:gridCol w:w="871"/>
        <w:gridCol w:w="871"/>
        <w:gridCol w:w="715"/>
        <w:gridCol w:w="851"/>
        <w:gridCol w:w="1282"/>
        <w:gridCol w:w="1092"/>
      </w:tblGrid>
      <w:tr w:rsidR="00CD0FCB" w:rsidRPr="004C3900" w:rsidTr="001D359C">
        <w:trPr>
          <w:trHeight w:val="454"/>
          <w:tblHeader/>
          <w:jc w:val="center"/>
        </w:trPr>
        <w:tc>
          <w:tcPr>
            <w:tcW w:w="1459"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Виды дорог</w:t>
            </w:r>
          </w:p>
        </w:tc>
        <w:tc>
          <w:tcPr>
            <w:tcW w:w="3541" w:type="pct"/>
            <w:gridSpan w:val="7"/>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Протяженность дорог, км</w:t>
            </w:r>
          </w:p>
        </w:tc>
      </w:tr>
      <w:tr w:rsidR="00CD0FCB" w:rsidRPr="004C3900" w:rsidTr="00651374">
        <w:trPr>
          <w:tblHeader/>
          <w:jc w:val="center"/>
        </w:trPr>
        <w:tc>
          <w:tcPr>
            <w:tcW w:w="1459" w:type="pct"/>
            <w:vMerge/>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Всего</w:t>
            </w:r>
          </w:p>
        </w:tc>
        <w:tc>
          <w:tcPr>
            <w:tcW w:w="1780" w:type="pct"/>
            <w:gridSpan w:val="4"/>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Лесохозяйственные</w:t>
            </w:r>
          </w:p>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(по типам)</w:t>
            </w:r>
          </w:p>
        </w:tc>
        <w:tc>
          <w:tcPr>
            <w:tcW w:w="690"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Лесовоз-ные</w:t>
            </w:r>
          </w:p>
        </w:tc>
        <w:tc>
          <w:tcPr>
            <w:tcW w:w="589" w:type="pct"/>
            <w:vMerge w:val="restart"/>
            <w:vAlign w:val="center"/>
          </w:tcPr>
          <w:p w:rsidR="00CD0FCB" w:rsidRPr="004C3900" w:rsidRDefault="00CD0FCB" w:rsidP="00E95CA6">
            <w:pPr>
              <w:keepNext/>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общего пользо-вания</w:t>
            </w:r>
          </w:p>
        </w:tc>
      </w:tr>
      <w:tr w:rsidR="00CD0FCB" w:rsidRPr="004C3900" w:rsidTr="00651374">
        <w:trPr>
          <w:tblHeader/>
          <w:jc w:val="center"/>
        </w:trPr>
        <w:tc>
          <w:tcPr>
            <w:tcW w:w="1459"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w:t>
            </w: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w:t>
            </w:r>
          </w:p>
        </w:tc>
        <w:tc>
          <w:tcPr>
            <w:tcW w:w="385"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3</w:t>
            </w:r>
          </w:p>
        </w:tc>
        <w:tc>
          <w:tcPr>
            <w:tcW w:w="458" w:type="pct"/>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Итого</w:t>
            </w:r>
          </w:p>
        </w:tc>
        <w:tc>
          <w:tcPr>
            <w:tcW w:w="690"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p>
        </w:tc>
      </w:tr>
      <w:tr w:rsidR="00CD0FCB" w:rsidRPr="004C3900" w:rsidTr="00651374">
        <w:trPr>
          <w:tblHeader/>
          <w:jc w:val="center"/>
        </w:trPr>
        <w:tc>
          <w:tcPr>
            <w:tcW w:w="145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w:t>
            </w:r>
          </w:p>
        </w:tc>
        <w:tc>
          <w:tcPr>
            <w:tcW w:w="482"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w:t>
            </w: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3</w:t>
            </w:r>
          </w:p>
        </w:tc>
        <w:tc>
          <w:tcPr>
            <w:tcW w:w="46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4</w:t>
            </w:r>
          </w:p>
        </w:tc>
        <w:tc>
          <w:tcPr>
            <w:tcW w:w="385"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5</w:t>
            </w:r>
          </w:p>
        </w:tc>
        <w:tc>
          <w:tcPr>
            <w:tcW w:w="458" w:type="pct"/>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6</w:t>
            </w:r>
          </w:p>
        </w:tc>
        <w:tc>
          <w:tcPr>
            <w:tcW w:w="690"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7</w:t>
            </w:r>
          </w:p>
        </w:tc>
        <w:tc>
          <w:tcPr>
            <w:tcW w:w="589" w:type="pct"/>
            <w:vAlign w:val="center"/>
          </w:tcPr>
          <w:p w:rsidR="00CD0FCB" w:rsidRPr="004C3900" w:rsidRDefault="00CD0FCB"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8</w:t>
            </w:r>
          </w:p>
        </w:tc>
      </w:tr>
      <w:tr w:rsidR="00CD0FCB" w:rsidRPr="004C3900" w:rsidTr="00651374">
        <w:trPr>
          <w:jc w:val="center"/>
        </w:trPr>
        <w:tc>
          <w:tcPr>
            <w:tcW w:w="1459" w:type="pct"/>
          </w:tcPr>
          <w:p w:rsidR="00CD0FCB" w:rsidRPr="004C3900" w:rsidRDefault="00CD0FCB" w:rsidP="00E95CA6">
            <w:pPr>
              <w:autoSpaceDE w:val="0"/>
              <w:autoSpaceDN w:val="0"/>
              <w:adjustRightInd w:val="0"/>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Дороги, всего</w:t>
            </w:r>
          </w:p>
          <w:p w:rsidR="00CD0FCB" w:rsidRPr="004C3900" w:rsidRDefault="00CD0FCB" w:rsidP="00E95CA6">
            <w:pPr>
              <w:autoSpaceDE w:val="0"/>
              <w:autoSpaceDN w:val="0"/>
              <w:adjustRightInd w:val="0"/>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в т. ч.:</w:t>
            </w:r>
          </w:p>
        </w:tc>
        <w:tc>
          <w:tcPr>
            <w:tcW w:w="482"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226</w:t>
            </w:r>
          </w:p>
        </w:tc>
        <w:tc>
          <w:tcPr>
            <w:tcW w:w="469"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25</w:t>
            </w:r>
          </w:p>
        </w:tc>
        <w:tc>
          <w:tcPr>
            <w:tcW w:w="469"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160</w:t>
            </w:r>
          </w:p>
        </w:tc>
        <w:tc>
          <w:tcPr>
            <w:tcW w:w="385"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458"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185</w:t>
            </w:r>
          </w:p>
        </w:tc>
        <w:tc>
          <w:tcPr>
            <w:tcW w:w="690"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589"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41</w:t>
            </w:r>
          </w:p>
        </w:tc>
      </w:tr>
      <w:tr w:rsidR="00CD0FCB" w:rsidRPr="004C3900" w:rsidTr="00651374">
        <w:trPr>
          <w:jc w:val="center"/>
        </w:trPr>
        <w:tc>
          <w:tcPr>
            <w:tcW w:w="1459" w:type="pct"/>
          </w:tcPr>
          <w:p w:rsidR="00CD0FCB" w:rsidRPr="004C3900" w:rsidRDefault="00CD0FCB" w:rsidP="00E95CA6">
            <w:pPr>
              <w:autoSpaceDE w:val="0"/>
              <w:autoSpaceDN w:val="0"/>
              <w:adjustRightInd w:val="0"/>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автомобильные:</w:t>
            </w:r>
          </w:p>
        </w:tc>
        <w:tc>
          <w:tcPr>
            <w:tcW w:w="482"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216</w:t>
            </w:r>
          </w:p>
        </w:tc>
        <w:tc>
          <w:tcPr>
            <w:tcW w:w="469"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469"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160</w:t>
            </w:r>
          </w:p>
        </w:tc>
        <w:tc>
          <w:tcPr>
            <w:tcW w:w="385"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458"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185</w:t>
            </w:r>
          </w:p>
        </w:tc>
        <w:tc>
          <w:tcPr>
            <w:tcW w:w="690" w:type="pct"/>
            <w:tcBorders>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589" w:type="pct"/>
            <w:tcBorders>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31</w:t>
            </w:r>
          </w:p>
        </w:tc>
      </w:tr>
      <w:tr w:rsidR="00CD0FCB" w:rsidRPr="004C3900" w:rsidTr="00651374">
        <w:trPr>
          <w:jc w:val="center"/>
        </w:trPr>
        <w:tc>
          <w:tcPr>
            <w:tcW w:w="1459" w:type="pct"/>
          </w:tcPr>
          <w:p w:rsidR="00CD0FCB" w:rsidRPr="004C3900" w:rsidRDefault="00CD0FCB" w:rsidP="00E95CA6">
            <w:pPr>
              <w:autoSpaceDE w:val="0"/>
              <w:autoSpaceDN w:val="0"/>
              <w:adjustRightInd w:val="0"/>
              <w:ind w:left="224"/>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15</w:t>
            </w:r>
          </w:p>
        </w:tc>
        <w:tc>
          <w:tcPr>
            <w:tcW w:w="469"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469"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385"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458"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690" w:type="pct"/>
            <w:tcBorders>
              <w:top w:val="single" w:sz="4" w:space="0" w:color="auto"/>
              <w:bottom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15</w:t>
            </w:r>
          </w:p>
        </w:tc>
      </w:tr>
      <w:tr w:rsidR="00CD0FCB" w:rsidRPr="004C3900" w:rsidTr="00651374">
        <w:trPr>
          <w:jc w:val="center"/>
        </w:trPr>
        <w:tc>
          <w:tcPr>
            <w:tcW w:w="1459" w:type="pct"/>
          </w:tcPr>
          <w:p w:rsidR="00CD0FCB" w:rsidRPr="004C3900" w:rsidRDefault="00CD0FCB" w:rsidP="00E95CA6">
            <w:pPr>
              <w:autoSpaceDE w:val="0"/>
              <w:autoSpaceDN w:val="0"/>
              <w:adjustRightInd w:val="0"/>
              <w:ind w:left="224" w:right="-108"/>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201</w:t>
            </w:r>
          </w:p>
        </w:tc>
        <w:tc>
          <w:tcPr>
            <w:tcW w:w="469"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469"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160</w:t>
            </w:r>
          </w:p>
        </w:tc>
        <w:tc>
          <w:tcPr>
            <w:tcW w:w="385"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0</w:t>
            </w:r>
          </w:p>
        </w:tc>
        <w:tc>
          <w:tcPr>
            <w:tcW w:w="458" w:type="pct"/>
            <w:tcBorders>
              <w:top w:val="single" w:sz="4" w:space="0" w:color="auto"/>
              <w:bottom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185</w:t>
            </w:r>
          </w:p>
        </w:tc>
        <w:tc>
          <w:tcPr>
            <w:tcW w:w="690" w:type="pct"/>
            <w:tcBorders>
              <w:top w:val="single" w:sz="4" w:space="0" w:color="auto"/>
              <w:bottom w:val="single" w:sz="4" w:space="0" w:color="auto"/>
            </w:tcBorders>
            <w:vAlign w:val="center"/>
          </w:tcPr>
          <w:p w:rsidR="00CD0FCB" w:rsidRPr="004C3900" w:rsidRDefault="004C3900" w:rsidP="004C3900">
            <w:pPr>
              <w:jc w:val="center"/>
            </w:pPr>
            <w:r w:rsidRPr="004C3900">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16</w:t>
            </w:r>
          </w:p>
        </w:tc>
      </w:tr>
      <w:tr w:rsidR="00CD0FCB" w:rsidRPr="00F55AC2" w:rsidTr="00651374">
        <w:trPr>
          <w:jc w:val="center"/>
        </w:trPr>
        <w:tc>
          <w:tcPr>
            <w:tcW w:w="1459" w:type="pct"/>
          </w:tcPr>
          <w:p w:rsidR="00CD0FCB" w:rsidRPr="004C3900" w:rsidRDefault="00CD0FCB" w:rsidP="00E95CA6">
            <w:pPr>
              <w:autoSpaceDE w:val="0"/>
              <w:autoSpaceDN w:val="0"/>
              <w:adjustRightInd w:val="0"/>
              <w:ind w:left="224" w:right="-108"/>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из них. круглогодичного действия</w:t>
            </w:r>
          </w:p>
        </w:tc>
        <w:tc>
          <w:tcPr>
            <w:tcW w:w="482" w:type="pct"/>
            <w:tcBorders>
              <w:top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41</w:t>
            </w:r>
          </w:p>
        </w:tc>
        <w:tc>
          <w:tcPr>
            <w:tcW w:w="469" w:type="pct"/>
            <w:tcBorders>
              <w:top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469" w:type="pct"/>
            <w:tcBorders>
              <w:top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385" w:type="pct"/>
            <w:tcBorders>
              <w:top w:val="single" w:sz="4" w:space="0" w:color="auto"/>
            </w:tcBorders>
            <w:vAlign w:val="center"/>
          </w:tcPr>
          <w:p w:rsidR="00CD0FCB" w:rsidRPr="004C3900" w:rsidRDefault="004C3900" w:rsidP="00E95CA6">
            <w:pPr>
              <w:jc w:val="center"/>
            </w:pPr>
            <w:r w:rsidRPr="004C3900">
              <w:t>0</w:t>
            </w:r>
          </w:p>
        </w:tc>
        <w:tc>
          <w:tcPr>
            <w:tcW w:w="458" w:type="pct"/>
            <w:tcBorders>
              <w:top w:val="single" w:sz="4" w:space="0" w:color="auto"/>
            </w:tcBorders>
            <w:vAlign w:val="center"/>
          </w:tcPr>
          <w:p w:rsidR="00CD0FCB" w:rsidRPr="004C3900" w:rsidRDefault="004C3900" w:rsidP="00E95CA6">
            <w:pPr>
              <w:jc w:val="center"/>
            </w:pPr>
            <w:r w:rsidRPr="004C3900">
              <w:rPr>
                <w:rFonts w:ascii="Times New Roman" w:eastAsia="Times New Roman" w:hAnsi="Times New Roman" w:cs="Times New Roman"/>
                <w:sz w:val="24"/>
                <w:szCs w:val="24"/>
              </w:rPr>
              <w:t>25</w:t>
            </w:r>
          </w:p>
        </w:tc>
        <w:tc>
          <w:tcPr>
            <w:tcW w:w="690" w:type="pct"/>
            <w:tcBorders>
              <w:top w:val="single" w:sz="4" w:space="0" w:color="auto"/>
            </w:tcBorders>
            <w:vAlign w:val="center"/>
          </w:tcPr>
          <w:p w:rsidR="00CD0FCB" w:rsidRPr="004C3900" w:rsidRDefault="00CD0FCB" w:rsidP="00E95CA6">
            <w:pPr>
              <w:jc w:val="center"/>
            </w:pPr>
            <w:r w:rsidRPr="004C3900">
              <w:rPr>
                <w:rFonts w:ascii="Times New Roman" w:eastAsia="Times New Roman" w:hAnsi="Times New Roman" w:cs="Times New Roman"/>
                <w:sz w:val="24"/>
                <w:szCs w:val="24"/>
              </w:rPr>
              <w:t>0</w:t>
            </w:r>
          </w:p>
        </w:tc>
        <w:tc>
          <w:tcPr>
            <w:tcW w:w="589" w:type="pct"/>
            <w:tcBorders>
              <w:top w:val="single" w:sz="4" w:space="0" w:color="auto"/>
            </w:tcBorders>
            <w:vAlign w:val="center"/>
          </w:tcPr>
          <w:p w:rsidR="00CD0FCB" w:rsidRPr="004C3900" w:rsidRDefault="004C3900" w:rsidP="00E95CA6">
            <w:pPr>
              <w:autoSpaceDE w:val="0"/>
              <w:autoSpaceDN w:val="0"/>
              <w:adjustRightInd w:val="0"/>
              <w:jc w:val="center"/>
              <w:rPr>
                <w:rFonts w:ascii="Times New Roman" w:eastAsia="Times New Roman" w:hAnsi="Times New Roman" w:cs="Times New Roman"/>
                <w:sz w:val="24"/>
                <w:szCs w:val="24"/>
              </w:rPr>
            </w:pPr>
            <w:r w:rsidRPr="004C3900">
              <w:rPr>
                <w:rFonts w:ascii="Times New Roman" w:eastAsia="Times New Roman" w:hAnsi="Times New Roman" w:cs="Times New Roman"/>
                <w:sz w:val="24"/>
                <w:szCs w:val="24"/>
              </w:rPr>
              <w:t>16</w:t>
            </w:r>
          </w:p>
        </w:tc>
      </w:tr>
    </w:tbl>
    <w:p w:rsidR="002013A7" w:rsidRDefault="002013A7" w:rsidP="008663C8">
      <w:pPr>
        <w:spacing w:after="200"/>
        <w:jc w:val="center"/>
        <w:rPr>
          <w:rFonts w:ascii="Times New Roman" w:hAnsi="Times New Roman" w:cs="Times New Roman"/>
          <w:b/>
          <w:sz w:val="28"/>
          <w:szCs w:val="28"/>
          <w:lang w:eastAsia="en-US"/>
        </w:rPr>
      </w:pPr>
    </w:p>
    <w:p w:rsidR="008663C8" w:rsidRPr="005E3EE8" w:rsidRDefault="008663C8" w:rsidP="008663C8">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1.1.10.2 Объекты лесоперерабатывающей инфраструктуры</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r w:rsidR="00A777F8">
        <w:rPr>
          <w:rFonts w:ascii="Times New Roman" w:hAnsi="Times New Roman" w:cs="Times New Roman"/>
          <w:sz w:val="28"/>
          <w:szCs w:val="28"/>
        </w:rPr>
        <w:t xml:space="preserve"> </w:t>
      </w:r>
      <w:r w:rsidR="00A777F8" w:rsidRPr="00A777F8">
        <w:rPr>
          <w:rFonts w:ascii="Times New Roman" w:hAnsi="Times New Roman" w:cs="Times New Roman"/>
          <w:sz w:val="28"/>
          <w:szCs w:val="28"/>
        </w:rPr>
        <w:t>а также в иных случаях, предусмотренных Кодексом и иными федеральными законами.</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8663C8" w:rsidRPr="005E3EE8" w:rsidRDefault="008663C8" w:rsidP="008663C8">
      <w:pPr>
        <w:spacing w:after="200"/>
        <w:jc w:val="center"/>
        <w:rPr>
          <w:rFonts w:ascii="Times New Roman" w:hAnsi="Times New Roman" w:cs="Times New Roman"/>
          <w:b/>
          <w:sz w:val="28"/>
          <w:szCs w:val="28"/>
          <w:lang w:eastAsia="en-US"/>
        </w:rPr>
      </w:pPr>
      <w:r w:rsidRPr="005E3EE8">
        <w:rPr>
          <w:rFonts w:ascii="Times New Roman" w:hAnsi="Times New Roman" w:cs="Times New Roman"/>
          <w:b/>
          <w:sz w:val="28"/>
          <w:szCs w:val="28"/>
          <w:lang w:eastAsia="en-US"/>
        </w:rPr>
        <w:t>1.1.10.3 Объекты, не связанные с созданием лесной инфраструктуры</w:t>
      </w:r>
    </w:p>
    <w:p w:rsidR="00177E2F" w:rsidRPr="00177E2F" w:rsidRDefault="00177E2F" w:rsidP="00B92108">
      <w:pPr>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A777F8" w:rsidRPr="00A777F8">
        <w:rPr>
          <w:rFonts w:ascii="Times New Roman" w:hAnsi="Times New Roman" w:cs="Times New Roman"/>
          <w:sz w:val="28"/>
          <w:szCs w:val="28"/>
        </w:rPr>
        <w:t xml:space="preserve">, 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A777F8">
        <w:rPr>
          <w:rFonts w:ascii="Times New Roman" w:hAnsi="Times New Roman" w:cs="Times New Roman"/>
          <w:sz w:val="28"/>
          <w:szCs w:val="28"/>
        </w:rPr>
        <w:t xml:space="preserve"> согласно ст</w:t>
      </w:r>
      <w:r w:rsidR="00985836" w:rsidRPr="00A777F8">
        <w:rPr>
          <w:rFonts w:ascii="Times New Roman" w:hAnsi="Times New Roman" w:cs="Times New Roman"/>
          <w:sz w:val="28"/>
          <w:szCs w:val="28"/>
        </w:rPr>
        <w:t>.</w:t>
      </w:r>
      <w:r w:rsidRPr="00A777F8">
        <w:rPr>
          <w:rFonts w:ascii="Times New Roman" w:hAnsi="Times New Roman" w:cs="Times New Roman"/>
          <w:sz w:val="28"/>
          <w:szCs w:val="28"/>
        </w:rPr>
        <w:t>21 Л</w:t>
      </w:r>
      <w:r w:rsidR="00985836" w:rsidRPr="00A777F8">
        <w:rPr>
          <w:rFonts w:ascii="Times New Roman" w:hAnsi="Times New Roman" w:cs="Times New Roman"/>
          <w:sz w:val="28"/>
          <w:szCs w:val="28"/>
        </w:rPr>
        <w:t>К</w:t>
      </w:r>
      <w:r w:rsidRPr="00A777F8">
        <w:rPr>
          <w:rFonts w:ascii="Times New Roman" w:hAnsi="Times New Roman" w:cs="Times New Roman"/>
          <w:sz w:val="28"/>
          <w:szCs w:val="28"/>
        </w:rPr>
        <w:t xml:space="preserve"> РФ допускаются для:</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1) осуществления работ по геологическому изучению недр;</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2) разработки месторождений полезных ископаемых;</w:t>
      </w:r>
    </w:p>
    <w:p w:rsidR="00A777F8" w:rsidRDefault="00177E2F"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 xml:space="preserve">3) использования водохранилищ и иных искусственных водных объектов, а также гидротехнических сооружений </w:t>
      </w:r>
      <w:r w:rsidR="00A777F8" w:rsidRPr="00A777F8">
        <w:rPr>
          <w:rFonts w:ascii="Times New Roman" w:hAnsi="Times New Roman" w:cs="Times New Roman"/>
          <w:sz w:val="28"/>
          <w:szCs w:val="28"/>
        </w:rPr>
        <w:t>морских портов, морских терминалов, речных портов, причалов;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4) использования линий электропередачи, линий связи, дорог, трубопроводов и других линейных объектов;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13" w:name="sub_2102"/>
    </w:p>
    <w:bookmarkEnd w:id="13"/>
    <w:p w:rsidR="00177E2F" w:rsidRPr="00A777F8"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A777F8"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1) осуществления работ по геологическому изучению недр;</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2) разработки месторождений полезных ископаемых;</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3) использования водохранилищ и иных искусственных водных объек</w:t>
      </w:r>
      <w:r w:rsidRPr="00A777F8">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r w:rsidR="0015654D">
        <w:rPr>
          <w:rFonts w:ascii="Times New Roman" w:hAnsi="Times New Roman" w:cs="Times New Roman"/>
          <w:sz w:val="28"/>
          <w:szCs w:val="28"/>
        </w:rPr>
        <w:t>;</w:t>
      </w:r>
    </w:p>
    <w:p w:rsidR="00A777F8" w:rsidRP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4) использования линий электропередачи, линий связи, дорог, трубо</w:t>
      </w:r>
      <w:r w:rsidRPr="00A777F8">
        <w:rPr>
          <w:rFonts w:ascii="Times New Roman" w:hAnsi="Times New Roman" w:cs="Times New Roman"/>
          <w:sz w:val="28"/>
          <w:szCs w:val="28"/>
        </w:rPr>
        <w:softHyphen/>
        <w:t>проводов и других линейных объектов.</w:t>
      </w:r>
    </w:p>
    <w:p w:rsidR="00A777F8" w:rsidRDefault="00A777F8" w:rsidP="00A777F8">
      <w:pPr>
        <w:tabs>
          <w:tab w:val="left" w:pos="1372"/>
        </w:tabs>
        <w:autoSpaceDE w:val="0"/>
        <w:autoSpaceDN w:val="0"/>
        <w:adjustRightInd w:val="0"/>
        <w:ind w:firstLine="709"/>
        <w:jc w:val="both"/>
        <w:rPr>
          <w:rFonts w:ascii="Times New Roman" w:hAnsi="Times New Roman" w:cs="Times New Roman"/>
          <w:sz w:val="28"/>
          <w:szCs w:val="28"/>
        </w:rPr>
      </w:pPr>
      <w:r w:rsidRPr="00A777F8">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D0FCB" w:rsidRPr="004C3900" w:rsidRDefault="00CD0FCB" w:rsidP="00CD0FCB">
      <w:pPr>
        <w:tabs>
          <w:tab w:val="left" w:pos="1372"/>
        </w:tabs>
        <w:autoSpaceDE w:val="0"/>
        <w:autoSpaceDN w:val="0"/>
        <w:adjustRightInd w:val="0"/>
        <w:ind w:firstLine="709"/>
        <w:jc w:val="both"/>
        <w:rPr>
          <w:rFonts w:ascii="Times New Roman" w:hAnsi="Times New Roman" w:cs="Times New Roman"/>
          <w:sz w:val="28"/>
          <w:szCs w:val="28"/>
        </w:rPr>
      </w:pPr>
      <w:r w:rsidRPr="004C3900">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CD0FCB" w:rsidRPr="000A7AC1" w:rsidRDefault="00966522" w:rsidP="00CD0FCB">
      <w:pPr>
        <w:pStyle w:val="25"/>
        <w:ind w:firstLine="709"/>
        <w:rPr>
          <w:b w:val="0"/>
          <w:color w:val="000000"/>
          <w:lang w:val="ru-RU"/>
        </w:rPr>
      </w:pPr>
      <w:r>
        <w:rPr>
          <w:b w:val="0"/>
          <w:color w:val="000000"/>
        </w:rPr>
        <w:t>Протяженность ЛЭП –</w:t>
      </w:r>
      <w:r>
        <w:rPr>
          <w:b w:val="0"/>
          <w:color w:val="000000"/>
          <w:lang w:val="ru-RU"/>
        </w:rPr>
        <w:t xml:space="preserve"> 22</w:t>
      </w:r>
      <w:r w:rsidR="00CD0FCB" w:rsidRPr="000A7AC1">
        <w:rPr>
          <w:b w:val="0"/>
          <w:color w:val="000000"/>
        </w:rPr>
        <w:t xml:space="preserve"> км.</w:t>
      </w:r>
    </w:p>
    <w:p w:rsidR="00CD0FCB" w:rsidRPr="000A7AC1" w:rsidRDefault="000A7AC1" w:rsidP="00CD0FCB">
      <w:pPr>
        <w:pStyle w:val="25"/>
        <w:ind w:firstLine="709"/>
        <w:rPr>
          <w:b w:val="0"/>
          <w:color w:val="000000"/>
        </w:rPr>
      </w:pPr>
      <w:r w:rsidRPr="000A7AC1">
        <w:rPr>
          <w:b w:val="0"/>
          <w:color w:val="000000"/>
        </w:rPr>
        <w:t xml:space="preserve">Протяженность газопроводов – </w:t>
      </w:r>
      <w:r w:rsidR="00966522">
        <w:rPr>
          <w:b w:val="0"/>
          <w:color w:val="000000"/>
          <w:lang w:val="ru-RU"/>
        </w:rPr>
        <w:t>28</w:t>
      </w:r>
      <w:r w:rsidR="00CD0FCB" w:rsidRPr="000A7AC1">
        <w:rPr>
          <w:b w:val="0"/>
          <w:color w:val="000000"/>
        </w:rPr>
        <w:t xml:space="preserve"> км. </w:t>
      </w:r>
    </w:p>
    <w:p w:rsidR="00CD0FCB" w:rsidRPr="007F78F3" w:rsidRDefault="00CD0FCB" w:rsidP="00CD0FCB">
      <w:pPr>
        <w:pStyle w:val="25"/>
        <w:ind w:firstLine="709"/>
        <w:rPr>
          <w:b w:val="0"/>
          <w:color w:val="000000"/>
        </w:rPr>
      </w:pPr>
      <w:r w:rsidRPr="000A7AC1">
        <w:rPr>
          <w:b w:val="0"/>
          <w:color w:val="000000"/>
        </w:rPr>
        <w:t xml:space="preserve">Протяженность прочих трасс – </w:t>
      </w:r>
      <w:r w:rsidR="00966522">
        <w:rPr>
          <w:b w:val="0"/>
          <w:color w:val="000000"/>
          <w:lang w:val="ru-RU"/>
        </w:rPr>
        <w:t>2</w:t>
      </w:r>
      <w:r w:rsidRPr="000A7AC1">
        <w:rPr>
          <w:b w:val="0"/>
          <w:color w:val="000000"/>
        </w:rPr>
        <w:t xml:space="preserve"> км.</w:t>
      </w:r>
    </w:p>
    <w:bookmarkEnd w:id="12"/>
    <w:p w:rsidR="008663C8" w:rsidRPr="008663C8" w:rsidRDefault="008663C8" w:rsidP="008663C8">
      <w:pPr>
        <w:ind w:firstLine="567"/>
        <w:jc w:val="both"/>
        <w:rPr>
          <w:rFonts w:ascii="Times New Roman" w:hAnsi="Times New Roman" w:cs="Times New Roman"/>
          <w:sz w:val="28"/>
          <w:szCs w:val="28"/>
        </w:rPr>
      </w:pPr>
      <w:r w:rsidRPr="008663C8">
        <w:rPr>
          <w:rFonts w:ascii="Times New Roman" w:hAnsi="Times New Roman" w:cs="Times New Roman"/>
          <w:sz w:val="28"/>
          <w:szCs w:val="28"/>
        </w:rPr>
        <w:t xml:space="preserve">Согласно схеме территориального планирования дополнительных объектов на территории лесничества не </w:t>
      </w:r>
      <w:r w:rsidR="004B0C62" w:rsidRPr="008663C8">
        <w:rPr>
          <w:rFonts w:ascii="Times New Roman" w:hAnsi="Times New Roman" w:cs="Times New Roman"/>
          <w:sz w:val="28"/>
          <w:szCs w:val="28"/>
        </w:rPr>
        <w:t>планируется</w:t>
      </w:r>
      <w:r w:rsidRPr="008663C8">
        <w:rPr>
          <w:rFonts w:ascii="Times New Roman" w:hAnsi="Times New Roman" w:cs="Times New Roman"/>
          <w:sz w:val="28"/>
          <w:szCs w:val="28"/>
        </w:rPr>
        <w:t>.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8663C8" w:rsidRPr="008663C8" w:rsidRDefault="008663C8" w:rsidP="008663C8">
      <w:pPr>
        <w:ind w:firstLine="567"/>
        <w:jc w:val="both"/>
        <w:rPr>
          <w:rFonts w:ascii="Times New Roman" w:hAnsi="Times New Roman" w:cs="Times New Roman"/>
          <w:sz w:val="28"/>
          <w:szCs w:val="28"/>
        </w:rPr>
      </w:pPr>
      <w:r w:rsidRPr="008663C8">
        <w:rPr>
          <w:rFonts w:ascii="Times New Roman" w:hAnsi="Times New Roman" w:cs="Times New Roman"/>
          <w:sz w:val="28"/>
          <w:szCs w:val="28"/>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w:t>
      </w:r>
      <w:r w:rsidR="00985836">
        <w:rPr>
          <w:rFonts w:ascii="Times New Roman" w:hAnsi="Times New Roman" w:cs="Times New Roman"/>
          <w:sz w:val="28"/>
          <w:szCs w:val="28"/>
        </w:rPr>
        <w:t>ПР</w:t>
      </w:r>
      <w:r w:rsidRPr="008663C8">
        <w:rPr>
          <w:rFonts w:ascii="Times New Roman" w:hAnsi="Times New Roman" w:cs="Times New Roman"/>
          <w:sz w:val="28"/>
          <w:szCs w:val="28"/>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177E2F" w:rsidRDefault="008663C8" w:rsidP="008D3F4B">
      <w:pPr>
        <w:ind w:firstLine="567"/>
        <w:jc w:val="both"/>
        <w:rPr>
          <w:rFonts w:ascii="Times New Roman" w:hAnsi="Times New Roman" w:cs="Times New Roman"/>
          <w:sz w:val="28"/>
          <w:szCs w:val="28"/>
          <w:lang w:eastAsia="en-US"/>
        </w:rPr>
      </w:pPr>
      <w:r w:rsidRPr="008663C8">
        <w:rPr>
          <w:rFonts w:ascii="Times New Roman" w:hAnsi="Times New Roman" w:cs="Times New Roman"/>
          <w:sz w:val="28"/>
          <w:szCs w:val="28"/>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8D3F4B" w:rsidRDefault="008D3F4B" w:rsidP="00B92108">
      <w:pPr>
        <w:jc w:val="both"/>
        <w:rPr>
          <w:rFonts w:ascii="Times New Roman" w:hAnsi="Times New Roman" w:cs="Times New Roman"/>
          <w:sz w:val="28"/>
          <w:szCs w:val="28"/>
          <w:lang w:eastAsia="en-US"/>
        </w:rPr>
      </w:pPr>
    </w:p>
    <w:p w:rsidR="008D3F4B" w:rsidRDefault="008D3F4B" w:rsidP="00B92108">
      <w:pPr>
        <w:jc w:val="both"/>
        <w:rPr>
          <w:rFonts w:ascii="Times New Roman" w:hAnsi="Times New Roman" w:cs="Times New Roman"/>
          <w:sz w:val="28"/>
          <w:szCs w:val="28"/>
          <w:lang w:eastAsia="en-US"/>
        </w:rPr>
        <w:sectPr w:rsidR="008D3F4B" w:rsidSect="00A102FB">
          <w:pgSz w:w="11906" w:h="16838"/>
          <w:pgMar w:top="1134" w:right="1134" w:bottom="1134" w:left="1701" w:header="709" w:footer="709" w:gutter="0"/>
          <w:cols w:space="708"/>
          <w:titlePg/>
          <w:docGrid w:linePitch="360"/>
        </w:sectPr>
      </w:pPr>
    </w:p>
    <w:p w:rsidR="008D3F4B" w:rsidRDefault="008D3F4B" w:rsidP="00B92108">
      <w:pPr>
        <w:jc w:val="both"/>
        <w:rPr>
          <w:rFonts w:ascii="Times New Roman" w:hAnsi="Times New Roman" w:cs="Times New Roman"/>
          <w:sz w:val="28"/>
          <w:szCs w:val="28"/>
          <w:lang w:eastAsia="en-US"/>
        </w:rPr>
      </w:pPr>
    </w:p>
    <w:p w:rsidR="008D3F4B" w:rsidRDefault="008D3F4B" w:rsidP="008D3F4B">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Карта- схема №3</w:t>
      </w:r>
    </w:p>
    <w:p w:rsidR="00A95B1C" w:rsidRDefault="00C559E5" w:rsidP="008D3F4B">
      <w:pPr>
        <w:jc w:val="center"/>
        <w:rPr>
          <w:rFonts w:ascii="Times New Roman" w:hAnsi="Times New Roman" w:cs="Times New Roman"/>
          <w:sz w:val="28"/>
          <w:szCs w:val="28"/>
          <w:lang w:eastAsia="en-US"/>
        </w:rPr>
      </w:pPr>
      <w:r>
        <w:rPr>
          <w:noProof/>
        </w:rPr>
        <w:drawing>
          <wp:anchor distT="0" distB="0" distL="114300" distR="114300" simplePos="0" relativeHeight="251659264" behindDoc="0" locked="0" layoutInCell="1" allowOverlap="1">
            <wp:simplePos x="0" y="0"/>
            <wp:positionH relativeFrom="column">
              <wp:posOffset>-821690</wp:posOffset>
            </wp:positionH>
            <wp:positionV relativeFrom="paragraph">
              <wp:posOffset>99695</wp:posOffset>
            </wp:positionV>
            <wp:extent cx="14393545" cy="9001125"/>
            <wp:effectExtent l="0" t="0" r="8255" b="9525"/>
            <wp:wrapNone/>
            <wp:docPr id="8" name="Рисунок 8" descr="катего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тегор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3545" cy="900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B1C" w:rsidRDefault="00A95B1C" w:rsidP="008D3F4B">
      <w:pPr>
        <w:jc w:val="center"/>
        <w:rPr>
          <w:rFonts w:ascii="Times New Roman" w:hAnsi="Times New Roman" w:cs="Times New Roman"/>
          <w:sz w:val="28"/>
          <w:szCs w:val="28"/>
          <w:lang w:eastAsia="en-US"/>
        </w:rPr>
        <w:sectPr w:rsidR="00A95B1C" w:rsidSect="00A102FB">
          <w:pgSz w:w="23814" w:h="16840" w:orient="landscape" w:code="8"/>
          <w:pgMar w:top="1134" w:right="1134" w:bottom="1134" w:left="1701" w:header="709" w:footer="709" w:gutter="0"/>
          <w:cols w:space="708"/>
          <w:titlePg/>
          <w:docGrid w:linePitch="360"/>
        </w:sectPr>
      </w:pPr>
    </w:p>
    <w:p w:rsidR="00177E2F" w:rsidRPr="00177E2F" w:rsidRDefault="00C80EF4" w:rsidP="00B92108">
      <w:pPr>
        <w:pStyle w:val="2f4"/>
      </w:pPr>
      <w:bookmarkStart w:id="14" w:name="_Toc504640091"/>
      <w:bookmarkStart w:id="15" w:name="_Toc507403981"/>
      <w:r>
        <w:rPr>
          <w:lang w:val="ru-RU"/>
        </w:rPr>
        <w:t>1</w:t>
      </w:r>
      <w:r w:rsidR="00346FFB">
        <w:t>.2. </w:t>
      </w:r>
      <w:r w:rsidR="00177E2F" w:rsidRPr="00177E2F">
        <w:t>Виды р</w:t>
      </w:r>
      <w:r w:rsidR="00346FFB">
        <w:t>азрешенного использования лесов</w:t>
      </w:r>
      <w:bookmarkEnd w:id="14"/>
      <w:bookmarkEnd w:id="15"/>
    </w:p>
    <w:p w:rsidR="00177E2F" w:rsidRPr="00177E2F" w:rsidRDefault="00177E2F" w:rsidP="00B92108">
      <w:pPr>
        <w:ind w:firstLine="709"/>
        <w:jc w:val="right"/>
        <w:rPr>
          <w:rFonts w:ascii="Times New Roman" w:hAnsi="Times New Roman" w:cs="Times New Roman"/>
          <w:sz w:val="28"/>
          <w:szCs w:val="28"/>
          <w:lang w:eastAsia="en-US"/>
        </w:rPr>
      </w:pPr>
    </w:p>
    <w:p w:rsidR="00A777F8"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Использование лесов осуществляется </w:t>
      </w:r>
      <w:r w:rsidR="00A777F8">
        <w:rPr>
          <w:rFonts w:ascii="Times New Roman" w:hAnsi="Times New Roman" w:cs="Times New Roman"/>
          <w:sz w:val="28"/>
          <w:szCs w:val="28"/>
          <w:lang w:eastAsia="en-US"/>
        </w:rPr>
        <w:t>гражданами юридическими лицами.</w:t>
      </w: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51C4C" w:rsidRDefault="00BB4231" w:rsidP="00B92108">
      <w:pPr>
        <w:pStyle w:val="4a"/>
      </w:pPr>
      <w:r w:rsidRPr="00451C4C">
        <w:t>Виды разрешенного использования лесов определены в ст. 25 ЛК РФ.</w:t>
      </w:r>
    </w:p>
    <w:p w:rsidR="00BB4231" w:rsidRPr="00451C4C" w:rsidRDefault="00BB4231" w:rsidP="00B92108">
      <w:pPr>
        <w:pStyle w:val="4a"/>
      </w:pPr>
      <w:r w:rsidRPr="00451C4C">
        <w:t>Лесные участки могут использоваться для одной или нескольких следующих целей:</w:t>
      </w:r>
    </w:p>
    <w:p w:rsidR="00BB4231" w:rsidRPr="00451C4C" w:rsidRDefault="00BB4231" w:rsidP="00B92108">
      <w:pPr>
        <w:pStyle w:val="4a"/>
      </w:pPr>
      <w:r w:rsidRPr="00451C4C">
        <w:t>1) заготовка древесины;</w:t>
      </w:r>
    </w:p>
    <w:p w:rsidR="00BB4231" w:rsidRPr="00451C4C" w:rsidRDefault="00BB4231" w:rsidP="00B92108">
      <w:pPr>
        <w:pStyle w:val="4a"/>
      </w:pPr>
      <w:r w:rsidRPr="00451C4C">
        <w:t>2) заготовка живицы;</w:t>
      </w:r>
    </w:p>
    <w:p w:rsidR="00BB4231" w:rsidRPr="00451C4C" w:rsidRDefault="00BB4231" w:rsidP="00B92108">
      <w:pPr>
        <w:pStyle w:val="4a"/>
      </w:pPr>
      <w:r w:rsidRPr="00451C4C">
        <w:t>3) заготовка и сбор недревесных лесных ресурсов;</w:t>
      </w:r>
    </w:p>
    <w:p w:rsidR="00BB4231" w:rsidRPr="00451C4C" w:rsidRDefault="00BB4231" w:rsidP="00B92108">
      <w:pPr>
        <w:pStyle w:val="4a"/>
      </w:pPr>
      <w:r w:rsidRPr="00451C4C">
        <w:t>4) заготовка пищевых лесных ресурсов и сбор лекарственных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451C4C" w:rsidRDefault="00BB4231" w:rsidP="00B92108">
      <w:pPr>
        <w:pStyle w:val="4a"/>
      </w:pPr>
      <w:r w:rsidRPr="00451C4C">
        <w:t>1</w:t>
      </w:r>
      <w:r w:rsidR="0028432B">
        <w:t>2</w:t>
      </w:r>
      <w:r w:rsidRPr="00451C4C">
        <w:t>)</w:t>
      </w:r>
      <w:r>
        <w:t> </w:t>
      </w:r>
      <w:r w:rsidRPr="00451C4C">
        <w:t>выполнение работ по геологическому изучению недр, разработка месторождений полезных ископаемых;</w:t>
      </w:r>
    </w:p>
    <w:p w:rsidR="00BB4231" w:rsidRPr="00A777F8" w:rsidRDefault="00BB4231" w:rsidP="00B92108">
      <w:pPr>
        <w:pStyle w:val="4a"/>
        <w:rPr>
          <w:lang w:val="ru-RU"/>
        </w:rPr>
      </w:pPr>
      <w:r w:rsidRPr="00A777F8">
        <w:t>1</w:t>
      </w:r>
      <w:r w:rsidR="0028432B" w:rsidRPr="00A777F8">
        <w:t>3</w:t>
      </w:r>
      <w:r w:rsidRPr="00A777F8">
        <w:t>) строительство и эксплуатация водохранилищ и иных искусственных водных объектов, а та</w:t>
      </w:r>
      <w:r w:rsidR="00A777F8" w:rsidRPr="00A777F8">
        <w:t>кже гидротехнических сооружений</w:t>
      </w:r>
      <w:r w:rsidR="00A777F8" w:rsidRPr="00A777F8">
        <w:rPr>
          <w:lang w:val="ru-RU"/>
        </w:rPr>
        <w:t>, морских портов, морских терминалов, речных портов, причалов;</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иные виды, определенные в соответствии с частью 2 статьи 6 ЛК</w:t>
      </w:r>
      <w:r>
        <w:t> </w:t>
      </w:r>
      <w:r w:rsidRPr="00451C4C">
        <w:t>РФ.</w:t>
      </w:r>
    </w:p>
    <w:p w:rsidR="00BB4231" w:rsidRPr="00451C4C" w:rsidRDefault="00BB4231" w:rsidP="00B92108">
      <w:pPr>
        <w:pStyle w:val="4a"/>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8663C8">
        <w:rPr>
          <w:lang w:val="ru-RU"/>
        </w:rPr>
        <w:t>5</w:t>
      </w:r>
      <w:r w:rsidRPr="00451C4C">
        <w:t>.</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8663C8">
        <w:rPr>
          <w:rFonts w:ascii="Times New Roman" w:hAnsi="Times New Roman" w:cs="Times New Roman"/>
          <w:sz w:val="28"/>
          <w:szCs w:val="28"/>
          <w:lang w:eastAsia="en-US"/>
        </w:rPr>
        <w:t>5</w:t>
      </w: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BB4231" w:rsidRDefault="00BB4231" w:rsidP="00B92108">
      <w:pPr>
        <w:ind w:firstLine="709"/>
        <w:jc w:val="center"/>
        <w:rPr>
          <w:rFonts w:ascii="Times New Roman" w:hAnsi="Times New Roman" w:cs="Times New Roman"/>
          <w:sz w:val="28"/>
          <w:szCs w:val="28"/>
          <w:lang w:eastAsia="en-US"/>
        </w:rPr>
      </w:pPr>
    </w:p>
    <w:tbl>
      <w:tblPr>
        <w:tblW w:w="9956"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2268"/>
        <w:gridCol w:w="3544"/>
        <w:gridCol w:w="1292"/>
      </w:tblGrid>
      <w:tr w:rsidR="00BB4231" w:rsidRPr="00A379EE" w:rsidTr="001D359C">
        <w:trPr>
          <w:tblHeader/>
          <w:jc w:val="center"/>
        </w:trPr>
        <w:tc>
          <w:tcPr>
            <w:tcW w:w="2852"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Виды разрешенного использования лесов</w:t>
            </w:r>
          </w:p>
        </w:tc>
        <w:tc>
          <w:tcPr>
            <w:tcW w:w="2268"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Наименование участкового лесничества</w:t>
            </w:r>
          </w:p>
        </w:tc>
        <w:tc>
          <w:tcPr>
            <w:tcW w:w="3544"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Перечень кварталов или</w:t>
            </w:r>
          </w:p>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их частей</w:t>
            </w:r>
          </w:p>
        </w:tc>
        <w:tc>
          <w:tcPr>
            <w:tcW w:w="1292" w:type="dxa"/>
            <w:shd w:val="clear" w:color="auto" w:fill="auto"/>
            <w:vAlign w:val="center"/>
            <w:hideMark/>
          </w:tcPr>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Площадь,</w:t>
            </w:r>
          </w:p>
          <w:p w:rsidR="00BB4231" w:rsidRPr="00A379EE" w:rsidRDefault="00BB4231" w:rsidP="00B92108">
            <w:pPr>
              <w:jc w:val="center"/>
              <w:rPr>
                <w:rFonts w:ascii="Times New Roman" w:eastAsia="Times New Roman" w:hAnsi="Times New Roman" w:cs="Times New Roman"/>
                <w:sz w:val="24"/>
                <w:szCs w:val="24"/>
              </w:rPr>
            </w:pPr>
            <w:r w:rsidRPr="00A379EE">
              <w:rPr>
                <w:rFonts w:ascii="Times New Roman" w:eastAsia="Times New Roman" w:hAnsi="Times New Roman" w:cs="Times New Roman"/>
                <w:sz w:val="24"/>
                <w:szCs w:val="24"/>
              </w:rPr>
              <w:t>га</w:t>
            </w:r>
          </w:p>
        </w:tc>
      </w:tr>
      <w:tr w:rsidR="00BB4231" w:rsidRPr="00FE4077" w:rsidTr="001D359C">
        <w:trPr>
          <w:tblHeader/>
          <w:jc w:val="center"/>
        </w:trPr>
        <w:tc>
          <w:tcPr>
            <w:tcW w:w="2852"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1</w:t>
            </w:r>
          </w:p>
        </w:tc>
        <w:tc>
          <w:tcPr>
            <w:tcW w:w="2268"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2</w:t>
            </w:r>
          </w:p>
        </w:tc>
        <w:tc>
          <w:tcPr>
            <w:tcW w:w="3544"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3</w:t>
            </w:r>
          </w:p>
        </w:tc>
        <w:tc>
          <w:tcPr>
            <w:tcW w:w="1292" w:type="dxa"/>
            <w:shd w:val="clear" w:color="auto" w:fill="auto"/>
            <w:vAlign w:val="center"/>
          </w:tcPr>
          <w:p w:rsidR="00BB4231" w:rsidRPr="00FE4077" w:rsidRDefault="00BB4231" w:rsidP="00B92108">
            <w:pPr>
              <w:jc w:val="center"/>
              <w:rPr>
                <w:rFonts w:ascii="Times New Roman" w:eastAsia="Times New Roman" w:hAnsi="Times New Roman" w:cs="Times New Roman"/>
                <w:sz w:val="24"/>
                <w:szCs w:val="24"/>
              </w:rPr>
            </w:pPr>
            <w:r w:rsidRPr="00FE4077">
              <w:rPr>
                <w:rFonts w:ascii="Times New Roman" w:eastAsia="Times New Roman" w:hAnsi="Times New Roman" w:cs="Times New Roman"/>
                <w:sz w:val="24"/>
                <w:szCs w:val="24"/>
              </w:rPr>
              <w:t>4</w:t>
            </w:r>
          </w:p>
        </w:tc>
      </w:tr>
      <w:tr w:rsidR="008F4139" w:rsidRPr="00A379EE" w:rsidTr="001D359C">
        <w:trPr>
          <w:jc w:val="center"/>
        </w:trPr>
        <w:tc>
          <w:tcPr>
            <w:tcW w:w="2852" w:type="dxa"/>
            <w:vMerge w:val="restart"/>
            <w:shd w:val="clear" w:color="auto" w:fill="auto"/>
            <w:noWrap/>
            <w:vAlign w:val="center"/>
            <w:hideMark/>
          </w:tcPr>
          <w:p w:rsidR="00F738E4" w:rsidRDefault="008F4139" w:rsidP="00F738E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Заготовка древесины </w:t>
            </w:r>
          </w:p>
          <w:p w:rsidR="008F4139" w:rsidRPr="00F738E4" w:rsidRDefault="008F4139" w:rsidP="00985836">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985836">
              <w:rPr>
                <w:rFonts w:ascii="Times New Roman" w:eastAsia="Times New Roman" w:hAnsi="Times New Roman" w:cs="Times New Roman"/>
                <w:sz w:val="22"/>
                <w:szCs w:val="22"/>
              </w:rPr>
              <w:t>25,</w:t>
            </w:r>
            <w:r w:rsidRPr="00F738E4">
              <w:rPr>
                <w:rFonts w:ascii="Times New Roman" w:eastAsia="Times New Roman" w:hAnsi="Times New Roman" w:cs="Times New Roman"/>
                <w:sz w:val="22"/>
                <w:szCs w:val="22"/>
              </w:rPr>
              <w:t xml:space="preserve">29 </w:t>
            </w:r>
            <w:r w:rsidR="00985836">
              <w:rPr>
                <w:rFonts w:ascii="Times New Roman" w:eastAsia="Times New Roman" w:hAnsi="Times New Roman" w:cs="Times New Roman"/>
                <w:sz w:val="22"/>
                <w:szCs w:val="22"/>
              </w:rPr>
              <w:t>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1-78, 148-190.</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1-135, 137-153.</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tcPr>
          <w:p w:rsidR="008F4139" w:rsidRDefault="00651374" w:rsidP="00B92108">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28432B">
              <w:rPr>
                <w:rFonts w:ascii="Times New Roman" w:hAnsi="Times New Roman" w:cs="Times New Roman"/>
                <w:sz w:val="24"/>
                <w:szCs w:val="24"/>
              </w:rPr>
              <w:t xml:space="preserve">1-46,50-64,68-81, </w:t>
            </w:r>
          </w:p>
          <w:p w:rsidR="008F4139" w:rsidRDefault="008F4139" w:rsidP="00B92108">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8F4139" w:rsidRPr="00A379EE" w:rsidRDefault="008F4139" w:rsidP="00B92108">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tcPr>
          <w:p w:rsidR="008F4139" w:rsidRPr="00A379EE" w:rsidRDefault="008F4139" w:rsidP="00B9210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tcPr>
          <w:p w:rsidR="008F4139" w:rsidRPr="007A37E0" w:rsidRDefault="008F4139" w:rsidP="00B92108">
            <w:pPr>
              <w:rPr>
                <w:rFonts w:ascii="Times New Roman" w:hAnsi="Times New Roman" w:cs="Times New Roman"/>
                <w:b/>
                <w:sz w:val="24"/>
                <w:szCs w:val="24"/>
                <w:lang w:eastAsia="en-US"/>
              </w:rPr>
            </w:pPr>
          </w:p>
        </w:tc>
        <w:tc>
          <w:tcPr>
            <w:tcW w:w="1292" w:type="dxa"/>
            <w:shd w:val="clear" w:color="auto" w:fill="auto"/>
            <w:noWrap/>
          </w:tcPr>
          <w:p w:rsidR="008F4139" w:rsidRPr="007A37E0" w:rsidRDefault="008F4139" w:rsidP="00B92108">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8F4139" w:rsidRPr="00A379EE" w:rsidTr="001D359C">
        <w:trPr>
          <w:jc w:val="center"/>
        </w:trPr>
        <w:tc>
          <w:tcPr>
            <w:tcW w:w="2852" w:type="dxa"/>
            <w:vMerge w:val="restart"/>
            <w:shd w:val="clear" w:color="auto" w:fill="auto"/>
            <w:noWrap/>
            <w:vAlign w:val="center"/>
            <w:hideMark/>
          </w:tcPr>
          <w:p w:rsidR="00CD62FA" w:rsidRDefault="008F4139"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Заготовка и сбор недревесных лесных   ресурсов </w:t>
            </w:r>
          </w:p>
          <w:p w:rsidR="008F4139" w:rsidRPr="00F738E4" w:rsidRDefault="008F4139"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985836">
              <w:rPr>
                <w:rFonts w:ascii="Times New Roman" w:eastAsia="Times New Roman" w:hAnsi="Times New Roman" w:cs="Times New Roman"/>
                <w:sz w:val="22"/>
                <w:szCs w:val="22"/>
              </w:rPr>
              <w:t xml:space="preserve"> ст</w:t>
            </w:r>
            <w:r w:rsidR="006458B4">
              <w:rPr>
                <w:rFonts w:ascii="Times New Roman" w:eastAsia="Times New Roman" w:hAnsi="Times New Roman" w:cs="Times New Roman"/>
                <w:sz w:val="22"/>
                <w:szCs w:val="22"/>
              </w:rPr>
              <w:t>. 25,32 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A379EE" w:rsidRDefault="00651374" w:rsidP="008F413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1-78, 148-190.</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1-135, 137-153.</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8F4139" w:rsidRDefault="00651374" w:rsidP="00B92108">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28432B">
              <w:rPr>
                <w:rFonts w:ascii="Times New Roman" w:hAnsi="Times New Roman" w:cs="Times New Roman"/>
                <w:sz w:val="24"/>
                <w:szCs w:val="24"/>
              </w:rPr>
              <w:t xml:space="preserve">1-46,50-64,68-81, </w:t>
            </w:r>
          </w:p>
          <w:p w:rsidR="008F4139" w:rsidRDefault="008F4139" w:rsidP="00B92108">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8F4139" w:rsidRPr="00A379EE" w:rsidRDefault="008F4139" w:rsidP="00B92108">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tcPr>
          <w:p w:rsidR="008F4139" w:rsidRPr="00A379EE" w:rsidRDefault="008F4139"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8F4139" w:rsidRPr="007A37E0" w:rsidRDefault="008F4139" w:rsidP="00B92108">
            <w:pPr>
              <w:rPr>
                <w:rFonts w:ascii="Times New Roman" w:hAnsi="Times New Roman" w:cs="Times New Roman"/>
                <w:b/>
                <w:sz w:val="24"/>
                <w:szCs w:val="24"/>
                <w:lang w:eastAsia="en-US"/>
              </w:rPr>
            </w:pPr>
          </w:p>
        </w:tc>
        <w:tc>
          <w:tcPr>
            <w:tcW w:w="1292" w:type="dxa"/>
            <w:shd w:val="clear" w:color="auto" w:fill="auto"/>
            <w:noWrap/>
            <w:hideMark/>
          </w:tcPr>
          <w:p w:rsidR="008F4139" w:rsidRPr="007A37E0" w:rsidRDefault="008F4139"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8F4139" w:rsidRPr="00A379EE" w:rsidTr="001D359C">
        <w:trPr>
          <w:jc w:val="center"/>
        </w:trPr>
        <w:tc>
          <w:tcPr>
            <w:tcW w:w="2852" w:type="dxa"/>
            <w:vMerge w:val="restart"/>
            <w:shd w:val="clear" w:color="auto" w:fill="auto"/>
            <w:noWrap/>
            <w:vAlign w:val="center"/>
            <w:hideMark/>
          </w:tcPr>
          <w:p w:rsidR="008F4139" w:rsidRPr="00F738E4" w:rsidRDefault="008F4139"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Заготовка пищевых лесных ресурсов и сбор лекарственных растений (ст.</w:t>
            </w:r>
            <w:r w:rsidR="006458B4">
              <w:rPr>
                <w:rFonts w:ascii="Times New Roman" w:eastAsia="Times New Roman" w:hAnsi="Times New Roman" w:cs="Times New Roman"/>
                <w:sz w:val="22"/>
                <w:szCs w:val="22"/>
              </w:rPr>
              <w:t>ст.25,</w:t>
            </w:r>
            <w:r w:rsidRPr="00F738E4">
              <w:rPr>
                <w:rFonts w:ascii="Times New Roman" w:eastAsia="Times New Roman" w:hAnsi="Times New Roman" w:cs="Times New Roman"/>
                <w:sz w:val="22"/>
                <w:szCs w:val="22"/>
              </w:rPr>
              <w:t xml:space="preserve">35 </w:t>
            </w:r>
            <w:r w:rsidR="006458B4">
              <w:rPr>
                <w:rFonts w:ascii="Times New Roman" w:eastAsia="Times New Roman" w:hAnsi="Times New Roman" w:cs="Times New Roman"/>
                <w:sz w:val="22"/>
                <w:szCs w:val="22"/>
              </w:rPr>
              <w:t>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1-78, 148-190.</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8F4139">
              <w:rPr>
                <w:rFonts w:ascii="Times New Roman" w:hAnsi="Times New Roman" w:cs="Times New Roman"/>
                <w:sz w:val="24"/>
                <w:szCs w:val="24"/>
                <w:lang w:eastAsia="en-US"/>
              </w:rPr>
              <w:t>1-135, 137-153.</w:t>
            </w:r>
          </w:p>
        </w:tc>
        <w:tc>
          <w:tcPr>
            <w:tcW w:w="1292" w:type="dxa"/>
            <w:shd w:val="clear" w:color="auto" w:fill="auto"/>
            <w:noWrap/>
          </w:tcPr>
          <w:p w:rsidR="008F4139" w:rsidRPr="00A379EE" w:rsidRDefault="008F4139"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8F4139"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28432B">
              <w:rPr>
                <w:rFonts w:ascii="Times New Roman" w:hAnsi="Times New Roman" w:cs="Times New Roman"/>
                <w:sz w:val="24"/>
                <w:szCs w:val="24"/>
              </w:rPr>
              <w:t>1-46,50-64,68-81,</w:t>
            </w:r>
          </w:p>
          <w:p w:rsidR="008F4139" w:rsidRDefault="008F4139" w:rsidP="006A6982">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8F4139" w:rsidRPr="00A379EE" w:rsidRDefault="008F4139"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8F4139" w:rsidRPr="00A379EE" w:rsidRDefault="008F4139"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8F4139" w:rsidRPr="007A37E0" w:rsidRDefault="008F4139" w:rsidP="006A6982">
            <w:pPr>
              <w:rPr>
                <w:rFonts w:ascii="Times New Roman" w:hAnsi="Times New Roman" w:cs="Times New Roman"/>
                <w:b/>
                <w:sz w:val="24"/>
                <w:szCs w:val="24"/>
                <w:lang w:eastAsia="en-US"/>
              </w:rPr>
            </w:pPr>
          </w:p>
        </w:tc>
        <w:tc>
          <w:tcPr>
            <w:tcW w:w="1292" w:type="dxa"/>
            <w:shd w:val="clear" w:color="auto" w:fill="auto"/>
            <w:noWrap/>
            <w:hideMark/>
          </w:tcPr>
          <w:p w:rsidR="008F4139" w:rsidRPr="007A37E0" w:rsidRDefault="008F4139"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8F4139" w:rsidRPr="00A379EE" w:rsidTr="001D359C">
        <w:trPr>
          <w:jc w:val="center"/>
        </w:trPr>
        <w:tc>
          <w:tcPr>
            <w:tcW w:w="2852" w:type="dxa"/>
            <w:vMerge w:val="restart"/>
            <w:shd w:val="clear" w:color="auto" w:fill="auto"/>
            <w:noWrap/>
            <w:vAlign w:val="center"/>
            <w:hideMark/>
          </w:tcPr>
          <w:p w:rsidR="00651374" w:rsidRDefault="008F4139" w:rsidP="006458B4">
            <w:pPr>
              <w:jc w:val="center"/>
              <w:rPr>
                <w:rFonts w:ascii="Times New Roman" w:hAnsi="Times New Roman"/>
                <w:sz w:val="22"/>
                <w:szCs w:val="22"/>
              </w:rPr>
            </w:pPr>
            <w:r w:rsidRPr="00F738E4">
              <w:rPr>
                <w:rFonts w:ascii="Times New Roman" w:hAnsi="Times New Roman"/>
                <w:sz w:val="22"/>
                <w:szCs w:val="22"/>
              </w:rPr>
              <w:t xml:space="preserve">Осуществление видов деятельности в сфере охотничьего хозяйства </w:t>
            </w:r>
          </w:p>
          <w:p w:rsidR="008F4139" w:rsidRPr="00F738E4" w:rsidRDefault="008F4139" w:rsidP="006458B4">
            <w:pPr>
              <w:jc w:val="center"/>
              <w:rPr>
                <w:rFonts w:ascii="Times New Roman" w:eastAsia="Times New Roman" w:hAnsi="Times New Roman" w:cs="Times New Roman"/>
                <w:sz w:val="22"/>
                <w:szCs w:val="22"/>
              </w:rPr>
            </w:pPr>
            <w:r w:rsidRPr="00F738E4">
              <w:rPr>
                <w:rFonts w:ascii="Times New Roman" w:hAnsi="Times New Roman"/>
                <w:sz w:val="22"/>
                <w:szCs w:val="22"/>
              </w:rPr>
              <w:t>(ст.</w:t>
            </w:r>
            <w:r w:rsidR="006458B4">
              <w:rPr>
                <w:rFonts w:ascii="Times New Roman" w:hAnsi="Times New Roman"/>
                <w:sz w:val="22"/>
                <w:szCs w:val="22"/>
              </w:rPr>
              <w:t xml:space="preserve"> ст. 25,</w:t>
            </w:r>
            <w:r w:rsidRPr="00F738E4">
              <w:rPr>
                <w:rFonts w:ascii="Times New Roman" w:hAnsi="Times New Roman"/>
                <w:sz w:val="22"/>
                <w:szCs w:val="22"/>
              </w:rPr>
              <w:t xml:space="preserve">36 </w:t>
            </w:r>
            <w:r w:rsidR="006458B4">
              <w:rPr>
                <w:rFonts w:ascii="Times New Roman" w:hAnsi="Times New Roman"/>
                <w:sz w:val="22"/>
                <w:szCs w:val="22"/>
              </w:rPr>
              <w:t>ЛК</w:t>
            </w:r>
            <w:r w:rsidRPr="00F738E4">
              <w:rPr>
                <w:rFonts w:ascii="Times New Roman" w:hAnsi="Times New Roman"/>
                <w:sz w:val="22"/>
                <w:szCs w:val="22"/>
              </w:rPr>
              <w:t xml:space="preserve"> РФ). Запрещено: лесопарковые зоны, зеленые зоны, городские леса.</w:t>
            </w: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8F4139" w:rsidRPr="00F738E4"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B46C44" w:rsidRPr="00F738E4">
              <w:rPr>
                <w:rFonts w:ascii="Times New Roman" w:hAnsi="Times New Roman" w:cs="Times New Roman"/>
                <w:sz w:val="24"/>
                <w:szCs w:val="24"/>
                <w:lang w:eastAsia="en-US"/>
              </w:rPr>
              <w:t>77</w:t>
            </w:r>
          </w:p>
          <w:p w:rsidR="00B46C44" w:rsidRPr="00F738E4" w:rsidRDefault="00825A29" w:rsidP="00B46C44">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 xml:space="preserve">Части кварталов: </w:t>
            </w:r>
            <w:r w:rsidR="00B46C44" w:rsidRPr="00F738E4">
              <w:rPr>
                <w:rFonts w:ascii="Times New Roman" w:hAnsi="Times New Roman" w:cs="Times New Roman"/>
                <w:sz w:val="24"/>
                <w:szCs w:val="24"/>
                <w:lang w:eastAsia="en-US"/>
              </w:rPr>
              <w:t>41-45,51-55</w:t>
            </w:r>
          </w:p>
          <w:p w:rsidR="00825A29" w:rsidRPr="00F738E4" w:rsidRDefault="00B46C44" w:rsidP="00B46C44">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60-62,159-163,166-176,181</w:t>
            </w:r>
            <w:r w:rsidR="00825A29" w:rsidRPr="00F738E4">
              <w:rPr>
                <w:rFonts w:ascii="Times New Roman" w:hAnsi="Times New Roman" w:cs="Times New Roman"/>
                <w:sz w:val="24"/>
                <w:szCs w:val="24"/>
                <w:lang w:eastAsia="en-US"/>
              </w:rPr>
              <w:t xml:space="preserve">. </w:t>
            </w:r>
          </w:p>
        </w:tc>
        <w:tc>
          <w:tcPr>
            <w:tcW w:w="1292" w:type="dxa"/>
            <w:shd w:val="clear" w:color="auto" w:fill="auto"/>
            <w:noWrap/>
          </w:tcPr>
          <w:p w:rsidR="008F4139" w:rsidRPr="00F738E4" w:rsidRDefault="00451656" w:rsidP="009B2813">
            <w:pPr>
              <w:jc w:val="center"/>
              <w:rPr>
                <w:rFonts w:ascii="Times New Roman" w:hAnsi="Times New Roman" w:cs="Times New Roman"/>
                <w:sz w:val="24"/>
                <w:szCs w:val="24"/>
                <w:lang w:eastAsia="en-US"/>
              </w:rPr>
            </w:pPr>
            <w:r w:rsidRPr="00F738E4">
              <w:rPr>
                <w:rFonts w:ascii="Times New Roman" w:hAnsi="Times New Roman" w:cs="Times New Roman"/>
                <w:sz w:val="24"/>
                <w:szCs w:val="24"/>
                <w:lang w:eastAsia="en-US"/>
              </w:rPr>
              <w:t>463</w:t>
            </w:r>
          </w:p>
        </w:tc>
      </w:tr>
      <w:tr w:rsidR="008F4139" w:rsidRPr="00A379EE" w:rsidTr="001D359C">
        <w:trPr>
          <w:jc w:val="center"/>
        </w:trPr>
        <w:tc>
          <w:tcPr>
            <w:tcW w:w="2852" w:type="dxa"/>
            <w:vMerge/>
            <w:shd w:val="clear" w:color="auto" w:fill="auto"/>
            <w:noWrap/>
            <w:vAlign w:val="center"/>
          </w:tcPr>
          <w:p w:rsidR="008F4139" w:rsidRPr="00F738E4" w:rsidRDefault="008F4139" w:rsidP="00F738E4">
            <w:pPr>
              <w:jc w:val="center"/>
              <w:rPr>
                <w:rFonts w:ascii="Times New Roman" w:hAnsi="Times New Roman"/>
                <w:sz w:val="22"/>
                <w:szCs w:val="22"/>
              </w:rPr>
            </w:pPr>
          </w:p>
        </w:tc>
        <w:tc>
          <w:tcPr>
            <w:tcW w:w="2268" w:type="dxa"/>
            <w:shd w:val="clear" w:color="auto" w:fill="auto"/>
          </w:tcPr>
          <w:p w:rsidR="008F4139" w:rsidRPr="00FE4077" w:rsidRDefault="008F4139"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8F4139" w:rsidRPr="00F738E4" w:rsidRDefault="00651374" w:rsidP="00B227EC">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8F4139" w:rsidRPr="00F738E4">
              <w:rPr>
                <w:rFonts w:ascii="Times New Roman" w:hAnsi="Times New Roman" w:cs="Times New Roman"/>
                <w:sz w:val="24"/>
                <w:szCs w:val="24"/>
              </w:rPr>
              <w:t>8, 9, 16</w:t>
            </w:r>
            <w:r w:rsidR="00B46C44" w:rsidRPr="00F738E4">
              <w:rPr>
                <w:rFonts w:ascii="Times New Roman" w:hAnsi="Times New Roman" w:cs="Times New Roman"/>
                <w:sz w:val="24"/>
                <w:szCs w:val="24"/>
              </w:rPr>
              <w:t>-</w:t>
            </w:r>
            <w:r w:rsidR="008F4139" w:rsidRPr="00F738E4">
              <w:rPr>
                <w:rFonts w:ascii="Times New Roman" w:hAnsi="Times New Roman" w:cs="Times New Roman"/>
                <w:sz w:val="24"/>
                <w:szCs w:val="24"/>
              </w:rPr>
              <w:t>18, 26, 27, 37, 38, 46, 47, 128,137</w:t>
            </w:r>
            <w:r w:rsidR="00B227EC" w:rsidRPr="00F738E4">
              <w:rPr>
                <w:rFonts w:ascii="Times New Roman" w:hAnsi="Times New Roman" w:cs="Times New Roman"/>
                <w:sz w:val="24"/>
                <w:szCs w:val="24"/>
              </w:rPr>
              <w:t>-</w:t>
            </w:r>
            <w:r w:rsidR="008F4139" w:rsidRPr="00F738E4">
              <w:rPr>
                <w:rFonts w:ascii="Times New Roman" w:hAnsi="Times New Roman" w:cs="Times New Roman"/>
                <w:sz w:val="24"/>
                <w:szCs w:val="24"/>
              </w:rPr>
              <w:t>139, 145</w:t>
            </w:r>
            <w:r w:rsidR="00B227EC" w:rsidRPr="00F738E4">
              <w:rPr>
                <w:rFonts w:ascii="Times New Roman" w:hAnsi="Times New Roman" w:cs="Times New Roman"/>
                <w:sz w:val="24"/>
                <w:szCs w:val="24"/>
              </w:rPr>
              <w:t>-1</w:t>
            </w:r>
            <w:r w:rsidR="008F4139" w:rsidRPr="00F738E4">
              <w:rPr>
                <w:rFonts w:ascii="Times New Roman" w:hAnsi="Times New Roman" w:cs="Times New Roman"/>
                <w:sz w:val="24"/>
                <w:szCs w:val="24"/>
              </w:rPr>
              <w:t>47, 149.</w:t>
            </w:r>
          </w:p>
          <w:p w:rsidR="00B227EC" w:rsidRPr="00F738E4" w:rsidRDefault="00B227EC" w:rsidP="00B227EC">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кварталов:14,22-25,28-31.</w:t>
            </w:r>
          </w:p>
        </w:tc>
        <w:tc>
          <w:tcPr>
            <w:tcW w:w="1292" w:type="dxa"/>
            <w:shd w:val="clear" w:color="auto" w:fill="auto"/>
            <w:noWrap/>
          </w:tcPr>
          <w:p w:rsidR="008F4139" w:rsidRPr="00F738E4" w:rsidRDefault="008F4139" w:rsidP="009B2813">
            <w:pPr>
              <w:jc w:val="center"/>
              <w:rPr>
                <w:rFonts w:ascii="Times New Roman" w:hAnsi="Times New Roman" w:cs="Times New Roman"/>
                <w:bCs/>
                <w:sz w:val="24"/>
                <w:szCs w:val="24"/>
                <w:lang w:eastAsia="en-US"/>
              </w:rPr>
            </w:pPr>
            <w:r w:rsidRPr="00F738E4">
              <w:rPr>
                <w:rFonts w:ascii="Times New Roman" w:hAnsi="Times New Roman" w:cs="Times New Roman"/>
                <w:bCs/>
                <w:sz w:val="24"/>
                <w:szCs w:val="24"/>
                <w:lang w:eastAsia="en-US"/>
              </w:rPr>
              <w:t>1</w:t>
            </w:r>
            <w:r w:rsidR="00B227EC" w:rsidRPr="00F738E4">
              <w:rPr>
                <w:rFonts w:ascii="Times New Roman" w:hAnsi="Times New Roman" w:cs="Times New Roman"/>
                <w:bCs/>
                <w:sz w:val="24"/>
                <w:szCs w:val="24"/>
                <w:lang w:eastAsia="en-US"/>
              </w:rPr>
              <w:t>492</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FE4077"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8F4139" w:rsidRPr="00A379EE" w:rsidRDefault="008F4139"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92" w:type="dxa"/>
            <w:shd w:val="clear" w:color="auto" w:fill="auto"/>
            <w:noWrap/>
            <w:hideMark/>
          </w:tcPr>
          <w:p w:rsidR="008F4139" w:rsidRPr="00A379EE" w:rsidRDefault="008F4139" w:rsidP="00B92108">
            <w:pPr>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tc>
      </w:tr>
      <w:tr w:rsidR="008F4139" w:rsidRPr="00A379EE" w:rsidTr="001D359C">
        <w:trPr>
          <w:jc w:val="center"/>
        </w:trPr>
        <w:tc>
          <w:tcPr>
            <w:tcW w:w="2852" w:type="dxa"/>
            <w:vMerge/>
            <w:shd w:val="clear" w:color="auto" w:fill="auto"/>
            <w:noWrap/>
            <w:vAlign w:val="center"/>
            <w:hideMark/>
          </w:tcPr>
          <w:p w:rsidR="008F4139" w:rsidRPr="00F738E4" w:rsidRDefault="008F4139" w:rsidP="00F738E4">
            <w:pPr>
              <w:jc w:val="center"/>
              <w:rPr>
                <w:rFonts w:ascii="Times New Roman" w:eastAsia="Times New Roman" w:hAnsi="Times New Roman" w:cs="Times New Roman"/>
                <w:sz w:val="22"/>
                <w:szCs w:val="22"/>
              </w:rPr>
            </w:pPr>
          </w:p>
        </w:tc>
        <w:tc>
          <w:tcPr>
            <w:tcW w:w="2268" w:type="dxa"/>
            <w:shd w:val="clear" w:color="auto" w:fill="auto"/>
            <w:hideMark/>
          </w:tcPr>
          <w:p w:rsidR="008F4139" w:rsidRPr="007A37E0" w:rsidRDefault="008F4139"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8F4139" w:rsidRPr="007A37E0" w:rsidRDefault="008F4139" w:rsidP="00B92108">
            <w:pPr>
              <w:rPr>
                <w:rFonts w:ascii="Times New Roman" w:hAnsi="Times New Roman" w:cs="Times New Roman"/>
                <w:b/>
                <w:sz w:val="24"/>
                <w:szCs w:val="24"/>
                <w:lang w:eastAsia="en-US"/>
              </w:rPr>
            </w:pPr>
          </w:p>
        </w:tc>
        <w:tc>
          <w:tcPr>
            <w:tcW w:w="1292" w:type="dxa"/>
            <w:shd w:val="clear" w:color="auto" w:fill="auto"/>
            <w:noWrap/>
            <w:hideMark/>
          </w:tcPr>
          <w:p w:rsidR="008F4139" w:rsidRPr="007A37E0" w:rsidRDefault="00F738E4" w:rsidP="00AE0FB0">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1995</w:t>
            </w:r>
          </w:p>
        </w:tc>
      </w:tr>
      <w:tr w:rsidR="001C2742" w:rsidRPr="00A379EE" w:rsidTr="001D359C">
        <w:trPr>
          <w:cantSplit/>
          <w:trHeight w:val="921"/>
          <w:jc w:val="center"/>
        </w:trPr>
        <w:tc>
          <w:tcPr>
            <w:tcW w:w="2852" w:type="dxa"/>
            <w:vMerge w:val="restart"/>
            <w:shd w:val="clear" w:color="auto" w:fill="auto"/>
            <w:noWrap/>
            <w:vAlign w:val="center"/>
            <w:hideMark/>
          </w:tcPr>
          <w:p w:rsidR="001C2742" w:rsidRPr="006458B4" w:rsidRDefault="001C2742"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Ведение сельского  хозяйства (ст.</w:t>
            </w:r>
            <w:r w:rsidR="006458B4">
              <w:rPr>
                <w:rFonts w:ascii="Times New Roman" w:eastAsia="Times New Roman" w:hAnsi="Times New Roman" w:cs="Times New Roman"/>
                <w:sz w:val="22"/>
                <w:szCs w:val="22"/>
              </w:rPr>
              <w:t xml:space="preserve"> ст. 25,</w:t>
            </w:r>
            <w:r w:rsidRPr="006458B4">
              <w:rPr>
                <w:rFonts w:ascii="Times New Roman" w:eastAsia="Times New Roman" w:hAnsi="Times New Roman" w:cs="Times New Roman"/>
                <w:sz w:val="22"/>
                <w:szCs w:val="22"/>
              </w:rPr>
              <w:t>38</w:t>
            </w:r>
            <w:r w:rsidR="006458B4">
              <w:rPr>
                <w:rFonts w:ascii="Times New Roman" w:eastAsia="Times New Roman" w:hAnsi="Times New Roman" w:cs="Times New Roman"/>
                <w:sz w:val="22"/>
                <w:szCs w:val="22"/>
              </w:rPr>
              <w:t xml:space="preserve"> ЛК</w:t>
            </w:r>
            <w:r w:rsidRPr="006458B4">
              <w:rPr>
                <w:rFonts w:ascii="Times New Roman" w:eastAsia="Times New Roman" w:hAnsi="Times New Roman" w:cs="Times New Roman"/>
                <w:sz w:val="22"/>
                <w:szCs w:val="22"/>
              </w:rPr>
              <w:t xml:space="preserve"> РФ). Запрещено: лесопарковые зоны, городские леса.</w:t>
            </w:r>
          </w:p>
          <w:p w:rsidR="001C2742" w:rsidRPr="006458B4" w:rsidRDefault="001C2742"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ОЗУ, зеленые зоны, запрещено за исключением сенокошения и пчеловодства.</w:t>
            </w:r>
          </w:p>
        </w:tc>
        <w:tc>
          <w:tcPr>
            <w:tcW w:w="2268" w:type="dxa"/>
            <w:shd w:val="clear" w:color="auto" w:fill="auto"/>
          </w:tcPr>
          <w:p w:rsidR="001C2742" w:rsidRPr="006458B4" w:rsidRDefault="001C2742" w:rsidP="009B2813">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Айшинское</w:t>
            </w:r>
          </w:p>
        </w:tc>
        <w:tc>
          <w:tcPr>
            <w:tcW w:w="3544" w:type="dxa"/>
            <w:shd w:val="clear" w:color="auto" w:fill="auto"/>
          </w:tcPr>
          <w:p w:rsidR="001C2742" w:rsidRPr="006458B4" w:rsidRDefault="00651374" w:rsidP="00421721">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707493" w:rsidRPr="006458B4">
              <w:rPr>
                <w:rFonts w:ascii="Times New Roman" w:hAnsi="Times New Roman" w:cs="Times New Roman"/>
                <w:sz w:val="24"/>
                <w:szCs w:val="24"/>
                <w:lang w:eastAsia="en-US"/>
              </w:rPr>
              <w:t>1-47,77,184-190</w:t>
            </w:r>
          </w:p>
          <w:p w:rsidR="001C2742" w:rsidRPr="006458B4" w:rsidRDefault="00AE31C0" w:rsidP="006458B4">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 xml:space="preserve">Части кварталов: </w:t>
            </w:r>
            <w:r w:rsidR="00707493" w:rsidRPr="006458B4">
              <w:rPr>
                <w:rFonts w:ascii="Times New Roman" w:hAnsi="Times New Roman" w:cs="Times New Roman"/>
                <w:sz w:val="24"/>
                <w:szCs w:val="24"/>
                <w:lang w:eastAsia="en-US"/>
              </w:rPr>
              <w:t>51-55,60-62,159-163,166-176,181</w:t>
            </w:r>
            <w:r w:rsidR="001C2742" w:rsidRPr="006458B4">
              <w:rPr>
                <w:rFonts w:ascii="Times New Roman" w:hAnsi="Times New Roman" w:cs="Times New Roman"/>
                <w:sz w:val="24"/>
                <w:szCs w:val="24"/>
                <w:lang w:eastAsia="en-US"/>
              </w:rPr>
              <w:t xml:space="preserve"> </w:t>
            </w:r>
          </w:p>
        </w:tc>
        <w:tc>
          <w:tcPr>
            <w:tcW w:w="1292" w:type="dxa"/>
            <w:shd w:val="clear" w:color="auto" w:fill="auto"/>
            <w:noWrap/>
          </w:tcPr>
          <w:p w:rsidR="001C2742" w:rsidRPr="006458B4" w:rsidRDefault="00707493" w:rsidP="00421721">
            <w:pPr>
              <w:jc w:val="center"/>
              <w:rPr>
                <w:rFonts w:ascii="Times New Roman" w:hAnsi="Times New Roman" w:cs="Times New Roman"/>
                <w:sz w:val="24"/>
                <w:szCs w:val="24"/>
                <w:lang w:eastAsia="en-US"/>
              </w:rPr>
            </w:pPr>
            <w:r w:rsidRPr="006458B4">
              <w:rPr>
                <w:rFonts w:ascii="Times New Roman" w:hAnsi="Times New Roman" w:cs="Times New Roman"/>
                <w:sz w:val="24"/>
                <w:szCs w:val="24"/>
                <w:lang w:eastAsia="en-US"/>
              </w:rPr>
              <w:t>5887</w:t>
            </w:r>
          </w:p>
        </w:tc>
      </w:tr>
      <w:tr w:rsidR="001C2742" w:rsidRPr="00A379EE" w:rsidTr="001D359C">
        <w:trPr>
          <w:cantSplit/>
          <w:jc w:val="center"/>
        </w:trPr>
        <w:tc>
          <w:tcPr>
            <w:tcW w:w="2852" w:type="dxa"/>
            <w:vMerge/>
            <w:shd w:val="clear" w:color="auto" w:fill="auto"/>
            <w:noWrap/>
            <w:vAlign w:val="center"/>
          </w:tcPr>
          <w:p w:rsidR="001C2742" w:rsidRPr="006458B4" w:rsidRDefault="001C2742" w:rsidP="00F738E4">
            <w:pPr>
              <w:jc w:val="center"/>
              <w:rPr>
                <w:rFonts w:ascii="Times New Roman" w:eastAsia="Times New Roman" w:hAnsi="Times New Roman" w:cs="Times New Roman"/>
                <w:sz w:val="22"/>
                <w:szCs w:val="22"/>
              </w:rPr>
            </w:pPr>
          </w:p>
        </w:tc>
        <w:tc>
          <w:tcPr>
            <w:tcW w:w="2268" w:type="dxa"/>
            <w:shd w:val="clear" w:color="auto" w:fill="auto"/>
          </w:tcPr>
          <w:p w:rsidR="001C2742" w:rsidRPr="006458B4" w:rsidRDefault="001C2742" w:rsidP="009B2813">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Зеленодольское</w:t>
            </w:r>
          </w:p>
        </w:tc>
        <w:tc>
          <w:tcPr>
            <w:tcW w:w="3544" w:type="dxa"/>
            <w:shd w:val="clear" w:color="auto" w:fill="auto"/>
          </w:tcPr>
          <w:p w:rsidR="00707493" w:rsidRPr="006458B4" w:rsidRDefault="00651374" w:rsidP="00707493">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707493" w:rsidRPr="006458B4">
              <w:rPr>
                <w:rFonts w:ascii="Times New Roman" w:hAnsi="Times New Roman" w:cs="Times New Roman"/>
                <w:sz w:val="24"/>
                <w:szCs w:val="24"/>
              </w:rPr>
              <w:t>1-55,57-71,73-96,</w:t>
            </w:r>
          </w:p>
          <w:p w:rsidR="00707493" w:rsidRPr="006458B4" w:rsidRDefault="00707493" w:rsidP="00707493">
            <w:pPr>
              <w:rPr>
                <w:rFonts w:ascii="Times New Roman" w:hAnsi="Times New Roman" w:cs="Times New Roman"/>
                <w:sz w:val="24"/>
                <w:szCs w:val="24"/>
              </w:rPr>
            </w:pPr>
            <w:r w:rsidRPr="006458B4">
              <w:rPr>
                <w:rFonts w:ascii="Times New Roman" w:hAnsi="Times New Roman" w:cs="Times New Roman"/>
                <w:sz w:val="24"/>
                <w:szCs w:val="24"/>
              </w:rPr>
              <w:t>104-113,118-121,128-130,</w:t>
            </w:r>
          </w:p>
          <w:p w:rsidR="003F46FC" w:rsidRPr="006458B4" w:rsidRDefault="00707493" w:rsidP="00707493">
            <w:pPr>
              <w:rPr>
                <w:rFonts w:ascii="Times New Roman" w:hAnsi="Times New Roman" w:cs="Times New Roman"/>
                <w:sz w:val="24"/>
                <w:szCs w:val="24"/>
                <w:lang w:eastAsia="en-US"/>
              </w:rPr>
            </w:pPr>
            <w:r w:rsidRPr="006458B4">
              <w:rPr>
                <w:rFonts w:ascii="Times New Roman" w:hAnsi="Times New Roman" w:cs="Times New Roman"/>
                <w:sz w:val="24"/>
                <w:szCs w:val="24"/>
              </w:rPr>
              <w:t>137-139,145-147,149</w:t>
            </w:r>
          </w:p>
        </w:tc>
        <w:tc>
          <w:tcPr>
            <w:tcW w:w="1292" w:type="dxa"/>
            <w:shd w:val="clear" w:color="auto" w:fill="auto"/>
            <w:noWrap/>
          </w:tcPr>
          <w:p w:rsidR="001C2742" w:rsidRPr="006458B4" w:rsidRDefault="00707493" w:rsidP="00AE31C0">
            <w:pPr>
              <w:jc w:val="center"/>
              <w:rPr>
                <w:rFonts w:ascii="Times New Roman" w:hAnsi="Times New Roman" w:cs="Times New Roman"/>
                <w:bCs/>
                <w:sz w:val="24"/>
                <w:szCs w:val="24"/>
                <w:lang w:eastAsia="en-US"/>
              </w:rPr>
            </w:pPr>
            <w:r w:rsidRPr="006458B4">
              <w:rPr>
                <w:rFonts w:ascii="Times New Roman" w:hAnsi="Times New Roman" w:cs="Times New Roman"/>
                <w:bCs/>
                <w:sz w:val="24"/>
                <w:szCs w:val="24"/>
                <w:lang w:eastAsia="en-US"/>
              </w:rPr>
              <w:t>7684</w:t>
            </w:r>
          </w:p>
        </w:tc>
      </w:tr>
      <w:tr w:rsidR="001C2742" w:rsidRPr="00A379EE" w:rsidTr="001D359C">
        <w:trPr>
          <w:cantSplit/>
          <w:trHeight w:val="239"/>
          <w:jc w:val="center"/>
        </w:trPr>
        <w:tc>
          <w:tcPr>
            <w:tcW w:w="2852" w:type="dxa"/>
            <w:vMerge/>
            <w:shd w:val="clear" w:color="auto" w:fill="auto"/>
            <w:noWrap/>
            <w:vAlign w:val="center"/>
            <w:hideMark/>
          </w:tcPr>
          <w:p w:rsidR="001C2742" w:rsidRPr="006458B4" w:rsidRDefault="001C2742" w:rsidP="00F738E4">
            <w:pPr>
              <w:jc w:val="center"/>
              <w:rPr>
                <w:rFonts w:ascii="Times New Roman" w:eastAsia="Times New Roman" w:hAnsi="Times New Roman" w:cs="Times New Roman"/>
                <w:sz w:val="22"/>
                <w:szCs w:val="22"/>
              </w:rPr>
            </w:pPr>
          </w:p>
        </w:tc>
        <w:tc>
          <w:tcPr>
            <w:tcW w:w="2268" w:type="dxa"/>
            <w:shd w:val="clear" w:color="auto" w:fill="auto"/>
            <w:hideMark/>
          </w:tcPr>
          <w:p w:rsidR="001C2742" w:rsidRPr="006458B4" w:rsidRDefault="001C2742" w:rsidP="00B92108">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Краснооктябрьское</w:t>
            </w:r>
          </w:p>
        </w:tc>
        <w:tc>
          <w:tcPr>
            <w:tcW w:w="3544" w:type="dxa"/>
            <w:shd w:val="clear" w:color="auto" w:fill="auto"/>
            <w:hideMark/>
          </w:tcPr>
          <w:p w:rsidR="001C2742" w:rsidRPr="006458B4" w:rsidRDefault="001C2742" w:rsidP="00421721">
            <w:pPr>
              <w:rPr>
                <w:rFonts w:ascii="Times New Roman" w:hAnsi="Times New Roman" w:cs="Times New Roman"/>
                <w:sz w:val="24"/>
                <w:szCs w:val="24"/>
                <w:lang w:eastAsia="en-US"/>
              </w:rPr>
            </w:pPr>
            <w:r w:rsidRPr="006458B4">
              <w:rPr>
                <w:rFonts w:ascii="Times New Roman" w:hAnsi="Times New Roman" w:cs="Times New Roman"/>
                <w:sz w:val="24"/>
                <w:szCs w:val="24"/>
                <w:lang w:eastAsia="en-US"/>
              </w:rPr>
              <w:t>-</w:t>
            </w:r>
          </w:p>
        </w:tc>
        <w:tc>
          <w:tcPr>
            <w:tcW w:w="1292" w:type="dxa"/>
            <w:shd w:val="clear" w:color="auto" w:fill="auto"/>
            <w:noWrap/>
            <w:hideMark/>
          </w:tcPr>
          <w:p w:rsidR="001C2742" w:rsidRPr="006458B4" w:rsidRDefault="001C2742" w:rsidP="00421721">
            <w:pPr>
              <w:jc w:val="center"/>
              <w:rPr>
                <w:rFonts w:ascii="Times New Roman" w:hAnsi="Times New Roman" w:cs="Times New Roman"/>
                <w:sz w:val="24"/>
                <w:szCs w:val="24"/>
                <w:lang w:eastAsia="en-US"/>
              </w:rPr>
            </w:pPr>
            <w:r w:rsidRPr="006458B4">
              <w:rPr>
                <w:rFonts w:ascii="Times New Roman" w:hAnsi="Times New Roman" w:cs="Times New Roman"/>
                <w:bCs/>
                <w:sz w:val="24"/>
                <w:szCs w:val="24"/>
                <w:lang w:eastAsia="en-US"/>
              </w:rPr>
              <w:t>-</w:t>
            </w:r>
          </w:p>
        </w:tc>
      </w:tr>
      <w:tr w:rsidR="001C2742" w:rsidRPr="00A379EE" w:rsidTr="001D359C">
        <w:trPr>
          <w:cantSplit/>
          <w:trHeight w:val="154"/>
          <w:jc w:val="center"/>
        </w:trPr>
        <w:tc>
          <w:tcPr>
            <w:tcW w:w="2852" w:type="dxa"/>
            <w:vMerge/>
            <w:shd w:val="clear" w:color="auto" w:fill="auto"/>
            <w:noWrap/>
            <w:vAlign w:val="center"/>
            <w:hideMark/>
          </w:tcPr>
          <w:p w:rsidR="001C2742" w:rsidRPr="006458B4" w:rsidRDefault="001C2742" w:rsidP="00F738E4">
            <w:pPr>
              <w:jc w:val="center"/>
              <w:rPr>
                <w:rFonts w:ascii="Times New Roman" w:eastAsia="Times New Roman" w:hAnsi="Times New Roman" w:cs="Times New Roman"/>
                <w:sz w:val="22"/>
                <w:szCs w:val="22"/>
              </w:rPr>
            </w:pPr>
          </w:p>
        </w:tc>
        <w:tc>
          <w:tcPr>
            <w:tcW w:w="2268" w:type="dxa"/>
            <w:shd w:val="clear" w:color="auto" w:fill="auto"/>
            <w:hideMark/>
          </w:tcPr>
          <w:p w:rsidR="001C2742" w:rsidRPr="006458B4" w:rsidRDefault="001C2742" w:rsidP="00CB41F5">
            <w:pPr>
              <w:rPr>
                <w:rFonts w:ascii="Times New Roman" w:hAnsi="Times New Roman" w:cs="Times New Roman"/>
                <w:b/>
                <w:sz w:val="24"/>
                <w:szCs w:val="24"/>
                <w:lang w:eastAsia="en-US"/>
              </w:rPr>
            </w:pPr>
            <w:r w:rsidRPr="006458B4">
              <w:rPr>
                <w:rFonts w:ascii="Times New Roman" w:hAnsi="Times New Roman" w:cs="Times New Roman"/>
                <w:b/>
                <w:sz w:val="24"/>
                <w:szCs w:val="24"/>
                <w:lang w:eastAsia="en-US"/>
              </w:rPr>
              <w:t>Всего</w:t>
            </w:r>
          </w:p>
        </w:tc>
        <w:tc>
          <w:tcPr>
            <w:tcW w:w="3544" w:type="dxa"/>
            <w:shd w:val="clear" w:color="auto" w:fill="auto"/>
            <w:hideMark/>
          </w:tcPr>
          <w:p w:rsidR="001C2742" w:rsidRPr="006458B4" w:rsidRDefault="001C2742" w:rsidP="00421721">
            <w:pPr>
              <w:rPr>
                <w:rFonts w:ascii="Times New Roman" w:hAnsi="Times New Roman" w:cs="Times New Roman"/>
                <w:b/>
                <w:sz w:val="24"/>
                <w:szCs w:val="24"/>
                <w:lang w:eastAsia="en-US"/>
              </w:rPr>
            </w:pPr>
          </w:p>
        </w:tc>
        <w:tc>
          <w:tcPr>
            <w:tcW w:w="1292" w:type="dxa"/>
            <w:shd w:val="clear" w:color="auto" w:fill="auto"/>
            <w:noWrap/>
            <w:hideMark/>
          </w:tcPr>
          <w:p w:rsidR="001C2742" w:rsidRPr="006458B4" w:rsidRDefault="00707493" w:rsidP="003F46FC">
            <w:pPr>
              <w:jc w:val="center"/>
              <w:rPr>
                <w:rFonts w:ascii="Times New Roman" w:hAnsi="Times New Roman" w:cs="Times New Roman"/>
                <w:b/>
                <w:sz w:val="24"/>
                <w:szCs w:val="24"/>
                <w:lang w:eastAsia="en-US"/>
              </w:rPr>
            </w:pPr>
            <w:r w:rsidRPr="006458B4">
              <w:rPr>
                <w:rFonts w:ascii="Times New Roman" w:hAnsi="Times New Roman" w:cs="Times New Roman"/>
                <w:b/>
                <w:sz w:val="24"/>
                <w:szCs w:val="24"/>
                <w:lang w:eastAsia="en-US"/>
              </w:rPr>
              <w:t>13571</w:t>
            </w:r>
          </w:p>
        </w:tc>
      </w:tr>
      <w:tr w:rsidR="00F20FA4" w:rsidRPr="00A379EE" w:rsidTr="001D359C">
        <w:trPr>
          <w:cantSplit/>
          <w:jc w:val="center"/>
        </w:trPr>
        <w:tc>
          <w:tcPr>
            <w:tcW w:w="2852" w:type="dxa"/>
            <w:vMerge w:val="restart"/>
            <w:shd w:val="clear" w:color="auto" w:fill="auto"/>
            <w:noWrap/>
            <w:vAlign w:val="center"/>
            <w:hideMark/>
          </w:tcPr>
          <w:p w:rsidR="006458B4" w:rsidRDefault="006458B4"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Строительство, реконструкция, эксплуатация линий  электропередачи, линий связи, дорог, трубопроводов и других  линейных объектов</w:t>
            </w:r>
          </w:p>
          <w:p w:rsidR="00F20FA4" w:rsidRPr="00F738E4" w:rsidRDefault="006458B4"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 xml:space="preserve"> (ст.ст. 25,45 ЛК РФ)</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20FA4" w:rsidRPr="00FE4077"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0FA4" w:rsidRPr="00F738E4" w:rsidRDefault="0065137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F20FA4" w:rsidRPr="00F738E4">
              <w:rPr>
                <w:rFonts w:ascii="Times New Roman" w:hAnsi="Times New Roman" w:cs="Times New Roman"/>
                <w:sz w:val="24"/>
                <w:szCs w:val="24"/>
                <w:lang w:eastAsia="en-US"/>
              </w:rPr>
              <w:t>77</w:t>
            </w:r>
          </w:p>
          <w:p w:rsidR="00F20FA4" w:rsidRPr="00F738E4" w:rsidRDefault="00F20FA4" w:rsidP="00CE5DC3">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 41-45,51-55</w:t>
            </w:r>
          </w:p>
          <w:p w:rsidR="00F20FA4" w:rsidRPr="00F738E4" w:rsidRDefault="00F20FA4" w:rsidP="00CE5DC3">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 xml:space="preserve">60-62,159-163,166-176,181. </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F20FA4" w:rsidRPr="00F738E4" w:rsidRDefault="00F20FA4" w:rsidP="00CE5DC3">
            <w:pPr>
              <w:jc w:val="center"/>
              <w:rPr>
                <w:rFonts w:ascii="Times New Roman" w:hAnsi="Times New Roman" w:cs="Times New Roman"/>
                <w:sz w:val="24"/>
                <w:szCs w:val="24"/>
                <w:lang w:eastAsia="en-US"/>
              </w:rPr>
            </w:pPr>
            <w:r w:rsidRPr="00F738E4">
              <w:rPr>
                <w:rFonts w:ascii="Times New Roman" w:hAnsi="Times New Roman" w:cs="Times New Roman"/>
                <w:sz w:val="24"/>
                <w:szCs w:val="24"/>
                <w:lang w:eastAsia="en-US"/>
              </w:rPr>
              <w:t>463</w:t>
            </w:r>
          </w:p>
        </w:tc>
      </w:tr>
      <w:tr w:rsidR="00F20FA4" w:rsidRPr="00A379EE" w:rsidTr="001D359C">
        <w:trPr>
          <w:cantSplit/>
          <w:jc w:val="center"/>
        </w:trPr>
        <w:tc>
          <w:tcPr>
            <w:tcW w:w="2852" w:type="dxa"/>
            <w:vMerge/>
            <w:shd w:val="clear" w:color="auto" w:fill="auto"/>
            <w:noWrap/>
            <w:vAlign w:val="center"/>
          </w:tcPr>
          <w:p w:rsidR="00F20FA4" w:rsidRPr="00F738E4" w:rsidRDefault="00F20FA4" w:rsidP="00F738E4">
            <w:pPr>
              <w:jc w:val="center"/>
              <w:rPr>
                <w:rFonts w:ascii="Times New Roman" w:eastAsia="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20FA4" w:rsidRPr="00FE4077"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F20FA4" w:rsidRPr="00F738E4" w:rsidRDefault="00651374" w:rsidP="00CE5DC3">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F20FA4" w:rsidRPr="00F738E4">
              <w:rPr>
                <w:rFonts w:ascii="Times New Roman" w:hAnsi="Times New Roman" w:cs="Times New Roman"/>
                <w:sz w:val="24"/>
                <w:szCs w:val="24"/>
              </w:rPr>
              <w:t>8, 9, 16-18, 26, 27, 37, 38, 46, 47, 128,137-139, 145-147, 149.</w:t>
            </w:r>
          </w:p>
          <w:p w:rsidR="00F20FA4" w:rsidRPr="00F738E4" w:rsidRDefault="00F20FA4" w:rsidP="00CE5DC3">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кварталов:14,22-25,28-31.</w:t>
            </w:r>
          </w:p>
        </w:tc>
        <w:tc>
          <w:tcPr>
            <w:tcW w:w="1292" w:type="dxa"/>
            <w:tcBorders>
              <w:top w:val="single" w:sz="4" w:space="0" w:color="auto"/>
              <w:left w:val="single" w:sz="4" w:space="0" w:color="auto"/>
              <w:bottom w:val="single" w:sz="4" w:space="0" w:color="auto"/>
              <w:right w:val="single" w:sz="4" w:space="0" w:color="auto"/>
            </w:tcBorders>
            <w:shd w:val="clear" w:color="auto" w:fill="auto"/>
            <w:noWrap/>
          </w:tcPr>
          <w:p w:rsidR="00F20FA4" w:rsidRPr="00F738E4" w:rsidRDefault="00F20FA4" w:rsidP="00CE5DC3">
            <w:pPr>
              <w:jc w:val="center"/>
              <w:rPr>
                <w:rFonts w:ascii="Times New Roman" w:hAnsi="Times New Roman" w:cs="Times New Roman"/>
                <w:bCs/>
                <w:sz w:val="24"/>
                <w:szCs w:val="24"/>
                <w:lang w:eastAsia="en-US"/>
              </w:rPr>
            </w:pPr>
            <w:r w:rsidRPr="00F738E4">
              <w:rPr>
                <w:rFonts w:ascii="Times New Roman" w:hAnsi="Times New Roman" w:cs="Times New Roman"/>
                <w:bCs/>
                <w:sz w:val="24"/>
                <w:szCs w:val="24"/>
                <w:lang w:eastAsia="en-US"/>
              </w:rPr>
              <w:t>1492</w:t>
            </w:r>
          </w:p>
        </w:tc>
      </w:tr>
      <w:tr w:rsidR="00F20FA4" w:rsidRPr="00A379EE" w:rsidTr="001D359C">
        <w:trPr>
          <w:cantSplit/>
          <w:jc w:val="center"/>
        </w:trPr>
        <w:tc>
          <w:tcPr>
            <w:tcW w:w="2852" w:type="dxa"/>
            <w:vMerge/>
            <w:shd w:val="clear" w:color="auto" w:fill="auto"/>
            <w:noWrap/>
            <w:vAlign w:val="center"/>
            <w:hideMark/>
          </w:tcPr>
          <w:p w:rsidR="00F20FA4" w:rsidRPr="00F738E4" w:rsidRDefault="00F20FA4" w:rsidP="00F738E4">
            <w:pPr>
              <w:jc w:val="center"/>
              <w:rPr>
                <w:rFonts w:ascii="Times New Roman" w:eastAsia="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0FA4" w:rsidRPr="00FE4077"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20FA4" w:rsidRPr="00A379EE" w:rsidRDefault="00F20FA4" w:rsidP="00CE5DC3">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F20FA4" w:rsidRPr="00A379EE" w:rsidRDefault="00F20FA4" w:rsidP="00CE5DC3">
            <w:pPr>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tc>
      </w:tr>
      <w:tr w:rsidR="00F20FA4" w:rsidRPr="00A379EE" w:rsidTr="001D359C">
        <w:trPr>
          <w:cantSplit/>
          <w:trHeight w:val="137"/>
          <w:jc w:val="center"/>
        </w:trPr>
        <w:tc>
          <w:tcPr>
            <w:tcW w:w="2852" w:type="dxa"/>
            <w:vMerge/>
            <w:shd w:val="clear" w:color="auto" w:fill="auto"/>
            <w:noWrap/>
            <w:vAlign w:val="center"/>
            <w:hideMark/>
          </w:tcPr>
          <w:p w:rsidR="00F20FA4" w:rsidRPr="00F738E4" w:rsidRDefault="00F20FA4" w:rsidP="00F738E4">
            <w:pPr>
              <w:jc w:val="center"/>
              <w:rPr>
                <w:rFonts w:ascii="Times New Roman" w:eastAsia="Times New Roman" w:hAnsi="Times New Roman" w:cs="Times New Roman"/>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20FA4" w:rsidRPr="007A37E0" w:rsidRDefault="00F20FA4" w:rsidP="00CE5DC3">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F20FA4" w:rsidRPr="007A37E0" w:rsidRDefault="00F20FA4" w:rsidP="00CE5DC3">
            <w:pPr>
              <w:rPr>
                <w:rFonts w:ascii="Times New Roman" w:hAnsi="Times New Roman" w:cs="Times New Roman"/>
                <w:b/>
                <w:sz w:val="24"/>
                <w:szCs w:val="24"/>
                <w:lang w:eastAsia="en-US"/>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hideMark/>
          </w:tcPr>
          <w:p w:rsidR="00F20FA4" w:rsidRPr="007A37E0" w:rsidRDefault="00F20FA4" w:rsidP="00CE5DC3">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1995</w:t>
            </w:r>
          </w:p>
        </w:tc>
      </w:tr>
      <w:tr w:rsidR="00C54F43" w:rsidRPr="00A379EE" w:rsidTr="001D359C">
        <w:trPr>
          <w:jc w:val="center"/>
        </w:trPr>
        <w:tc>
          <w:tcPr>
            <w:tcW w:w="2852" w:type="dxa"/>
            <w:vMerge w:val="restart"/>
            <w:shd w:val="clear" w:color="auto" w:fill="auto"/>
            <w:noWrap/>
            <w:vAlign w:val="center"/>
            <w:hideMark/>
          </w:tcPr>
          <w:p w:rsidR="006458B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Осуществление научно-исследовательской, образовательной деятельности </w:t>
            </w:r>
          </w:p>
          <w:p w:rsidR="00C54F43" w:rsidRPr="00F738E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6458B4">
              <w:rPr>
                <w:rFonts w:ascii="Times New Roman" w:eastAsia="Times New Roman" w:hAnsi="Times New Roman" w:cs="Times New Roman"/>
                <w:sz w:val="22"/>
                <w:szCs w:val="22"/>
              </w:rPr>
              <w:t xml:space="preserve">ст.25, </w:t>
            </w:r>
            <w:r w:rsidRPr="00F738E4">
              <w:rPr>
                <w:rFonts w:ascii="Times New Roman" w:eastAsia="Times New Roman" w:hAnsi="Times New Roman" w:cs="Times New Roman"/>
                <w:sz w:val="22"/>
                <w:szCs w:val="22"/>
              </w:rPr>
              <w:t>40</w:t>
            </w:r>
            <w:r w:rsidR="006458B4">
              <w:rPr>
                <w:rFonts w:ascii="Times New Roman" w:eastAsia="Times New Roman" w:hAnsi="Times New Roman" w:cs="Times New Roman"/>
                <w:sz w:val="22"/>
                <w:szCs w:val="22"/>
              </w:rPr>
              <w:t xml:space="preserve"> ЛК </w:t>
            </w:r>
            <w:r w:rsidRPr="00F738E4">
              <w:rPr>
                <w:rFonts w:ascii="Times New Roman" w:eastAsia="Times New Roman" w:hAnsi="Times New Roman" w:cs="Times New Roman"/>
                <w:sz w:val="22"/>
                <w:szCs w:val="22"/>
              </w:rPr>
              <w:t>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квартала:: 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jc w:val="center"/>
        </w:trPr>
        <w:tc>
          <w:tcPr>
            <w:tcW w:w="2852" w:type="dxa"/>
            <w:vMerge/>
            <w:shd w:val="clear" w:color="auto" w:fill="auto"/>
            <w:noWrap/>
            <w:vAlign w:val="center"/>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квартала:: 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1-46,50-64,68-81,</w:t>
            </w:r>
          </w:p>
          <w:p w:rsidR="00C54F43" w:rsidRDefault="00C54F43" w:rsidP="006A6982">
            <w:pPr>
              <w:rPr>
                <w:rFonts w:ascii="Times New Roman" w:hAnsi="Times New Roman" w:cs="Times New Roman"/>
                <w:sz w:val="24"/>
                <w:szCs w:val="24"/>
              </w:rPr>
            </w:pPr>
            <w:r w:rsidRPr="0028432B">
              <w:rPr>
                <w:rFonts w:ascii="Times New Roman" w:hAnsi="Times New Roman" w:cs="Times New Roman"/>
                <w:sz w:val="24"/>
                <w:szCs w:val="24"/>
              </w:rPr>
              <w:t xml:space="preserve"> 87-100,106-117,121-128,</w:t>
            </w:r>
          </w:p>
          <w:p w:rsidR="00C54F43" w:rsidRPr="00A379EE" w:rsidRDefault="00C54F43"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C54F43" w:rsidRPr="00A379EE" w:rsidTr="001D359C">
        <w:trPr>
          <w:cantSplit/>
          <w:jc w:val="center"/>
        </w:trPr>
        <w:tc>
          <w:tcPr>
            <w:tcW w:w="2852" w:type="dxa"/>
            <w:vMerge w:val="restart"/>
            <w:shd w:val="clear" w:color="auto" w:fill="auto"/>
            <w:noWrap/>
            <w:vAlign w:val="center"/>
            <w:hideMark/>
          </w:tcPr>
          <w:p w:rsidR="006458B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 xml:space="preserve">Осуществление рекреационной деятельности </w:t>
            </w:r>
          </w:p>
          <w:p w:rsidR="00C54F43" w:rsidRPr="00F738E4" w:rsidRDefault="00C54F43" w:rsidP="006458B4">
            <w:pPr>
              <w:jc w:val="center"/>
              <w:rPr>
                <w:rFonts w:ascii="Times New Roman" w:eastAsia="Times New Roman" w:hAnsi="Times New Roman" w:cs="Times New Roman"/>
                <w:sz w:val="22"/>
                <w:szCs w:val="22"/>
              </w:rPr>
            </w:pPr>
            <w:r w:rsidRPr="00F738E4">
              <w:rPr>
                <w:rFonts w:ascii="Times New Roman" w:eastAsia="Times New Roman" w:hAnsi="Times New Roman" w:cs="Times New Roman"/>
                <w:sz w:val="22"/>
                <w:szCs w:val="22"/>
              </w:rPr>
              <w:t>(ст.</w:t>
            </w:r>
            <w:r w:rsidR="006458B4">
              <w:rPr>
                <w:rFonts w:ascii="Times New Roman" w:eastAsia="Times New Roman" w:hAnsi="Times New Roman" w:cs="Times New Roman"/>
                <w:sz w:val="22"/>
                <w:szCs w:val="22"/>
              </w:rPr>
              <w:t xml:space="preserve"> ст. 25,</w:t>
            </w:r>
            <w:r w:rsidRPr="00F738E4">
              <w:rPr>
                <w:rFonts w:ascii="Times New Roman" w:eastAsia="Times New Roman" w:hAnsi="Times New Roman" w:cs="Times New Roman"/>
                <w:sz w:val="22"/>
                <w:szCs w:val="22"/>
              </w:rPr>
              <w:t xml:space="preserve">41 </w:t>
            </w:r>
            <w:r w:rsidR="006458B4">
              <w:rPr>
                <w:rFonts w:ascii="Times New Roman" w:eastAsia="Times New Roman" w:hAnsi="Times New Roman" w:cs="Times New Roman"/>
                <w:sz w:val="22"/>
                <w:szCs w:val="22"/>
              </w:rPr>
              <w:t>ЛК</w:t>
            </w:r>
            <w:r w:rsidRPr="00F738E4">
              <w:rPr>
                <w:rFonts w:ascii="Times New Roman" w:eastAsia="Times New Roman" w:hAnsi="Times New Roman" w:cs="Times New Roman"/>
                <w:sz w:val="22"/>
                <w:szCs w:val="22"/>
              </w:rPr>
              <w:t xml:space="preserve"> 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cantSplit/>
          <w:jc w:val="center"/>
        </w:trPr>
        <w:tc>
          <w:tcPr>
            <w:tcW w:w="2852" w:type="dxa"/>
            <w:vMerge/>
            <w:shd w:val="clear" w:color="auto" w:fill="auto"/>
            <w:noWrap/>
            <w:vAlign w:val="center"/>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CD0FCB">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 xml:space="preserve">1-46,50-64,68-81, </w:t>
            </w:r>
          </w:p>
          <w:p w:rsidR="00C54F43" w:rsidRDefault="00C54F43" w:rsidP="00CD0FCB">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C54F43" w:rsidRPr="00A379EE" w:rsidRDefault="00C54F43" w:rsidP="00CD0FCB">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131A35" w:rsidRPr="00A379EE" w:rsidTr="001D359C">
        <w:trPr>
          <w:jc w:val="center"/>
        </w:trPr>
        <w:tc>
          <w:tcPr>
            <w:tcW w:w="2852" w:type="dxa"/>
            <w:vMerge w:val="restart"/>
            <w:shd w:val="clear" w:color="auto" w:fill="auto"/>
            <w:noWrap/>
            <w:vAlign w:val="center"/>
            <w:hideMark/>
          </w:tcPr>
          <w:p w:rsidR="00131A35" w:rsidRPr="006458B4" w:rsidRDefault="00131A35" w:rsidP="00F738E4">
            <w:pPr>
              <w:jc w:val="center"/>
              <w:rPr>
                <w:rFonts w:ascii="Times New Roman" w:eastAsia="Times New Roman" w:hAnsi="Times New Roman" w:cs="Times New Roman"/>
                <w:sz w:val="22"/>
                <w:szCs w:val="22"/>
              </w:rPr>
            </w:pPr>
            <w:r w:rsidRPr="006458B4">
              <w:rPr>
                <w:rFonts w:ascii="Times New Roman" w:eastAsia="Times New Roman" w:hAnsi="Times New Roman" w:cs="Times New Roman"/>
                <w:sz w:val="22"/>
                <w:szCs w:val="22"/>
              </w:rPr>
              <w:t xml:space="preserve">Выращивание лесных плодовых, ягодных, декоративных растений, лекарственных растений </w:t>
            </w:r>
            <w:r w:rsidR="006458B4" w:rsidRPr="006458B4">
              <w:rPr>
                <w:rFonts w:ascii="Times New Roman" w:hAnsi="Times New Roman" w:cs="Times New Roman"/>
                <w:sz w:val="22"/>
                <w:szCs w:val="22"/>
              </w:rPr>
              <w:t>(ст.ст. 25,39 ЛК РФ)</w:t>
            </w: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1-78, 148-190.</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131A35" w:rsidRPr="00A379EE" w:rsidTr="001D359C">
        <w:trPr>
          <w:jc w:val="center"/>
        </w:trPr>
        <w:tc>
          <w:tcPr>
            <w:tcW w:w="2852" w:type="dxa"/>
            <w:vMerge/>
            <w:shd w:val="clear" w:color="auto" w:fill="auto"/>
            <w:noWrap/>
            <w:vAlign w:val="center"/>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1-135, 137-153.</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131A35" w:rsidRPr="00A379EE" w:rsidTr="001D359C">
        <w:trPr>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131A35" w:rsidRDefault="00651374" w:rsidP="0063668E">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131A35" w:rsidRPr="0028432B">
              <w:rPr>
                <w:rFonts w:ascii="Times New Roman" w:hAnsi="Times New Roman" w:cs="Times New Roman"/>
                <w:sz w:val="24"/>
                <w:szCs w:val="24"/>
              </w:rPr>
              <w:t xml:space="preserve">1-46,50-64,68-81, </w:t>
            </w:r>
          </w:p>
          <w:p w:rsidR="00131A35" w:rsidRDefault="00131A35" w:rsidP="0063668E">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131A35" w:rsidRPr="00A379EE" w:rsidRDefault="00131A35" w:rsidP="0063668E">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131A35" w:rsidRPr="00A379EE" w:rsidTr="001D359C">
        <w:trPr>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7A37E0" w:rsidRDefault="00131A35" w:rsidP="0063668E">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131A35" w:rsidRPr="007A37E0" w:rsidRDefault="00131A35" w:rsidP="0063668E">
            <w:pPr>
              <w:rPr>
                <w:rFonts w:ascii="Times New Roman" w:hAnsi="Times New Roman" w:cs="Times New Roman"/>
                <w:b/>
                <w:sz w:val="24"/>
                <w:szCs w:val="24"/>
                <w:lang w:eastAsia="en-US"/>
              </w:rPr>
            </w:pPr>
          </w:p>
        </w:tc>
        <w:tc>
          <w:tcPr>
            <w:tcW w:w="1292" w:type="dxa"/>
            <w:shd w:val="clear" w:color="auto" w:fill="auto"/>
            <w:noWrap/>
            <w:hideMark/>
          </w:tcPr>
          <w:p w:rsidR="00131A35" w:rsidRPr="007A37E0" w:rsidRDefault="00131A35" w:rsidP="0063668E">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C54F43" w:rsidRPr="00A379EE" w:rsidTr="001D359C">
        <w:trPr>
          <w:jc w:val="center"/>
        </w:trPr>
        <w:tc>
          <w:tcPr>
            <w:tcW w:w="2852" w:type="dxa"/>
            <w:vMerge w:val="restart"/>
            <w:shd w:val="clear" w:color="auto" w:fill="auto"/>
            <w:noWrap/>
            <w:vAlign w:val="center"/>
            <w:hideMark/>
          </w:tcPr>
          <w:p w:rsidR="00C54F43" w:rsidRPr="00F738E4" w:rsidRDefault="00C54F43" w:rsidP="00F738E4">
            <w:pPr>
              <w:jc w:val="center"/>
              <w:rPr>
                <w:rFonts w:ascii="Times New Roman" w:hAnsi="Times New Roman"/>
                <w:sz w:val="22"/>
                <w:szCs w:val="22"/>
              </w:rPr>
            </w:pPr>
            <w:r w:rsidRPr="00F738E4">
              <w:rPr>
                <w:rFonts w:ascii="Times New Roman" w:hAnsi="Times New Roman"/>
                <w:sz w:val="22"/>
                <w:szCs w:val="22"/>
              </w:rPr>
              <w:t>Выращивание посадочного материала лесных растений (саженцев, сеянцев)</w:t>
            </w:r>
          </w:p>
          <w:p w:rsidR="00C54F43" w:rsidRPr="00F738E4" w:rsidRDefault="006458B4" w:rsidP="00F738E4">
            <w:pPr>
              <w:jc w:val="center"/>
              <w:rPr>
                <w:rFonts w:ascii="Times New Roman" w:eastAsia="Times New Roman" w:hAnsi="Times New Roman" w:cs="Times New Roman"/>
                <w:sz w:val="22"/>
                <w:szCs w:val="22"/>
              </w:rPr>
            </w:pPr>
            <w:r w:rsidRPr="006458B4">
              <w:rPr>
                <w:rFonts w:ascii="Times New Roman" w:hAnsi="Times New Roman" w:cs="Times New Roman"/>
                <w:sz w:val="22"/>
                <w:szCs w:val="22"/>
              </w:rPr>
              <w:t>(ст.ст. 25,39</w:t>
            </w:r>
            <w:r>
              <w:rPr>
                <w:rFonts w:ascii="Times New Roman" w:hAnsi="Times New Roman" w:cs="Times New Roman"/>
                <w:sz w:val="22"/>
                <w:szCs w:val="22"/>
              </w:rPr>
              <w:t>.1</w:t>
            </w:r>
            <w:r w:rsidRPr="006458B4">
              <w:rPr>
                <w:rFonts w:ascii="Times New Roman" w:hAnsi="Times New Roman" w:cs="Times New Roman"/>
                <w:sz w:val="22"/>
                <w:szCs w:val="22"/>
              </w:rPr>
              <w:t xml:space="preserve"> ЛК 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jc w:val="center"/>
        </w:trPr>
        <w:tc>
          <w:tcPr>
            <w:tcW w:w="2852" w:type="dxa"/>
            <w:vMerge/>
            <w:shd w:val="clear" w:color="auto" w:fill="auto"/>
            <w:noWrap/>
            <w:vAlign w:val="center"/>
          </w:tcPr>
          <w:p w:rsidR="00C54F43" w:rsidRPr="00F738E4" w:rsidRDefault="00C54F43" w:rsidP="00F738E4">
            <w:pPr>
              <w:jc w:val="center"/>
              <w:rPr>
                <w:rFonts w:ascii="Times New Roman" w:hAnsi="Times New Roman"/>
                <w:sz w:val="22"/>
                <w:szCs w:val="22"/>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 xml:space="preserve">1-46,50-64,68-81, </w:t>
            </w:r>
          </w:p>
          <w:p w:rsidR="00C54F43" w:rsidRDefault="00C54F43" w:rsidP="006A6982">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C54F43" w:rsidRPr="00A379EE" w:rsidRDefault="00C54F43"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131A35" w:rsidRPr="00A379EE" w:rsidTr="001D359C">
        <w:trPr>
          <w:jc w:val="center"/>
        </w:trPr>
        <w:tc>
          <w:tcPr>
            <w:tcW w:w="2852" w:type="dxa"/>
            <w:vMerge w:val="restart"/>
            <w:shd w:val="clear" w:color="auto" w:fill="auto"/>
            <w:noWrap/>
            <w:vAlign w:val="center"/>
            <w:hideMark/>
          </w:tcPr>
          <w:p w:rsidR="006458B4" w:rsidRDefault="00131A35" w:rsidP="00F738E4">
            <w:pPr>
              <w:jc w:val="center"/>
              <w:rPr>
                <w:rFonts w:ascii="Times New Roman" w:hAnsi="Times New Roman" w:cs="Times New Roman"/>
                <w:sz w:val="22"/>
                <w:szCs w:val="22"/>
              </w:rPr>
            </w:pPr>
            <w:r w:rsidRPr="00F738E4">
              <w:rPr>
                <w:rFonts w:ascii="Times New Roman" w:hAnsi="Times New Roman" w:cs="Times New Roman"/>
                <w:sz w:val="22"/>
                <w:szCs w:val="22"/>
              </w:rPr>
              <w:t xml:space="preserve">Выполнение работ по геологическому изучению недр, разработка месторождений полезных </w:t>
            </w:r>
            <w:r w:rsidRPr="006458B4">
              <w:rPr>
                <w:rFonts w:ascii="Times New Roman" w:hAnsi="Times New Roman" w:cs="Times New Roman"/>
                <w:sz w:val="22"/>
                <w:szCs w:val="22"/>
              </w:rPr>
              <w:t>ископаемых</w:t>
            </w:r>
          </w:p>
          <w:p w:rsidR="006458B4" w:rsidRDefault="00131A35" w:rsidP="00F738E4">
            <w:pPr>
              <w:jc w:val="center"/>
              <w:rPr>
                <w:rFonts w:ascii="Times New Roman" w:hAnsi="Times New Roman" w:cs="Times New Roman"/>
                <w:sz w:val="24"/>
                <w:szCs w:val="24"/>
              </w:rPr>
            </w:pPr>
            <w:r w:rsidRPr="006458B4">
              <w:rPr>
                <w:rFonts w:ascii="Times New Roman" w:hAnsi="Times New Roman" w:cs="Times New Roman"/>
                <w:sz w:val="22"/>
                <w:szCs w:val="22"/>
              </w:rPr>
              <w:t xml:space="preserve"> </w:t>
            </w:r>
            <w:r w:rsidR="006458B4" w:rsidRPr="006458B4">
              <w:rPr>
                <w:rFonts w:ascii="Times New Roman" w:hAnsi="Times New Roman" w:cs="Times New Roman"/>
                <w:sz w:val="24"/>
                <w:szCs w:val="24"/>
              </w:rPr>
              <w:t>(ст.ст. 25,43 ЛК РФ).</w:t>
            </w:r>
          </w:p>
          <w:p w:rsidR="00131A35" w:rsidRPr="00F738E4" w:rsidRDefault="00131A35" w:rsidP="00F738E4">
            <w:pPr>
              <w:jc w:val="center"/>
              <w:rPr>
                <w:rFonts w:ascii="Times New Roman" w:eastAsia="Times New Roman" w:hAnsi="Times New Roman" w:cs="Times New Roman"/>
                <w:sz w:val="22"/>
                <w:szCs w:val="22"/>
              </w:rPr>
            </w:pPr>
            <w:r w:rsidRPr="00F738E4">
              <w:rPr>
                <w:rFonts w:ascii="Times New Roman" w:hAnsi="Times New Roman" w:cs="Times New Roman"/>
                <w:sz w:val="22"/>
                <w:szCs w:val="22"/>
              </w:rPr>
              <w:t>Запрещено: лесопарковые зоны, зеленые зоны, городские леса</w:t>
            </w: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131A35" w:rsidRPr="00F738E4"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sidRPr="00F738E4">
              <w:rPr>
                <w:rFonts w:ascii="Times New Roman" w:hAnsi="Times New Roman" w:cs="Times New Roman"/>
                <w:sz w:val="24"/>
                <w:szCs w:val="24"/>
                <w:lang w:eastAsia="en-US"/>
              </w:rPr>
              <w:t>77</w:t>
            </w:r>
          </w:p>
          <w:p w:rsidR="00131A35" w:rsidRPr="00F738E4" w:rsidRDefault="00131A35" w:rsidP="0063668E">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 41-45,51-55</w:t>
            </w:r>
          </w:p>
          <w:p w:rsidR="00131A35" w:rsidRPr="00F738E4" w:rsidRDefault="00131A35" w:rsidP="0063668E">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 xml:space="preserve">60-62,159-163,166-176,181. </w:t>
            </w:r>
          </w:p>
        </w:tc>
        <w:tc>
          <w:tcPr>
            <w:tcW w:w="1292" w:type="dxa"/>
            <w:shd w:val="clear" w:color="auto" w:fill="auto"/>
            <w:noWrap/>
          </w:tcPr>
          <w:p w:rsidR="00131A35" w:rsidRPr="00F738E4" w:rsidRDefault="00131A35" w:rsidP="0063668E">
            <w:pPr>
              <w:jc w:val="center"/>
              <w:rPr>
                <w:rFonts w:ascii="Times New Roman" w:hAnsi="Times New Roman" w:cs="Times New Roman"/>
                <w:sz w:val="24"/>
                <w:szCs w:val="24"/>
                <w:lang w:eastAsia="en-US"/>
              </w:rPr>
            </w:pPr>
            <w:r w:rsidRPr="00F738E4">
              <w:rPr>
                <w:rFonts w:ascii="Times New Roman" w:hAnsi="Times New Roman" w:cs="Times New Roman"/>
                <w:sz w:val="24"/>
                <w:szCs w:val="24"/>
                <w:lang w:eastAsia="en-US"/>
              </w:rPr>
              <w:t>463</w:t>
            </w:r>
          </w:p>
        </w:tc>
      </w:tr>
      <w:tr w:rsidR="00131A35" w:rsidRPr="00A379EE" w:rsidTr="001D359C">
        <w:trPr>
          <w:jc w:val="center"/>
        </w:trPr>
        <w:tc>
          <w:tcPr>
            <w:tcW w:w="2852" w:type="dxa"/>
            <w:vMerge/>
            <w:shd w:val="clear" w:color="auto" w:fill="auto"/>
            <w:noWrap/>
            <w:vAlign w:val="center"/>
          </w:tcPr>
          <w:p w:rsidR="00131A35" w:rsidRPr="00F738E4" w:rsidRDefault="00131A35" w:rsidP="00F738E4">
            <w:pPr>
              <w:jc w:val="center"/>
              <w:rPr>
                <w:rFonts w:ascii="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131A35" w:rsidRPr="00F738E4" w:rsidRDefault="00651374" w:rsidP="0063668E">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131A35" w:rsidRPr="00F738E4">
              <w:rPr>
                <w:rFonts w:ascii="Times New Roman" w:hAnsi="Times New Roman" w:cs="Times New Roman"/>
                <w:sz w:val="24"/>
                <w:szCs w:val="24"/>
              </w:rPr>
              <w:t>8, 9, 16-18, 26, 27, 37, 38, 46, 47, 128,137-139, 145-147, 149.</w:t>
            </w:r>
          </w:p>
          <w:p w:rsidR="00131A35" w:rsidRPr="00F738E4" w:rsidRDefault="00131A35" w:rsidP="0063668E">
            <w:pPr>
              <w:rPr>
                <w:rFonts w:ascii="Times New Roman" w:hAnsi="Times New Roman" w:cs="Times New Roman"/>
                <w:sz w:val="24"/>
                <w:szCs w:val="24"/>
                <w:lang w:eastAsia="en-US"/>
              </w:rPr>
            </w:pPr>
            <w:r w:rsidRPr="00F738E4">
              <w:rPr>
                <w:rFonts w:ascii="Times New Roman" w:hAnsi="Times New Roman" w:cs="Times New Roman"/>
                <w:sz w:val="24"/>
                <w:szCs w:val="24"/>
                <w:lang w:eastAsia="en-US"/>
              </w:rPr>
              <w:t>Части кварталов:14,22-25,28-31.</w:t>
            </w:r>
          </w:p>
        </w:tc>
        <w:tc>
          <w:tcPr>
            <w:tcW w:w="1292" w:type="dxa"/>
            <w:shd w:val="clear" w:color="auto" w:fill="auto"/>
            <w:noWrap/>
          </w:tcPr>
          <w:p w:rsidR="00131A35" w:rsidRPr="00F738E4" w:rsidRDefault="00131A35" w:rsidP="0063668E">
            <w:pPr>
              <w:jc w:val="center"/>
              <w:rPr>
                <w:rFonts w:ascii="Times New Roman" w:hAnsi="Times New Roman" w:cs="Times New Roman"/>
                <w:bCs/>
                <w:sz w:val="24"/>
                <w:szCs w:val="24"/>
                <w:lang w:eastAsia="en-US"/>
              </w:rPr>
            </w:pPr>
            <w:r w:rsidRPr="00F738E4">
              <w:rPr>
                <w:rFonts w:ascii="Times New Roman" w:hAnsi="Times New Roman" w:cs="Times New Roman"/>
                <w:bCs/>
                <w:sz w:val="24"/>
                <w:szCs w:val="24"/>
                <w:lang w:eastAsia="en-US"/>
              </w:rPr>
              <w:t>1492</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FE4077"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Pr="00A379EE" w:rsidRDefault="00C54F43" w:rsidP="00B92108">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292" w:type="dxa"/>
            <w:shd w:val="clear" w:color="auto" w:fill="auto"/>
            <w:noWrap/>
            <w:hideMark/>
          </w:tcPr>
          <w:p w:rsidR="00C54F43" w:rsidRPr="00A379EE" w:rsidRDefault="00C54F43" w:rsidP="00B92108">
            <w:pPr>
              <w:jc w:val="center"/>
              <w:rPr>
                <w:rFonts w:ascii="Times New Roman" w:hAnsi="Times New Roman" w:cs="Times New Roman"/>
                <w:sz w:val="24"/>
                <w:szCs w:val="24"/>
                <w:lang w:eastAsia="en-US"/>
              </w:rPr>
            </w:pPr>
            <w:r>
              <w:rPr>
                <w:rFonts w:ascii="Times New Roman" w:hAnsi="Times New Roman" w:cs="Times New Roman"/>
                <w:bCs/>
                <w:sz w:val="24"/>
                <w:szCs w:val="24"/>
                <w:lang w:eastAsia="en-US"/>
              </w:rPr>
              <w:t>-</w:t>
            </w:r>
          </w:p>
        </w:tc>
      </w:tr>
      <w:tr w:rsidR="00C54F43" w:rsidRPr="00A379EE" w:rsidTr="001D359C">
        <w:trPr>
          <w:jc w:val="center"/>
        </w:trPr>
        <w:tc>
          <w:tcPr>
            <w:tcW w:w="2852" w:type="dxa"/>
            <w:vMerge/>
            <w:shd w:val="clear" w:color="auto" w:fill="auto"/>
            <w:noWrap/>
            <w:vAlign w:val="center"/>
            <w:hideMark/>
          </w:tcPr>
          <w:p w:rsidR="00C54F43" w:rsidRPr="00F738E4" w:rsidRDefault="00C54F43" w:rsidP="00F738E4">
            <w:pPr>
              <w:jc w:val="center"/>
              <w:rPr>
                <w:rFonts w:ascii="Times New Roman" w:eastAsia="Times New Roman" w:hAnsi="Times New Roman" w:cs="Times New Roman"/>
                <w:sz w:val="22"/>
                <w:szCs w:val="22"/>
              </w:rPr>
            </w:pPr>
          </w:p>
        </w:tc>
        <w:tc>
          <w:tcPr>
            <w:tcW w:w="2268" w:type="dxa"/>
            <w:shd w:val="clear" w:color="auto" w:fill="auto"/>
            <w:hideMark/>
          </w:tcPr>
          <w:p w:rsidR="00C54F43" w:rsidRPr="007A37E0" w:rsidRDefault="00C54F43" w:rsidP="00B92108">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B92108">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F738E4" w:rsidP="00B92108">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1995</w:t>
            </w:r>
          </w:p>
        </w:tc>
      </w:tr>
      <w:tr w:rsidR="00131A35" w:rsidRPr="00A379EE" w:rsidTr="001D359C">
        <w:trPr>
          <w:jc w:val="center"/>
        </w:trPr>
        <w:tc>
          <w:tcPr>
            <w:tcW w:w="2852" w:type="dxa"/>
            <w:vMerge w:val="restart"/>
            <w:shd w:val="clear" w:color="auto" w:fill="auto"/>
            <w:noWrap/>
            <w:vAlign w:val="center"/>
            <w:hideMark/>
          </w:tcPr>
          <w:p w:rsidR="006458B4" w:rsidRDefault="00131A35" w:rsidP="006458B4">
            <w:pPr>
              <w:jc w:val="center"/>
              <w:rPr>
                <w:rFonts w:ascii="Times New Roman" w:hAnsi="Times New Roman" w:cs="Times New Roman"/>
                <w:sz w:val="22"/>
                <w:szCs w:val="22"/>
              </w:rPr>
            </w:pPr>
            <w:r w:rsidRPr="006458B4">
              <w:rPr>
                <w:rFonts w:ascii="Times New Roman" w:hAnsi="Times New Roman" w:cs="Times New Roman"/>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1C2742" w:rsidRDefault="00131A35" w:rsidP="006458B4">
            <w:pPr>
              <w:jc w:val="center"/>
              <w:rPr>
                <w:rFonts w:ascii="Times New Roman" w:hAnsi="Times New Roman" w:cs="Times New Roman"/>
                <w:sz w:val="22"/>
                <w:szCs w:val="22"/>
              </w:rPr>
            </w:pPr>
            <w:r w:rsidRPr="006458B4">
              <w:rPr>
                <w:rFonts w:ascii="Times New Roman" w:hAnsi="Times New Roman" w:cs="Times New Roman"/>
                <w:sz w:val="22"/>
                <w:szCs w:val="22"/>
              </w:rPr>
              <w:t xml:space="preserve"> </w:t>
            </w:r>
            <w:r w:rsidR="006458B4" w:rsidRPr="006458B4">
              <w:rPr>
                <w:rFonts w:ascii="Times New Roman" w:hAnsi="Times New Roman" w:cs="Times New Roman"/>
                <w:sz w:val="22"/>
                <w:szCs w:val="22"/>
              </w:rPr>
              <w:t>(ст.ст. 25,44  ЛК РФ).</w:t>
            </w:r>
          </w:p>
          <w:p w:rsidR="00651374" w:rsidRDefault="00651374" w:rsidP="006458B4">
            <w:pPr>
              <w:jc w:val="center"/>
              <w:rPr>
                <w:rFonts w:ascii="Times New Roman" w:hAnsi="Times New Roman" w:cs="Times New Roman"/>
                <w:sz w:val="22"/>
                <w:szCs w:val="22"/>
              </w:rPr>
            </w:pPr>
          </w:p>
          <w:p w:rsidR="00651374" w:rsidRDefault="00651374" w:rsidP="006458B4">
            <w:pPr>
              <w:jc w:val="center"/>
              <w:rPr>
                <w:rFonts w:ascii="Times New Roman" w:hAnsi="Times New Roman" w:cs="Times New Roman"/>
                <w:sz w:val="22"/>
                <w:szCs w:val="22"/>
              </w:rPr>
            </w:pPr>
          </w:p>
          <w:p w:rsidR="00651374" w:rsidRDefault="00651374" w:rsidP="006458B4">
            <w:pPr>
              <w:jc w:val="center"/>
              <w:rPr>
                <w:rFonts w:ascii="Times New Roman" w:hAnsi="Times New Roman" w:cs="Times New Roman"/>
                <w:sz w:val="22"/>
                <w:szCs w:val="22"/>
              </w:rPr>
            </w:pPr>
          </w:p>
          <w:p w:rsidR="00651374" w:rsidRDefault="00651374" w:rsidP="006458B4">
            <w:pPr>
              <w:jc w:val="center"/>
              <w:rPr>
                <w:rFonts w:ascii="Times New Roman" w:hAnsi="Times New Roman" w:cs="Times New Roman"/>
                <w:sz w:val="22"/>
                <w:szCs w:val="22"/>
              </w:rPr>
            </w:pPr>
          </w:p>
          <w:p w:rsidR="00651374" w:rsidRPr="006458B4" w:rsidRDefault="00651374" w:rsidP="006458B4">
            <w:pPr>
              <w:jc w:val="center"/>
              <w:rPr>
                <w:rFonts w:ascii="Times New Roman" w:eastAsia="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1-78, 148-190.</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131A35" w:rsidRPr="00A379EE" w:rsidTr="001D359C">
        <w:trPr>
          <w:jc w:val="center"/>
        </w:trPr>
        <w:tc>
          <w:tcPr>
            <w:tcW w:w="2852" w:type="dxa"/>
            <w:vMerge/>
            <w:shd w:val="clear" w:color="auto" w:fill="auto"/>
            <w:noWrap/>
            <w:vAlign w:val="center"/>
          </w:tcPr>
          <w:p w:rsidR="00131A35" w:rsidRPr="00F738E4" w:rsidRDefault="00131A35" w:rsidP="00F738E4">
            <w:pPr>
              <w:jc w:val="center"/>
              <w:rPr>
                <w:rFonts w:ascii="Times New Roman" w:hAnsi="Times New Roman" w:cs="Times New Roman"/>
                <w:sz w:val="22"/>
                <w:szCs w:val="22"/>
              </w:rPr>
            </w:pPr>
          </w:p>
        </w:tc>
        <w:tc>
          <w:tcPr>
            <w:tcW w:w="2268" w:type="dxa"/>
            <w:shd w:val="clear" w:color="auto" w:fill="auto"/>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131A35" w:rsidRPr="00A379EE" w:rsidRDefault="00651374"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131A35">
              <w:rPr>
                <w:rFonts w:ascii="Times New Roman" w:hAnsi="Times New Roman" w:cs="Times New Roman"/>
                <w:sz w:val="24"/>
                <w:szCs w:val="24"/>
                <w:lang w:eastAsia="en-US"/>
              </w:rPr>
              <w:t>1-135, 137-153.</w:t>
            </w:r>
          </w:p>
        </w:tc>
        <w:tc>
          <w:tcPr>
            <w:tcW w:w="1292" w:type="dxa"/>
            <w:shd w:val="clear" w:color="auto" w:fill="auto"/>
            <w:noWrap/>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131A35" w:rsidRPr="00A379EE" w:rsidTr="001D359C">
        <w:trPr>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FE4077" w:rsidRDefault="00131A35" w:rsidP="0063668E">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131A35" w:rsidRDefault="00651374" w:rsidP="0063668E">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131A35" w:rsidRPr="0028432B">
              <w:rPr>
                <w:rFonts w:ascii="Times New Roman" w:hAnsi="Times New Roman" w:cs="Times New Roman"/>
                <w:sz w:val="24"/>
                <w:szCs w:val="24"/>
              </w:rPr>
              <w:t xml:space="preserve">1-46,50-64,68-81, </w:t>
            </w:r>
          </w:p>
          <w:p w:rsidR="00131A35" w:rsidRDefault="00131A35" w:rsidP="0063668E">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131A35" w:rsidRPr="00A379EE" w:rsidRDefault="00131A35" w:rsidP="0063668E">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131A35" w:rsidRPr="00A379EE" w:rsidRDefault="00131A35" w:rsidP="0063668E">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131A35" w:rsidRPr="00A379EE" w:rsidTr="001D359C">
        <w:trPr>
          <w:trHeight w:val="1050"/>
          <w:jc w:val="center"/>
        </w:trPr>
        <w:tc>
          <w:tcPr>
            <w:tcW w:w="2852" w:type="dxa"/>
            <w:vMerge/>
            <w:shd w:val="clear" w:color="auto" w:fill="auto"/>
            <w:noWrap/>
            <w:vAlign w:val="center"/>
            <w:hideMark/>
          </w:tcPr>
          <w:p w:rsidR="00131A35" w:rsidRPr="00F738E4" w:rsidRDefault="00131A35" w:rsidP="00F738E4">
            <w:pPr>
              <w:jc w:val="center"/>
              <w:rPr>
                <w:rFonts w:ascii="Times New Roman" w:eastAsia="Times New Roman" w:hAnsi="Times New Roman" w:cs="Times New Roman"/>
                <w:sz w:val="22"/>
                <w:szCs w:val="22"/>
              </w:rPr>
            </w:pPr>
          </w:p>
        </w:tc>
        <w:tc>
          <w:tcPr>
            <w:tcW w:w="2268" w:type="dxa"/>
            <w:shd w:val="clear" w:color="auto" w:fill="auto"/>
            <w:hideMark/>
          </w:tcPr>
          <w:p w:rsidR="00131A35" w:rsidRPr="007A37E0" w:rsidRDefault="00131A35" w:rsidP="0063668E">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131A35" w:rsidRPr="007A37E0" w:rsidRDefault="00131A35" w:rsidP="0063668E">
            <w:pPr>
              <w:rPr>
                <w:rFonts w:ascii="Times New Roman" w:hAnsi="Times New Roman" w:cs="Times New Roman"/>
                <w:b/>
                <w:sz w:val="24"/>
                <w:szCs w:val="24"/>
                <w:lang w:eastAsia="en-US"/>
              </w:rPr>
            </w:pPr>
          </w:p>
        </w:tc>
        <w:tc>
          <w:tcPr>
            <w:tcW w:w="1292" w:type="dxa"/>
            <w:shd w:val="clear" w:color="auto" w:fill="auto"/>
            <w:noWrap/>
            <w:hideMark/>
          </w:tcPr>
          <w:p w:rsidR="00131A35" w:rsidRPr="007A37E0" w:rsidRDefault="00131A35" w:rsidP="0063668E">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r w:rsidR="00C54F43" w:rsidRPr="00A379EE" w:rsidTr="001D359C">
        <w:trPr>
          <w:jc w:val="center"/>
        </w:trPr>
        <w:tc>
          <w:tcPr>
            <w:tcW w:w="2852" w:type="dxa"/>
            <w:vMerge w:val="restart"/>
            <w:shd w:val="clear" w:color="auto" w:fill="auto"/>
            <w:noWrap/>
            <w:vAlign w:val="center"/>
            <w:hideMark/>
          </w:tcPr>
          <w:p w:rsidR="00C54F43" w:rsidRPr="00F738E4" w:rsidRDefault="00C54F43" w:rsidP="00CD62FA">
            <w:pPr>
              <w:jc w:val="center"/>
              <w:rPr>
                <w:rFonts w:ascii="Times New Roman" w:eastAsia="Times New Roman" w:hAnsi="Times New Roman" w:cs="Times New Roman"/>
                <w:sz w:val="22"/>
                <w:szCs w:val="22"/>
              </w:rPr>
            </w:pPr>
            <w:r w:rsidRPr="00F738E4">
              <w:rPr>
                <w:rFonts w:ascii="Times New Roman" w:hAnsi="Times New Roman" w:cs="Times New Roman"/>
                <w:sz w:val="22"/>
                <w:szCs w:val="22"/>
              </w:rPr>
              <w:t xml:space="preserve">Осуществление религиозной деятельности  (ст.47 </w:t>
            </w:r>
            <w:r w:rsidR="00CD62FA">
              <w:rPr>
                <w:rFonts w:ascii="Times New Roman" w:hAnsi="Times New Roman" w:cs="Times New Roman"/>
                <w:sz w:val="22"/>
                <w:szCs w:val="22"/>
              </w:rPr>
              <w:t xml:space="preserve">ЛК </w:t>
            </w:r>
            <w:r w:rsidRPr="00F738E4">
              <w:rPr>
                <w:rFonts w:ascii="Times New Roman" w:hAnsi="Times New Roman" w:cs="Times New Roman"/>
                <w:sz w:val="22"/>
                <w:szCs w:val="22"/>
              </w:rPr>
              <w:t xml:space="preserve"> РФ)</w:t>
            </w: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Айшинское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1-78, 148-190.</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8503</w:t>
            </w:r>
          </w:p>
        </w:tc>
      </w:tr>
      <w:tr w:rsidR="00C54F43" w:rsidRPr="00A379EE" w:rsidTr="001D359C">
        <w:trPr>
          <w:jc w:val="center"/>
        </w:trPr>
        <w:tc>
          <w:tcPr>
            <w:tcW w:w="2852" w:type="dxa"/>
            <w:vMerge/>
            <w:shd w:val="clear" w:color="auto" w:fill="auto"/>
            <w:noWrap/>
          </w:tcPr>
          <w:p w:rsidR="00C54F43" w:rsidRPr="005E3EE8" w:rsidRDefault="00C54F43" w:rsidP="007A37E0">
            <w:pPr>
              <w:jc w:val="center"/>
              <w:rPr>
                <w:rFonts w:ascii="Times New Roman" w:hAnsi="Times New Roman" w:cs="Times New Roman"/>
                <w:sz w:val="24"/>
                <w:szCs w:val="24"/>
              </w:rPr>
            </w:pPr>
          </w:p>
        </w:tc>
        <w:tc>
          <w:tcPr>
            <w:tcW w:w="2268" w:type="dxa"/>
            <w:shd w:val="clear" w:color="auto" w:fill="auto"/>
          </w:tcPr>
          <w:p w:rsidR="00C54F43" w:rsidRPr="00FE4077" w:rsidRDefault="00C54F43"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Зеленодольское</w:t>
            </w:r>
          </w:p>
        </w:tc>
        <w:tc>
          <w:tcPr>
            <w:tcW w:w="3544" w:type="dxa"/>
            <w:shd w:val="clear" w:color="auto" w:fill="auto"/>
          </w:tcPr>
          <w:p w:rsidR="00C54F43" w:rsidRPr="00A379EE" w:rsidRDefault="00651374" w:rsidP="009B2813">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кварталы: </w:t>
            </w:r>
            <w:r w:rsidR="00C54F43">
              <w:rPr>
                <w:rFonts w:ascii="Times New Roman" w:hAnsi="Times New Roman" w:cs="Times New Roman"/>
                <w:sz w:val="24"/>
                <w:szCs w:val="24"/>
                <w:lang w:eastAsia="en-US"/>
              </w:rPr>
              <w:t>1-135, 137-153.</w:t>
            </w:r>
          </w:p>
        </w:tc>
        <w:tc>
          <w:tcPr>
            <w:tcW w:w="1292" w:type="dxa"/>
            <w:shd w:val="clear" w:color="auto" w:fill="auto"/>
            <w:noWrap/>
          </w:tcPr>
          <w:p w:rsidR="00C54F43" w:rsidRPr="00A379EE" w:rsidRDefault="00C54F43" w:rsidP="009B2813">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8661</w:t>
            </w:r>
          </w:p>
        </w:tc>
      </w:tr>
      <w:tr w:rsidR="00C54F43" w:rsidRPr="00A379EE" w:rsidTr="001D359C">
        <w:trPr>
          <w:jc w:val="center"/>
        </w:trPr>
        <w:tc>
          <w:tcPr>
            <w:tcW w:w="2852" w:type="dxa"/>
            <w:vMerge/>
            <w:shd w:val="clear" w:color="auto" w:fill="auto"/>
            <w:noWrap/>
            <w:vAlign w:val="bottom"/>
            <w:hideMark/>
          </w:tcPr>
          <w:p w:rsidR="00C54F43" w:rsidRPr="00A379EE" w:rsidRDefault="00C54F43" w:rsidP="00B92108">
            <w:pPr>
              <w:rPr>
                <w:rFonts w:ascii="Times New Roman" w:eastAsia="Times New Roman" w:hAnsi="Times New Roman" w:cs="Times New Roman"/>
                <w:sz w:val="24"/>
                <w:szCs w:val="24"/>
              </w:rPr>
            </w:pPr>
          </w:p>
        </w:tc>
        <w:tc>
          <w:tcPr>
            <w:tcW w:w="2268" w:type="dxa"/>
            <w:shd w:val="clear" w:color="auto" w:fill="auto"/>
            <w:hideMark/>
          </w:tcPr>
          <w:p w:rsidR="00C54F43" w:rsidRPr="00FE4077" w:rsidRDefault="00C54F43" w:rsidP="006A6982">
            <w:pPr>
              <w:rPr>
                <w:rFonts w:ascii="Times New Roman" w:hAnsi="Times New Roman" w:cs="Times New Roman"/>
                <w:sz w:val="24"/>
                <w:szCs w:val="24"/>
                <w:lang w:eastAsia="en-US"/>
              </w:rPr>
            </w:pPr>
            <w:r>
              <w:rPr>
                <w:rFonts w:ascii="Times New Roman" w:hAnsi="Times New Roman" w:cs="Times New Roman"/>
                <w:sz w:val="24"/>
                <w:szCs w:val="24"/>
                <w:lang w:eastAsia="en-US"/>
              </w:rPr>
              <w:t>Краснооктябрьское</w:t>
            </w:r>
          </w:p>
        </w:tc>
        <w:tc>
          <w:tcPr>
            <w:tcW w:w="3544" w:type="dxa"/>
            <w:shd w:val="clear" w:color="auto" w:fill="auto"/>
            <w:hideMark/>
          </w:tcPr>
          <w:p w:rsidR="00C54F43" w:rsidRDefault="00651374" w:rsidP="006A6982">
            <w:pPr>
              <w:rPr>
                <w:rFonts w:ascii="Times New Roman" w:hAnsi="Times New Roman" w:cs="Times New Roman"/>
                <w:sz w:val="24"/>
                <w:szCs w:val="24"/>
              </w:rPr>
            </w:pPr>
            <w:r>
              <w:rPr>
                <w:rFonts w:ascii="Times New Roman" w:hAnsi="Times New Roman" w:cs="Times New Roman"/>
                <w:sz w:val="24"/>
                <w:szCs w:val="24"/>
                <w:lang w:eastAsia="en-US"/>
              </w:rPr>
              <w:t xml:space="preserve">кварталы: </w:t>
            </w:r>
            <w:r w:rsidR="00C54F43" w:rsidRPr="0028432B">
              <w:rPr>
                <w:rFonts w:ascii="Times New Roman" w:hAnsi="Times New Roman" w:cs="Times New Roman"/>
                <w:sz w:val="24"/>
                <w:szCs w:val="24"/>
              </w:rPr>
              <w:t xml:space="preserve">1-46,50-64,68-81, </w:t>
            </w:r>
          </w:p>
          <w:p w:rsidR="00C54F43" w:rsidRDefault="00C54F43" w:rsidP="006A6982">
            <w:pPr>
              <w:rPr>
                <w:rFonts w:ascii="Times New Roman" w:hAnsi="Times New Roman" w:cs="Times New Roman"/>
                <w:sz w:val="24"/>
                <w:szCs w:val="24"/>
              </w:rPr>
            </w:pPr>
            <w:r w:rsidRPr="0028432B">
              <w:rPr>
                <w:rFonts w:ascii="Times New Roman" w:hAnsi="Times New Roman" w:cs="Times New Roman"/>
                <w:sz w:val="24"/>
                <w:szCs w:val="24"/>
              </w:rPr>
              <w:t>87-100,106-117,121-128,</w:t>
            </w:r>
          </w:p>
          <w:p w:rsidR="00C54F43" w:rsidRPr="00A379EE" w:rsidRDefault="00C54F43" w:rsidP="006A6982">
            <w:pPr>
              <w:rPr>
                <w:rFonts w:ascii="Times New Roman" w:hAnsi="Times New Roman" w:cs="Times New Roman"/>
                <w:sz w:val="24"/>
                <w:szCs w:val="24"/>
                <w:lang w:eastAsia="en-US"/>
              </w:rPr>
            </w:pPr>
            <w:r w:rsidRPr="0028432B">
              <w:rPr>
                <w:rFonts w:ascii="Times New Roman" w:hAnsi="Times New Roman" w:cs="Times New Roman"/>
                <w:sz w:val="24"/>
                <w:szCs w:val="24"/>
              </w:rPr>
              <w:t>131-133,136-149, 151-163</w:t>
            </w:r>
            <w:r>
              <w:rPr>
                <w:rFonts w:ascii="Times New Roman" w:hAnsi="Times New Roman" w:cs="Times New Roman"/>
                <w:sz w:val="24"/>
                <w:szCs w:val="24"/>
              </w:rPr>
              <w:t>.</w:t>
            </w:r>
          </w:p>
        </w:tc>
        <w:tc>
          <w:tcPr>
            <w:tcW w:w="1292" w:type="dxa"/>
            <w:shd w:val="clear" w:color="auto" w:fill="auto"/>
            <w:noWrap/>
            <w:hideMark/>
          </w:tcPr>
          <w:p w:rsidR="00C54F43" w:rsidRPr="00A379EE" w:rsidRDefault="00C54F43" w:rsidP="006A698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9192</w:t>
            </w:r>
          </w:p>
        </w:tc>
      </w:tr>
      <w:tr w:rsidR="00C54F43" w:rsidRPr="00A379EE" w:rsidTr="001D359C">
        <w:trPr>
          <w:jc w:val="center"/>
        </w:trPr>
        <w:tc>
          <w:tcPr>
            <w:tcW w:w="2852" w:type="dxa"/>
            <w:vMerge/>
            <w:shd w:val="clear" w:color="auto" w:fill="auto"/>
            <w:noWrap/>
            <w:vAlign w:val="bottom"/>
            <w:hideMark/>
          </w:tcPr>
          <w:p w:rsidR="00C54F43" w:rsidRPr="00A379EE" w:rsidRDefault="00C54F43" w:rsidP="00B92108">
            <w:pPr>
              <w:rPr>
                <w:rFonts w:ascii="Times New Roman" w:eastAsia="Times New Roman" w:hAnsi="Times New Roman" w:cs="Times New Roman"/>
                <w:sz w:val="24"/>
                <w:szCs w:val="24"/>
              </w:rPr>
            </w:pPr>
          </w:p>
        </w:tc>
        <w:tc>
          <w:tcPr>
            <w:tcW w:w="2268" w:type="dxa"/>
            <w:shd w:val="clear" w:color="auto" w:fill="auto"/>
            <w:hideMark/>
          </w:tcPr>
          <w:p w:rsidR="00C54F43" w:rsidRPr="007A37E0" w:rsidRDefault="00C54F43" w:rsidP="006A6982">
            <w:pP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Всего</w:t>
            </w:r>
          </w:p>
        </w:tc>
        <w:tc>
          <w:tcPr>
            <w:tcW w:w="3544" w:type="dxa"/>
            <w:shd w:val="clear" w:color="auto" w:fill="auto"/>
            <w:hideMark/>
          </w:tcPr>
          <w:p w:rsidR="00C54F43" w:rsidRPr="007A37E0" w:rsidRDefault="00C54F43" w:rsidP="006A6982">
            <w:pPr>
              <w:rPr>
                <w:rFonts w:ascii="Times New Roman" w:hAnsi="Times New Roman" w:cs="Times New Roman"/>
                <w:b/>
                <w:sz w:val="24"/>
                <w:szCs w:val="24"/>
                <w:lang w:eastAsia="en-US"/>
              </w:rPr>
            </w:pPr>
          </w:p>
        </w:tc>
        <w:tc>
          <w:tcPr>
            <w:tcW w:w="1292" w:type="dxa"/>
            <w:shd w:val="clear" w:color="auto" w:fill="auto"/>
            <w:noWrap/>
            <w:hideMark/>
          </w:tcPr>
          <w:p w:rsidR="00C54F43" w:rsidRPr="007A37E0" w:rsidRDefault="00C54F43" w:rsidP="006A6982">
            <w:pPr>
              <w:jc w:val="center"/>
              <w:rPr>
                <w:rFonts w:ascii="Times New Roman" w:hAnsi="Times New Roman" w:cs="Times New Roman"/>
                <w:b/>
                <w:sz w:val="24"/>
                <w:szCs w:val="24"/>
                <w:lang w:eastAsia="en-US"/>
              </w:rPr>
            </w:pPr>
            <w:r w:rsidRPr="007A37E0">
              <w:rPr>
                <w:rFonts w:ascii="Times New Roman" w:hAnsi="Times New Roman" w:cs="Times New Roman"/>
                <w:b/>
                <w:sz w:val="24"/>
                <w:szCs w:val="24"/>
                <w:lang w:eastAsia="en-US"/>
              </w:rPr>
              <w:t>26356</w:t>
            </w:r>
          </w:p>
        </w:tc>
      </w:tr>
    </w:tbl>
    <w:p w:rsidR="00177E2F" w:rsidRDefault="00177E2F"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651374" w:rsidRDefault="00651374" w:rsidP="00B92108">
      <w:pPr>
        <w:jc w:val="both"/>
        <w:rPr>
          <w:rFonts w:ascii="Times New Roman" w:hAnsi="Times New Roman" w:cs="Times New Roman"/>
          <w:sz w:val="28"/>
          <w:szCs w:val="28"/>
          <w:lang w:eastAsia="en-US"/>
        </w:rPr>
      </w:pPr>
    </w:p>
    <w:p w:rsidR="008C686C" w:rsidRPr="008C686C" w:rsidRDefault="008C686C" w:rsidP="008C686C">
      <w:pPr>
        <w:pStyle w:val="1f3"/>
      </w:pPr>
      <w:bookmarkStart w:id="16" w:name="_Toc367794508"/>
      <w:bookmarkStart w:id="17" w:name="_Toc504640092"/>
      <w:bookmarkStart w:id="18" w:name="_Toc507403982"/>
      <w:r w:rsidRPr="008C686C">
        <w:t>ГЛАВА 2. НОРМАТИВЫ, ПАРАМЕТРЫ И СРОКИ РАЗРЕШЕННОГО ИСПОЛЬЗОВАНИЯ ЛЕСОВ, НОРМАТИВЫ ПО ОХРАНЕ, ЗАЩИТЕ</w:t>
      </w:r>
      <w:r w:rsidRPr="008C686C">
        <w:br/>
        <w:t>И ВОСПРОИЗВОДСТВУ ЛЕСОВ</w:t>
      </w:r>
      <w:bookmarkEnd w:id="16"/>
      <w:bookmarkEnd w:id="17"/>
      <w:bookmarkEnd w:id="18"/>
    </w:p>
    <w:p w:rsidR="008C686C" w:rsidRPr="008C686C" w:rsidRDefault="008C686C" w:rsidP="008C686C">
      <w:pPr>
        <w:rPr>
          <w:rFonts w:ascii="Times New Roman" w:hAnsi="Times New Roman" w:cs="Times New Roman"/>
          <w:sz w:val="14"/>
          <w:szCs w:val="28"/>
        </w:rPr>
      </w:pPr>
    </w:p>
    <w:p w:rsidR="008C686C" w:rsidRPr="008C686C" w:rsidRDefault="007A37E0" w:rsidP="0068182D">
      <w:pPr>
        <w:pStyle w:val="2f4"/>
      </w:pPr>
      <w:bookmarkStart w:id="19" w:name="_Toc367794509"/>
      <w:bookmarkStart w:id="20" w:name="_Toc504640093"/>
      <w:bookmarkStart w:id="21" w:name="_Toc507403983"/>
      <w:r>
        <w:t>2.1. Нормативы</w:t>
      </w:r>
      <w:r w:rsidR="008C686C" w:rsidRPr="008C686C">
        <w:t xml:space="preserve">, параметры и сроки использования лесов </w:t>
      </w:r>
      <w:r>
        <w:rPr>
          <w:lang w:val="ru-RU"/>
        </w:rPr>
        <w:t>для</w:t>
      </w:r>
      <w:r w:rsidR="008C686C" w:rsidRPr="008C686C">
        <w:t xml:space="preserve"> заготовк</w:t>
      </w:r>
      <w:r>
        <w:rPr>
          <w:lang w:val="ru-RU"/>
        </w:rPr>
        <w:t>и</w:t>
      </w:r>
      <w:r w:rsidR="008C686C" w:rsidRPr="008C686C">
        <w:t xml:space="preserve"> древесины</w:t>
      </w:r>
      <w:bookmarkEnd w:id="19"/>
      <w:bookmarkEnd w:id="20"/>
      <w:bookmarkEnd w:id="21"/>
    </w:p>
    <w:p w:rsidR="008C686C" w:rsidRPr="008C686C" w:rsidRDefault="008C686C" w:rsidP="008C686C">
      <w:pPr>
        <w:jc w:val="both"/>
        <w:rPr>
          <w:rFonts w:ascii="Times New Roman" w:hAnsi="Times New Roman" w:cs="Times New Roman"/>
          <w:sz w:val="14"/>
          <w:szCs w:val="28"/>
        </w:rPr>
      </w:pPr>
    </w:p>
    <w:p w:rsidR="006458B4" w:rsidRPr="00991131" w:rsidRDefault="006458B4" w:rsidP="006458B4">
      <w:pPr>
        <w:ind w:firstLine="709"/>
        <w:jc w:val="both"/>
        <w:rPr>
          <w:rFonts w:ascii="Times New Roman" w:hAnsi="Times New Roman" w:cs="Times New Roman"/>
          <w:sz w:val="28"/>
          <w:szCs w:val="28"/>
        </w:rPr>
      </w:pPr>
      <w:r w:rsidRPr="006458B4">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Договор аренды лесного участка заключается на срок от 10 до 49 лет.</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Заготовка древесины осуществляется в эксплуатационных лесах и защитных лесах.</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 xml:space="preserve">Перечни кварталов, в пределах которых разрешено использование лесов для заготовки древесины, приведены в таблице </w:t>
      </w:r>
      <w:r w:rsidR="007A37E0">
        <w:rPr>
          <w:rFonts w:ascii="Times New Roman" w:hAnsi="Times New Roman" w:cs="Times New Roman"/>
          <w:sz w:val="28"/>
          <w:szCs w:val="28"/>
        </w:rPr>
        <w:t>5</w:t>
      </w:r>
      <w:r w:rsidRPr="008C686C">
        <w:rPr>
          <w:rFonts w:ascii="Times New Roman" w:hAnsi="Times New Roman" w:cs="Times New Roman"/>
          <w:sz w:val="28"/>
          <w:szCs w:val="28"/>
        </w:rPr>
        <w:t>.</w:t>
      </w:r>
    </w:p>
    <w:p w:rsidR="00A777F8" w:rsidRPr="005C29B9"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Для заготовки древесины</w:t>
      </w:r>
      <w:r w:rsidRPr="00A777F8">
        <w:t xml:space="preserve"> </w:t>
      </w:r>
      <w:r w:rsidRPr="00A777F8">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p>
    <w:p w:rsidR="006E62BC" w:rsidRPr="006E62BC" w:rsidRDefault="006E62BC" w:rsidP="006E62BC">
      <w:pPr>
        <w:ind w:firstLine="709"/>
        <w:jc w:val="both"/>
        <w:rPr>
          <w:rFonts w:ascii="Times New Roman" w:hAnsi="Times New Roman" w:cs="Times New Roman"/>
          <w:sz w:val="28"/>
          <w:szCs w:val="28"/>
        </w:rPr>
      </w:pPr>
      <w:r w:rsidRPr="006E62BC">
        <w:rPr>
          <w:rFonts w:ascii="Times New Roman" w:hAnsi="Times New Roman" w:cs="Times New Roman"/>
          <w:sz w:val="28"/>
          <w:szCs w:val="28"/>
        </w:rPr>
        <w:t>1) спелых, перестойных лесных насаждений;</w:t>
      </w:r>
    </w:p>
    <w:p w:rsidR="006E62BC" w:rsidRPr="006E62BC" w:rsidRDefault="006E62BC" w:rsidP="006E62BC">
      <w:pPr>
        <w:ind w:firstLine="709"/>
        <w:jc w:val="both"/>
        <w:rPr>
          <w:rFonts w:ascii="Times New Roman" w:hAnsi="Times New Roman" w:cs="Times New Roman"/>
          <w:sz w:val="28"/>
          <w:szCs w:val="28"/>
        </w:rPr>
      </w:pPr>
      <w:r w:rsidRPr="006E62BC">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6E62BC" w:rsidRDefault="006E62BC" w:rsidP="006E62BC">
      <w:pPr>
        <w:spacing w:line="300" w:lineRule="exact"/>
        <w:ind w:firstLine="709"/>
        <w:jc w:val="both"/>
        <w:rPr>
          <w:rFonts w:ascii="Times New Roman" w:hAnsi="Times New Roman" w:cs="Times New Roman"/>
          <w:sz w:val="28"/>
          <w:szCs w:val="28"/>
        </w:rPr>
      </w:pPr>
      <w:r w:rsidRPr="006E62BC">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w:t>
      </w:r>
      <w:r w:rsidR="006458B4">
        <w:rPr>
          <w:rFonts w:ascii="Times New Roman" w:hAnsi="Times New Roman" w:cs="Times New Roman"/>
          <w:sz w:val="28"/>
          <w:szCs w:val="28"/>
        </w:rPr>
        <w:t>К</w:t>
      </w:r>
      <w:r w:rsidRPr="006E62BC">
        <w:rPr>
          <w:rFonts w:ascii="Times New Roman" w:hAnsi="Times New Roman" w:cs="Times New Roman"/>
          <w:sz w:val="28"/>
          <w:szCs w:val="28"/>
        </w:rPr>
        <w:t xml:space="preserve"> РФ</w:t>
      </w:r>
      <w:r w:rsidR="006458B4">
        <w:rPr>
          <w:rFonts w:ascii="Times New Roman" w:hAnsi="Times New Roman" w:cs="Times New Roman"/>
          <w:sz w:val="28"/>
          <w:szCs w:val="28"/>
        </w:rPr>
        <w:t>.</w:t>
      </w:r>
    </w:p>
    <w:p w:rsidR="008C686C" w:rsidRPr="008C686C" w:rsidRDefault="00A777F8" w:rsidP="00A777F8">
      <w:pPr>
        <w:spacing w:line="300" w:lineRule="exact"/>
        <w:ind w:firstLine="567"/>
        <w:jc w:val="both"/>
        <w:rPr>
          <w:rFonts w:ascii="Times New Roman" w:hAnsi="Times New Roman" w:cs="Times New Roman"/>
          <w:sz w:val="28"/>
          <w:szCs w:val="28"/>
        </w:rPr>
      </w:pPr>
      <w:r w:rsidRPr="00A777F8">
        <w:rPr>
          <w:rFonts w:ascii="Times New Roman" w:hAnsi="Times New Roman" w:cs="Times New Roman"/>
          <w:sz w:val="28"/>
          <w:szCs w:val="28"/>
        </w:rPr>
        <w:t xml:space="preserve">Сплошные рубки в защитных лесах осуществляются в случаях, </w:t>
      </w:r>
      <w:r w:rsidRPr="00A777F8">
        <w:t xml:space="preserve"> </w:t>
      </w:r>
      <w:r w:rsidRPr="00A777F8">
        <w:rPr>
          <w:rFonts w:ascii="Times New Roman" w:hAnsi="Times New Roman" w:cs="Times New Roman"/>
          <w:sz w:val="28"/>
          <w:szCs w:val="28"/>
        </w:rPr>
        <w:t>предусмотренных ч. 5.1 ст. 21 ЛК РФ и в случаях,</w:t>
      </w:r>
      <w:r>
        <w:rPr>
          <w:rFonts w:ascii="Times New Roman" w:hAnsi="Times New Roman" w:cs="Times New Roman"/>
          <w:sz w:val="28"/>
          <w:szCs w:val="28"/>
        </w:rPr>
        <w:t xml:space="preserve"> </w:t>
      </w:r>
      <w:r w:rsidR="008C686C" w:rsidRPr="008C686C">
        <w:rPr>
          <w:rFonts w:ascii="Times New Roman" w:hAnsi="Times New Roman" w:cs="Times New Roman"/>
          <w:sz w:val="28"/>
          <w:szCs w:val="28"/>
        </w:rPr>
        <w:t xml:space="preserve">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C686C" w:rsidRP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w:t>
      </w:r>
      <w:r w:rsidRPr="00A777F8">
        <w:rPr>
          <w:rFonts w:ascii="Times New Roman" w:hAnsi="Times New Roman" w:cs="Times New Roman"/>
          <w:sz w:val="28"/>
          <w:szCs w:val="28"/>
        </w:rPr>
        <w:t>течение 12 месяцев с даты начала декларируемого периода согласно лесной декларации,</w:t>
      </w:r>
      <w:r w:rsidRPr="00A777F8">
        <w:rPr>
          <w:rFonts w:eastAsia="Times New Roman"/>
        </w:rPr>
        <w:t xml:space="preserve"> </w:t>
      </w:r>
      <w:r w:rsidRPr="00A777F8">
        <w:rPr>
          <w:rFonts w:ascii="Times New Roman" w:hAnsi="Times New Roman" w:cs="Times New Roman"/>
          <w:sz w:val="28"/>
          <w:szCs w:val="28"/>
        </w:rPr>
        <w:t xml:space="preserve">или в течение срока, установленного договором купли-продажи лесных насаждений, - в случае заготовки древесины на основании договора </w:t>
      </w:r>
      <w:r w:rsidR="00A777F8" w:rsidRPr="00A777F8">
        <w:rPr>
          <w:rFonts w:ascii="Times New Roman" w:hAnsi="Times New Roman" w:cs="Times New Roman"/>
          <w:sz w:val="28"/>
          <w:szCs w:val="28"/>
        </w:rPr>
        <w:t>купли-продажи лесных насаждений или контракта указанного в части 5 ст. 19 ЛК РФ.</w:t>
      </w:r>
    </w:p>
    <w:p w:rsidR="008C686C" w:rsidRDefault="008C686C" w:rsidP="008C686C">
      <w:pPr>
        <w:spacing w:line="300" w:lineRule="exact"/>
        <w:ind w:firstLine="709"/>
        <w:jc w:val="both"/>
        <w:rPr>
          <w:rFonts w:ascii="Times New Roman" w:hAnsi="Times New Roman" w:cs="Times New Roman"/>
          <w:sz w:val="28"/>
          <w:szCs w:val="28"/>
        </w:rPr>
      </w:pPr>
      <w:r w:rsidRPr="008C686C">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651374" w:rsidRPr="008C686C" w:rsidRDefault="00651374" w:rsidP="008C686C">
      <w:pPr>
        <w:spacing w:line="300" w:lineRule="exact"/>
        <w:ind w:firstLine="709"/>
        <w:jc w:val="both"/>
        <w:rPr>
          <w:rFonts w:ascii="Times New Roman" w:hAnsi="Times New Roman" w:cs="Times New Roman"/>
          <w:sz w:val="28"/>
          <w:szCs w:val="28"/>
        </w:rPr>
      </w:pPr>
    </w:p>
    <w:p w:rsidR="009918A5" w:rsidRPr="006E62BC" w:rsidRDefault="006E62BC" w:rsidP="008C686C">
      <w:pPr>
        <w:pStyle w:val="4a"/>
        <w:rPr>
          <w:b/>
        </w:rPr>
      </w:pPr>
      <w:r>
        <w:rPr>
          <w:b/>
        </w:rPr>
        <w:t>2.1.1. Расчетная лесосека для</w:t>
      </w:r>
      <w:r>
        <w:rPr>
          <w:b/>
          <w:lang w:val="ru-RU"/>
        </w:rPr>
        <w:t xml:space="preserve"> о</w:t>
      </w:r>
      <w:r w:rsidR="00C54F43" w:rsidRPr="006E62BC">
        <w:rPr>
          <w:b/>
        </w:rPr>
        <w:t>осуществлен</w:t>
      </w:r>
      <w:r w:rsidR="00C54F43">
        <w:rPr>
          <w:b/>
          <w:lang w:val="ru-RU"/>
        </w:rPr>
        <w:t>ия</w:t>
      </w:r>
      <w:r w:rsidR="009918A5" w:rsidRPr="006E62BC">
        <w:rPr>
          <w:b/>
        </w:rPr>
        <w:t xml:space="preserve"> рубок спелых и перестойных лесных насаждений</w:t>
      </w:r>
    </w:p>
    <w:p w:rsidR="00651DE2" w:rsidRDefault="00651DE2" w:rsidP="009918A5">
      <w:pPr>
        <w:ind w:firstLine="709"/>
        <w:jc w:val="both"/>
        <w:rPr>
          <w:rFonts w:ascii="Times New Roman" w:hAnsi="Times New Roman" w:cs="Times New Roman"/>
          <w:b/>
          <w:sz w:val="28"/>
          <w:szCs w:val="28"/>
        </w:rPr>
      </w:pPr>
    </w:p>
    <w:p w:rsidR="006458B4" w:rsidRPr="00A777F8" w:rsidRDefault="006458B4"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Исчисление расчетной лесосеки производится в соответствии со</w:t>
      </w:r>
      <w:r w:rsidR="00651374" w:rsidRPr="00A777F8">
        <w:rPr>
          <w:rFonts w:ascii="Times New Roman" w:hAnsi="Times New Roman" w:cs="Times New Roman"/>
          <w:sz w:val="28"/>
          <w:szCs w:val="28"/>
        </w:rPr>
        <w:t xml:space="preserve">             </w:t>
      </w:r>
      <w:r w:rsidRPr="00A777F8">
        <w:rPr>
          <w:rFonts w:ascii="Times New Roman" w:hAnsi="Times New Roman" w:cs="Times New Roman"/>
          <w:sz w:val="28"/>
          <w:szCs w:val="28"/>
        </w:rPr>
        <w:t xml:space="preserve"> ст. 29 ЛК РФ, приказом Рослесхоза от 27.05.2011</w:t>
      </w:r>
      <w:r w:rsidR="00CD62FA" w:rsidRPr="00A777F8">
        <w:rPr>
          <w:rFonts w:ascii="Times New Roman" w:hAnsi="Times New Roman" w:cs="Times New Roman"/>
          <w:sz w:val="28"/>
          <w:szCs w:val="28"/>
        </w:rPr>
        <w:t>г.</w:t>
      </w:r>
      <w:r w:rsidRPr="00A777F8">
        <w:rPr>
          <w:rFonts w:ascii="Times New Roman" w:hAnsi="Times New Roman" w:cs="Times New Roman"/>
          <w:sz w:val="28"/>
          <w:szCs w:val="28"/>
        </w:rPr>
        <w:t xml:space="preserve"> № 191</w:t>
      </w:r>
      <w:r w:rsidR="00651374" w:rsidRPr="00A777F8">
        <w:rPr>
          <w:rFonts w:ascii="Times New Roman" w:hAnsi="Times New Roman" w:cs="Times New Roman"/>
          <w:sz w:val="28"/>
          <w:szCs w:val="28"/>
        </w:rPr>
        <w:t xml:space="preserve">                                      </w:t>
      </w:r>
      <w:r w:rsidRPr="00A777F8">
        <w:rPr>
          <w:rFonts w:ascii="Times New Roman" w:hAnsi="Times New Roman" w:cs="Times New Roman"/>
          <w:sz w:val="28"/>
          <w:szCs w:val="28"/>
        </w:rPr>
        <w:t xml:space="preserve"> «Об утверждении порядка исчисления расчетной лесосеки»,</w:t>
      </w:r>
      <w:r w:rsidRPr="00A777F8">
        <w:rPr>
          <w:rFonts w:ascii="Times New Roman" w:hAnsi="Times New Roman" w:cs="Times New Roman"/>
          <w:sz w:val="28"/>
          <w:szCs w:val="28"/>
          <w:lang w:eastAsia="en-US"/>
        </w:rPr>
        <w:t xml:space="preserve"> </w:t>
      </w:r>
      <w:r w:rsidRPr="00A777F8">
        <w:rPr>
          <w:rFonts w:ascii="Times New Roman" w:hAnsi="Times New Roman" w:cs="Times New Roman"/>
          <w:sz w:val="28"/>
          <w:szCs w:val="28"/>
        </w:rPr>
        <w:t>приказом Рослесхоза от 09.04.2015</w:t>
      </w:r>
      <w:r w:rsidR="00CD62FA" w:rsidRPr="00A777F8">
        <w:rPr>
          <w:rFonts w:ascii="Times New Roman" w:hAnsi="Times New Roman" w:cs="Times New Roman"/>
          <w:sz w:val="28"/>
          <w:szCs w:val="28"/>
        </w:rPr>
        <w:t>г.</w:t>
      </w:r>
      <w:r w:rsidRPr="00A777F8">
        <w:rPr>
          <w:rFonts w:ascii="Times New Roman" w:hAnsi="Times New Roman" w:cs="Times New Roman"/>
          <w:sz w:val="28"/>
          <w:szCs w:val="28"/>
        </w:rPr>
        <w:t xml:space="preserve"> № 105 «Об установлении возрастов рубок».</w:t>
      </w:r>
    </w:p>
    <w:p w:rsidR="00A777F8" w:rsidRPr="005C29B9" w:rsidRDefault="009918A5"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w:t>
      </w:r>
      <w:r w:rsidR="006E62BC" w:rsidRPr="00A777F8">
        <w:rPr>
          <w:rFonts w:ascii="Times New Roman" w:hAnsi="Times New Roman" w:cs="Times New Roman"/>
          <w:sz w:val="28"/>
          <w:szCs w:val="28"/>
        </w:rPr>
        <w:t>6</w:t>
      </w:r>
      <w:r w:rsidR="00A777F8" w:rsidRPr="00A777F8">
        <w:rPr>
          <w:rFonts w:ascii="Times New Roman" w:hAnsi="Times New Roman" w:cs="Times New Roman"/>
          <w:sz w:val="28"/>
          <w:szCs w:val="28"/>
        </w:rPr>
        <w:t xml:space="preserve"> и вводится в действие с начала календарного года.</w:t>
      </w:r>
    </w:p>
    <w:p w:rsidR="009918A5" w:rsidRDefault="009918A5" w:rsidP="009918A5">
      <w:pPr>
        <w:keepNext/>
        <w:spacing w:line="28" w:lineRule="atLeast"/>
        <w:jc w:val="right"/>
        <w:outlineLvl w:val="3"/>
        <w:rPr>
          <w:rFonts w:ascii="Times New Roman" w:eastAsia="Times New Roman" w:hAnsi="Times New Roman" w:cs="Times New Roman"/>
          <w:sz w:val="28"/>
          <w:szCs w:val="28"/>
        </w:rPr>
      </w:pPr>
      <w:r w:rsidRPr="00DC0455">
        <w:rPr>
          <w:rFonts w:ascii="Times New Roman" w:eastAsia="Times New Roman" w:hAnsi="Times New Roman" w:cs="Times New Roman"/>
          <w:sz w:val="28"/>
          <w:szCs w:val="28"/>
        </w:rPr>
        <w:t xml:space="preserve">Таблица </w:t>
      </w:r>
      <w:r w:rsidR="006E62BC">
        <w:rPr>
          <w:rFonts w:ascii="Times New Roman" w:eastAsia="Times New Roman" w:hAnsi="Times New Roman" w:cs="Times New Roman"/>
          <w:sz w:val="28"/>
          <w:szCs w:val="28"/>
        </w:rPr>
        <w:t>6</w:t>
      </w:r>
    </w:p>
    <w:p w:rsidR="009918A5" w:rsidRPr="00DC0455" w:rsidRDefault="009918A5" w:rsidP="009918A5">
      <w:pPr>
        <w:keepNext/>
        <w:spacing w:line="28" w:lineRule="atLeast"/>
        <w:outlineLvl w:val="3"/>
        <w:rPr>
          <w:rFonts w:ascii="Times New Roman" w:eastAsia="Times New Roman" w:hAnsi="Times New Roman" w:cs="Times New Roman"/>
          <w:sz w:val="28"/>
          <w:szCs w:val="28"/>
        </w:rPr>
      </w:pPr>
    </w:p>
    <w:p w:rsidR="009918A5" w:rsidRPr="00651DE2" w:rsidRDefault="009918A5" w:rsidP="009918A5">
      <w:pPr>
        <w:keepNext/>
        <w:spacing w:line="28" w:lineRule="atLeast"/>
        <w:jc w:val="center"/>
        <w:outlineLvl w:val="0"/>
        <w:rPr>
          <w:rFonts w:ascii="Times New Roman" w:eastAsia="Times New Roman" w:hAnsi="Times New Roman" w:cs="Times New Roman"/>
          <w:sz w:val="28"/>
          <w:szCs w:val="24"/>
        </w:rPr>
      </w:pPr>
      <w:bookmarkStart w:id="22" w:name="_Toc504640130"/>
      <w:r w:rsidRPr="00651DE2">
        <w:rPr>
          <w:rFonts w:ascii="Times New Roman" w:eastAsia="Times New Roman" w:hAnsi="Times New Roman" w:cs="Times New Roman"/>
          <w:sz w:val="28"/>
          <w:szCs w:val="28"/>
        </w:rPr>
        <w:t xml:space="preserve">Расчетная лесосека </w:t>
      </w:r>
      <w:r w:rsidR="006458B4">
        <w:rPr>
          <w:rFonts w:ascii="Times New Roman" w:eastAsia="Times New Roman" w:hAnsi="Times New Roman" w:cs="Times New Roman"/>
          <w:sz w:val="28"/>
          <w:szCs w:val="28"/>
        </w:rPr>
        <w:t xml:space="preserve"> для осуществления </w:t>
      </w:r>
      <w:r w:rsidRPr="00651DE2">
        <w:rPr>
          <w:rFonts w:ascii="Times New Roman" w:eastAsia="Times New Roman" w:hAnsi="Times New Roman" w:cs="Times New Roman"/>
          <w:sz w:val="28"/>
          <w:szCs w:val="28"/>
        </w:rPr>
        <w:t>выборочн</w:t>
      </w:r>
      <w:r w:rsidR="00D02612">
        <w:rPr>
          <w:rFonts w:ascii="Times New Roman" w:eastAsia="Times New Roman" w:hAnsi="Times New Roman" w:cs="Times New Roman"/>
          <w:sz w:val="28"/>
          <w:szCs w:val="28"/>
        </w:rPr>
        <w:t xml:space="preserve">ых </w:t>
      </w:r>
      <w:r w:rsidRPr="00651DE2">
        <w:rPr>
          <w:rFonts w:ascii="Times New Roman" w:eastAsia="Times New Roman" w:hAnsi="Times New Roman" w:cs="Times New Roman"/>
          <w:sz w:val="28"/>
          <w:szCs w:val="28"/>
        </w:rPr>
        <w:t>руб</w:t>
      </w:r>
      <w:r w:rsidR="00D02612">
        <w:rPr>
          <w:rFonts w:ascii="Times New Roman" w:eastAsia="Times New Roman" w:hAnsi="Times New Roman" w:cs="Times New Roman"/>
          <w:sz w:val="28"/>
          <w:szCs w:val="28"/>
        </w:rPr>
        <w:t>ок</w:t>
      </w:r>
      <w:r w:rsidRPr="00651DE2">
        <w:rPr>
          <w:rFonts w:ascii="Times New Roman" w:eastAsia="Times New Roman" w:hAnsi="Times New Roman" w:cs="Times New Roman"/>
          <w:sz w:val="28"/>
          <w:szCs w:val="28"/>
        </w:rPr>
        <w:t xml:space="preserve"> спелых и перестойных лесных насаждений </w:t>
      </w:r>
      <w:r w:rsidRPr="00651DE2">
        <w:rPr>
          <w:rFonts w:ascii="Times New Roman" w:eastAsia="Times New Roman" w:hAnsi="Times New Roman" w:cs="Times New Roman"/>
          <w:sz w:val="28"/>
          <w:szCs w:val="24"/>
        </w:rPr>
        <w:t>на срок действия лесохозяйственного регламента</w:t>
      </w:r>
      <w:bookmarkEnd w:id="22"/>
    </w:p>
    <w:p w:rsidR="009918A5" w:rsidRPr="00651DE2" w:rsidRDefault="009918A5" w:rsidP="009918A5">
      <w:pPr>
        <w:keepNext/>
        <w:spacing w:line="28" w:lineRule="atLeast"/>
        <w:outlineLvl w:val="0"/>
        <w:rPr>
          <w:rFonts w:ascii="Times New Roman" w:eastAsia="Times New Roman" w:hAnsi="Times New Roman" w:cs="Times New Roman"/>
          <w:sz w:val="28"/>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2"/>
        <w:gridCol w:w="513"/>
        <w:gridCol w:w="484"/>
        <w:gridCol w:w="502"/>
        <w:gridCol w:w="502"/>
        <w:gridCol w:w="502"/>
        <w:gridCol w:w="502"/>
        <w:gridCol w:w="502"/>
        <w:gridCol w:w="504"/>
        <w:gridCol w:w="502"/>
        <w:gridCol w:w="502"/>
        <w:gridCol w:w="502"/>
        <w:gridCol w:w="502"/>
        <w:gridCol w:w="502"/>
        <w:gridCol w:w="504"/>
      </w:tblGrid>
      <w:tr w:rsidR="009918A5" w:rsidRPr="00243F8F" w:rsidTr="001D359C">
        <w:trPr>
          <w:cantSplit/>
          <w:trHeight w:val="286"/>
          <w:tblHeader/>
          <w:jc w:val="center"/>
        </w:trPr>
        <w:tc>
          <w:tcPr>
            <w:tcW w:w="1152" w:type="pct"/>
            <w:vMerge w:val="restart"/>
            <w:tcBorders>
              <w:bottom w:val="single" w:sz="4" w:space="0" w:color="auto"/>
            </w:tcBorders>
            <w:vAlign w:val="center"/>
          </w:tcPr>
          <w:p w:rsidR="009918A5" w:rsidRPr="00243F8F" w:rsidRDefault="009918A5" w:rsidP="00A9408A">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Показатели</w:t>
            </w:r>
          </w:p>
        </w:tc>
        <w:tc>
          <w:tcPr>
            <w:tcW w:w="545" w:type="pct"/>
            <w:gridSpan w:val="2"/>
            <w:tcBorders>
              <w:bottom w:val="single" w:sz="4" w:space="0" w:color="auto"/>
            </w:tcBorders>
            <w:vAlign w:val="center"/>
          </w:tcPr>
          <w:p w:rsidR="009918A5" w:rsidRPr="00243F8F" w:rsidRDefault="009918A5" w:rsidP="00A9408A">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w:t>
            </w:r>
          </w:p>
        </w:tc>
        <w:tc>
          <w:tcPr>
            <w:tcW w:w="3303" w:type="pct"/>
            <w:gridSpan w:val="12"/>
            <w:tcBorders>
              <w:bottom w:val="nil"/>
            </w:tcBorders>
            <w:vAlign w:val="center"/>
          </w:tcPr>
          <w:p w:rsidR="009918A5" w:rsidRPr="00243F8F" w:rsidRDefault="009918A5" w:rsidP="00A9408A">
            <w:pPr>
              <w:keepNext/>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 том числе по полнотам</w:t>
            </w:r>
          </w:p>
        </w:tc>
      </w:tr>
      <w:tr w:rsidR="009918A5" w:rsidRPr="00243F8F" w:rsidTr="001D359C">
        <w:trPr>
          <w:cantSplit/>
          <w:tblHeader/>
          <w:jc w:val="center"/>
        </w:trPr>
        <w:tc>
          <w:tcPr>
            <w:tcW w:w="1152" w:type="pct"/>
            <w:vMerge/>
            <w:vAlign w:val="center"/>
          </w:tcPr>
          <w:p w:rsidR="009918A5" w:rsidRPr="00243F8F" w:rsidRDefault="009918A5" w:rsidP="00A9408A">
            <w:pPr>
              <w:jc w:val="center"/>
              <w:rPr>
                <w:rFonts w:ascii="Times New Roman" w:eastAsia="Times New Roman" w:hAnsi="Times New Roman" w:cs="Times New Roman"/>
                <w:sz w:val="24"/>
                <w:szCs w:val="24"/>
              </w:rPr>
            </w:pPr>
          </w:p>
        </w:tc>
        <w:tc>
          <w:tcPr>
            <w:tcW w:w="281" w:type="pct"/>
            <w:vMerge w:val="restart"/>
            <w:tcBorders>
              <w:top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65" w:type="pct"/>
            <w:tcBorders>
              <w:top w:val="nil"/>
              <w:bottom w:val="nil"/>
            </w:tcBorders>
            <w:vAlign w:val="center"/>
          </w:tcPr>
          <w:p w:rsidR="009918A5" w:rsidRPr="00162CA8" w:rsidRDefault="009918A5" w:rsidP="00A9408A">
            <w:pPr>
              <w:jc w:val="center"/>
              <w:rPr>
                <w:rFonts w:ascii="Times New Roman" w:eastAsia="Times New Roman" w:hAnsi="Times New Roman" w:cs="Times New Roman"/>
              </w:rPr>
            </w:pPr>
            <w:r w:rsidRPr="00162CA8">
              <w:rPr>
                <w:rFonts w:ascii="Times New Roman" w:eastAsia="Times New Roman" w:hAnsi="Times New Roman" w:cs="Times New Roman"/>
              </w:rPr>
              <w:t>тыс.</w:t>
            </w:r>
          </w:p>
        </w:tc>
        <w:tc>
          <w:tcPr>
            <w:tcW w:w="550"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550"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0.9</w:t>
            </w:r>
          </w:p>
        </w:tc>
        <w:tc>
          <w:tcPr>
            <w:tcW w:w="551"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0.8</w:t>
            </w:r>
          </w:p>
        </w:tc>
        <w:tc>
          <w:tcPr>
            <w:tcW w:w="550"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0.7</w:t>
            </w:r>
          </w:p>
        </w:tc>
        <w:tc>
          <w:tcPr>
            <w:tcW w:w="550"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0.6</w:t>
            </w:r>
          </w:p>
        </w:tc>
        <w:tc>
          <w:tcPr>
            <w:tcW w:w="551" w:type="pct"/>
            <w:gridSpan w:val="2"/>
            <w:tcBorders>
              <w:top w:val="single" w:sz="4" w:space="0" w:color="auto"/>
              <w:bottom w:val="single" w:sz="4" w:space="0" w:color="auto"/>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0.3 – 0.5</w:t>
            </w:r>
          </w:p>
        </w:tc>
      </w:tr>
      <w:tr w:rsidR="009918A5" w:rsidRPr="00243F8F" w:rsidTr="001D359C">
        <w:trPr>
          <w:cantSplit/>
          <w:tblHeader/>
          <w:jc w:val="center"/>
        </w:trPr>
        <w:tc>
          <w:tcPr>
            <w:tcW w:w="1152" w:type="pct"/>
            <w:vMerge/>
            <w:tcBorders>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p>
        </w:tc>
        <w:tc>
          <w:tcPr>
            <w:tcW w:w="281" w:type="pct"/>
            <w:vMerge/>
            <w:tcBorders>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p>
        </w:tc>
        <w:tc>
          <w:tcPr>
            <w:tcW w:w="265" w:type="pct"/>
            <w:tcBorders>
              <w:top w:val="nil"/>
              <w:bottom w:val="nil"/>
            </w:tcBorders>
            <w:vAlign w:val="center"/>
          </w:tcPr>
          <w:p w:rsidR="009918A5" w:rsidRPr="00162CA8" w:rsidRDefault="009918A5" w:rsidP="00A9408A">
            <w:pPr>
              <w:jc w:val="center"/>
              <w:rPr>
                <w:rFonts w:ascii="Times New Roman" w:eastAsia="Times New Roman" w:hAnsi="Times New Roman" w:cs="Times New Roman"/>
              </w:rPr>
            </w:pPr>
            <w:r w:rsidRPr="00162CA8">
              <w:rPr>
                <w:rFonts w:ascii="Times New Roman" w:eastAsia="Times New Roman" w:hAnsi="Times New Roman" w:cs="Times New Roman"/>
              </w:rPr>
              <w:t>м</w:t>
            </w:r>
            <w:r w:rsidRPr="00162CA8">
              <w:rPr>
                <w:rFonts w:ascii="Times New Roman" w:eastAsia="Times New Roman" w:hAnsi="Times New Roman" w:cs="Times New Roman"/>
                <w:vertAlign w:val="superscript"/>
              </w:rPr>
              <w:t>3</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c>
          <w:tcPr>
            <w:tcW w:w="275"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га</w:t>
            </w:r>
          </w:p>
        </w:tc>
        <w:tc>
          <w:tcPr>
            <w:tcW w:w="276" w:type="pct"/>
            <w:tcBorders>
              <w:top w:val="nil"/>
              <w:bottom w:val="nil"/>
            </w:tcBorders>
            <w:vAlign w:val="center"/>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тыс.м</w:t>
            </w:r>
            <w:r w:rsidRPr="00243F8F">
              <w:rPr>
                <w:rFonts w:ascii="Times New Roman" w:eastAsia="Times New Roman" w:hAnsi="Times New Roman" w:cs="Times New Roman"/>
                <w:sz w:val="24"/>
                <w:szCs w:val="24"/>
                <w:vertAlign w:val="superscript"/>
              </w:rPr>
              <w:t>3</w:t>
            </w:r>
          </w:p>
        </w:tc>
      </w:tr>
      <w:tr w:rsidR="009918A5" w:rsidRPr="00243F8F" w:rsidTr="001D359C">
        <w:trPr>
          <w:cantSplit/>
          <w:tblHeader/>
          <w:jc w:val="center"/>
        </w:trPr>
        <w:tc>
          <w:tcPr>
            <w:tcW w:w="1152"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w:t>
            </w:r>
          </w:p>
        </w:tc>
        <w:tc>
          <w:tcPr>
            <w:tcW w:w="281"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2</w:t>
            </w:r>
          </w:p>
        </w:tc>
        <w:tc>
          <w:tcPr>
            <w:tcW w:w="26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3</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4</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5</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6</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7</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8</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9</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10</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11</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12</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13</w:t>
            </w:r>
          </w:p>
        </w:tc>
        <w:tc>
          <w:tcPr>
            <w:tcW w:w="275"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14</w:t>
            </w:r>
          </w:p>
        </w:tc>
        <w:tc>
          <w:tcPr>
            <w:tcW w:w="276" w:type="pct"/>
            <w:tcBorders>
              <w:bottom w:val="single" w:sz="4" w:space="0" w:color="auto"/>
            </w:tcBorders>
          </w:tcPr>
          <w:p w:rsidR="009918A5" w:rsidRPr="00243F8F" w:rsidRDefault="009918A5" w:rsidP="00A9408A">
            <w:pPr>
              <w:jc w:val="cente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15</w:t>
            </w:r>
          </w:p>
        </w:tc>
      </w:tr>
      <w:tr w:rsidR="009918A5" w:rsidRPr="00243F8F" w:rsidTr="001D359C">
        <w:trPr>
          <w:cantSplit/>
          <w:jc w:val="center"/>
        </w:trPr>
        <w:tc>
          <w:tcPr>
            <w:tcW w:w="5000" w:type="pct"/>
            <w:gridSpan w:val="15"/>
            <w:tcBorders>
              <w:bottom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Целевое назначение лесов: защитные леса</w:t>
            </w:r>
          </w:p>
        </w:tc>
      </w:tr>
      <w:tr w:rsidR="009918A5" w:rsidRPr="00243F8F" w:rsidTr="001D359C">
        <w:trPr>
          <w:cantSplit/>
          <w:jc w:val="center"/>
        </w:trPr>
        <w:tc>
          <w:tcPr>
            <w:tcW w:w="5000" w:type="pct"/>
            <w:gridSpan w:val="15"/>
            <w:tcBorders>
              <w:top w:val="nil"/>
              <w:bottom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нерестоохранные полосы лесов</w:t>
            </w:r>
          </w:p>
        </w:tc>
      </w:tr>
      <w:tr w:rsidR="009918A5" w:rsidRPr="00243F8F" w:rsidTr="001D359C">
        <w:trPr>
          <w:cantSplit/>
          <w:trHeight w:val="189"/>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16,9</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58</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21</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19</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47</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47</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r w:rsidRPr="00162CA8">
              <w:rPr>
                <w:rFonts w:ascii="Times New Roman" w:eastAsia="Times New Roman" w:hAnsi="Times New Roman" w:cs="Times New Roman"/>
                <w:sz w:val="18"/>
                <w:szCs w:val="18"/>
              </w:rPr>
              <w:t>1,6</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15</w:t>
            </w: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13</w:t>
            </w: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10</w:t>
            </w: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bottom w:val="single" w:sz="4" w:space="0" w:color="auto"/>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дубовая высокоствольная</w:t>
            </w: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31</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26</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0,3</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3</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3</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r w:rsidRPr="00162CA8">
              <w:rPr>
                <w:rFonts w:ascii="Times New Roman" w:eastAsia="Times New Roman" w:hAnsi="Times New Roman" w:cs="Times New Roman"/>
                <w:sz w:val="18"/>
                <w:szCs w:val="18"/>
              </w:rPr>
              <w:t>0,1</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березовая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6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81</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81</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8</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7</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осиновая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6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99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99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6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10</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10</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0,4</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651374">
        <w:trPr>
          <w:cantSplit/>
          <w:trHeight w:val="1114"/>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bottom w:val="single" w:sz="4" w:space="0" w:color="auto"/>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липовая</w:t>
            </w: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29</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5,2</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74</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48</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31</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17</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4</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категории лесов</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50,0</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18</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48,9</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89</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25</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18</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jc w:val="center"/>
        </w:trPr>
        <w:tc>
          <w:tcPr>
            <w:tcW w:w="5000" w:type="pct"/>
            <w:gridSpan w:val="15"/>
            <w:tcBorders>
              <w:top w:val="nil"/>
              <w:bottom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защитные полосы лесов, расположенные</w:t>
            </w:r>
            <w:r w:rsidRPr="00A515C5">
              <w:rPr>
                <w:rFonts w:ascii="Times New Roman" w:eastAsia="Times New Roman" w:hAnsi="Times New Roman" w:cs="Times New Roman"/>
                <w:b/>
                <w:sz w:val="24"/>
                <w:szCs w:val="24"/>
              </w:rPr>
              <w:br/>
              <w:t>вдоль железнодорожных путей общего пользования</w:t>
            </w:r>
          </w:p>
        </w:tc>
      </w:tr>
      <w:tr w:rsidR="009918A5" w:rsidRPr="00A515C5" w:rsidTr="001D359C">
        <w:trPr>
          <w:cantSplit/>
          <w:trHeight w:val="189"/>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84,4</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6"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30,0</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43</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26,5</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87</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57,9</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96</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7,2</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70</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12</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6"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28</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30,0</w:t>
            </w: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32</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16,7</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5,8</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40</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36</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bottom w:val="single" w:sz="4" w:space="0" w:color="auto"/>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березовая</w:t>
            </w: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104,0</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11,6</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11,4</w:t>
            </w: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90</w:t>
            </w: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92,6</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27</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02</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11,6</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9,3</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43</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39</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25</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осиновая</w:t>
            </w:r>
          </w:p>
        </w:tc>
      </w:tr>
      <w:tr w:rsidR="009918A5" w:rsidRPr="00243F8F" w:rsidTr="00597F2D">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w:t>
            </w:r>
          </w:p>
        </w:tc>
        <w:tc>
          <w:tcPr>
            <w:tcW w:w="265"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65</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6"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22</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26</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75" w:type="pct"/>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17</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24</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2,7</w:t>
            </w:r>
          </w:p>
        </w:tc>
        <w:tc>
          <w:tcPr>
            <w:tcW w:w="265"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16</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6"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9</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75" w:type="pct"/>
            <w:tcBorders>
              <w:bottom w:val="nil"/>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0,3</w:t>
            </w:r>
          </w:p>
        </w:tc>
        <w:tc>
          <w:tcPr>
            <w:tcW w:w="265"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1</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1</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липовая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13</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17</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6,0</w:t>
            </w:r>
          </w:p>
        </w:tc>
        <w:tc>
          <w:tcPr>
            <w:tcW w:w="26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21</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5,4</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17</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trHeight w:val="634"/>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1</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категории лесов</w:t>
            </w:r>
          </w:p>
        </w:tc>
      </w:tr>
      <w:tr w:rsidR="009918A5" w:rsidRPr="00243F8F" w:rsidTr="001D359C">
        <w:trPr>
          <w:cantSplit/>
          <w:jc w:val="center"/>
        </w:trPr>
        <w:tc>
          <w:tcPr>
            <w:tcW w:w="1152" w:type="pct"/>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Всего включено</w:t>
            </w:r>
            <w:r w:rsidRPr="0065655E">
              <w:rPr>
                <w:rFonts w:ascii="Times New Roman" w:eastAsia="Times New Roman" w:hAnsi="Times New Roman" w:cs="Times New Roman"/>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201,8</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Запас, вырубаемый</w:t>
            </w:r>
            <w:r w:rsidRPr="0065655E">
              <w:rPr>
                <w:rFonts w:ascii="Times New Roman" w:eastAsia="Times New Roman" w:hAnsi="Times New Roman" w:cs="Times New Roman"/>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159,2</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60</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16,0</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87</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78</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65655E" w:rsidRDefault="009918A5" w:rsidP="00A9408A">
            <w:pPr>
              <w:rPr>
                <w:rFonts w:ascii="Times New Roman" w:eastAsia="Times New Roman" w:hAnsi="Times New Roman" w:cs="Times New Roman"/>
              </w:rPr>
            </w:pPr>
            <w:r w:rsidRPr="0065655E">
              <w:rPr>
                <w:rFonts w:ascii="Times New Roman" w:eastAsia="Times New Roman" w:hAnsi="Times New Roman" w:cs="Times New Roman"/>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56</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jc w:val="center"/>
        </w:trPr>
        <w:tc>
          <w:tcPr>
            <w:tcW w:w="5000" w:type="pct"/>
            <w:gridSpan w:val="15"/>
            <w:tcBorders>
              <w:top w:val="nil"/>
              <w:bottom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Категория защитных лесов: зеленые зоны</w:t>
            </w:r>
          </w:p>
        </w:tc>
      </w:tr>
      <w:tr w:rsidR="009918A5" w:rsidRPr="00A515C5" w:rsidTr="001D359C">
        <w:trPr>
          <w:cantSplit/>
          <w:trHeight w:val="189"/>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сосновая</w:t>
            </w:r>
          </w:p>
        </w:tc>
      </w:tr>
      <w:tr w:rsidR="009918A5" w:rsidRPr="00243F8F" w:rsidTr="00597F2D">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336,2</w:t>
            </w:r>
          </w:p>
        </w:tc>
        <w:tc>
          <w:tcPr>
            <w:tcW w:w="26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w:t>
            </w:r>
            <w:r w:rsidR="00162CA8">
              <w:rPr>
                <w:rFonts w:ascii="Times New Roman" w:hAnsi="Times New Roman" w:cs="Times New Roman"/>
                <w:sz w:val="18"/>
                <w:szCs w:val="18"/>
              </w:rPr>
              <w:t>4</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91</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17</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99</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132,1</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79</w:t>
            </w: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32,5</w:t>
            </w: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53</w:t>
            </w:r>
          </w:p>
        </w:tc>
      </w:tr>
      <w:tr w:rsidR="009918A5" w:rsidRPr="00243F8F" w:rsidTr="00597F2D">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303,7</w:t>
            </w:r>
          </w:p>
        </w:tc>
        <w:tc>
          <w:tcPr>
            <w:tcW w:w="26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38</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16</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27</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57</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132,1</w:t>
            </w:r>
          </w:p>
        </w:tc>
        <w:tc>
          <w:tcPr>
            <w:tcW w:w="275"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38</w:t>
            </w:r>
          </w:p>
        </w:tc>
        <w:tc>
          <w:tcPr>
            <w:tcW w:w="275" w:type="pct"/>
            <w:tcBorders>
              <w:bottom w:val="nil"/>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jc w:val="center"/>
              <w:rPr>
                <w:rFonts w:ascii="Times New Roman" w:eastAsia="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30,4</w:t>
            </w: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84</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trHeight w:val="896"/>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67</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trHeight w:val="759"/>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34</w:t>
            </w: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597F2D">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597F2D">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еловая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08</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56</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26</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11</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15</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597F2D">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3</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березовая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441,4</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00" w:right="-72"/>
              <w:jc w:val="center"/>
              <w:rPr>
                <w:rFonts w:ascii="Times New Roman" w:hAnsi="Times New Roman" w:cs="Times New Roman"/>
                <w:sz w:val="18"/>
                <w:szCs w:val="18"/>
              </w:rPr>
            </w:pPr>
            <w:r w:rsidRPr="00162CA8">
              <w:rPr>
                <w:rFonts w:ascii="Times New Roman" w:hAnsi="Times New Roman" w:cs="Times New Roman"/>
                <w:sz w:val="18"/>
                <w:szCs w:val="18"/>
              </w:rPr>
              <w:t>120</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200,6</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59</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194,3</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41</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37,2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8,5</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46</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29</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432,9</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88</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200,6</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194,3</w:t>
            </w: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35</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37,2</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83</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43,3</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49</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17</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06</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осиновая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165,3</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66</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61</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52,3</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92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100,6</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71</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42</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165,3</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39</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52,3</w:t>
            </w: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37</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100,6</w:t>
            </w: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54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5" w:type="pct"/>
            <w:tcBorders>
              <w:bottom w:val="nil"/>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16,5</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24</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13</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45</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липовая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237,5</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66</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4,3</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vAlign w:val="center"/>
          </w:tcPr>
          <w:p w:rsidR="009918A5" w:rsidRPr="00162CA8" w:rsidRDefault="002438F8"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29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3,6</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45</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49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162,4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48</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09</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55,6</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w:t>
            </w:r>
            <w:r w:rsidR="002438F8" w:rsidRPr="00162CA8">
              <w:rPr>
                <w:rFonts w:ascii="Times New Roman" w:hAnsi="Times New Roman" w:cs="Times New Roman"/>
                <w:sz w:val="18"/>
                <w:szCs w:val="18"/>
              </w:rPr>
              <w:t>,</w:t>
            </w:r>
            <w:r w:rsidRPr="00162CA8">
              <w:rPr>
                <w:rFonts w:ascii="Times New Roman" w:hAnsi="Times New Roman" w:cs="Times New Roman"/>
                <w:sz w:val="18"/>
                <w:szCs w:val="18"/>
              </w:rPr>
              <w:t>27</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181,9</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4,3</w:t>
            </w:r>
          </w:p>
        </w:tc>
        <w:tc>
          <w:tcPr>
            <w:tcW w:w="275"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43</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12</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3,6</w:t>
            </w:r>
          </w:p>
        </w:tc>
        <w:tc>
          <w:tcPr>
            <w:tcW w:w="276"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58</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10,3</w:t>
            </w:r>
          </w:p>
        </w:tc>
        <w:tc>
          <w:tcPr>
            <w:tcW w:w="275"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70</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162,4</w:t>
            </w: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81</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18,2</w:t>
            </w:r>
          </w:p>
        </w:tc>
        <w:tc>
          <w:tcPr>
            <w:tcW w:w="265"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66</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60</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30</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Хозяйственная секция: тополевая</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13,4</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44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34</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5" w:type="pct"/>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67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4,6</w:t>
            </w: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43</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8,8</w:t>
            </w:r>
          </w:p>
        </w:tc>
        <w:tc>
          <w:tcPr>
            <w:tcW w:w="265"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54</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5"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w:t>
            </w:r>
            <w:r w:rsidR="009918A5" w:rsidRPr="00162CA8">
              <w:rPr>
                <w:rFonts w:ascii="Times New Roman" w:hAnsi="Times New Roman" w:cs="Times New Roman"/>
                <w:sz w:val="18"/>
                <w:szCs w:val="18"/>
              </w:rPr>
              <w:t>47</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5" w:type="pct"/>
            <w:tcBorders>
              <w:bottom w:val="nil"/>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7</w:t>
            </w: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65"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5</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8A601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0,0</w:t>
            </w:r>
            <w:r w:rsidR="009918A5" w:rsidRPr="00162CA8">
              <w:rPr>
                <w:rFonts w:ascii="Times New Roman" w:hAnsi="Times New Roman" w:cs="Times New Roman"/>
                <w:sz w:val="18"/>
                <w:szCs w:val="18"/>
              </w:rPr>
              <w:t>2</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категории лесов</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1200,0</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356</w:t>
            </w:r>
            <w:r w:rsidR="008A6019" w:rsidRPr="00162CA8">
              <w:rPr>
                <w:rFonts w:ascii="Times New Roman" w:hAnsi="Times New Roman" w:cs="Times New Roman"/>
                <w:sz w:val="18"/>
                <w:szCs w:val="18"/>
              </w:rPr>
              <w:t>,6</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6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right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r w:rsidRPr="00162CA8">
              <w:rPr>
                <w:rFonts w:ascii="Times New Roman" w:hAnsi="Times New Roman" w:cs="Times New Roman"/>
                <w:sz w:val="18"/>
                <w:szCs w:val="18"/>
              </w:rPr>
              <w:t>1098,8</w:t>
            </w:r>
          </w:p>
        </w:tc>
        <w:tc>
          <w:tcPr>
            <w:tcW w:w="26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73</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09</w:t>
            </w: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left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109,9</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31</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64</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19</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A515C5" w:rsidTr="001D359C">
        <w:trPr>
          <w:cantSplit/>
          <w:trHeight w:val="454"/>
          <w:jc w:val="center"/>
        </w:trPr>
        <w:tc>
          <w:tcPr>
            <w:tcW w:w="5000" w:type="pct"/>
            <w:gridSpan w:val="15"/>
            <w:tcBorders>
              <w:top w:val="nil"/>
            </w:tcBorders>
            <w:vAlign w:val="center"/>
          </w:tcPr>
          <w:p w:rsidR="009918A5" w:rsidRPr="00A515C5" w:rsidRDefault="009918A5" w:rsidP="00A9408A">
            <w:pPr>
              <w:keepNext/>
              <w:jc w:val="center"/>
              <w:rPr>
                <w:rFonts w:ascii="Times New Roman" w:eastAsia="Times New Roman" w:hAnsi="Times New Roman" w:cs="Times New Roman"/>
                <w:b/>
                <w:sz w:val="24"/>
                <w:szCs w:val="24"/>
              </w:rPr>
            </w:pPr>
            <w:r w:rsidRPr="00A515C5">
              <w:rPr>
                <w:rFonts w:ascii="Times New Roman" w:eastAsia="Times New Roman" w:hAnsi="Times New Roman" w:cs="Times New Roman"/>
                <w:b/>
                <w:sz w:val="24"/>
                <w:szCs w:val="24"/>
              </w:rPr>
              <w:t>Итого по лесничеству</w:t>
            </w: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1451,8</w:t>
            </w:r>
          </w:p>
        </w:tc>
        <w:tc>
          <w:tcPr>
            <w:tcW w:w="265"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427</w:t>
            </w:r>
            <w:r w:rsidR="008A6019" w:rsidRPr="00162CA8">
              <w:rPr>
                <w:rFonts w:ascii="Times New Roman" w:hAnsi="Times New Roman" w:cs="Times New Roman"/>
                <w:sz w:val="18"/>
                <w:szCs w:val="18"/>
              </w:rPr>
              <w:t>,7</w:t>
            </w:r>
          </w:p>
        </w:tc>
        <w:tc>
          <w:tcPr>
            <w:tcW w:w="275"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65" w:type="pct"/>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bottom w:val="nil"/>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bottom w:val="nil"/>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r w:rsidRPr="00162CA8">
              <w:rPr>
                <w:rFonts w:ascii="Times New Roman" w:hAnsi="Times New Roman" w:cs="Times New Roman"/>
                <w:sz w:val="18"/>
                <w:szCs w:val="18"/>
              </w:rPr>
              <w:t>1306,9</w:t>
            </w:r>
          </w:p>
        </w:tc>
        <w:tc>
          <w:tcPr>
            <w:tcW w:w="26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r w:rsidRPr="00162CA8">
              <w:rPr>
                <w:rFonts w:ascii="Times New Roman" w:hAnsi="Times New Roman" w:cs="Times New Roman"/>
                <w:sz w:val="18"/>
                <w:szCs w:val="18"/>
              </w:rPr>
              <w:t>84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58</w:t>
            </w:r>
          </w:p>
        </w:tc>
        <w:tc>
          <w:tcPr>
            <w:tcW w:w="275" w:type="pct"/>
            <w:tcBorders>
              <w:bottom w:val="nil"/>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bottom w:val="nil"/>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bottom w:val="nil"/>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30" w:right="-26"/>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ind w:left="-30" w:right="-26"/>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jc w:val="center"/>
              <w:rPr>
                <w:rFonts w:ascii="Times New Roman" w:eastAsia="Times New Roman" w:hAnsi="Times New Roman" w:cs="Times New Roman"/>
                <w:sz w:val="18"/>
                <w:szCs w:val="18"/>
              </w:rPr>
            </w:pPr>
          </w:p>
        </w:tc>
      </w:tr>
      <w:tr w:rsidR="009918A5" w:rsidRPr="00243F8F" w:rsidTr="001D359C">
        <w:trPr>
          <w:cantSplit/>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130,6</w:t>
            </w: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47</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trHeight w:val="516"/>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67</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918A5" w:rsidRPr="00243F8F" w:rsidTr="001D359C">
        <w:trPr>
          <w:cantSplit/>
          <w:trHeight w:val="363"/>
          <w:jc w:val="center"/>
        </w:trPr>
        <w:tc>
          <w:tcPr>
            <w:tcW w:w="1152" w:type="pct"/>
            <w:tcBorders>
              <w:top w:val="single" w:sz="4" w:space="0" w:color="auto"/>
              <w:left w:val="single" w:sz="4" w:space="0" w:color="auto"/>
              <w:bottom w:val="single" w:sz="4" w:space="0" w:color="auto"/>
            </w:tcBorders>
          </w:tcPr>
          <w:p w:rsidR="009918A5" w:rsidRPr="00243F8F" w:rsidRDefault="009918A5" w:rsidP="00A9408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w:t>
            </w:r>
            <w:r w:rsidR="008A6019" w:rsidRPr="00162CA8">
              <w:rPr>
                <w:rFonts w:ascii="Times New Roman" w:hAnsi="Times New Roman" w:cs="Times New Roman"/>
                <w:sz w:val="18"/>
                <w:szCs w:val="18"/>
              </w:rPr>
              <w:t>,</w:t>
            </w:r>
            <w:r w:rsidRPr="00162CA8">
              <w:rPr>
                <w:rFonts w:ascii="Times New Roman" w:hAnsi="Times New Roman" w:cs="Times New Roman"/>
                <w:sz w:val="18"/>
                <w:szCs w:val="18"/>
              </w:rPr>
              <w:t>93</w:t>
            </w: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918A5" w:rsidRPr="00162CA8" w:rsidRDefault="009918A5"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918A5" w:rsidRPr="00162CA8" w:rsidRDefault="009918A5"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5B66FA" w:rsidRPr="00C54F43" w:rsidRDefault="005B66FA" w:rsidP="00A9408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в том числе по участковым лесничествам</w:t>
            </w:r>
          </w:p>
          <w:p w:rsidR="005B66FA" w:rsidRPr="00C54F43" w:rsidRDefault="005B66FA" w:rsidP="00A9408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 xml:space="preserve">Айшинское участковое лесничество </w:t>
            </w:r>
          </w:p>
          <w:p w:rsidR="00F10AF0" w:rsidRPr="00243F8F" w:rsidRDefault="00B32731" w:rsidP="00F10AF0">
            <w:pPr>
              <w:widowControl w:val="0"/>
              <w:autoSpaceDE w:val="0"/>
              <w:autoSpaceDN w:val="0"/>
              <w:adjustRightInd w:val="0"/>
              <w:spacing w:before="15" w:line="120" w:lineRule="atLeast"/>
              <w:ind w:left="15"/>
              <w:jc w:val="center"/>
              <w:rPr>
                <w:rFonts w:ascii="Times New Roman" w:hAnsi="Times New Roman" w:cs="Times New Roman"/>
              </w:rPr>
            </w:pPr>
            <w:r w:rsidRPr="00C54F43">
              <w:rPr>
                <w:rFonts w:ascii="Times New Roman" w:eastAsia="Times New Roman" w:hAnsi="Times New Roman" w:cs="Times New Roman"/>
                <w:b/>
                <w:sz w:val="24"/>
                <w:szCs w:val="24"/>
              </w:rPr>
              <w:t>Хозяйственная секция:</w:t>
            </w:r>
            <w:r w:rsidRPr="00C54F43">
              <w:rPr>
                <w:rFonts w:ascii="Times New Roman" w:hAnsi="Times New Roman" w:cs="Times New Roman"/>
                <w:b/>
                <w:sz w:val="24"/>
                <w:szCs w:val="24"/>
              </w:rPr>
              <w:t xml:space="preserve"> </w:t>
            </w:r>
            <w:r w:rsidR="00F10AF0" w:rsidRPr="00C54F43">
              <w:rPr>
                <w:rFonts w:ascii="Times New Roman" w:hAnsi="Times New Roman" w:cs="Times New Roman"/>
                <w:b/>
                <w:sz w:val="24"/>
                <w:szCs w:val="24"/>
              </w:rPr>
              <w:t>сосновая</w:t>
            </w: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21,1</w:t>
            </w: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5680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2910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1480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5,2</w:t>
            </w: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1290</w:t>
            </w: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400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15,9</w:t>
            </w: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1310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11,2</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1160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4,7</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5B66FA" w:rsidRPr="00243F8F" w:rsidTr="001D359C">
        <w:trPr>
          <w:cantSplit/>
          <w:jc w:val="center"/>
        </w:trPr>
        <w:tc>
          <w:tcPr>
            <w:tcW w:w="1152" w:type="pct"/>
            <w:tcBorders>
              <w:top w:val="single" w:sz="4" w:space="0" w:color="auto"/>
              <w:left w:val="single" w:sz="4" w:space="0" w:color="auto"/>
              <w:bottom w:val="single" w:sz="4" w:space="0" w:color="auto"/>
            </w:tcBorders>
          </w:tcPr>
          <w:p w:rsidR="005B66FA" w:rsidRPr="00243F8F" w:rsidRDefault="005B66FA" w:rsidP="005B66FA">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5B66FA" w:rsidRPr="00162CA8" w:rsidRDefault="005B66FA"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5B66FA" w:rsidRPr="00162CA8" w:rsidRDefault="005B66FA"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березовая</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132,6</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36040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0,8</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72,5</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21330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46,0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11740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10,7</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2390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w:t>
            </w: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440</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31</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130,0</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11250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0,8</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72,5</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8530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46,0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10,7</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13,0</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1130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597F2D">
        <w:trPr>
          <w:cantSplit/>
          <w:trHeight w:val="524"/>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680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осиновая</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58,4</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15390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5,2</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42,9</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11230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10,3</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58,4</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3190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5,2</w:t>
            </w: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700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42,9</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2250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10,3</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липовая</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202,4</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57160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4,3</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1070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3,4</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860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139,8</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41170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53,6</w:t>
            </w: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13770</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90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148,8</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4,3</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430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3,4</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139,8</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4120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14,9</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trHeight w:val="689"/>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trHeight w:val="693"/>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trHeight w:val="263"/>
          <w:jc w:val="center"/>
        </w:trPr>
        <w:tc>
          <w:tcPr>
            <w:tcW w:w="1152" w:type="pct"/>
            <w:tcBorders>
              <w:top w:val="single" w:sz="4" w:space="0" w:color="auto"/>
              <w:left w:val="single" w:sz="4" w:space="0" w:color="auto"/>
              <w:bottom w:val="single" w:sz="4" w:space="0" w:color="auto"/>
            </w:tcBorders>
          </w:tcPr>
          <w:p w:rsidR="00F10AF0"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p w:rsidR="00F10AF0" w:rsidRDefault="00F10AF0" w:rsidP="00780C4D">
            <w:pPr>
              <w:rPr>
                <w:rFonts w:ascii="Times New Roman" w:eastAsia="Times New Roman" w:hAnsi="Times New Roman" w:cs="Times New Roman"/>
                <w:sz w:val="24"/>
                <w:szCs w:val="24"/>
              </w:rPr>
            </w:pPr>
          </w:p>
          <w:p w:rsidR="00F10AF0" w:rsidRPr="00243F8F" w:rsidRDefault="00F10AF0" w:rsidP="00780C4D">
            <w:pPr>
              <w:rPr>
                <w:rFonts w:ascii="Times New Roman" w:eastAsia="Times New Roman" w:hAnsi="Times New Roman" w:cs="Times New Roman"/>
                <w:sz w:val="24"/>
                <w:szCs w:val="24"/>
              </w:rPr>
            </w:pP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10AF0"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10AF0"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10AF0" w:rsidRPr="00C54F43">
              <w:rPr>
                <w:rFonts w:ascii="Times New Roman" w:hAnsi="Times New Roman" w:cs="Times New Roman"/>
                <w:b/>
                <w:sz w:val="24"/>
                <w:szCs w:val="24"/>
              </w:rPr>
              <w:t xml:space="preserve"> тополевая</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13,4</w:t>
            </w:r>
          </w:p>
        </w:tc>
        <w:tc>
          <w:tcPr>
            <w:tcW w:w="26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4440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2340</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670</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4,6</w:t>
            </w:r>
          </w:p>
        </w:tc>
        <w:tc>
          <w:tcPr>
            <w:tcW w:w="276" w:type="pct"/>
            <w:tcBorders>
              <w:top w:val="single" w:sz="4" w:space="0" w:color="auto"/>
              <w:bottom w:val="single" w:sz="4" w:space="0" w:color="auto"/>
              <w:right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1430</w:t>
            </w: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8,8</w:t>
            </w:r>
          </w:p>
        </w:tc>
        <w:tc>
          <w:tcPr>
            <w:tcW w:w="26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540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6,5</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470</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2,3</w:t>
            </w:r>
          </w:p>
        </w:tc>
        <w:tc>
          <w:tcPr>
            <w:tcW w:w="27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0,9</w:t>
            </w:r>
          </w:p>
        </w:tc>
        <w:tc>
          <w:tcPr>
            <w:tcW w:w="26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10AF0" w:rsidRPr="00243F8F" w:rsidTr="001D359C">
        <w:trPr>
          <w:cantSplit/>
          <w:jc w:val="center"/>
        </w:trPr>
        <w:tc>
          <w:tcPr>
            <w:tcW w:w="1152" w:type="pct"/>
            <w:tcBorders>
              <w:top w:val="single" w:sz="4" w:space="0" w:color="auto"/>
              <w:left w:val="single" w:sz="4" w:space="0" w:color="auto"/>
              <w:bottom w:val="single" w:sz="4" w:space="0" w:color="auto"/>
            </w:tcBorders>
          </w:tcPr>
          <w:p w:rsidR="00F10AF0" w:rsidRPr="00243F8F" w:rsidRDefault="00F10AF0"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10AF0"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10AF0" w:rsidRPr="00162CA8" w:rsidRDefault="00F10AF0"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10AF0" w:rsidRPr="00162CA8" w:rsidRDefault="00F10AF0"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F30759"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Итого по участковому лесничеству</w:t>
            </w: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427,9</w:t>
            </w: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118410</w:t>
            </w: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361,9</w:t>
            </w: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211130</w:t>
            </w: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36,2</w:t>
            </w: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2110</w:t>
            </w: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194</w:t>
            </w: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114</w:t>
            </w: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F30759" w:rsidRPr="00162CA8" w:rsidRDefault="00F30759"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F30759" w:rsidRPr="00243F8F" w:rsidTr="001D359C">
        <w:trPr>
          <w:cantSplit/>
          <w:trHeight w:val="373"/>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F30759"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 xml:space="preserve">Кроме того в лесах, пройденных условно- сплошными рубками и малоценных насаждениях </w:t>
            </w:r>
          </w:p>
          <w:p w:rsidR="00B32731" w:rsidRPr="00B32731" w:rsidRDefault="00B32731" w:rsidP="005B66FA">
            <w:pPr>
              <w:widowControl w:val="0"/>
              <w:autoSpaceDE w:val="0"/>
              <w:autoSpaceDN w:val="0"/>
              <w:adjustRightInd w:val="0"/>
              <w:spacing w:before="15" w:line="120" w:lineRule="atLeast"/>
              <w:ind w:left="15"/>
              <w:jc w:val="center"/>
              <w:rPr>
                <w:rFonts w:ascii="Times New Roman" w:hAnsi="Times New Roman" w:cs="Times New Roman"/>
                <w:b/>
              </w:rPr>
            </w:pPr>
            <w:r w:rsidRPr="00C54F43">
              <w:rPr>
                <w:rFonts w:ascii="Times New Roman" w:eastAsia="Times New Roman" w:hAnsi="Times New Roman" w:cs="Times New Roman"/>
                <w:b/>
                <w:sz w:val="24"/>
                <w:szCs w:val="24"/>
              </w:rPr>
              <w:t>Хозяйственная секция: осиновая</w:t>
            </w: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trHeight w:val="567"/>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F30759"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F30759" w:rsidRPr="00243F8F" w:rsidRDefault="00F30759"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F30759" w:rsidRPr="00243F8F" w:rsidRDefault="00F30759"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F30759"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30759" w:rsidRPr="00C54F43">
              <w:rPr>
                <w:rFonts w:ascii="Times New Roman" w:hAnsi="Times New Roman" w:cs="Times New Roman"/>
                <w:b/>
                <w:sz w:val="24"/>
                <w:szCs w:val="24"/>
              </w:rPr>
              <w:t xml:space="preserve"> осиновая</w:t>
            </w: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39,4</w:t>
            </w: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9530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3,9</w:t>
            </w: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F30759"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F30759" w:rsidRPr="00C54F43">
              <w:rPr>
                <w:rFonts w:ascii="Times New Roman" w:hAnsi="Times New Roman" w:cs="Times New Roman"/>
                <w:b/>
                <w:sz w:val="24"/>
                <w:szCs w:val="24"/>
              </w:rPr>
              <w:t xml:space="preserve"> тополевая</w:t>
            </w: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7,0</w:t>
            </w: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6770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0,6</w:t>
            </w: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F30759" w:rsidRPr="00243F8F" w:rsidTr="001D359C">
        <w:trPr>
          <w:cantSplit/>
          <w:jc w:val="center"/>
        </w:trPr>
        <w:tc>
          <w:tcPr>
            <w:tcW w:w="1152" w:type="pct"/>
            <w:tcBorders>
              <w:top w:val="single" w:sz="4" w:space="0" w:color="auto"/>
              <w:left w:val="single" w:sz="4" w:space="0" w:color="auto"/>
              <w:bottom w:val="single" w:sz="4" w:space="0" w:color="auto"/>
            </w:tcBorders>
          </w:tcPr>
          <w:p w:rsidR="00F30759" w:rsidRPr="00243F8F" w:rsidRDefault="00F30759"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F30759" w:rsidRPr="00162CA8" w:rsidRDefault="00F30759" w:rsidP="005B66FA">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F30759" w:rsidRPr="00162CA8" w:rsidRDefault="00F30759" w:rsidP="005B66FA">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3F34BE" w:rsidRPr="00C54F43" w:rsidRDefault="003F34BE"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Зеленодольское участковое лесничество</w:t>
            </w:r>
          </w:p>
          <w:p w:rsidR="009F091C" w:rsidRPr="00C54F43" w:rsidRDefault="009F091C"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Категория защитности: нерестоохранные поло</w:t>
            </w:r>
            <w:r w:rsidR="00C54F43">
              <w:rPr>
                <w:rFonts w:ascii="Times New Roman" w:hAnsi="Times New Roman" w:cs="Times New Roman"/>
                <w:b/>
                <w:sz w:val="24"/>
                <w:szCs w:val="24"/>
              </w:rPr>
              <w:t>с</w:t>
            </w:r>
            <w:r w:rsidRPr="00C54F43">
              <w:rPr>
                <w:rFonts w:ascii="Times New Roman" w:hAnsi="Times New Roman" w:cs="Times New Roman"/>
                <w:b/>
                <w:sz w:val="24"/>
                <w:szCs w:val="24"/>
              </w:rPr>
              <w:t>ы лесов</w:t>
            </w:r>
          </w:p>
          <w:p w:rsidR="009F091C" w:rsidRPr="00243F8F" w:rsidRDefault="00B32731" w:rsidP="005B66FA">
            <w:pPr>
              <w:widowControl w:val="0"/>
              <w:autoSpaceDE w:val="0"/>
              <w:autoSpaceDN w:val="0"/>
              <w:adjustRightInd w:val="0"/>
              <w:spacing w:before="15" w:line="120" w:lineRule="atLeast"/>
              <w:ind w:left="15"/>
              <w:jc w:val="center"/>
              <w:rPr>
                <w:rFonts w:ascii="Times New Roman" w:hAnsi="Times New Roman" w:cs="Times New Roman"/>
              </w:rPr>
            </w:pPr>
            <w:r w:rsidRPr="00C54F43">
              <w:rPr>
                <w:rFonts w:ascii="Times New Roman" w:hAnsi="Times New Roman" w:cs="Times New Roman"/>
                <w:b/>
                <w:sz w:val="24"/>
                <w:szCs w:val="24"/>
              </w:rPr>
              <w:t>Хозяйственная секция:</w:t>
            </w:r>
            <w:r w:rsidR="009F091C" w:rsidRPr="00C54F43">
              <w:rPr>
                <w:rFonts w:ascii="Times New Roman" w:hAnsi="Times New Roman" w:cs="Times New Roman"/>
                <w:b/>
                <w:sz w:val="24"/>
                <w:szCs w:val="24"/>
              </w:rPr>
              <w:t xml:space="preserve"> сосновая</w:t>
            </w: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16,9</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7580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7370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0,8</w:t>
            </w: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210</w:t>
            </w: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190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1470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16,1</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1470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130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trHeight w:val="457"/>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3F34BE"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3F34BE" w:rsidRPr="00C54F43">
              <w:rPr>
                <w:rFonts w:ascii="Times New Roman" w:hAnsi="Times New Roman" w:cs="Times New Roman"/>
                <w:b/>
                <w:sz w:val="24"/>
                <w:szCs w:val="24"/>
              </w:rPr>
              <w:t xml:space="preserve"> дубовая высокоств.</w:t>
            </w: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310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260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0,3</w:t>
            </w: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1,3</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0,1</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3F34BE"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3F34BE" w:rsidRPr="00C54F43">
              <w:rPr>
                <w:rFonts w:ascii="Times New Roman" w:hAnsi="Times New Roman" w:cs="Times New Roman"/>
                <w:b/>
                <w:sz w:val="24"/>
                <w:szCs w:val="24"/>
              </w:rPr>
              <w:t xml:space="preserve"> березовая</w:t>
            </w: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4070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4070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16,4</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810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1,6</w:t>
            </w: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80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70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3F34BE" w:rsidRPr="00243F8F" w:rsidTr="001D359C">
        <w:trPr>
          <w:cantSplit/>
          <w:trHeight w:val="365"/>
          <w:jc w:val="center"/>
        </w:trPr>
        <w:tc>
          <w:tcPr>
            <w:tcW w:w="1152" w:type="pct"/>
            <w:tcBorders>
              <w:top w:val="single" w:sz="4" w:space="0" w:color="auto"/>
              <w:left w:val="single" w:sz="4" w:space="0" w:color="auto"/>
              <w:bottom w:val="single" w:sz="4" w:space="0" w:color="auto"/>
            </w:tcBorders>
          </w:tcPr>
          <w:p w:rsidR="003F34BE" w:rsidRPr="00243F8F" w:rsidRDefault="003F34BE"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3F34BE" w:rsidRPr="00162CA8" w:rsidRDefault="003F34BE"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3F34BE" w:rsidRPr="00162CA8" w:rsidRDefault="003F34BE"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sz w:val="24"/>
                <w:szCs w:val="24"/>
              </w:rPr>
            </w:pPr>
            <w:r w:rsidRPr="00C54F43">
              <w:rPr>
                <w:rFonts w:ascii="Times New Roman" w:hAnsi="Times New Roman" w:cs="Times New Roman"/>
                <w:b/>
                <w:sz w:val="24"/>
                <w:szCs w:val="24"/>
              </w:rPr>
              <w:t>Хозяйственная секция:</w:t>
            </w:r>
            <w:r w:rsidR="009F091C" w:rsidRPr="00C54F43">
              <w:rPr>
                <w:rFonts w:ascii="Times New Roman" w:hAnsi="Times New Roman" w:cs="Times New Roman"/>
                <w:b/>
                <w:sz w:val="24"/>
                <w:szCs w:val="24"/>
              </w:rPr>
              <w:t xml:space="preserve"> осиновая</w:t>
            </w: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990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990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4,4</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0,4</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trHeight w:val="561"/>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trHeight w:val="423"/>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9F091C" w:rsidRPr="00C54F43">
              <w:rPr>
                <w:rFonts w:ascii="Times New Roman" w:hAnsi="Times New Roman" w:cs="Times New Roman"/>
                <w:b/>
                <w:sz w:val="24"/>
                <w:szCs w:val="24"/>
              </w:rPr>
              <w:t xml:space="preserve"> липовая</w:t>
            </w: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3290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1550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1740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10,7</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480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4,5</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310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6,2</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1,1</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9F091C"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9F091C"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Итого по целевому назначению</w:t>
            </w: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50,0</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16240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48,9</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2890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250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9F091C" w:rsidRPr="00C54F43" w:rsidRDefault="009F091C"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 xml:space="preserve">Категория защитности: защит. пол. расп. вдоль ж/д путей </w:t>
            </w:r>
          </w:p>
          <w:p w:rsidR="00780C4D" w:rsidRPr="00243F8F" w:rsidRDefault="00B32731" w:rsidP="005B66FA">
            <w:pPr>
              <w:widowControl w:val="0"/>
              <w:autoSpaceDE w:val="0"/>
              <w:autoSpaceDN w:val="0"/>
              <w:adjustRightInd w:val="0"/>
              <w:spacing w:before="15" w:line="120" w:lineRule="atLeast"/>
              <w:ind w:left="15"/>
              <w:jc w:val="center"/>
              <w:rPr>
                <w:rFonts w:ascii="Times New Roman" w:hAnsi="Times New Roman" w:cs="Times New Roman"/>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сосновая</w:t>
            </w: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84,4</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26640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1740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11620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16,7</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5430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26,5</w:t>
            </w: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6870</w:t>
            </w: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57,9</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3960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7,2</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w:t>
            </w: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280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2320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16,7</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540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5,8</w:t>
            </w:r>
          </w:p>
        </w:tc>
        <w:tc>
          <w:tcPr>
            <w:tcW w:w="265"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360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9F091C" w:rsidRPr="00243F8F" w:rsidTr="001D359C">
        <w:trPr>
          <w:cantSplit/>
          <w:jc w:val="center"/>
        </w:trPr>
        <w:tc>
          <w:tcPr>
            <w:tcW w:w="1152" w:type="pct"/>
            <w:tcBorders>
              <w:top w:val="single" w:sz="4" w:space="0" w:color="auto"/>
              <w:left w:val="single" w:sz="4" w:space="0" w:color="auto"/>
              <w:bottom w:val="single" w:sz="4" w:space="0" w:color="auto"/>
            </w:tcBorders>
          </w:tcPr>
          <w:p w:rsidR="009F091C" w:rsidRPr="00243F8F" w:rsidRDefault="009F091C"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9F091C"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9F091C" w:rsidRPr="00162CA8" w:rsidRDefault="009F091C"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9F091C" w:rsidRPr="00162CA8" w:rsidRDefault="009F091C"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березовая</w:t>
            </w: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104,0</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24450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81,0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20100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11,6</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2450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11,4</w:t>
            </w: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1900</w:t>
            </w: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170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92,6</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4270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81,0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4020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11,6</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250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9,3</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430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390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250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осиновая</w:t>
            </w: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65</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0,8</w:t>
            </w: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220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260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0,9</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240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2,7</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160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0,3</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780C4D" w:rsidRPr="00C54F43">
              <w:rPr>
                <w:rFonts w:ascii="Times New Roman" w:hAnsi="Times New Roman" w:cs="Times New Roman"/>
                <w:b/>
                <w:sz w:val="24"/>
                <w:szCs w:val="24"/>
              </w:rPr>
              <w:t xml:space="preserve"> липовая</w:t>
            </w: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10,7</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3130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220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5,4</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1740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4,7</w:t>
            </w: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1170</w:t>
            </w: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70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6,0</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210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40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5,4</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170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10</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r>
              <w:rPr>
                <w:rFonts w:ascii="Times New Roman" w:hAnsi="Times New Roman" w:cs="Times New Roman"/>
              </w:rPr>
              <w:t>0,6</w:t>
            </w: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20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trHeight w:val="569"/>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780C4D"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r>
              <w:rPr>
                <w:rFonts w:ascii="Times New Roman" w:hAnsi="Times New Roman" w:cs="Times New Roman"/>
              </w:rPr>
              <w:t>10</w:t>
            </w: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780C4D" w:rsidRPr="00243F8F" w:rsidRDefault="00780C4D" w:rsidP="00162CA8">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780C4D" w:rsidRPr="00243F8F" w:rsidRDefault="00780C4D" w:rsidP="00162CA8">
            <w:pPr>
              <w:widowControl w:val="0"/>
              <w:autoSpaceDE w:val="0"/>
              <w:autoSpaceDN w:val="0"/>
              <w:adjustRightInd w:val="0"/>
              <w:spacing w:before="15" w:line="120" w:lineRule="atLeast"/>
              <w:ind w:left="15"/>
              <w:jc w:val="center"/>
              <w:rPr>
                <w:rFonts w:ascii="Times New Roman" w:hAnsi="Times New Roman" w:cs="Times New Roman"/>
              </w:rPr>
            </w:pPr>
          </w:p>
        </w:tc>
      </w:tr>
      <w:tr w:rsidR="00780C4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780C4D" w:rsidRPr="00C54F43" w:rsidRDefault="00C54F43" w:rsidP="00C54F43">
            <w:pPr>
              <w:widowControl w:val="0"/>
              <w:tabs>
                <w:tab w:val="left" w:pos="3460"/>
                <w:tab w:val="center" w:pos="4968"/>
              </w:tabs>
              <w:autoSpaceDE w:val="0"/>
              <w:autoSpaceDN w:val="0"/>
              <w:adjustRightInd w:val="0"/>
              <w:spacing w:before="15" w:line="120" w:lineRule="atLeast"/>
              <w:ind w:left="15"/>
              <w:rPr>
                <w:rFonts w:ascii="Times New Roman" w:hAnsi="Times New Roman" w:cs="Times New Roman"/>
                <w:b/>
                <w:sz w:val="24"/>
                <w:szCs w:val="24"/>
              </w:rPr>
            </w:pPr>
            <w:r w:rsidRPr="00C54F43">
              <w:rPr>
                <w:rFonts w:ascii="Times New Roman" w:hAnsi="Times New Roman" w:cs="Times New Roman"/>
                <w:b/>
                <w:sz w:val="24"/>
                <w:szCs w:val="24"/>
              </w:rPr>
              <w:tab/>
            </w:r>
            <w:r w:rsidRPr="00C54F43">
              <w:rPr>
                <w:rFonts w:ascii="Times New Roman" w:hAnsi="Times New Roman" w:cs="Times New Roman"/>
                <w:b/>
                <w:sz w:val="24"/>
                <w:szCs w:val="24"/>
              </w:rPr>
              <w:tab/>
            </w:r>
            <w:r w:rsidR="00780C4D" w:rsidRPr="00C54F43">
              <w:rPr>
                <w:rFonts w:ascii="Times New Roman" w:hAnsi="Times New Roman" w:cs="Times New Roman"/>
                <w:b/>
                <w:sz w:val="24"/>
                <w:szCs w:val="24"/>
              </w:rPr>
              <w:t xml:space="preserve">Итого по целевому назначению </w:t>
            </w: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201,8</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54870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159,2</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860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870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780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780C4D" w:rsidRPr="00243F8F" w:rsidTr="001D359C">
        <w:trPr>
          <w:cantSplit/>
          <w:jc w:val="center"/>
        </w:trPr>
        <w:tc>
          <w:tcPr>
            <w:tcW w:w="1152" w:type="pct"/>
            <w:tcBorders>
              <w:top w:val="single" w:sz="4" w:space="0" w:color="auto"/>
              <w:left w:val="single" w:sz="4" w:space="0" w:color="auto"/>
              <w:bottom w:val="single" w:sz="4" w:space="0" w:color="auto"/>
            </w:tcBorders>
          </w:tcPr>
          <w:p w:rsidR="00780C4D" w:rsidRPr="00243F8F" w:rsidRDefault="00780C4D" w:rsidP="00780C4D">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560</w:t>
            </w: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780C4D" w:rsidRPr="00162CA8" w:rsidRDefault="00780C4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780C4D" w:rsidRPr="00162CA8" w:rsidRDefault="00780C4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893382"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Категория защитности: зеленые зоны</w:t>
            </w: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315,1</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108710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3170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56990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127,4</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42310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27,3</w:t>
            </w: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6240</w:t>
            </w: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287,8</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17070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6,6</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153,8</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11570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127,4</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4230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28,8</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1710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1550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1240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893382"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893382" w:rsidRPr="00C54F43">
              <w:rPr>
                <w:rFonts w:ascii="Times New Roman" w:hAnsi="Times New Roman" w:cs="Times New Roman"/>
                <w:b/>
                <w:sz w:val="24"/>
                <w:szCs w:val="24"/>
              </w:rPr>
              <w:t xml:space="preserve"> еловая</w:t>
            </w: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6,2</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2080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1520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632</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260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0,6</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trHeight w:val="569"/>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893382" w:rsidRPr="00C54F43">
              <w:rPr>
                <w:rFonts w:ascii="Times New Roman" w:hAnsi="Times New Roman" w:cs="Times New Roman"/>
                <w:b/>
                <w:sz w:val="24"/>
                <w:szCs w:val="24"/>
              </w:rPr>
              <w:t xml:space="preserve"> березовая</w:t>
            </w: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308,8</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84360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128,1</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37770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148,3</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39670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26,5</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5900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5,9</w:t>
            </w: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1020</w:t>
            </w: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280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302,9</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23630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128,1</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15110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148,3</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7930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26,5</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590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30,3</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2360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2130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138</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893382"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893382" w:rsidRPr="00C54F43">
              <w:rPr>
                <w:rFonts w:ascii="Times New Roman" w:hAnsi="Times New Roman" w:cs="Times New Roman"/>
                <w:b/>
                <w:sz w:val="24"/>
                <w:szCs w:val="24"/>
              </w:rPr>
              <w:t xml:space="preserve"> осиновая</w:t>
            </w: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106,9</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31270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2,1</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610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47,1</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14180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57,7</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16480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290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106,9</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9200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2,1</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240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47,1</w:t>
            </w: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5670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57,7</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3290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10,7</w:t>
            </w: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920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840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893382" w:rsidRPr="00243F8F" w:rsidTr="001D359C">
        <w:trPr>
          <w:cantSplit/>
          <w:jc w:val="center"/>
        </w:trPr>
        <w:tc>
          <w:tcPr>
            <w:tcW w:w="1152" w:type="pct"/>
            <w:tcBorders>
              <w:top w:val="single" w:sz="4" w:space="0" w:color="auto"/>
              <w:left w:val="single" w:sz="4" w:space="0" w:color="auto"/>
              <w:bottom w:val="single" w:sz="4" w:space="0" w:color="auto"/>
            </w:tcBorders>
          </w:tcPr>
          <w:p w:rsidR="00893382" w:rsidRPr="00243F8F" w:rsidRDefault="00893382"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330</w:t>
            </w: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893382" w:rsidRPr="00162CA8" w:rsidRDefault="00893382"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893382" w:rsidRPr="00162CA8" w:rsidRDefault="00893382"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C54F43"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C54F43">
              <w:rPr>
                <w:rFonts w:ascii="Times New Roman" w:hAnsi="Times New Roman" w:cs="Times New Roman"/>
                <w:b/>
                <w:sz w:val="24"/>
                <w:szCs w:val="24"/>
              </w:rPr>
              <w:t>Хозяйственная секция:</w:t>
            </w:r>
            <w:r w:rsidR="00454DFD" w:rsidRPr="00C54F43">
              <w:rPr>
                <w:rFonts w:ascii="Times New Roman" w:hAnsi="Times New Roman" w:cs="Times New Roman"/>
                <w:b/>
                <w:sz w:val="24"/>
                <w:szCs w:val="24"/>
              </w:rPr>
              <w:t xml:space="preserve"> липовая</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35,1</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1150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1450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6,9</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2630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22,6</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6920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500</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33,1</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3,6</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580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6,9</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530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22,6</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690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3,3</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180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trHeight w:val="569"/>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80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454DFD"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Итого по целевому назначению</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772,1</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237920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736,9</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51960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73,7</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5200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trHeight w:val="538"/>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4700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305</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454DFD"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Итого по участковому лесничеству</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1023,9</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309030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945,0</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63450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94,4</w:t>
            </w: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6360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5730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597F2D"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597F2D">
              <w:rPr>
                <w:rFonts w:ascii="Times New Roman" w:hAnsi="Times New Roman" w:cs="Times New Roman"/>
                <w:sz w:val="16"/>
                <w:szCs w:val="16"/>
              </w:rPr>
              <w:t>3790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454DFD"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Кроме того в лесах, пройденных у</w:t>
            </w:r>
            <w:r w:rsidR="00B32731" w:rsidRPr="00466301">
              <w:rPr>
                <w:rFonts w:ascii="Times New Roman" w:hAnsi="Times New Roman" w:cs="Times New Roman"/>
                <w:b/>
                <w:sz w:val="24"/>
                <w:szCs w:val="24"/>
              </w:rPr>
              <w:t>с</w:t>
            </w:r>
            <w:r w:rsidRPr="00466301">
              <w:rPr>
                <w:rFonts w:ascii="Times New Roman" w:hAnsi="Times New Roman" w:cs="Times New Roman"/>
                <w:b/>
                <w:sz w:val="24"/>
                <w:szCs w:val="24"/>
              </w:rPr>
              <w:t>ловно-сплошными рубками и малоценных насаждениях</w:t>
            </w:r>
          </w:p>
          <w:p w:rsidR="00454DFD" w:rsidRPr="00243F8F" w:rsidRDefault="00B32731" w:rsidP="005B66FA">
            <w:pPr>
              <w:widowControl w:val="0"/>
              <w:autoSpaceDE w:val="0"/>
              <w:autoSpaceDN w:val="0"/>
              <w:adjustRightInd w:val="0"/>
              <w:spacing w:before="15" w:line="120" w:lineRule="atLeast"/>
              <w:ind w:left="15"/>
              <w:jc w:val="center"/>
              <w:rPr>
                <w:rFonts w:ascii="Times New Roman" w:hAnsi="Times New Roman" w:cs="Times New Roman"/>
              </w:rPr>
            </w:pPr>
            <w:r w:rsidRPr="00466301">
              <w:rPr>
                <w:rFonts w:ascii="Times New Roman" w:hAnsi="Times New Roman" w:cs="Times New Roman"/>
                <w:b/>
                <w:sz w:val="24"/>
                <w:szCs w:val="24"/>
              </w:rPr>
              <w:t>Хозяйственная секция:</w:t>
            </w:r>
            <w:r w:rsidR="00454DFD" w:rsidRPr="00466301">
              <w:rPr>
                <w:rFonts w:ascii="Times New Roman" w:hAnsi="Times New Roman" w:cs="Times New Roman"/>
                <w:b/>
                <w:sz w:val="24"/>
                <w:szCs w:val="24"/>
              </w:rPr>
              <w:t xml:space="preserve"> березовая</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2,1</w:t>
            </w: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r w:rsidRPr="00162CA8">
              <w:rPr>
                <w:rFonts w:ascii="Times New Roman" w:hAnsi="Times New Roman" w:cs="Times New Roman"/>
                <w:sz w:val="18"/>
                <w:szCs w:val="18"/>
              </w:rPr>
              <w:t>270</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r w:rsidRPr="00162CA8">
              <w:rPr>
                <w:rFonts w:ascii="Times New Roman" w:hAnsi="Times New Roman" w:cs="Times New Roman"/>
                <w:sz w:val="18"/>
                <w:szCs w:val="18"/>
              </w:rPr>
              <w:t>10</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8"/>
                <w:szCs w:val="18"/>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8"/>
                <w:szCs w:val="18"/>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54DFD" w:rsidRDefault="00454DFD" w:rsidP="00780C4D">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454DFD" w:rsidRPr="00243F8F" w:rsidTr="00597F2D">
        <w:trPr>
          <w:cantSplit/>
          <w:trHeight w:val="597"/>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65" w:type="pct"/>
            <w:tcBorders>
              <w:top w:val="single" w:sz="4" w:space="0" w:color="auto"/>
              <w:bottom w:val="single" w:sz="4" w:space="0" w:color="auto"/>
            </w:tcBorders>
            <w:vAlign w:val="center"/>
          </w:tcPr>
          <w:p w:rsidR="00454DFD" w:rsidRDefault="00454DFD" w:rsidP="00780C4D">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c>
          <w:tcPr>
            <w:tcW w:w="275" w:type="pct"/>
            <w:tcBorders>
              <w:top w:val="single" w:sz="4" w:space="0" w:color="auto"/>
              <w:bottom w:val="single" w:sz="4" w:space="0" w:color="auto"/>
            </w:tcBorders>
            <w:vAlign w:val="center"/>
          </w:tcPr>
          <w:p w:rsidR="00454DFD" w:rsidRPr="00243F8F" w:rsidRDefault="00454DFD" w:rsidP="005B66FA">
            <w:pPr>
              <w:widowControl w:val="0"/>
              <w:autoSpaceDE w:val="0"/>
              <w:autoSpaceDN w:val="0"/>
              <w:adjustRightInd w:val="0"/>
              <w:jc w:val="center"/>
              <w:rPr>
                <w:rFonts w:ascii="Times New Roman" w:hAnsi="Times New Roman" w:cs="Times New Roman"/>
              </w:rPr>
            </w:pPr>
          </w:p>
        </w:tc>
        <w:tc>
          <w:tcPr>
            <w:tcW w:w="276" w:type="pct"/>
            <w:tcBorders>
              <w:top w:val="single" w:sz="4" w:space="0" w:color="auto"/>
              <w:bottom w:val="single" w:sz="4" w:space="0" w:color="auto"/>
              <w:right w:val="single" w:sz="4" w:space="0" w:color="auto"/>
            </w:tcBorders>
            <w:vAlign w:val="center"/>
          </w:tcPr>
          <w:p w:rsidR="00454DFD" w:rsidRPr="00243F8F" w:rsidRDefault="00454DFD" w:rsidP="005B66FA">
            <w:pPr>
              <w:widowControl w:val="0"/>
              <w:autoSpaceDE w:val="0"/>
              <w:autoSpaceDN w:val="0"/>
              <w:adjustRightInd w:val="0"/>
              <w:spacing w:before="15" w:line="120" w:lineRule="atLeast"/>
              <w:ind w:left="15"/>
              <w:jc w:val="center"/>
              <w:rPr>
                <w:rFonts w:ascii="Times New Roman" w:hAnsi="Times New Roman" w:cs="Times New Roman"/>
              </w:rPr>
            </w:pPr>
          </w:p>
        </w:tc>
      </w:tr>
      <w:tr w:rsidR="00454DFD" w:rsidRPr="00243F8F" w:rsidTr="001D359C">
        <w:trPr>
          <w:cantSplit/>
          <w:jc w:val="center"/>
        </w:trPr>
        <w:tc>
          <w:tcPr>
            <w:tcW w:w="5000" w:type="pct"/>
            <w:gridSpan w:val="15"/>
            <w:tcBorders>
              <w:top w:val="single" w:sz="4" w:space="0" w:color="auto"/>
              <w:left w:val="single" w:sz="4" w:space="0" w:color="auto"/>
              <w:bottom w:val="single" w:sz="4" w:space="0" w:color="auto"/>
              <w:right w:val="single" w:sz="4" w:space="0" w:color="auto"/>
            </w:tcBorders>
          </w:tcPr>
          <w:p w:rsidR="00454DFD" w:rsidRPr="00466301" w:rsidRDefault="00B32731" w:rsidP="005B66FA">
            <w:pPr>
              <w:widowControl w:val="0"/>
              <w:autoSpaceDE w:val="0"/>
              <w:autoSpaceDN w:val="0"/>
              <w:adjustRightInd w:val="0"/>
              <w:spacing w:before="15" w:line="120" w:lineRule="atLeast"/>
              <w:ind w:left="15"/>
              <w:jc w:val="center"/>
              <w:rPr>
                <w:rFonts w:ascii="Times New Roman" w:hAnsi="Times New Roman" w:cs="Times New Roman"/>
                <w:b/>
                <w:sz w:val="24"/>
                <w:szCs w:val="24"/>
              </w:rPr>
            </w:pPr>
            <w:r w:rsidRPr="00466301">
              <w:rPr>
                <w:rFonts w:ascii="Times New Roman" w:hAnsi="Times New Roman" w:cs="Times New Roman"/>
                <w:b/>
                <w:sz w:val="24"/>
                <w:szCs w:val="24"/>
              </w:rPr>
              <w:t>Хозяйственная секция:</w:t>
            </w:r>
            <w:r w:rsidR="00454DFD" w:rsidRPr="00466301">
              <w:rPr>
                <w:rFonts w:ascii="Times New Roman" w:hAnsi="Times New Roman" w:cs="Times New Roman"/>
                <w:b/>
                <w:sz w:val="24"/>
                <w:szCs w:val="24"/>
              </w:rPr>
              <w:t xml:space="preserve"> осиновая</w:t>
            </w: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Всего включено</w:t>
            </w:r>
            <w:r w:rsidRPr="00243F8F">
              <w:rPr>
                <w:rFonts w:ascii="Times New Roman" w:eastAsia="Times New Roman" w:hAnsi="Times New Roman" w:cs="Times New Roman"/>
                <w:sz w:val="24"/>
                <w:szCs w:val="24"/>
              </w:rPr>
              <w:br/>
              <w:t>в расчет</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57,0</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16300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39,4</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12050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15,6</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3770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процент выборки  от общего запаса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34</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200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100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Запас, вырубаемый</w:t>
            </w:r>
            <w:r w:rsidRPr="00243F8F">
              <w:rPr>
                <w:rFonts w:ascii="Times New Roman" w:eastAsia="Times New Roman" w:hAnsi="Times New Roman" w:cs="Times New Roman"/>
                <w:sz w:val="24"/>
                <w:szCs w:val="24"/>
              </w:rPr>
              <w:br/>
              <w:t>за один прием</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57,0</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5620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39,4</w:t>
            </w: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4820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15,6</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750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2,0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Ср. период повторяемости</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10</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Ежегодная расчетная лесосека</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r w:rsidRPr="00162CA8">
              <w:rPr>
                <w:rFonts w:ascii="Times New Roman" w:hAnsi="Times New Roman" w:cs="Times New Roman"/>
                <w:sz w:val="16"/>
                <w:szCs w:val="16"/>
              </w:rPr>
              <w:t>5,7</w:t>
            </w: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56</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корневой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ликвид</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510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r w:rsidR="00454DFD" w:rsidRPr="00243F8F" w:rsidTr="001D359C">
        <w:trPr>
          <w:cantSplit/>
          <w:jc w:val="center"/>
        </w:trPr>
        <w:tc>
          <w:tcPr>
            <w:tcW w:w="1152" w:type="pct"/>
            <w:tcBorders>
              <w:top w:val="single" w:sz="4" w:space="0" w:color="auto"/>
              <w:left w:val="single" w:sz="4" w:space="0" w:color="auto"/>
              <w:bottom w:val="single" w:sz="4" w:space="0" w:color="auto"/>
            </w:tcBorders>
          </w:tcPr>
          <w:p w:rsidR="00454DFD" w:rsidRPr="00243F8F" w:rsidRDefault="00454DFD" w:rsidP="001169A2">
            <w:pPr>
              <w:rPr>
                <w:rFonts w:ascii="Times New Roman" w:eastAsia="Times New Roman" w:hAnsi="Times New Roman" w:cs="Times New Roman"/>
                <w:sz w:val="24"/>
                <w:szCs w:val="24"/>
              </w:rPr>
            </w:pPr>
            <w:r w:rsidRPr="00243F8F">
              <w:rPr>
                <w:rFonts w:ascii="Times New Roman" w:eastAsia="Times New Roman" w:hAnsi="Times New Roman" w:cs="Times New Roman"/>
                <w:sz w:val="24"/>
                <w:szCs w:val="24"/>
              </w:rPr>
              <w:t>- деловой</w:t>
            </w:r>
          </w:p>
        </w:tc>
        <w:tc>
          <w:tcPr>
            <w:tcW w:w="281"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6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r w:rsidRPr="00162CA8">
              <w:rPr>
                <w:rFonts w:ascii="Times New Roman" w:hAnsi="Times New Roman" w:cs="Times New Roman"/>
                <w:sz w:val="16"/>
                <w:szCs w:val="16"/>
              </w:rPr>
              <w:t>430</w:t>
            </w: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c>
          <w:tcPr>
            <w:tcW w:w="275" w:type="pct"/>
            <w:tcBorders>
              <w:top w:val="single" w:sz="4" w:space="0" w:color="auto"/>
              <w:bottom w:val="single" w:sz="4" w:space="0" w:color="auto"/>
            </w:tcBorders>
            <w:vAlign w:val="center"/>
          </w:tcPr>
          <w:p w:rsidR="00454DFD" w:rsidRPr="00162CA8" w:rsidRDefault="00454DFD" w:rsidP="00162CA8">
            <w:pPr>
              <w:widowControl w:val="0"/>
              <w:autoSpaceDE w:val="0"/>
              <w:autoSpaceDN w:val="0"/>
              <w:adjustRightInd w:val="0"/>
              <w:jc w:val="center"/>
              <w:rPr>
                <w:rFonts w:ascii="Times New Roman" w:hAnsi="Times New Roman" w:cs="Times New Roman"/>
                <w:sz w:val="16"/>
                <w:szCs w:val="16"/>
              </w:rPr>
            </w:pPr>
          </w:p>
        </w:tc>
        <w:tc>
          <w:tcPr>
            <w:tcW w:w="276" w:type="pct"/>
            <w:tcBorders>
              <w:top w:val="single" w:sz="4" w:space="0" w:color="auto"/>
              <w:bottom w:val="single" w:sz="4" w:space="0" w:color="auto"/>
              <w:right w:val="single" w:sz="4" w:space="0" w:color="auto"/>
            </w:tcBorders>
            <w:vAlign w:val="center"/>
          </w:tcPr>
          <w:p w:rsidR="00454DFD" w:rsidRPr="00162CA8" w:rsidRDefault="00454DFD" w:rsidP="00162CA8">
            <w:pPr>
              <w:widowControl w:val="0"/>
              <w:autoSpaceDE w:val="0"/>
              <w:autoSpaceDN w:val="0"/>
              <w:adjustRightInd w:val="0"/>
              <w:spacing w:before="15" w:line="120" w:lineRule="atLeast"/>
              <w:ind w:left="15"/>
              <w:jc w:val="center"/>
              <w:rPr>
                <w:rFonts w:ascii="Times New Roman" w:hAnsi="Times New Roman" w:cs="Times New Roman"/>
                <w:sz w:val="16"/>
                <w:szCs w:val="16"/>
              </w:rPr>
            </w:pPr>
          </w:p>
        </w:tc>
      </w:tr>
    </w:tbl>
    <w:p w:rsidR="006A581F" w:rsidRDefault="006A581F" w:rsidP="009918A5">
      <w:pPr>
        <w:rPr>
          <w:rFonts w:ascii="Times New Roman" w:hAnsi="Times New Roman" w:cs="Times New Roman"/>
          <w:sz w:val="28"/>
          <w:szCs w:val="28"/>
        </w:rPr>
        <w:sectPr w:rsidR="006A581F" w:rsidSect="00A95B1C">
          <w:headerReference w:type="even" r:id="rId17"/>
          <w:headerReference w:type="default" r:id="rId18"/>
          <w:headerReference w:type="first" r:id="rId19"/>
          <w:pgSz w:w="11906" w:h="16838" w:code="9"/>
          <w:pgMar w:top="1134" w:right="1134" w:bottom="1134" w:left="1701" w:header="510" w:footer="709" w:gutter="0"/>
          <w:pgNumType w:start="33"/>
          <w:cols w:space="708"/>
          <w:titlePg/>
          <w:docGrid w:linePitch="360"/>
        </w:sectPr>
      </w:pPr>
    </w:p>
    <w:p w:rsidR="006A581F" w:rsidRPr="00466301" w:rsidRDefault="006A581F" w:rsidP="006A581F">
      <w:pPr>
        <w:pStyle w:val="af8"/>
        <w:spacing w:line="360" w:lineRule="auto"/>
        <w:jc w:val="right"/>
        <w:rPr>
          <w:sz w:val="28"/>
          <w:szCs w:val="28"/>
          <w:lang w:val="ru-RU"/>
        </w:rPr>
      </w:pPr>
      <w:r w:rsidRPr="00466301">
        <w:rPr>
          <w:sz w:val="28"/>
          <w:szCs w:val="28"/>
          <w:lang w:val="ru-RU"/>
        </w:rPr>
        <w:t>Таблица 7</w:t>
      </w:r>
    </w:p>
    <w:p w:rsidR="006A581F" w:rsidRPr="00466301" w:rsidRDefault="00D02612" w:rsidP="005A1F4D">
      <w:pPr>
        <w:pStyle w:val="af8"/>
        <w:spacing w:line="360" w:lineRule="auto"/>
        <w:jc w:val="center"/>
        <w:rPr>
          <w:sz w:val="28"/>
          <w:szCs w:val="28"/>
        </w:rPr>
      </w:pPr>
      <w:r w:rsidRPr="00991131">
        <w:rPr>
          <w:sz w:val="28"/>
          <w:szCs w:val="28"/>
        </w:rPr>
        <w:t>Расчетная лесосека для осуществления сплошных рубок спелых и перестойных лесных насаждений</w:t>
      </w:r>
    </w:p>
    <w:tbl>
      <w:tblPr>
        <w:tblW w:w="15849" w:type="dxa"/>
        <w:jc w:val="center"/>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5"/>
        <w:gridCol w:w="851"/>
        <w:gridCol w:w="709"/>
        <w:gridCol w:w="555"/>
        <w:gridCol w:w="688"/>
        <w:gridCol w:w="579"/>
        <w:gridCol w:w="369"/>
        <w:gridCol w:w="850"/>
        <w:gridCol w:w="636"/>
        <w:gridCol w:w="625"/>
        <w:gridCol w:w="678"/>
        <w:gridCol w:w="639"/>
        <w:gridCol w:w="539"/>
        <w:gridCol w:w="567"/>
        <w:gridCol w:w="567"/>
        <w:gridCol w:w="635"/>
        <w:gridCol w:w="567"/>
        <w:gridCol w:w="567"/>
        <w:gridCol w:w="567"/>
        <w:gridCol w:w="567"/>
        <w:gridCol w:w="567"/>
        <w:gridCol w:w="709"/>
        <w:gridCol w:w="685"/>
        <w:gridCol w:w="708"/>
      </w:tblGrid>
      <w:tr w:rsidR="005A1F4D" w:rsidRPr="00660246" w:rsidTr="00651374">
        <w:trPr>
          <w:trHeight w:hRule="exact" w:val="544"/>
          <w:tblHeader/>
          <w:jc w:val="center"/>
        </w:trPr>
        <w:tc>
          <w:tcPr>
            <w:tcW w:w="1425" w:type="dxa"/>
            <w:vMerge w:val="restart"/>
            <w:shd w:val="clear" w:color="auto" w:fill="auto"/>
            <w:textDirection w:val="btLr"/>
            <w:vAlign w:val="center"/>
          </w:tcPr>
          <w:p w:rsidR="005A1F4D" w:rsidRPr="00651374" w:rsidRDefault="00B32731" w:rsidP="00651374">
            <w:pPr>
              <w:pStyle w:val="TableParagraph"/>
              <w:ind w:left="25" w:right="11" w:firstLine="1"/>
              <w:jc w:val="center"/>
              <w:rPr>
                <w:sz w:val="18"/>
                <w:szCs w:val="18"/>
                <w:lang w:val="ru-RU"/>
              </w:rPr>
            </w:pPr>
            <w:r w:rsidRPr="00651374">
              <w:rPr>
                <w:sz w:val="18"/>
                <w:szCs w:val="18"/>
                <w:lang w:val="ru-RU"/>
              </w:rPr>
              <w:t>Хозяйственная секция:</w:t>
            </w:r>
            <w:r w:rsidR="005A1F4D" w:rsidRPr="00651374">
              <w:rPr>
                <w:sz w:val="18"/>
                <w:szCs w:val="18"/>
                <w:lang w:val="ru-RU"/>
              </w:rPr>
              <w:t xml:space="preserve"> и</w:t>
            </w:r>
          </w:p>
          <w:p w:rsidR="005A1F4D" w:rsidRPr="00651374" w:rsidRDefault="005A1F4D" w:rsidP="00651374">
            <w:pPr>
              <w:pStyle w:val="TableParagraph"/>
              <w:ind w:left="25" w:right="11" w:firstLine="1"/>
              <w:jc w:val="center"/>
              <w:rPr>
                <w:sz w:val="18"/>
                <w:szCs w:val="18"/>
                <w:lang w:val="ru-RU"/>
              </w:rPr>
            </w:pPr>
            <w:r w:rsidRPr="00651374">
              <w:rPr>
                <w:sz w:val="18"/>
                <w:szCs w:val="18"/>
                <w:lang w:val="ru-RU"/>
              </w:rPr>
              <w:t>преобладающая порода</w:t>
            </w:r>
          </w:p>
        </w:tc>
        <w:tc>
          <w:tcPr>
            <w:tcW w:w="851" w:type="dxa"/>
            <w:vMerge w:val="restart"/>
            <w:shd w:val="clear" w:color="auto" w:fill="auto"/>
            <w:textDirection w:val="btLr"/>
            <w:vAlign w:val="center"/>
          </w:tcPr>
          <w:p w:rsidR="005A1F4D" w:rsidRPr="00651374" w:rsidRDefault="005A1F4D" w:rsidP="00BD2461">
            <w:pPr>
              <w:pStyle w:val="TableParagraph"/>
              <w:ind w:left="38" w:right="11" w:hanging="3"/>
              <w:jc w:val="center"/>
              <w:rPr>
                <w:sz w:val="18"/>
                <w:szCs w:val="18"/>
                <w:lang w:val="ru-RU"/>
              </w:rPr>
            </w:pPr>
            <w:r w:rsidRPr="00651374">
              <w:rPr>
                <w:sz w:val="18"/>
                <w:szCs w:val="18"/>
                <w:lang w:val="ru-RU"/>
              </w:rPr>
              <w:t xml:space="preserve">Земли, покрытые </w:t>
            </w:r>
            <w:r w:rsidR="00651374" w:rsidRPr="00651374">
              <w:rPr>
                <w:sz w:val="18"/>
                <w:szCs w:val="18"/>
                <w:lang w:val="ru-RU"/>
              </w:rPr>
              <w:t>лесной растит</w:t>
            </w:r>
            <w:r w:rsidRPr="00651374">
              <w:rPr>
                <w:sz w:val="18"/>
                <w:szCs w:val="18"/>
                <w:lang w:val="ru-RU"/>
              </w:rPr>
              <w:t>.</w:t>
            </w:r>
            <w:r w:rsidR="00BD2461">
              <w:rPr>
                <w:sz w:val="18"/>
                <w:szCs w:val="18"/>
                <w:lang w:val="ru-RU"/>
              </w:rPr>
              <w:t xml:space="preserve"> </w:t>
            </w:r>
            <w:r w:rsidRPr="00651374">
              <w:rPr>
                <w:sz w:val="18"/>
                <w:szCs w:val="18"/>
                <w:lang w:val="ru-RU"/>
              </w:rPr>
              <w:t>га</w:t>
            </w:r>
          </w:p>
        </w:tc>
        <w:tc>
          <w:tcPr>
            <w:tcW w:w="3750" w:type="dxa"/>
            <w:gridSpan w:val="6"/>
            <w:shd w:val="clear" w:color="auto" w:fill="auto"/>
            <w:vAlign w:val="center"/>
          </w:tcPr>
          <w:p w:rsidR="005A1F4D" w:rsidRPr="00651374" w:rsidRDefault="005A1F4D" w:rsidP="00651374">
            <w:pPr>
              <w:pStyle w:val="TableParagraph"/>
              <w:ind w:left="499" w:right="11"/>
              <w:jc w:val="center"/>
              <w:rPr>
                <w:sz w:val="18"/>
                <w:szCs w:val="18"/>
                <w:lang w:val="ru-RU"/>
              </w:rPr>
            </w:pPr>
            <w:r w:rsidRPr="00651374">
              <w:rPr>
                <w:sz w:val="18"/>
                <w:szCs w:val="18"/>
                <w:lang w:val="ru-RU"/>
              </w:rPr>
              <w:t>В том числе по группам возраста</w:t>
            </w:r>
          </w:p>
        </w:tc>
        <w:tc>
          <w:tcPr>
            <w:tcW w:w="636" w:type="dxa"/>
            <w:vMerge w:val="restart"/>
            <w:shd w:val="clear" w:color="auto" w:fill="auto"/>
            <w:textDirection w:val="btLr"/>
            <w:vAlign w:val="center"/>
          </w:tcPr>
          <w:p w:rsidR="005A1F4D" w:rsidRPr="00651374" w:rsidRDefault="005A1F4D" w:rsidP="00651374">
            <w:pPr>
              <w:pStyle w:val="TableParagraph"/>
              <w:ind w:left="45" w:right="38" w:firstLine="5"/>
              <w:jc w:val="center"/>
              <w:rPr>
                <w:sz w:val="18"/>
                <w:szCs w:val="18"/>
                <w:lang w:val="ru-RU"/>
              </w:rPr>
            </w:pPr>
            <w:r w:rsidRPr="00651374">
              <w:rPr>
                <w:sz w:val="18"/>
                <w:szCs w:val="18"/>
                <w:lang w:val="ru-RU"/>
              </w:rPr>
              <w:t>Запас спелых и перестойных насаждений, дес.м</w:t>
            </w:r>
            <w:r w:rsidRPr="00651374">
              <w:rPr>
                <w:position w:val="9"/>
                <w:sz w:val="18"/>
                <w:szCs w:val="18"/>
                <w:lang w:val="ru-RU"/>
              </w:rPr>
              <w:t>3</w:t>
            </w:r>
          </w:p>
        </w:tc>
        <w:tc>
          <w:tcPr>
            <w:tcW w:w="625" w:type="dxa"/>
            <w:vMerge w:val="restart"/>
            <w:shd w:val="clear" w:color="auto" w:fill="auto"/>
            <w:textDirection w:val="btLr"/>
            <w:vAlign w:val="center"/>
          </w:tcPr>
          <w:p w:rsidR="005A1F4D" w:rsidRPr="00651374" w:rsidRDefault="005A1F4D" w:rsidP="00651374">
            <w:pPr>
              <w:pStyle w:val="TableParagraph"/>
              <w:ind w:left="47" w:right="38" w:hanging="1"/>
              <w:jc w:val="center"/>
              <w:rPr>
                <w:sz w:val="18"/>
                <w:szCs w:val="18"/>
                <w:lang w:val="ru-RU"/>
              </w:rPr>
            </w:pPr>
            <w:r w:rsidRPr="00651374">
              <w:rPr>
                <w:sz w:val="18"/>
                <w:szCs w:val="18"/>
                <w:lang w:val="ru-RU"/>
              </w:rPr>
              <w:t xml:space="preserve">Ср. запас на 1га эксплуат. фонда дес </w:t>
            </w:r>
            <w:r w:rsidRPr="00BD2461">
              <w:rPr>
                <w:position w:val="-8"/>
                <w:sz w:val="18"/>
                <w:szCs w:val="18"/>
                <w:lang w:val="ru-RU"/>
              </w:rPr>
              <w:t>м</w:t>
            </w:r>
            <w:r w:rsidRPr="00651374">
              <w:rPr>
                <w:sz w:val="18"/>
                <w:szCs w:val="18"/>
                <w:lang w:val="ru-RU"/>
              </w:rPr>
              <w:t>3</w:t>
            </w:r>
          </w:p>
        </w:tc>
        <w:tc>
          <w:tcPr>
            <w:tcW w:w="678" w:type="dxa"/>
            <w:vMerge w:val="restart"/>
            <w:shd w:val="clear" w:color="auto" w:fill="auto"/>
            <w:textDirection w:val="btLr"/>
            <w:vAlign w:val="center"/>
          </w:tcPr>
          <w:p w:rsidR="005A1F4D" w:rsidRPr="00651374" w:rsidRDefault="005A1F4D" w:rsidP="00651374">
            <w:pPr>
              <w:pStyle w:val="TableParagraph"/>
              <w:ind w:left="43" w:right="35" w:hanging="5"/>
              <w:jc w:val="center"/>
              <w:rPr>
                <w:sz w:val="18"/>
                <w:szCs w:val="18"/>
                <w:lang w:val="ru-RU"/>
              </w:rPr>
            </w:pPr>
            <w:r w:rsidRPr="00651374">
              <w:rPr>
                <w:sz w:val="18"/>
                <w:szCs w:val="18"/>
                <w:lang w:val="ru-RU"/>
              </w:rPr>
              <w:t>Ср. прирост корневой массы дес.м</w:t>
            </w:r>
            <w:r w:rsidRPr="00651374">
              <w:rPr>
                <w:position w:val="9"/>
                <w:sz w:val="18"/>
                <w:szCs w:val="18"/>
                <w:lang w:val="ru-RU"/>
              </w:rPr>
              <w:t>3</w:t>
            </w:r>
          </w:p>
        </w:tc>
        <w:tc>
          <w:tcPr>
            <w:tcW w:w="639" w:type="dxa"/>
            <w:vMerge w:val="restart"/>
            <w:shd w:val="clear" w:color="auto" w:fill="auto"/>
            <w:textDirection w:val="btLr"/>
            <w:vAlign w:val="center"/>
          </w:tcPr>
          <w:p w:rsidR="005A1F4D" w:rsidRPr="00651374" w:rsidRDefault="005A1F4D" w:rsidP="00651374">
            <w:pPr>
              <w:pStyle w:val="TableParagraph"/>
              <w:ind w:left="62" w:right="62" w:firstLine="62"/>
              <w:jc w:val="center"/>
              <w:rPr>
                <w:sz w:val="18"/>
                <w:szCs w:val="18"/>
              </w:rPr>
            </w:pPr>
            <w:r w:rsidRPr="00651374">
              <w:rPr>
                <w:sz w:val="18"/>
                <w:szCs w:val="18"/>
              </w:rPr>
              <w:t xml:space="preserve">Возраст </w:t>
            </w:r>
            <w:r w:rsidRPr="00651374">
              <w:rPr>
                <w:spacing w:val="-2"/>
                <w:sz w:val="18"/>
                <w:szCs w:val="18"/>
              </w:rPr>
              <w:t>рубки</w:t>
            </w:r>
          </w:p>
        </w:tc>
        <w:tc>
          <w:tcPr>
            <w:tcW w:w="2308" w:type="dxa"/>
            <w:gridSpan w:val="4"/>
            <w:shd w:val="clear" w:color="auto" w:fill="auto"/>
            <w:vAlign w:val="center"/>
          </w:tcPr>
          <w:p w:rsidR="005A1F4D" w:rsidRPr="00651374" w:rsidRDefault="005A1F4D" w:rsidP="00BD2461">
            <w:pPr>
              <w:pStyle w:val="TableParagraph"/>
              <w:jc w:val="center"/>
              <w:rPr>
                <w:sz w:val="18"/>
                <w:szCs w:val="18"/>
                <w:lang w:val="ru-RU"/>
              </w:rPr>
            </w:pPr>
            <w:r w:rsidRPr="00651374">
              <w:rPr>
                <w:sz w:val="18"/>
                <w:szCs w:val="18"/>
                <w:lang w:val="ru-RU"/>
              </w:rPr>
              <w:t xml:space="preserve">Исчисленные расчетные лесосеки, </w:t>
            </w:r>
            <w:r w:rsidR="00BD2461">
              <w:rPr>
                <w:sz w:val="18"/>
                <w:szCs w:val="18"/>
                <w:lang w:val="ru-RU"/>
              </w:rPr>
              <w:t>га</w:t>
            </w:r>
          </w:p>
        </w:tc>
        <w:tc>
          <w:tcPr>
            <w:tcW w:w="2835" w:type="dxa"/>
            <w:gridSpan w:val="5"/>
            <w:shd w:val="clear" w:color="auto" w:fill="auto"/>
            <w:vAlign w:val="center"/>
          </w:tcPr>
          <w:p w:rsidR="005A1F4D" w:rsidRPr="00651374" w:rsidRDefault="005A1F4D" w:rsidP="00651374">
            <w:pPr>
              <w:pStyle w:val="TableParagraph"/>
              <w:jc w:val="center"/>
              <w:rPr>
                <w:sz w:val="18"/>
                <w:szCs w:val="18"/>
                <w:lang w:val="ru-RU"/>
              </w:rPr>
            </w:pPr>
            <w:r w:rsidRPr="00651374">
              <w:rPr>
                <w:sz w:val="18"/>
                <w:szCs w:val="18"/>
                <w:lang w:val="ru-RU"/>
              </w:rPr>
              <w:t>Рекомендуемая к принятию расчетная лесосека</w:t>
            </w:r>
          </w:p>
        </w:tc>
        <w:tc>
          <w:tcPr>
            <w:tcW w:w="709" w:type="dxa"/>
            <w:vMerge w:val="restart"/>
            <w:shd w:val="clear" w:color="auto" w:fill="auto"/>
            <w:textDirection w:val="btLr"/>
            <w:vAlign w:val="center"/>
          </w:tcPr>
          <w:p w:rsidR="005A1F4D" w:rsidRPr="00651374" w:rsidRDefault="005A1F4D" w:rsidP="00651374">
            <w:pPr>
              <w:pStyle w:val="TableParagraph"/>
              <w:ind w:left="43" w:right="47" w:hanging="4"/>
              <w:jc w:val="center"/>
              <w:rPr>
                <w:sz w:val="18"/>
                <w:szCs w:val="18"/>
                <w:lang w:val="ru-RU"/>
              </w:rPr>
            </w:pPr>
            <w:r w:rsidRPr="00651374">
              <w:rPr>
                <w:sz w:val="18"/>
                <w:szCs w:val="18"/>
                <w:lang w:val="ru-RU"/>
              </w:rPr>
              <w:t>Число лет использования  эксплуатационного фонда</w:t>
            </w:r>
          </w:p>
        </w:tc>
        <w:tc>
          <w:tcPr>
            <w:tcW w:w="1393" w:type="dxa"/>
            <w:gridSpan w:val="2"/>
            <w:vMerge w:val="restart"/>
            <w:shd w:val="clear" w:color="auto" w:fill="auto"/>
            <w:vAlign w:val="center"/>
          </w:tcPr>
          <w:p w:rsidR="005A1F4D" w:rsidRPr="00651374" w:rsidRDefault="005A1F4D" w:rsidP="00651374">
            <w:pPr>
              <w:pStyle w:val="TableParagraph"/>
              <w:ind w:left="38" w:right="33"/>
              <w:jc w:val="center"/>
              <w:rPr>
                <w:sz w:val="18"/>
                <w:szCs w:val="18"/>
                <w:lang w:val="ru-RU"/>
              </w:rPr>
            </w:pPr>
            <w:r w:rsidRPr="00651374">
              <w:rPr>
                <w:sz w:val="18"/>
                <w:szCs w:val="18"/>
                <w:lang w:val="ru-RU"/>
              </w:rPr>
              <w:t>Предполагаем.</w:t>
            </w:r>
          </w:p>
          <w:p w:rsidR="005A1F4D" w:rsidRPr="00651374" w:rsidRDefault="005A1F4D" w:rsidP="00651374">
            <w:pPr>
              <w:pStyle w:val="TableParagraph"/>
              <w:ind w:left="28" w:right="24" w:hanging="1"/>
              <w:jc w:val="center"/>
              <w:rPr>
                <w:sz w:val="18"/>
                <w:szCs w:val="18"/>
                <w:lang w:val="ru-RU"/>
              </w:rPr>
            </w:pPr>
            <w:r w:rsidRPr="00651374">
              <w:rPr>
                <w:sz w:val="18"/>
                <w:szCs w:val="18"/>
                <w:lang w:val="ru-RU"/>
              </w:rPr>
              <w:t xml:space="preserve">остаток </w:t>
            </w:r>
            <w:r w:rsidRPr="00651374">
              <w:rPr>
                <w:spacing w:val="-2"/>
                <w:sz w:val="18"/>
                <w:szCs w:val="18"/>
                <w:lang w:val="ru-RU"/>
              </w:rPr>
              <w:t xml:space="preserve">насаждений </w:t>
            </w:r>
            <w:r w:rsidRPr="00651374">
              <w:rPr>
                <w:sz w:val="18"/>
                <w:szCs w:val="18"/>
                <w:lang w:val="ru-RU"/>
              </w:rPr>
              <w:t>га.</w:t>
            </w:r>
          </w:p>
        </w:tc>
      </w:tr>
      <w:tr w:rsidR="005A1F4D" w:rsidRPr="00660246" w:rsidTr="00651374">
        <w:trPr>
          <w:trHeight w:hRule="exact" w:val="771"/>
          <w:tblHeader/>
          <w:jc w:val="center"/>
        </w:trPr>
        <w:tc>
          <w:tcPr>
            <w:tcW w:w="1425" w:type="dxa"/>
            <w:vMerge/>
            <w:shd w:val="clear" w:color="auto" w:fill="auto"/>
            <w:vAlign w:val="center"/>
          </w:tcPr>
          <w:p w:rsidR="005A1F4D" w:rsidRPr="00651374" w:rsidRDefault="005A1F4D" w:rsidP="00651374">
            <w:pPr>
              <w:widowControl w:val="0"/>
              <w:ind w:right="11"/>
              <w:jc w:val="center"/>
              <w:rPr>
                <w:rFonts w:ascii="Calibri" w:hAnsi="Calibri" w:cs="Times New Roman"/>
                <w:sz w:val="18"/>
                <w:szCs w:val="18"/>
              </w:rPr>
            </w:pPr>
          </w:p>
        </w:tc>
        <w:tc>
          <w:tcPr>
            <w:tcW w:w="851" w:type="dxa"/>
            <w:vMerge/>
            <w:shd w:val="clear" w:color="auto" w:fill="auto"/>
            <w:vAlign w:val="center"/>
          </w:tcPr>
          <w:p w:rsidR="005A1F4D" w:rsidRPr="00651374" w:rsidRDefault="005A1F4D" w:rsidP="00651374">
            <w:pPr>
              <w:widowControl w:val="0"/>
              <w:ind w:right="11"/>
              <w:jc w:val="center"/>
              <w:rPr>
                <w:rFonts w:ascii="Calibri" w:hAnsi="Calibri" w:cs="Times New Roman"/>
                <w:sz w:val="18"/>
                <w:szCs w:val="18"/>
              </w:rPr>
            </w:pPr>
          </w:p>
        </w:tc>
        <w:tc>
          <w:tcPr>
            <w:tcW w:w="709" w:type="dxa"/>
            <w:vMerge w:val="restart"/>
            <w:shd w:val="clear" w:color="auto" w:fill="auto"/>
            <w:textDirection w:val="btLr"/>
            <w:vAlign w:val="center"/>
          </w:tcPr>
          <w:p w:rsidR="005A1F4D" w:rsidRPr="00651374" w:rsidRDefault="005A1F4D" w:rsidP="00651374">
            <w:pPr>
              <w:pStyle w:val="TableParagraph"/>
              <w:ind w:right="11" w:firstLine="28"/>
              <w:jc w:val="center"/>
              <w:rPr>
                <w:sz w:val="18"/>
                <w:szCs w:val="18"/>
              </w:rPr>
            </w:pPr>
            <w:r w:rsidRPr="00651374">
              <w:rPr>
                <w:sz w:val="18"/>
                <w:szCs w:val="18"/>
              </w:rPr>
              <w:t>Молодняки</w:t>
            </w:r>
          </w:p>
        </w:tc>
        <w:tc>
          <w:tcPr>
            <w:tcW w:w="1243" w:type="dxa"/>
            <w:gridSpan w:val="2"/>
            <w:shd w:val="clear" w:color="auto" w:fill="auto"/>
            <w:vAlign w:val="center"/>
          </w:tcPr>
          <w:p w:rsidR="005A1F4D" w:rsidRPr="00651374" w:rsidRDefault="005A1F4D" w:rsidP="00651374">
            <w:pPr>
              <w:pStyle w:val="TableParagraph"/>
              <w:ind w:right="11"/>
              <w:jc w:val="center"/>
              <w:rPr>
                <w:sz w:val="18"/>
                <w:szCs w:val="18"/>
              </w:rPr>
            </w:pPr>
            <w:r w:rsidRPr="00651374">
              <w:rPr>
                <w:sz w:val="18"/>
                <w:szCs w:val="18"/>
              </w:rPr>
              <w:t>Средне- возрастные</w:t>
            </w:r>
          </w:p>
        </w:tc>
        <w:tc>
          <w:tcPr>
            <w:tcW w:w="579" w:type="dxa"/>
            <w:vMerge w:val="restart"/>
            <w:shd w:val="clear" w:color="auto" w:fill="auto"/>
            <w:textDirection w:val="btLr"/>
            <w:vAlign w:val="center"/>
          </w:tcPr>
          <w:p w:rsidR="005A1F4D" w:rsidRPr="00651374" w:rsidRDefault="005A1F4D" w:rsidP="00651374">
            <w:pPr>
              <w:pStyle w:val="TableParagraph"/>
              <w:ind w:left="38" w:right="11" w:firstLine="43"/>
              <w:jc w:val="center"/>
              <w:rPr>
                <w:sz w:val="18"/>
                <w:szCs w:val="18"/>
              </w:rPr>
            </w:pPr>
            <w:r w:rsidRPr="00651374">
              <w:rPr>
                <w:sz w:val="18"/>
                <w:szCs w:val="18"/>
              </w:rPr>
              <w:t>Приспевающие</w:t>
            </w:r>
          </w:p>
        </w:tc>
        <w:tc>
          <w:tcPr>
            <w:tcW w:w="1219" w:type="dxa"/>
            <w:gridSpan w:val="2"/>
            <w:shd w:val="clear" w:color="auto" w:fill="auto"/>
            <w:vAlign w:val="center"/>
          </w:tcPr>
          <w:p w:rsidR="005A1F4D" w:rsidRPr="00651374" w:rsidRDefault="005A1F4D" w:rsidP="00651374">
            <w:pPr>
              <w:pStyle w:val="TableParagraph"/>
              <w:ind w:left="60" w:right="11" w:firstLine="5"/>
              <w:jc w:val="center"/>
              <w:rPr>
                <w:sz w:val="18"/>
                <w:szCs w:val="18"/>
              </w:rPr>
            </w:pPr>
            <w:r w:rsidRPr="00651374">
              <w:rPr>
                <w:sz w:val="18"/>
                <w:szCs w:val="18"/>
              </w:rPr>
              <w:t xml:space="preserve">Спелые и </w:t>
            </w:r>
            <w:r w:rsidRPr="00651374">
              <w:rPr>
                <w:spacing w:val="-2"/>
                <w:sz w:val="18"/>
                <w:szCs w:val="18"/>
              </w:rPr>
              <w:t>перестойны</w:t>
            </w:r>
            <w:r w:rsidRPr="00651374">
              <w:rPr>
                <w:sz w:val="18"/>
                <w:szCs w:val="18"/>
              </w:rPr>
              <w:t>е</w:t>
            </w:r>
          </w:p>
        </w:tc>
        <w:tc>
          <w:tcPr>
            <w:tcW w:w="636"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25"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78"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39" w:type="dxa"/>
            <w:vMerge/>
            <w:shd w:val="clear" w:color="auto" w:fill="auto"/>
            <w:textDirection w:val="btLr"/>
            <w:vAlign w:val="center"/>
          </w:tcPr>
          <w:p w:rsidR="005A1F4D" w:rsidRPr="00651374" w:rsidRDefault="005A1F4D" w:rsidP="00651374">
            <w:pPr>
              <w:widowControl w:val="0"/>
              <w:ind w:left="113" w:right="113"/>
              <w:jc w:val="center"/>
              <w:rPr>
                <w:rFonts w:ascii="Calibri" w:hAnsi="Calibri" w:cs="Times New Roman"/>
                <w:sz w:val="18"/>
                <w:szCs w:val="18"/>
              </w:rPr>
            </w:pPr>
          </w:p>
        </w:tc>
        <w:tc>
          <w:tcPr>
            <w:tcW w:w="539" w:type="dxa"/>
            <w:vMerge w:val="restart"/>
            <w:shd w:val="clear" w:color="auto" w:fill="auto"/>
            <w:textDirection w:val="btLr"/>
            <w:vAlign w:val="center"/>
          </w:tcPr>
          <w:p w:rsidR="005A1F4D" w:rsidRPr="00651374" w:rsidRDefault="005A1F4D" w:rsidP="00BD2461">
            <w:pPr>
              <w:pStyle w:val="TableParagraph"/>
              <w:ind w:left="31" w:right="6" w:firstLine="1"/>
              <w:jc w:val="center"/>
              <w:rPr>
                <w:sz w:val="18"/>
                <w:szCs w:val="18"/>
                <w:lang w:val="ru-RU"/>
              </w:rPr>
            </w:pPr>
            <w:r w:rsidRPr="00651374">
              <w:rPr>
                <w:sz w:val="18"/>
                <w:szCs w:val="18"/>
                <w:lang w:val="ru-RU"/>
              </w:rPr>
              <w:t>Равномерного-      пользования</w:t>
            </w:r>
          </w:p>
        </w:tc>
        <w:tc>
          <w:tcPr>
            <w:tcW w:w="567" w:type="dxa"/>
            <w:vMerge w:val="restart"/>
            <w:shd w:val="clear" w:color="auto" w:fill="auto"/>
            <w:textDirection w:val="btLr"/>
            <w:vAlign w:val="center"/>
          </w:tcPr>
          <w:p w:rsidR="005A1F4D" w:rsidRPr="00651374" w:rsidRDefault="005A1F4D" w:rsidP="00651374">
            <w:pPr>
              <w:pStyle w:val="TableParagraph"/>
              <w:ind w:left="31" w:right="6" w:firstLine="52"/>
              <w:jc w:val="center"/>
              <w:rPr>
                <w:sz w:val="18"/>
                <w:szCs w:val="18"/>
              </w:rPr>
            </w:pPr>
            <w:r w:rsidRPr="00651374">
              <w:rPr>
                <w:sz w:val="18"/>
                <w:szCs w:val="18"/>
              </w:rPr>
              <w:t>2-я возрастная</w:t>
            </w:r>
          </w:p>
        </w:tc>
        <w:tc>
          <w:tcPr>
            <w:tcW w:w="567" w:type="dxa"/>
            <w:vMerge w:val="restart"/>
            <w:shd w:val="clear" w:color="auto" w:fill="auto"/>
            <w:textDirection w:val="btLr"/>
            <w:vAlign w:val="center"/>
          </w:tcPr>
          <w:p w:rsidR="005A1F4D" w:rsidRPr="00651374" w:rsidRDefault="005A1F4D" w:rsidP="00651374">
            <w:pPr>
              <w:pStyle w:val="TableParagraph"/>
              <w:ind w:left="31" w:right="6" w:firstLine="52"/>
              <w:jc w:val="center"/>
              <w:rPr>
                <w:sz w:val="18"/>
                <w:szCs w:val="18"/>
              </w:rPr>
            </w:pPr>
            <w:r w:rsidRPr="00651374">
              <w:rPr>
                <w:sz w:val="18"/>
                <w:szCs w:val="18"/>
              </w:rPr>
              <w:t>1-я возрастная</w:t>
            </w:r>
          </w:p>
        </w:tc>
        <w:tc>
          <w:tcPr>
            <w:tcW w:w="635" w:type="dxa"/>
            <w:vMerge w:val="restart"/>
            <w:shd w:val="clear" w:color="auto" w:fill="auto"/>
            <w:textDirection w:val="btLr"/>
            <w:vAlign w:val="center"/>
          </w:tcPr>
          <w:p w:rsidR="005A1F4D" w:rsidRPr="00651374" w:rsidRDefault="005A1F4D" w:rsidP="00651374">
            <w:pPr>
              <w:pStyle w:val="TableParagraph"/>
              <w:ind w:left="31" w:right="6"/>
              <w:jc w:val="center"/>
              <w:rPr>
                <w:sz w:val="18"/>
                <w:szCs w:val="18"/>
              </w:rPr>
            </w:pPr>
            <w:r w:rsidRPr="00651374">
              <w:rPr>
                <w:sz w:val="18"/>
                <w:szCs w:val="18"/>
              </w:rPr>
              <w:t>Интегральная</w:t>
            </w:r>
          </w:p>
        </w:tc>
        <w:tc>
          <w:tcPr>
            <w:tcW w:w="567" w:type="dxa"/>
            <w:vMerge w:val="restart"/>
            <w:shd w:val="clear" w:color="auto" w:fill="auto"/>
            <w:textDirection w:val="btLr"/>
            <w:vAlign w:val="center"/>
          </w:tcPr>
          <w:p w:rsidR="005A1F4D" w:rsidRPr="00651374" w:rsidRDefault="005A1F4D" w:rsidP="00651374">
            <w:pPr>
              <w:pStyle w:val="TableParagraph"/>
              <w:ind w:left="25" w:right="59" w:hanging="1"/>
              <w:jc w:val="center"/>
              <w:rPr>
                <w:sz w:val="18"/>
                <w:szCs w:val="18"/>
              </w:rPr>
            </w:pPr>
            <w:r w:rsidRPr="00651374">
              <w:rPr>
                <w:sz w:val="18"/>
                <w:szCs w:val="18"/>
              </w:rPr>
              <w:t>Площадь</w:t>
            </w:r>
            <w:r w:rsidR="00651374">
              <w:rPr>
                <w:sz w:val="18"/>
                <w:szCs w:val="18"/>
                <w:lang w:val="ru-RU"/>
              </w:rPr>
              <w:t>,</w:t>
            </w:r>
            <w:r w:rsidRPr="00651374">
              <w:rPr>
                <w:sz w:val="18"/>
                <w:szCs w:val="18"/>
              </w:rPr>
              <w:t xml:space="preserve"> га</w:t>
            </w:r>
          </w:p>
        </w:tc>
        <w:tc>
          <w:tcPr>
            <w:tcW w:w="567" w:type="dxa"/>
            <w:vMerge w:val="restart"/>
            <w:shd w:val="clear" w:color="auto" w:fill="auto"/>
            <w:textDirection w:val="btLr"/>
            <w:vAlign w:val="center"/>
          </w:tcPr>
          <w:p w:rsidR="005A1F4D" w:rsidRPr="00651374" w:rsidRDefault="005A1F4D" w:rsidP="00651374">
            <w:pPr>
              <w:pStyle w:val="TableParagraph"/>
              <w:ind w:left="25" w:right="59"/>
              <w:jc w:val="center"/>
              <w:rPr>
                <w:sz w:val="18"/>
                <w:szCs w:val="18"/>
                <w:lang w:val="ru-RU"/>
              </w:rPr>
            </w:pPr>
            <w:r w:rsidRPr="00651374">
              <w:rPr>
                <w:sz w:val="18"/>
                <w:szCs w:val="18"/>
                <w:lang w:val="ru-RU"/>
              </w:rPr>
              <w:t>Запас корневой,</w:t>
            </w:r>
          </w:p>
          <w:p w:rsidR="005A1F4D" w:rsidRPr="00651374" w:rsidRDefault="005A1F4D" w:rsidP="00651374">
            <w:pPr>
              <w:pStyle w:val="TableParagraph"/>
              <w:ind w:left="25" w:right="59"/>
              <w:jc w:val="center"/>
              <w:rPr>
                <w:sz w:val="18"/>
                <w:szCs w:val="18"/>
                <w:vertAlign w:val="superscript"/>
                <w:lang w:val="ru-RU"/>
              </w:rPr>
            </w:pPr>
            <w:r w:rsidRPr="00651374">
              <w:rPr>
                <w:sz w:val="18"/>
                <w:szCs w:val="18"/>
                <w:lang w:val="ru-RU"/>
              </w:rPr>
              <w:t>дес.м</w:t>
            </w:r>
            <w:r w:rsidRPr="00651374">
              <w:rPr>
                <w:sz w:val="18"/>
                <w:szCs w:val="18"/>
                <w:vertAlign w:val="superscript"/>
                <w:lang w:val="ru-RU"/>
              </w:rPr>
              <w:t>3</w:t>
            </w:r>
          </w:p>
        </w:tc>
        <w:tc>
          <w:tcPr>
            <w:tcW w:w="1701" w:type="dxa"/>
            <w:gridSpan w:val="3"/>
            <w:shd w:val="clear" w:color="auto" w:fill="auto"/>
            <w:vAlign w:val="center"/>
          </w:tcPr>
          <w:p w:rsidR="005A1F4D" w:rsidRPr="00651374" w:rsidRDefault="005A1F4D" w:rsidP="00651374">
            <w:pPr>
              <w:pStyle w:val="TableParagraph"/>
              <w:ind w:left="-22"/>
              <w:jc w:val="center"/>
              <w:rPr>
                <w:sz w:val="18"/>
                <w:szCs w:val="18"/>
              </w:rPr>
            </w:pPr>
            <w:r w:rsidRPr="00651374">
              <w:rPr>
                <w:sz w:val="18"/>
                <w:szCs w:val="18"/>
              </w:rPr>
              <w:t>В ликвиде</w:t>
            </w:r>
          </w:p>
        </w:tc>
        <w:tc>
          <w:tcPr>
            <w:tcW w:w="709"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1393" w:type="dxa"/>
            <w:gridSpan w:val="2"/>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r>
      <w:tr w:rsidR="005A1F4D" w:rsidRPr="00660246" w:rsidTr="00651374">
        <w:trPr>
          <w:cantSplit/>
          <w:trHeight w:hRule="exact" w:val="1125"/>
          <w:tblHeader/>
          <w:jc w:val="center"/>
        </w:trPr>
        <w:tc>
          <w:tcPr>
            <w:tcW w:w="1425" w:type="dxa"/>
            <w:vMerge/>
            <w:shd w:val="clear" w:color="auto" w:fill="auto"/>
            <w:vAlign w:val="center"/>
          </w:tcPr>
          <w:p w:rsidR="005A1F4D" w:rsidRPr="00651374" w:rsidRDefault="005A1F4D" w:rsidP="00651374">
            <w:pPr>
              <w:widowControl w:val="0"/>
              <w:ind w:right="11"/>
              <w:jc w:val="center"/>
              <w:rPr>
                <w:rFonts w:ascii="Calibri" w:hAnsi="Calibri" w:cs="Times New Roman"/>
                <w:sz w:val="18"/>
                <w:szCs w:val="18"/>
              </w:rPr>
            </w:pPr>
          </w:p>
        </w:tc>
        <w:tc>
          <w:tcPr>
            <w:tcW w:w="851" w:type="dxa"/>
            <w:vMerge/>
            <w:shd w:val="clear" w:color="auto" w:fill="auto"/>
            <w:vAlign w:val="center"/>
          </w:tcPr>
          <w:p w:rsidR="005A1F4D" w:rsidRPr="00651374" w:rsidRDefault="005A1F4D" w:rsidP="00651374">
            <w:pPr>
              <w:widowControl w:val="0"/>
              <w:ind w:right="11"/>
              <w:jc w:val="center"/>
              <w:rPr>
                <w:rFonts w:ascii="Calibri" w:hAnsi="Calibri" w:cs="Times New Roman"/>
                <w:sz w:val="18"/>
                <w:szCs w:val="18"/>
              </w:rPr>
            </w:pPr>
          </w:p>
        </w:tc>
        <w:tc>
          <w:tcPr>
            <w:tcW w:w="709" w:type="dxa"/>
            <w:vMerge/>
            <w:shd w:val="clear" w:color="auto" w:fill="auto"/>
            <w:vAlign w:val="center"/>
          </w:tcPr>
          <w:p w:rsidR="005A1F4D" w:rsidRPr="00651374" w:rsidRDefault="005A1F4D" w:rsidP="00651374">
            <w:pPr>
              <w:widowControl w:val="0"/>
              <w:ind w:right="11"/>
              <w:jc w:val="center"/>
              <w:rPr>
                <w:rFonts w:ascii="Calibri" w:hAnsi="Calibri" w:cs="Times New Roman"/>
                <w:sz w:val="18"/>
                <w:szCs w:val="18"/>
              </w:rPr>
            </w:pPr>
          </w:p>
        </w:tc>
        <w:tc>
          <w:tcPr>
            <w:tcW w:w="555" w:type="dxa"/>
            <w:shd w:val="clear" w:color="auto" w:fill="auto"/>
            <w:textDirection w:val="btLr"/>
            <w:vAlign w:val="center"/>
          </w:tcPr>
          <w:p w:rsidR="005A1F4D" w:rsidRPr="00651374" w:rsidRDefault="005A1F4D" w:rsidP="00651374">
            <w:pPr>
              <w:pStyle w:val="TableParagraph"/>
              <w:ind w:left="34" w:right="11"/>
              <w:jc w:val="center"/>
              <w:rPr>
                <w:sz w:val="18"/>
                <w:szCs w:val="18"/>
                <w:lang w:val="ru-RU"/>
              </w:rPr>
            </w:pPr>
            <w:r w:rsidRPr="00651374">
              <w:rPr>
                <w:sz w:val="18"/>
                <w:szCs w:val="18"/>
              </w:rPr>
              <w:t>Все</w:t>
            </w:r>
            <w:r w:rsidR="00651374">
              <w:rPr>
                <w:sz w:val="18"/>
                <w:szCs w:val="18"/>
                <w:lang w:val="ru-RU"/>
              </w:rPr>
              <w:t>г</w:t>
            </w:r>
            <w:r w:rsidRPr="00651374">
              <w:rPr>
                <w:sz w:val="18"/>
                <w:szCs w:val="18"/>
                <w:lang w:val="ru-RU"/>
              </w:rPr>
              <w:t>о</w:t>
            </w:r>
          </w:p>
        </w:tc>
        <w:tc>
          <w:tcPr>
            <w:tcW w:w="688" w:type="dxa"/>
            <w:shd w:val="clear" w:color="auto" w:fill="auto"/>
            <w:textDirection w:val="btLr"/>
            <w:vAlign w:val="center"/>
          </w:tcPr>
          <w:p w:rsidR="005A1F4D" w:rsidRPr="00651374" w:rsidRDefault="005A1F4D" w:rsidP="00651374">
            <w:pPr>
              <w:pStyle w:val="TableParagraph"/>
              <w:ind w:left="80" w:right="11"/>
              <w:jc w:val="center"/>
              <w:rPr>
                <w:sz w:val="18"/>
                <w:szCs w:val="18"/>
              </w:rPr>
            </w:pPr>
            <w:r w:rsidRPr="00651374">
              <w:rPr>
                <w:spacing w:val="-2"/>
                <w:sz w:val="18"/>
                <w:szCs w:val="18"/>
              </w:rPr>
              <w:t>Вклю</w:t>
            </w:r>
            <w:r w:rsidRPr="00651374">
              <w:rPr>
                <w:sz w:val="18"/>
                <w:szCs w:val="18"/>
              </w:rPr>
              <w:t>чно  в</w:t>
            </w:r>
          </w:p>
          <w:p w:rsidR="005A1F4D" w:rsidRPr="00651374" w:rsidRDefault="005A1F4D" w:rsidP="00651374">
            <w:pPr>
              <w:pStyle w:val="TableParagraph"/>
              <w:ind w:left="51" w:right="11"/>
              <w:jc w:val="center"/>
              <w:rPr>
                <w:sz w:val="18"/>
                <w:szCs w:val="18"/>
              </w:rPr>
            </w:pPr>
            <w:r w:rsidRPr="00651374">
              <w:rPr>
                <w:sz w:val="18"/>
                <w:szCs w:val="18"/>
              </w:rPr>
              <w:t>расчет</w:t>
            </w:r>
          </w:p>
        </w:tc>
        <w:tc>
          <w:tcPr>
            <w:tcW w:w="579" w:type="dxa"/>
            <w:vMerge/>
            <w:shd w:val="clear" w:color="auto" w:fill="auto"/>
            <w:vAlign w:val="center"/>
          </w:tcPr>
          <w:p w:rsidR="005A1F4D" w:rsidRPr="00651374" w:rsidRDefault="005A1F4D" w:rsidP="00651374">
            <w:pPr>
              <w:widowControl w:val="0"/>
              <w:ind w:right="11"/>
              <w:jc w:val="center"/>
              <w:rPr>
                <w:rFonts w:ascii="Calibri" w:hAnsi="Calibri" w:cs="Times New Roman"/>
                <w:sz w:val="18"/>
                <w:szCs w:val="18"/>
              </w:rPr>
            </w:pPr>
          </w:p>
        </w:tc>
        <w:tc>
          <w:tcPr>
            <w:tcW w:w="369" w:type="dxa"/>
            <w:shd w:val="clear" w:color="auto" w:fill="auto"/>
            <w:textDirection w:val="btLr"/>
            <w:vAlign w:val="center"/>
          </w:tcPr>
          <w:p w:rsidR="005A1F4D" w:rsidRPr="00651374" w:rsidRDefault="005A1F4D" w:rsidP="00651374">
            <w:pPr>
              <w:pStyle w:val="TableParagraph"/>
              <w:ind w:left="14" w:right="11"/>
              <w:jc w:val="center"/>
              <w:rPr>
                <w:sz w:val="18"/>
                <w:szCs w:val="18"/>
              </w:rPr>
            </w:pPr>
            <w:r w:rsidRPr="00651374">
              <w:rPr>
                <w:sz w:val="18"/>
                <w:szCs w:val="18"/>
              </w:rPr>
              <w:t>Все</w:t>
            </w:r>
            <w:r w:rsidR="00651374">
              <w:rPr>
                <w:sz w:val="18"/>
                <w:szCs w:val="18"/>
                <w:lang w:val="ru-RU"/>
              </w:rPr>
              <w:t>г</w:t>
            </w:r>
            <w:r w:rsidRPr="00651374">
              <w:rPr>
                <w:sz w:val="18"/>
                <w:szCs w:val="18"/>
              </w:rPr>
              <w:t>о</w:t>
            </w:r>
          </w:p>
        </w:tc>
        <w:tc>
          <w:tcPr>
            <w:tcW w:w="850" w:type="dxa"/>
            <w:shd w:val="clear" w:color="auto" w:fill="auto"/>
            <w:textDirection w:val="btLr"/>
            <w:vAlign w:val="center"/>
          </w:tcPr>
          <w:p w:rsidR="005A1F4D" w:rsidRPr="00651374" w:rsidRDefault="005A1F4D" w:rsidP="00651374">
            <w:pPr>
              <w:pStyle w:val="TableParagraph"/>
              <w:ind w:left="55" w:right="11" w:hanging="10"/>
              <w:jc w:val="center"/>
              <w:rPr>
                <w:sz w:val="18"/>
                <w:szCs w:val="18"/>
                <w:lang w:val="ru-RU"/>
              </w:rPr>
            </w:pPr>
            <w:r w:rsidRPr="00651374">
              <w:rPr>
                <w:sz w:val="18"/>
                <w:szCs w:val="18"/>
                <w:lang w:val="ru-RU"/>
              </w:rPr>
              <w:t xml:space="preserve"> том числе </w:t>
            </w:r>
          </w:p>
          <w:p w:rsidR="005A1F4D" w:rsidRPr="00651374" w:rsidRDefault="005A1F4D" w:rsidP="00651374">
            <w:pPr>
              <w:pStyle w:val="TableParagraph"/>
              <w:ind w:left="55" w:right="11" w:hanging="10"/>
              <w:jc w:val="center"/>
              <w:rPr>
                <w:sz w:val="18"/>
                <w:szCs w:val="18"/>
                <w:lang w:val="ru-RU"/>
              </w:rPr>
            </w:pPr>
            <w:r w:rsidRPr="00651374">
              <w:rPr>
                <w:sz w:val="18"/>
                <w:szCs w:val="18"/>
                <w:lang w:val="ru-RU"/>
              </w:rPr>
              <w:t>перестойные</w:t>
            </w:r>
          </w:p>
        </w:tc>
        <w:tc>
          <w:tcPr>
            <w:tcW w:w="636"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25"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78"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39" w:type="dxa"/>
            <w:shd w:val="clear" w:color="auto" w:fill="auto"/>
            <w:textDirection w:val="btLr"/>
            <w:vAlign w:val="center"/>
          </w:tcPr>
          <w:p w:rsidR="005A1F4D" w:rsidRPr="00651374" w:rsidRDefault="005A1F4D" w:rsidP="00651374">
            <w:pPr>
              <w:pStyle w:val="TableParagraph"/>
              <w:ind w:left="67" w:right="57"/>
              <w:jc w:val="center"/>
              <w:rPr>
                <w:sz w:val="18"/>
                <w:szCs w:val="18"/>
              </w:rPr>
            </w:pPr>
            <w:r w:rsidRPr="00651374">
              <w:rPr>
                <w:sz w:val="18"/>
                <w:szCs w:val="18"/>
              </w:rPr>
              <w:t>Кл</w:t>
            </w:r>
            <w:r w:rsidR="00BD2461">
              <w:rPr>
                <w:sz w:val="18"/>
                <w:szCs w:val="18"/>
                <w:lang w:val="ru-RU"/>
              </w:rPr>
              <w:t>а</w:t>
            </w:r>
            <w:r w:rsidRPr="00651374">
              <w:rPr>
                <w:sz w:val="18"/>
                <w:szCs w:val="18"/>
              </w:rPr>
              <w:t>сс взраста</w:t>
            </w:r>
          </w:p>
        </w:tc>
        <w:tc>
          <w:tcPr>
            <w:tcW w:w="539"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35"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567"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567" w:type="dxa"/>
            <w:shd w:val="clear" w:color="auto" w:fill="auto"/>
            <w:textDirection w:val="btLr"/>
            <w:vAlign w:val="center"/>
          </w:tcPr>
          <w:p w:rsidR="005A1F4D" w:rsidRPr="00651374" w:rsidRDefault="005A1F4D" w:rsidP="00651374">
            <w:pPr>
              <w:pStyle w:val="TableParagraph"/>
              <w:ind w:left="-22"/>
              <w:jc w:val="center"/>
              <w:rPr>
                <w:sz w:val="18"/>
                <w:szCs w:val="18"/>
              </w:rPr>
            </w:pPr>
            <w:r w:rsidRPr="00651374">
              <w:rPr>
                <w:sz w:val="18"/>
                <w:szCs w:val="18"/>
              </w:rPr>
              <w:t>Все</w:t>
            </w:r>
            <w:r w:rsidR="00BD2461">
              <w:rPr>
                <w:sz w:val="18"/>
                <w:szCs w:val="18"/>
                <w:lang w:val="ru-RU"/>
              </w:rPr>
              <w:t>г</w:t>
            </w:r>
            <w:r w:rsidRPr="00651374">
              <w:rPr>
                <w:sz w:val="18"/>
                <w:szCs w:val="18"/>
              </w:rPr>
              <w:t>о</w:t>
            </w:r>
          </w:p>
        </w:tc>
        <w:tc>
          <w:tcPr>
            <w:tcW w:w="567" w:type="dxa"/>
            <w:shd w:val="clear" w:color="auto" w:fill="auto"/>
            <w:textDirection w:val="btLr"/>
            <w:vAlign w:val="center"/>
          </w:tcPr>
          <w:p w:rsidR="00651374" w:rsidRDefault="005A1F4D" w:rsidP="00651374">
            <w:pPr>
              <w:pStyle w:val="TableParagraph"/>
              <w:ind w:left="-22" w:hanging="5"/>
              <w:jc w:val="center"/>
              <w:rPr>
                <w:sz w:val="18"/>
                <w:szCs w:val="18"/>
                <w:lang w:val="ru-RU"/>
              </w:rPr>
            </w:pPr>
            <w:r w:rsidRPr="00651374">
              <w:rPr>
                <w:sz w:val="18"/>
                <w:szCs w:val="18"/>
                <w:lang w:val="ru-RU"/>
              </w:rPr>
              <w:t xml:space="preserve">В т.ч. </w:t>
            </w:r>
          </w:p>
          <w:p w:rsidR="005A1F4D" w:rsidRPr="00651374" w:rsidRDefault="005A1F4D" w:rsidP="00651374">
            <w:pPr>
              <w:pStyle w:val="TableParagraph"/>
              <w:ind w:left="-22" w:hanging="5"/>
              <w:jc w:val="center"/>
              <w:rPr>
                <w:sz w:val="18"/>
                <w:szCs w:val="18"/>
                <w:lang w:val="ru-RU"/>
              </w:rPr>
            </w:pPr>
            <w:r w:rsidRPr="00651374">
              <w:rPr>
                <w:sz w:val="18"/>
                <w:szCs w:val="18"/>
                <w:lang w:val="ru-RU"/>
              </w:rPr>
              <w:t>деловой</w:t>
            </w:r>
          </w:p>
        </w:tc>
        <w:tc>
          <w:tcPr>
            <w:tcW w:w="567" w:type="dxa"/>
            <w:shd w:val="clear" w:color="auto" w:fill="auto"/>
            <w:textDirection w:val="btLr"/>
            <w:vAlign w:val="center"/>
          </w:tcPr>
          <w:p w:rsidR="005A1F4D" w:rsidRPr="00651374" w:rsidRDefault="005A1F4D" w:rsidP="00651374">
            <w:pPr>
              <w:pStyle w:val="TableParagraph"/>
              <w:ind w:left="-22"/>
              <w:jc w:val="center"/>
              <w:rPr>
                <w:sz w:val="18"/>
                <w:szCs w:val="18"/>
              </w:rPr>
            </w:pPr>
            <w:r w:rsidRPr="00651374">
              <w:rPr>
                <w:sz w:val="18"/>
                <w:szCs w:val="18"/>
              </w:rPr>
              <w:t>%</w:t>
            </w:r>
            <w:r w:rsidR="00651374">
              <w:rPr>
                <w:sz w:val="18"/>
                <w:szCs w:val="18"/>
                <w:lang w:val="ru-RU"/>
              </w:rPr>
              <w:t xml:space="preserve"> </w:t>
            </w:r>
            <w:r w:rsidRPr="00651374">
              <w:rPr>
                <w:sz w:val="18"/>
                <w:szCs w:val="18"/>
              </w:rPr>
              <w:t>Делвой от ликв.</w:t>
            </w:r>
          </w:p>
        </w:tc>
        <w:tc>
          <w:tcPr>
            <w:tcW w:w="709" w:type="dxa"/>
            <w:vMerge/>
            <w:shd w:val="clear" w:color="auto" w:fill="auto"/>
            <w:vAlign w:val="center"/>
          </w:tcPr>
          <w:p w:rsidR="005A1F4D" w:rsidRPr="00651374" w:rsidRDefault="005A1F4D" w:rsidP="00651374">
            <w:pPr>
              <w:widowControl w:val="0"/>
              <w:jc w:val="center"/>
              <w:rPr>
                <w:rFonts w:ascii="Calibri" w:hAnsi="Calibri" w:cs="Times New Roman"/>
                <w:sz w:val="18"/>
                <w:szCs w:val="18"/>
              </w:rPr>
            </w:pPr>
          </w:p>
        </w:tc>
        <w:tc>
          <w:tcPr>
            <w:tcW w:w="685" w:type="dxa"/>
            <w:shd w:val="clear" w:color="auto" w:fill="auto"/>
            <w:textDirection w:val="btLr"/>
            <w:vAlign w:val="center"/>
          </w:tcPr>
          <w:p w:rsidR="005A1F4D" w:rsidRPr="00651374" w:rsidRDefault="005A1F4D" w:rsidP="00651374">
            <w:pPr>
              <w:pStyle w:val="TableParagraph"/>
              <w:ind w:left="28" w:right="28" w:hanging="4"/>
              <w:jc w:val="center"/>
              <w:rPr>
                <w:sz w:val="18"/>
                <w:szCs w:val="18"/>
                <w:lang w:val="ru-RU"/>
              </w:rPr>
            </w:pPr>
            <w:r w:rsidRPr="00651374">
              <w:rPr>
                <w:sz w:val="18"/>
                <w:szCs w:val="18"/>
              </w:rPr>
              <w:t>Припева</w:t>
            </w:r>
            <w:r w:rsidR="00651374">
              <w:rPr>
                <w:sz w:val="18"/>
                <w:szCs w:val="18"/>
                <w:lang w:val="ru-RU"/>
              </w:rPr>
              <w:t>-</w:t>
            </w:r>
            <w:r w:rsidRPr="00651374">
              <w:rPr>
                <w:sz w:val="18"/>
                <w:szCs w:val="18"/>
                <w:lang w:val="ru-RU"/>
              </w:rPr>
              <w:t>ю</w:t>
            </w:r>
            <w:r w:rsidRPr="00651374">
              <w:rPr>
                <w:sz w:val="18"/>
                <w:szCs w:val="18"/>
              </w:rPr>
              <w:t>щи</w:t>
            </w:r>
            <w:r w:rsidRPr="00651374">
              <w:rPr>
                <w:sz w:val="18"/>
                <w:szCs w:val="18"/>
                <w:lang w:val="ru-RU"/>
              </w:rPr>
              <w:t>х</w:t>
            </w:r>
          </w:p>
        </w:tc>
        <w:tc>
          <w:tcPr>
            <w:tcW w:w="708" w:type="dxa"/>
            <w:shd w:val="clear" w:color="auto" w:fill="auto"/>
            <w:textDirection w:val="btLr"/>
            <w:vAlign w:val="center"/>
          </w:tcPr>
          <w:p w:rsidR="005A1F4D" w:rsidRPr="00651374" w:rsidRDefault="005A1F4D" w:rsidP="00651374">
            <w:pPr>
              <w:pStyle w:val="TableParagraph"/>
              <w:ind w:left="28" w:right="31" w:firstLine="4"/>
              <w:jc w:val="center"/>
              <w:rPr>
                <w:sz w:val="18"/>
                <w:szCs w:val="18"/>
                <w:lang w:val="ru-RU"/>
              </w:rPr>
            </w:pPr>
            <w:r w:rsidRPr="00651374">
              <w:rPr>
                <w:sz w:val="18"/>
                <w:szCs w:val="18"/>
                <w:lang w:val="ru-RU"/>
              </w:rPr>
              <w:t xml:space="preserve">Спелые и  </w:t>
            </w:r>
            <w:r w:rsidRPr="00651374">
              <w:rPr>
                <w:spacing w:val="-3"/>
                <w:sz w:val="18"/>
                <w:szCs w:val="18"/>
                <w:lang w:val="ru-RU"/>
              </w:rPr>
              <w:t>пере</w:t>
            </w:r>
            <w:r w:rsidRPr="00651374">
              <w:rPr>
                <w:sz w:val="18"/>
                <w:szCs w:val="18"/>
                <w:lang w:val="ru-RU"/>
              </w:rPr>
              <w:t>стойных</w:t>
            </w:r>
          </w:p>
        </w:tc>
      </w:tr>
      <w:tr w:rsidR="005A1F4D" w:rsidRPr="00660246" w:rsidTr="00651374">
        <w:trPr>
          <w:trHeight w:hRule="exact" w:val="213"/>
          <w:tblHeader/>
          <w:jc w:val="center"/>
        </w:trPr>
        <w:tc>
          <w:tcPr>
            <w:tcW w:w="1425"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1</w:t>
            </w:r>
          </w:p>
        </w:tc>
        <w:tc>
          <w:tcPr>
            <w:tcW w:w="851" w:type="dxa"/>
            <w:shd w:val="clear" w:color="auto" w:fill="auto"/>
            <w:vAlign w:val="center"/>
          </w:tcPr>
          <w:p w:rsidR="005A1F4D" w:rsidRPr="00651374" w:rsidRDefault="005A1F4D" w:rsidP="005B66FA">
            <w:pPr>
              <w:pStyle w:val="TableParagraph"/>
              <w:ind w:left="4"/>
              <w:jc w:val="center"/>
              <w:rPr>
                <w:sz w:val="18"/>
                <w:szCs w:val="18"/>
              </w:rPr>
            </w:pPr>
            <w:r w:rsidRPr="00651374">
              <w:rPr>
                <w:sz w:val="18"/>
                <w:szCs w:val="18"/>
              </w:rPr>
              <w:t>2</w:t>
            </w:r>
          </w:p>
        </w:tc>
        <w:tc>
          <w:tcPr>
            <w:tcW w:w="709" w:type="dxa"/>
            <w:shd w:val="clear" w:color="auto" w:fill="auto"/>
            <w:vAlign w:val="center"/>
          </w:tcPr>
          <w:p w:rsidR="005A1F4D" w:rsidRPr="00651374" w:rsidRDefault="005A1F4D" w:rsidP="005B66FA">
            <w:pPr>
              <w:pStyle w:val="TableParagraph"/>
              <w:ind w:right="2"/>
              <w:jc w:val="center"/>
              <w:rPr>
                <w:sz w:val="18"/>
                <w:szCs w:val="18"/>
              </w:rPr>
            </w:pPr>
            <w:r w:rsidRPr="00651374">
              <w:rPr>
                <w:sz w:val="18"/>
                <w:szCs w:val="18"/>
              </w:rPr>
              <w:t>3</w:t>
            </w:r>
          </w:p>
        </w:tc>
        <w:tc>
          <w:tcPr>
            <w:tcW w:w="555"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4</w:t>
            </w:r>
          </w:p>
        </w:tc>
        <w:tc>
          <w:tcPr>
            <w:tcW w:w="688" w:type="dxa"/>
            <w:shd w:val="clear" w:color="auto" w:fill="auto"/>
            <w:vAlign w:val="center"/>
          </w:tcPr>
          <w:p w:rsidR="005A1F4D" w:rsidRPr="00651374" w:rsidRDefault="005A1F4D" w:rsidP="005B66FA">
            <w:pPr>
              <w:pStyle w:val="TableParagraph"/>
              <w:ind w:left="9"/>
              <w:jc w:val="center"/>
              <w:rPr>
                <w:sz w:val="18"/>
                <w:szCs w:val="18"/>
              </w:rPr>
            </w:pPr>
            <w:r w:rsidRPr="00651374">
              <w:rPr>
                <w:sz w:val="18"/>
                <w:szCs w:val="18"/>
              </w:rPr>
              <w:t>5</w:t>
            </w:r>
          </w:p>
        </w:tc>
        <w:tc>
          <w:tcPr>
            <w:tcW w:w="579" w:type="dxa"/>
            <w:shd w:val="clear" w:color="auto" w:fill="auto"/>
            <w:vAlign w:val="center"/>
          </w:tcPr>
          <w:p w:rsidR="005A1F4D" w:rsidRPr="00651374" w:rsidRDefault="005A1F4D" w:rsidP="005B66FA">
            <w:pPr>
              <w:pStyle w:val="TableParagraph"/>
              <w:ind w:left="12"/>
              <w:jc w:val="center"/>
              <w:rPr>
                <w:sz w:val="18"/>
                <w:szCs w:val="18"/>
              </w:rPr>
            </w:pPr>
            <w:r w:rsidRPr="00651374">
              <w:rPr>
                <w:sz w:val="18"/>
                <w:szCs w:val="18"/>
              </w:rPr>
              <w:t>6</w:t>
            </w:r>
          </w:p>
        </w:tc>
        <w:tc>
          <w:tcPr>
            <w:tcW w:w="369" w:type="dxa"/>
            <w:shd w:val="clear" w:color="auto" w:fill="auto"/>
            <w:vAlign w:val="center"/>
          </w:tcPr>
          <w:p w:rsidR="005A1F4D" w:rsidRPr="00651374" w:rsidRDefault="005A1F4D" w:rsidP="005B66FA">
            <w:pPr>
              <w:pStyle w:val="TableParagraph"/>
              <w:ind w:left="4"/>
              <w:jc w:val="center"/>
              <w:rPr>
                <w:sz w:val="18"/>
                <w:szCs w:val="18"/>
              </w:rPr>
            </w:pPr>
            <w:r w:rsidRPr="00651374">
              <w:rPr>
                <w:sz w:val="18"/>
                <w:szCs w:val="18"/>
              </w:rPr>
              <w:t>7</w:t>
            </w:r>
          </w:p>
        </w:tc>
        <w:tc>
          <w:tcPr>
            <w:tcW w:w="850"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8</w:t>
            </w:r>
          </w:p>
        </w:tc>
        <w:tc>
          <w:tcPr>
            <w:tcW w:w="636" w:type="dxa"/>
            <w:shd w:val="clear" w:color="auto" w:fill="auto"/>
            <w:vAlign w:val="center"/>
          </w:tcPr>
          <w:p w:rsidR="005A1F4D" w:rsidRPr="00651374" w:rsidRDefault="005A1F4D" w:rsidP="005B66FA">
            <w:pPr>
              <w:pStyle w:val="TableParagraph"/>
              <w:ind w:left="7"/>
              <w:jc w:val="center"/>
              <w:rPr>
                <w:sz w:val="18"/>
                <w:szCs w:val="18"/>
              </w:rPr>
            </w:pPr>
            <w:r w:rsidRPr="00651374">
              <w:rPr>
                <w:sz w:val="18"/>
                <w:szCs w:val="18"/>
              </w:rPr>
              <w:t>9</w:t>
            </w:r>
          </w:p>
        </w:tc>
        <w:tc>
          <w:tcPr>
            <w:tcW w:w="625"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10</w:t>
            </w:r>
          </w:p>
        </w:tc>
        <w:tc>
          <w:tcPr>
            <w:tcW w:w="678" w:type="dxa"/>
            <w:shd w:val="clear" w:color="auto" w:fill="auto"/>
            <w:vAlign w:val="center"/>
          </w:tcPr>
          <w:p w:rsidR="005A1F4D" w:rsidRPr="00651374" w:rsidRDefault="005A1F4D" w:rsidP="005B66FA">
            <w:pPr>
              <w:pStyle w:val="TableParagraph"/>
              <w:ind w:left="48" w:right="44"/>
              <w:jc w:val="center"/>
              <w:rPr>
                <w:sz w:val="18"/>
                <w:szCs w:val="18"/>
              </w:rPr>
            </w:pPr>
            <w:r w:rsidRPr="00651374">
              <w:rPr>
                <w:sz w:val="18"/>
                <w:szCs w:val="18"/>
              </w:rPr>
              <w:t>11</w:t>
            </w:r>
          </w:p>
        </w:tc>
        <w:tc>
          <w:tcPr>
            <w:tcW w:w="639" w:type="dxa"/>
            <w:shd w:val="clear" w:color="auto" w:fill="auto"/>
            <w:vAlign w:val="center"/>
          </w:tcPr>
          <w:p w:rsidR="005A1F4D" w:rsidRPr="00651374" w:rsidRDefault="005A1F4D" w:rsidP="005B66FA">
            <w:pPr>
              <w:pStyle w:val="TableParagraph"/>
              <w:ind w:left="-31" w:right="57"/>
              <w:jc w:val="center"/>
              <w:rPr>
                <w:sz w:val="18"/>
                <w:szCs w:val="18"/>
              </w:rPr>
            </w:pPr>
            <w:r w:rsidRPr="00651374">
              <w:rPr>
                <w:sz w:val="18"/>
                <w:szCs w:val="18"/>
              </w:rPr>
              <w:t>12</w:t>
            </w:r>
          </w:p>
        </w:tc>
        <w:tc>
          <w:tcPr>
            <w:tcW w:w="539"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13</w:t>
            </w:r>
          </w:p>
        </w:tc>
        <w:tc>
          <w:tcPr>
            <w:tcW w:w="567"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14</w:t>
            </w:r>
          </w:p>
        </w:tc>
        <w:tc>
          <w:tcPr>
            <w:tcW w:w="567" w:type="dxa"/>
            <w:shd w:val="clear" w:color="auto" w:fill="auto"/>
            <w:vAlign w:val="center"/>
          </w:tcPr>
          <w:p w:rsidR="005A1F4D" w:rsidRPr="00651374" w:rsidRDefault="005A1F4D" w:rsidP="005B66FA">
            <w:pPr>
              <w:pStyle w:val="TableParagraph"/>
              <w:jc w:val="center"/>
              <w:rPr>
                <w:sz w:val="18"/>
                <w:szCs w:val="18"/>
              </w:rPr>
            </w:pPr>
            <w:r w:rsidRPr="00651374">
              <w:rPr>
                <w:sz w:val="18"/>
                <w:szCs w:val="18"/>
              </w:rPr>
              <w:t>15</w:t>
            </w:r>
          </w:p>
        </w:tc>
        <w:tc>
          <w:tcPr>
            <w:tcW w:w="635" w:type="dxa"/>
            <w:shd w:val="clear" w:color="auto" w:fill="auto"/>
            <w:vAlign w:val="center"/>
          </w:tcPr>
          <w:p w:rsidR="005A1F4D" w:rsidRPr="00651374" w:rsidRDefault="005A1F4D" w:rsidP="005B66FA">
            <w:pPr>
              <w:pStyle w:val="TableParagraph"/>
              <w:ind w:right="33"/>
              <w:jc w:val="center"/>
              <w:rPr>
                <w:sz w:val="18"/>
                <w:szCs w:val="18"/>
              </w:rPr>
            </w:pPr>
            <w:r w:rsidRPr="00651374">
              <w:rPr>
                <w:sz w:val="18"/>
                <w:szCs w:val="18"/>
              </w:rPr>
              <w:t>16</w:t>
            </w:r>
          </w:p>
        </w:tc>
        <w:tc>
          <w:tcPr>
            <w:tcW w:w="567" w:type="dxa"/>
            <w:shd w:val="clear" w:color="auto" w:fill="auto"/>
            <w:vAlign w:val="center"/>
          </w:tcPr>
          <w:p w:rsidR="005A1F4D" w:rsidRPr="00651374" w:rsidRDefault="005A1F4D" w:rsidP="005B66FA">
            <w:pPr>
              <w:pStyle w:val="TableParagraph"/>
              <w:jc w:val="center"/>
              <w:rPr>
                <w:sz w:val="18"/>
                <w:szCs w:val="18"/>
                <w:lang w:val="ru-RU"/>
              </w:rPr>
            </w:pPr>
            <w:r w:rsidRPr="00651374">
              <w:rPr>
                <w:sz w:val="18"/>
                <w:szCs w:val="18"/>
                <w:lang w:val="ru-RU"/>
              </w:rPr>
              <w:t>17</w:t>
            </w:r>
          </w:p>
        </w:tc>
        <w:tc>
          <w:tcPr>
            <w:tcW w:w="567" w:type="dxa"/>
            <w:shd w:val="clear" w:color="auto" w:fill="auto"/>
            <w:vAlign w:val="center"/>
          </w:tcPr>
          <w:p w:rsidR="005A1F4D" w:rsidRPr="00651374" w:rsidRDefault="005A1F4D" w:rsidP="005B66FA">
            <w:pPr>
              <w:pStyle w:val="TableParagraph"/>
              <w:jc w:val="center"/>
              <w:rPr>
                <w:sz w:val="18"/>
                <w:szCs w:val="18"/>
                <w:lang w:val="ru-RU"/>
              </w:rPr>
            </w:pPr>
            <w:r w:rsidRPr="00651374">
              <w:rPr>
                <w:sz w:val="18"/>
                <w:szCs w:val="18"/>
                <w:lang w:val="ru-RU"/>
              </w:rPr>
              <w:t>18</w:t>
            </w:r>
          </w:p>
        </w:tc>
        <w:tc>
          <w:tcPr>
            <w:tcW w:w="567" w:type="dxa"/>
            <w:shd w:val="clear" w:color="auto" w:fill="auto"/>
            <w:vAlign w:val="center"/>
          </w:tcPr>
          <w:p w:rsidR="005A1F4D" w:rsidRPr="00651374" w:rsidRDefault="005A1F4D" w:rsidP="005B66FA">
            <w:pPr>
              <w:pStyle w:val="TableParagraph"/>
              <w:ind w:left="9" w:right="9"/>
              <w:jc w:val="center"/>
              <w:rPr>
                <w:sz w:val="18"/>
                <w:szCs w:val="18"/>
                <w:lang w:val="ru-RU"/>
              </w:rPr>
            </w:pPr>
            <w:r w:rsidRPr="00651374">
              <w:rPr>
                <w:sz w:val="18"/>
                <w:szCs w:val="18"/>
                <w:lang w:val="ru-RU"/>
              </w:rPr>
              <w:t>19</w:t>
            </w:r>
          </w:p>
        </w:tc>
        <w:tc>
          <w:tcPr>
            <w:tcW w:w="567" w:type="dxa"/>
            <w:shd w:val="clear" w:color="auto" w:fill="auto"/>
            <w:vAlign w:val="center"/>
          </w:tcPr>
          <w:p w:rsidR="005A1F4D" w:rsidRPr="00651374" w:rsidRDefault="005A1F4D" w:rsidP="005B66FA">
            <w:pPr>
              <w:pStyle w:val="TableParagraph"/>
              <w:ind w:left="25" w:right="25"/>
              <w:jc w:val="center"/>
              <w:rPr>
                <w:sz w:val="18"/>
                <w:szCs w:val="18"/>
                <w:lang w:val="ru-RU"/>
              </w:rPr>
            </w:pPr>
            <w:r w:rsidRPr="00651374">
              <w:rPr>
                <w:sz w:val="18"/>
                <w:szCs w:val="18"/>
              </w:rPr>
              <w:t>2</w:t>
            </w:r>
            <w:r w:rsidRPr="00651374">
              <w:rPr>
                <w:sz w:val="18"/>
                <w:szCs w:val="18"/>
                <w:lang w:val="ru-RU"/>
              </w:rPr>
              <w:t>0</w:t>
            </w:r>
          </w:p>
        </w:tc>
        <w:tc>
          <w:tcPr>
            <w:tcW w:w="567" w:type="dxa"/>
            <w:shd w:val="clear" w:color="auto" w:fill="auto"/>
            <w:vAlign w:val="center"/>
          </w:tcPr>
          <w:p w:rsidR="005A1F4D" w:rsidRPr="00651374" w:rsidRDefault="005A1F4D" w:rsidP="005B66FA">
            <w:pPr>
              <w:pStyle w:val="TableParagraph"/>
              <w:jc w:val="center"/>
              <w:rPr>
                <w:sz w:val="18"/>
                <w:szCs w:val="18"/>
                <w:lang w:val="ru-RU"/>
              </w:rPr>
            </w:pPr>
            <w:r w:rsidRPr="00651374">
              <w:rPr>
                <w:sz w:val="18"/>
                <w:szCs w:val="18"/>
              </w:rPr>
              <w:t>2</w:t>
            </w:r>
            <w:r w:rsidRPr="00651374">
              <w:rPr>
                <w:sz w:val="18"/>
                <w:szCs w:val="18"/>
                <w:lang w:val="ru-RU"/>
              </w:rPr>
              <w:t>1</w:t>
            </w:r>
          </w:p>
        </w:tc>
        <w:tc>
          <w:tcPr>
            <w:tcW w:w="709" w:type="dxa"/>
            <w:shd w:val="clear" w:color="auto" w:fill="auto"/>
            <w:vAlign w:val="center"/>
          </w:tcPr>
          <w:p w:rsidR="005A1F4D" w:rsidRPr="00651374" w:rsidRDefault="005A1F4D" w:rsidP="005B66FA">
            <w:pPr>
              <w:pStyle w:val="TableParagraph"/>
              <w:ind w:left="26"/>
              <w:jc w:val="center"/>
              <w:rPr>
                <w:sz w:val="18"/>
                <w:szCs w:val="18"/>
                <w:lang w:val="ru-RU"/>
              </w:rPr>
            </w:pPr>
            <w:r w:rsidRPr="00651374">
              <w:rPr>
                <w:sz w:val="18"/>
                <w:szCs w:val="18"/>
              </w:rPr>
              <w:t>2</w:t>
            </w:r>
            <w:r w:rsidRPr="00651374">
              <w:rPr>
                <w:sz w:val="18"/>
                <w:szCs w:val="18"/>
                <w:lang w:val="ru-RU"/>
              </w:rPr>
              <w:t>2</w:t>
            </w:r>
          </w:p>
        </w:tc>
        <w:tc>
          <w:tcPr>
            <w:tcW w:w="685" w:type="dxa"/>
            <w:shd w:val="clear" w:color="auto" w:fill="auto"/>
            <w:vAlign w:val="center"/>
          </w:tcPr>
          <w:p w:rsidR="005A1F4D" w:rsidRPr="00651374" w:rsidRDefault="005A1F4D" w:rsidP="005B66FA">
            <w:pPr>
              <w:pStyle w:val="TableParagraph"/>
              <w:jc w:val="center"/>
              <w:rPr>
                <w:sz w:val="18"/>
                <w:szCs w:val="18"/>
                <w:lang w:val="ru-RU"/>
              </w:rPr>
            </w:pPr>
            <w:r w:rsidRPr="00651374">
              <w:rPr>
                <w:sz w:val="18"/>
                <w:szCs w:val="18"/>
              </w:rPr>
              <w:t>2</w:t>
            </w:r>
            <w:r w:rsidRPr="00651374">
              <w:rPr>
                <w:sz w:val="18"/>
                <w:szCs w:val="18"/>
                <w:lang w:val="ru-RU"/>
              </w:rPr>
              <w:t>3</w:t>
            </w:r>
          </w:p>
        </w:tc>
        <w:tc>
          <w:tcPr>
            <w:tcW w:w="708" w:type="dxa"/>
            <w:shd w:val="clear" w:color="auto" w:fill="auto"/>
            <w:vAlign w:val="center"/>
          </w:tcPr>
          <w:p w:rsidR="005A1F4D" w:rsidRPr="00651374" w:rsidRDefault="005A1F4D" w:rsidP="005B66FA">
            <w:pPr>
              <w:pStyle w:val="TableParagraph"/>
              <w:ind w:left="26"/>
              <w:jc w:val="center"/>
              <w:rPr>
                <w:sz w:val="18"/>
                <w:szCs w:val="18"/>
                <w:lang w:val="ru-RU"/>
              </w:rPr>
            </w:pPr>
            <w:r w:rsidRPr="00651374">
              <w:rPr>
                <w:sz w:val="18"/>
                <w:szCs w:val="18"/>
              </w:rPr>
              <w:t>2</w:t>
            </w:r>
            <w:r w:rsidRPr="00651374">
              <w:rPr>
                <w:sz w:val="18"/>
                <w:szCs w:val="18"/>
                <w:lang w:val="ru-RU"/>
              </w:rPr>
              <w:t>4</w:t>
            </w:r>
          </w:p>
        </w:tc>
      </w:tr>
      <w:tr w:rsidR="005A1F4D" w:rsidRPr="00660246" w:rsidTr="00466301">
        <w:trPr>
          <w:trHeight w:hRule="exact" w:val="930"/>
          <w:jc w:val="center"/>
        </w:trPr>
        <w:tc>
          <w:tcPr>
            <w:tcW w:w="15849" w:type="dxa"/>
            <w:gridSpan w:val="24"/>
            <w:shd w:val="clear" w:color="auto" w:fill="auto"/>
            <w:vAlign w:val="center"/>
          </w:tcPr>
          <w:p w:rsidR="005A1F4D" w:rsidRPr="00466301" w:rsidRDefault="005A1F4D" w:rsidP="005B66FA">
            <w:pPr>
              <w:pStyle w:val="TableParagraph"/>
              <w:ind w:left="26"/>
              <w:jc w:val="center"/>
              <w:rPr>
                <w:sz w:val="24"/>
                <w:szCs w:val="24"/>
                <w:lang w:val="ru-RU"/>
              </w:rPr>
            </w:pPr>
            <w:r w:rsidRPr="00466301">
              <w:rPr>
                <w:sz w:val="24"/>
                <w:szCs w:val="24"/>
                <w:lang w:val="ru-RU"/>
              </w:rPr>
              <w:t xml:space="preserve">Защитные леса </w:t>
            </w:r>
          </w:p>
          <w:p w:rsidR="005A1F4D" w:rsidRPr="00466301" w:rsidRDefault="005A1F4D" w:rsidP="005B66FA">
            <w:pPr>
              <w:pStyle w:val="TableParagraph"/>
              <w:ind w:left="26"/>
              <w:jc w:val="center"/>
              <w:rPr>
                <w:sz w:val="24"/>
                <w:szCs w:val="24"/>
                <w:lang w:val="ru-RU"/>
              </w:rPr>
            </w:pPr>
            <w:r w:rsidRPr="00466301">
              <w:rPr>
                <w:sz w:val="24"/>
                <w:szCs w:val="24"/>
                <w:lang w:val="ru-RU"/>
              </w:rPr>
              <w:t>Категория защитности: нерестоохранные полосы лесов</w:t>
            </w:r>
          </w:p>
          <w:p w:rsidR="005A1F4D" w:rsidRPr="00660246" w:rsidRDefault="005A1F4D" w:rsidP="005B66FA">
            <w:pPr>
              <w:pStyle w:val="TableParagraph"/>
              <w:ind w:left="26"/>
              <w:jc w:val="center"/>
              <w:rPr>
                <w:sz w:val="16"/>
                <w:szCs w:val="16"/>
                <w:vertAlign w:val="superscript"/>
                <w:lang w:val="ru-RU"/>
              </w:rPr>
            </w:pPr>
            <w:r w:rsidRPr="00466301">
              <w:rPr>
                <w:sz w:val="24"/>
                <w:szCs w:val="24"/>
                <w:lang w:val="ru-RU"/>
              </w:rPr>
              <w:t>Выборочные рубки</w:t>
            </w:r>
            <w:r>
              <w:rPr>
                <w:sz w:val="16"/>
                <w:szCs w:val="16"/>
                <w:lang w:val="ru-RU"/>
              </w:rPr>
              <w:t xml:space="preserve"> </w:t>
            </w: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Сосновая</w:t>
            </w:r>
          </w:p>
        </w:tc>
        <w:tc>
          <w:tcPr>
            <w:tcW w:w="851"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38,6</w:t>
            </w:r>
          </w:p>
        </w:tc>
        <w:tc>
          <w:tcPr>
            <w:tcW w:w="709" w:type="dxa"/>
            <w:shd w:val="clear" w:color="auto" w:fill="auto"/>
            <w:vAlign w:val="center"/>
          </w:tcPr>
          <w:p w:rsidR="005A1F4D" w:rsidRPr="00660246" w:rsidRDefault="005A1F4D" w:rsidP="00651374">
            <w:pPr>
              <w:pStyle w:val="TableParagraph"/>
              <w:spacing w:line="276" w:lineRule="auto"/>
              <w:ind w:right="2"/>
              <w:jc w:val="center"/>
              <w:rPr>
                <w:sz w:val="16"/>
                <w:szCs w:val="16"/>
                <w:lang w:val="ru-RU"/>
              </w:rPr>
            </w:pPr>
            <w:r>
              <w:rPr>
                <w:sz w:val="16"/>
                <w:szCs w:val="16"/>
                <w:lang w:val="ru-RU"/>
              </w:rPr>
              <w:t>1,2</w:t>
            </w:r>
          </w:p>
        </w:tc>
        <w:tc>
          <w:tcPr>
            <w:tcW w:w="55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19,6</w:t>
            </w:r>
          </w:p>
        </w:tc>
        <w:tc>
          <w:tcPr>
            <w:tcW w:w="688" w:type="dxa"/>
            <w:shd w:val="clear" w:color="auto" w:fill="auto"/>
            <w:vAlign w:val="center"/>
          </w:tcPr>
          <w:p w:rsidR="005A1F4D" w:rsidRPr="00660246" w:rsidRDefault="005A1F4D" w:rsidP="00651374">
            <w:pPr>
              <w:pStyle w:val="TableParagraph"/>
              <w:spacing w:line="276" w:lineRule="auto"/>
              <w:ind w:left="9"/>
              <w:jc w:val="center"/>
              <w:rPr>
                <w:sz w:val="16"/>
                <w:szCs w:val="16"/>
                <w:lang w:val="ru-RU"/>
              </w:rPr>
            </w:pPr>
            <w:r>
              <w:rPr>
                <w:sz w:val="16"/>
                <w:szCs w:val="16"/>
                <w:lang w:val="ru-RU"/>
              </w:rPr>
              <w:t>1,9</w:t>
            </w:r>
          </w:p>
        </w:tc>
        <w:tc>
          <w:tcPr>
            <w:tcW w:w="579" w:type="dxa"/>
            <w:shd w:val="clear" w:color="auto" w:fill="auto"/>
            <w:vAlign w:val="center"/>
          </w:tcPr>
          <w:p w:rsidR="005A1F4D" w:rsidRPr="00660246" w:rsidRDefault="005A1F4D" w:rsidP="00651374">
            <w:pPr>
              <w:pStyle w:val="TableParagraph"/>
              <w:spacing w:line="276" w:lineRule="auto"/>
              <w:ind w:left="12"/>
              <w:jc w:val="center"/>
              <w:rPr>
                <w:sz w:val="16"/>
                <w:szCs w:val="16"/>
                <w:lang w:val="ru-RU"/>
              </w:rPr>
            </w:pPr>
            <w:r>
              <w:rPr>
                <w:sz w:val="16"/>
                <w:szCs w:val="16"/>
                <w:lang w:val="ru-RU"/>
              </w:rPr>
              <w:t>0,9</w:t>
            </w:r>
          </w:p>
        </w:tc>
        <w:tc>
          <w:tcPr>
            <w:tcW w:w="369"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16,9</w:t>
            </w:r>
          </w:p>
        </w:tc>
        <w:tc>
          <w:tcPr>
            <w:tcW w:w="850"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16,9</w:t>
            </w:r>
          </w:p>
        </w:tc>
        <w:tc>
          <w:tcPr>
            <w:tcW w:w="636" w:type="dxa"/>
            <w:shd w:val="clear" w:color="auto" w:fill="auto"/>
            <w:vAlign w:val="center"/>
          </w:tcPr>
          <w:p w:rsidR="005A1F4D" w:rsidRPr="00660246" w:rsidRDefault="005A1F4D" w:rsidP="00651374">
            <w:pPr>
              <w:pStyle w:val="TableParagraph"/>
              <w:spacing w:line="276" w:lineRule="auto"/>
              <w:ind w:left="7"/>
              <w:jc w:val="center"/>
              <w:rPr>
                <w:sz w:val="16"/>
                <w:szCs w:val="16"/>
                <w:lang w:val="ru-RU"/>
              </w:rPr>
            </w:pPr>
            <w:r>
              <w:rPr>
                <w:sz w:val="16"/>
                <w:szCs w:val="16"/>
                <w:lang w:val="ru-RU"/>
              </w:rPr>
              <w:t>7</w:t>
            </w:r>
            <w:r w:rsidR="003C38B5">
              <w:rPr>
                <w:sz w:val="16"/>
                <w:szCs w:val="16"/>
                <w:lang w:val="ru-RU"/>
              </w:rPr>
              <w:t>,</w:t>
            </w:r>
            <w:r>
              <w:rPr>
                <w:sz w:val="16"/>
                <w:szCs w:val="16"/>
                <w:lang w:val="ru-RU"/>
              </w:rPr>
              <w:t>58</w:t>
            </w:r>
          </w:p>
        </w:tc>
        <w:tc>
          <w:tcPr>
            <w:tcW w:w="62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449</w:t>
            </w:r>
          </w:p>
        </w:tc>
        <w:tc>
          <w:tcPr>
            <w:tcW w:w="678" w:type="dxa"/>
            <w:shd w:val="clear" w:color="auto" w:fill="auto"/>
            <w:vAlign w:val="center"/>
          </w:tcPr>
          <w:p w:rsidR="005A1F4D" w:rsidRPr="00660246" w:rsidRDefault="005A1F4D" w:rsidP="00651374">
            <w:pPr>
              <w:pStyle w:val="TableParagraph"/>
              <w:spacing w:line="276" w:lineRule="auto"/>
              <w:ind w:left="48" w:right="44"/>
              <w:jc w:val="center"/>
              <w:rPr>
                <w:sz w:val="16"/>
                <w:szCs w:val="16"/>
                <w:lang w:val="ru-RU"/>
              </w:rPr>
            </w:pPr>
            <w:r>
              <w:rPr>
                <w:sz w:val="16"/>
                <w:szCs w:val="16"/>
                <w:lang w:val="ru-RU"/>
              </w:rPr>
              <w:t>17</w:t>
            </w:r>
          </w:p>
        </w:tc>
        <w:tc>
          <w:tcPr>
            <w:tcW w:w="639" w:type="dxa"/>
            <w:shd w:val="clear" w:color="auto" w:fill="auto"/>
            <w:vAlign w:val="center"/>
          </w:tcPr>
          <w:p w:rsidR="005A1F4D" w:rsidRPr="00660246" w:rsidRDefault="005A1F4D" w:rsidP="00651374">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1,6</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15</w:t>
            </w:r>
          </w:p>
        </w:tc>
        <w:tc>
          <w:tcPr>
            <w:tcW w:w="567" w:type="dxa"/>
            <w:shd w:val="clear" w:color="auto" w:fill="auto"/>
            <w:vAlign w:val="center"/>
          </w:tcPr>
          <w:p w:rsidR="005A1F4D" w:rsidRPr="00660246" w:rsidRDefault="005A1F4D" w:rsidP="00651374">
            <w:pPr>
              <w:pStyle w:val="TableParagraph"/>
              <w:spacing w:line="276" w:lineRule="auto"/>
              <w:ind w:left="9" w:right="9"/>
              <w:jc w:val="center"/>
              <w:rPr>
                <w:sz w:val="16"/>
                <w:szCs w:val="16"/>
                <w:lang w:val="ru-RU"/>
              </w:rPr>
            </w:pPr>
            <w:r>
              <w:rPr>
                <w:sz w:val="16"/>
                <w:szCs w:val="16"/>
                <w:lang w:val="ru-RU"/>
              </w:rPr>
              <w:t>13</w:t>
            </w:r>
          </w:p>
        </w:tc>
        <w:tc>
          <w:tcPr>
            <w:tcW w:w="567" w:type="dxa"/>
            <w:shd w:val="clear" w:color="auto" w:fill="auto"/>
            <w:vAlign w:val="center"/>
          </w:tcPr>
          <w:p w:rsidR="005A1F4D" w:rsidRPr="00660246" w:rsidRDefault="005A1F4D" w:rsidP="00651374">
            <w:pPr>
              <w:pStyle w:val="TableParagraph"/>
              <w:spacing w:line="276" w:lineRule="auto"/>
              <w:ind w:left="25" w:right="25"/>
              <w:jc w:val="center"/>
              <w:rPr>
                <w:sz w:val="16"/>
                <w:szCs w:val="16"/>
                <w:lang w:val="ru-RU"/>
              </w:rPr>
            </w:pPr>
            <w:r>
              <w:rPr>
                <w:sz w:val="16"/>
                <w:szCs w:val="16"/>
                <w:lang w:val="ru-RU"/>
              </w:rPr>
              <w:t>10</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80</w:t>
            </w:r>
          </w:p>
        </w:tc>
        <w:tc>
          <w:tcPr>
            <w:tcW w:w="709"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52</w:t>
            </w:r>
          </w:p>
        </w:tc>
        <w:tc>
          <w:tcPr>
            <w:tcW w:w="68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1,9</w:t>
            </w:r>
          </w:p>
        </w:tc>
        <w:tc>
          <w:tcPr>
            <w:tcW w:w="708"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17,8</w:t>
            </w:r>
          </w:p>
        </w:tc>
      </w:tr>
      <w:tr w:rsidR="005A1F4D" w:rsidRPr="00660246" w:rsidTr="00651374">
        <w:trPr>
          <w:trHeight w:hRule="exact" w:val="483"/>
          <w:jc w:val="center"/>
        </w:trPr>
        <w:tc>
          <w:tcPr>
            <w:tcW w:w="1425" w:type="dxa"/>
            <w:shd w:val="clear" w:color="auto" w:fill="auto"/>
            <w:vAlign w:val="center"/>
          </w:tcPr>
          <w:p w:rsidR="005A1F4D" w:rsidRDefault="005A1F4D" w:rsidP="005B66FA">
            <w:pPr>
              <w:pStyle w:val="TableParagraph"/>
              <w:spacing w:line="276" w:lineRule="auto"/>
              <w:jc w:val="center"/>
              <w:rPr>
                <w:sz w:val="16"/>
                <w:szCs w:val="16"/>
                <w:lang w:val="ru-RU"/>
              </w:rPr>
            </w:pPr>
            <w:r>
              <w:rPr>
                <w:sz w:val="16"/>
                <w:szCs w:val="16"/>
                <w:lang w:val="ru-RU"/>
              </w:rPr>
              <w:t>Дубовая</w:t>
            </w:r>
          </w:p>
          <w:p w:rsidR="005A1F4D" w:rsidRPr="00660246" w:rsidRDefault="005A1F4D" w:rsidP="005B66FA">
            <w:pPr>
              <w:pStyle w:val="TableParagraph"/>
              <w:spacing w:line="276" w:lineRule="auto"/>
              <w:jc w:val="center"/>
              <w:rPr>
                <w:sz w:val="16"/>
                <w:szCs w:val="16"/>
                <w:lang w:val="ru-RU"/>
              </w:rPr>
            </w:pPr>
            <w:r>
              <w:rPr>
                <w:sz w:val="16"/>
                <w:szCs w:val="16"/>
                <w:lang w:val="ru-RU"/>
              </w:rPr>
              <w:t>выс/ств</w:t>
            </w:r>
          </w:p>
        </w:tc>
        <w:tc>
          <w:tcPr>
            <w:tcW w:w="851"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4,0</w:t>
            </w:r>
          </w:p>
        </w:tc>
        <w:tc>
          <w:tcPr>
            <w:tcW w:w="709" w:type="dxa"/>
            <w:shd w:val="clear" w:color="auto" w:fill="auto"/>
            <w:vAlign w:val="center"/>
          </w:tcPr>
          <w:p w:rsidR="005A1F4D" w:rsidRPr="00660246"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2,3</w:t>
            </w:r>
          </w:p>
        </w:tc>
        <w:tc>
          <w:tcPr>
            <w:tcW w:w="688" w:type="dxa"/>
            <w:shd w:val="clear" w:color="auto" w:fill="auto"/>
            <w:vAlign w:val="center"/>
          </w:tcPr>
          <w:p w:rsidR="005A1F4D" w:rsidRPr="00660246" w:rsidRDefault="005A1F4D" w:rsidP="00651374">
            <w:pPr>
              <w:pStyle w:val="TableParagraph"/>
              <w:spacing w:line="276" w:lineRule="auto"/>
              <w:ind w:left="9"/>
              <w:jc w:val="center"/>
              <w:rPr>
                <w:sz w:val="16"/>
                <w:szCs w:val="16"/>
                <w:lang w:val="ru-RU"/>
              </w:rPr>
            </w:pPr>
            <w:r>
              <w:rPr>
                <w:sz w:val="16"/>
                <w:szCs w:val="16"/>
                <w:lang w:val="ru-RU"/>
              </w:rPr>
              <w:t>2,3</w:t>
            </w:r>
          </w:p>
        </w:tc>
        <w:tc>
          <w:tcPr>
            <w:tcW w:w="579" w:type="dxa"/>
            <w:shd w:val="clear" w:color="auto" w:fill="auto"/>
            <w:vAlign w:val="center"/>
          </w:tcPr>
          <w:p w:rsidR="005A1F4D" w:rsidRPr="00660246" w:rsidRDefault="005A1F4D" w:rsidP="00651374">
            <w:pPr>
              <w:pStyle w:val="TableParagraph"/>
              <w:spacing w:line="276" w:lineRule="auto"/>
              <w:ind w:left="12"/>
              <w:jc w:val="center"/>
              <w:rPr>
                <w:sz w:val="16"/>
                <w:szCs w:val="16"/>
                <w:lang w:val="ru-RU"/>
              </w:rPr>
            </w:pPr>
            <w:r>
              <w:rPr>
                <w:sz w:val="16"/>
                <w:szCs w:val="16"/>
                <w:lang w:val="ru-RU"/>
              </w:rPr>
              <w:t>0,1</w:t>
            </w:r>
          </w:p>
        </w:tc>
        <w:tc>
          <w:tcPr>
            <w:tcW w:w="369"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1,6</w:t>
            </w:r>
          </w:p>
        </w:tc>
        <w:tc>
          <w:tcPr>
            <w:tcW w:w="850"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6" w:type="dxa"/>
            <w:shd w:val="clear" w:color="auto" w:fill="auto"/>
            <w:vAlign w:val="center"/>
          </w:tcPr>
          <w:p w:rsidR="005A1F4D" w:rsidRPr="00660246" w:rsidRDefault="005A1F4D" w:rsidP="00651374">
            <w:pPr>
              <w:pStyle w:val="TableParagraph"/>
              <w:spacing w:line="276" w:lineRule="auto"/>
              <w:ind w:left="7"/>
              <w:jc w:val="center"/>
              <w:rPr>
                <w:sz w:val="16"/>
                <w:szCs w:val="16"/>
                <w:lang w:val="ru-RU"/>
              </w:rPr>
            </w:pPr>
            <w:r>
              <w:rPr>
                <w:sz w:val="16"/>
                <w:szCs w:val="16"/>
                <w:lang w:val="ru-RU"/>
              </w:rPr>
              <w:t>31</w:t>
            </w:r>
          </w:p>
        </w:tc>
        <w:tc>
          <w:tcPr>
            <w:tcW w:w="62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194</w:t>
            </w:r>
          </w:p>
        </w:tc>
        <w:tc>
          <w:tcPr>
            <w:tcW w:w="678" w:type="dxa"/>
            <w:shd w:val="clear" w:color="auto" w:fill="auto"/>
            <w:vAlign w:val="center"/>
          </w:tcPr>
          <w:p w:rsidR="005A1F4D" w:rsidRPr="00660246" w:rsidRDefault="005A1F4D" w:rsidP="00651374">
            <w:pPr>
              <w:pStyle w:val="TableParagraph"/>
              <w:spacing w:line="276" w:lineRule="auto"/>
              <w:ind w:left="48" w:right="44"/>
              <w:jc w:val="center"/>
              <w:rPr>
                <w:sz w:val="16"/>
                <w:szCs w:val="16"/>
                <w:lang w:val="ru-RU"/>
              </w:rPr>
            </w:pPr>
            <w:r>
              <w:rPr>
                <w:sz w:val="16"/>
                <w:szCs w:val="16"/>
                <w:lang w:val="ru-RU"/>
              </w:rPr>
              <w:t>1</w:t>
            </w:r>
          </w:p>
        </w:tc>
        <w:tc>
          <w:tcPr>
            <w:tcW w:w="639" w:type="dxa"/>
            <w:shd w:val="clear" w:color="auto" w:fill="auto"/>
            <w:vAlign w:val="center"/>
          </w:tcPr>
          <w:p w:rsidR="005A1F4D" w:rsidRPr="00660246" w:rsidRDefault="005A1F4D" w:rsidP="00651374">
            <w:pPr>
              <w:pStyle w:val="TableParagraph"/>
              <w:spacing w:line="276" w:lineRule="auto"/>
              <w:ind w:left="-31" w:right="57"/>
              <w:jc w:val="center"/>
              <w:rPr>
                <w:sz w:val="16"/>
                <w:szCs w:val="16"/>
                <w:lang w:val="ru-RU"/>
              </w:rPr>
            </w:pPr>
            <w:r>
              <w:rPr>
                <w:sz w:val="16"/>
                <w:szCs w:val="16"/>
                <w:lang w:val="ru-RU"/>
              </w:rPr>
              <w:t>121</w:t>
            </w:r>
          </w:p>
        </w:tc>
        <w:tc>
          <w:tcPr>
            <w:tcW w:w="539"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ind w:left="25" w:right="25"/>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709"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103</w:t>
            </w:r>
          </w:p>
        </w:tc>
        <w:tc>
          <w:tcPr>
            <w:tcW w:w="68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2,3</w:t>
            </w:r>
          </w:p>
        </w:tc>
        <w:tc>
          <w:tcPr>
            <w:tcW w:w="708"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1,7</w:t>
            </w: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Березовая</w:t>
            </w:r>
          </w:p>
        </w:tc>
        <w:tc>
          <w:tcPr>
            <w:tcW w:w="851"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20,1</w:t>
            </w:r>
          </w:p>
        </w:tc>
        <w:tc>
          <w:tcPr>
            <w:tcW w:w="709" w:type="dxa"/>
            <w:shd w:val="clear" w:color="auto" w:fill="auto"/>
            <w:vAlign w:val="center"/>
          </w:tcPr>
          <w:p w:rsidR="005A1F4D" w:rsidRPr="00660246" w:rsidRDefault="005A1F4D" w:rsidP="00651374">
            <w:pPr>
              <w:pStyle w:val="TableParagraph"/>
              <w:spacing w:line="276" w:lineRule="auto"/>
              <w:ind w:right="2"/>
              <w:jc w:val="center"/>
              <w:rPr>
                <w:sz w:val="16"/>
                <w:szCs w:val="16"/>
                <w:lang w:val="ru-RU"/>
              </w:rPr>
            </w:pPr>
            <w:r>
              <w:rPr>
                <w:sz w:val="16"/>
                <w:szCs w:val="16"/>
                <w:lang w:val="ru-RU"/>
              </w:rPr>
              <w:t>1,4</w:t>
            </w:r>
          </w:p>
        </w:tc>
        <w:tc>
          <w:tcPr>
            <w:tcW w:w="55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0,4</w:t>
            </w:r>
          </w:p>
        </w:tc>
        <w:tc>
          <w:tcPr>
            <w:tcW w:w="688" w:type="dxa"/>
            <w:shd w:val="clear" w:color="auto" w:fill="auto"/>
            <w:vAlign w:val="center"/>
          </w:tcPr>
          <w:p w:rsidR="005A1F4D" w:rsidRPr="00660246" w:rsidRDefault="005A1F4D" w:rsidP="00651374">
            <w:pPr>
              <w:pStyle w:val="TableParagraph"/>
              <w:spacing w:line="276" w:lineRule="auto"/>
              <w:ind w:left="9"/>
              <w:jc w:val="center"/>
              <w:rPr>
                <w:sz w:val="16"/>
                <w:szCs w:val="16"/>
                <w:lang w:val="ru-RU"/>
              </w:rPr>
            </w:pPr>
            <w:r>
              <w:rPr>
                <w:sz w:val="16"/>
                <w:szCs w:val="16"/>
                <w:lang w:val="ru-RU"/>
              </w:rPr>
              <w:t>2,3</w:t>
            </w:r>
          </w:p>
        </w:tc>
        <w:tc>
          <w:tcPr>
            <w:tcW w:w="579" w:type="dxa"/>
            <w:shd w:val="clear" w:color="auto" w:fill="auto"/>
            <w:vAlign w:val="center"/>
          </w:tcPr>
          <w:p w:rsidR="005A1F4D" w:rsidRPr="00660246" w:rsidRDefault="005A1F4D" w:rsidP="00651374">
            <w:pPr>
              <w:pStyle w:val="TableParagraph"/>
              <w:spacing w:line="276" w:lineRule="auto"/>
              <w:ind w:left="12"/>
              <w:jc w:val="center"/>
              <w:rPr>
                <w:sz w:val="16"/>
                <w:szCs w:val="16"/>
                <w:lang w:val="ru-RU"/>
              </w:rPr>
            </w:pPr>
            <w:r>
              <w:rPr>
                <w:sz w:val="16"/>
                <w:szCs w:val="16"/>
                <w:lang w:val="ru-RU"/>
              </w:rPr>
              <w:t>16,4</w:t>
            </w:r>
          </w:p>
        </w:tc>
        <w:tc>
          <w:tcPr>
            <w:tcW w:w="369"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5,6</w:t>
            </w:r>
          </w:p>
        </w:tc>
        <w:tc>
          <w:tcPr>
            <w:tcW w:w="850"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407</w:t>
            </w:r>
          </w:p>
        </w:tc>
        <w:tc>
          <w:tcPr>
            <w:tcW w:w="636" w:type="dxa"/>
            <w:shd w:val="clear" w:color="auto" w:fill="auto"/>
            <w:vAlign w:val="center"/>
          </w:tcPr>
          <w:p w:rsidR="005A1F4D" w:rsidRPr="00660246" w:rsidRDefault="005A1F4D" w:rsidP="00651374">
            <w:pPr>
              <w:pStyle w:val="TableParagraph"/>
              <w:spacing w:line="276" w:lineRule="auto"/>
              <w:ind w:left="7"/>
              <w:jc w:val="center"/>
              <w:rPr>
                <w:sz w:val="16"/>
                <w:szCs w:val="16"/>
                <w:lang w:val="ru-RU"/>
              </w:rPr>
            </w:pPr>
            <w:r>
              <w:rPr>
                <w:sz w:val="16"/>
                <w:szCs w:val="16"/>
                <w:lang w:val="ru-RU"/>
              </w:rPr>
              <w:t>248</w:t>
            </w:r>
          </w:p>
        </w:tc>
        <w:tc>
          <w:tcPr>
            <w:tcW w:w="62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6</w:t>
            </w:r>
          </w:p>
        </w:tc>
        <w:tc>
          <w:tcPr>
            <w:tcW w:w="678" w:type="dxa"/>
            <w:shd w:val="clear" w:color="auto" w:fill="auto"/>
            <w:vAlign w:val="center"/>
          </w:tcPr>
          <w:p w:rsidR="005A1F4D" w:rsidRPr="00660246" w:rsidRDefault="005A1F4D" w:rsidP="00651374">
            <w:pPr>
              <w:pStyle w:val="TableParagraph"/>
              <w:spacing w:line="276" w:lineRule="auto"/>
              <w:ind w:left="48" w:right="44"/>
              <w:jc w:val="center"/>
              <w:rPr>
                <w:sz w:val="16"/>
                <w:szCs w:val="16"/>
                <w:lang w:val="ru-RU"/>
              </w:rPr>
            </w:pPr>
            <w:r>
              <w:rPr>
                <w:sz w:val="16"/>
                <w:szCs w:val="16"/>
                <w:lang w:val="ru-RU"/>
              </w:rPr>
              <w:t>71</w:t>
            </w:r>
          </w:p>
        </w:tc>
        <w:tc>
          <w:tcPr>
            <w:tcW w:w="639" w:type="dxa"/>
            <w:shd w:val="clear" w:color="auto" w:fill="auto"/>
            <w:vAlign w:val="center"/>
          </w:tcPr>
          <w:p w:rsidR="005A1F4D" w:rsidRPr="00660246" w:rsidRDefault="005A1F4D" w:rsidP="00651374">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1,6</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8</w:t>
            </w:r>
          </w:p>
        </w:tc>
        <w:tc>
          <w:tcPr>
            <w:tcW w:w="567" w:type="dxa"/>
            <w:shd w:val="clear" w:color="auto" w:fill="auto"/>
            <w:vAlign w:val="center"/>
          </w:tcPr>
          <w:p w:rsidR="005A1F4D" w:rsidRPr="00660246" w:rsidRDefault="005A1F4D" w:rsidP="00651374">
            <w:pPr>
              <w:pStyle w:val="TableParagraph"/>
              <w:spacing w:line="276" w:lineRule="auto"/>
              <w:ind w:left="9" w:right="9"/>
              <w:jc w:val="center"/>
              <w:rPr>
                <w:sz w:val="16"/>
                <w:szCs w:val="16"/>
                <w:lang w:val="ru-RU"/>
              </w:rPr>
            </w:pPr>
            <w:r>
              <w:rPr>
                <w:sz w:val="16"/>
                <w:szCs w:val="16"/>
                <w:lang w:val="ru-RU"/>
              </w:rPr>
              <w:t>7</w:t>
            </w:r>
          </w:p>
        </w:tc>
        <w:tc>
          <w:tcPr>
            <w:tcW w:w="567" w:type="dxa"/>
            <w:shd w:val="clear" w:color="auto" w:fill="auto"/>
            <w:vAlign w:val="center"/>
          </w:tcPr>
          <w:p w:rsidR="005A1F4D" w:rsidRPr="00660246" w:rsidRDefault="005A1F4D" w:rsidP="00651374">
            <w:pPr>
              <w:pStyle w:val="TableParagraph"/>
              <w:spacing w:line="276" w:lineRule="auto"/>
              <w:ind w:left="25" w:right="25"/>
              <w:jc w:val="center"/>
              <w:rPr>
                <w:sz w:val="16"/>
                <w:szCs w:val="16"/>
                <w:lang w:val="ru-RU"/>
              </w:rPr>
            </w:pPr>
            <w:r>
              <w:rPr>
                <w:sz w:val="16"/>
                <w:szCs w:val="16"/>
                <w:lang w:val="ru-RU"/>
              </w:rPr>
              <w:t>5</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65</w:t>
            </w:r>
          </w:p>
        </w:tc>
        <w:tc>
          <w:tcPr>
            <w:tcW w:w="709"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50</w:t>
            </w:r>
          </w:p>
        </w:tc>
        <w:tc>
          <w:tcPr>
            <w:tcW w:w="68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0,4</w:t>
            </w:r>
          </w:p>
        </w:tc>
        <w:tc>
          <w:tcPr>
            <w:tcW w:w="708"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18,7</w:t>
            </w: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Осиновая</w:t>
            </w:r>
          </w:p>
        </w:tc>
        <w:tc>
          <w:tcPr>
            <w:tcW w:w="851"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4,4</w:t>
            </w:r>
          </w:p>
        </w:tc>
        <w:tc>
          <w:tcPr>
            <w:tcW w:w="709" w:type="dxa"/>
            <w:shd w:val="clear" w:color="auto" w:fill="auto"/>
            <w:vAlign w:val="center"/>
          </w:tcPr>
          <w:p w:rsidR="005A1F4D" w:rsidRPr="00660246"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88" w:type="dxa"/>
            <w:shd w:val="clear" w:color="auto" w:fill="auto"/>
            <w:vAlign w:val="center"/>
          </w:tcPr>
          <w:p w:rsidR="005A1F4D" w:rsidRPr="00660246" w:rsidRDefault="005A1F4D" w:rsidP="00651374">
            <w:pPr>
              <w:pStyle w:val="TableParagraph"/>
              <w:spacing w:line="276" w:lineRule="auto"/>
              <w:ind w:left="9"/>
              <w:jc w:val="center"/>
              <w:rPr>
                <w:sz w:val="16"/>
                <w:szCs w:val="16"/>
                <w:lang w:val="ru-RU"/>
              </w:rPr>
            </w:pPr>
          </w:p>
        </w:tc>
        <w:tc>
          <w:tcPr>
            <w:tcW w:w="579" w:type="dxa"/>
            <w:shd w:val="clear" w:color="auto" w:fill="auto"/>
            <w:vAlign w:val="center"/>
          </w:tcPr>
          <w:p w:rsidR="005A1F4D" w:rsidRPr="00660246" w:rsidRDefault="005A1F4D" w:rsidP="00651374">
            <w:pPr>
              <w:pStyle w:val="TableParagraph"/>
              <w:spacing w:line="276" w:lineRule="auto"/>
              <w:ind w:left="12"/>
              <w:jc w:val="center"/>
              <w:rPr>
                <w:sz w:val="16"/>
                <w:szCs w:val="16"/>
                <w:lang w:val="ru-RU"/>
              </w:rPr>
            </w:pPr>
            <w:r>
              <w:rPr>
                <w:sz w:val="16"/>
                <w:szCs w:val="16"/>
                <w:lang w:val="ru-RU"/>
              </w:rPr>
              <w:t>4,4</w:t>
            </w:r>
          </w:p>
        </w:tc>
        <w:tc>
          <w:tcPr>
            <w:tcW w:w="369"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2,0</w:t>
            </w:r>
          </w:p>
        </w:tc>
        <w:tc>
          <w:tcPr>
            <w:tcW w:w="850"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99</w:t>
            </w:r>
          </w:p>
        </w:tc>
        <w:tc>
          <w:tcPr>
            <w:tcW w:w="636" w:type="dxa"/>
            <w:shd w:val="clear" w:color="auto" w:fill="auto"/>
            <w:vAlign w:val="center"/>
          </w:tcPr>
          <w:p w:rsidR="005A1F4D" w:rsidRPr="00660246" w:rsidRDefault="005A1F4D" w:rsidP="00651374">
            <w:pPr>
              <w:pStyle w:val="TableParagraph"/>
              <w:spacing w:line="276" w:lineRule="auto"/>
              <w:ind w:left="7"/>
              <w:jc w:val="center"/>
              <w:rPr>
                <w:sz w:val="16"/>
                <w:szCs w:val="16"/>
                <w:lang w:val="ru-RU"/>
              </w:rPr>
            </w:pPr>
            <w:r>
              <w:rPr>
                <w:sz w:val="16"/>
                <w:szCs w:val="16"/>
                <w:lang w:val="ru-RU"/>
              </w:rPr>
              <w:t>225</w:t>
            </w:r>
          </w:p>
        </w:tc>
        <w:tc>
          <w:tcPr>
            <w:tcW w:w="625"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w:t>
            </w:r>
          </w:p>
        </w:tc>
        <w:tc>
          <w:tcPr>
            <w:tcW w:w="678" w:type="dxa"/>
            <w:shd w:val="clear" w:color="auto" w:fill="auto"/>
            <w:vAlign w:val="center"/>
          </w:tcPr>
          <w:p w:rsidR="005A1F4D" w:rsidRPr="00660246" w:rsidRDefault="005A1F4D" w:rsidP="00651374">
            <w:pPr>
              <w:pStyle w:val="TableParagraph"/>
              <w:spacing w:line="276" w:lineRule="auto"/>
              <w:ind w:left="48" w:right="44"/>
              <w:jc w:val="center"/>
              <w:rPr>
                <w:sz w:val="16"/>
                <w:szCs w:val="16"/>
                <w:lang w:val="ru-RU"/>
              </w:rPr>
            </w:pPr>
            <w:r>
              <w:rPr>
                <w:sz w:val="16"/>
                <w:szCs w:val="16"/>
                <w:lang w:val="ru-RU"/>
              </w:rPr>
              <w:t>51</w:t>
            </w:r>
          </w:p>
        </w:tc>
        <w:tc>
          <w:tcPr>
            <w:tcW w:w="639" w:type="dxa"/>
            <w:shd w:val="clear" w:color="auto" w:fill="auto"/>
            <w:vAlign w:val="center"/>
          </w:tcPr>
          <w:p w:rsidR="005A1F4D" w:rsidRPr="00660246" w:rsidRDefault="005A1F4D" w:rsidP="00651374">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0,4</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w:t>
            </w:r>
          </w:p>
        </w:tc>
        <w:tc>
          <w:tcPr>
            <w:tcW w:w="567" w:type="dxa"/>
            <w:shd w:val="clear" w:color="auto" w:fill="auto"/>
            <w:vAlign w:val="center"/>
          </w:tcPr>
          <w:p w:rsidR="005A1F4D" w:rsidRPr="00660246" w:rsidRDefault="005A1F4D" w:rsidP="00651374">
            <w:pPr>
              <w:pStyle w:val="TableParagraph"/>
              <w:spacing w:line="276" w:lineRule="auto"/>
              <w:ind w:left="9" w:right="9"/>
              <w:jc w:val="center"/>
              <w:rPr>
                <w:sz w:val="16"/>
                <w:szCs w:val="16"/>
                <w:lang w:val="ru-RU"/>
              </w:rPr>
            </w:pPr>
            <w:r>
              <w:rPr>
                <w:sz w:val="16"/>
                <w:szCs w:val="16"/>
                <w:lang w:val="ru-RU"/>
              </w:rPr>
              <w:t>1</w:t>
            </w:r>
          </w:p>
        </w:tc>
        <w:tc>
          <w:tcPr>
            <w:tcW w:w="567" w:type="dxa"/>
            <w:shd w:val="clear" w:color="auto" w:fill="auto"/>
            <w:vAlign w:val="center"/>
          </w:tcPr>
          <w:p w:rsidR="005A1F4D" w:rsidRPr="00660246" w:rsidRDefault="005A1F4D" w:rsidP="00651374">
            <w:pPr>
              <w:pStyle w:val="TableParagraph"/>
              <w:spacing w:line="276" w:lineRule="auto"/>
              <w:ind w:left="25" w:right="25"/>
              <w:jc w:val="center"/>
              <w:rPr>
                <w:sz w:val="16"/>
                <w:szCs w:val="16"/>
                <w:lang w:val="ru-RU"/>
              </w:rPr>
            </w:pPr>
            <w:r>
              <w:rPr>
                <w:sz w:val="16"/>
                <w:szCs w:val="16"/>
                <w:lang w:val="ru-RU"/>
              </w:rPr>
              <w:t>1</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40</w:t>
            </w:r>
          </w:p>
        </w:tc>
        <w:tc>
          <w:tcPr>
            <w:tcW w:w="709"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99</w:t>
            </w:r>
          </w:p>
        </w:tc>
        <w:tc>
          <w:tcPr>
            <w:tcW w:w="68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708"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4,4</w:t>
            </w: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Липовая</w:t>
            </w:r>
          </w:p>
        </w:tc>
        <w:tc>
          <w:tcPr>
            <w:tcW w:w="851"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10,7</w:t>
            </w:r>
          </w:p>
        </w:tc>
        <w:tc>
          <w:tcPr>
            <w:tcW w:w="709" w:type="dxa"/>
            <w:shd w:val="clear" w:color="auto" w:fill="auto"/>
            <w:vAlign w:val="center"/>
          </w:tcPr>
          <w:p w:rsidR="005A1F4D" w:rsidRPr="00660246"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88" w:type="dxa"/>
            <w:shd w:val="clear" w:color="auto" w:fill="auto"/>
            <w:vAlign w:val="center"/>
          </w:tcPr>
          <w:p w:rsidR="005A1F4D" w:rsidRPr="00660246" w:rsidRDefault="005A1F4D" w:rsidP="00651374">
            <w:pPr>
              <w:pStyle w:val="TableParagraph"/>
              <w:spacing w:line="276" w:lineRule="auto"/>
              <w:ind w:left="9"/>
              <w:jc w:val="center"/>
              <w:rPr>
                <w:sz w:val="16"/>
                <w:szCs w:val="16"/>
                <w:lang w:val="ru-RU"/>
              </w:rPr>
            </w:pPr>
          </w:p>
        </w:tc>
        <w:tc>
          <w:tcPr>
            <w:tcW w:w="579" w:type="dxa"/>
            <w:shd w:val="clear" w:color="auto" w:fill="auto"/>
            <w:vAlign w:val="center"/>
          </w:tcPr>
          <w:p w:rsidR="005A1F4D" w:rsidRPr="00660246" w:rsidRDefault="005A1F4D" w:rsidP="00651374">
            <w:pPr>
              <w:pStyle w:val="TableParagraph"/>
              <w:spacing w:line="276" w:lineRule="auto"/>
              <w:ind w:left="12"/>
              <w:jc w:val="center"/>
              <w:rPr>
                <w:sz w:val="16"/>
                <w:szCs w:val="16"/>
                <w:lang w:val="ru-RU"/>
              </w:rPr>
            </w:pPr>
            <w:r>
              <w:rPr>
                <w:sz w:val="16"/>
                <w:szCs w:val="16"/>
                <w:lang w:val="ru-RU"/>
              </w:rPr>
              <w:t>10,7</w:t>
            </w:r>
          </w:p>
        </w:tc>
        <w:tc>
          <w:tcPr>
            <w:tcW w:w="369"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r>
              <w:rPr>
                <w:sz w:val="16"/>
                <w:szCs w:val="16"/>
                <w:lang w:val="ru-RU"/>
              </w:rPr>
              <w:t>6,2</w:t>
            </w:r>
          </w:p>
        </w:tc>
        <w:tc>
          <w:tcPr>
            <w:tcW w:w="850"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329</w:t>
            </w:r>
          </w:p>
        </w:tc>
        <w:tc>
          <w:tcPr>
            <w:tcW w:w="636" w:type="dxa"/>
            <w:shd w:val="clear" w:color="auto" w:fill="auto"/>
            <w:vAlign w:val="center"/>
          </w:tcPr>
          <w:p w:rsidR="005A1F4D" w:rsidRPr="00660246" w:rsidRDefault="005A1F4D" w:rsidP="00651374">
            <w:pPr>
              <w:pStyle w:val="TableParagraph"/>
              <w:spacing w:line="276" w:lineRule="auto"/>
              <w:ind w:left="7"/>
              <w:jc w:val="center"/>
              <w:rPr>
                <w:sz w:val="16"/>
                <w:szCs w:val="16"/>
                <w:lang w:val="ru-RU"/>
              </w:rPr>
            </w:pPr>
            <w:r>
              <w:rPr>
                <w:sz w:val="16"/>
                <w:szCs w:val="16"/>
                <w:lang w:val="ru-RU"/>
              </w:rPr>
              <w:t>307</w:t>
            </w:r>
          </w:p>
        </w:tc>
        <w:tc>
          <w:tcPr>
            <w:tcW w:w="625" w:type="dxa"/>
            <w:shd w:val="clear" w:color="auto" w:fill="auto"/>
            <w:vAlign w:val="center"/>
          </w:tcPr>
          <w:p w:rsidR="005A1F4D" w:rsidRDefault="005A1F4D" w:rsidP="00651374">
            <w:pPr>
              <w:pStyle w:val="TableParagraph"/>
              <w:spacing w:line="276" w:lineRule="auto"/>
              <w:jc w:val="center"/>
              <w:rPr>
                <w:sz w:val="16"/>
                <w:szCs w:val="16"/>
                <w:lang w:val="ru-RU"/>
              </w:rPr>
            </w:pPr>
          </w:p>
          <w:p w:rsidR="005A1F4D" w:rsidRPr="00660246" w:rsidRDefault="005A1F4D" w:rsidP="00651374">
            <w:pPr>
              <w:pStyle w:val="TableParagraph"/>
              <w:spacing w:line="276" w:lineRule="auto"/>
              <w:jc w:val="center"/>
              <w:rPr>
                <w:sz w:val="16"/>
                <w:szCs w:val="16"/>
                <w:lang w:val="ru-RU"/>
              </w:rPr>
            </w:pPr>
          </w:p>
        </w:tc>
        <w:tc>
          <w:tcPr>
            <w:tcW w:w="678" w:type="dxa"/>
            <w:shd w:val="clear" w:color="auto" w:fill="auto"/>
            <w:vAlign w:val="center"/>
          </w:tcPr>
          <w:p w:rsidR="005A1F4D" w:rsidRPr="00660246" w:rsidRDefault="005A1F4D" w:rsidP="00651374">
            <w:pPr>
              <w:pStyle w:val="TableParagraph"/>
              <w:spacing w:line="276" w:lineRule="auto"/>
              <w:ind w:left="48" w:right="44"/>
              <w:jc w:val="center"/>
              <w:rPr>
                <w:sz w:val="16"/>
                <w:szCs w:val="16"/>
                <w:lang w:val="ru-RU"/>
              </w:rPr>
            </w:pPr>
            <w:r>
              <w:rPr>
                <w:sz w:val="16"/>
                <w:szCs w:val="16"/>
                <w:lang w:val="ru-RU"/>
              </w:rPr>
              <w:t>81</w:t>
            </w:r>
          </w:p>
        </w:tc>
        <w:tc>
          <w:tcPr>
            <w:tcW w:w="639" w:type="dxa"/>
            <w:shd w:val="clear" w:color="auto" w:fill="auto"/>
            <w:vAlign w:val="center"/>
          </w:tcPr>
          <w:p w:rsidR="005A1F4D" w:rsidRPr="00660246" w:rsidRDefault="005A1F4D" w:rsidP="00651374">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1,1</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5</w:t>
            </w:r>
          </w:p>
        </w:tc>
        <w:tc>
          <w:tcPr>
            <w:tcW w:w="567" w:type="dxa"/>
            <w:shd w:val="clear" w:color="auto" w:fill="auto"/>
            <w:vAlign w:val="center"/>
          </w:tcPr>
          <w:p w:rsidR="005A1F4D" w:rsidRPr="00660246" w:rsidRDefault="005A1F4D" w:rsidP="00651374">
            <w:pPr>
              <w:pStyle w:val="TableParagraph"/>
              <w:spacing w:line="276" w:lineRule="auto"/>
              <w:ind w:left="9" w:right="9"/>
              <w:jc w:val="center"/>
              <w:rPr>
                <w:sz w:val="16"/>
                <w:szCs w:val="16"/>
                <w:lang w:val="ru-RU"/>
              </w:rPr>
            </w:pPr>
            <w:r>
              <w:rPr>
                <w:sz w:val="16"/>
                <w:szCs w:val="16"/>
                <w:lang w:val="ru-RU"/>
              </w:rPr>
              <w:t>4</w:t>
            </w:r>
          </w:p>
        </w:tc>
        <w:tc>
          <w:tcPr>
            <w:tcW w:w="567" w:type="dxa"/>
            <w:shd w:val="clear" w:color="auto" w:fill="auto"/>
            <w:vAlign w:val="center"/>
          </w:tcPr>
          <w:p w:rsidR="005A1F4D" w:rsidRPr="00660246" w:rsidRDefault="005A1F4D" w:rsidP="00651374">
            <w:pPr>
              <w:pStyle w:val="TableParagraph"/>
              <w:spacing w:line="276" w:lineRule="auto"/>
              <w:ind w:left="25" w:right="25"/>
              <w:jc w:val="center"/>
              <w:rPr>
                <w:sz w:val="16"/>
                <w:szCs w:val="16"/>
                <w:lang w:val="ru-RU"/>
              </w:rPr>
            </w:pPr>
            <w:r>
              <w:rPr>
                <w:sz w:val="16"/>
                <w:szCs w:val="16"/>
                <w:lang w:val="ru-RU"/>
              </w:rPr>
              <w:t>2</w:t>
            </w: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r>
              <w:rPr>
                <w:sz w:val="16"/>
                <w:szCs w:val="16"/>
                <w:lang w:val="ru-RU"/>
              </w:rPr>
              <w:t>50</w:t>
            </w:r>
          </w:p>
        </w:tc>
        <w:tc>
          <w:tcPr>
            <w:tcW w:w="709"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69</w:t>
            </w:r>
          </w:p>
        </w:tc>
        <w:tc>
          <w:tcPr>
            <w:tcW w:w="68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708"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r>
              <w:rPr>
                <w:sz w:val="16"/>
                <w:szCs w:val="16"/>
                <w:lang w:val="ru-RU"/>
              </w:rPr>
              <w:t>10,7</w:t>
            </w:r>
          </w:p>
        </w:tc>
      </w:tr>
      <w:tr w:rsidR="005A1F4D" w:rsidRPr="00660246" w:rsidTr="00651374">
        <w:trPr>
          <w:trHeight w:hRule="exact" w:val="477"/>
          <w:jc w:val="center"/>
        </w:trPr>
        <w:tc>
          <w:tcPr>
            <w:tcW w:w="1425" w:type="dxa"/>
            <w:shd w:val="clear" w:color="auto" w:fill="auto"/>
            <w:vAlign w:val="center"/>
          </w:tcPr>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Итого по способу</w:t>
            </w:r>
          </w:p>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 xml:space="preserve"> рубки</w:t>
            </w:r>
          </w:p>
        </w:tc>
        <w:tc>
          <w:tcPr>
            <w:tcW w:w="851" w:type="dxa"/>
            <w:shd w:val="clear" w:color="auto" w:fill="auto"/>
            <w:vAlign w:val="center"/>
          </w:tcPr>
          <w:p w:rsidR="005A1F4D" w:rsidRPr="00660246" w:rsidRDefault="005A1F4D" w:rsidP="00651374">
            <w:pPr>
              <w:pStyle w:val="TableParagraph"/>
              <w:spacing w:line="276" w:lineRule="auto"/>
              <w:ind w:left="4"/>
              <w:jc w:val="center"/>
              <w:rPr>
                <w:b/>
                <w:sz w:val="16"/>
                <w:szCs w:val="16"/>
                <w:lang w:val="ru-RU"/>
              </w:rPr>
            </w:pPr>
            <w:r>
              <w:rPr>
                <w:b/>
                <w:sz w:val="16"/>
                <w:szCs w:val="16"/>
                <w:lang w:val="ru-RU"/>
              </w:rPr>
              <w:t>77,8</w:t>
            </w:r>
          </w:p>
        </w:tc>
        <w:tc>
          <w:tcPr>
            <w:tcW w:w="709" w:type="dxa"/>
            <w:shd w:val="clear" w:color="auto" w:fill="auto"/>
            <w:vAlign w:val="center"/>
          </w:tcPr>
          <w:p w:rsidR="005A1F4D" w:rsidRPr="00660246" w:rsidRDefault="005A1F4D" w:rsidP="00651374">
            <w:pPr>
              <w:pStyle w:val="TableParagraph"/>
              <w:spacing w:line="276" w:lineRule="auto"/>
              <w:ind w:right="2"/>
              <w:jc w:val="center"/>
              <w:rPr>
                <w:b/>
                <w:sz w:val="16"/>
                <w:szCs w:val="16"/>
                <w:lang w:val="ru-RU"/>
              </w:rPr>
            </w:pPr>
            <w:r>
              <w:rPr>
                <w:b/>
                <w:sz w:val="16"/>
                <w:szCs w:val="16"/>
                <w:lang w:val="ru-RU"/>
              </w:rPr>
              <w:t>1,2</w:t>
            </w:r>
          </w:p>
        </w:tc>
        <w:tc>
          <w:tcPr>
            <w:tcW w:w="555"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r>
              <w:rPr>
                <w:b/>
                <w:sz w:val="16"/>
                <w:szCs w:val="16"/>
                <w:lang w:val="ru-RU"/>
              </w:rPr>
              <w:t>23,3</w:t>
            </w:r>
          </w:p>
        </w:tc>
        <w:tc>
          <w:tcPr>
            <w:tcW w:w="688" w:type="dxa"/>
            <w:shd w:val="clear" w:color="auto" w:fill="auto"/>
            <w:vAlign w:val="center"/>
          </w:tcPr>
          <w:p w:rsidR="005A1F4D" w:rsidRPr="00660246" w:rsidRDefault="005A1F4D" w:rsidP="00651374">
            <w:pPr>
              <w:pStyle w:val="TableParagraph"/>
              <w:spacing w:line="276" w:lineRule="auto"/>
              <w:ind w:left="9"/>
              <w:jc w:val="center"/>
              <w:rPr>
                <w:b/>
                <w:sz w:val="16"/>
                <w:szCs w:val="16"/>
                <w:lang w:val="ru-RU"/>
              </w:rPr>
            </w:pPr>
            <w:r>
              <w:rPr>
                <w:b/>
                <w:sz w:val="16"/>
                <w:szCs w:val="16"/>
                <w:lang w:val="ru-RU"/>
              </w:rPr>
              <w:t>4,6</w:t>
            </w:r>
          </w:p>
        </w:tc>
        <w:tc>
          <w:tcPr>
            <w:tcW w:w="579" w:type="dxa"/>
            <w:shd w:val="clear" w:color="auto" w:fill="auto"/>
            <w:vAlign w:val="center"/>
          </w:tcPr>
          <w:p w:rsidR="005A1F4D" w:rsidRPr="00660246" w:rsidRDefault="005A1F4D" w:rsidP="00651374">
            <w:pPr>
              <w:pStyle w:val="TableParagraph"/>
              <w:spacing w:line="276" w:lineRule="auto"/>
              <w:ind w:left="12"/>
              <w:jc w:val="center"/>
              <w:rPr>
                <w:b/>
                <w:sz w:val="16"/>
                <w:szCs w:val="16"/>
                <w:lang w:val="ru-RU"/>
              </w:rPr>
            </w:pPr>
            <w:r>
              <w:rPr>
                <w:b/>
                <w:sz w:val="16"/>
                <w:szCs w:val="16"/>
                <w:lang w:val="ru-RU"/>
              </w:rPr>
              <w:t>3,3</w:t>
            </w:r>
          </w:p>
        </w:tc>
        <w:tc>
          <w:tcPr>
            <w:tcW w:w="369" w:type="dxa"/>
            <w:shd w:val="clear" w:color="auto" w:fill="auto"/>
            <w:vAlign w:val="center"/>
          </w:tcPr>
          <w:p w:rsidR="005A1F4D" w:rsidRPr="00660246" w:rsidRDefault="005A1F4D" w:rsidP="00651374">
            <w:pPr>
              <w:pStyle w:val="TableParagraph"/>
              <w:spacing w:line="276" w:lineRule="auto"/>
              <w:ind w:left="4"/>
              <w:jc w:val="center"/>
              <w:rPr>
                <w:b/>
                <w:sz w:val="16"/>
                <w:szCs w:val="16"/>
                <w:lang w:val="ru-RU"/>
              </w:rPr>
            </w:pPr>
            <w:r>
              <w:rPr>
                <w:b/>
                <w:sz w:val="16"/>
                <w:szCs w:val="16"/>
                <w:lang w:val="ru-RU"/>
              </w:rPr>
              <w:t>50,0</w:t>
            </w:r>
          </w:p>
        </w:tc>
        <w:tc>
          <w:tcPr>
            <w:tcW w:w="850"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r>
              <w:rPr>
                <w:b/>
                <w:sz w:val="16"/>
                <w:szCs w:val="16"/>
                <w:lang w:val="ru-RU"/>
              </w:rPr>
              <w:t>30,7</w:t>
            </w:r>
          </w:p>
        </w:tc>
        <w:tc>
          <w:tcPr>
            <w:tcW w:w="636" w:type="dxa"/>
            <w:shd w:val="clear" w:color="auto" w:fill="auto"/>
            <w:vAlign w:val="center"/>
          </w:tcPr>
          <w:p w:rsidR="005A1F4D" w:rsidRPr="00660246" w:rsidRDefault="005A1F4D" w:rsidP="00651374">
            <w:pPr>
              <w:pStyle w:val="TableParagraph"/>
              <w:spacing w:line="276" w:lineRule="auto"/>
              <w:ind w:left="7"/>
              <w:jc w:val="center"/>
              <w:rPr>
                <w:b/>
                <w:sz w:val="16"/>
                <w:szCs w:val="16"/>
                <w:lang w:val="ru-RU"/>
              </w:rPr>
            </w:pPr>
            <w:r>
              <w:rPr>
                <w:b/>
                <w:sz w:val="16"/>
                <w:szCs w:val="16"/>
                <w:lang w:val="ru-RU"/>
              </w:rPr>
              <w:t>1624</w:t>
            </w:r>
          </w:p>
        </w:tc>
        <w:tc>
          <w:tcPr>
            <w:tcW w:w="625"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660246" w:rsidRDefault="005A1F4D" w:rsidP="00651374">
            <w:pPr>
              <w:pStyle w:val="TableParagraph"/>
              <w:spacing w:line="276" w:lineRule="auto"/>
              <w:ind w:left="48" w:right="44"/>
              <w:jc w:val="center"/>
              <w:rPr>
                <w:b/>
                <w:sz w:val="16"/>
                <w:szCs w:val="16"/>
                <w:lang w:val="ru-RU"/>
              </w:rPr>
            </w:pPr>
            <w:r>
              <w:rPr>
                <w:b/>
                <w:sz w:val="16"/>
                <w:szCs w:val="16"/>
                <w:lang w:val="ru-RU"/>
              </w:rPr>
              <w:t>28</w:t>
            </w:r>
          </w:p>
        </w:tc>
        <w:tc>
          <w:tcPr>
            <w:tcW w:w="639" w:type="dxa"/>
            <w:shd w:val="clear" w:color="auto" w:fill="auto"/>
            <w:vAlign w:val="center"/>
          </w:tcPr>
          <w:p w:rsidR="005A1F4D" w:rsidRPr="00660246"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r>
              <w:rPr>
                <w:b/>
                <w:sz w:val="16"/>
                <w:szCs w:val="16"/>
                <w:lang w:val="ru-RU"/>
              </w:rPr>
              <w:t>4,7</w:t>
            </w:r>
          </w:p>
        </w:tc>
        <w:tc>
          <w:tcPr>
            <w:tcW w:w="567"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r>
              <w:rPr>
                <w:b/>
                <w:sz w:val="16"/>
                <w:szCs w:val="16"/>
                <w:lang w:val="ru-RU"/>
              </w:rPr>
              <w:t>29</w:t>
            </w:r>
          </w:p>
        </w:tc>
        <w:tc>
          <w:tcPr>
            <w:tcW w:w="567" w:type="dxa"/>
            <w:shd w:val="clear" w:color="auto" w:fill="auto"/>
            <w:vAlign w:val="center"/>
          </w:tcPr>
          <w:p w:rsidR="005A1F4D" w:rsidRPr="00660246" w:rsidRDefault="005A1F4D" w:rsidP="00651374">
            <w:pPr>
              <w:pStyle w:val="TableParagraph"/>
              <w:spacing w:line="276" w:lineRule="auto"/>
              <w:ind w:left="9" w:right="9"/>
              <w:jc w:val="center"/>
              <w:rPr>
                <w:b/>
                <w:sz w:val="16"/>
                <w:szCs w:val="16"/>
                <w:lang w:val="ru-RU"/>
              </w:rPr>
            </w:pPr>
            <w:r>
              <w:rPr>
                <w:b/>
                <w:sz w:val="16"/>
                <w:szCs w:val="16"/>
                <w:lang w:val="ru-RU"/>
              </w:rPr>
              <w:t>25</w:t>
            </w:r>
          </w:p>
        </w:tc>
        <w:tc>
          <w:tcPr>
            <w:tcW w:w="567" w:type="dxa"/>
            <w:shd w:val="clear" w:color="auto" w:fill="auto"/>
            <w:vAlign w:val="center"/>
          </w:tcPr>
          <w:p w:rsidR="005A1F4D" w:rsidRPr="00660246" w:rsidRDefault="005A1F4D" w:rsidP="00651374">
            <w:pPr>
              <w:pStyle w:val="TableParagraph"/>
              <w:spacing w:line="276" w:lineRule="auto"/>
              <w:ind w:left="25" w:right="25"/>
              <w:jc w:val="center"/>
              <w:rPr>
                <w:b/>
                <w:sz w:val="16"/>
                <w:szCs w:val="16"/>
                <w:lang w:val="ru-RU"/>
              </w:rPr>
            </w:pPr>
            <w:r>
              <w:rPr>
                <w:b/>
                <w:sz w:val="16"/>
                <w:szCs w:val="16"/>
                <w:lang w:val="ru-RU"/>
              </w:rPr>
              <w:t>18</w:t>
            </w:r>
          </w:p>
        </w:tc>
        <w:tc>
          <w:tcPr>
            <w:tcW w:w="567"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r>
              <w:rPr>
                <w:b/>
                <w:sz w:val="16"/>
                <w:szCs w:val="16"/>
                <w:lang w:val="ru-RU"/>
              </w:rPr>
              <w:t>72</w:t>
            </w:r>
          </w:p>
        </w:tc>
        <w:tc>
          <w:tcPr>
            <w:tcW w:w="709" w:type="dxa"/>
            <w:shd w:val="clear" w:color="auto" w:fill="auto"/>
            <w:vAlign w:val="center"/>
          </w:tcPr>
          <w:p w:rsidR="005A1F4D" w:rsidRPr="00660246"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660246" w:rsidRDefault="005A1F4D" w:rsidP="00651374">
            <w:pPr>
              <w:pStyle w:val="TableParagraph"/>
              <w:spacing w:line="276" w:lineRule="auto"/>
              <w:jc w:val="center"/>
              <w:rPr>
                <w:b/>
                <w:sz w:val="16"/>
                <w:szCs w:val="16"/>
                <w:lang w:val="ru-RU"/>
              </w:rPr>
            </w:pPr>
            <w:r>
              <w:rPr>
                <w:b/>
                <w:sz w:val="16"/>
                <w:szCs w:val="16"/>
                <w:lang w:val="ru-RU"/>
              </w:rPr>
              <w:t>4,6</w:t>
            </w:r>
          </w:p>
        </w:tc>
        <w:tc>
          <w:tcPr>
            <w:tcW w:w="708" w:type="dxa"/>
            <w:shd w:val="clear" w:color="auto" w:fill="auto"/>
            <w:vAlign w:val="center"/>
          </w:tcPr>
          <w:p w:rsidR="005A1F4D" w:rsidRPr="00660246" w:rsidRDefault="005A1F4D" w:rsidP="00651374">
            <w:pPr>
              <w:pStyle w:val="TableParagraph"/>
              <w:spacing w:line="276" w:lineRule="auto"/>
              <w:ind w:left="26"/>
              <w:jc w:val="center"/>
              <w:rPr>
                <w:b/>
                <w:sz w:val="16"/>
                <w:szCs w:val="16"/>
                <w:lang w:val="ru-RU"/>
              </w:rPr>
            </w:pPr>
            <w:r>
              <w:rPr>
                <w:b/>
                <w:sz w:val="16"/>
                <w:szCs w:val="16"/>
                <w:lang w:val="ru-RU"/>
              </w:rPr>
              <w:t>53,3</w:t>
            </w: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p>
        </w:tc>
        <w:tc>
          <w:tcPr>
            <w:tcW w:w="709" w:type="dxa"/>
            <w:shd w:val="clear" w:color="auto" w:fill="auto"/>
            <w:vAlign w:val="center"/>
          </w:tcPr>
          <w:p w:rsidR="005A1F4D" w:rsidRPr="00660246"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88" w:type="dxa"/>
            <w:shd w:val="clear" w:color="auto" w:fill="auto"/>
            <w:vAlign w:val="center"/>
          </w:tcPr>
          <w:p w:rsidR="005A1F4D" w:rsidRPr="00660246" w:rsidRDefault="005A1F4D" w:rsidP="00651374">
            <w:pPr>
              <w:pStyle w:val="TableParagraph"/>
              <w:spacing w:line="276" w:lineRule="auto"/>
              <w:ind w:left="9"/>
              <w:jc w:val="center"/>
              <w:rPr>
                <w:sz w:val="16"/>
                <w:szCs w:val="16"/>
                <w:lang w:val="ru-RU"/>
              </w:rPr>
            </w:pPr>
          </w:p>
        </w:tc>
        <w:tc>
          <w:tcPr>
            <w:tcW w:w="579" w:type="dxa"/>
            <w:shd w:val="clear" w:color="auto" w:fill="auto"/>
            <w:vAlign w:val="center"/>
          </w:tcPr>
          <w:p w:rsidR="005A1F4D" w:rsidRPr="00660246" w:rsidRDefault="005A1F4D" w:rsidP="00651374">
            <w:pPr>
              <w:pStyle w:val="TableParagraph"/>
              <w:spacing w:line="276" w:lineRule="auto"/>
              <w:ind w:left="12"/>
              <w:jc w:val="center"/>
              <w:rPr>
                <w:sz w:val="16"/>
                <w:szCs w:val="16"/>
                <w:lang w:val="ru-RU"/>
              </w:rPr>
            </w:pPr>
          </w:p>
        </w:tc>
        <w:tc>
          <w:tcPr>
            <w:tcW w:w="369" w:type="dxa"/>
            <w:shd w:val="clear" w:color="auto" w:fill="auto"/>
            <w:vAlign w:val="center"/>
          </w:tcPr>
          <w:p w:rsidR="005A1F4D" w:rsidRPr="00660246" w:rsidRDefault="005A1F4D" w:rsidP="00651374">
            <w:pPr>
              <w:pStyle w:val="TableParagraph"/>
              <w:spacing w:line="276" w:lineRule="auto"/>
              <w:ind w:left="4"/>
              <w:jc w:val="center"/>
              <w:rPr>
                <w:sz w:val="16"/>
                <w:szCs w:val="16"/>
                <w:lang w:val="ru-RU"/>
              </w:rPr>
            </w:pPr>
          </w:p>
        </w:tc>
        <w:tc>
          <w:tcPr>
            <w:tcW w:w="850"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6" w:type="dxa"/>
            <w:shd w:val="clear" w:color="auto" w:fill="auto"/>
            <w:vAlign w:val="center"/>
          </w:tcPr>
          <w:p w:rsidR="005A1F4D" w:rsidRPr="00660246" w:rsidRDefault="005A1F4D" w:rsidP="00651374">
            <w:pPr>
              <w:pStyle w:val="TableParagraph"/>
              <w:spacing w:line="276" w:lineRule="auto"/>
              <w:ind w:left="7"/>
              <w:jc w:val="center"/>
              <w:rPr>
                <w:sz w:val="16"/>
                <w:szCs w:val="16"/>
                <w:lang w:val="ru-RU"/>
              </w:rPr>
            </w:pPr>
          </w:p>
        </w:tc>
        <w:tc>
          <w:tcPr>
            <w:tcW w:w="62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78" w:type="dxa"/>
            <w:shd w:val="clear" w:color="auto" w:fill="auto"/>
            <w:vAlign w:val="center"/>
          </w:tcPr>
          <w:p w:rsidR="005A1F4D" w:rsidRPr="00660246" w:rsidRDefault="005A1F4D" w:rsidP="00651374">
            <w:pPr>
              <w:pStyle w:val="TableParagraph"/>
              <w:spacing w:line="276" w:lineRule="auto"/>
              <w:ind w:left="48" w:right="44"/>
              <w:jc w:val="center"/>
              <w:rPr>
                <w:sz w:val="16"/>
                <w:szCs w:val="16"/>
                <w:lang w:val="ru-RU"/>
              </w:rPr>
            </w:pPr>
          </w:p>
        </w:tc>
        <w:tc>
          <w:tcPr>
            <w:tcW w:w="639" w:type="dxa"/>
            <w:shd w:val="clear" w:color="auto" w:fill="auto"/>
            <w:vAlign w:val="center"/>
          </w:tcPr>
          <w:p w:rsidR="005A1F4D" w:rsidRPr="00660246" w:rsidRDefault="005A1F4D" w:rsidP="00651374">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660246"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ind w:left="25" w:right="25"/>
              <w:jc w:val="center"/>
              <w:rPr>
                <w:sz w:val="16"/>
                <w:szCs w:val="16"/>
                <w:lang w:val="ru-RU"/>
              </w:rPr>
            </w:pPr>
          </w:p>
        </w:tc>
        <w:tc>
          <w:tcPr>
            <w:tcW w:w="567"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709"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p>
        </w:tc>
        <w:tc>
          <w:tcPr>
            <w:tcW w:w="685" w:type="dxa"/>
            <w:shd w:val="clear" w:color="auto" w:fill="auto"/>
            <w:vAlign w:val="center"/>
          </w:tcPr>
          <w:p w:rsidR="005A1F4D" w:rsidRPr="00660246" w:rsidRDefault="005A1F4D" w:rsidP="00651374">
            <w:pPr>
              <w:pStyle w:val="TableParagraph"/>
              <w:spacing w:line="276" w:lineRule="auto"/>
              <w:jc w:val="center"/>
              <w:rPr>
                <w:sz w:val="16"/>
                <w:szCs w:val="16"/>
                <w:lang w:val="ru-RU"/>
              </w:rPr>
            </w:pPr>
          </w:p>
        </w:tc>
        <w:tc>
          <w:tcPr>
            <w:tcW w:w="708" w:type="dxa"/>
            <w:shd w:val="clear" w:color="auto" w:fill="auto"/>
            <w:vAlign w:val="center"/>
          </w:tcPr>
          <w:p w:rsidR="005A1F4D" w:rsidRPr="00660246" w:rsidRDefault="005A1F4D" w:rsidP="00651374">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38,6</w:t>
            </w: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r w:rsidRPr="00DD6D89">
              <w:rPr>
                <w:b/>
                <w:sz w:val="16"/>
                <w:szCs w:val="16"/>
                <w:lang w:val="ru-RU"/>
              </w:rPr>
              <w:t>1,2</w:t>
            </w:r>
          </w:p>
        </w:tc>
        <w:tc>
          <w:tcPr>
            <w:tcW w:w="55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16,9</w:t>
            </w:r>
          </w:p>
        </w:tc>
        <w:tc>
          <w:tcPr>
            <w:tcW w:w="688"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r w:rsidRPr="00DD6D89">
              <w:rPr>
                <w:b/>
                <w:sz w:val="16"/>
                <w:szCs w:val="16"/>
                <w:lang w:val="ru-RU"/>
              </w:rPr>
              <w:t>1,9</w:t>
            </w:r>
          </w:p>
        </w:tc>
        <w:tc>
          <w:tcPr>
            <w:tcW w:w="57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r w:rsidRPr="00DD6D89">
              <w:rPr>
                <w:b/>
                <w:sz w:val="16"/>
                <w:szCs w:val="16"/>
                <w:lang w:val="ru-RU"/>
              </w:rPr>
              <w:t>0,9</w:t>
            </w:r>
          </w:p>
        </w:tc>
        <w:tc>
          <w:tcPr>
            <w:tcW w:w="369"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16,9</w:t>
            </w:r>
          </w:p>
        </w:tc>
        <w:tc>
          <w:tcPr>
            <w:tcW w:w="850"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16,9</w:t>
            </w:r>
          </w:p>
        </w:tc>
        <w:tc>
          <w:tcPr>
            <w:tcW w:w="636"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758</w:t>
            </w: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r w:rsidRPr="00DD6D89">
              <w:rPr>
                <w:b/>
                <w:sz w:val="16"/>
                <w:szCs w:val="16"/>
                <w:lang w:val="ru-RU"/>
              </w:rPr>
              <w:t>17</w:t>
            </w: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1,6</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15</w:t>
            </w: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r w:rsidRPr="00DD6D89">
              <w:rPr>
                <w:b/>
                <w:sz w:val="16"/>
                <w:szCs w:val="16"/>
                <w:lang w:val="ru-RU"/>
              </w:rPr>
              <w:t>13</w:t>
            </w: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r w:rsidRPr="00DD6D89">
              <w:rPr>
                <w:b/>
                <w:sz w:val="16"/>
                <w:szCs w:val="16"/>
                <w:lang w:val="ru-RU"/>
              </w:rPr>
              <w:t>10</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80</w:t>
            </w: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1,9</w:t>
            </w:r>
          </w:p>
        </w:tc>
        <w:tc>
          <w:tcPr>
            <w:tcW w:w="708"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r w:rsidRPr="00DD6D89">
              <w:rPr>
                <w:b/>
                <w:sz w:val="16"/>
                <w:szCs w:val="16"/>
                <w:lang w:val="ru-RU"/>
              </w:rPr>
              <w:t>17,8</w:t>
            </w: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твердолиственные</w:t>
            </w: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4,0</w:t>
            </w: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r w:rsidRPr="00DD6D89">
              <w:rPr>
                <w:b/>
                <w:sz w:val="16"/>
                <w:szCs w:val="16"/>
                <w:lang w:val="ru-RU"/>
              </w:rPr>
              <w:t>2,3</w:t>
            </w:r>
          </w:p>
        </w:tc>
        <w:tc>
          <w:tcPr>
            <w:tcW w:w="688"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2,3</w:t>
            </w:r>
          </w:p>
        </w:tc>
        <w:tc>
          <w:tcPr>
            <w:tcW w:w="579"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r w:rsidRPr="00DD6D89">
              <w:rPr>
                <w:b/>
                <w:sz w:val="16"/>
                <w:szCs w:val="16"/>
                <w:lang w:val="ru-RU"/>
              </w:rPr>
              <w:t>0,1</w:t>
            </w:r>
          </w:p>
        </w:tc>
        <w:tc>
          <w:tcPr>
            <w:tcW w:w="36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r w:rsidRPr="00DD6D89">
              <w:rPr>
                <w:b/>
                <w:sz w:val="16"/>
                <w:szCs w:val="16"/>
                <w:lang w:val="ru-RU"/>
              </w:rPr>
              <w:t>1,6</w:t>
            </w:r>
          </w:p>
        </w:tc>
        <w:tc>
          <w:tcPr>
            <w:tcW w:w="850"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p>
        </w:tc>
        <w:tc>
          <w:tcPr>
            <w:tcW w:w="636"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31</w:t>
            </w: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r w:rsidRPr="00DD6D89">
              <w:rPr>
                <w:b/>
                <w:sz w:val="16"/>
                <w:szCs w:val="16"/>
                <w:lang w:val="ru-RU"/>
              </w:rPr>
              <w:t>1</w:t>
            </w: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2,3</w:t>
            </w:r>
          </w:p>
        </w:tc>
        <w:tc>
          <w:tcPr>
            <w:tcW w:w="708"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r w:rsidRPr="00DD6D89">
              <w:rPr>
                <w:b/>
                <w:sz w:val="16"/>
                <w:szCs w:val="16"/>
                <w:lang w:val="ru-RU"/>
              </w:rPr>
              <w:t>1,7</w:t>
            </w: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35,2</w:t>
            </w: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r w:rsidRPr="00DD6D89">
              <w:rPr>
                <w:b/>
                <w:sz w:val="16"/>
                <w:szCs w:val="16"/>
                <w:lang w:val="ru-RU"/>
              </w:rPr>
              <w:t>1,4</w:t>
            </w:r>
          </w:p>
        </w:tc>
        <w:tc>
          <w:tcPr>
            <w:tcW w:w="688"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0,4</w:t>
            </w:r>
          </w:p>
        </w:tc>
        <w:tc>
          <w:tcPr>
            <w:tcW w:w="579"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r w:rsidRPr="00DD6D89">
              <w:rPr>
                <w:b/>
                <w:sz w:val="16"/>
                <w:szCs w:val="16"/>
                <w:lang w:val="ru-RU"/>
              </w:rPr>
              <w:t>2,3</w:t>
            </w:r>
          </w:p>
        </w:tc>
        <w:tc>
          <w:tcPr>
            <w:tcW w:w="36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r w:rsidRPr="00DD6D89">
              <w:rPr>
                <w:b/>
                <w:sz w:val="16"/>
                <w:szCs w:val="16"/>
                <w:lang w:val="ru-RU"/>
              </w:rPr>
              <w:t>31,5</w:t>
            </w:r>
          </w:p>
        </w:tc>
        <w:tc>
          <w:tcPr>
            <w:tcW w:w="850"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13,8</w:t>
            </w:r>
          </w:p>
        </w:tc>
        <w:tc>
          <w:tcPr>
            <w:tcW w:w="636"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835</w:t>
            </w: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r w:rsidRPr="00DD6D89">
              <w:rPr>
                <w:b/>
                <w:sz w:val="16"/>
                <w:szCs w:val="16"/>
                <w:lang w:val="ru-RU"/>
              </w:rPr>
              <w:t>10</w:t>
            </w: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3,1</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14</w:t>
            </w: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r w:rsidRPr="00DD6D89">
              <w:rPr>
                <w:b/>
                <w:sz w:val="16"/>
                <w:szCs w:val="16"/>
                <w:lang w:val="ru-RU"/>
              </w:rPr>
              <w:t>12</w:t>
            </w: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r w:rsidRPr="00DD6D89">
              <w:rPr>
                <w:b/>
                <w:sz w:val="16"/>
                <w:szCs w:val="16"/>
                <w:lang w:val="ru-RU"/>
              </w:rPr>
              <w:t>8</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67</w:t>
            </w: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0,4</w:t>
            </w:r>
          </w:p>
        </w:tc>
        <w:tc>
          <w:tcPr>
            <w:tcW w:w="708"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r w:rsidRPr="00DD6D89">
              <w:rPr>
                <w:b/>
                <w:sz w:val="16"/>
                <w:szCs w:val="16"/>
                <w:lang w:val="ru-RU"/>
              </w:rPr>
              <w:t>33,8</w:t>
            </w:r>
          </w:p>
        </w:tc>
      </w:tr>
      <w:tr w:rsidR="005A1F4D" w:rsidRPr="00660246" w:rsidTr="00CD62FA">
        <w:trPr>
          <w:trHeight w:hRule="exact" w:val="585"/>
          <w:jc w:val="center"/>
        </w:trPr>
        <w:tc>
          <w:tcPr>
            <w:tcW w:w="15849" w:type="dxa"/>
            <w:gridSpan w:val="24"/>
            <w:shd w:val="clear" w:color="auto" w:fill="auto"/>
            <w:vAlign w:val="center"/>
          </w:tcPr>
          <w:p w:rsidR="005A1F4D" w:rsidRPr="00466301" w:rsidRDefault="005A1F4D" w:rsidP="00CD62FA">
            <w:pPr>
              <w:pStyle w:val="TableParagraph"/>
              <w:ind w:left="26"/>
              <w:jc w:val="center"/>
              <w:rPr>
                <w:sz w:val="24"/>
                <w:szCs w:val="24"/>
                <w:lang w:val="ru-RU"/>
              </w:rPr>
            </w:pPr>
            <w:r w:rsidRPr="00466301">
              <w:rPr>
                <w:sz w:val="24"/>
                <w:szCs w:val="24"/>
                <w:lang w:val="ru-RU"/>
              </w:rPr>
              <w:t>Категория защитности: защит.</w:t>
            </w:r>
            <w:r w:rsidR="00466301">
              <w:rPr>
                <w:sz w:val="24"/>
                <w:szCs w:val="24"/>
                <w:lang w:val="ru-RU"/>
              </w:rPr>
              <w:t xml:space="preserve"> </w:t>
            </w:r>
            <w:r w:rsidRPr="00466301">
              <w:rPr>
                <w:sz w:val="24"/>
                <w:szCs w:val="24"/>
                <w:lang w:val="ru-RU"/>
              </w:rPr>
              <w:t>пол,</w:t>
            </w:r>
            <w:r w:rsidR="00466301">
              <w:rPr>
                <w:sz w:val="24"/>
                <w:szCs w:val="24"/>
                <w:lang w:val="ru-RU"/>
              </w:rPr>
              <w:t xml:space="preserve"> </w:t>
            </w:r>
            <w:r w:rsidRPr="00466301">
              <w:rPr>
                <w:sz w:val="24"/>
                <w:szCs w:val="24"/>
                <w:lang w:val="ru-RU"/>
              </w:rPr>
              <w:t>распол.</w:t>
            </w:r>
            <w:r w:rsidR="00466301">
              <w:rPr>
                <w:sz w:val="24"/>
                <w:szCs w:val="24"/>
                <w:lang w:val="ru-RU"/>
              </w:rPr>
              <w:t xml:space="preserve"> </w:t>
            </w:r>
            <w:r w:rsidRPr="00466301">
              <w:rPr>
                <w:sz w:val="24"/>
                <w:szCs w:val="24"/>
                <w:lang w:val="ru-RU"/>
              </w:rPr>
              <w:t>вдоль ж/д путей</w:t>
            </w:r>
          </w:p>
          <w:p w:rsidR="005A1F4D" w:rsidRPr="00660246" w:rsidRDefault="005A1F4D" w:rsidP="00CD62FA">
            <w:pPr>
              <w:pStyle w:val="TableParagraph"/>
              <w:spacing w:line="276" w:lineRule="auto"/>
              <w:ind w:left="26"/>
              <w:jc w:val="center"/>
              <w:rPr>
                <w:sz w:val="16"/>
                <w:szCs w:val="16"/>
                <w:lang w:val="ru-RU"/>
              </w:rPr>
            </w:pPr>
            <w:r w:rsidRPr="00466301">
              <w:rPr>
                <w:sz w:val="24"/>
                <w:szCs w:val="24"/>
                <w:lang w:val="ru-RU"/>
              </w:rPr>
              <w:t>Выборочные рубки</w:t>
            </w: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Сосновая</w:t>
            </w:r>
          </w:p>
        </w:tc>
        <w:tc>
          <w:tcPr>
            <w:tcW w:w="851"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709"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72,6</w:t>
            </w:r>
          </w:p>
        </w:tc>
        <w:tc>
          <w:tcPr>
            <w:tcW w:w="555"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688"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241,8</w:t>
            </w:r>
          </w:p>
        </w:tc>
        <w:tc>
          <w:tcPr>
            <w:tcW w:w="579"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369"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84,4</w:t>
            </w:r>
          </w:p>
        </w:tc>
        <w:tc>
          <w:tcPr>
            <w:tcW w:w="850"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636"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2664</w:t>
            </w:r>
          </w:p>
        </w:tc>
        <w:tc>
          <w:tcPr>
            <w:tcW w:w="625"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678"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271</w:t>
            </w:r>
          </w:p>
        </w:tc>
        <w:tc>
          <w:tcPr>
            <w:tcW w:w="639"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539"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635"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40</w:t>
            </w: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29</w:t>
            </w:r>
          </w:p>
        </w:tc>
        <w:tc>
          <w:tcPr>
            <w:tcW w:w="567"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709"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67</w:t>
            </w:r>
          </w:p>
        </w:tc>
        <w:tc>
          <w:tcPr>
            <w:tcW w:w="685" w:type="dxa"/>
            <w:shd w:val="clear" w:color="auto" w:fill="auto"/>
            <w:vAlign w:val="center"/>
          </w:tcPr>
          <w:p w:rsidR="005A1F4D" w:rsidRPr="009B482A" w:rsidRDefault="005A1F4D" w:rsidP="00651374">
            <w:pPr>
              <w:jc w:val="center"/>
              <w:rPr>
                <w:rFonts w:ascii="Times New Roman" w:hAnsi="Times New Roman" w:cs="Times New Roman"/>
                <w:sz w:val="16"/>
                <w:szCs w:val="16"/>
              </w:rPr>
            </w:pPr>
          </w:p>
        </w:tc>
        <w:tc>
          <w:tcPr>
            <w:tcW w:w="708" w:type="dxa"/>
            <w:shd w:val="clear" w:color="auto" w:fill="auto"/>
            <w:vAlign w:val="center"/>
          </w:tcPr>
          <w:p w:rsidR="005A1F4D" w:rsidRPr="009B482A" w:rsidRDefault="005A1F4D" w:rsidP="00651374">
            <w:pPr>
              <w:jc w:val="center"/>
              <w:rPr>
                <w:rFonts w:ascii="Times New Roman" w:hAnsi="Times New Roman" w:cs="Times New Roman"/>
                <w:sz w:val="16"/>
                <w:szCs w:val="16"/>
              </w:rPr>
            </w:pPr>
            <w:r>
              <w:rPr>
                <w:rFonts w:ascii="Times New Roman" w:hAnsi="Times New Roman" w:cs="Times New Roman"/>
                <w:sz w:val="16"/>
                <w:szCs w:val="16"/>
              </w:rPr>
              <w:t>115,4</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650,2</w:t>
            </w: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344,9</w:t>
            </w: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p>
        </w:tc>
        <w:tc>
          <w:tcPr>
            <w:tcW w:w="579" w:type="dxa"/>
            <w:shd w:val="clear" w:color="auto" w:fill="auto"/>
            <w:vAlign w:val="center"/>
          </w:tcPr>
          <w:p w:rsidR="005A1F4D" w:rsidRPr="009B482A" w:rsidRDefault="005A1F4D" w:rsidP="00651374">
            <w:pPr>
              <w:pStyle w:val="TableParagraph"/>
              <w:spacing w:line="276" w:lineRule="auto"/>
              <w:ind w:left="12"/>
              <w:jc w:val="center"/>
              <w:rPr>
                <w:sz w:val="16"/>
                <w:szCs w:val="16"/>
                <w:lang w:val="ru-RU"/>
              </w:rPr>
            </w:pPr>
            <w:r>
              <w:rPr>
                <w:sz w:val="16"/>
                <w:szCs w:val="16"/>
                <w:lang w:val="ru-RU"/>
              </w:rPr>
              <w:t>148,3</w:t>
            </w: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p>
        </w:tc>
        <w:tc>
          <w:tcPr>
            <w:tcW w:w="850"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5,8</w:t>
            </w: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p>
        </w:tc>
        <w:tc>
          <w:tcPr>
            <w:tcW w:w="62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316</w:t>
            </w: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p>
        </w:tc>
        <w:tc>
          <w:tcPr>
            <w:tcW w:w="639" w:type="dxa"/>
            <w:shd w:val="clear" w:color="auto" w:fill="auto"/>
            <w:vAlign w:val="center"/>
          </w:tcPr>
          <w:p w:rsidR="005A1F4D" w:rsidRPr="009B482A" w:rsidRDefault="005A1F4D" w:rsidP="00651374">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5,8</w:t>
            </w: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ind w:left="9" w:right="9"/>
              <w:jc w:val="center"/>
              <w:rPr>
                <w:sz w:val="16"/>
                <w:szCs w:val="16"/>
                <w:lang w:val="ru-RU"/>
              </w:rPr>
            </w:pPr>
            <w:r>
              <w:rPr>
                <w:sz w:val="16"/>
                <w:szCs w:val="16"/>
                <w:lang w:val="ru-RU"/>
              </w:rPr>
              <w:t>36</w:t>
            </w: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80</w:t>
            </w: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p>
        </w:tc>
        <w:tc>
          <w:tcPr>
            <w:tcW w:w="68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291,6</w:t>
            </w:r>
          </w:p>
        </w:tc>
        <w:tc>
          <w:tcPr>
            <w:tcW w:w="708"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Еловая</w:t>
            </w:r>
          </w:p>
        </w:tc>
        <w:tc>
          <w:tcPr>
            <w:tcW w:w="851"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96,3</w:t>
            </w: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r>
              <w:rPr>
                <w:sz w:val="16"/>
                <w:szCs w:val="16"/>
                <w:lang w:val="ru-RU"/>
              </w:rPr>
              <w:t>79,9</w:t>
            </w:r>
          </w:p>
        </w:tc>
        <w:tc>
          <w:tcPr>
            <w:tcW w:w="55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16,4</w:t>
            </w: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p>
        </w:tc>
        <w:tc>
          <w:tcPr>
            <w:tcW w:w="579" w:type="dxa"/>
            <w:shd w:val="clear" w:color="auto" w:fill="auto"/>
            <w:vAlign w:val="center"/>
          </w:tcPr>
          <w:p w:rsidR="005A1F4D" w:rsidRPr="009B482A" w:rsidRDefault="005A1F4D" w:rsidP="00651374">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p>
        </w:tc>
        <w:tc>
          <w:tcPr>
            <w:tcW w:w="850"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p>
        </w:tc>
        <w:tc>
          <w:tcPr>
            <w:tcW w:w="625"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r>
              <w:rPr>
                <w:sz w:val="16"/>
                <w:szCs w:val="16"/>
                <w:lang w:val="ru-RU"/>
              </w:rPr>
              <w:t>39</w:t>
            </w:r>
          </w:p>
        </w:tc>
        <w:tc>
          <w:tcPr>
            <w:tcW w:w="639" w:type="dxa"/>
            <w:shd w:val="clear" w:color="auto" w:fill="auto"/>
            <w:vAlign w:val="center"/>
          </w:tcPr>
          <w:p w:rsidR="005A1F4D" w:rsidRPr="009B482A" w:rsidRDefault="005A1F4D" w:rsidP="00651374">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p>
        </w:tc>
        <w:tc>
          <w:tcPr>
            <w:tcW w:w="685"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Березовая</w:t>
            </w:r>
          </w:p>
        </w:tc>
        <w:tc>
          <w:tcPr>
            <w:tcW w:w="851"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r>
              <w:rPr>
                <w:sz w:val="16"/>
                <w:szCs w:val="16"/>
                <w:lang w:val="ru-RU"/>
              </w:rPr>
              <w:t>17,3</w:t>
            </w:r>
          </w:p>
        </w:tc>
        <w:tc>
          <w:tcPr>
            <w:tcW w:w="579" w:type="dxa"/>
            <w:shd w:val="clear" w:color="auto" w:fill="auto"/>
            <w:vAlign w:val="center"/>
          </w:tcPr>
          <w:p w:rsidR="005A1F4D" w:rsidRPr="009B482A" w:rsidRDefault="005A1F4D" w:rsidP="00651374">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104,0</w:t>
            </w:r>
          </w:p>
        </w:tc>
        <w:tc>
          <w:tcPr>
            <w:tcW w:w="850"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r>
              <w:rPr>
                <w:sz w:val="16"/>
                <w:szCs w:val="16"/>
                <w:lang w:val="ru-RU"/>
              </w:rPr>
              <w:t>2445</w:t>
            </w:r>
          </w:p>
        </w:tc>
        <w:tc>
          <w:tcPr>
            <w:tcW w:w="625"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r>
              <w:rPr>
                <w:sz w:val="16"/>
                <w:szCs w:val="16"/>
                <w:lang w:val="ru-RU"/>
              </w:rPr>
              <w:t>61</w:t>
            </w:r>
          </w:p>
        </w:tc>
        <w:tc>
          <w:tcPr>
            <w:tcW w:w="639" w:type="dxa"/>
            <w:shd w:val="clear" w:color="auto" w:fill="auto"/>
            <w:vAlign w:val="center"/>
          </w:tcPr>
          <w:p w:rsidR="005A1F4D" w:rsidRPr="009B482A" w:rsidRDefault="005A1F4D" w:rsidP="00651374">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43</w:t>
            </w:r>
          </w:p>
        </w:tc>
        <w:tc>
          <w:tcPr>
            <w:tcW w:w="567" w:type="dxa"/>
            <w:shd w:val="clear" w:color="auto" w:fill="auto"/>
            <w:vAlign w:val="center"/>
          </w:tcPr>
          <w:p w:rsidR="005A1F4D" w:rsidRPr="009B482A" w:rsidRDefault="005A1F4D" w:rsidP="00651374">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r>
              <w:rPr>
                <w:sz w:val="16"/>
                <w:szCs w:val="16"/>
                <w:lang w:val="ru-RU"/>
              </w:rPr>
              <w:t>25</w:t>
            </w: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57</w:t>
            </w:r>
          </w:p>
        </w:tc>
        <w:tc>
          <w:tcPr>
            <w:tcW w:w="685"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164,0</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195,2</w:t>
            </w: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p>
        </w:tc>
        <w:tc>
          <w:tcPr>
            <w:tcW w:w="55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31,2</w:t>
            </w: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p>
        </w:tc>
        <w:tc>
          <w:tcPr>
            <w:tcW w:w="579" w:type="dxa"/>
            <w:shd w:val="clear" w:color="auto" w:fill="auto"/>
            <w:vAlign w:val="center"/>
          </w:tcPr>
          <w:p w:rsidR="005A1F4D" w:rsidRPr="009B482A" w:rsidRDefault="005A1F4D" w:rsidP="00651374">
            <w:pPr>
              <w:pStyle w:val="TableParagraph"/>
              <w:spacing w:line="276" w:lineRule="auto"/>
              <w:ind w:left="12"/>
              <w:jc w:val="center"/>
              <w:rPr>
                <w:sz w:val="16"/>
                <w:szCs w:val="16"/>
                <w:lang w:val="ru-RU"/>
              </w:rPr>
            </w:pPr>
            <w:r>
              <w:rPr>
                <w:sz w:val="16"/>
                <w:szCs w:val="16"/>
                <w:lang w:val="ru-RU"/>
              </w:rPr>
              <w:t>60,0</w:t>
            </w: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p>
        </w:tc>
        <w:tc>
          <w:tcPr>
            <w:tcW w:w="850"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15,4</w:t>
            </w: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p>
        </w:tc>
        <w:tc>
          <w:tcPr>
            <w:tcW w:w="62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235</w:t>
            </w: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p>
        </w:tc>
        <w:tc>
          <w:tcPr>
            <w:tcW w:w="639" w:type="dxa"/>
            <w:shd w:val="clear" w:color="auto" w:fill="auto"/>
            <w:vAlign w:val="center"/>
          </w:tcPr>
          <w:p w:rsidR="005A1F4D" w:rsidRPr="009B482A" w:rsidRDefault="005A1F4D" w:rsidP="00651374">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9,3</w:t>
            </w: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ind w:left="9" w:right="9"/>
              <w:jc w:val="center"/>
              <w:rPr>
                <w:sz w:val="16"/>
                <w:szCs w:val="16"/>
                <w:lang w:val="ru-RU"/>
              </w:rPr>
            </w:pPr>
            <w:r>
              <w:rPr>
                <w:sz w:val="16"/>
                <w:szCs w:val="16"/>
                <w:lang w:val="ru-RU"/>
              </w:rPr>
              <w:t>39</w:t>
            </w: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65</w:t>
            </w: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p>
        </w:tc>
        <w:tc>
          <w:tcPr>
            <w:tcW w:w="685"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7,1</w:t>
            </w:r>
          </w:p>
        </w:tc>
        <w:tc>
          <w:tcPr>
            <w:tcW w:w="708"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Осиновая</w:t>
            </w:r>
          </w:p>
        </w:tc>
        <w:tc>
          <w:tcPr>
            <w:tcW w:w="851" w:type="dxa"/>
            <w:shd w:val="clear" w:color="auto" w:fill="auto"/>
            <w:vAlign w:val="center"/>
          </w:tcPr>
          <w:p w:rsidR="005A1F4D" w:rsidRDefault="005A1F4D" w:rsidP="00651374">
            <w:pPr>
              <w:pStyle w:val="TableParagraph"/>
              <w:spacing w:line="276" w:lineRule="auto"/>
              <w:ind w:left="4"/>
              <w:jc w:val="center"/>
              <w:rPr>
                <w:sz w:val="16"/>
                <w:szCs w:val="16"/>
                <w:lang w:val="ru-RU"/>
              </w:rPr>
            </w:pPr>
            <w:r>
              <w:rPr>
                <w:sz w:val="16"/>
                <w:szCs w:val="16"/>
                <w:lang w:val="ru-RU"/>
              </w:rPr>
              <w:t>10,0</w:t>
            </w: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r>
              <w:rPr>
                <w:sz w:val="16"/>
                <w:szCs w:val="16"/>
                <w:lang w:val="ru-RU"/>
              </w:rPr>
              <w:t>5,3</w:t>
            </w:r>
          </w:p>
        </w:tc>
        <w:tc>
          <w:tcPr>
            <w:tcW w:w="55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1,1</w:t>
            </w: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r>
              <w:rPr>
                <w:sz w:val="16"/>
                <w:szCs w:val="16"/>
                <w:lang w:val="ru-RU"/>
              </w:rPr>
              <w:t>1,1</w:t>
            </w:r>
          </w:p>
        </w:tc>
        <w:tc>
          <w:tcPr>
            <w:tcW w:w="579" w:type="dxa"/>
            <w:shd w:val="clear" w:color="auto" w:fill="auto"/>
            <w:vAlign w:val="center"/>
          </w:tcPr>
          <w:p w:rsidR="005A1F4D" w:rsidRDefault="005A1F4D" w:rsidP="00651374">
            <w:pPr>
              <w:pStyle w:val="TableParagraph"/>
              <w:spacing w:line="276" w:lineRule="auto"/>
              <w:ind w:left="12"/>
              <w:jc w:val="center"/>
              <w:rPr>
                <w:sz w:val="16"/>
                <w:szCs w:val="16"/>
                <w:lang w:val="ru-RU"/>
              </w:rPr>
            </w:pPr>
            <w:r>
              <w:rPr>
                <w:sz w:val="16"/>
                <w:szCs w:val="16"/>
                <w:lang w:val="ru-RU"/>
              </w:rPr>
              <w:t>0,9</w:t>
            </w: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2,7</w:t>
            </w:r>
          </w:p>
        </w:tc>
        <w:tc>
          <w:tcPr>
            <w:tcW w:w="850" w:type="dxa"/>
            <w:shd w:val="clear" w:color="auto" w:fill="auto"/>
            <w:vAlign w:val="center"/>
          </w:tcPr>
          <w:p w:rsidR="005A1F4D" w:rsidRDefault="005A1F4D" w:rsidP="00651374">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r>
              <w:rPr>
                <w:sz w:val="16"/>
                <w:szCs w:val="16"/>
                <w:lang w:val="ru-RU"/>
              </w:rPr>
              <w:t>65</w:t>
            </w:r>
          </w:p>
        </w:tc>
        <w:tc>
          <w:tcPr>
            <w:tcW w:w="62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241</w:t>
            </w: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r>
              <w:rPr>
                <w:sz w:val="16"/>
                <w:szCs w:val="16"/>
                <w:lang w:val="ru-RU"/>
              </w:rPr>
              <w:t>4</w:t>
            </w:r>
          </w:p>
        </w:tc>
        <w:tc>
          <w:tcPr>
            <w:tcW w:w="639" w:type="dxa"/>
            <w:shd w:val="clear" w:color="auto" w:fill="auto"/>
            <w:vAlign w:val="center"/>
          </w:tcPr>
          <w:p w:rsidR="005A1F4D" w:rsidRDefault="005A1F4D" w:rsidP="00651374">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0,3</w:t>
            </w: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2</w:t>
            </w:r>
          </w:p>
        </w:tc>
        <w:tc>
          <w:tcPr>
            <w:tcW w:w="567" w:type="dxa"/>
            <w:shd w:val="clear" w:color="auto" w:fill="auto"/>
            <w:vAlign w:val="center"/>
          </w:tcPr>
          <w:p w:rsidR="005A1F4D" w:rsidRDefault="005A1F4D" w:rsidP="00651374">
            <w:pPr>
              <w:pStyle w:val="TableParagraph"/>
              <w:spacing w:line="276" w:lineRule="auto"/>
              <w:ind w:left="9" w:right="9"/>
              <w:jc w:val="center"/>
              <w:rPr>
                <w:sz w:val="16"/>
                <w:szCs w:val="16"/>
                <w:lang w:val="ru-RU"/>
              </w:rPr>
            </w:pPr>
            <w:r>
              <w:rPr>
                <w:sz w:val="16"/>
                <w:szCs w:val="16"/>
                <w:lang w:val="ru-RU"/>
              </w:rPr>
              <w:t>1</w:t>
            </w: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r>
              <w:rPr>
                <w:sz w:val="16"/>
                <w:szCs w:val="16"/>
                <w:lang w:val="ru-RU"/>
              </w:rPr>
              <w:t>1</w:t>
            </w:r>
          </w:p>
        </w:tc>
        <w:tc>
          <w:tcPr>
            <w:tcW w:w="567"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40</w:t>
            </w: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41</w:t>
            </w:r>
          </w:p>
        </w:tc>
        <w:tc>
          <w:tcPr>
            <w:tcW w:w="68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1,1</w:t>
            </w:r>
          </w:p>
        </w:tc>
        <w:tc>
          <w:tcPr>
            <w:tcW w:w="708"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3,6</w:t>
            </w: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Липовая</w:t>
            </w:r>
          </w:p>
        </w:tc>
        <w:tc>
          <w:tcPr>
            <w:tcW w:w="851" w:type="dxa"/>
            <w:shd w:val="clear" w:color="auto" w:fill="auto"/>
            <w:vAlign w:val="center"/>
          </w:tcPr>
          <w:p w:rsidR="005A1F4D" w:rsidRDefault="005A1F4D" w:rsidP="00651374">
            <w:pPr>
              <w:pStyle w:val="TableParagraph"/>
              <w:spacing w:line="276" w:lineRule="auto"/>
              <w:ind w:left="4"/>
              <w:jc w:val="center"/>
              <w:rPr>
                <w:sz w:val="16"/>
                <w:szCs w:val="16"/>
                <w:lang w:val="ru-RU"/>
              </w:rPr>
            </w:pPr>
            <w:r>
              <w:rPr>
                <w:sz w:val="16"/>
                <w:szCs w:val="16"/>
                <w:lang w:val="ru-RU"/>
              </w:rPr>
              <w:t>24,2</w:t>
            </w:r>
          </w:p>
        </w:tc>
        <w:tc>
          <w:tcPr>
            <w:tcW w:w="709" w:type="dxa"/>
            <w:shd w:val="clear" w:color="auto" w:fill="auto"/>
            <w:vAlign w:val="center"/>
          </w:tcPr>
          <w:p w:rsidR="005A1F4D" w:rsidRPr="009B482A" w:rsidRDefault="005A1F4D" w:rsidP="00651374">
            <w:pPr>
              <w:pStyle w:val="TableParagraph"/>
              <w:spacing w:line="276" w:lineRule="auto"/>
              <w:ind w:right="2"/>
              <w:jc w:val="center"/>
              <w:rPr>
                <w:sz w:val="16"/>
                <w:szCs w:val="16"/>
                <w:lang w:val="ru-RU"/>
              </w:rPr>
            </w:pPr>
            <w:r>
              <w:rPr>
                <w:sz w:val="16"/>
                <w:szCs w:val="16"/>
                <w:lang w:val="ru-RU"/>
              </w:rPr>
              <w:t>2,2</w:t>
            </w:r>
          </w:p>
        </w:tc>
        <w:tc>
          <w:tcPr>
            <w:tcW w:w="55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9,2</w:t>
            </w:r>
          </w:p>
        </w:tc>
        <w:tc>
          <w:tcPr>
            <w:tcW w:w="688" w:type="dxa"/>
            <w:shd w:val="clear" w:color="auto" w:fill="auto"/>
            <w:vAlign w:val="center"/>
          </w:tcPr>
          <w:p w:rsidR="005A1F4D" w:rsidRPr="009B482A" w:rsidRDefault="005A1F4D" w:rsidP="00651374">
            <w:pPr>
              <w:pStyle w:val="TableParagraph"/>
              <w:spacing w:line="276" w:lineRule="auto"/>
              <w:ind w:left="9"/>
              <w:jc w:val="center"/>
              <w:rPr>
                <w:sz w:val="16"/>
                <w:szCs w:val="16"/>
                <w:lang w:val="ru-RU"/>
              </w:rPr>
            </w:pPr>
            <w:r>
              <w:rPr>
                <w:sz w:val="16"/>
                <w:szCs w:val="16"/>
                <w:lang w:val="ru-RU"/>
              </w:rPr>
              <w:t>7,4</w:t>
            </w:r>
          </w:p>
        </w:tc>
        <w:tc>
          <w:tcPr>
            <w:tcW w:w="579" w:type="dxa"/>
            <w:shd w:val="clear" w:color="auto" w:fill="auto"/>
            <w:vAlign w:val="center"/>
          </w:tcPr>
          <w:p w:rsidR="005A1F4D" w:rsidRDefault="005A1F4D" w:rsidP="00651374">
            <w:pPr>
              <w:pStyle w:val="TableParagraph"/>
              <w:spacing w:line="276" w:lineRule="auto"/>
              <w:ind w:left="12"/>
              <w:jc w:val="center"/>
              <w:rPr>
                <w:sz w:val="16"/>
                <w:szCs w:val="16"/>
                <w:lang w:val="ru-RU"/>
              </w:rPr>
            </w:pPr>
            <w:r>
              <w:rPr>
                <w:sz w:val="16"/>
                <w:szCs w:val="16"/>
                <w:lang w:val="ru-RU"/>
              </w:rPr>
              <w:t>2,1</w:t>
            </w:r>
          </w:p>
        </w:tc>
        <w:tc>
          <w:tcPr>
            <w:tcW w:w="369" w:type="dxa"/>
            <w:shd w:val="clear" w:color="auto" w:fill="auto"/>
            <w:vAlign w:val="center"/>
          </w:tcPr>
          <w:p w:rsidR="005A1F4D" w:rsidRPr="009B482A" w:rsidRDefault="005A1F4D" w:rsidP="00651374">
            <w:pPr>
              <w:pStyle w:val="TableParagraph"/>
              <w:spacing w:line="276" w:lineRule="auto"/>
              <w:ind w:left="4"/>
              <w:jc w:val="center"/>
              <w:rPr>
                <w:sz w:val="16"/>
                <w:szCs w:val="16"/>
                <w:lang w:val="ru-RU"/>
              </w:rPr>
            </w:pPr>
            <w:r>
              <w:rPr>
                <w:sz w:val="16"/>
                <w:szCs w:val="16"/>
                <w:lang w:val="ru-RU"/>
              </w:rPr>
              <w:t>10,7</w:t>
            </w:r>
          </w:p>
        </w:tc>
        <w:tc>
          <w:tcPr>
            <w:tcW w:w="850"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5,4</w:t>
            </w:r>
          </w:p>
        </w:tc>
        <w:tc>
          <w:tcPr>
            <w:tcW w:w="636" w:type="dxa"/>
            <w:shd w:val="clear" w:color="auto" w:fill="auto"/>
            <w:vAlign w:val="center"/>
          </w:tcPr>
          <w:p w:rsidR="005A1F4D" w:rsidRPr="009B482A" w:rsidRDefault="005A1F4D" w:rsidP="00651374">
            <w:pPr>
              <w:pStyle w:val="TableParagraph"/>
              <w:spacing w:line="276" w:lineRule="auto"/>
              <w:ind w:left="7"/>
              <w:jc w:val="center"/>
              <w:rPr>
                <w:sz w:val="16"/>
                <w:szCs w:val="16"/>
                <w:lang w:val="ru-RU"/>
              </w:rPr>
            </w:pPr>
            <w:r>
              <w:rPr>
                <w:sz w:val="16"/>
                <w:szCs w:val="16"/>
                <w:lang w:val="ru-RU"/>
              </w:rPr>
              <w:t>313</w:t>
            </w:r>
          </w:p>
        </w:tc>
        <w:tc>
          <w:tcPr>
            <w:tcW w:w="62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322</w:t>
            </w:r>
          </w:p>
        </w:tc>
        <w:tc>
          <w:tcPr>
            <w:tcW w:w="678" w:type="dxa"/>
            <w:shd w:val="clear" w:color="auto" w:fill="auto"/>
            <w:vAlign w:val="center"/>
          </w:tcPr>
          <w:p w:rsidR="005A1F4D" w:rsidRPr="009B482A" w:rsidRDefault="005A1F4D" w:rsidP="00651374">
            <w:pPr>
              <w:pStyle w:val="TableParagraph"/>
              <w:spacing w:line="276" w:lineRule="auto"/>
              <w:ind w:left="48" w:right="44"/>
              <w:jc w:val="center"/>
              <w:rPr>
                <w:sz w:val="16"/>
                <w:szCs w:val="16"/>
                <w:lang w:val="ru-RU"/>
              </w:rPr>
            </w:pPr>
            <w:r>
              <w:rPr>
                <w:sz w:val="16"/>
                <w:szCs w:val="16"/>
                <w:lang w:val="ru-RU"/>
              </w:rPr>
              <w:t>8</w:t>
            </w:r>
          </w:p>
        </w:tc>
        <w:tc>
          <w:tcPr>
            <w:tcW w:w="639" w:type="dxa"/>
            <w:shd w:val="clear" w:color="auto" w:fill="auto"/>
            <w:vAlign w:val="center"/>
          </w:tcPr>
          <w:p w:rsidR="005A1F4D" w:rsidRDefault="005A1F4D" w:rsidP="00651374">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651374">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0,6</w:t>
            </w:r>
          </w:p>
        </w:tc>
        <w:tc>
          <w:tcPr>
            <w:tcW w:w="567" w:type="dxa"/>
            <w:shd w:val="clear" w:color="auto" w:fill="auto"/>
            <w:vAlign w:val="center"/>
          </w:tcPr>
          <w:p w:rsidR="005A1F4D" w:rsidRPr="009B482A" w:rsidRDefault="005A1F4D" w:rsidP="00651374">
            <w:pPr>
              <w:pStyle w:val="TableParagraph"/>
              <w:spacing w:line="276" w:lineRule="auto"/>
              <w:jc w:val="center"/>
              <w:rPr>
                <w:sz w:val="16"/>
                <w:szCs w:val="16"/>
                <w:lang w:val="ru-RU"/>
              </w:rPr>
            </w:pPr>
            <w:r>
              <w:rPr>
                <w:sz w:val="16"/>
                <w:szCs w:val="16"/>
                <w:lang w:val="ru-RU"/>
              </w:rPr>
              <w:t>2</w:t>
            </w:r>
          </w:p>
        </w:tc>
        <w:tc>
          <w:tcPr>
            <w:tcW w:w="567" w:type="dxa"/>
            <w:shd w:val="clear" w:color="auto" w:fill="auto"/>
            <w:vAlign w:val="center"/>
          </w:tcPr>
          <w:p w:rsidR="005A1F4D" w:rsidRDefault="005A1F4D" w:rsidP="00651374">
            <w:pPr>
              <w:pStyle w:val="TableParagraph"/>
              <w:spacing w:line="276" w:lineRule="auto"/>
              <w:ind w:left="9" w:right="9"/>
              <w:jc w:val="center"/>
              <w:rPr>
                <w:sz w:val="16"/>
                <w:szCs w:val="16"/>
                <w:lang w:val="ru-RU"/>
              </w:rPr>
            </w:pPr>
            <w:r>
              <w:rPr>
                <w:sz w:val="16"/>
                <w:szCs w:val="16"/>
                <w:lang w:val="ru-RU"/>
              </w:rPr>
              <w:t>2</w:t>
            </w:r>
          </w:p>
        </w:tc>
        <w:tc>
          <w:tcPr>
            <w:tcW w:w="567" w:type="dxa"/>
            <w:shd w:val="clear" w:color="auto" w:fill="auto"/>
            <w:vAlign w:val="center"/>
          </w:tcPr>
          <w:p w:rsidR="005A1F4D" w:rsidRPr="009B482A" w:rsidRDefault="005A1F4D" w:rsidP="00651374">
            <w:pPr>
              <w:pStyle w:val="TableParagraph"/>
              <w:spacing w:line="276" w:lineRule="auto"/>
              <w:ind w:left="25" w:right="25"/>
              <w:jc w:val="center"/>
              <w:rPr>
                <w:sz w:val="16"/>
                <w:szCs w:val="16"/>
                <w:lang w:val="ru-RU"/>
              </w:rPr>
            </w:pPr>
            <w:r>
              <w:rPr>
                <w:sz w:val="16"/>
                <w:szCs w:val="16"/>
                <w:lang w:val="ru-RU"/>
              </w:rPr>
              <w:t>1</w:t>
            </w:r>
          </w:p>
        </w:tc>
        <w:tc>
          <w:tcPr>
            <w:tcW w:w="567"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84</w:t>
            </w:r>
          </w:p>
        </w:tc>
        <w:tc>
          <w:tcPr>
            <w:tcW w:w="709"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83</w:t>
            </w:r>
          </w:p>
        </w:tc>
        <w:tc>
          <w:tcPr>
            <w:tcW w:w="685" w:type="dxa"/>
            <w:shd w:val="clear" w:color="auto" w:fill="auto"/>
            <w:vAlign w:val="center"/>
          </w:tcPr>
          <w:p w:rsidR="005A1F4D" w:rsidRDefault="005A1F4D" w:rsidP="00651374">
            <w:pPr>
              <w:pStyle w:val="TableParagraph"/>
              <w:spacing w:line="276" w:lineRule="auto"/>
              <w:jc w:val="center"/>
              <w:rPr>
                <w:sz w:val="16"/>
                <w:szCs w:val="16"/>
                <w:lang w:val="ru-RU"/>
              </w:rPr>
            </w:pPr>
            <w:r>
              <w:rPr>
                <w:sz w:val="16"/>
                <w:szCs w:val="16"/>
                <w:lang w:val="ru-RU"/>
              </w:rPr>
              <w:t>2,1</w:t>
            </w:r>
          </w:p>
        </w:tc>
        <w:tc>
          <w:tcPr>
            <w:tcW w:w="708" w:type="dxa"/>
            <w:shd w:val="clear" w:color="auto" w:fill="auto"/>
            <w:vAlign w:val="center"/>
          </w:tcPr>
          <w:p w:rsidR="005A1F4D" w:rsidRPr="009B482A" w:rsidRDefault="005A1F4D" w:rsidP="00651374">
            <w:pPr>
              <w:pStyle w:val="TableParagraph"/>
              <w:spacing w:line="276" w:lineRule="auto"/>
              <w:ind w:left="26"/>
              <w:jc w:val="center"/>
              <w:rPr>
                <w:sz w:val="16"/>
                <w:szCs w:val="16"/>
                <w:lang w:val="ru-RU"/>
              </w:rPr>
            </w:pPr>
            <w:r>
              <w:rPr>
                <w:sz w:val="16"/>
                <w:szCs w:val="16"/>
                <w:lang w:val="ru-RU"/>
              </w:rPr>
              <w:t>10,7</w:t>
            </w:r>
          </w:p>
        </w:tc>
      </w:tr>
      <w:tr w:rsidR="005A1F4D" w:rsidRPr="00660246" w:rsidTr="00651374">
        <w:trPr>
          <w:trHeight w:hRule="exact" w:val="211"/>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Итого по способу</w:t>
            </w:r>
          </w:p>
          <w:p w:rsidR="005A1F4D" w:rsidRPr="00660246" w:rsidRDefault="005A1F4D" w:rsidP="005B66FA">
            <w:pPr>
              <w:pStyle w:val="TableParagraph"/>
              <w:spacing w:line="276" w:lineRule="auto"/>
              <w:jc w:val="center"/>
              <w:rPr>
                <w:sz w:val="16"/>
                <w:szCs w:val="16"/>
                <w:lang w:val="ru-RU"/>
              </w:rPr>
            </w:pPr>
            <w:r w:rsidRPr="00660246">
              <w:rPr>
                <w:b/>
                <w:sz w:val="16"/>
                <w:szCs w:val="16"/>
                <w:lang w:val="ru-RU"/>
              </w:rPr>
              <w:t xml:space="preserve"> рубки</w:t>
            </w: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r w:rsidRPr="00DD6D89">
              <w:rPr>
                <w:b/>
                <w:sz w:val="16"/>
                <w:szCs w:val="16"/>
                <w:lang w:val="ru-RU"/>
              </w:rPr>
              <w:t>160,0</w:t>
            </w:r>
          </w:p>
        </w:tc>
        <w:tc>
          <w:tcPr>
            <w:tcW w:w="55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r w:rsidRPr="00DD6D89">
              <w:rPr>
                <w:b/>
                <w:sz w:val="16"/>
                <w:szCs w:val="16"/>
                <w:lang w:val="ru-RU"/>
              </w:rPr>
              <w:t>267,6</w:t>
            </w:r>
          </w:p>
        </w:tc>
        <w:tc>
          <w:tcPr>
            <w:tcW w:w="57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201,8</w:t>
            </w:r>
          </w:p>
        </w:tc>
        <w:tc>
          <w:tcPr>
            <w:tcW w:w="850"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r w:rsidRPr="00DD6D89">
              <w:rPr>
                <w:b/>
                <w:sz w:val="16"/>
                <w:szCs w:val="16"/>
                <w:lang w:val="ru-RU"/>
              </w:rPr>
              <w:t>5487</w:t>
            </w: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87</w:t>
            </w: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r w:rsidRPr="00DD6D89">
              <w:rPr>
                <w:b/>
                <w:sz w:val="16"/>
                <w:szCs w:val="16"/>
                <w:lang w:val="ru-RU"/>
              </w:rPr>
              <w:t>56</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r w:rsidRPr="00DD6D89">
              <w:rPr>
                <w:b/>
                <w:sz w:val="16"/>
                <w:szCs w:val="16"/>
                <w:lang w:val="ru-RU"/>
              </w:rPr>
              <w:t>293,7</w:t>
            </w:r>
          </w:p>
        </w:tc>
      </w:tr>
      <w:tr w:rsidR="005A1F4D" w:rsidRPr="00660246" w:rsidTr="00651374">
        <w:trPr>
          <w:trHeight w:hRule="exact" w:val="229"/>
          <w:jc w:val="center"/>
        </w:trPr>
        <w:tc>
          <w:tcPr>
            <w:tcW w:w="1425" w:type="dxa"/>
            <w:vMerge/>
            <w:shd w:val="clear" w:color="auto" w:fill="auto"/>
            <w:vAlign w:val="center"/>
          </w:tcPr>
          <w:p w:rsidR="005A1F4D" w:rsidRPr="00660246"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r w:rsidRPr="00DD6D89">
              <w:rPr>
                <w:b/>
                <w:sz w:val="16"/>
                <w:szCs w:val="16"/>
                <w:lang w:val="ru-RU"/>
              </w:rPr>
              <w:t>975,9</w:t>
            </w:r>
          </w:p>
        </w:tc>
        <w:tc>
          <w:tcPr>
            <w:tcW w:w="709" w:type="dxa"/>
            <w:shd w:val="clear" w:color="auto" w:fill="auto"/>
            <w:vAlign w:val="center"/>
          </w:tcPr>
          <w:p w:rsidR="005A1F4D" w:rsidRPr="00DD6D89" w:rsidRDefault="005A1F4D" w:rsidP="00651374">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402,8</w:t>
            </w:r>
          </w:p>
        </w:tc>
        <w:tc>
          <w:tcPr>
            <w:tcW w:w="688" w:type="dxa"/>
            <w:shd w:val="clear" w:color="auto" w:fill="auto"/>
            <w:vAlign w:val="center"/>
          </w:tcPr>
          <w:p w:rsidR="005A1F4D" w:rsidRPr="00DD6D89" w:rsidRDefault="005A1F4D" w:rsidP="00651374">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651374">
            <w:pPr>
              <w:pStyle w:val="TableParagraph"/>
              <w:spacing w:line="276" w:lineRule="auto"/>
              <w:ind w:left="12"/>
              <w:jc w:val="center"/>
              <w:rPr>
                <w:b/>
                <w:sz w:val="16"/>
                <w:szCs w:val="16"/>
                <w:lang w:val="ru-RU"/>
              </w:rPr>
            </w:pPr>
            <w:r w:rsidRPr="00DD6D89">
              <w:rPr>
                <w:b/>
                <w:sz w:val="16"/>
                <w:szCs w:val="16"/>
                <w:lang w:val="ru-RU"/>
              </w:rPr>
              <w:t>211,3</w:t>
            </w:r>
          </w:p>
        </w:tc>
        <w:tc>
          <w:tcPr>
            <w:tcW w:w="369" w:type="dxa"/>
            <w:shd w:val="clear" w:color="auto" w:fill="auto"/>
            <w:vAlign w:val="center"/>
          </w:tcPr>
          <w:p w:rsidR="005A1F4D" w:rsidRPr="00DD6D89" w:rsidRDefault="005A1F4D" w:rsidP="00651374">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26,6</w:t>
            </w:r>
          </w:p>
        </w:tc>
        <w:tc>
          <w:tcPr>
            <w:tcW w:w="636" w:type="dxa"/>
            <w:shd w:val="clear" w:color="auto" w:fill="auto"/>
            <w:vAlign w:val="center"/>
          </w:tcPr>
          <w:p w:rsidR="005A1F4D" w:rsidRPr="00DD6D89" w:rsidRDefault="005A1F4D" w:rsidP="00651374">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651374">
            <w:pPr>
              <w:pStyle w:val="TableParagraph"/>
              <w:spacing w:line="276" w:lineRule="auto"/>
              <w:ind w:left="48" w:right="44"/>
              <w:jc w:val="center"/>
              <w:rPr>
                <w:b/>
                <w:sz w:val="16"/>
                <w:szCs w:val="16"/>
                <w:lang w:val="ru-RU"/>
              </w:rPr>
            </w:pPr>
            <w:r w:rsidRPr="00DD6D89">
              <w:rPr>
                <w:b/>
                <w:sz w:val="16"/>
                <w:szCs w:val="16"/>
                <w:lang w:val="ru-RU"/>
              </w:rPr>
              <w:t>383</w:t>
            </w:r>
          </w:p>
        </w:tc>
        <w:tc>
          <w:tcPr>
            <w:tcW w:w="639" w:type="dxa"/>
            <w:shd w:val="clear" w:color="auto" w:fill="auto"/>
            <w:vAlign w:val="center"/>
          </w:tcPr>
          <w:p w:rsidR="005A1F4D" w:rsidRPr="00DD6D89" w:rsidRDefault="005A1F4D" w:rsidP="00651374">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651374">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16,0</w:t>
            </w: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ind w:left="9" w:right="9"/>
              <w:jc w:val="center"/>
              <w:rPr>
                <w:b/>
                <w:sz w:val="16"/>
                <w:szCs w:val="16"/>
                <w:lang w:val="ru-RU"/>
              </w:rPr>
            </w:pPr>
            <w:r w:rsidRPr="00DD6D89">
              <w:rPr>
                <w:b/>
                <w:sz w:val="16"/>
                <w:szCs w:val="16"/>
                <w:lang w:val="ru-RU"/>
              </w:rPr>
              <w:t>78</w:t>
            </w:r>
          </w:p>
        </w:tc>
        <w:tc>
          <w:tcPr>
            <w:tcW w:w="567" w:type="dxa"/>
            <w:shd w:val="clear" w:color="auto" w:fill="auto"/>
            <w:vAlign w:val="center"/>
          </w:tcPr>
          <w:p w:rsidR="005A1F4D" w:rsidRPr="00DD6D89" w:rsidRDefault="005A1F4D" w:rsidP="00651374">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72</w:t>
            </w:r>
          </w:p>
        </w:tc>
        <w:tc>
          <w:tcPr>
            <w:tcW w:w="709"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651374">
            <w:pPr>
              <w:pStyle w:val="TableParagraph"/>
              <w:spacing w:line="276" w:lineRule="auto"/>
              <w:jc w:val="center"/>
              <w:rPr>
                <w:b/>
                <w:sz w:val="16"/>
                <w:szCs w:val="16"/>
                <w:lang w:val="ru-RU"/>
              </w:rPr>
            </w:pPr>
            <w:r w:rsidRPr="00DD6D89">
              <w:rPr>
                <w:b/>
                <w:sz w:val="16"/>
                <w:szCs w:val="16"/>
                <w:lang w:val="ru-RU"/>
              </w:rPr>
              <w:t>301,9</w:t>
            </w:r>
          </w:p>
        </w:tc>
        <w:tc>
          <w:tcPr>
            <w:tcW w:w="708" w:type="dxa"/>
            <w:shd w:val="clear" w:color="auto" w:fill="auto"/>
            <w:vAlign w:val="center"/>
          </w:tcPr>
          <w:p w:rsidR="005A1F4D" w:rsidRPr="00DD6D89" w:rsidRDefault="005A1F4D" w:rsidP="00651374">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152,5</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241,8</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84,4</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2664</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40</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29</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115,4</w:t>
            </w:r>
          </w:p>
        </w:tc>
      </w:tr>
      <w:tr w:rsidR="005A1F4D" w:rsidRPr="00660246" w:rsidTr="00651374">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746,5</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361,3</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148,3</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5,8</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r w:rsidRPr="00DD6D89">
              <w:rPr>
                <w:b/>
                <w:sz w:val="16"/>
                <w:szCs w:val="16"/>
                <w:lang w:val="ru-RU"/>
              </w:rPr>
              <w:t>310</w:t>
            </w: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5,8</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36</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80</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291,6</w:t>
            </w: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7,5</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25,8</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117,4</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2823</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47</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27</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178,3</w:t>
            </w:r>
          </w:p>
        </w:tc>
      </w:tr>
      <w:tr w:rsidR="005A1F4D" w:rsidRPr="00660246" w:rsidTr="00651374">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229,4</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41,5</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63,0</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20,8</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73</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10,2</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42</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64</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10,3</w:t>
            </w: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CD62FA">
        <w:trPr>
          <w:trHeight w:hRule="exact" w:val="565"/>
          <w:jc w:val="center"/>
        </w:trPr>
        <w:tc>
          <w:tcPr>
            <w:tcW w:w="15849" w:type="dxa"/>
            <w:gridSpan w:val="24"/>
            <w:shd w:val="clear" w:color="auto" w:fill="auto"/>
            <w:vAlign w:val="center"/>
          </w:tcPr>
          <w:p w:rsidR="005A1F4D" w:rsidRPr="00466301" w:rsidRDefault="005A1F4D" w:rsidP="00CD62FA">
            <w:pPr>
              <w:pStyle w:val="TableParagraph"/>
              <w:ind w:left="26"/>
              <w:jc w:val="center"/>
              <w:rPr>
                <w:sz w:val="24"/>
                <w:szCs w:val="24"/>
                <w:lang w:val="ru-RU"/>
              </w:rPr>
            </w:pPr>
            <w:r w:rsidRPr="00466301">
              <w:rPr>
                <w:sz w:val="24"/>
                <w:szCs w:val="24"/>
                <w:lang w:val="ru-RU"/>
              </w:rPr>
              <w:t>Категория защитности: зеленые зоны</w:t>
            </w:r>
          </w:p>
          <w:p w:rsidR="005A1F4D" w:rsidRPr="009B482A" w:rsidRDefault="005A1F4D" w:rsidP="00CD62FA">
            <w:pPr>
              <w:pStyle w:val="TableParagraph"/>
              <w:spacing w:line="276" w:lineRule="auto"/>
              <w:ind w:left="26"/>
              <w:jc w:val="center"/>
              <w:rPr>
                <w:sz w:val="16"/>
                <w:szCs w:val="16"/>
                <w:lang w:val="ru-RU"/>
              </w:rPr>
            </w:pPr>
            <w:r w:rsidRPr="00466301">
              <w:rPr>
                <w:sz w:val="24"/>
                <w:szCs w:val="24"/>
                <w:lang w:val="ru-RU"/>
              </w:rPr>
              <w:t>Выборочные рубки</w:t>
            </w: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Сосновая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925,0</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1420,7</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336,2</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11439</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2529</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184</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134</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63</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764,9</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5237,7</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3051,0</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925,5</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340</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30,4</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167</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80</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1333,4</w:t>
            </w: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Еловая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789,2</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25,6</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6,2</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208</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478</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3</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2</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80</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13,3</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1059,6</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243,9</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20,3</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335</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101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0,6</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2</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78</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22,5</w:t>
            </w: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Дубовая выс/ств</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68,8</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12,0</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56,8</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18,8</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19</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121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6,2</w:t>
            </w: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Вязовая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1,6</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1,6</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1,6</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1,6</w:t>
            </w: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Березовая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17,9</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430,0</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441,4</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12040</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657</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349</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206</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35</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1111,4</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1661,9</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566,5</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636,1</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0,3</w:t>
            </w: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272</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43,3</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317</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65</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380,9</w:t>
            </w: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Осиновая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28,2</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3,0</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165,3</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4666</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114</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124</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45</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38</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222,2</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254,2</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3,8</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56,9</w:t>
            </w: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282</w:t>
            </w: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16,5</w:t>
            </w: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113</w:t>
            </w: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40</w:t>
            </w: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w:t>
            </w: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Черноольховая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32,3</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32,3</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27,9</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5</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19,2</w:t>
            </w: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Сероольховая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11,6</w:t>
            </w: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0,3</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11,3</w:t>
            </w: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7,1</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2</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2,6</w:t>
            </w: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sz w:val="16"/>
                <w:szCs w:val="16"/>
                <w:lang w:val="ru-RU"/>
              </w:rPr>
            </w:pPr>
            <w:r>
              <w:rPr>
                <w:sz w:val="16"/>
                <w:szCs w:val="16"/>
                <w:lang w:val="ru-RU"/>
              </w:rPr>
              <w:t>Липовая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right="2"/>
              <w:jc w:val="center"/>
              <w:rPr>
                <w:sz w:val="16"/>
                <w:szCs w:val="16"/>
                <w:lang w:val="ru-RU"/>
              </w:rPr>
            </w:pPr>
            <w:r>
              <w:rPr>
                <w:sz w:val="16"/>
                <w:szCs w:val="16"/>
                <w:lang w:val="ru-RU"/>
              </w:rPr>
              <w:t>25,0</w:t>
            </w: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Pr="009B482A" w:rsidRDefault="005A1F4D" w:rsidP="00CD62FA">
            <w:pPr>
              <w:pStyle w:val="TableParagraph"/>
              <w:spacing w:line="276" w:lineRule="auto"/>
              <w:ind w:left="9"/>
              <w:jc w:val="center"/>
              <w:rPr>
                <w:sz w:val="16"/>
                <w:szCs w:val="16"/>
                <w:lang w:val="ru-RU"/>
              </w:rPr>
            </w:pPr>
            <w:r>
              <w:rPr>
                <w:sz w:val="16"/>
                <w:szCs w:val="16"/>
                <w:lang w:val="ru-RU"/>
              </w:rPr>
              <w:t>29,6</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Pr="009B482A" w:rsidRDefault="005A1F4D" w:rsidP="00CD62FA">
            <w:pPr>
              <w:pStyle w:val="TableParagraph"/>
              <w:spacing w:line="276" w:lineRule="auto"/>
              <w:ind w:left="4"/>
              <w:jc w:val="center"/>
              <w:rPr>
                <w:sz w:val="16"/>
                <w:szCs w:val="16"/>
                <w:lang w:val="ru-RU"/>
              </w:rPr>
            </w:pPr>
            <w:r>
              <w:rPr>
                <w:sz w:val="16"/>
                <w:szCs w:val="16"/>
                <w:lang w:val="ru-RU"/>
              </w:rPr>
              <w:t>237,5</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Pr="009B482A" w:rsidRDefault="005A1F4D" w:rsidP="00CD62FA">
            <w:pPr>
              <w:pStyle w:val="TableParagraph"/>
              <w:spacing w:line="276" w:lineRule="auto"/>
              <w:ind w:left="7"/>
              <w:jc w:val="center"/>
              <w:rPr>
                <w:sz w:val="16"/>
                <w:szCs w:val="16"/>
                <w:lang w:val="ru-RU"/>
              </w:rPr>
            </w:pPr>
            <w:r>
              <w:rPr>
                <w:sz w:val="16"/>
                <w:szCs w:val="16"/>
                <w:lang w:val="ru-RU"/>
              </w:rPr>
              <w:t>6866</w:t>
            </w: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Pr="009B482A" w:rsidRDefault="005A1F4D" w:rsidP="00CD62FA">
            <w:pPr>
              <w:pStyle w:val="TableParagraph"/>
              <w:spacing w:line="276" w:lineRule="auto"/>
              <w:ind w:left="48" w:right="44"/>
              <w:jc w:val="center"/>
              <w:rPr>
                <w:sz w:val="16"/>
                <w:szCs w:val="16"/>
                <w:lang w:val="ru-RU"/>
              </w:rPr>
            </w:pPr>
            <w:r>
              <w:rPr>
                <w:sz w:val="16"/>
                <w:szCs w:val="16"/>
                <w:lang w:val="ru-RU"/>
              </w:rPr>
              <w:t>120</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r>
              <w:rPr>
                <w:sz w:val="16"/>
                <w:szCs w:val="16"/>
                <w:lang w:val="ru-RU"/>
              </w:rPr>
              <w:t>66</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ind w:left="25" w:right="25"/>
              <w:jc w:val="center"/>
              <w:rPr>
                <w:sz w:val="16"/>
                <w:szCs w:val="16"/>
                <w:lang w:val="ru-RU"/>
              </w:rPr>
            </w:pPr>
            <w:r>
              <w:rPr>
                <w:sz w:val="16"/>
                <w:szCs w:val="16"/>
                <w:lang w:val="ru-RU"/>
              </w:rPr>
              <w:t>30</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88</w:t>
            </w: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8" w:type="dxa"/>
            <w:shd w:val="clear" w:color="auto" w:fill="auto"/>
            <w:vAlign w:val="center"/>
          </w:tcPr>
          <w:p w:rsidR="005A1F4D" w:rsidRPr="009B482A" w:rsidRDefault="005A1F4D" w:rsidP="00CD62FA">
            <w:pPr>
              <w:pStyle w:val="TableParagraph"/>
              <w:spacing w:line="276" w:lineRule="auto"/>
              <w:ind w:left="26"/>
              <w:jc w:val="center"/>
              <w:rPr>
                <w:sz w:val="16"/>
                <w:szCs w:val="16"/>
                <w:lang w:val="ru-RU"/>
              </w:rPr>
            </w:pPr>
            <w:r>
              <w:rPr>
                <w:sz w:val="16"/>
                <w:szCs w:val="16"/>
                <w:lang w:val="ru-RU"/>
              </w:rPr>
              <w:t>239,0</w:t>
            </w:r>
          </w:p>
        </w:tc>
      </w:tr>
      <w:tr w:rsidR="005A1F4D" w:rsidRPr="00660246" w:rsidTr="00651374">
        <w:trPr>
          <w:trHeight w:hRule="exact" w:val="213"/>
          <w:jc w:val="center"/>
        </w:trPr>
        <w:tc>
          <w:tcPr>
            <w:tcW w:w="1425" w:type="dxa"/>
            <w:vMerge/>
            <w:shd w:val="clear" w:color="auto" w:fill="auto"/>
            <w:vAlign w:val="center"/>
          </w:tcPr>
          <w:p w:rsidR="005A1F4D" w:rsidRDefault="005A1F4D" w:rsidP="005B66FA">
            <w:pPr>
              <w:pStyle w:val="TableParagraph"/>
              <w:spacing w:line="276" w:lineRule="auto"/>
              <w:jc w:val="center"/>
              <w:rPr>
                <w:sz w:val="16"/>
                <w:szCs w:val="16"/>
                <w:lang w:val="ru-RU"/>
              </w:rPr>
            </w:pP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357,2</w:t>
            </w:r>
          </w:p>
        </w:tc>
        <w:tc>
          <w:tcPr>
            <w:tcW w:w="709" w:type="dxa"/>
            <w:shd w:val="clear" w:color="auto" w:fill="auto"/>
            <w:vAlign w:val="center"/>
          </w:tcPr>
          <w:p w:rsidR="005A1F4D"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71,2</w:t>
            </w:r>
          </w:p>
        </w:tc>
        <w:tc>
          <w:tcPr>
            <w:tcW w:w="688" w:type="dxa"/>
            <w:shd w:val="clear" w:color="auto" w:fill="auto"/>
            <w:vAlign w:val="center"/>
          </w:tcPr>
          <w:p w:rsidR="005A1F4D"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23,5</w:t>
            </w:r>
          </w:p>
        </w:tc>
        <w:tc>
          <w:tcPr>
            <w:tcW w:w="369"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148,1</w:t>
            </w:r>
          </w:p>
        </w:tc>
        <w:tc>
          <w:tcPr>
            <w:tcW w:w="636" w:type="dxa"/>
            <w:shd w:val="clear" w:color="auto" w:fill="auto"/>
            <w:vAlign w:val="center"/>
          </w:tcPr>
          <w:p w:rsidR="005A1F4D"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286</w:t>
            </w:r>
          </w:p>
        </w:tc>
        <w:tc>
          <w:tcPr>
            <w:tcW w:w="678" w:type="dxa"/>
            <w:shd w:val="clear" w:color="auto" w:fill="auto"/>
            <w:vAlign w:val="center"/>
          </w:tcPr>
          <w:p w:rsidR="005A1F4D"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71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18,2</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60</w:t>
            </w:r>
          </w:p>
        </w:tc>
        <w:tc>
          <w:tcPr>
            <w:tcW w:w="567" w:type="dxa"/>
            <w:shd w:val="clear" w:color="auto" w:fill="auto"/>
            <w:vAlign w:val="center"/>
          </w:tcPr>
          <w:p w:rsidR="005A1F4D"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50</w:t>
            </w:r>
          </w:p>
        </w:tc>
        <w:tc>
          <w:tcPr>
            <w:tcW w:w="709"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30,5</w:t>
            </w:r>
          </w:p>
        </w:tc>
        <w:tc>
          <w:tcPr>
            <w:tcW w:w="708"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Default="005A1F4D" w:rsidP="005B66FA">
            <w:pPr>
              <w:pStyle w:val="TableParagraph"/>
              <w:spacing w:line="276" w:lineRule="auto"/>
              <w:jc w:val="center"/>
              <w:rPr>
                <w:sz w:val="16"/>
                <w:szCs w:val="16"/>
                <w:lang w:val="ru-RU"/>
              </w:rPr>
            </w:pPr>
            <w:r>
              <w:rPr>
                <w:sz w:val="16"/>
                <w:szCs w:val="16"/>
                <w:lang w:val="ru-RU"/>
              </w:rPr>
              <w:t>Тополевая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15,8</w:t>
            </w:r>
          </w:p>
        </w:tc>
        <w:tc>
          <w:tcPr>
            <w:tcW w:w="709" w:type="dxa"/>
            <w:shd w:val="clear" w:color="auto" w:fill="auto"/>
            <w:vAlign w:val="center"/>
          </w:tcPr>
          <w:p w:rsidR="005A1F4D"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88" w:type="dxa"/>
            <w:shd w:val="clear" w:color="auto" w:fill="auto"/>
            <w:vAlign w:val="center"/>
          </w:tcPr>
          <w:p w:rsidR="005A1F4D" w:rsidRDefault="005A1F4D" w:rsidP="00CD62FA">
            <w:pPr>
              <w:pStyle w:val="TableParagraph"/>
              <w:spacing w:line="276" w:lineRule="auto"/>
              <w:ind w:left="9"/>
              <w:jc w:val="center"/>
              <w:rPr>
                <w:sz w:val="16"/>
                <w:szCs w:val="16"/>
                <w:lang w:val="ru-RU"/>
              </w:rPr>
            </w:pP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r>
              <w:rPr>
                <w:sz w:val="16"/>
                <w:szCs w:val="16"/>
                <w:lang w:val="ru-RU"/>
              </w:rPr>
              <w:t>2,4</w:t>
            </w:r>
          </w:p>
        </w:tc>
        <w:tc>
          <w:tcPr>
            <w:tcW w:w="369"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13,4</w:t>
            </w: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309</w:t>
            </w:r>
          </w:p>
        </w:tc>
        <w:tc>
          <w:tcPr>
            <w:tcW w:w="678" w:type="dxa"/>
            <w:shd w:val="clear" w:color="auto" w:fill="auto"/>
            <w:vAlign w:val="center"/>
          </w:tcPr>
          <w:p w:rsidR="005A1F4D" w:rsidRDefault="005A1F4D" w:rsidP="00CD62FA">
            <w:pPr>
              <w:pStyle w:val="TableParagraph"/>
              <w:spacing w:line="276" w:lineRule="auto"/>
              <w:ind w:left="48" w:right="44"/>
              <w:jc w:val="center"/>
              <w:rPr>
                <w:sz w:val="16"/>
                <w:szCs w:val="16"/>
                <w:lang w:val="ru-RU"/>
              </w:rPr>
            </w:pPr>
            <w:r>
              <w:rPr>
                <w:sz w:val="16"/>
                <w:szCs w:val="16"/>
                <w:lang w:val="ru-RU"/>
              </w:rPr>
              <w:t>10</w:t>
            </w: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36</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0,9</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5</w:t>
            </w: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r>
              <w:rPr>
                <w:sz w:val="16"/>
                <w:szCs w:val="16"/>
                <w:lang w:val="ru-RU"/>
              </w:rPr>
              <w:t>5</w:t>
            </w:r>
          </w:p>
        </w:tc>
        <w:tc>
          <w:tcPr>
            <w:tcW w:w="567" w:type="dxa"/>
            <w:shd w:val="clear" w:color="auto" w:fill="auto"/>
            <w:vAlign w:val="center"/>
          </w:tcPr>
          <w:p w:rsidR="005A1F4D" w:rsidRDefault="005A1F4D" w:rsidP="00CD62FA">
            <w:pPr>
              <w:pStyle w:val="TableParagraph"/>
              <w:spacing w:line="276" w:lineRule="auto"/>
              <w:ind w:left="25" w:right="25"/>
              <w:jc w:val="center"/>
              <w:rPr>
                <w:sz w:val="16"/>
                <w:szCs w:val="16"/>
                <w:lang w:val="ru-RU"/>
              </w:rPr>
            </w:pPr>
            <w:r>
              <w:rPr>
                <w:sz w:val="16"/>
                <w:szCs w:val="16"/>
                <w:lang w:val="ru-RU"/>
              </w:rPr>
              <w:t>2</w:t>
            </w: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35</w:t>
            </w:r>
          </w:p>
        </w:tc>
        <w:tc>
          <w:tcPr>
            <w:tcW w:w="709"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2,4</w:t>
            </w:r>
          </w:p>
        </w:tc>
        <w:tc>
          <w:tcPr>
            <w:tcW w:w="708" w:type="dxa"/>
            <w:shd w:val="clear" w:color="auto" w:fill="auto"/>
            <w:vAlign w:val="center"/>
          </w:tcPr>
          <w:p w:rsidR="005A1F4D" w:rsidRDefault="005A1F4D" w:rsidP="00CD62FA">
            <w:pPr>
              <w:pStyle w:val="TableParagraph"/>
              <w:spacing w:line="276" w:lineRule="auto"/>
              <w:ind w:left="26"/>
              <w:jc w:val="center"/>
              <w:rPr>
                <w:sz w:val="16"/>
                <w:szCs w:val="16"/>
                <w:lang w:val="ru-RU"/>
              </w:rPr>
            </w:pPr>
            <w:r>
              <w:rPr>
                <w:sz w:val="16"/>
                <w:szCs w:val="16"/>
                <w:lang w:val="ru-RU"/>
              </w:rPr>
              <w:t>13,4</w:t>
            </w:r>
          </w:p>
        </w:tc>
      </w:tr>
      <w:tr w:rsidR="005A1F4D" w:rsidRPr="00660246" w:rsidTr="00651374">
        <w:trPr>
          <w:trHeight w:hRule="exact" w:val="213"/>
          <w:jc w:val="center"/>
        </w:trPr>
        <w:tc>
          <w:tcPr>
            <w:tcW w:w="1425" w:type="dxa"/>
            <w:shd w:val="clear" w:color="auto" w:fill="auto"/>
            <w:vAlign w:val="center"/>
          </w:tcPr>
          <w:p w:rsidR="005A1F4D" w:rsidRDefault="005A1F4D" w:rsidP="005B66FA">
            <w:pPr>
              <w:pStyle w:val="TableParagraph"/>
              <w:spacing w:line="276" w:lineRule="auto"/>
              <w:jc w:val="center"/>
              <w:rPr>
                <w:sz w:val="16"/>
                <w:szCs w:val="16"/>
                <w:lang w:val="ru-RU"/>
              </w:rPr>
            </w:pPr>
            <w:r>
              <w:rPr>
                <w:sz w:val="16"/>
                <w:szCs w:val="16"/>
                <w:lang w:val="ru-RU"/>
              </w:rPr>
              <w:t>Ивовая</w:t>
            </w:r>
          </w:p>
        </w:tc>
        <w:tc>
          <w:tcPr>
            <w:tcW w:w="851" w:type="dxa"/>
            <w:shd w:val="clear" w:color="auto" w:fill="auto"/>
            <w:vAlign w:val="center"/>
          </w:tcPr>
          <w:p w:rsidR="005A1F4D" w:rsidRDefault="005A1F4D" w:rsidP="00CD62FA">
            <w:pPr>
              <w:pStyle w:val="TableParagraph"/>
              <w:spacing w:line="276" w:lineRule="auto"/>
              <w:ind w:left="4"/>
              <w:jc w:val="center"/>
              <w:rPr>
                <w:sz w:val="16"/>
                <w:szCs w:val="16"/>
                <w:lang w:val="ru-RU"/>
              </w:rPr>
            </w:pPr>
            <w:r>
              <w:rPr>
                <w:sz w:val="16"/>
                <w:szCs w:val="16"/>
                <w:lang w:val="ru-RU"/>
              </w:rPr>
              <w:t>1,2</w:t>
            </w:r>
          </w:p>
        </w:tc>
        <w:tc>
          <w:tcPr>
            <w:tcW w:w="709" w:type="dxa"/>
            <w:shd w:val="clear" w:color="auto" w:fill="auto"/>
            <w:vAlign w:val="center"/>
          </w:tcPr>
          <w:p w:rsidR="005A1F4D" w:rsidRDefault="005A1F4D" w:rsidP="00CD62FA">
            <w:pPr>
              <w:pStyle w:val="TableParagraph"/>
              <w:spacing w:line="276" w:lineRule="auto"/>
              <w:ind w:right="2"/>
              <w:jc w:val="center"/>
              <w:rPr>
                <w:sz w:val="16"/>
                <w:szCs w:val="16"/>
                <w:lang w:val="ru-RU"/>
              </w:rPr>
            </w:pPr>
          </w:p>
        </w:tc>
        <w:tc>
          <w:tcPr>
            <w:tcW w:w="55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1,2</w:t>
            </w:r>
          </w:p>
        </w:tc>
        <w:tc>
          <w:tcPr>
            <w:tcW w:w="688" w:type="dxa"/>
            <w:shd w:val="clear" w:color="auto" w:fill="auto"/>
            <w:vAlign w:val="center"/>
          </w:tcPr>
          <w:p w:rsidR="005A1F4D" w:rsidRDefault="005A1F4D" w:rsidP="00CD62FA">
            <w:pPr>
              <w:pStyle w:val="TableParagraph"/>
              <w:spacing w:line="276" w:lineRule="auto"/>
              <w:ind w:left="9"/>
              <w:jc w:val="center"/>
              <w:rPr>
                <w:sz w:val="16"/>
                <w:szCs w:val="16"/>
                <w:lang w:val="ru-RU"/>
              </w:rPr>
            </w:pPr>
            <w:r>
              <w:rPr>
                <w:sz w:val="16"/>
                <w:szCs w:val="16"/>
                <w:lang w:val="ru-RU"/>
              </w:rPr>
              <w:t>1,2</w:t>
            </w:r>
          </w:p>
        </w:tc>
        <w:tc>
          <w:tcPr>
            <w:tcW w:w="579" w:type="dxa"/>
            <w:shd w:val="clear" w:color="auto" w:fill="auto"/>
            <w:vAlign w:val="center"/>
          </w:tcPr>
          <w:p w:rsidR="005A1F4D" w:rsidRDefault="005A1F4D" w:rsidP="00CD62FA">
            <w:pPr>
              <w:pStyle w:val="TableParagraph"/>
              <w:spacing w:line="276" w:lineRule="auto"/>
              <w:ind w:left="12"/>
              <w:jc w:val="center"/>
              <w:rPr>
                <w:sz w:val="16"/>
                <w:szCs w:val="16"/>
                <w:lang w:val="ru-RU"/>
              </w:rPr>
            </w:pPr>
          </w:p>
        </w:tc>
        <w:tc>
          <w:tcPr>
            <w:tcW w:w="369" w:type="dxa"/>
            <w:shd w:val="clear" w:color="auto" w:fill="auto"/>
            <w:vAlign w:val="center"/>
          </w:tcPr>
          <w:p w:rsidR="005A1F4D" w:rsidRDefault="005A1F4D" w:rsidP="00CD62FA">
            <w:pPr>
              <w:pStyle w:val="TableParagraph"/>
              <w:spacing w:line="276" w:lineRule="auto"/>
              <w:ind w:left="4"/>
              <w:jc w:val="center"/>
              <w:rPr>
                <w:sz w:val="16"/>
                <w:szCs w:val="16"/>
                <w:lang w:val="ru-RU"/>
              </w:rPr>
            </w:pPr>
          </w:p>
        </w:tc>
        <w:tc>
          <w:tcPr>
            <w:tcW w:w="850"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36" w:type="dxa"/>
            <w:shd w:val="clear" w:color="auto" w:fill="auto"/>
            <w:vAlign w:val="center"/>
          </w:tcPr>
          <w:p w:rsidR="005A1F4D" w:rsidRDefault="005A1F4D" w:rsidP="00CD62FA">
            <w:pPr>
              <w:pStyle w:val="TableParagraph"/>
              <w:spacing w:line="276" w:lineRule="auto"/>
              <w:ind w:left="7"/>
              <w:jc w:val="center"/>
              <w:rPr>
                <w:sz w:val="16"/>
                <w:szCs w:val="16"/>
                <w:lang w:val="ru-RU"/>
              </w:rPr>
            </w:pPr>
          </w:p>
        </w:tc>
        <w:tc>
          <w:tcPr>
            <w:tcW w:w="625"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678" w:type="dxa"/>
            <w:shd w:val="clear" w:color="auto" w:fill="auto"/>
            <w:vAlign w:val="center"/>
          </w:tcPr>
          <w:p w:rsidR="005A1F4D" w:rsidRDefault="005A1F4D" w:rsidP="00CD62FA">
            <w:pPr>
              <w:pStyle w:val="TableParagraph"/>
              <w:spacing w:line="276" w:lineRule="auto"/>
              <w:ind w:left="48" w:right="44"/>
              <w:jc w:val="center"/>
              <w:rPr>
                <w:sz w:val="16"/>
                <w:szCs w:val="16"/>
                <w:lang w:val="ru-RU"/>
              </w:rPr>
            </w:pPr>
          </w:p>
        </w:tc>
        <w:tc>
          <w:tcPr>
            <w:tcW w:w="639" w:type="dxa"/>
            <w:shd w:val="clear" w:color="auto" w:fill="auto"/>
            <w:vAlign w:val="center"/>
          </w:tcPr>
          <w:p w:rsidR="005A1F4D" w:rsidRDefault="005A1F4D" w:rsidP="00CD62FA">
            <w:pPr>
              <w:pStyle w:val="TableParagraph"/>
              <w:spacing w:line="276" w:lineRule="auto"/>
              <w:ind w:left="-31" w:right="57"/>
              <w:jc w:val="center"/>
              <w:rPr>
                <w:sz w:val="16"/>
                <w:szCs w:val="16"/>
                <w:lang w:val="ru-RU"/>
              </w:rPr>
            </w:pPr>
            <w:r>
              <w:rPr>
                <w:sz w:val="16"/>
                <w:szCs w:val="16"/>
                <w:lang w:val="ru-RU"/>
              </w:rPr>
              <w:t>51</w:t>
            </w:r>
          </w:p>
        </w:tc>
        <w:tc>
          <w:tcPr>
            <w:tcW w:w="539"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Pr="009B482A" w:rsidRDefault="005A1F4D" w:rsidP="00CD62FA">
            <w:pPr>
              <w:pStyle w:val="TableParagraph"/>
              <w:spacing w:line="276" w:lineRule="auto"/>
              <w:jc w:val="center"/>
              <w:rPr>
                <w:sz w:val="16"/>
                <w:szCs w:val="16"/>
                <w:lang w:val="ru-RU"/>
              </w:rPr>
            </w:pPr>
          </w:p>
        </w:tc>
        <w:tc>
          <w:tcPr>
            <w:tcW w:w="635" w:type="dxa"/>
            <w:shd w:val="clear" w:color="auto" w:fill="auto"/>
            <w:vAlign w:val="center"/>
          </w:tcPr>
          <w:p w:rsidR="005A1F4D" w:rsidRPr="009B482A" w:rsidRDefault="005A1F4D" w:rsidP="00CD62FA">
            <w:pPr>
              <w:pStyle w:val="TableParagraph"/>
              <w:spacing w:line="276" w:lineRule="auto"/>
              <w:ind w:right="33"/>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9" w:right="9"/>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ind w:left="25" w:right="25"/>
              <w:jc w:val="center"/>
              <w:rPr>
                <w:sz w:val="16"/>
                <w:szCs w:val="16"/>
                <w:lang w:val="ru-RU"/>
              </w:rPr>
            </w:pPr>
          </w:p>
        </w:tc>
        <w:tc>
          <w:tcPr>
            <w:tcW w:w="567" w:type="dxa"/>
            <w:shd w:val="clear" w:color="auto" w:fill="auto"/>
            <w:vAlign w:val="center"/>
          </w:tcPr>
          <w:p w:rsidR="005A1F4D" w:rsidRDefault="005A1F4D" w:rsidP="00CD62FA">
            <w:pPr>
              <w:pStyle w:val="TableParagraph"/>
              <w:spacing w:line="276" w:lineRule="auto"/>
              <w:jc w:val="center"/>
              <w:rPr>
                <w:sz w:val="16"/>
                <w:szCs w:val="16"/>
                <w:lang w:val="ru-RU"/>
              </w:rPr>
            </w:pPr>
          </w:p>
        </w:tc>
        <w:tc>
          <w:tcPr>
            <w:tcW w:w="709"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c>
          <w:tcPr>
            <w:tcW w:w="685" w:type="dxa"/>
            <w:shd w:val="clear" w:color="auto" w:fill="auto"/>
            <w:vAlign w:val="center"/>
          </w:tcPr>
          <w:p w:rsidR="005A1F4D" w:rsidRDefault="005A1F4D" w:rsidP="00CD62FA">
            <w:pPr>
              <w:pStyle w:val="TableParagraph"/>
              <w:spacing w:line="276" w:lineRule="auto"/>
              <w:jc w:val="center"/>
              <w:rPr>
                <w:sz w:val="16"/>
                <w:szCs w:val="16"/>
                <w:lang w:val="ru-RU"/>
              </w:rPr>
            </w:pPr>
            <w:r>
              <w:rPr>
                <w:sz w:val="16"/>
                <w:szCs w:val="16"/>
                <w:lang w:val="ru-RU"/>
              </w:rPr>
              <w:t>1,2</w:t>
            </w:r>
          </w:p>
        </w:tc>
        <w:tc>
          <w:tcPr>
            <w:tcW w:w="708" w:type="dxa"/>
            <w:shd w:val="clear" w:color="auto" w:fill="auto"/>
            <w:vAlign w:val="center"/>
          </w:tcPr>
          <w:p w:rsidR="005A1F4D" w:rsidRDefault="005A1F4D" w:rsidP="00CD62FA">
            <w:pPr>
              <w:pStyle w:val="TableParagraph"/>
              <w:spacing w:line="276" w:lineRule="auto"/>
              <w:ind w:left="26"/>
              <w:jc w:val="center"/>
              <w:rPr>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Итого по способу</w:t>
            </w:r>
          </w:p>
          <w:p w:rsidR="005A1F4D" w:rsidRPr="00660246" w:rsidRDefault="005A1F4D" w:rsidP="005B66FA">
            <w:pPr>
              <w:pStyle w:val="TableParagraph"/>
              <w:spacing w:line="276" w:lineRule="auto"/>
              <w:jc w:val="center"/>
              <w:rPr>
                <w:b/>
                <w:sz w:val="16"/>
                <w:szCs w:val="16"/>
                <w:lang w:val="ru-RU"/>
              </w:rPr>
            </w:pPr>
            <w:r w:rsidRPr="00660246">
              <w:rPr>
                <w:b/>
                <w:sz w:val="16"/>
                <w:szCs w:val="16"/>
                <w:lang w:val="ru-RU"/>
              </w:rPr>
              <w:t xml:space="preserve"> рубки</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1797,6</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1965,5</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1200,0</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35663</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731</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419</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2364,2</w:t>
            </w:r>
          </w:p>
        </w:tc>
      </w:tr>
      <w:tr w:rsidR="005A1F4D" w:rsidRPr="00660246" w:rsidTr="00651374">
        <w:trPr>
          <w:trHeight w:hRule="exact" w:val="213"/>
          <w:jc w:val="center"/>
        </w:trPr>
        <w:tc>
          <w:tcPr>
            <w:tcW w:w="1425" w:type="dxa"/>
            <w:vMerge/>
            <w:shd w:val="clear" w:color="auto" w:fill="auto"/>
            <w:vAlign w:val="center"/>
          </w:tcPr>
          <w:p w:rsidR="005A1F4D" w:rsidRPr="00660246"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8701,9</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4039,6</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1664,7</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148,4</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3934</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109,9</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664</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63</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1803,5</w:t>
            </w: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1714,2</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1446,3</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342,4</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11647</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187</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136</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778,2</w:t>
            </w:r>
          </w:p>
        </w:tc>
      </w:tr>
      <w:tr w:rsidR="005A1F4D" w:rsidRPr="00660246" w:rsidTr="00651374">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6297,3</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3294,9</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945,8</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3007</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31,0</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169</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80</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1355,9</w:t>
            </w: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твердолиственные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70,4</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12,0</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58,4</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20,4</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19</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7,8</w:t>
            </w:r>
          </w:p>
        </w:tc>
      </w:tr>
      <w:tr w:rsidR="005A1F4D" w:rsidRPr="00660246" w:rsidTr="00651374">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r w:rsidRPr="00DD6D89">
              <w:rPr>
                <w:b/>
                <w:sz w:val="16"/>
                <w:szCs w:val="16"/>
                <w:lang w:val="ru-RU"/>
              </w:rPr>
              <w:t>71,4</w:t>
            </w: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r w:rsidRPr="00DD6D89">
              <w:rPr>
                <w:b/>
                <w:sz w:val="16"/>
                <w:szCs w:val="16"/>
                <w:lang w:val="ru-RU"/>
              </w:rPr>
              <w:t>498,8</w:t>
            </w: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857,8</w:t>
            </w: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r w:rsidRPr="00DD6D89">
              <w:rPr>
                <w:b/>
                <w:sz w:val="16"/>
                <w:szCs w:val="16"/>
                <w:lang w:val="ru-RU"/>
              </w:rPr>
              <w:t>24016</w:t>
            </w: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544</w:t>
            </w: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r w:rsidRPr="00DD6D89">
              <w:rPr>
                <w:b/>
                <w:sz w:val="16"/>
                <w:szCs w:val="16"/>
                <w:lang w:val="ru-RU"/>
              </w:rPr>
              <w:t>283</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r w:rsidRPr="00DD6D89">
              <w:rPr>
                <w:b/>
                <w:sz w:val="16"/>
                <w:szCs w:val="16"/>
                <w:lang w:val="ru-RU"/>
              </w:rPr>
              <w:t>1586,0</w:t>
            </w:r>
          </w:p>
        </w:tc>
      </w:tr>
      <w:tr w:rsidR="005A1F4D" w:rsidRPr="00660246" w:rsidTr="00651374">
        <w:trPr>
          <w:trHeight w:hRule="exact" w:val="231"/>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r w:rsidRPr="00DD6D89">
              <w:rPr>
                <w:b/>
                <w:sz w:val="16"/>
                <w:szCs w:val="16"/>
                <w:lang w:val="ru-RU"/>
              </w:rPr>
              <w:t>2334,2</w:t>
            </w:r>
          </w:p>
        </w:tc>
        <w:tc>
          <w:tcPr>
            <w:tcW w:w="709" w:type="dxa"/>
            <w:shd w:val="clear" w:color="auto" w:fill="auto"/>
            <w:vAlign w:val="center"/>
          </w:tcPr>
          <w:p w:rsidR="005A1F4D" w:rsidRPr="00DD6D89"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686,3</w:t>
            </w:r>
          </w:p>
        </w:tc>
        <w:tc>
          <w:tcPr>
            <w:tcW w:w="688" w:type="dxa"/>
            <w:shd w:val="clear" w:color="auto" w:fill="auto"/>
            <w:vAlign w:val="center"/>
          </w:tcPr>
          <w:p w:rsidR="005A1F4D" w:rsidRPr="00DD6D89"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D6D89" w:rsidRDefault="005A1F4D" w:rsidP="00CD62FA">
            <w:pPr>
              <w:pStyle w:val="TableParagraph"/>
              <w:spacing w:line="276" w:lineRule="auto"/>
              <w:ind w:left="12"/>
              <w:jc w:val="center"/>
              <w:rPr>
                <w:b/>
                <w:sz w:val="16"/>
                <w:szCs w:val="16"/>
                <w:lang w:val="ru-RU"/>
              </w:rPr>
            </w:pPr>
            <w:r w:rsidRPr="00DD6D89">
              <w:rPr>
                <w:b/>
                <w:sz w:val="16"/>
                <w:szCs w:val="16"/>
                <w:lang w:val="ru-RU"/>
              </w:rPr>
              <w:t>718,9</w:t>
            </w:r>
          </w:p>
        </w:tc>
        <w:tc>
          <w:tcPr>
            <w:tcW w:w="369" w:type="dxa"/>
            <w:shd w:val="clear" w:color="auto" w:fill="auto"/>
            <w:vAlign w:val="center"/>
          </w:tcPr>
          <w:p w:rsidR="005A1F4D" w:rsidRPr="00DD6D89"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148,4</w:t>
            </w:r>
          </w:p>
        </w:tc>
        <w:tc>
          <w:tcPr>
            <w:tcW w:w="636" w:type="dxa"/>
            <w:shd w:val="clear" w:color="auto" w:fill="auto"/>
            <w:vAlign w:val="center"/>
          </w:tcPr>
          <w:p w:rsidR="005A1F4D" w:rsidRPr="00DD6D89"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908</w:t>
            </w:r>
          </w:p>
        </w:tc>
        <w:tc>
          <w:tcPr>
            <w:tcW w:w="678" w:type="dxa"/>
            <w:shd w:val="clear" w:color="auto" w:fill="auto"/>
            <w:vAlign w:val="center"/>
          </w:tcPr>
          <w:p w:rsidR="005A1F4D" w:rsidRPr="00DD6D89"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D6D89"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D6D89"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78,9</w:t>
            </w: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ind w:left="9" w:right="9"/>
              <w:jc w:val="center"/>
              <w:rPr>
                <w:b/>
                <w:sz w:val="16"/>
                <w:szCs w:val="16"/>
                <w:lang w:val="ru-RU"/>
              </w:rPr>
            </w:pPr>
            <w:r w:rsidRPr="00DD6D89">
              <w:rPr>
                <w:b/>
                <w:sz w:val="16"/>
                <w:szCs w:val="16"/>
                <w:lang w:val="ru-RU"/>
              </w:rPr>
              <w:t>495</w:t>
            </w:r>
          </w:p>
        </w:tc>
        <w:tc>
          <w:tcPr>
            <w:tcW w:w="567" w:type="dxa"/>
            <w:shd w:val="clear" w:color="auto" w:fill="auto"/>
            <w:vAlign w:val="center"/>
          </w:tcPr>
          <w:p w:rsidR="005A1F4D" w:rsidRPr="00DD6D89"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57</w:t>
            </w:r>
          </w:p>
        </w:tc>
        <w:tc>
          <w:tcPr>
            <w:tcW w:w="709"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D6D89" w:rsidRDefault="005A1F4D" w:rsidP="00CD62FA">
            <w:pPr>
              <w:pStyle w:val="TableParagraph"/>
              <w:spacing w:line="276" w:lineRule="auto"/>
              <w:jc w:val="center"/>
              <w:rPr>
                <w:b/>
                <w:sz w:val="16"/>
                <w:szCs w:val="16"/>
                <w:lang w:val="ru-RU"/>
              </w:rPr>
            </w:pPr>
            <w:r w:rsidRPr="00DD6D89">
              <w:rPr>
                <w:b/>
                <w:sz w:val="16"/>
                <w:szCs w:val="16"/>
                <w:lang w:val="ru-RU"/>
              </w:rPr>
              <w:t>439,8</w:t>
            </w:r>
          </w:p>
        </w:tc>
        <w:tc>
          <w:tcPr>
            <w:tcW w:w="708" w:type="dxa"/>
            <w:shd w:val="clear" w:color="auto" w:fill="auto"/>
            <w:vAlign w:val="center"/>
          </w:tcPr>
          <w:p w:rsidR="005A1F4D" w:rsidRPr="00DD6D89" w:rsidRDefault="005A1F4D" w:rsidP="00CD62FA">
            <w:pPr>
              <w:pStyle w:val="TableParagraph"/>
              <w:spacing w:line="276" w:lineRule="auto"/>
              <w:ind w:left="26"/>
              <w:jc w:val="center"/>
              <w:rPr>
                <w:b/>
                <w:sz w:val="16"/>
                <w:szCs w:val="16"/>
                <w:lang w:val="ru-RU"/>
              </w:rPr>
            </w:pPr>
          </w:p>
        </w:tc>
      </w:tr>
      <w:tr w:rsidR="005A1F4D" w:rsidRPr="00660246" w:rsidTr="00CD62FA">
        <w:trPr>
          <w:trHeight w:hRule="exact" w:val="361"/>
          <w:jc w:val="center"/>
        </w:trPr>
        <w:tc>
          <w:tcPr>
            <w:tcW w:w="15849" w:type="dxa"/>
            <w:gridSpan w:val="24"/>
            <w:shd w:val="clear" w:color="auto" w:fill="auto"/>
            <w:vAlign w:val="center"/>
          </w:tcPr>
          <w:p w:rsidR="005A1F4D" w:rsidRPr="00466301" w:rsidRDefault="005A1F4D" w:rsidP="00CD62FA">
            <w:pPr>
              <w:pStyle w:val="TableParagraph"/>
              <w:spacing w:line="276" w:lineRule="auto"/>
              <w:ind w:left="26"/>
              <w:jc w:val="center"/>
              <w:rPr>
                <w:b/>
                <w:sz w:val="24"/>
                <w:szCs w:val="24"/>
                <w:lang w:val="ru-RU"/>
              </w:rPr>
            </w:pPr>
            <w:r w:rsidRPr="00466301">
              <w:rPr>
                <w:b/>
                <w:sz w:val="24"/>
                <w:szCs w:val="24"/>
                <w:lang w:val="ru-RU"/>
              </w:rPr>
              <w:t>Итого по защитным лесам</w:t>
            </w:r>
          </w:p>
        </w:tc>
      </w:tr>
      <w:tr w:rsidR="005A1F4D" w:rsidRPr="00660246" w:rsidTr="00651374">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1958,8</w:t>
            </w: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2237,7</w:t>
            </w: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1451,8</w:t>
            </w: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42774</w:t>
            </w: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847</w:t>
            </w: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r w:rsidRPr="00D85993">
              <w:rPr>
                <w:b/>
                <w:sz w:val="16"/>
                <w:szCs w:val="16"/>
                <w:lang w:val="ru-RU"/>
              </w:rPr>
              <w:t>493</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2724,7</w:t>
            </w:r>
          </w:p>
        </w:tc>
      </w:tr>
      <w:tr w:rsidR="005A1F4D" w:rsidRPr="00660246" w:rsidTr="00651374">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9755,6</w:t>
            </w: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4465,7</w:t>
            </w: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1879,3</w:t>
            </w: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354,1</w:t>
            </w: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r w:rsidRPr="00D85993">
              <w:rPr>
                <w:b/>
                <w:sz w:val="16"/>
                <w:szCs w:val="16"/>
                <w:lang w:val="ru-RU"/>
              </w:rPr>
              <w:t>4360</w:t>
            </w: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130,6</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r w:rsidRPr="00D85993">
              <w:rPr>
                <w:b/>
                <w:sz w:val="16"/>
                <w:szCs w:val="16"/>
                <w:lang w:val="ru-RU"/>
              </w:rPr>
              <w:t>767</w:t>
            </w: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64</w:t>
            </w: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2120,1</w:t>
            </w:r>
          </w:p>
        </w:tc>
        <w:tc>
          <w:tcPr>
            <w:tcW w:w="708"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tcBorders>
              <w:bottom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 xml:space="preserve">в том числе </w:t>
            </w:r>
          </w:p>
        </w:tc>
        <w:tc>
          <w:tcPr>
            <w:tcW w:w="851"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tcBorders>
              <w:bottom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bottom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bottom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8" w:type="dxa"/>
            <w:tcBorders>
              <w:bottom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хвойные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1867,9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1690,0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443,7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15069</w:t>
            </w: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242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r w:rsidRPr="00D85993">
              <w:rPr>
                <w:b/>
                <w:sz w:val="16"/>
                <w:szCs w:val="16"/>
                <w:lang w:val="ru-RU"/>
              </w:rPr>
              <w:t>175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917,6</w:t>
            </w:r>
          </w:p>
        </w:tc>
      </w:tr>
      <w:tr w:rsidR="005A1F4D" w:rsidRPr="00660246" w:rsidTr="00651374">
        <w:trPr>
          <w:trHeight w:hRule="exact" w:val="293"/>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7082,4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3675,8</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1095,0</w:t>
            </w:r>
          </w:p>
        </w:tc>
        <w:tc>
          <w:tcPr>
            <w:tcW w:w="36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171,1</w:t>
            </w:r>
          </w:p>
        </w:tc>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r w:rsidRPr="00D85993">
              <w:rPr>
                <w:b/>
                <w:sz w:val="16"/>
                <w:szCs w:val="16"/>
                <w:lang w:val="ru-RU"/>
              </w:rPr>
              <w:t>3345</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38,4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r w:rsidRPr="00D85993">
              <w:rPr>
                <w:b/>
                <w:sz w:val="16"/>
                <w:szCs w:val="16"/>
                <w:lang w:val="ru-RU"/>
              </w:rPr>
              <w:t>218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1649,4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r w:rsidR="005A1F4D" w:rsidRPr="00660246" w:rsidTr="00651374">
        <w:trPr>
          <w:trHeight w:hRule="exact" w:val="213"/>
          <w:jc w:val="center"/>
        </w:trPr>
        <w:tc>
          <w:tcPr>
            <w:tcW w:w="1425" w:type="dxa"/>
            <w:tcBorders>
              <w:top w:val="single" w:sz="4" w:space="0" w:color="auto"/>
            </w:tcBorders>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твердолиственные</w:t>
            </w:r>
          </w:p>
        </w:tc>
        <w:tc>
          <w:tcPr>
            <w:tcW w:w="851" w:type="dxa"/>
            <w:tcBorders>
              <w:top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74,4</w:t>
            </w:r>
          </w:p>
        </w:tc>
        <w:tc>
          <w:tcPr>
            <w:tcW w:w="709" w:type="dxa"/>
            <w:tcBorders>
              <w:top w:val="single" w:sz="4" w:space="0" w:color="auto"/>
            </w:tcBorders>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12,0</w:t>
            </w:r>
          </w:p>
        </w:tc>
        <w:tc>
          <w:tcPr>
            <w:tcW w:w="555"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60,7</w:t>
            </w:r>
          </w:p>
        </w:tc>
        <w:tc>
          <w:tcPr>
            <w:tcW w:w="688" w:type="dxa"/>
            <w:tcBorders>
              <w:top w:val="single" w:sz="4" w:space="0" w:color="auto"/>
            </w:tcBorders>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22,7</w:t>
            </w:r>
          </w:p>
        </w:tc>
        <w:tc>
          <w:tcPr>
            <w:tcW w:w="57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0,1</w:t>
            </w:r>
          </w:p>
        </w:tc>
        <w:tc>
          <w:tcPr>
            <w:tcW w:w="36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1,6</w:t>
            </w:r>
          </w:p>
        </w:tc>
        <w:tc>
          <w:tcPr>
            <w:tcW w:w="850"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tcBorders>
              <w:top w:val="single" w:sz="4" w:space="0" w:color="auto"/>
            </w:tcBorders>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31</w:t>
            </w:r>
          </w:p>
        </w:tc>
        <w:tc>
          <w:tcPr>
            <w:tcW w:w="625"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tcBorders>
              <w:top w:val="single" w:sz="4" w:space="0" w:color="auto"/>
            </w:tcBorders>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r w:rsidRPr="00D85993">
              <w:rPr>
                <w:b/>
                <w:sz w:val="16"/>
                <w:szCs w:val="16"/>
                <w:lang w:val="ru-RU"/>
              </w:rPr>
              <w:t>23</w:t>
            </w:r>
          </w:p>
        </w:tc>
        <w:tc>
          <w:tcPr>
            <w:tcW w:w="63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tcBorders>
              <w:top w:val="single" w:sz="4" w:space="0" w:color="auto"/>
            </w:tcBorders>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tcBorders>
              <w:top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tcBorders>
              <w:top w:val="single" w:sz="4" w:space="0" w:color="auto"/>
            </w:tcBorders>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19,4</w:t>
            </w:r>
          </w:p>
        </w:tc>
        <w:tc>
          <w:tcPr>
            <w:tcW w:w="708" w:type="dxa"/>
            <w:tcBorders>
              <w:top w:val="single" w:sz="4" w:space="0" w:color="auto"/>
            </w:tcBorders>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3,8</w:t>
            </w:r>
          </w:p>
        </w:tc>
      </w:tr>
      <w:tr w:rsidR="005A1F4D" w:rsidRPr="00660246" w:rsidTr="00651374">
        <w:trPr>
          <w:trHeight w:hRule="exact" w:val="213"/>
          <w:jc w:val="center"/>
        </w:trPr>
        <w:tc>
          <w:tcPr>
            <w:tcW w:w="1425" w:type="dxa"/>
            <w:vMerge w:val="restart"/>
            <w:shd w:val="clear" w:color="auto" w:fill="auto"/>
            <w:vAlign w:val="center"/>
          </w:tcPr>
          <w:p w:rsidR="005A1F4D" w:rsidRPr="00E97BFE" w:rsidRDefault="005A1F4D" w:rsidP="005B66FA">
            <w:pPr>
              <w:pStyle w:val="TableParagraph"/>
              <w:spacing w:line="276" w:lineRule="auto"/>
              <w:jc w:val="center"/>
              <w:rPr>
                <w:b/>
                <w:sz w:val="16"/>
                <w:szCs w:val="16"/>
                <w:lang w:val="ru-RU"/>
              </w:rPr>
            </w:pPr>
            <w:r w:rsidRPr="00E97BFE">
              <w:rPr>
                <w:b/>
                <w:sz w:val="16"/>
                <w:szCs w:val="16"/>
                <w:lang w:val="ru-RU"/>
              </w:rPr>
              <w:t>мягколиственные</w:t>
            </w: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r w:rsidRPr="00D85993">
              <w:rPr>
                <w:b/>
                <w:sz w:val="16"/>
                <w:szCs w:val="16"/>
                <w:lang w:val="ru-RU"/>
              </w:rPr>
              <w:t>78,9</w:t>
            </w: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r w:rsidRPr="00D85993">
              <w:rPr>
                <w:b/>
                <w:sz w:val="16"/>
                <w:szCs w:val="16"/>
                <w:lang w:val="ru-RU"/>
              </w:rPr>
              <w:t>525,0</w:t>
            </w: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1006,5</w:t>
            </w: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r w:rsidRPr="00D85993">
              <w:rPr>
                <w:b/>
                <w:sz w:val="16"/>
                <w:szCs w:val="16"/>
                <w:lang w:val="ru-RU"/>
              </w:rPr>
              <w:t>27674</w:t>
            </w: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605</w:t>
            </w: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r w:rsidRPr="00D85993">
              <w:rPr>
                <w:b/>
                <w:sz w:val="16"/>
                <w:szCs w:val="16"/>
                <w:lang w:val="ru-RU"/>
              </w:rPr>
              <w:t>318</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708"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r w:rsidRPr="00D85993">
              <w:rPr>
                <w:b/>
                <w:sz w:val="16"/>
                <w:szCs w:val="16"/>
                <w:lang w:val="ru-RU"/>
              </w:rPr>
              <w:t>1803,3</w:t>
            </w:r>
          </w:p>
        </w:tc>
      </w:tr>
      <w:tr w:rsidR="005A1F4D" w:rsidRPr="00660246" w:rsidTr="00651374">
        <w:trPr>
          <w:trHeight w:hRule="exact" w:val="213"/>
          <w:jc w:val="center"/>
        </w:trPr>
        <w:tc>
          <w:tcPr>
            <w:tcW w:w="1425" w:type="dxa"/>
            <w:vMerge/>
            <w:shd w:val="clear" w:color="auto" w:fill="auto"/>
            <w:vAlign w:val="center"/>
          </w:tcPr>
          <w:p w:rsidR="005A1F4D" w:rsidRPr="00E97BFE" w:rsidRDefault="005A1F4D" w:rsidP="005B66FA">
            <w:pPr>
              <w:pStyle w:val="TableParagraph"/>
              <w:spacing w:line="276" w:lineRule="auto"/>
              <w:jc w:val="center"/>
              <w:rPr>
                <w:b/>
                <w:sz w:val="16"/>
                <w:szCs w:val="16"/>
                <w:lang w:val="ru-RU"/>
              </w:rPr>
            </w:pPr>
          </w:p>
        </w:tc>
        <w:tc>
          <w:tcPr>
            <w:tcW w:w="851"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r w:rsidRPr="00D85993">
              <w:rPr>
                <w:b/>
                <w:sz w:val="16"/>
                <w:szCs w:val="16"/>
                <w:lang w:val="ru-RU"/>
              </w:rPr>
              <w:t>2598,8</w:t>
            </w:r>
          </w:p>
        </w:tc>
        <w:tc>
          <w:tcPr>
            <w:tcW w:w="709" w:type="dxa"/>
            <w:shd w:val="clear" w:color="auto" w:fill="auto"/>
            <w:vAlign w:val="center"/>
          </w:tcPr>
          <w:p w:rsidR="005A1F4D" w:rsidRPr="00D85993" w:rsidRDefault="005A1F4D" w:rsidP="00CD62FA">
            <w:pPr>
              <w:pStyle w:val="TableParagraph"/>
              <w:spacing w:line="276" w:lineRule="auto"/>
              <w:ind w:right="2"/>
              <w:jc w:val="center"/>
              <w:rPr>
                <w:b/>
                <w:sz w:val="16"/>
                <w:szCs w:val="16"/>
                <w:lang w:val="ru-RU"/>
              </w:rPr>
            </w:pPr>
          </w:p>
        </w:tc>
        <w:tc>
          <w:tcPr>
            <w:tcW w:w="55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729,2</w:t>
            </w:r>
          </w:p>
        </w:tc>
        <w:tc>
          <w:tcPr>
            <w:tcW w:w="688" w:type="dxa"/>
            <w:shd w:val="clear" w:color="auto" w:fill="auto"/>
            <w:vAlign w:val="center"/>
          </w:tcPr>
          <w:p w:rsidR="005A1F4D" w:rsidRPr="00D85993" w:rsidRDefault="005A1F4D" w:rsidP="00CD62FA">
            <w:pPr>
              <w:pStyle w:val="TableParagraph"/>
              <w:spacing w:line="276" w:lineRule="auto"/>
              <w:ind w:left="9"/>
              <w:jc w:val="center"/>
              <w:rPr>
                <w:b/>
                <w:sz w:val="16"/>
                <w:szCs w:val="16"/>
                <w:lang w:val="ru-RU"/>
              </w:rPr>
            </w:pPr>
          </w:p>
        </w:tc>
        <w:tc>
          <w:tcPr>
            <w:tcW w:w="579" w:type="dxa"/>
            <w:shd w:val="clear" w:color="auto" w:fill="auto"/>
            <w:vAlign w:val="center"/>
          </w:tcPr>
          <w:p w:rsidR="005A1F4D" w:rsidRPr="00D85993" w:rsidRDefault="005A1F4D" w:rsidP="00CD62FA">
            <w:pPr>
              <w:pStyle w:val="TableParagraph"/>
              <w:spacing w:line="276" w:lineRule="auto"/>
              <w:ind w:left="12"/>
              <w:jc w:val="center"/>
              <w:rPr>
                <w:b/>
                <w:sz w:val="16"/>
                <w:szCs w:val="16"/>
                <w:lang w:val="ru-RU"/>
              </w:rPr>
            </w:pPr>
            <w:r w:rsidRPr="00D85993">
              <w:rPr>
                <w:b/>
                <w:sz w:val="16"/>
                <w:szCs w:val="16"/>
                <w:lang w:val="ru-RU"/>
              </w:rPr>
              <w:t>784,2</w:t>
            </w:r>
          </w:p>
        </w:tc>
        <w:tc>
          <w:tcPr>
            <w:tcW w:w="369" w:type="dxa"/>
            <w:shd w:val="clear" w:color="auto" w:fill="auto"/>
            <w:vAlign w:val="center"/>
          </w:tcPr>
          <w:p w:rsidR="005A1F4D" w:rsidRPr="00D85993" w:rsidRDefault="005A1F4D" w:rsidP="00CD62FA">
            <w:pPr>
              <w:pStyle w:val="TableParagraph"/>
              <w:spacing w:line="276" w:lineRule="auto"/>
              <w:ind w:left="4"/>
              <w:jc w:val="center"/>
              <w:rPr>
                <w:b/>
                <w:sz w:val="16"/>
                <w:szCs w:val="16"/>
                <w:lang w:val="ru-RU"/>
              </w:rPr>
            </w:pPr>
          </w:p>
        </w:tc>
        <w:tc>
          <w:tcPr>
            <w:tcW w:w="850"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183,0</w:t>
            </w:r>
          </w:p>
        </w:tc>
        <w:tc>
          <w:tcPr>
            <w:tcW w:w="636" w:type="dxa"/>
            <w:shd w:val="clear" w:color="auto" w:fill="auto"/>
            <w:vAlign w:val="center"/>
          </w:tcPr>
          <w:p w:rsidR="005A1F4D" w:rsidRPr="00D85993" w:rsidRDefault="005A1F4D" w:rsidP="00CD62FA">
            <w:pPr>
              <w:pStyle w:val="TableParagraph"/>
              <w:spacing w:line="276" w:lineRule="auto"/>
              <w:ind w:left="7"/>
              <w:jc w:val="center"/>
              <w:rPr>
                <w:b/>
                <w:sz w:val="16"/>
                <w:szCs w:val="16"/>
                <w:lang w:val="ru-RU"/>
              </w:rPr>
            </w:pPr>
          </w:p>
        </w:tc>
        <w:tc>
          <w:tcPr>
            <w:tcW w:w="62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992</w:t>
            </w:r>
          </w:p>
        </w:tc>
        <w:tc>
          <w:tcPr>
            <w:tcW w:w="678" w:type="dxa"/>
            <w:shd w:val="clear" w:color="auto" w:fill="auto"/>
            <w:vAlign w:val="center"/>
          </w:tcPr>
          <w:p w:rsidR="005A1F4D" w:rsidRPr="00D85993" w:rsidRDefault="005A1F4D" w:rsidP="00CD62FA">
            <w:pPr>
              <w:pStyle w:val="TableParagraph"/>
              <w:spacing w:line="276" w:lineRule="auto"/>
              <w:ind w:left="48" w:right="44"/>
              <w:jc w:val="center"/>
              <w:rPr>
                <w:b/>
                <w:sz w:val="16"/>
                <w:szCs w:val="16"/>
                <w:lang w:val="ru-RU"/>
              </w:rPr>
            </w:pPr>
          </w:p>
        </w:tc>
        <w:tc>
          <w:tcPr>
            <w:tcW w:w="639" w:type="dxa"/>
            <w:shd w:val="clear" w:color="auto" w:fill="auto"/>
            <w:vAlign w:val="center"/>
          </w:tcPr>
          <w:p w:rsidR="005A1F4D" w:rsidRPr="00D85993" w:rsidRDefault="005A1F4D" w:rsidP="00CD62FA">
            <w:pPr>
              <w:pStyle w:val="TableParagraph"/>
              <w:spacing w:line="276" w:lineRule="auto"/>
              <w:ind w:left="-31" w:right="57"/>
              <w:jc w:val="center"/>
              <w:rPr>
                <w:b/>
                <w:sz w:val="16"/>
                <w:szCs w:val="16"/>
                <w:lang w:val="ru-RU"/>
              </w:rPr>
            </w:pPr>
          </w:p>
        </w:tc>
        <w:tc>
          <w:tcPr>
            <w:tcW w:w="539"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635" w:type="dxa"/>
            <w:shd w:val="clear" w:color="auto" w:fill="auto"/>
            <w:vAlign w:val="center"/>
          </w:tcPr>
          <w:p w:rsidR="005A1F4D" w:rsidRPr="00D85993" w:rsidRDefault="005A1F4D" w:rsidP="00CD62FA">
            <w:pPr>
              <w:pStyle w:val="TableParagraph"/>
              <w:spacing w:line="276" w:lineRule="auto"/>
              <w:ind w:right="33"/>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92,2</w:t>
            </w: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ind w:left="9" w:right="9"/>
              <w:jc w:val="center"/>
              <w:rPr>
                <w:b/>
                <w:sz w:val="16"/>
                <w:szCs w:val="16"/>
                <w:lang w:val="ru-RU"/>
              </w:rPr>
            </w:pPr>
            <w:r w:rsidRPr="00D85993">
              <w:rPr>
                <w:b/>
                <w:sz w:val="16"/>
                <w:szCs w:val="16"/>
                <w:lang w:val="ru-RU"/>
              </w:rPr>
              <w:t>549</w:t>
            </w:r>
          </w:p>
        </w:tc>
        <w:tc>
          <w:tcPr>
            <w:tcW w:w="567" w:type="dxa"/>
            <w:shd w:val="clear" w:color="auto" w:fill="auto"/>
            <w:vAlign w:val="center"/>
          </w:tcPr>
          <w:p w:rsidR="005A1F4D" w:rsidRPr="00D85993" w:rsidRDefault="005A1F4D" w:rsidP="00CD62FA">
            <w:pPr>
              <w:pStyle w:val="TableParagraph"/>
              <w:spacing w:line="276" w:lineRule="auto"/>
              <w:ind w:left="25" w:right="25"/>
              <w:jc w:val="center"/>
              <w:rPr>
                <w:b/>
                <w:sz w:val="16"/>
                <w:szCs w:val="16"/>
                <w:lang w:val="ru-RU"/>
              </w:rPr>
            </w:pPr>
          </w:p>
        </w:tc>
        <w:tc>
          <w:tcPr>
            <w:tcW w:w="567"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58</w:t>
            </w:r>
          </w:p>
        </w:tc>
        <w:tc>
          <w:tcPr>
            <w:tcW w:w="709"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c>
          <w:tcPr>
            <w:tcW w:w="685" w:type="dxa"/>
            <w:shd w:val="clear" w:color="auto" w:fill="auto"/>
            <w:vAlign w:val="center"/>
          </w:tcPr>
          <w:p w:rsidR="005A1F4D" w:rsidRPr="00D85993" w:rsidRDefault="005A1F4D" w:rsidP="00CD62FA">
            <w:pPr>
              <w:pStyle w:val="TableParagraph"/>
              <w:spacing w:line="276" w:lineRule="auto"/>
              <w:jc w:val="center"/>
              <w:rPr>
                <w:b/>
                <w:sz w:val="16"/>
                <w:szCs w:val="16"/>
                <w:lang w:val="ru-RU"/>
              </w:rPr>
            </w:pPr>
            <w:r w:rsidRPr="00D85993">
              <w:rPr>
                <w:b/>
                <w:sz w:val="16"/>
                <w:szCs w:val="16"/>
                <w:lang w:val="ru-RU"/>
              </w:rPr>
              <w:t>451,3</w:t>
            </w:r>
          </w:p>
        </w:tc>
        <w:tc>
          <w:tcPr>
            <w:tcW w:w="708" w:type="dxa"/>
            <w:shd w:val="clear" w:color="auto" w:fill="auto"/>
            <w:vAlign w:val="center"/>
          </w:tcPr>
          <w:p w:rsidR="005A1F4D" w:rsidRPr="00D85993" w:rsidRDefault="005A1F4D" w:rsidP="00CD62FA">
            <w:pPr>
              <w:pStyle w:val="TableParagraph"/>
              <w:spacing w:line="276" w:lineRule="auto"/>
              <w:ind w:left="26"/>
              <w:jc w:val="center"/>
              <w:rPr>
                <w:b/>
                <w:sz w:val="16"/>
                <w:szCs w:val="16"/>
                <w:lang w:val="ru-RU"/>
              </w:rPr>
            </w:pPr>
          </w:p>
        </w:tc>
      </w:tr>
    </w:tbl>
    <w:p w:rsidR="003C38B5" w:rsidRDefault="003C38B5" w:rsidP="009918A5">
      <w:pPr>
        <w:rPr>
          <w:rFonts w:ascii="Times New Roman" w:hAnsi="Times New Roman" w:cs="Times New Roman"/>
          <w:sz w:val="28"/>
          <w:szCs w:val="28"/>
        </w:rPr>
        <w:sectPr w:rsidR="003C38B5" w:rsidSect="00A95B1C">
          <w:headerReference w:type="default" r:id="rId20"/>
          <w:pgSz w:w="16838" w:h="11906" w:orient="landscape" w:code="9"/>
          <w:pgMar w:top="1134" w:right="1134" w:bottom="1134" w:left="1701" w:header="709" w:footer="709" w:gutter="0"/>
          <w:pgNumType w:start="56"/>
          <w:cols w:space="708"/>
          <w:titlePg/>
          <w:docGrid w:linePitch="360"/>
        </w:sectPr>
      </w:pPr>
    </w:p>
    <w:p w:rsidR="00DE6CA0" w:rsidRPr="006A581F" w:rsidRDefault="00DE6CA0" w:rsidP="00DE6CA0">
      <w:pPr>
        <w:keepNext/>
        <w:jc w:val="center"/>
        <w:rPr>
          <w:rFonts w:ascii="Times New Roman" w:hAnsi="Times New Roman" w:cs="Times New Roman"/>
          <w:b/>
          <w:sz w:val="28"/>
          <w:szCs w:val="28"/>
        </w:rPr>
      </w:pPr>
      <w:r w:rsidRPr="006A581F">
        <w:rPr>
          <w:rFonts w:ascii="Times New Roman" w:hAnsi="Times New Roman" w:cs="Times New Roman"/>
          <w:b/>
          <w:sz w:val="28"/>
          <w:szCs w:val="28"/>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6A581F" w:rsidRPr="006A581F" w:rsidRDefault="006A581F" w:rsidP="006A581F">
      <w:pPr>
        <w:keepNext/>
        <w:jc w:val="right"/>
        <w:rPr>
          <w:rFonts w:ascii="Times New Roman" w:hAnsi="Times New Roman" w:cs="Times New Roman"/>
          <w:sz w:val="28"/>
          <w:szCs w:val="28"/>
        </w:rPr>
      </w:pPr>
      <w:r w:rsidRPr="006A581F">
        <w:rPr>
          <w:rFonts w:ascii="Times New Roman" w:hAnsi="Times New Roman" w:cs="Times New Roman"/>
          <w:sz w:val="28"/>
          <w:szCs w:val="28"/>
        </w:rPr>
        <w:t>Таблица 8</w:t>
      </w:r>
    </w:p>
    <w:p w:rsidR="006A581F" w:rsidRPr="006A581F" w:rsidRDefault="006A581F" w:rsidP="006A581F">
      <w:pPr>
        <w:keepNext/>
        <w:rPr>
          <w:rFonts w:ascii="Times New Roman" w:hAnsi="Times New Roman" w:cs="Times New Roman"/>
          <w:sz w:val="28"/>
          <w:szCs w:val="28"/>
        </w:rPr>
      </w:pPr>
    </w:p>
    <w:p w:rsidR="009918A5" w:rsidRPr="005A431E" w:rsidRDefault="006A581F" w:rsidP="006A581F">
      <w:pPr>
        <w:keepNext/>
        <w:jc w:val="center"/>
        <w:rPr>
          <w:rFonts w:ascii="Times New Roman" w:hAnsi="Times New Roman" w:cs="Times New Roman"/>
          <w:sz w:val="28"/>
          <w:szCs w:val="28"/>
        </w:rPr>
      </w:pPr>
      <w:r w:rsidRPr="006A581F">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1991"/>
        <w:gridCol w:w="763"/>
        <w:gridCol w:w="882"/>
        <w:gridCol w:w="907"/>
        <w:gridCol w:w="854"/>
        <w:gridCol w:w="11"/>
        <w:gridCol w:w="884"/>
        <w:gridCol w:w="886"/>
        <w:gridCol w:w="933"/>
        <w:gridCol w:w="882"/>
      </w:tblGrid>
      <w:tr w:rsidR="009918A5" w:rsidRPr="009E2093" w:rsidTr="004003A9">
        <w:trPr>
          <w:tblHeader/>
          <w:jc w:val="center"/>
        </w:trPr>
        <w:tc>
          <w:tcPr>
            <w:tcW w:w="249" w:type="pct"/>
            <w:vMerge w:val="restart"/>
            <w:vAlign w:val="center"/>
          </w:tcPr>
          <w:p w:rsidR="009918A5" w:rsidRPr="009E2093" w:rsidRDefault="009918A5" w:rsidP="00A9408A">
            <w:pPr>
              <w:keepNext/>
              <w:ind w:left="-142" w:right="-108"/>
              <w:jc w:val="center"/>
              <w:rPr>
                <w:rFonts w:ascii="Times New Roman" w:hAnsi="Times New Roman" w:cs="Times New Roman"/>
                <w:bCs/>
                <w:sz w:val="24"/>
                <w:szCs w:val="24"/>
              </w:rPr>
            </w:pPr>
            <w:r w:rsidRPr="009E2093">
              <w:rPr>
                <w:rFonts w:ascii="Times New Roman" w:hAnsi="Times New Roman" w:cs="Times New Roman"/>
                <w:bCs/>
                <w:sz w:val="24"/>
                <w:szCs w:val="24"/>
              </w:rPr>
              <w:t>№ п/п</w:t>
            </w:r>
          </w:p>
        </w:tc>
        <w:tc>
          <w:tcPr>
            <w:tcW w:w="1052" w:type="pct"/>
            <w:vMerge w:val="restart"/>
            <w:shd w:val="clear" w:color="auto" w:fill="auto"/>
            <w:vAlign w:val="center"/>
          </w:tcPr>
          <w:p w:rsidR="009918A5" w:rsidRPr="009E2093" w:rsidRDefault="009918A5" w:rsidP="00A9408A">
            <w:pPr>
              <w:keepNext/>
              <w:jc w:val="center"/>
              <w:rPr>
                <w:rFonts w:ascii="Times New Roman" w:hAnsi="Times New Roman" w:cs="Times New Roman"/>
                <w:bCs/>
                <w:sz w:val="24"/>
                <w:szCs w:val="24"/>
              </w:rPr>
            </w:pPr>
            <w:r w:rsidRPr="009E2093">
              <w:rPr>
                <w:rFonts w:ascii="Times New Roman" w:hAnsi="Times New Roman" w:cs="Times New Roman"/>
                <w:bCs/>
                <w:sz w:val="24"/>
                <w:szCs w:val="24"/>
              </w:rPr>
              <w:t>Показатели</w:t>
            </w:r>
          </w:p>
        </w:tc>
        <w:tc>
          <w:tcPr>
            <w:tcW w:w="403" w:type="pct"/>
            <w:vMerge w:val="restart"/>
            <w:shd w:val="clear" w:color="auto" w:fill="auto"/>
            <w:vAlign w:val="center"/>
          </w:tcPr>
          <w:p w:rsidR="009918A5" w:rsidRPr="009E2093" w:rsidRDefault="009918A5" w:rsidP="00A9408A">
            <w:pPr>
              <w:keepNext/>
              <w:ind w:left="-134" w:right="-110"/>
              <w:jc w:val="center"/>
              <w:rPr>
                <w:rFonts w:ascii="Times New Roman" w:hAnsi="Times New Roman" w:cs="Times New Roman"/>
                <w:bCs/>
                <w:sz w:val="24"/>
                <w:szCs w:val="24"/>
              </w:rPr>
            </w:pPr>
            <w:r w:rsidRPr="009E2093">
              <w:rPr>
                <w:rFonts w:ascii="Times New Roman" w:hAnsi="Times New Roman" w:cs="Times New Roman"/>
                <w:bCs/>
                <w:sz w:val="24"/>
                <w:szCs w:val="24"/>
              </w:rPr>
              <w:t xml:space="preserve">Ед. </w:t>
            </w:r>
            <w:r w:rsidRPr="009E2093">
              <w:rPr>
                <w:rFonts w:ascii="Times New Roman" w:hAnsi="Times New Roman" w:cs="Times New Roman"/>
                <w:bCs/>
                <w:sz w:val="24"/>
                <w:szCs w:val="24"/>
              </w:rPr>
              <w:br/>
              <w:t>изм.</w:t>
            </w:r>
          </w:p>
        </w:tc>
        <w:tc>
          <w:tcPr>
            <w:tcW w:w="2827" w:type="pct"/>
            <w:gridSpan w:val="7"/>
            <w:shd w:val="clear" w:color="auto" w:fill="auto"/>
            <w:vAlign w:val="center"/>
          </w:tcPr>
          <w:p w:rsidR="009918A5" w:rsidRPr="009E2093" w:rsidRDefault="009918A5" w:rsidP="00A9408A">
            <w:pPr>
              <w:keepNext/>
              <w:ind w:left="-64" w:right="-58"/>
              <w:jc w:val="center"/>
              <w:rPr>
                <w:rFonts w:ascii="Times New Roman" w:hAnsi="Times New Roman" w:cs="Times New Roman"/>
                <w:bCs/>
                <w:sz w:val="24"/>
                <w:szCs w:val="24"/>
              </w:rPr>
            </w:pPr>
            <w:r w:rsidRPr="009E2093">
              <w:rPr>
                <w:rFonts w:ascii="Times New Roman" w:hAnsi="Times New Roman" w:cs="Times New Roman"/>
                <w:sz w:val="24"/>
                <w:szCs w:val="24"/>
              </w:rPr>
              <w:t>Виды ухода за лесами</w:t>
            </w:r>
          </w:p>
        </w:tc>
        <w:tc>
          <w:tcPr>
            <w:tcW w:w="468" w:type="pct"/>
            <w:vMerge w:val="restart"/>
            <w:shd w:val="clear" w:color="auto" w:fill="auto"/>
            <w:noWrap/>
            <w:vAlign w:val="center"/>
          </w:tcPr>
          <w:p w:rsidR="009918A5" w:rsidRPr="009E2093" w:rsidRDefault="009918A5" w:rsidP="00A9408A">
            <w:pPr>
              <w:keepNext/>
              <w:ind w:left="-64" w:right="-58"/>
              <w:jc w:val="center"/>
              <w:rPr>
                <w:rFonts w:ascii="Times New Roman" w:hAnsi="Times New Roman" w:cs="Times New Roman"/>
                <w:bCs/>
                <w:sz w:val="24"/>
                <w:szCs w:val="24"/>
              </w:rPr>
            </w:pPr>
            <w:r w:rsidRPr="009E2093">
              <w:rPr>
                <w:rFonts w:ascii="Times New Roman" w:hAnsi="Times New Roman" w:cs="Times New Roman"/>
                <w:bCs/>
                <w:sz w:val="24"/>
                <w:szCs w:val="24"/>
              </w:rPr>
              <w:t>Итого</w:t>
            </w:r>
          </w:p>
        </w:tc>
      </w:tr>
      <w:tr w:rsidR="009918A5" w:rsidRPr="009E2093" w:rsidTr="004003A9">
        <w:trPr>
          <w:tblHeader/>
          <w:jc w:val="center"/>
        </w:trPr>
        <w:tc>
          <w:tcPr>
            <w:tcW w:w="249" w:type="pct"/>
            <w:vMerge/>
          </w:tcPr>
          <w:p w:rsidR="009918A5" w:rsidRPr="009E2093" w:rsidRDefault="009918A5" w:rsidP="00A9408A">
            <w:pPr>
              <w:jc w:val="center"/>
              <w:rPr>
                <w:rFonts w:ascii="Times New Roman" w:hAnsi="Times New Roman" w:cs="Times New Roman"/>
                <w:bCs/>
                <w:sz w:val="24"/>
                <w:szCs w:val="24"/>
              </w:rPr>
            </w:pPr>
          </w:p>
        </w:tc>
        <w:tc>
          <w:tcPr>
            <w:tcW w:w="1052" w:type="pct"/>
            <w:vMerge/>
            <w:vAlign w:val="center"/>
          </w:tcPr>
          <w:p w:rsidR="009918A5" w:rsidRPr="009E2093" w:rsidRDefault="009918A5" w:rsidP="00A9408A">
            <w:pPr>
              <w:jc w:val="center"/>
              <w:rPr>
                <w:rFonts w:ascii="Times New Roman" w:hAnsi="Times New Roman" w:cs="Times New Roman"/>
                <w:bCs/>
                <w:sz w:val="24"/>
                <w:szCs w:val="24"/>
              </w:rPr>
            </w:pPr>
          </w:p>
        </w:tc>
        <w:tc>
          <w:tcPr>
            <w:tcW w:w="403" w:type="pct"/>
            <w:vMerge/>
            <w:vAlign w:val="center"/>
          </w:tcPr>
          <w:p w:rsidR="009918A5" w:rsidRPr="009E2093" w:rsidRDefault="009918A5" w:rsidP="00A9408A">
            <w:pPr>
              <w:jc w:val="center"/>
              <w:rPr>
                <w:rFonts w:ascii="Times New Roman" w:hAnsi="Times New Roman" w:cs="Times New Roman"/>
                <w:bCs/>
                <w:sz w:val="24"/>
                <w:szCs w:val="24"/>
              </w:rPr>
            </w:pPr>
          </w:p>
        </w:tc>
        <w:tc>
          <w:tcPr>
            <w:tcW w:w="466" w:type="pct"/>
            <w:shd w:val="clear" w:color="auto" w:fill="auto"/>
            <w:vAlign w:val="center"/>
          </w:tcPr>
          <w:p w:rsidR="009918A5" w:rsidRPr="009E2093" w:rsidRDefault="00DE6CA0" w:rsidP="00BD2461">
            <w:pPr>
              <w:ind w:left="-95" w:right="-98"/>
              <w:jc w:val="center"/>
              <w:rPr>
                <w:rFonts w:ascii="Times New Roman" w:hAnsi="Times New Roman" w:cs="Times New Roman"/>
                <w:bCs/>
                <w:sz w:val="24"/>
                <w:szCs w:val="24"/>
              </w:rPr>
            </w:pPr>
            <w:r>
              <w:rPr>
                <w:rFonts w:ascii="Times New Roman" w:hAnsi="Times New Roman" w:cs="Times New Roman"/>
                <w:bCs/>
                <w:sz w:val="24"/>
                <w:szCs w:val="24"/>
              </w:rPr>
              <w:t>проре</w:t>
            </w:r>
            <w:r w:rsidR="00BD2461">
              <w:rPr>
                <w:rFonts w:ascii="Times New Roman" w:hAnsi="Times New Roman" w:cs="Times New Roman"/>
                <w:bCs/>
                <w:sz w:val="24"/>
                <w:szCs w:val="24"/>
              </w:rPr>
              <w:t>-</w:t>
            </w:r>
            <w:r w:rsidR="009918A5" w:rsidRPr="009E2093">
              <w:rPr>
                <w:rFonts w:ascii="Times New Roman" w:hAnsi="Times New Roman" w:cs="Times New Roman"/>
                <w:bCs/>
                <w:sz w:val="24"/>
                <w:szCs w:val="24"/>
              </w:rPr>
              <w:t>жива</w:t>
            </w:r>
            <w:r w:rsidR="00BD2461">
              <w:rPr>
                <w:rFonts w:ascii="Times New Roman" w:hAnsi="Times New Roman" w:cs="Times New Roman"/>
                <w:bCs/>
                <w:sz w:val="24"/>
                <w:szCs w:val="24"/>
              </w:rPr>
              <w:t>-</w:t>
            </w:r>
            <w:r w:rsidR="009918A5" w:rsidRPr="009E2093">
              <w:rPr>
                <w:rFonts w:ascii="Times New Roman" w:hAnsi="Times New Roman" w:cs="Times New Roman"/>
                <w:bCs/>
                <w:sz w:val="24"/>
                <w:szCs w:val="24"/>
              </w:rPr>
              <w:t>ния</w:t>
            </w:r>
          </w:p>
        </w:tc>
        <w:tc>
          <w:tcPr>
            <w:tcW w:w="479" w:type="pct"/>
            <w:shd w:val="clear" w:color="auto" w:fill="auto"/>
            <w:vAlign w:val="center"/>
          </w:tcPr>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прохо</w:t>
            </w:r>
            <w:r w:rsidR="00597F2D">
              <w:rPr>
                <w:rFonts w:ascii="Times New Roman" w:hAnsi="Times New Roman" w:cs="Times New Roman"/>
                <w:bCs/>
                <w:sz w:val="24"/>
                <w:szCs w:val="24"/>
              </w:rPr>
              <w:t>-</w:t>
            </w:r>
            <w:r>
              <w:rPr>
                <w:rFonts w:ascii="Times New Roman" w:hAnsi="Times New Roman" w:cs="Times New Roman"/>
                <w:bCs/>
                <w:sz w:val="24"/>
                <w:szCs w:val="24"/>
              </w:rPr>
              <w:t>д</w:t>
            </w:r>
            <w:r w:rsidR="009918A5" w:rsidRPr="009E2093">
              <w:rPr>
                <w:rFonts w:ascii="Times New Roman" w:hAnsi="Times New Roman" w:cs="Times New Roman"/>
                <w:bCs/>
                <w:sz w:val="24"/>
                <w:szCs w:val="24"/>
              </w:rPr>
              <w:t>ные</w:t>
            </w:r>
          </w:p>
        </w:tc>
        <w:tc>
          <w:tcPr>
            <w:tcW w:w="451" w:type="pct"/>
            <w:shd w:val="clear" w:color="auto" w:fill="auto"/>
            <w:vAlign w:val="center"/>
          </w:tcPr>
          <w:p w:rsidR="00DE6CA0"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 xml:space="preserve">рубки </w:t>
            </w:r>
          </w:p>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обнов</w:t>
            </w:r>
            <w:r w:rsidR="004003A9">
              <w:rPr>
                <w:rFonts w:ascii="Times New Roman" w:hAnsi="Times New Roman" w:cs="Times New Roman"/>
                <w:bCs/>
                <w:sz w:val="24"/>
                <w:szCs w:val="24"/>
              </w:rPr>
              <w:t>-</w:t>
            </w:r>
            <w:r w:rsidR="009918A5" w:rsidRPr="009E2093">
              <w:rPr>
                <w:rFonts w:ascii="Times New Roman" w:hAnsi="Times New Roman" w:cs="Times New Roman"/>
                <w:bCs/>
                <w:sz w:val="24"/>
                <w:szCs w:val="24"/>
              </w:rPr>
              <w:t>ления</w:t>
            </w:r>
          </w:p>
        </w:tc>
        <w:tc>
          <w:tcPr>
            <w:tcW w:w="470" w:type="pct"/>
            <w:gridSpan w:val="2"/>
            <w:shd w:val="clear" w:color="auto" w:fill="auto"/>
            <w:vAlign w:val="center"/>
          </w:tcPr>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рубки пере</w:t>
            </w:r>
            <w:r w:rsidR="00BD2461">
              <w:rPr>
                <w:rFonts w:ascii="Times New Roman" w:hAnsi="Times New Roman" w:cs="Times New Roman"/>
                <w:bCs/>
                <w:sz w:val="24"/>
                <w:szCs w:val="24"/>
              </w:rPr>
              <w:t>-</w:t>
            </w:r>
            <w:r>
              <w:rPr>
                <w:rFonts w:ascii="Times New Roman" w:hAnsi="Times New Roman" w:cs="Times New Roman"/>
                <w:bCs/>
                <w:sz w:val="24"/>
                <w:szCs w:val="24"/>
              </w:rPr>
              <w:t>фор-миро</w:t>
            </w:r>
            <w:r w:rsidR="004003A9">
              <w:rPr>
                <w:rFonts w:ascii="Times New Roman" w:hAnsi="Times New Roman" w:cs="Times New Roman"/>
                <w:bCs/>
                <w:sz w:val="24"/>
                <w:szCs w:val="24"/>
              </w:rPr>
              <w:t>-</w:t>
            </w:r>
            <w:r>
              <w:rPr>
                <w:rFonts w:ascii="Times New Roman" w:hAnsi="Times New Roman" w:cs="Times New Roman"/>
                <w:bCs/>
                <w:sz w:val="24"/>
                <w:szCs w:val="24"/>
              </w:rPr>
              <w:t>ва</w:t>
            </w:r>
            <w:r w:rsidR="009918A5" w:rsidRPr="009E2093">
              <w:rPr>
                <w:rFonts w:ascii="Times New Roman" w:hAnsi="Times New Roman" w:cs="Times New Roman"/>
                <w:bCs/>
                <w:sz w:val="24"/>
                <w:szCs w:val="24"/>
              </w:rPr>
              <w:t>ния</w:t>
            </w:r>
          </w:p>
        </w:tc>
        <w:tc>
          <w:tcPr>
            <w:tcW w:w="468" w:type="pct"/>
            <w:shd w:val="clear" w:color="auto" w:fill="auto"/>
            <w:vAlign w:val="center"/>
          </w:tcPr>
          <w:p w:rsidR="00DE6CA0"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 xml:space="preserve">рубки </w:t>
            </w:r>
          </w:p>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реко</w:t>
            </w:r>
            <w:r w:rsidR="00BD2461">
              <w:rPr>
                <w:rFonts w:ascii="Times New Roman" w:hAnsi="Times New Roman" w:cs="Times New Roman"/>
                <w:bCs/>
                <w:sz w:val="24"/>
                <w:szCs w:val="24"/>
              </w:rPr>
              <w:t>-</w:t>
            </w:r>
            <w:r>
              <w:rPr>
                <w:rFonts w:ascii="Times New Roman" w:hAnsi="Times New Roman" w:cs="Times New Roman"/>
                <w:bCs/>
                <w:sz w:val="24"/>
                <w:szCs w:val="24"/>
              </w:rPr>
              <w:t>н</w:t>
            </w:r>
            <w:r w:rsidR="00466301">
              <w:rPr>
                <w:rFonts w:ascii="Times New Roman" w:hAnsi="Times New Roman" w:cs="Times New Roman"/>
                <w:bCs/>
                <w:sz w:val="24"/>
                <w:szCs w:val="24"/>
              </w:rPr>
              <w:t>стру</w:t>
            </w:r>
            <w:r w:rsidR="00BD2461">
              <w:rPr>
                <w:rFonts w:ascii="Times New Roman" w:hAnsi="Times New Roman" w:cs="Times New Roman"/>
                <w:bCs/>
                <w:sz w:val="24"/>
                <w:szCs w:val="24"/>
              </w:rPr>
              <w:t>-</w:t>
            </w:r>
            <w:r w:rsidR="00466301">
              <w:rPr>
                <w:rFonts w:ascii="Times New Roman" w:hAnsi="Times New Roman" w:cs="Times New Roman"/>
                <w:bCs/>
                <w:sz w:val="24"/>
                <w:szCs w:val="24"/>
              </w:rPr>
              <w:t>к</w:t>
            </w:r>
            <w:r w:rsidR="009918A5" w:rsidRPr="009E2093">
              <w:rPr>
                <w:rFonts w:ascii="Times New Roman" w:hAnsi="Times New Roman" w:cs="Times New Roman"/>
                <w:bCs/>
                <w:sz w:val="24"/>
                <w:szCs w:val="24"/>
              </w:rPr>
              <w:t>ции</w:t>
            </w:r>
          </w:p>
        </w:tc>
        <w:tc>
          <w:tcPr>
            <w:tcW w:w="493" w:type="pct"/>
            <w:shd w:val="clear" w:color="auto" w:fill="auto"/>
            <w:vAlign w:val="center"/>
          </w:tcPr>
          <w:p w:rsidR="009918A5" w:rsidRPr="009E2093" w:rsidRDefault="00DE6CA0" w:rsidP="00A9408A">
            <w:pPr>
              <w:ind w:left="-95" w:right="-98"/>
              <w:jc w:val="center"/>
              <w:rPr>
                <w:rFonts w:ascii="Times New Roman" w:hAnsi="Times New Roman" w:cs="Times New Roman"/>
                <w:bCs/>
                <w:sz w:val="24"/>
                <w:szCs w:val="24"/>
              </w:rPr>
            </w:pPr>
            <w:r>
              <w:rPr>
                <w:rFonts w:ascii="Times New Roman" w:hAnsi="Times New Roman" w:cs="Times New Roman"/>
                <w:bCs/>
                <w:sz w:val="24"/>
                <w:szCs w:val="24"/>
              </w:rPr>
              <w:t>рубка едини</w:t>
            </w:r>
            <w:r w:rsidR="00BD2461">
              <w:rPr>
                <w:rFonts w:ascii="Times New Roman" w:hAnsi="Times New Roman" w:cs="Times New Roman"/>
                <w:bCs/>
                <w:sz w:val="24"/>
                <w:szCs w:val="24"/>
              </w:rPr>
              <w:t>-</w:t>
            </w:r>
            <w:r>
              <w:rPr>
                <w:rFonts w:ascii="Times New Roman" w:hAnsi="Times New Roman" w:cs="Times New Roman"/>
                <w:bCs/>
                <w:sz w:val="24"/>
                <w:szCs w:val="24"/>
              </w:rPr>
              <w:t>ч</w:t>
            </w:r>
            <w:r w:rsidR="009918A5" w:rsidRPr="009E2093">
              <w:rPr>
                <w:rFonts w:ascii="Times New Roman" w:hAnsi="Times New Roman" w:cs="Times New Roman"/>
                <w:bCs/>
                <w:sz w:val="24"/>
                <w:szCs w:val="24"/>
              </w:rPr>
              <w:t>ных деревьев</w:t>
            </w:r>
          </w:p>
        </w:tc>
        <w:tc>
          <w:tcPr>
            <w:tcW w:w="468" w:type="pct"/>
            <w:vMerge/>
            <w:vAlign w:val="center"/>
          </w:tcPr>
          <w:p w:rsidR="009918A5" w:rsidRPr="009E2093" w:rsidRDefault="009918A5" w:rsidP="00A9408A">
            <w:pPr>
              <w:ind w:left="-95" w:right="-98"/>
              <w:jc w:val="center"/>
              <w:rPr>
                <w:rFonts w:ascii="Times New Roman" w:hAnsi="Times New Roman" w:cs="Times New Roman"/>
                <w:bCs/>
                <w:sz w:val="24"/>
                <w:szCs w:val="24"/>
              </w:rPr>
            </w:pPr>
          </w:p>
        </w:tc>
      </w:tr>
      <w:tr w:rsidR="009918A5" w:rsidRPr="009E2093" w:rsidTr="004003A9">
        <w:trPr>
          <w:tblHeader/>
          <w:jc w:val="center"/>
        </w:trPr>
        <w:tc>
          <w:tcPr>
            <w:tcW w:w="249" w:type="pct"/>
          </w:tcPr>
          <w:p w:rsidR="009918A5" w:rsidRPr="009E2093" w:rsidRDefault="009918A5" w:rsidP="00A9408A">
            <w:pPr>
              <w:jc w:val="center"/>
              <w:rPr>
                <w:rFonts w:ascii="Times New Roman" w:hAnsi="Times New Roman" w:cs="Times New Roman"/>
                <w:bCs/>
                <w:sz w:val="24"/>
                <w:szCs w:val="24"/>
              </w:rPr>
            </w:pPr>
            <w:r w:rsidRPr="009E2093">
              <w:rPr>
                <w:rFonts w:ascii="Times New Roman" w:hAnsi="Times New Roman" w:cs="Times New Roman"/>
                <w:bCs/>
                <w:sz w:val="24"/>
                <w:szCs w:val="24"/>
              </w:rPr>
              <w:t>1</w:t>
            </w:r>
          </w:p>
        </w:tc>
        <w:tc>
          <w:tcPr>
            <w:tcW w:w="1052" w:type="pct"/>
            <w:vAlign w:val="center"/>
          </w:tcPr>
          <w:p w:rsidR="009918A5" w:rsidRPr="009E2093" w:rsidRDefault="009918A5" w:rsidP="00A9408A">
            <w:pPr>
              <w:jc w:val="center"/>
              <w:rPr>
                <w:rFonts w:ascii="Times New Roman" w:hAnsi="Times New Roman" w:cs="Times New Roman"/>
                <w:bCs/>
                <w:sz w:val="24"/>
                <w:szCs w:val="24"/>
              </w:rPr>
            </w:pPr>
            <w:r w:rsidRPr="009E2093">
              <w:rPr>
                <w:rFonts w:ascii="Times New Roman" w:hAnsi="Times New Roman" w:cs="Times New Roman"/>
                <w:bCs/>
                <w:sz w:val="24"/>
                <w:szCs w:val="24"/>
              </w:rPr>
              <w:t>2</w:t>
            </w:r>
          </w:p>
        </w:tc>
        <w:tc>
          <w:tcPr>
            <w:tcW w:w="403" w:type="pct"/>
            <w:vAlign w:val="center"/>
          </w:tcPr>
          <w:p w:rsidR="009918A5" w:rsidRPr="009E2093" w:rsidRDefault="009918A5" w:rsidP="00A9408A">
            <w:pPr>
              <w:jc w:val="center"/>
              <w:rPr>
                <w:rFonts w:ascii="Times New Roman" w:hAnsi="Times New Roman" w:cs="Times New Roman"/>
                <w:bCs/>
                <w:sz w:val="24"/>
                <w:szCs w:val="24"/>
              </w:rPr>
            </w:pPr>
            <w:r w:rsidRPr="009E2093">
              <w:rPr>
                <w:rFonts w:ascii="Times New Roman" w:hAnsi="Times New Roman" w:cs="Times New Roman"/>
                <w:bCs/>
                <w:sz w:val="24"/>
                <w:szCs w:val="24"/>
              </w:rPr>
              <w:t>3</w:t>
            </w:r>
          </w:p>
        </w:tc>
        <w:tc>
          <w:tcPr>
            <w:tcW w:w="466"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4</w:t>
            </w:r>
          </w:p>
        </w:tc>
        <w:tc>
          <w:tcPr>
            <w:tcW w:w="479"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5</w:t>
            </w:r>
          </w:p>
        </w:tc>
        <w:tc>
          <w:tcPr>
            <w:tcW w:w="451"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6</w:t>
            </w:r>
          </w:p>
        </w:tc>
        <w:tc>
          <w:tcPr>
            <w:tcW w:w="470" w:type="pct"/>
            <w:gridSpan w:val="2"/>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7</w:t>
            </w:r>
          </w:p>
        </w:tc>
        <w:tc>
          <w:tcPr>
            <w:tcW w:w="468"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8</w:t>
            </w:r>
          </w:p>
        </w:tc>
        <w:tc>
          <w:tcPr>
            <w:tcW w:w="493" w:type="pct"/>
            <w:shd w:val="clear" w:color="auto" w:fill="auto"/>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9</w:t>
            </w:r>
          </w:p>
        </w:tc>
        <w:tc>
          <w:tcPr>
            <w:tcW w:w="468" w:type="pct"/>
            <w:vAlign w:val="center"/>
          </w:tcPr>
          <w:p w:rsidR="009918A5" w:rsidRPr="009E2093" w:rsidRDefault="009918A5" w:rsidP="00A9408A">
            <w:pPr>
              <w:ind w:left="-95" w:right="-98"/>
              <w:jc w:val="center"/>
              <w:rPr>
                <w:rFonts w:ascii="Times New Roman" w:hAnsi="Times New Roman" w:cs="Times New Roman"/>
                <w:bCs/>
                <w:sz w:val="24"/>
                <w:szCs w:val="24"/>
              </w:rPr>
            </w:pPr>
            <w:r w:rsidRPr="009E2093">
              <w:rPr>
                <w:rFonts w:ascii="Times New Roman" w:hAnsi="Times New Roman" w:cs="Times New Roman"/>
                <w:bCs/>
                <w:sz w:val="24"/>
                <w:szCs w:val="24"/>
              </w:rPr>
              <w:t>10</w:t>
            </w:r>
          </w:p>
        </w:tc>
      </w:tr>
      <w:tr w:rsidR="009918A5" w:rsidRPr="00BA5B01" w:rsidTr="004F1B81">
        <w:trPr>
          <w:trHeight w:val="227"/>
          <w:jc w:val="center"/>
        </w:trPr>
        <w:tc>
          <w:tcPr>
            <w:tcW w:w="5000" w:type="pct"/>
            <w:gridSpan w:val="11"/>
            <w:vAlign w:val="center"/>
          </w:tcPr>
          <w:p w:rsidR="009918A5" w:rsidRPr="00BA5B01" w:rsidRDefault="009918A5" w:rsidP="00A9408A">
            <w:pPr>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сосна</w:t>
            </w:r>
          </w:p>
        </w:tc>
      </w:tr>
      <w:tr w:rsidR="009918A5" w:rsidRPr="009E2093" w:rsidTr="004003A9">
        <w:trPr>
          <w:trHeight w:val="90"/>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2463,5</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1230,3</w:t>
            </w:r>
          </w:p>
        </w:tc>
        <w:tc>
          <w:tcPr>
            <w:tcW w:w="457"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3693,8</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149,3</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102,0</w:t>
            </w:r>
          </w:p>
        </w:tc>
        <w:tc>
          <w:tcPr>
            <w:tcW w:w="457"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251,3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15</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246,4</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82,0</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328,4</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выбираемый запас:</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корневой</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r w:rsidRPr="004F1B81">
              <w:rPr>
                <w:rFonts w:ascii="Times New Roman" w:hAnsi="Times New Roman" w:cs="Times New Roman"/>
              </w:rPr>
              <w:t>тыс. 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14,9</w:t>
            </w: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6,8</w:t>
            </w: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21,7</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ликвидный</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r w:rsidRPr="004F1B81">
              <w:rPr>
                <w:rFonts w:ascii="Times New Roman" w:hAnsi="Times New Roman" w:cs="Times New Roman"/>
              </w:rPr>
              <w:t>тыс. 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11,3</w:t>
            </w: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5,8</w:t>
            </w: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17,1</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деловой</w:t>
            </w:r>
          </w:p>
        </w:tc>
        <w:tc>
          <w:tcPr>
            <w:tcW w:w="403" w:type="pct"/>
            <w:shd w:val="clear" w:color="auto" w:fill="auto"/>
          </w:tcPr>
          <w:p w:rsidR="009918A5" w:rsidRPr="004F1B81" w:rsidRDefault="009918A5" w:rsidP="00A9408A">
            <w:pPr>
              <w:ind w:left="-106" w:right="-107"/>
              <w:jc w:val="center"/>
              <w:rPr>
                <w:rFonts w:ascii="Times New Roman" w:hAnsi="Times New Roman" w:cs="Times New Roman"/>
              </w:rPr>
            </w:pPr>
            <w:r w:rsidRPr="004F1B81">
              <w:rPr>
                <w:rFonts w:ascii="Times New Roman" w:hAnsi="Times New Roman" w:cs="Times New Roman"/>
              </w:rPr>
              <w:t>тыс. 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7,7</w:t>
            </w:r>
          </w:p>
        </w:tc>
        <w:tc>
          <w:tcPr>
            <w:tcW w:w="479"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4,1</w:t>
            </w:r>
          </w:p>
        </w:tc>
        <w:tc>
          <w:tcPr>
            <w:tcW w:w="457" w:type="pct"/>
            <w:gridSpan w:val="2"/>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4"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93"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p>
        </w:tc>
        <w:tc>
          <w:tcPr>
            <w:tcW w:w="468" w:type="pct"/>
            <w:shd w:val="clear" w:color="auto" w:fill="auto"/>
            <w:noWrap/>
            <w:vAlign w:val="center"/>
          </w:tcPr>
          <w:p w:rsidR="009918A5" w:rsidRPr="004F1B81" w:rsidRDefault="009918A5" w:rsidP="00BD2461">
            <w:pPr>
              <w:ind w:left="-106" w:right="-78"/>
              <w:jc w:val="center"/>
              <w:rPr>
                <w:rFonts w:ascii="Times New Roman" w:hAnsi="Times New Roman" w:cs="Times New Roman"/>
              </w:rPr>
            </w:pPr>
            <w:r w:rsidRPr="004F1B81">
              <w:rPr>
                <w:rFonts w:ascii="Times New Roman" w:hAnsi="Times New Roman" w:cs="Times New Roman"/>
              </w:rPr>
              <w:t>11,8</w:t>
            </w:r>
          </w:p>
        </w:tc>
      </w:tr>
      <w:tr w:rsidR="009918A5" w:rsidRPr="00BA5B01" w:rsidTr="004F1B81">
        <w:trPr>
          <w:trHeight w:val="253"/>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ель</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620,3</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28,5</w:t>
            </w:r>
          </w:p>
        </w:tc>
        <w:tc>
          <w:tcPr>
            <w:tcW w:w="457"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648,8</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26,0</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2,4</w:t>
            </w:r>
          </w:p>
        </w:tc>
        <w:tc>
          <w:tcPr>
            <w:tcW w:w="457"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28,4</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15</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799"/>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BD2461" w:rsidRPr="009E2093" w:rsidRDefault="009918A5" w:rsidP="00BD2461">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62,1</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1,9</w:t>
            </w:r>
          </w:p>
        </w:tc>
        <w:tc>
          <w:tcPr>
            <w:tcW w:w="457"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64,0</w:t>
            </w:r>
          </w:p>
        </w:tc>
      </w:tr>
      <w:tr w:rsidR="009918A5" w:rsidRPr="009E2093" w:rsidTr="004003A9">
        <w:trPr>
          <w:trHeight w:val="591"/>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выбираемый запас:</w:t>
            </w:r>
          </w:p>
        </w:tc>
        <w:tc>
          <w:tcPr>
            <w:tcW w:w="403" w:type="pct"/>
            <w:shd w:val="clear" w:color="auto" w:fill="auto"/>
            <w:vAlign w:val="center"/>
          </w:tcPr>
          <w:p w:rsidR="009918A5" w:rsidRPr="004F1B81" w:rsidRDefault="009918A5" w:rsidP="00DE6CA0">
            <w:pPr>
              <w:ind w:left="-106" w:right="-107"/>
              <w:jc w:val="center"/>
              <w:rPr>
                <w:rFonts w:ascii="Times New Roman" w:hAnsi="Times New Roman" w:cs="Times New Roman"/>
              </w:rPr>
            </w:pPr>
          </w:p>
        </w:tc>
        <w:tc>
          <w:tcPr>
            <w:tcW w:w="466" w:type="pct"/>
            <w:shd w:val="clear" w:color="auto" w:fill="auto"/>
            <w:vAlign w:val="center"/>
          </w:tcPr>
          <w:p w:rsidR="009918A5" w:rsidRPr="004F1B81" w:rsidRDefault="009918A5" w:rsidP="00DE6CA0">
            <w:pPr>
              <w:jc w:val="center"/>
              <w:rPr>
                <w:rFonts w:ascii="Times New Roman" w:hAnsi="Times New Roman" w:cs="Times New Roman"/>
              </w:rPr>
            </w:pP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r>
      <w:tr w:rsidR="009918A5" w:rsidRPr="009E2093" w:rsidTr="004003A9">
        <w:trPr>
          <w:trHeight w:val="427"/>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корневой</w:t>
            </w:r>
          </w:p>
        </w:tc>
        <w:tc>
          <w:tcPr>
            <w:tcW w:w="403" w:type="pct"/>
            <w:shd w:val="clear" w:color="auto" w:fill="auto"/>
            <w:vAlign w:val="center"/>
          </w:tcPr>
          <w:p w:rsid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 xml:space="preserve">тыс. </w:t>
            </w:r>
          </w:p>
          <w:p w:rsidR="009918A5" w:rsidRP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2,6</w:t>
            </w: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0,2</w:t>
            </w: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2,8</w:t>
            </w:r>
          </w:p>
        </w:tc>
      </w:tr>
      <w:tr w:rsidR="009918A5" w:rsidRPr="009E2093" w:rsidTr="004003A9">
        <w:trPr>
          <w:trHeight w:val="435"/>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ликвидный</w:t>
            </w:r>
          </w:p>
        </w:tc>
        <w:tc>
          <w:tcPr>
            <w:tcW w:w="403" w:type="pct"/>
            <w:shd w:val="clear" w:color="auto" w:fill="auto"/>
            <w:vAlign w:val="center"/>
          </w:tcPr>
          <w:p w:rsid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 xml:space="preserve">тыс. </w:t>
            </w:r>
          </w:p>
          <w:p w:rsidR="009918A5" w:rsidRP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2,0</w:t>
            </w: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0,1</w:t>
            </w: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2,1</w:t>
            </w:r>
          </w:p>
        </w:tc>
      </w:tr>
      <w:tr w:rsidR="009918A5" w:rsidRPr="009E2093" w:rsidTr="004003A9">
        <w:trPr>
          <w:trHeight w:val="443"/>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4F1B81" w:rsidRDefault="009918A5" w:rsidP="00A9408A">
            <w:pPr>
              <w:rPr>
                <w:rFonts w:ascii="Times New Roman" w:hAnsi="Times New Roman" w:cs="Times New Roman"/>
              </w:rPr>
            </w:pPr>
            <w:r w:rsidRPr="004F1B81">
              <w:rPr>
                <w:rFonts w:ascii="Times New Roman" w:hAnsi="Times New Roman" w:cs="Times New Roman"/>
              </w:rPr>
              <w:t>деловой</w:t>
            </w:r>
          </w:p>
        </w:tc>
        <w:tc>
          <w:tcPr>
            <w:tcW w:w="403" w:type="pct"/>
            <w:shd w:val="clear" w:color="auto" w:fill="auto"/>
            <w:vAlign w:val="center"/>
          </w:tcPr>
          <w:p w:rsid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 xml:space="preserve">тыс. </w:t>
            </w:r>
          </w:p>
          <w:p w:rsidR="009918A5" w:rsidRPr="004F1B81" w:rsidRDefault="009918A5" w:rsidP="00DE6CA0">
            <w:pPr>
              <w:ind w:left="-106" w:right="-107"/>
              <w:jc w:val="center"/>
              <w:rPr>
                <w:rFonts w:ascii="Times New Roman" w:hAnsi="Times New Roman" w:cs="Times New Roman"/>
              </w:rPr>
            </w:pPr>
            <w:r w:rsidRPr="004F1B81">
              <w:rPr>
                <w:rFonts w:ascii="Times New Roman" w:hAnsi="Times New Roman" w:cs="Times New Roman"/>
              </w:rPr>
              <w:t>м</w:t>
            </w:r>
            <w:r w:rsidRPr="004F1B81">
              <w:rPr>
                <w:rFonts w:ascii="Times New Roman" w:hAnsi="Times New Roman" w:cs="Times New Roman"/>
                <w:vertAlign w:val="superscript"/>
              </w:rPr>
              <w:t>3</w:t>
            </w:r>
          </w:p>
        </w:tc>
        <w:tc>
          <w:tcPr>
            <w:tcW w:w="466" w:type="pct"/>
            <w:shd w:val="clear" w:color="auto" w:fill="auto"/>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1,4</w:t>
            </w:r>
          </w:p>
        </w:tc>
        <w:tc>
          <w:tcPr>
            <w:tcW w:w="479"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0,1</w:t>
            </w:r>
          </w:p>
        </w:tc>
        <w:tc>
          <w:tcPr>
            <w:tcW w:w="457" w:type="pct"/>
            <w:gridSpan w:val="2"/>
            <w:shd w:val="clear" w:color="auto" w:fill="auto"/>
            <w:noWrap/>
            <w:vAlign w:val="center"/>
          </w:tcPr>
          <w:p w:rsidR="009918A5" w:rsidRPr="004F1B81" w:rsidRDefault="009918A5" w:rsidP="00DE6CA0">
            <w:pPr>
              <w:jc w:val="center"/>
              <w:rPr>
                <w:rFonts w:ascii="Times New Roman" w:hAnsi="Times New Roman" w:cs="Times New Roman"/>
              </w:rPr>
            </w:pPr>
          </w:p>
        </w:tc>
        <w:tc>
          <w:tcPr>
            <w:tcW w:w="464"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93" w:type="pct"/>
            <w:shd w:val="clear" w:color="auto" w:fill="auto"/>
            <w:noWrap/>
            <w:vAlign w:val="center"/>
          </w:tcPr>
          <w:p w:rsidR="009918A5" w:rsidRPr="004F1B81" w:rsidRDefault="009918A5" w:rsidP="00DE6CA0">
            <w:pPr>
              <w:jc w:val="center"/>
              <w:rPr>
                <w:rFonts w:ascii="Times New Roman" w:hAnsi="Times New Roman" w:cs="Times New Roman"/>
              </w:rPr>
            </w:pPr>
          </w:p>
        </w:tc>
        <w:tc>
          <w:tcPr>
            <w:tcW w:w="468" w:type="pct"/>
            <w:shd w:val="clear" w:color="auto" w:fill="auto"/>
            <w:noWrap/>
            <w:vAlign w:val="center"/>
          </w:tcPr>
          <w:p w:rsidR="009918A5" w:rsidRPr="004F1B81" w:rsidRDefault="009918A5" w:rsidP="00DE6CA0">
            <w:pPr>
              <w:jc w:val="center"/>
              <w:rPr>
                <w:rFonts w:ascii="Times New Roman" w:hAnsi="Times New Roman" w:cs="Times New Roman"/>
              </w:rPr>
            </w:pPr>
            <w:r w:rsidRPr="004F1B81">
              <w:rPr>
                <w:rFonts w:ascii="Times New Roman" w:hAnsi="Times New Roman" w:cs="Times New Roman"/>
              </w:rPr>
              <w:t>1,5</w:t>
            </w:r>
          </w:p>
        </w:tc>
      </w:tr>
      <w:tr w:rsidR="009918A5" w:rsidRPr="00BA5B01" w:rsidTr="004F1B81">
        <w:trPr>
          <w:trHeight w:val="454"/>
          <w:jc w:val="center"/>
        </w:trPr>
        <w:tc>
          <w:tcPr>
            <w:tcW w:w="5000" w:type="pct"/>
            <w:gridSpan w:val="11"/>
            <w:vAlign w:val="center"/>
          </w:tcPr>
          <w:p w:rsidR="009918A5" w:rsidRPr="00BA5B01" w:rsidRDefault="009918A5" w:rsidP="00A9408A">
            <w:pPr>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лиственница</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vAlign w:val="center"/>
          </w:tcPr>
          <w:p w:rsidR="009918A5" w:rsidRPr="009E2093" w:rsidRDefault="009918A5" w:rsidP="00DE6CA0">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107,2</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13,4</w:t>
            </w:r>
          </w:p>
        </w:tc>
        <w:tc>
          <w:tcPr>
            <w:tcW w:w="44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120,6</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vAlign w:val="center"/>
          </w:tcPr>
          <w:p w:rsidR="004F1B81"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6,6</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0,9</w:t>
            </w:r>
          </w:p>
        </w:tc>
        <w:tc>
          <w:tcPr>
            <w:tcW w:w="44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7,5</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15</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10,7</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0,9</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11,6</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0,6</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0,06</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0,66</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0,55</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0,3</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4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0,33</w:t>
            </w:r>
          </w:p>
        </w:tc>
      </w:tr>
      <w:tr w:rsidR="009918A5" w:rsidRPr="00BA5B01" w:rsidTr="004F1B81">
        <w:trPr>
          <w:trHeight w:val="454"/>
          <w:jc w:val="center"/>
        </w:trPr>
        <w:tc>
          <w:tcPr>
            <w:tcW w:w="5000" w:type="pct"/>
            <w:gridSpan w:val="11"/>
            <w:vAlign w:val="center"/>
          </w:tcPr>
          <w:p w:rsidR="009918A5" w:rsidRPr="00BA5B01" w:rsidRDefault="009918A5" w:rsidP="00A9408A">
            <w:pPr>
              <w:jc w:val="center"/>
              <w:rPr>
                <w:rFonts w:ascii="Times New Roman" w:hAnsi="Times New Roman" w:cs="Times New Roman"/>
                <w:b/>
                <w:bCs/>
                <w:sz w:val="24"/>
                <w:szCs w:val="24"/>
              </w:rPr>
            </w:pPr>
            <w:r w:rsidRPr="00BA5B01">
              <w:rPr>
                <w:rFonts w:ascii="Times New Roman" w:hAnsi="Times New Roman" w:cs="Times New Roman"/>
                <w:b/>
                <w:bCs/>
                <w:sz w:val="24"/>
                <w:szCs w:val="24"/>
              </w:rPr>
              <w:t>Итого хвойных</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vAlign w:val="center"/>
          </w:tcPr>
          <w:p w:rsidR="009918A5" w:rsidRPr="009E2093" w:rsidRDefault="009918A5" w:rsidP="00DE6CA0">
            <w:pPr>
              <w:ind w:left="-106" w:right="-107"/>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3191,0</w:t>
            </w:r>
          </w:p>
        </w:tc>
        <w:tc>
          <w:tcPr>
            <w:tcW w:w="479"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1272,2</w:t>
            </w:r>
          </w:p>
        </w:tc>
        <w:tc>
          <w:tcPr>
            <w:tcW w:w="450"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4463,2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vAlign w:val="center"/>
          </w:tcPr>
          <w:p w:rsidR="00BD2461"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181,9</w:t>
            </w:r>
          </w:p>
        </w:tc>
        <w:tc>
          <w:tcPr>
            <w:tcW w:w="479"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105,3</w:t>
            </w:r>
          </w:p>
        </w:tc>
        <w:tc>
          <w:tcPr>
            <w:tcW w:w="450"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287,2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54,0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58,0</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112,0</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1184"/>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vAlign w:val="center"/>
          </w:tcPr>
          <w:p w:rsidR="009918A5" w:rsidRDefault="009918A5" w:rsidP="00DE6CA0">
            <w:pPr>
              <w:ind w:left="-106" w:right="-107"/>
              <w:jc w:val="center"/>
              <w:rPr>
                <w:rFonts w:ascii="Times New Roman" w:hAnsi="Times New Roman" w:cs="Times New Roman"/>
                <w:sz w:val="24"/>
                <w:szCs w:val="24"/>
                <w:vertAlign w:val="superscript"/>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p w:rsidR="004F1B81" w:rsidRPr="009E2093" w:rsidRDefault="004F1B81" w:rsidP="00DE6CA0">
            <w:pPr>
              <w:ind w:left="-106" w:right="-107"/>
              <w:jc w:val="center"/>
              <w:rPr>
                <w:rFonts w:ascii="Times New Roman" w:hAnsi="Times New Roman" w:cs="Times New Roman"/>
                <w:sz w:val="24"/>
                <w:szCs w:val="24"/>
              </w:rPr>
            </w:pP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1,98</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3,9</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5,88</w:t>
            </w:r>
          </w:p>
        </w:tc>
      </w:tr>
      <w:tr w:rsidR="009918A5" w:rsidRPr="009E2093" w:rsidTr="004003A9">
        <w:trPr>
          <w:trHeight w:val="898"/>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1,90</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3,4</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5,3</w:t>
            </w:r>
          </w:p>
        </w:tc>
      </w:tr>
      <w:tr w:rsidR="009918A5" w:rsidRPr="009E2093" w:rsidTr="004003A9">
        <w:trPr>
          <w:trHeight w:val="907"/>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vAlign w:val="center"/>
          </w:tcPr>
          <w:p w:rsidR="009918A5" w:rsidRPr="009E2093" w:rsidRDefault="009918A5" w:rsidP="00DE6CA0">
            <w:pPr>
              <w:ind w:left="-106" w:right="-107"/>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1,18</w:t>
            </w:r>
          </w:p>
        </w:tc>
        <w:tc>
          <w:tcPr>
            <w:tcW w:w="479"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2,3</w:t>
            </w:r>
          </w:p>
        </w:tc>
        <w:tc>
          <w:tcPr>
            <w:tcW w:w="450"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vAlign w:val="center"/>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3,48</w:t>
            </w: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дуб высокоствольный</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1" w:right="-106"/>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1,1</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8,1</w:t>
            </w:r>
          </w:p>
        </w:tc>
        <w:tc>
          <w:tcPr>
            <w:tcW w:w="450"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9,2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4F1B81"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w:t>
            </w:r>
          </w:p>
        </w:tc>
        <w:tc>
          <w:tcPr>
            <w:tcW w:w="450"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0"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1"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Итого твердолиственных</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1" w:right="-106"/>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1,1</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8,1</w:t>
            </w:r>
          </w:p>
        </w:tc>
        <w:tc>
          <w:tcPr>
            <w:tcW w:w="44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9,2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4F1B81"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w:t>
            </w:r>
          </w:p>
        </w:tc>
        <w:tc>
          <w:tcPr>
            <w:tcW w:w="44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1" w:right="-106"/>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4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73"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береза</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80,4</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254,5</w:t>
            </w: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11,3</w:t>
            </w: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346,2</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2,7</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13,5</w:t>
            </w: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w:t>
            </w: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16,6</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8,1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25,5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1,1</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34,7</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0,27</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0,04</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1,66</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1,1</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0,03</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0,7</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0,02</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0,83</w:t>
            </w: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осина</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1,7</w:t>
            </w: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1,7</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0,02</w:t>
            </w: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1024"/>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trHeight w:val="890"/>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BA5B01" w:rsidTr="004F1B81">
        <w:trPr>
          <w:trHeight w:val="454"/>
          <w:jc w:val="center"/>
        </w:trPr>
        <w:tc>
          <w:tcPr>
            <w:tcW w:w="5000" w:type="pct"/>
            <w:gridSpan w:val="11"/>
            <w:vAlign w:val="center"/>
          </w:tcPr>
          <w:p w:rsidR="009918A5" w:rsidRPr="00BA5B01" w:rsidRDefault="009918A5" w:rsidP="00BD2461">
            <w:pPr>
              <w:keepNext/>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Порода: липа</w:t>
            </w:r>
          </w:p>
        </w:tc>
      </w:tr>
      <w:tr w:rsidR="009918A5" w:rsidRPr="009E2093" w:rsidTr="004003A9">
        <w:trPr>
          <w:jc w:val="center"/>
        </w:trPr>
        <w:tc>
          <w:tcPr>
            <w:tcW w:w="249" w:type="pct"/>
            <w:vMerge w:val="restar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keepNext/>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5,7</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17,4</w:t>
            </w: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4,0</w:t>
            </w: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27,1</w:t>
            </w:r>
          </w:p>
        </w:tc>
      </w:tr>
      <w:tr w:rsidR="009918A5" w:rsidRPr="009E2093" w:rsidTr="004003A9">
        <w:trPr>
          <w:jc w:val="center"/>
        </w:trPr>
        <w:tc>
          <w:tcPr>
            <w:tcW w:w="249" w:type="pct"/>
            <w:vMerge/>
          </w:tcPr>
          <w:p w:rsidR="009918A5" w:rsidRPr="009E2093" w:rsidRDefault="009918A5" w:rsidP="00A9408A">
            <w:pPr>
              <w:keepNext/>
              <w:jc w:val="center"/>
              <w:rPr>
                <w:rFonts w:ascii="Times New Roman" w:hAnsi="Times New Roman" w:cs="Times New Roman"/>
                <w:sz w:val="24"/>
                <w:szCs w:val="24"/>
              </w:rPr>
            </w:pPr>
          </w:p>
        </w:tc>
        <w:tc>
          <w:tcPr>
            <w:tcW w:w="1052" w:type="pct"/>
            <w:vMerge/>
          </w:tcPr>
          <w:p w:rsidR="009918A5" w:rsidRPr="009E2093" w:rsidRDefault="009918A5" w:rsidP="00A9408A">
            <w:pPr>
              <w:keepNext/>
              <w:rPr>
                <w:rFonts w:ascii="Times New Roman" w:hAnsi="Times New Roman" w:cs="Times New Roman"/>
                <w:sz w:val="24"/>
                <w:szCs w:val="24"/>
              </w:rPr>
            </w:pPr>
          </w:p>
        </w:tc>
        <w:tc>
          <w:tcPr>
            <w:tcW w:w="403" w:type="pct"/>
            <w:tcBorders>
              <w:top w:val="nil"/>
            </w:tcBorders>
            <w:shd w:val="clear" w:color="auto" w:fill="auto"/>
          </w:tcPr>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0,2</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w:t>
            </w: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w:t>
            </w: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1,6</w:t>
            </w:r>
          </w:p>
        </w:tc>
      </w:tr>
      <w:tr w:rsidR="009918A5" w:rsidRPr="009E2093" w:rsidTr="004003A9">
        <w:trPr>
          <w:jc w:val="center"/>
        </w:trPr>
        <w:tc>
          <w:tcPr>
            <w:tcW w:w="249" w:type="pc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0,6</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1,7</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0,4</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2,7</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0,02</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0,12</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0,15</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0,12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0,06</w:t>
            </w:r>
          </w:p>
        </w:tc>
      </w:tr>
      <w:tr w:rsidR="009918A5" w:rsidRPr="00BA5B01" w:rsidTr="004F1B81">
        <w:trPr>
          <w:trHeight w:val="454"/>
          <w:jc w:val="center"/>
        </w:trPr>
        <w:tc>
          <w:tcPr>
            <w:tcW w:w="5000" w:type="pct"/>
            <w:gridSpan w:val="11"/>
            <w:vAlign w:val="center"/>
          </w:tcPr>
          <w:p w:rsidR="009918A5" w:rsidRPr="00BA5B01" w:rsidRDefault="009918A5" w:rsidP="00BD2461">
            <w:pPr>
              <w:keepNext/>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Итого мягколиственных</w:t>
            </w:r>
          </w:p>
        </w:tc>
      </w:tr>
      <w:tr w:rsidR="009918A5" w:rsidRPr="009E2093" w:rsidTr="004003A9">
        <w:trPr>
          <w:jc w:val="center"/>
        </w:trPr>
        <w:tc>
          <w:tcPr>
            <w:tcW w:w="249" w:type="pct"/>
            <w:vMerge w:val="restar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keepNext/>
              <w:ind w:left="-109" w:right="-104"/>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keepNext/>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86,1</w:t>
            </w:r>
          </w:p>
        </w:tc>
        <w:tc>
          <w:tcPr>
            <w:tcW w:w="479"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271,9</w:t>
            </w:r>
          </w:p>
        </w:tc>
        <w:tc>
          <w:tcPr>
            <w:tcW w:w="457" w:type="pct"/>
            <w:gridSpan w:val="2"/>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64"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68"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p>
        </w:tc>
        <w:tc>
          <w:tcPr>
            <w:tcW w:w="493"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17,0</w:t>
            </w:r>
          </w:p>
        </w:tc>
        <w:tc>
          <w:tcPr>
            <w:tcW w:w="468" w:type="pct"/>
            <w:tcBorders>
              <w:bottom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375,0</w:t>
            </w:r>
          </w:p>
        </w:tc>
      </w:tr>
      <w:tr w:rsidR="009918A5" w:rsidRPr="009E2093" w:rsidTr="004003A9">
        <w:trPr>
          <w:jc w:val="center"/>
        </w:trPr>
        <w:tc>
          <w:tcPr>
            <w:tcW w:w="249" w:type="pct"/>
            <w:vMerge/>
          </w:tcPr>
          <w:p w:rsidR="009918A5" w:rsidRPr="009E2093" w:rsidRDefault="009918A5" w:rsidP="00A9408A">
            <w:pPr>
              <w:keepNext/>
              <w:jc w:val="center"/>
              <w:rPr>
                <w:rFonts w:ascii="Times New Roman" w:hAnsi="Times New Roman" w:cs="Times New Roman"/>
                <w:sz w:val="24"/>
                <w:szCs w:val="24"/>
              </w:rPr>
            </w:pPr>
          </w:p>
        </w:tc>
        <w:tc>
          <w:tcPr>
            <w:tcW w:w="1052" w:type="pct"/>
            <w:vMerge/>
          </w:tcPr>
          <w:p w:rsidR="009918A5" w:rsidRPr="009E2093" w:rsidRDefault="009918A5" w:rsidP="00A9408A">
            <w:pPr>
              <w:keepNext/>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keepNext/>
              <w:ind w:left="-106" w:right="-78"/>
              <w:jc w:val="center"/>
              <w:rPr>
                <w:rFonts w:ascii="Times New Roman" w:hAnsi="Times New Roman" w:cs="Times New Roman"/>
                <w:sz w:val="24"/>
                <w:szCs w:val="24"/>
              </w:rPr>
            </w:pPr>
            <w:r w:rsidRPr="009E2093">
              <w:rPr>
                <w:rFonts w:ascii="Times New Roman" w:hAnsi="Times New Roman" w:cs="Times New Roman"/>
                <w:sz w:val="24"/>
                <w:szCs w:val="24"/>
              </w:rPr>
              <w:t>2,9</w:t>
            </w:r>
          </w:p>
        </w:tc>
        <w:tc>
          <w:tcPr>
            <w:tcW w:w="479"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r w:rsidRPr="009E2093">
              <w:rPr>
                <w:rFonts w:ascii="Times New Roman" w:hAnsi="Times New Roman" w:cs="Times New Roman"/>
                <w:sz w:val="24"/>
                <w:szCs w:val="24"/>
              </w:rPr>
              <w:t>14,8</w:t>
            </w:r>
          </w:p>
        </w:tc>
        <w:tc>
          <w:tcPr>
            <w:tcW w:w="457" w:type="pct"/>
            <w:gridSpan w:val="2"/>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r w:rsidRPr="009E2093">
              <w:rPr>
                <w:rFonts w:ascii="Times New Roman" w:hAnsi="Times New Roman" w:cs="Times New Roman"/>
                <w:sz w:val="24"/>
                <w:szCs w:val="24"/>
              </w:rPr>
              <w:t>0,5</w:t>
            </w:r>
          </w:p>
        </w:tc>
        <w:tc>
          <w:tcPr>
            <w:tcW w:w="468" w:type="pct"/>
            <w:tcBorders>
              <w:top w:val="nil"/>
            </w:tcBorders>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r w:rsidRPr="009E2093">
              <w:rPr>
                <w:rFonts w:ascii="Times New Roman" w:hAnsi="Times New Roman" w:cs="Times New Roman"/>
                <w:sz w:val="24"/>
                <w:szCs w:val="24"/>
              </w:rPr>
              <w:t>18,2</w:t>
            </w:r>
          </w:p>
        </w:tc>
      </w:tr>
      <w:tr w:rsidR="009918A5" w:rsidRPr="009E2093" w:rsidTr="004003A9">
        <w:trPr>
          <w:jc w:val="center"/>
        </w:trPr>
        <w:tc>
          <w:tcPr>
            <w:tcW w:w="249" w:type="pct"/>
          </w:tcPr>
          <w:p w:rsidR="009918A5" w:rsidRPr="009E2093" w:rsidRDefault="009918A5" w:rsidP="00A9408A">
            <w:pPr>
              <w:keepNext/>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keepNext/>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keepNext/>
              <w:ind w:left="-109" w:right="-104"/>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keepNext/>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keepNext/>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2,0</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19,0</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1,7</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22,7</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0,06</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0,9</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1,01</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0,73</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0,04</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0,82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09" w:right="-104"/>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0,02</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0,53</w:t>
            </w:r>
          </w:p>
        </w:tc>
      </w:tr>
      <w:tr w:rsidR="009918A5" w:rsidRPr="00BA5B01" w:rsidTr="004F1B81">
        <w:trPr>
          <w:trHeight w:val="454"/>
          <w:jc w:val="center"/>
        </w:trPr>
        <w:tc>
          <w:tcPr>
            <w:tcW w:w="5000" w:type="pct"/>
            <w:gridSpan w:val="11"/>
            <w:vAlign w:val="center"/>
          </w:tcPr>
          <w:p w:rsidR="009918A5" w:rsidRPr="00BA5B01" w:rsidRDefault="009918A5" w:rsidP="00BD2461">
            <w:pPr>
              <w:ind w:left="-106" w:right="-78"/>
              <w:jc w:val="center"/>
              <w:rPr>
                <w:rFonts w:ascii="Times New Roman" w:hAnsi="Times New Roman" w:cs="Times New Roman"/>
                <w:b/>
                <w:bCs/>
                <w:sz w:val="24"/>
                <w:szCs w:val="24"/>
              </w:rPr>
            </w:pPr>
            <w:r w:rsidRPr="00BA5B01">
              <w:rPr>
                <w:rFonts w:ascii="Times New Roman" w:hAnsi="Times New Roman" w:cs="Times New Roman"/>
                <w:b/>
                <w:bCs/>
                <w:sz w:val="24"/>
                <w:szCs w:val="24"/>
              </w:rPr>
              <w:t>Всего по лесничеству</w:t>
            </w:r>
          </w:p>
        </w:tc>
      </w:tr>
      <w:tr w:rsidR="009918A5" w:rsidRPr="009E2093" w:rsidTr="004003A9">
        <w:trPr>
          <w:jc w:val="center"/>
        </w:trPr>
        <w:tc>
          <w:tcPr>
            <w:tcW w:w="249" w:type="pct"/>
            <w:vMerge w:val="restar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1.</w:t>
            </w:r>
          </w:p>
        </w:tc>
        <w:tc>
          <w:tcPr>
            <w:tcW w:w="1052" w:type="pct"/>
            <w:vMerge w:val="restar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Выявленный фонд</w:t>
            </w:r>
          </w:p>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по лесоводственным требованиям</w:t>
            </w:r>
          </w:p>
        </w:tc>
        <w:tc>
          <w:tcPr>
            <w:tcW w:w="403" w:type="pct"/>
            <w:tcBorders>
              <w:bottom w:val="nil"/>
            </w:tcBorders>
            <w:shd w:val="clear" w:color="auto" w:fill="auto"/>
          </w:tcPr>
          <w:p w:rsidR="009918A5" w:rsidRPr="009E2093" w:rsidRDefault="009918A5" w:rsidP="00A9408A">
            <w:pPr>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га</w:t>
            </w:r>
          </w:p>
        </w:tc>
        <w:tc>
          <w:tcPr>
            <w:tcW w:w="466" w:type="pct"/>
            <w:tcBorders>
              <w:bottom w:val="nil"/>
            </w:tcBorders>
            <w:shd w:val="clear" w:color="auto" w:fill="auto"/>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3278,2</w:t>
            </w:r>
          </w:p>
        </w:tc>
        <w:tc>
          <w:tcPr>
            <w:tcW w:w="479"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1552,2</w:t>
            </w:r>
          </w:p>
        </w:tc>
        <w:tc>
          <w:tcPr>
            <w:tcW w:w="457" w:type="pct"/>
            <w:gridSpan w:val="2"/>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17,0</w:t>
            </w:r>
          </w:p>
        </w:tc>
        <w:tc>
          <w:tcPr>
            <w:tcW w:w="468" w:type="pct"/>
            <w:tcBorders>
              <w:bottom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u w:val="single"/>
              </w:rPr>
            </w:pPr>
            <w:r w:rsidRPr="009E2093">
              <w:rPr>
                <w:rFonts w:ascii="Times New Roman" w:hAnsi="Times New Roman" w:cs="Times New Roman"/>
                <w:sz w:val="24"/>
                <w:szCs w:val="24"/>
                <w:u w:val="single"/>
              </w:rPr>
              <w:t>4847,4</w:t>
            </w:r>
          </w:p>
        </w:tc>
      </w:tr>
      <w:tr w:rsidR="009918A5" w:rsidRPr="009E2093" w:rsidTr="004003A9">
        <w:trPr>
          <w:jc w:val="center"/>
        </w:trPr>
        <w:tc>
          <w:tcPr>
            <w:tcW w:w="249" w:type="pct"/>
            <w:vMerge/>
          </w:tcPr>
          <w:p w:rsidR="009918A5" w:rsidRPr="009E2093" w:rsidRDefault="009918A5" w:rsidP="00A9408A">
            <w:pPr>
              <w:jc w:val="center"/>
              <w:rPr>
                <w:rFonts w:ascii="Times New Roman" w:hAnsi="Times New Roman" w:cs="Times New Roman"/>
                <w:sz w:val="24"/>
                <w:szCs w:val="24"/>
              </w:rPr>
            </w:pPr>
          </w:p>
        </w:tc>
        <w:tc>
          <w:tcPr>
            <w:tcW w:w="1052" w:type="pct"/>
            <w:vMerge/>
          </w:tcPr>
          <w:p w:rsidR="009918A5" w:rsidRPr="009E2093" w:rsidRDefault="009918A5" w:rsidP="00A9408A">
            <w:pPr>
              <w:rPr>
                <w:rFonts w:ascii="Times New Roman" w:hAnsi="Times New Roman" w:cs="Times New Roman"/>
                <w:sz w:val="24"/>
                <w:szCs w:val="24"/>
              </w:rPr>
            </w:pPr>
          </w:p>
        </w:tc>
        <w:tc>
          <w:tcPr>
            <w:tcW w:w="403" w:type="pct"/>
            <w:tcBorders>
              <w:top w:val="nil"/>
            </w:tcBorders>
            <w:shd w:val="clear" w:color="auto" w:fill="auto"/>
          </w:tcPr>
          <w:p w:rsidR="00BD2461"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w:t>
            </w:r>
          </w:p>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м</w:t>
            </w:r>
            <w:r w:rsidRPr="009E2093">
              <w:rPr>
                <w:rFonts w:ascii="Times New Roman" w:hAnsi="Times New Roman" w:cs="Times New Roman"/>
                <w:sz w:val="24"/>
                <w:szCs w:val="24"/>
                <w:vertAlign w:val="superscript"/>
              </w:rPr>
              <w:t>3</w:t>
            </w:r>
          </w:p>
        </w:tc>
        <w:tc>
          <w:tcPr>
            <w:tcW w:w="466" w:type="pct"/>
            <w:tcBorders>
              <w:top w:val="nil"/>
            </w:tcBorders>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184,83</w:t>
            </w:r>
          </w:p>
        </w:tc>
        <w:tc>
          <w:tcPr>
            <w:tcW w:w="479"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120,5</w:t>
            </w:r>
          </w:p>
        </w:tc>
        <w:tc>
          <w:tcPr>
            <w:tcW w:w="457" w:type="pct"/>
            <w:gridSpan w:val="2"/>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0,5</w:t>
            </w:r>
          </w:p>
        </w:tc>
        <w:tc>
          <w:tcPr>
            <w:tcW w:w="468" w:type="pct"/>
            <w:tcBorders>
              <w:top w:val="nil"/>
            </w:tcBorders>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305,83</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2.</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Срок повторяемости</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лет</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r w:rsidRPr="009E2093">
              <w:rPr>
                <w:rFonts w:ascii="Times New Roman" w:hAnsi="Times New Roman" w:cs="Times New Roman"/>
                <w:sz w:val="24"/>
                <w:szCs w:val="24"/>
              </w:rPr>
              <w:t>3.</w:t>
            </w: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Ежегодный размер пользования:</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площадь</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га</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56</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77</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1,7</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134,7</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выбираемый запас:</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корневой</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2,04</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4,8</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0,05</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6,89</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ликвидный</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1,95</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4,13</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0,04</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6,12</w:t>
            </w:r>
          </w:p>
        </w:tc>
      </w:tr>
      <w:tr w:rsidR="009918A5" w:rsidRPr="009E2093" w:rsidTr="004003A9">
        <w:trPr>
          <w:jc w:val="center"/>
        </w:trPr>
        <w:tc>
          <w:tcPr>
            <w:tcW w:w="249" w:type="pct"/>
          </w:tcPr>
          <w:p w:rsidR="009918A5" w:rsidRPr="009E2093" w:rsidRDefault="009918A5" w:rsidP="00A9408A">
            <w:pPr>
              <w:jc w:val="center"/>
              <w:rPr>
                <w:rFonts w:ascii="Times New Roman" w:hAnsi="Times New Roman" w:cs="Times New Roman"/>
                <w:sz w:val="24"/>
                <w:szCs w:val="24"/>
              </w:rPr>
            </w:pPr>
          </w:p>
        </w:tc>
        <w:tc>
          <w:tcPr>
            <w:tcW w:w="1052" w:type="pct"/>
            <w:shd w:val="clear" w:color="auto" w:fill="auto"/>
            <w:noWrap/>
          </w:tcPr>
          <w:p w:rsidR="009918A5" w:rsidRPr="009E2093" w:rsidRDefault="009918A5" w:rsidP="00A9408A">
            <w:pPr>
              <w:rPr>
                <w:rFonts w:ascii="Times New Roman" w:hAnsi="Times New Roman" w:cs="Times New Roman"/>
                <w:sz w:val="24"/>
                <w:szCs w:val="24"/>
              </w:rPr>
            </w:pPr>
            <w:r w:rsidRPr="009E2093">
              <w:rPr>
                <w:rFonts w:ascii="Times New Roman" w:hAnsi="Times New Roman" w:cs="Times New Roman"/>
                <w:sz w:val="24"/>
                <w:szCs w:val="24"/>
              </w:rPr>
              <w:t>деловой</w:t>
            </w:r>
          </w:p>
        </w:tc>
        <w:tc>
          <w:tcPr>
            <w:tcW w:w="403" w:type="pct"/>
            <w:shd w:val="clear" w:color="auto" w:fill="auto"/>
          </w:tcPr>
          <w:p w:rsidR="009918A5" w:rsidRPr="009E2093" w:rsidRDefault="009918A5" w:rsidP="00A9408A">
            <w:pPr>
              <w:ind w:left="-110" w:right="-103"/>
              <w:jc w:val="center"/>
              <w:rPr>
                <w:rFonts w:ascii="Times New Roman" w:hAnsi="Times New Roman" w:cs="Times New Roman"/>
                <w:sz w:val="24"/>
                <w:szCs w:val="24"/>
              </w:rPr>
            </w:pPr>
            <w:r w:rsidRPr="009E2093">
              <w:rPr>
                <w:rFonts w:ascii="Times New Roman" w:hAnsi="Times New Roman" w:cs="Times New Roman"/>
                <w:sz w:val="24"/>
                <w:szCs w:val="24"/>
              </w:rPr>
              <w:t>тыс. м</w:t>
            </w:r>
            <w:r w:rsidRPr="009E2093">
              <w:rPr>
                <w:rFonts w:ascii="Times New Roman" w:hAnsi="Times New Roman" w:cs="Times New Roman"/>
                <w:sz w:val="24"/>
                <w:szCs w:val="24"/>
                <w:vertAlign w:val="superscript"/>
              </w:rPr>
              <w:t>3</w:t>
            </w:r>
          </w:p>
        </w:tc>
        <w:tc>
          <w:tcPr>
            <w:tcW w:w="466" w:type="pct"/>
            <w:shd w:val="clear" w:color="auto" w:fill="auto"/>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1,2</w:t>
            </w:r>
          </w:p>
        </w:tc>
        <w:tc>
          <w:tcPr>
            <w:tcW w:w="479"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2,8</w:t>
            </w:r>
          </w:p>
        </w:tc>
        <w:tc>
          <w:tcPr>
            <w:tcW w:w="457" w:type="pct"/>
            <w:gridSpan w:val="2"/>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4"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p>
        </w:tc>
        <w:tc>
          <w:tcPr>
            <w:tcW w:w="493"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0,01</w:t>
            </w:r>
          </w:p>
        </w:tc>
        <w:tc>
          <w:tcPr>
            <w:tcW w:w="468" w:type="pct"/>
            <w:shd w:val="clear" w:color="auto" w:fill="auto"/>
            <w:noWrap/>
          </w:tcPr>
          <w:p w:rsidR="009918A5" w:rsidRPr="009E2093" w:rsidRDefault="009918A5" w:rsidP="00BD2461">
            <w:pPr>
              <w:ind w:left="-106" w:right="-78"/>
              <w:jc w:val="center"/>
              <w:rPr>
                <w:rFonts w:ascii="Times New Roman" w:hAnsi="Times New Roman" w:cs="Times New Roman"/>
                <w:sz w:val="24"/>
                <w:szCs w:val="24"/>
              </w:rPr>
            </w:pPr>
            <w:r w:rsidRPr="009E2093">
              <w:rPr>
                <w:rFonts w:ascii="Times New Roman" w:hAnsi="Times New Roman" w:cs="Times New Roman"/>
                <w:sz w:val="24"/>
                <w:szCs w:val="24"/>
              </w:rPr>
              <w:t>4,01</w:t>
            </w:r>
          </w:p>
        </w:tc>
      </w:tr>
    </w:tbl>
    <w:p w:rsidR="00A90F7E" w:rsidRDefault="00A90F7E" w:rsidP="00DE6CA0">
      <w:pPr>
        <w:ind w:firstLine="709"/>
        <w:jc w:val="both"/>
        <w:rPr>
          <w:rFonts w:ascii="Times New Roman" w:hAnsi="Times New Roman" w:cs="Times New Roman"/>
          <w:sz w:val="28"/>
          <w:szCs w:val="28"/>
        </w:rPr>
      </w:pPr>
    </w:p>
    <w:p w:rsidR="00DE6CA0" w:rsidRDefault="00DE6CA0" w:rsidP="00DE6CA0">
      <w:pPr>
        <w:ind w:firstLine="709"/>
        <w:jc w:val="both"/>
        <w:rPr>
          <w:rFonts w:ascii="Times New Roman" w:hAnsi="Times New Roman" w:cs="Times New Roman"/>
          <w:sz w:val="28"/>
          <w:szCs w:val="28"/>
        </w:rPr>
      </w:pPr>
      <w:r w:rsidRPr="00DE6CA0">
        <w:rPr>
          <w:rFonts w:ascii="Times New Roman" w:hAnsi="Times New Roman" w:cs="Times New Roman"/>
          <w:sz w:val="28"/>
          <w:szCs w:val="28"/>
        </w:rPr>
        <w:t>Рубки ухода осуществляются в соответствии правилами ухода за лесами, утвержденными приказом</w:t>
      </w:r>
      <w:r w:rsidRPr="00041883">
        <w:rPr>
          <w:rFonts w:ascii="Times New Roman" w:hAnsi="Times New Roman" w:cs="Times New Roman"/>
          <w:sz w:val="28"/>
          <w:szCs w:val="28"/>
        </w:rPr>
        <w:t xml:space="preserve"> МПР Р</w:t>
      </w:r>
      <w:r>
        <w:rPr>
          <w:rFonts w:ascii="Times New Roman" w:hAnsi="Times New Roman" w:cs="Times New Roman"/>
          <w:sz w:val="28"/>
          <w:szCs w:val="28"/>
        </w:rPr>
        <w:t>Ф</w:t>
      </w:r>
      <w:r w:rsidRPr="00041883">
        <w:rPr>
          <w:rFonts w:ascii="Times New Roman" w:hAnsi="Times New Roman" w:cs="Times New Roman"/>
          <w:sz w:val="28"/>
          <w:szCs w:val="28"/>
        </w:rPr>
        <w:t xml:space="preserve"> от </w:t>
      </w:r>
      <w:r>
        <w:rPr>
          <w:rFonts w:ascii="Times New Roman" w:hAnsi="Times New Roman" w:cs="Times New Roman"/>
          <w:sz w:val="28"/>
          <w:szCs w:val="28"/>
        </w:rPr>
        <w:t>22</w:t>
      </w:r>
      <w:r w:rsidRPr="00041883">
        <w:rPr>
          <w:rFonts w:ascii="Times New Roman" w:hAnsi="Times New Roman" w:cs="Times New Roman"/>
          <w:sz w:val="28"/>
          <w:szCs w:val="28"/>
        </w:rPr>
        <w:t>.</w:t>
      </w:r>
      <w:r>
        <w:rPr>
          <w:rFonts w:ascii="Times New Roman" w:hAnsi="Times New Roman" w:cs="Times New Roman"/>
          <w:sz w:val="28"/>
          <w:szCs w:val="28"/>
        </w:rPr>
        <w:t>11</w:t>
      </w:r>
      <w:r w:rsidRPr="00041883">
        <w:rPr>
          <w:rFonts w:ascii="Times New Roman" w:hAnsi="Times New Roman" w:cs="Times New Roman"/>
          <w:sz w:val="28"/>
          <w:szCs w:val="28"/>
        </w:rPr>
        <w:t>.20</w:t>
      </w:r>
      <w:r>
        <w:rPr>
          <w:rFonts w:ascii="Times New Roman" w:hAnsi="Times New Roman" w:cs="Times New Roman"/>
          <w:sz w:val="28"/>
          <w:szCs w:val="28"/>
        </w:rPr>
        <w:t>17</w:t>
      </w:r>
      <w:r w:rsidR="00D02612">
        <w:rPr>
          <w:rFonts w:ascii="Times New Roman" w:hAnsi="Times New Roman" w:cs="Times New Roman"/>
          <w:sz w:val="28"/>
          <w:szCs w:val="28"/>
        </w:rPr>
        <w:t>г.</w:t>
      </w:r>
      <w:r w:rsidRPr="00041883">
        <w:rPr>
          <w:rFonts w:ascii="Times New Roman" w:hAnsi="Times New Roman" w:cs="Times New Roman"/>
          <w:sz w:val="28"/>
          <w:szCs w:val="28"/>
        </w:rPr>
        <w:t xml:space="preserve"> № </w:t>
      </w:r>
      <w:r>
        <w:rPr>
          <w:rFonts w:ascii="Times New Roman" w:hAnsi="Times New Roman" w:cs="Times New Roman"/>
          <w:sz w:val="28"/>
          <w:szCs w:val="28"/>
        </w:rPr>
        <w:t>626.</w:t>
      </w:r>
    </w:p>
    <w:p w:rsidR="00DE6CA0" w:rsidRPr="005E3EE8" w:rsidRDefault="00DE6CA0" w:rsidP="00DE6CA0">
      <w:pPr>
        <w:ind w:firstLine="708"/>
        <w:jc w:val="both"/>
        <w:rPr>
          <w:rFonts w:ascii="Times New Roman" w:hAnsi="Times New Roman" w:cs="Times New Roman"/>
          <w:sz w:val="28"/>
          <w:szCs w:val="28"/>
        </w:rPr>
      </w:pPr>
      <w:r w:rsidRPr="006A581F">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DE6CA0" w:rsidRPr="00C54A10" w:rsidRDefault="00DE6CA0" w:rsidP="00DE6CA0">
      <w:pPr>
        <w:keepNext/>
        <w:jc w:val="right"/>
        <w:rPr>
          <w:rFonts w:ascii="Times New Roman" w:hAnsi="Times New Roman" w:cs="Times New Roman"/>
          <w:sz w:val="28"/>
          <w:szCs w:val="28"/>
        </w:rPr>
      </w:pPr>
      <w:r w:rsidRPr="00F8203A">
        <w:rPr>
          <w:rFonts w:ascii="Times New Roman" w:hAnsi="Times New Roman" w:cs="Times New Roman"/>
          <w:sz w:val="28"/>
          <w:szCs w:val="28"/>
        </w:rPr>
        <w:t xml:space="preserve">Таблица </w:t>
      </w:r>
      <w:r>
        <w:rPr>
          <w:rFonts w:ascii="Times New Roman" w:hAnsi="Times New Roman" w:cs="Times New Roman"/>
          <w:sz w:val="28"/>
          <w:szCs w:val="28"/>
        </w:rPr>
        <w:t>8.1</w:t>
      </w:r>
    </w:p>
    <w:p w:rsidR="00DE6CA0" w:rsidRPr="00651DE2" w:rsidRDefault="00DE6CA0" w:rsidP="00DE6CA0">
      <w:pPr>
        <w:keepNext/>
        <w:jc w:val="center"/>
        <w:rPr>
          <w:rFonts w:ascii="Times New Roman" w:hAnsi="Times New Roman" w:cs="Times New Roman"/>
          <w:sz w:val="28"/>
          <w:szCs w:val="28"/>
        </w:rPr>
      </w:pPr>
      <w:r w:rsidRPr="00651DE2">
        <w:rPr>
          <w:rFonts w:ascii="Times New Roman" w:hAnsi="Times New Roman" w:cs="Times New Roman"/>
          <w:sz w:val="28"/>
          <w:szCs w:val="28"/>
        </w:rPr>
        <w:t>Возрастные периоды проведения рубок ухода за лесом</w:t>
      </w:r>
    </w:p>
    <w:p w:rsidR="00DE6CA0" w:rsidRDefault="00DE6CA0" w:rsidP="009918A5">
      <w:pP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867"/>
        <w:gridCol w:w="1867"/>
        <w:gridCol w:w="1271"/>
        <w:gridCol w:w="1271"/>
        <w:gridCol w:w="1273"/>
      </w:tblGrid>
      <w:tr w:rsidR="00DE6CA0" w:rsidRPr="00081ED4" w:rsidTr="001D359C">
        <w:trPr>
          <w:cantSplit/>
          <w:trHeight w:val="220"/>
          <w:jc w:val="center"/>
        </w:trPr>
        <w:tc>
          <w:tcPr>
            <w:tcW w:w="892" w:type="pct"/>
            <w:vMerge w:val="restart"/>
            <w:tcBorders>
              <w:bottom w:val="nil"/>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DE6CA0" w:rsidRPr="00081ED4" w:rsidTr="001D359C">
        <w:trPr>
          <w:trHeight w:val="820"/>
          <w:jc w:val="center"/>
        </w:trPr>
        <w:tc>
          <w:tcPr>
            <w:tcW w:w="892" w:type="pct"/>
            <w:vMerge/>
            <w:vAlign w:val="center"/>
          </w:tcPr>
          <w:p w:rsidR="00DE6CA0" w:rsidRPr="00081ED4" w:rsidRDefault="00DE6CA0" w:rsidP="008053A6">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DE6CA0" w:rsidRPr="00081ED4" w:rsidRDefault="00DE6CA0" w:rsidP="008053A6">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DE6CA0" w:rsidRPr="00081ED4" w:rsidTr="001D359C">
        <w:trPr>
          <w:jc w:val="center"/>
        </w:trPr>
        <w:tc>
          <w:tcPr>
            <w:tcW w:w="892" w:type="pct"/>
            <w:vMerge/>
            <w:tcBorders>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DE6CA0" w:rsidRPr="00081ED4" w:rsidTr="001D359C">
        <w:trPr>
          <w:jc w:val="center"/>
        </w:trPr>
        <w:tc>
          <w:tcPr>
            <w:tcW w:w="892"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DE6CA0" w:rsidRPr="00081ED4" w:rsidTr="001D359C">
        <w:trPr>
          <w:jc w:val="center"/>
        </w:trPr>
        <w:tc>
          <w:tcPr>
            <w:tcW w:w="892" w:type="pct"/>
            <w:tcBorders>
              <w:top w:val="single" w:sz="4" w:space="0" w:color="auto"/>
              <w:bottom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DE6CA0" w:rsidRPr="00081ED4" w:rsidTr="001D359C">
        <w:trPr>
          <w:jc w:val="center"/>
        </w:trPr>
        <w:tc>
          <w:tcPr>
            <w:tcW w:w="892" w:type="pct"/>
            <w:tcBorders>
              <w:top w:val="single" w:sz="4" w:space="0" w:color="auto"/>
              <w:bottom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3"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DE6CA0" w:rsidRPr="00081ED4" w:rsidTr="001D359C">
        <w:trPr>
          <w:jc w:val="center"/>
        </w:trPr>
        <w:tc>
          <w:tcPr>
            <w:tcW w:w="892" w:type="pct"/>
            <w:tcBorders>
              <w:top w:val="single" w:sz="4" w:space="0" w:color="auto"/>
              <w:bottom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3"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4" w:type="pct"/>
            <w:tcBorders>
              <w:top w:val="single" w:sz="4" w:space="0" w:color="auto"/>
              <w:bottom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DE6CA0" w:rsidRPr="00081ED4" w:rsidTr="001D359C">
        <w:trPr>
          <w:jc w:val="center"/>
        </w:trPr>
        <w:tc>
          <w:tcPr>
            <w:tcW w:w="892" w:type="pct"/>
            <w:tcBorders>
              <w:top w:val="single" w:sz="4" w:space="0" w:color="auto"/>
            </w:tcBorders>
          </w:tcPr>
          <w:p w:rsidR="00DE6CA0" w:rsidRPr="00081ED4" w:rsidRDefault="00DE6CA0" w:rsidP="008053A6">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4"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4"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3"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4" w:type="pct"/>
            <w:tcBorders>
              <w:top w:val="single" w:sz="4" w:space="0" w:color="auto"/>
            </w:tcBorders>
          </w:tcPr>
          <w:p w:rsidR="00DE6CA0" w:rsidRPr="00081ED4" w:rsidRDefault="00DE6CA0" w:rsidP="008053A6">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A90F7E" w:rsidRDefault="00A90F7E" w:rsidP="006A581F">
      <w:pPr>
        <w:tabs>
          <w:tab w:val="left" w:pos="1418"/>
        </w:tabs>
        <w:autoSpaceDE w:val="0"/>
        <w:autoSpaceDN w:val="0"/>
        <w:adjustRightInd w:val="0"/>
        <w:ind w:firstLine="709"/>
        <w:jc w:val="both"/>
        <w:rPr>
          <w:rFonts w:ascii="Times New Roman" w:hAnsi="Times New Roman" w:cs="Times New Roman"/>
          <w:sz w:val="28"/>
          <w:szCs w:val="28"/>
          <w:lang w:eastAsia="en-US"/>
        </w:rPr>
      </w:pPr>
    </w:p>
    <w:p w:rsidR="006A581F" w:rsidRPr="005E3EE8" w:rsidRDefault="006A581F" w:rsidP="006A581F">
      <w:pPr>
        <w:tabs>
          <w:tab w:val="left" w:pos="1418"/>
        </w:tabs>
        <w:autoSpaceDE w:val="0"/>
        <w:autoSpaceDN w:val="0"/>
        <w:adjustRightInd w:val="0"/>
        <w:ind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w:t>
      </w:r>
      <w:r w:rsidR="004F1B81">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в таблице 8.2.</w:t>
      </w: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6A581F">
        <w:rPr>
          <w:rFonts w:ascii="Times New Roman" w:hAnsi="Times New Roman" w:cs="Times New Roman"/>
          <w:sz w:val="28"/>
          <w:szCs w:val="28"/>
          <w:lang w:eastAsia="en-US"/>
        </w:rPr>
        <w:t>8.2</w:t>
      </w:r>
    </w:p>
    <w:p w:rsidR="006A581F" w:rsidRPr="006A581F" w:rsidRDefault="006A581F" w:rsidP="006A581F">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A581F">
        <w:rPr>
          <w:rFonts w:ascii="Times New Roman" w:hAnsi="Times New Roman" w:cs="Times New Roman"/>
          <w:sz w:val="28"/>
          <w:szCs w:val="28"/>
          <w:lang w:eastAsia="en-US"/>
        </w:rPr>
        <w:t>Нормативы режима рубок ухода в средневозрастных</w:t>
      </w:r>
    </w:p>
    <w:p w:rsidR="006A581F" w:rsidRDefault="006A581F" w:rsidP="009918A5">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6A581F">
        <w:rPr>
          <w:rFonts w:ascii="Times New Roman" w:hAnsi="Times New Roman" w:cs="Times New Roman"/>
          <w:sz w:val="28"/>
          <w:szCs w:val="28"/>
          <w:lang w:eastAsia="en-US"/>
        </w:rPr>
        <w:t xml:space="preserve">насаждениях основных лесообразующих пород </w:t>
      </w:r>
      <w:r w:rsidR="009918A5" w:rsidRPr="00651DE2">
        <w:rPr>
          <w:rFonts w:ascii="Times New Roman" w:hAnsi="Times New Roman" w:cs="Times New Roman"/>
          <w:sz w:val="28"/>
          <w:szCs w:val="28"/>
          <w:lang w:eastAsia="en-US"/>
        </w:rPr>
        <w:t>по группам типов леса в районе хвойно-широколиственных (смешанных) лесов</w:t>
      </w:r>
      <w:r>
        <w:rPr>
          <w:rFonts w:ascii="Times New Roman" w:hAnsi="Times New Roman" w:cs="Times New Roman"/>
          <w:sz w:val="28"/>
          <w:szCs w:val="28"/>
          <w:lang w:eastAsia="en-US"/>
        </w:rPr>
        <w:t xml:space="preserve"> </w:t>
      </w:r>
      <w:r w:rsidR="009918A5" w:rsidRPr="00651DE2">
        <w:rPr>
          <w:rFonts w:ascii="Times New Roman" w:eastAsia="Times New Roman" w:hAnsi="Times New Roman" w:cs="Times New Roman"/>
          <w:sz w:val="28"/>
          <w:szCs w:val="28"/>
          <w:lang w:eastAsia="en-US"/>
        </w:rPr>
        <w:t xml:space="preserve">европейской части </w:t>
      </w:r>
    </w:p>
    <w:p w:rsidR="009918A5" w:rsidRPr="00651DE2" w:rsidRDefault="009918A5" w:rsidP="009918A5">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eastAsia="Times New Roman" w:hAnsi="Times New Roman" w:cs="Times New Roman"/>
          <w:sz w:val="28"/>
          <w:szCs w:val="28"/>
          <w:lang w:eastAsia="en-US"/>
        </w:rPr>
        <w:t>Российской Федерации</w:t>
      </w:r>
    </w:p>
    <w:p w:rsidR="009918A5" w:rsidRPr="00FC6444" w:rsidRDefault="009918A5" w:rsidP="009918A5">
      <w:pPr>
        <w:keepNext/>
        <w:jc w:val="both"/>
        <w:rPr>
          <w:rFonts w:ascii="Times New Roman" w:hAnsi="Times New Roman" w:cs="Times New Roman"/>
          <w:sz w:val="28"/>
          <w:szCs w:val="28"/>
          <w:lang w:eastAsia="en-US"/>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4"/>
        <w:gridCol w:w="1663"/>
        <w:gridCol w:w="873"/>
        <w:gridCol w:w="1031"/>
        <w:gridCol w:w="851"/>
        <w:gridCol w:w="982"/>
        <w:gridCol w:w="6"/>
        <w:gridCol w:w="864"/>
        <w:gridCol w:w="8"/>
        <w:gridCol w:w="1055"/>
      </w:tblGrid>
      <w:tr w:rsidR="009918A5" w:rsidRPr="00284996" w:rsidTr="004F1B81">
        <w:trPr>
          <w:tblHeader/>
          <w:jc w:val="center"/>
        </w:trPr>
        <w:tc>
          <w:tcPr>
            <w:tcW w:w="2113"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Состав лесных насаждений до рубки</w:t>
            </w:r>
          </w:p>
        </w:tc>
        <w:tc>
          <w:tcPr>
            <w:tcW w:w="1663" w:type="dxa"/>
            <w:vMerge w:val="restart"/>
            <w:vAlign w:val="center"/>
          </w:tcPr>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Группы типов леса</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(класс бонитета)</w:t>
            </w:r>
          </w:p>
        </w:tc>
        <w:tc>
          <w:tcPr>
            <w:tcW w:w="873" w:type="dxa"/>
            <w:vMerge w:val="restart"/>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Возраст начала ухода, лет</w:t>
            </w:r>
          </w:p>
        </w:tc>
        <w:tc>
          <w:tcPr>
            <w:tcW w:w="1882" w:type="dxa"/>
            <w:gridSpan w:val="2"/>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Прореживание</w:t>
            </w:r>
          </w:p>
        </w:tc>
        <w:tc>
          <w:tcPr>
            <w:tcW w:w="1852" w:type="dxa"/>
            <w:gridSpan w:val="3"/>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Проходные рубки</w:t>
            </w:r>
          </w:p>
        </w:tc>
        <w:tc>
          <w:tcPr>
            <w:tcW w:w="1063" w:type="dxa"/>
            <w:gridSpan w:val="2"/>
            <w:vMerge w:val="restart"/>
            <w:vAlign w:val="center"/>
          </w:tcPr>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Целевой состав к возрасту рубки</w:t>
            </w:r>
          </w:p>
          <w:p w:rsidR="009918A5" w:rsidRPr="00284996" w:rsidRDefault="009918A5" w:rsidP="004F1B81">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(спелости)</w:t>
            </w:r>
          </w:p>
        </w:tc>
      </w:tr>
      <w:tr w:rsidR="009918A5" w:rsidRPr="00284996" w:rsidTr="004F1B81">
        <w:trPr>
          <w:tblHeader/>
          <w:jc w:val="center"/>
        </w:trPr>
        <w:tc>
          <w:tcPr>
            <w:tcW w:w="2113"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ная сомкну-тость </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крон до ухода</w:t>
            </w:r>
          </w:p>
        </w:tc>
        <w:tc>
          <w:tcPr>
            <w:tcW w:w="851" w:type="dxa"/>
            <w:vAlign w:val="center"/>
          </w:tcPr>
          <w:p w:rsidR="009918A5" w:rsidRPr="00284996" w:rsidRDefault="009918A5" w:rsidP="004F1B81">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интенси</w:t>
            </w:r>
            <w:r w:rsidR="004F1B81">
              <w:rPr>
                <w:rFonts w:ascii="Times New Roman" w:eastAsia="Times New Roman" w:hAnsi="Times New Roman" w:cs="Times New Roman"/>
                <w:szCs w:val="24"/>
              </w:rPr>
              <w:t>-</w:t>
            </w:r>
            <w:r w:rsidRPr="00284996">
              <w:rPr>
                <w:rFonts w:ascii="Times New Roman" w:eastAsia="Times New Roman" w:hAnsi="Times New Roman" w:cs="Times New Roman"/>
                <w:szCs w:val="24"/>
              </w:rPr>
              <w:t>вность рубки, % по запасу</w:t>
            </w:r>
          </w:p>
        </w:tc>
        <w:tc>
          <w:tcPr>
            <w:tcW w:w="982" w:type="dxa"/>
            <w:vAlign w:val="center"/>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минималь-</w:t>
            </w:r>
          </w:p>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ная сомкну-тость </w:t>
            </w:r>
          </w:p>
          <w:p w:rsidR="004F1B81"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крон </w:t>
            </w:r>
          </w:p>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до ухода</w:t>
            </w:r>
          </w:p>
        </w:tc>
        <w:tc>
          <w:tcPr>
            <w:tcW w:w="870" w:type="dxa"/>
            <w:gridSpan w:val="2"/>
            <w:vAlign w:val="center"/>
          </w:tcPr>
          <w:p w:rsidR="009918A5" w:rsidRPr="00284996" w:rsidRDefault="009918A5" w:rsidP="004F1B81">
            <w:pPr>
              <w:keepNext/>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интен</w:t>
            </w:r>
            <w:r w:rsidR="004F1B81">
              <w:rPr>
                <w:rFonts w:ascii="Times New Roman" w:eastAsia="Times New Roman" w:hAnsi="Times New Roman" w:cs="Times New Roman"/>
                <w:szCs w:val="24"/>
              </w:rPr>
              <w:t>-</w:t>
            </w:r>
            <w:r w:rsidRPr="00284996">
              <w:rPr>
                <w:rFonts w:ascii="Times New Roman" w:eastAsia="Times New Roman" w:hAnsi="Times New Roman" w:cs="Times New Roman"/>
                <w:szCs w:val="24"/>
              </w:rPr>
              <w:t>сивность рубки, % по запасу</w:t>
            </w:r>
          </w:p>
        </w:tc>
        <w:tc>
          <w:tcPr>
            <w:tcW w:w="1063" w:type="dxa"/>
            <w:gridSpan w:val="2"/>
            <w:vMerge/>
          </w:tcPr>
          <w:p w:rsidR="009918A5" w:rsidRPr="00284996" w:rsidRDefault="009918A5" w:rsidP="00A9408A">
            <w:pPr>
              <w:keepNext/>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tblHeader/>
          <w:jc w:val="center"/>
        </w:trPr>
        <w:tc>
          <w:tcPr>
            <w:tcW w:w="2113"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663"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873" w:type="dxa"/>
            <w:vMerge/>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982"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после ухода</w:t>
            </w:r>
          </w:p>
        </w:tc>
        <w:tc>
          <w:tcPr>
            <w:tcW w:w="870"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повторя-емость (лет)</w:t>
            </w:r>
          </w:p>
        </w:tc>
        <w:tc>
          <w:tcPr>
            <w:tcW w:w="1063" w:type="dxa"/>
            <w:gridSpan w:val="2"/>
            <w:vMerge/>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tblHeader/>
          <w:jc w:val="center"/>
        </w:trPr>
        <w:tc>
          <w:tcPr>
            <w:tcW w:w="211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166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2</w:t>
            </w:r>
          </w:p>
        </w:tc>
        <w:tc>
          <w:tcPr>
            <w:tcW w:w="873"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w:t>
            </w:r>
          </w:p>
        </w:tc>
        <w:tc>
          <w:tcPr>
            <w:tcW w:w="103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4</w:t>
            </w:r>
          </w:p>
        </w:tc>
        <w:tc>
          <w:tcPr>
            <w:tcW w:w="851"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5</w:t>
            </w:r>
          </w:p>
        </w:tc>
        <w:tc>
          <w:tcPr>
            <w:tcW w:w="982" w:type="dxa"/>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c>
          <w:tcPr>
            <w:tcW w:w="870"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1063" w:type="dxa"/>
            <w:gridSpan w:val="2"/>
            <w:vAlign w:val="center"/>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1. Сосновые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1.1. Сосновые насаждения, чистые и с примесью лиственных до 2 единиц</w:t>
            </w:r>
          </w:p>
        </w:tc>
        <w:tc>
          <w:tcPr>
            <w:tcW w:w="1663" w:type="dxa"/>
            <w:tcBorders>
              <w:bottom w:val="single" w:sz="4" w:space="0" w:color="auto"/>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873"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0"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1063" w:type="dxa"/>
            <w:gridSpan w:val="2"/>
            <w:tcBorders>
              <w:bottom w:val="single" w:sz="4" w:space="0" w:color="auto"/>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Pr>
                <w:rFonts w:ascii="Times New Roman" w:eastAsia="Times New Roman" w:hAnsi="Times New Roman" w:cs="Times New Roman"/>
                <w:szCs w:val="24"/>
              </w:rPr>
              <w:t>сложный (I - Iа)</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0,6  </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10-12</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С</w:t>
            </w:r>
            <w:r w:rsidRPr="00284996">
              <w:rPr>
                <w:rFonts w:ascii="Times New Roman" w:eastAsia="Times New Roman" w:hAnsi="Times New Roman" w:cs="Times New Roman"/>
                <w:szCs w:val="24"/>
              </w:rPr>
              <w:br/>
              <w:t>(1-+)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 - II)</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10-12</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Borders>
              <w:top w:val="nil"/>
            </w:tcBorders>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73"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0,7</w:t>
            </w:r>
          </w:p>
        </w:tc>
        <w:tc>
          <w:tcPr>
            <w:tcW w:w="851"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982" w:type="dxa"/>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0,8</w:t>
            </w:r>
          </w:p>
        </w:tc>
        <w:tc>
          <w:tcPr>
            <w:tcW w:w="870"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r w:rsidRPr="00284996">
              <w:rPr>
                <w:rFonts w:ascii="Times New Roman" w:eastAsia="Times New Roman" w:hAnsi="Times New Roman" w:cs="Times New Roman"/>
                <w:szCs w:val="24"/>
              </w:rPr>
              <w:br/>
              <w:t>15-20</w:t>
            </w:r>
          </w:p>
        </w:tc>
        <w:tc>
          <w:tcPr>
            <w:tcW w:w="1063" w:type="dxa"/>
            <w:gridSpan w:val="2"/>
            <w:tcBorders>
              <w:top w:val="nil"/>
            </w:tcBorders>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8С2Б</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лишайниковый (III-IV)</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0,9  </w:t>
            </w:r>
            <w:r w:rsidRPr="00284996">
              <w:rPr>
                <w:rFonts w:ascii="Times New Roman" w:eastAsia="Times New Roman" w:hAnsi="Times New Roman" w:cs="Times New Roman"/>
                <w:szCs w:val="24"/>
              </w:rPr>
              <w:br/>
              <w:t xml:space="preserve">0,8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С </w:t>
            </w:r>
            <w:r w:rsidRPr="00284996">
              <w:rPr>
                <w:rFonts w:ascii="Times New Roman" w:eastAsia="Times New Roman" w:hAnsi="Times New Roman" w:cs="Times New Roman"/>
                <w:szCs w:val="24"/>
              </w:rPr>
              <w:br/>
              <w:t>(2-3)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брусничный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С </w:t>
            </w:r>
            <w:r w:rsidRPr="00284996">
              <w:rPr>
                <w:rFonts w:ascii="Times New Roman" w:eastAsia="Times New Roman" w:hAnsi="Times New Roman" w:cs="Times New Roman"/>
                <w:szCs w:val="24"/>
              </w:rPr>
              <w:br/>
              <w:t>(1-2)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сложный (I-Ia)</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С</w:t>
            </w:r>
            <w:r w:rsidRPr="00284996">
              <w:rPr>
                <w:rFonts w:ascii="Times New Roman" w:eastAsia="Times New Roman" w:hAnsi="Times New Roman" w:cs="Times New Roman"/>
                <w:szCs w:val="24"/>
              </w:rPr>
              <w:br/>
              <w:t>(0-2)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черничный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(7-9) С </w:t>
            </w:r>
            <w:r w:rsidRPr="00284996">
              <w:rPr>
                <w:rFonts w:ascii="Times New Roman" w:eastAsia="Times New Roman" w:hAnsi="Times New Roman" w:cs="Times New Roman"/>
                <w:szCs w:val="24"/>
              </w:rPr>
              <w:br/>
              <w:t>(1-3) Б</w:t>
            </w:r>
          </w:p>
        </w:tc>
      </w:tr>
      <w:tr w:rsidR="009918A5" w:rsidRPr="00284996" w:rsidTr="004F1B81">
        <w:trPr>
          <w:cantSplit/>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долгомошный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4F1B81">
        <w:trPr>
          <w:cantSplit/>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1.2.1. Сосново-лиственные с участием сосны в составе 3-4 единицы и 6-7 лиственных</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(I-Ia)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0,4</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25-40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(6-8) С </w:t>
            </w:r>
            <w:r w:rsidRPr="00284996">
              <w:rPr>
                <w:rFonts w:ascii="Times New Roman" w:eastAsia="Times New Roman" w:hAnsi="Times New Roman" w:cs="Times New Roman"/>
                <w:szCs w:val="24"/>
              </w:rPr>
              <w:br/>
              <w:t>(2-4)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15-20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(5-7) С </w:t>
            </w:r>
            <w:r w:rsidRPr="00284996">
              <w:rPr>
                <w:rFonts w:ascii="Times New Roman" w:eastAsia="Times New Roman" w:hAnsi="Times New Roman" w:cs="Times New Roman"/>
                <w:szCs w:val="24"/>
              </w:rPr>
              <w:br/>
              <w:t>(3-5) Б</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1.3. Лиственно-сосновые (лиственные более 7 единиц, сосны менее 3 единиц при достаточном  количестве     </w:t>
            </w:r>
            <w:r w:rsidRPr="00284996">
              <w:rPr>
                <w:rFonts w:ascii="Times New Roman" w:eastAsia="Times New Roman" w:hAnsi="Times New Roman" w:cs="Times New Roman"/>
                <w:szCs w:val="24"/>
              </w:rPr>
              <w:br/>
              <w:t xml:space="preserve">деревьев)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4F1B81">
        <w:trPr>
          <w:trHeight w:val="785"/>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(6-9) С </w:t>
            </w:r>
            <w:r w:rsidRPr="00284996">
              <w:rPr>
                <w:rFonts w:ascii="Times New Roman" w:eastAsia="Times New Roman" w:hAnsi="Times New Roman" w:cs="Times New Roman"/>
                <w:szCs w:val="24"/>
              </w:rPr>
              <w:br/>
              <w:t>(1-4) Б</w:t>
            </w:r>
          </w:p>
        </w:tc>
      </w:tr>
      <w:tr w:rsidR="009918A5" w:rsidRPr="00284996" w:rsidTr="004F1B81">
        <w:trPr>
          <w:trHeight w:val="735"/>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(5-8) С </w:t>
            </w:r>
            <w:r w:rsidRPr="00284996">
              <w:rPr>
                <w:rFonts w:ascii="Times New Roman" w:eastAsia="Times New Roman" w:hAnsi="Times New Roman" w:cs="Times New Roman"/>
                <w:szCs w:val="24"/>
              </w:rPr>
              <w:br/>
              <w:t>(2-5) Б</w:t>
            </w:r>
          </w:p>
        </w:tc>
      </w:tr>
      <w:tr w:rsidR="009918A5" w:rsidRPr="00284996" w:rsidTr="004F1B81">
        <w:trPr>
          <w:trHeight w:val="986"/>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долгомошный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(4-7) С </w:t>
            </w:r>
            <w:r w:rsidRPr="00284996">
              <w:rPr>
                <w:rFonts w:ascii="Times New Roman" w:eastAsia="Times New Roman" w:hAnsi="Times New Roman" w:cs="Times New Roman"/>
                <w:szCs w:val="24"/>
              </w:rPr>
              <w:br/>
              <w:t>(3-6) Б</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2. Еловые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2.1. Еловые насаждения: чистые и с примесью лиственных до 2 единиц</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(0-1) Б</w:t>
            </w:r>
            <w:r>
              <w:rPr>
                <w:rFonts w:ascii="Times New Roman" w:eastAsia="Times New Roman" w:hAnsi="Times New Roman" w:cs="Times New Roman"/>
                <w:szCs w:val="24"/>
              </w:rPr>
              <w:t xml:space="preserve"> </w:t>
            </w:r>
            <w:r w:rsidRPr="00284996">
              <w:rPr>
                <w:rFonts w:ascii="Times New Roman" w:eastAsia="Times New Roman" w:hAnsi="Times New Roman" w:cs="Times New Roman"/>
                <w:szCs w:val="24"/>
              </w:rP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2.2. Елово-лиственные с преобладанием ели в составе: 5-7 ели и 3-5 лиственных</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r>
              <w:rPr>
                <w:rFonts w:ascii="Times New Roman" w:eastAsia="Times New Roman" w:hAnsi="Times New Roman" w:cs="Times New Roman"/>
                <w:szCs w:val="24"/>
              </w:rPr>
              <w:br/>
            </w:r>
            <w:r w:rsidRPr="00284996">
              <w:rPr>
                <w:rFonts w:ascii="Times New Roman" w:eastAsia="Times New Roman" w:hAnsi="Times New Roman" w:cs="Times New Roman"/>
                <w:szCs w:val="24"/>
              </w:rP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(9-10) Е </w:t>
            </w:r>
            <w:r w:rsidRPr="00284996">
              <w:rPr>
                <w:rFonts w:ascii="Times New Roman" w:eastAsia="Times New Roman" w:hAnsi="Times New Roman" w:cs="Times New Roman"/>
                <w:szCs w:val="24"/>
              </w:rPr>
              <w:br/>
              <w:t xml:space="preserve">(0-1)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приручьевые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2.2.1. Елово-лиственные с участием ели в составе 3-4 единицы и 6-7 лиственных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30-50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 xml:space="preserve">(20)  </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t>(20)</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(8-9) Е </w:t>
            </w:r>
            <w:r w:rsidRPr="00284996">
              <w:rPr>
                <w:rFonts w:ascii="Times New Roman" w:eastAsia="Times New Roman" w:hAnsi="Times New Roman" w:cs="Times New Roman"/>
                <w:szCs w:val="24"/>
              </w:rPr>
              <w:br/>
              <w:t xml:space="preserve">(1-2)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0,4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6-10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8-12</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Е </w:t>
            </w:r>
            <w:r w:rsidRPr="00284996">
              <w:rPr>
                <w:rFonts w:ascii="Times New Roman" w:eastAsia="Times New Roman" w:hAnsi="Times New Roman" w:cs="Times New Roman"/>
                <w:szCs w:val="24"/>
              </w:rPr>
              <w:br/>
              <w:t xml:space="preserve">(0-2)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0,5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30-40/100 </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нет  </w:t>
            </w:r>
            <w:r w:rsidRPr="00284996">
              <w:rPr>
                <w:rFonts w:ascii="Times New Roman" w:eastAsia="Times New Roman" w:hAnsi="Times New Roman" w:cs="Times New Roman"/>
                <w:szCs w:val="24"/>
              </w:rPr>
              <w:br/>
              <w:t xml:space="preserve">огр. </w:t>
            </w:r>
            <w:r w:rsidRPr="00284996">
              <w:rPr>
                <w:rFonts w:ascii="Times New Roman" w:eastAsia="Times New Roman" w:hAnsi="Times New Roman" w:cs="Times New Roman"/>
                <w:szCs w:val="24"/>
              </w:rPr>
              <w:br/>
              <w:t xml:space="preserve">0,6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30-</w:t>
            </w:r>
            <w:r w:rsidRPr="00284996">
              <w:rPr>
                <w:rFonts w:ascii="Times New Roman" w:eastAsia="Times New Roman" w:hAnsi="Times New Roman" w:cs="Times New Roman"/>
                <w:szCs w:val="24"/>
              </w:rPr>
              <w:t xml:space="preserve">40/100 </w:t>
            </w:r>
            <w:r w:rsidRPr="00284996">
              <w:rPr>
                <w:rFonts w:ascii="Times New Roman" w:eastAsia="Times New Roman" w:hAnsi="Times New Roman" w:cs="Times New Roman"/>
                <w:szCs w:val="24"/>
              </w:rPr>
              <w:br/>
              <w:t>8-12</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(7-8) Е </w:t>
            </w:r>
            <w:r w:rsidRPr="00284996">
              <w:rPr>
                <w:rFonts w:ascii="Times New Roman" w:eastAsia="Times New Roman" w:hAnsi="Times New Roman" w:cs="Times New Roman"/>
                <w:szCs w:val="24"/>
              </w:rPr>
              <w:br/>
              <w:t xml:space="preserve">(2-3) Б </w:t>
            </w:r>
            <w:r w:rsidRPr="00284996">
              <w:rPr>
                <w:rFonts w:ascii="Times New Roman" w:eastAsia="Times New Roman" w:hAnsi="Times New Roman" w:cs="Times New Roman"/>
                <w:szCs w:val="24"/>
              </w:rPr>
              <w:br/>
              <w:t>(Ос)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приручьевые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Pr>
                <w:rFonts w:ascii="Times New Roman" w:eastAsia="Times New Roman" w:hAnsi="Times New Roman" w:cs="Times New Roman"/>
                <w:szCs w:val="24"/>
              </w:rPr>
              <w:t>-</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(&gt;4) Е   </w:t>
            </w:r>
            <w:r w:rsidRPr="00284996">
              <w:rPr>
                <w:rFonts w:ascii="Times New Roman" w:eastAsia="Times New Roman" w:hAnsi="Times New Roman" w:cs="Times New Roman"/>
                <w:szCs w:val="24"/>
              </w:rPr>
              <w:br/>
              <w:t>(&lt;6) Б (Ос)</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3. Дубовые насаждения</w:t>
            </w:r>
          </w:p>
        </w:tc>
      </w:tr>
      <w:tr w:rsidR="009918A5" w:rsidRPr="00284996" w:rsidTr="004F1B81">
        <w:trPr>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3.1. Дубовые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насаждения</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чистые и с</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примесью</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других пород</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до 2 единиц</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липово-лещиновые </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0, 8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 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(8-9)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(1-2)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4F1B81">
        <w:trPr>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3.2. Смешанные насаждения с преобладанием дуба в составе 5-7 единиц (с мягколиственными </w:t>
            </w:r>
            <w:r w:rsidRPr="00284996">
              <w:rPr>
                <w:rFonts w:ascii="Times New Roman" w:hAnsi="Times New Roman" w:cs="Times New Roman"/>
                <w:iCs/>
                <w:szCs w:val="24"/>
                <w:lang w:eastAsia="en-US"/>
              </w:rPr>
              <w:t xml:space="preserve">и твердолиственными </w:t>
            </w:r>
            <w:r w:rsidRPr="00284996">
              <w:rPr>
                <w:rFonts w:ascii="Times New Roman" w:hAnsi="Times New Roman" w:cs="Times New Roman"/>
                <w:szCs w:val="24"/>
                <w:lang w:eastAsia="en-US"/>
              </w:rPr>
              <w:t>породами)</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липово-лешиновые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Яс, Е</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 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4F1B81"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20-25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(2-3)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4-6</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0,8</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20-30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15-20</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(7-9)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(1-3)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4F1B81">
        <w:trPr>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3.2.1. Смешанные насаждения с участием дуба в составе 3-4 единицы</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4F1B81"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 липовые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25-35</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(6-8)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 Лп,</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Е,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0,5</w:t>
            </w:r>
          </w:p>
        </w:tc>
        <w:tc>
          <w:tcPr>
            <w:tcW w:w="851"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30-50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7-12</w:t>
            </w:r>
          </w:p>
        </w:tc>
        <w:tc>
          <w:tcPr>
            <w:tcW w:w="982"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0,7</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0,6</w:t>
            </w: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25-40</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10-15</w:t>
            </w: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(6-7)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(3-4) Ол.</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ч., др.п.</w:t>
            </w:r>
          </w:p>
        </w:tc>
      </w:tr>
      <w:tr w:rsidR="009918A5" w:rsidRPr="00284996" w:rsidTr="004F1B81">
        <w:trPr>
          <w:cantSplit/>
          <w:jc w:val="center"/>
        </w:trPr>
        <w:tc>
          <w:tcPr>
            <w:tcW w:w="2113" w:type="dxa"/>
            <w:vMerge w:val="restart"/>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деревьев для формирования древостоев с преобладанием дуба</w:t>
            </w: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липово-лещиновые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(5-7)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(3-5)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свежие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липово-осоковые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крупнотравные</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влажные</w:t>
            </w:r>
          </w:p>
          <w:p w:rsidR="004F1B81"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липовые</w:t>
            </w:r>
          </w:p>
          <w:p w:rsidR="009918A5"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IV</w:t>
            </w:r>
            <w:r w:rsidRPr="00284996">
              <w:rPr>
                <w:rFonts w:ascii="Times New Roman" w:hAnsi="Times New Roman" w:cs="Times New Roman"/>
                <w:szCs w:val="24"/>
                <w:lang w:eastAsia="en-US"/>
              </w:rPr>
              <w:t xml:space="preserve">;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p>
          <w:p w:rsidR="004F1B81" w:rsidRPr="00284996" w:rsidRDefault="004F1B81" w:rsidP="00A9408A">
            <w:pPr>
              <w:ind w:left="-40" w:right="-40"/>
              <w:rPr>
                <w:rFonts w:ascii="Times New Roman" w:hAnsi="Times New Roman" w:cs="Times New Roman"/>
                <w:szCs w:val="24"/>
                <w:lang w:eastAsia="en-US"/>
              </w:rPr>
            </w:pP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др.п.</w:t>
            </w:r>
          </w:p>
        </w:tc>
      </w:tr>
      <w:tr w:rsidR="009918A5" w:rsidRPr="00284996" w:rsidTr="004F1B81">
        <w:trPr>
          <w:jc w:val="center"/>
        </w:trPr>
        <w:tc>
          <w:tcPr>
            <w:tcW w:w="2113" w:type="dxa"/>
            <w:vMerge/>
          </w:tcPr>
          <w:p w:rsidR="009918A5" w:rsidRPr="00284996" w:rsidRDefault="009918A5" w:rsidP="00A9408A">
            <w:pPr>
              <w:ind w:left="-40" w:right="-40"/>
              <w:rPr>
                <w:rFonts w:ascii="Times New Roman" w:hAnsi="Times New Roman" w:cs="Times New Roman"/>
                <w:szCs w:val="24"/>
                <w:lang w:eastAsia="en-US"/>
              </w:rPr>
            </w:pPr>
          </w:p>
        </w:tc>
        <w:tc>
          <w:tcPr>
            <w:tcW w:w="1663" w:type="dxa"/>
          </w:tcPr>
          <w:p w:rsidR="009918A5" w:rsidRPr="00284996" w:rsidRDefault="009918A5" w:rsidP="00A9408A">
            <w:pPr>
              <w:ind w:left="-40" w:right="-40"/>
              <w:rPr>
                <w:rFonts w:ascii="Times New Roman" w:hAnsi="Times New Roman" w:cs="Times New Roman"/>
                <w:szCs w:val="24"/>
                <w:lang w:eastAsia="en-US"/>
              </w:rPr>
            </w:pPr>
            <w:r w:rsidRPr="00284996">
              <w:rPr>
                <w:rFonts w:ascii="Times New Roman" w:hAnsi="Times New Roman" w:cs="Times New Roman"/>
                <w:szCs w:val="24"/>
                <w:lang w:eastAsia="en-US"/>
              </w:rPr>
              <w:t>Дубравы приручейно-крупнотравные (</w:t>
            </w:r>
            <w:r w:rsidRPr="00284996">
              <w:rPr>
                <w:rFonts w:ascii="Times New Roman" w:hAnsi="Times New Roman" w:cs="Times New Roman"/>
                <w:szCs w:val="24"/>
                <w:lang w:val="en-US" w:eastAsia="en-US"/>
              </w:rPr>
              <w:t>II</w:t>
            </w:r>
            <w:r w:rsidRPr="00284996">
              <w:rPr>
                <w:rFonts w:ascii="Times New Roman" w:hAnsi="Times New Roman" w:cs="Times New Roman"/>
                <w:szCs w:val="24"/>
                <w:lang w:eastAsia="en-US"/>
              </w:rPr>
              <w:t>-</w:t>
            </w:r>
            <w:r w:rsidRPr="00284996">
              <w:rPr>
                <w:rFonts w:ascii="Times New Roman" w:hAnsi="Times New Roman" w:cs="Times New Roman"/>
                <w:szCs w:val="24"/>
                <w:lang w:val="en-US" w:eastAsia="en-US"/>
              </w:rPr>
              <w:t>III</w:t>
            </w:r>
            <w:r w:rsidRPr="00284996">
              <w:rPr>
                <w:rFonts w:ascii="Times New Roman" w:hAnsi="Times New Roman" w:cs="Times New Roman"/>
                <w:szCs w:val="24"/>
                <w:lang w:eastAsia="en-US"/>
              </w:rPr>
              <w:t>)</w:t>
            </w:r>
          </w:p>
        </w:tc>
        <w:tc>
          <w:tcPr>
            <w:tcW w:w="873" w:type="dxa"/>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2-4</w:t>
            </w:r>
          </w:p>
        </w:tc>
        <w:tc>
          <w:tcPr>
            <w:tcW w:w="1031" w:type="dxa"/>
          </w:tcPr>
          <w:p w:rsidR="009918A5" w:rsidRPr="00284996" w:rsidRDefault="009918A5" w:rsidP="00A9408A">
            <w:pPr>
              <w:ind w:left="-40" w:right="-40"/>
              <w:jc w:val="center"/>
              <w:rPr>
                <w:rFonts w:ascii="Times New Roman" w:hAnsi="Times New Roman" w:cs="Times New Roman"/>
                <w:szCs w:val="24"/>
                <w:lang w:eastAsia="en-US"/>
              </w:rPr>
            </w:pPr>
          </w:p>
        </w:tc>
        <w:tc>
          <w:tcPr>
            <w:tcW w:w="851" w:type="dxa"/>
          </w:tcPr>
          <w:p w:rsidR="009918A5" w:rsidRPr="00284996" w:rsidRDefault="009918A5" w:rsidP="00A9408A">
            <w:pPr>
              <w:ind w:left="-40" w:right="-40"/>
              <w:jc w:val="center"/>
              <w:rPr>
                <w:rFonts w:ascii="Times New Roman" w:hAnsi="Times New Roman" w:cs="Times New Roman"/>
                <w:szCs w:val="24"/>
                <w:lang w:eastAsia="en-US"/>
              </w:rPr>
            </w:pPr>
          </w:p>
        </w:tc>
        <w:tc>
          <w:tcPr>
            <w:tcW w:w="982" w:type="dxa"/>
          </w:tcPr>
          <w:p w:rsidR="009918A5" w:rsidRPr="00284996" w:rsidRDefault="009918A5" w:rsidP="00A9408A">
            <w:pPr>
              <w:ind w:left="-40" w:right="-40"/>
              <w:jc w:val="center"/>
              <w:rPr>
                <w:rFonts w:ascii="Times New Roman" w:hAnsi="Times New Roman" w:cs="Times New Roman"/>
                <w:szCs w:val="24"/>
                <w:lang w:eastAsia="en-US"/>
              </w:rPr>
            </w:pPr>
          </w:p>
        </w:tc>
        <w:tc>
          <w:tcPr>
            <w:tcW w:w="870" w:type="dxa"/>
            <w:gridSpan w:val="2"/>
          </w:tcPr>
          <w:p w:rsidR="009918A5" w:rsidRPr="00284996" w:rsidRDefault="009918A5" w:rsidP="00A9408A">
            <w:pPr>
              <w:ind w:left="-40" w:right="-40"/>
              <w:jc w:val="center"/>
              <w:rPr>
                <w:rFonts w:ascii="Times New Roman" w:hAnsi="Times New Roman" w:cs="Times New Roman"/>
                <w:szCs w:val="24"/>
                <w:lang w:eastAsia="en-US"/>
              </w:rPr>
            </w:pPr>
          </w:p>
        </w:tc>
        <w:tc>
          <w:tcPr>
            <w:tcW w:w="1063" w:type="dxa"/>
            <w:gridSpan w:val="2"/>
          </w:tcPr>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bCs/>
                <w:szCs w:val="24"/>
                <w:lang w:eastAsia="en-US"/>
              </w:rPr>
              <w:t>(4-7) Д</w:t>
            </w:r>
          </w:p>
          <w:p w:rsidR="009918A5" w:rsidRPr="00284996" w:rsidRDefault="009918A5" w:rsidP="00A9408A">
            <w:pPr>
              <w:ind w:left="-40" w:right="-40"/>
              <w:jc w:val="center"/>
              <w:rPr>
                <w:rFonts w:ascii="Times New Roman" w:hAnsi="Times New Roman" w:cs="Times New Roman"/>
                <w:szCs w:val="24"/>
                <w:lang w:eastAsia="en-US"/>
              </w:rPr>
            </w:pPr>
            <w:r w:rsidRPr="00284996">
              <w:rPr>
                <w:rFonts w:ascii="Times New Roman" w:hAnsi="Times New Roman" w:cs="Times New Roman"/>
                <w:szCs w:val="24"/>
                <w:lang w:eastAsia="en-US"/>
              </w:rPr>
              <w:t>(3-6) Ол. ч, др. п.</w:t>
            </w:r>
          </w:p>
        </w:tc>
      </w:tr>
      <w:tr w:rsidR="009918A5" w:rsidRPr="0038207E" w:rsidTr="004F1B81">
        <w:trPr>
          <w:trHeight w:val="322"/>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4. Березовые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4.1. Березовые насаждения:</w:t>
            </w:r>
            <w:r w:rsidRPr="00284996">
              <w:rPr>
                <w:rFonts w:ascii="Times New Roman" w:eastAsia="Times New Roman" w:hAnsi="Times New Roman" w:cs="Times New Roman"/>
                <w:szCs w:val="24"/>
              </w:rPr>
              <w:br/>
              <w:t>чистые и с небольшой примесью других пород</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бруснично-вейниковые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 (Е)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долгомошные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12-15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(Ia-I)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 (С)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&gt;0,8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(0-2) Е</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4.2. Березово-осиновые насаждения, других пород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w:t>
            </w:r>
            <w:r w:rsidRPr="00284996">
              <w:rPr>
                <w:rFonts w:ascii="Times New Roman" w:eastAsia="Times New Roman" w:hAnsi="Times New Roman" w:cs="Times New Roman"/>
                <w:szCs w:val="24"/>
              </w:rPr>
              <w:br/>
              <w:t xml:space="preserve">Е, С   </w:t>
            </w:r>
            <w:r w:rsidRPr="00284996">
              <w:rPr>
                <w:rFonts w:ascii="Times New Roman" w:eastAsia="Times New Roman" w:hAnsi="Times New Roman" w:cs="Times New Roman"/>
                <w:szCs w:val="24"/>
              </w:rPr>
              <w:br/>
              <w:t>(0-+)Ос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 крупнотравные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(8-10) Б </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(0-+) Ос</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4.3. Березово-еловые (с наличием под пологом березы достаточного количества деревьев ели - второй ярус ели или подрост)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II яр. (Пдр) 10 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 xml:space="preserve">0,7  </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 xml:space="preserve">0,5  </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p w:rsidR="004F1B81" w:rsidRDefault="004F1B81" w:rsidP="00A9408A">
            <w:pPr>
              <w:autoSpaceDE w:val="0"/>
              <w:autoSpaceDN w:val="0"/>
              <w:adjustRightInd w:val="0"/>
              <w:ind w:left="-40" w:right="-40"/>
              <w:jc w:val="center"/>
              <w:rPr>
                <w:rFonts w:ascii="Times New Roman" w:eastAsia="Times New Roman" w:hAnsi="Times New Roman" w:cs="Times New Roman"/>
                <w:szCs w:val="24"/>
              </w:rPr>
            </w:pPr>
          </w:p>
          <w:p w:rsidR="004F1B81" w:rsidRPr="00284996" w:rsidRDefault="004F1B81"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(7-10) Б </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 Е</w:t>
            </w:r>
          </w:p>
        </w:tc>
      </w:tr>
      <w:tr w:rsidR="009918A5" w:rsidRPr="0038207E" w:rsidTr="004F1B81">
        <w:trPr>
          <w:trHeight w:val="454"/>
          <w:jc w:val="center"/>
        </w:trPr>
        <w:tc>
          <w:tcPr>
            <w:tcW w:w="9446" w:type="dxa"/>
            <w:gridSpan w:val="10"/>
            <w:vAlign w:val="center"/>
          </w:tcPr>
          <w:p w:rsidR="009918A5" w:rsidRPr="0038207E"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38207E">
              <w:rPr>
                <w:rFonts w:ascii="Times New Roman" w:eastAsia="Times New Roman" w:hAnsi="Times New Roman" w:cs="Times New Roman"/>
                <w:b/>
                <w:sz w:val="22"/>
                <w:szCs w:val="24"/>
              </w:rPr>
              <w:t>5. Осиновые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5.1. Осиновые насаждения: чистые и с примесью других пород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чернично-мелкотравные </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С, Б</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приручейно-крупнотравные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8-12</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(0-3) Е, Б</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5.2. Осиново-еловые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 наличием под пологом осины достаточного количества деревьев ели - второй ярус или подрост)   </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(Ia-I)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30-40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 xml:space="preserve">С, Б   </w:t>
            </w:r>
            <w:r w:rsidRPr="00284996">
              <w:rPr>
                <w:rFonts w:ascii="Times New Roman" w:eastAsia="Times New Roman" w:hAnsi="Times New Roman" w:cs="Times New Roman"/>
                <w:szCs w:val="24"/>
              </w:rPr>
              <w:br/>
              <w:t xml:space="preserve">II яр.  </w:t>
            </w:r>
            <w:r w:rsidRPr="00284996">
              <w:rPr>
                <w:rFonts w:ascii="Times New Roman" w:eastAsia="Times New Roman" w:hAnsi="Times New Roman" w:cs="Times New Roman"/>
                <w:szCs w:val="24"/>
              </w:rPr>
              <w:br/>
              <w:t>(Пдр) 10Е</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приручейно-крупнотравные (II-I)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4-8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30-35</w:t>
            </w:r>
            <w:r w:rsidRPr="00284996">
              <w:rPr>
                <w:rFonts w:ascii="Times New Roman" w:eastAsia="Times New Roman" w:hAnsi="Times New Roman" w:cs="Times New Roman"/>
                <w:szCs w:val="24"/>
              </w:rPr>
              <w:br/>
              <w:t>10-12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Ос</w:t>
            </w:r>
            <w:r w:rsidRPr="00284996">
              <w:rPr>
                <w:rFonts w:ascii="Times New Roman" w:eastAsia="Times New Roman" w:hAnsi="Times New Roman" w:cs="Times New Roman"/>
                <w:szCs w:val="24"/>
              </w:rPr>
              <w:br/>
              <w:t xml:space="preserve">(0-3) Е, Б </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II яр. (Пдр) 10Е</w:t>
            </w:r>
          </w:p>
        </w:tc>
      </w:tr>
      <w:tr w:rsidR="009918A5" w:rsidRPr="004D3276" w:rsidTr="004F1B81">
        <w:trPr>
          <w:trHeight w:val="45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 Липовые насаждения</w:t>
            </w:r>
          </w:p>
        </w:tc>
      </w:tr>
      <w:tr w:rsidR="009918A5" w:rsidRPr="004D3276" w:rsidTr="004F1B81">
        <w:trPr>
          <w:trHeight w:val="45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6.1.1. Липовые насаждения чистые и с небольшой примесью других пород (до 2 единиц)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С, </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С,</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(0-2) Е,</w:t>
            </w:r>
            <w:r w:rsidRPr="00284996">
              <w:rPr>
                <w:rFonts w:ascii="Times New Roman" w:eastAsia="Times New Roman" w:hAnsi="Times New Roman" w:cs="Times New Roman"/>
                <w:szCs w:val="24"/>
              </w:rPr>
              <w:br/>
              <w:t>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r w:rsidRPr="00284996">
              <w:rPr>
                <w:rFonts w:ascii="Times New Roman" w:eastAsia="Times New Roman" w:hAnsi="Times New Roman" w:cs="Times New Roman"/>
                <w:szCs w:val="24"/>
              </w:rPr>
              <w:br/>
              <w:t>10-15</w:t>
            </w:r>
          </w:p>
        </w:tc>
        <w:tc>
          <w:tcPr>
            <w:tcW w:w="1063"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 Лп</w:t>
            </w:r>
            <w:r w:rsidRPr="00284996">
              <w:rPr>
                <w:rFonts w:ascii="Times New Roman" w:eastAsia="Times New Roman" w:hAnsi="Times New Roman" w:cs="Times New Roman"/>
                <w:szCs w:val="24"/>
              </w:rPr>
              <w:br/>
              <w:t xml:space="preserve">(0-2) Е, </w:t>
            </w:r>
            <w:r w:rsidRPr="00284996">
              <w:rPr>
                <w:rFonts w:ascii="Times New Roman" w:eastAsia="Times New Roman" w:hAnsi="Times New Roman" w:cs="Times New Roman"/>
                <w:szCs w:val="24"/>
              </w:rPr>
              <w:br/>
              <w:t>Д, др.п.</w:t>
            </w:r>
          </w:p>
          <w:p w:rsidR="004F1B81" w:rsidRPr="00284996" w:rsidRDefault="004F1B81"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6.1.2. Смешанные насаждения с преобладанием липы в составе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С, </w:t>
            </w:r>
            <w:r w:rsidRPr="00284996">
              <w:rPr>
                <w:rFonts w:ascii="Times New Roman" w:eastAsia="Times New Roman" w:hAnsi="Times New Roman" w:cs="Times New Roman"/>
                <w:szCs w:val="24"/>
              </w:rPr>
              <w:br/>
              <w:t>Е,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63"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25-30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0,8  </w:t>
            </w:r>
            <w:r w:rsidRPr="00284996">
              <w:rPr>
                <w:rFonts w:ascii="Times New Roman" w:eastAsia="Times New Roman" w:hAnsi="Times New Roman" w:cs="Times New Roman"/>
                <w:szCs w:val="24"/>
              </w:rPr>
              <w:br/>
              <w:t>0,7</w:t>
            </w:r>
          </w:p>
        </w:tc>
        <w:tc>
          <w:tcPr>
            <w:tcW w:w="870"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r w:rsidRPr="00284996">
              <w:rPr>
                <w:rFonts w:ascii="Times New Roman" w:eastAsia="Times New Roman" w:hAnsi="Times New Roman" w:cs="Times New Roman"/>
                <w:szCs w:val="24"/>
              </w:rPr>
              <w:br/>
              <w:t>10-15</w:t>
            </w:r>
          </w:p>
        </w:tc>
        <w:tc>
          <w:tcPr>
            <w:tcW w:w="1063" w:type="dxa"/>
            <w:gridSpan w:val="2"/>
          </w:tcPr>
          <w:p w:rsidR="009918A5"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 Лп</w:t>
            </w:r>
            <w:r w:rsidRPr="00284996">
              <w:rPr>
                <w:rFonts w:ascii="Times New Roman" w:eastAsia="Times New Roman" w:hAnsi="Times New Roman" w:cs="Times New Roman"/>
                <w:szCs w:val="24"/>
              </w:rPr>
              <w:br/>
              <w:t xml:space="preserve">(0-3) Е. </w:t>
            </w:r>
            <w:r w:rsidRPr="00284996">
              <w:rPr>
                <w:rFonts w:ascii="Times New Roman" w:eastAsia="Times New Roman" w:hAnsi="Times New Roman" w:cs="Times New Roman"/>
                <w:szCs w:val="24"/>
              </w:rPr>
              <w:br/>
              <w:t>Д, др.п.</w:t>
            </w: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Default="004003A9" w:rsidP="00A9408A">
            <w:pPr>
              <w:autoSpaceDE w:val="0"/>
              <w:autoSpaceDN w:val="0"/>
              <w:adjustRightInd w:val="0"/>
              <w:ind w:left="-40" w:right="-40"/>
              <w:jc w:val="center"/>
              <w:rPr>
                <w:rFonts w:ascii="Times New Roman" w:eastAsia="Times New Roman" w:hAnsi="Times New Roman" w:cs="Times New Roman"/>
                <w:szCs w:val="24"/>
              </w:rPr>
            </w:pPr>
          </w:p>
          <w:p w:rsidR="004003A9" w:rsidRPr="00284996" w:rsidRDefault="004003A9"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4F1B81">
        <w:trPr>
          <w:trHeight w:val="45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6.2.1. Липовые насаждения чистые и с небольшой примесью других пород (до 2 единиц)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липняки 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(III-IV)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сложные широкотравные (I-II)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0,4</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20-40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чернично-широкотравные (II-III)  </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0,7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10 Лп   </w:t>
            </w:r>
            <w:r w:rsidRPr="00284996">
              <w:rPr>
                <w:rFonts w:ascii="Times New Roman" w:eastAsia="Times New Roman" w:hAnsi="Times New Roman" w:cs="Times New Roman"/>
                <w:szCs w:val="24"/>
              </w:rPr>
              <w:br/>
              <w:t>ед. др.п.</w:t>
            </w:r>
          </w:p>
        </w:tc>
      </w:tr>
      <w:tr w:rsidR="009918A5" w:rsidRPr="00284996" w:rsidTr="004F1B81">
        <w:trPr>
          <w:jc w:val="center"/>
        </w:trPr>
        <w:tc>
          <w:tcPr>
            <w:tcW w:w="211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6.2.2. Смешанные насаждения с преобладанием липы в составе </w:t>
            </w:r>
          </w:p>
        </w:tc>
        <w:tc>
          <w:tcPr>
            <w:tcW w:w="1663" w:type="dxa"/>
          </w:tcPr>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 (II-III)</w:t>
            </w:r>
          </w:p>
          <w:p w:rsidR="004F1B81"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br/>
              <w:t>чернично-мелкотравные</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(III-IV)  </w:t>
            </w:r>
            <w:r w:rsidRPr="00284996">
              <w:rPr>
                <w:rFonts w:ascii="Times New Roman" w:eastAsia="Times New Roman" w:hAnsi="Times New Roman" w:cs="Times New Roman"/>
                <w:szCs w:val="24"/>
              </w:rPr>
              <w:br/>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сложные широкотравные (I-II)</w:t>
            </w: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чернично-широкотравные (II-III)</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4-6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4-6</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8-12</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20-35</w:t>
            </w:r>
            <w:r w:rsidRPr="00284996">
              <w:rPr>
                <w:rFonts w:ascii="Times New Roman" w:eastAsia="Times New Roman" w:hAnsi="Times New Roman" w:cs="Times New Roman"/>
                <w:szCs w:val="24"/>
              </w:rPr>
              <w:br/>
              <w:t>8-12</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0,5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 xml:space="preserve">0,4  </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 xml:space="preserve">0,6  </w:t>
            </w:r>
            <w:r w:rsidRPr="00284996">
              <w:rPr>
                <w:rFonts w:ascii="Times New Roman" w:eastAsia="Times New Roman" w:hAnsi="Times New Roman" w:cs="Times New Roman"/>
                <w:szCs w:val="24"/>
              </w:rPr>
              <w:br/>
              <w:t>0,5</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20-40</w:t>
            </w:r>
            <w:r w:rsidRPr="00284996">
              <w:rPr>
                <w:rFonts w:ascii="Times New Roman" w:eastAsia="Times New Roman" w:hAnsi="Times New Roman" w:cs="Times New Roman"/>
                <w:szCs w:val="24"/>
              </w:rPr>
              <w:br/>
              <w:t>10-15</w:t>
            </w:r>
            <w:r w:rsidRPr="00284996">
              <w:rPr>
                <w:rFonts w:ascii="Times New Roman" w:eastAsia="Times New Roman" w:hAnsi="Times New Roman" w:cs="Times New Roman"/>
                <w:szCs w:val="24"/>
              </w:rPr>
              <w:br/>
            </w:r>
            <w:r w:rsidRPr="00284996">
              <w:rPr>
                <w:rFonts w:ascii="Times New Roman" w:eastAsia="Times New Roman" w:hAnsi="Times New Roman" w:cs="Times New Roman"/>
                <w:szCs w:val="24"/>
              </w:rPr>
              <w:br/>
              <w:t>20-30</w:t>
            </w:r>
            <w:r w:rsidRPr="00284996">
              <w:rPr>
                <w:rFonts w:ascii="Times New Roman" w:eastAsia="Times New Roman" w:hAnsi="Times New Roman" w:cs="Times New Roman"/>
                <w:szCs w:val="24"/>
              </w:rPr>
              <w:b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 xml:space="preserve">др.п.   </w:t>
            </w:r>
            <w:r w:rsidRPr="00284996">
              <w:rPr>
                <w:rFonts w:ascii="Times New Roman" w:eastAsia="Times New Roman" w:hAnsi="Times New Roman" w:cs="Times New Roman"/>
                <w:szCs w:val="24"/>
              </w:rPr>
              <w:br/>
              <w:t>(9-10) Лп</w:t>
            </w:r>
            <w:r w:rsidRPr="00284996">
              <w:rPr>
                <w:rFonts w:ascii="Times New Roman" w:eastAsia="Times New Roman" w:hAnsi="Times New Roman" w:cs="Times New Roman"/>
                <w:szCs w:val="24"/>
              </w:rPr>
              <w:br/>
              <w:t xml:space="preserve">(0-1)  </w:t>
            </w:r>
            <w:r w:rsidRPr="00284996">
              <w:rPr>
                <w:rFonts w:ascii="Times New Roman" w:eastAsia="Times New Roman" w:hAnsi="Times New Roman" w:cs="Times New Roman"/>
                <w:szCs w:val="24"/>
              </w:rPr>
              <w:br/>
              <w:t>др.п.</w:t>
            </w:r>
          </w:p>
        </w:tc>
      </w:tr>
      <w:tr w:rsidR="009918A5" w:rsidRPr="004D3276" w:rsidTr="004F1B81">
        <w:trPr>
          <w:trHeight w:val="280"/>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7. Ольховые насаждения</w:t>
            </w:r>
          </w:p>
        </w:tc>
      </w:tr>
      <w:tr w:rsidR="009918A5" w:rsidRPr="00284996" w:rsidTr="004F1B81">
        <w:trPr>
          <w:jc w:val="center"/>
        </w:trPr>
        <w:tc>
          <w:tcPr>
            <w:tcW w:w="2113" w:type="dxa"/>
            <w:vMerge w:val="restart"/>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7.1. Черноольховые насаждения чистые и с участием других мягколиственных пород в составе</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Ол. ч.</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(0-3) Е, Д</w:t>
            </w:r>
          </w:p>
        </w:tc>
      </w:tr>
      <w:tr w:rsidR="009918A5" w:rsidRPr="00284996" w:rsidTr="004F1B81">
        <w:trPr>
          <w:jc w:val="center"/>
        </w:trPr>
        <w:tc>
          <w:tcPr>
            <w:tcW w:w="2113" w:type="dxa"/>
            <w:vMerge/>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болотно-крупно-травные (</w:t>
            </w:r>
            <w:r w:rsidRPr="00284996">
              <w:rPr>
                <w:rFonts w:ascii="Times New Roman" w:eastAsia="Times New Roman" w:hAnsi="Times New Roman" w:cs="Times New Roman"/>
                <w:szCs w:val="24"/>
                <w:lang w:val="en-US"/>
              </w:rPr>
              <w:t>III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p>
          <w:p w:rsidR="004F1B81" w:rsidRDefault="004F1B81" w:rsidP="00A9408A">
            <w:pPr>
              <w:autoSpaceDE w:val="0"/>
              <w:autoSpaceDN w:val="0"/>
              <w:adjustRightInd w:val="0"/>
              <w:ind w:left="-40" w:right="-40"/>
              <w:rPr>
                <w:rFonts w:ascii="Times New Roman" w:eastAsia="Times New Roman" w:hAnsi="Times New Roman" w:cs="Times New Roman"/>
                <w:szCs w:val="24"/>
              </w:rPr>
            </w:pPr>
          </w:p>
          <w:p w:rsidR="004F1B81" w:rsidRPr="00284996" w:rsidRDefault="004F1B81" w:rsidP="00A9408A">
            <w:pPr>
              <w:autoSpaceDE w:val="0"/>
              <w:autoSpaceDN w:val="0"/>
              <w:adjustRightInd w:val="0"/>
              <w:ind w:left="-40" w:right="-40"/>
              <w:rPr>
                <w:rFonts w:ascii="Times New Roman" w:eastAsia="Times New Roman" w:hAnsi="Times New Roman" w:cs="Times New Roman"/>
                <w:szCs w:val="24"/>
              </w:rPr>
            </w:pP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lang w:val="en-US"/>
              </w:rPr>
              <w:t>&gt;</w:t>
            </w: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 Ол. ч., ед. др. п.</w:t>
            </w:r>
          </w:p>
        </w:tc>
      </w:tr>
      <w:tr w:rsidR="009918A5" w:rsidRPr="00284996" w:rsidTr="004F1B81">
        <w:trPr>
          <w:jc w:val="center"/>
        </w:trPr>
        <w:tc>
          <w:tcPr>
            <w:tcW w:w="211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7.2. Смешанные насаждения с преобладанием ольхи черной и участием в составе других ценных пород</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Черноальшатники приручейно-крупнотравные (</w:t>
            </w:r>
            <w:r w:rsidRPr="00284996">
              <w:rPr>
                <w:rFonts w:ascii="Times New Roman" w:eastAsia="Times New Roman" w:hAnsi="Times New Roman" w:cs="Times New Roman"/>
                <w:szCs w:val="24"/>
                <w:lang w:val="en-US"/>
              </w:rPr>
              <w:t>II</w:t>
            </w:r>
            <w:r w:rsidRPr="00284996">
              <w:rPr>
                <w:rFonts w:ascii="Times New Roman" w:eastAsia="Times New Roman" w:hAnsi="Times New Roman" w:cs="Times New Roman"/>
                <w:szCs w:val="24"/>
              </w:rPr>
              <w:t>-</w:t>
            </w:r>
            <w:r w:rsidRPr="00284996">
              <w:rPr>
                <w:rFonts w:ascii="Times New Roman" w:eastAsia="Times New Roman" w:hAnsi="Times New Roman" w:cs="Times New Roman"/>
                <w:szCs w:val="24"/>
                <w:lang w:val="en-US"/>
              </w:rPr>
              <w:t>I</w:t>
            </w:r>
            <w:r w:rsidRPr="00284996">
              <w:rPr>
                <w:rFonts w:ascii="Times New Roman" w:eastAsia="Times New Roman" w:hAnsi="Times New Roman" w:cs="Times New Roman"/>
                <w:szCs w:val="24"/>
              </w:rPr>
              <w:t>)</w:t>
            </w: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0,6</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8-10</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20-25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10-15</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(6-8) Ол. ч., (2-4) Е. Д. др. п.</w:t>
            </w:r>
          </w:p>
        </w:tc>
      </w:tr>
      <w:tr w:rsidR="009918A5" w:rsidRPr="004D3276" w:rsidTr="004F1B81">
        <w:trPr>
          <w:trHeight w:val="284"/>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8. Тополевые насаждения</w:t>
            </w:r>
          </w:p>
        </w:tc>
      </w:tr>
      <w:tr w:rsidR="009918A5" w:rsidRPr="00284996" w:rsidTr="004F1B81">
        <w:trPr>
          <w:jc w:val="center"/>
        </w:trPr>
        <w:tc>
          <w:tcPr>
            <w:tcW w:w="2113" w:type="dxa"/>
          </w:tcPr>
          <w:p w:rsidR="009918A5"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Тополевые насаждения чистые и с примесью других пород</w:t>
            </w:r>
          </w:p>
          <w:p w:rsidR="004003A9" w:rsidRPr="00284996" w:rsidRDefault="004003A9" w:rsidP="00A9408A">
            <w:pPr>
              <w:autoSpaceDE w:val="0"/>
              <w:autoSpaceDN w:val="0"/>
              <w:adjustRightInd w:val="0"/>
              <w:ind w:left="-40" w:right="-40"/>
              <w:rPr>
                <w:rFonts w:ascii="Times New Roman" w:eastAsia="Times New Roman" w:hAnsi="Times New Roman" w:cs="Times New Roman"/>
                <w:szCs w:val="24"/>
              </w:rPr>
            </w:pP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5-8</w:t>
            </w:r>
          </w:p>
        </w:tc>
        <w:tc>
          <w:tcPr>
            <w:tcW w:w="982"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0,9</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8" w:type="dxa"/>
            <w:gridSpan w:val="3"/>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20-35</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7-10</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r w:rsidR="009918A5" w:rsidRPr="004D3276" w:rsidTr="004F1B81">
        <w:trPr>
          <w:trHeight w:val="283"/>
          <w:jc w:val="center"/>
        </w:trPr>
        <w:tc>
          <w:tcPr>
            <w:tcW w:w="9446" w:type="dxa"/>
            <w:gridSpan w:val="10"/>
            <w:vAlign w:val="center"/>
          </w:tcPr>
          <w:p w:rsidR="009918A5" w:rsidRPr="004D3276" w:rsidRDefault="009918A5" w:rsidP="00A9408A">
            <w:pPr>
              <w:autoSpaceDE w:val="0"/>
              <w:autoSpaceDN w:val="0"/>
              <w:adjustRightInd w:val="0"/>
              <w:ind w:left="-40" w:right="-40"/>
              <w:jc w:val="center"/>
              <w:rPr>
                <w:rFonts w:ascii="Times New Roman" w:eastAsia="Times New Roman" w:hAnsi="Times New Roman" w:cs="Times New Roman"/>
                <w:b/>
                <w:sz w:val="22"/>
                <w:szCs w:val="24"/>
              </w:rPr>
            </w:pPr>
            <w:r w:rsidRPr="004D3276">
              <w:rPr>
                <w:rFonts w:ascii="Times New Roman" w:eastAsia="Times New Roman" w:hAnsi="Times New Roman" w:cs="Times New Roman"/>
                <w:b/>
                <w:sz w:val="22"/>
                <w:szCs w:val="24"/>
              </w:rPr>
              <w:t>9. Ветловые насаждения</w:t>
            </w:r>
          </w:p>
        </w:tc>
      </w:tr>
      <w:tr w:rsidR="009918A5" w:rsidRPr="00284996" w:rsidTr="004F1B81">
        <w:trPr>
          <w:jc w:val="center"/>
        </w:trPr>
        <w:tc>
          <w:tcPr>
            <w:tcW w:w="211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r w:rsidRPr="00284996">
              <w:rPr>
                <w:rFonts w:ascii="Times New Roman" w:eastAsia="Times New Roman" w:hAnsi="Times New Roman" w:cs="Times New Roman"/>
                <w:szCs w:val="24"/>
              </w:rPr>
              <w:t>Ветловые насаждения чистые и с примесью других пород</w:t>
            </w:r>
          </w:p>
        </w:tc>
        <w:tc>
          <w:tcPr>
            <w:tcW w:w="1663" w:type="dxa"/>
          </w:tcPr>
          <w:p w:rsidR="009918A5" w:rsidRPr="00284996" w:rsidRDefault="009918A5" w:rsidP="00A9408A">
            <w:pPr>
              <w:autoSpaceDE w:val="0"/>
              <w:autoSpaceDN w:val="0"/>
              <w:adjustRightInd w:val="0"/>
              <w:ind w:left="-40" w:right="-40"/>
              <w:rPr>
                <w:rFonts w:ascii="Times New Roman" w:eastAsia="Times New Roman" w:hAnsi="Times New Roman" w:cs="Times New Roman"/>
                <w:szCs w:val="24"/>
              </w:rPr>
            </w:pPr>
          </w:p>
        </w:tc>
        <w:tc>
          <w:tcPr>
            <w:tcW w:w="873"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3-4</w:t>
            </w:r>
          </w:p>
        </w:tc>
        <w:tc>
          <w:tcPr>
            <w:tcW w:w="103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51"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20-30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5-7</w:t>
            </w:r>
          </w:p>
        </w:tc>
        <w:tc>
          <w:tcPr>
            <w:tcW w:w="988"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0,8</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0,7</w:t>
            </w:r>
          </w:p>
        </w:tc>
        <w:tc>
          <w:tcPr>
            <w:tcW w:w="872" w:type="dxa"/>
            <w:gridSpan w:val="2"/>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15-20</w:t>
            </w:r>
          </w:p>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r w:rsidRPr="00284996">
              <w:rPr>
                <w:rFonts w:ascii="Times New Roman" w:eastAsia="Times New Roman" w:hAnsi="Times New Roman" w:cs="Times New Roman"/>
                <w:szCs w:val="24"/>
              </w:rPr>
              <w:t>7-8</w:t>
            </w:r>
          </w:p>
        </w:tc>
        <w:tc>
          <w:tcPr>
            <w:tcW w:w="1055" w:type="dxa"/>
          </w:tcPr>
          <w:p w:rsidR="009918A5" w:rsidRPr="00284996" w:rsidRDefault="009918A5" w:rsidP="00A9408A">
            <w:pPr>
              <w:autoSpaceDE w:val="0"/>
              <w:autoSpaceDN w:val="0"/>
              <w:adjustRightInd w:val="0"/>
              <w:ind w:left="-40" w:right="-40"/>
              <w:jc w:val="center"/>
              <w:rPr>
                <w:rFonts w:ascii="Times New Roman" w:eastAsia="Times New Roman" w:hAnsi="Times New Roman" w:cs="Times New Roman"/>
                <w:szCs w:val="24"/>
              </w:rPr>
            </w:pPr>
          </w:p>
        </w:tc>
      </w:tr>
    </w:tbl>
    <w:p w:rsidR="00466301" w:rsidRDefault="00466301" w:rsidP="009918A5">
      <w:pPr>
        <w:keepNext/>
        <w:ind w:firstLine="709"/>
        <w:jc w:val="both"/>
        <w:rPr>
          <w:rFonts w:ascii="Times New Roman" w:hAnsi="Times New Roman" w:cs="Times New Roman"/>
          <w:bCs/>
          <w:sz w:val="24"/>
          <w:szCs w:val="24"/>
          <w:lang w:eastAsia="en-US"/>
        </w:rPr>
      </w:pPr>
    </w:p>
    <w:p w:rsidR="009918A5" w:rsidRPr="00466301" w:rsidRDefault="009918A5" w:rsidP="009918A5">
      <w:pPr>
        <w:keepNext/>
        <w:ind w:firstLine="709"/>
        <w:jc w:val="both"/>
        <w:rPr>
          <w:rFonts w:ascii="Times New Roman" w:hAnsi="Times New Roman" w:cs="Times New Roman"/>
          <w:bCs/>
          <w:sz w:val="24"/>
          <w:szCs w:val="24"/>
          <w:lang w:eastAsia="en-US"/>
        </w:rPr>
      </w:pPr>
      <w:r w:rsidRPr="00466301">
        <w:rPr>
          <w:rFonts w:ascii="Times New Roman" w:hAnsi="Times New Roman" w:cs="Times New Roman"/>
          <w:bCs/>
          <w:sz w:val="24"/>
          <w:szCs w:val="24"/>
          <w:lang w:eastAsia="en-US"/>
        </w:rPr>
        <w:t>Примечания:</w:t>
      </w:r>
    </w:p>
    <w:p w:rsidR="009918A5" w:rsidRPr="00466301" w:rsidRDefault="009918A5" w:rsidP="009918A5">
      <w:pPr>
        <w:ind w:firstLine="709"/>
        <w:jc w:val="both"/>
        <w:rPr>
          <w:rFonts w:ascii="Times New Roman" w:hAnsi="Times New Roman" w:cs="Times New Roman"/>
          <w:sz w:val="24"/>
          <w:szCs w:val="24"/>
          <w:lang w:eastAsia="en-US"/>
        </w:rPr>
      </w:pPr>
      <w:r w:rsidRPr="00466301">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918A5" w:rsidRPr="00466301" w:rsidRDefault="009918A5" w:rsidP="009918A5">
      <w:pPr>
        <w:ind w:firstLine="709"/>
        <w:jc w:val="both"/>
        <w:rPr>
          <w:rFonts w:ascii="Times New Roman" w:hAnsi="Times New Roman" w:cs="Times New Roman"/>
          <w:sz w:val="24"/>
          <w:szCs w:val="24"/>
          <w:lang w:eastAsia="en-US"/>
        </w:rPr>
      </w:pPr>
      <w:r w:rsidRPr="00466301">
        <w:rPr>
          <w:rFonts w:ascii="Times New Roman" w:hAnsi="Times New Roman" w:cs="Times New Roman"/>
          <w:sz w:val="24"/>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9918A5" w:rsidRDefault="009918A5" w:rsidP="009918A5">
      <w:pPr>
        <w:rPr>
          <w:rFonts w:ascii="Times New Roman" w:hAnsi="Times New Roman" w:cs="Times New Roman"/>
          <w:sz w:val="28"/>
          <w:szCs w:val="28"/>
        </w:rPr>
        <w:sectPr w:rsidR="009918A5" w:rsidSect="00A102FB">
          <w:pgSz w:w="11906" w:h="16838" w:code="9"/>
          <w:pgMar w:top="1134" w:right="1134" w:bottom="1134" w:left="1701" w:header="510" w:footer="709" w:gutter="0"/>
          <w:cols w:space="708"/>
          <w:titlePg/>
          <w:docGrid w:linePitch="360"/>
        </w:sectPr>
      </w:pPr>
    </w:p>
    <w:p w:rsidR="00466301" w:rsidRPr="00B76336" w:rsidRDefault="00466301" w:rsidP="00466301">
      <w:pPr>
        <w:ind w:firstLine="709"/>
        <w:jc w:val="center"/>
        <w:rPr>
          <w:rFonts w:ascii="Times New Roman" w:hAnsi="Times New Roman" w:cs="Times New Roman"/>
          <w:b/>
          <w:sz w:val="28"/>
          <w:szCs w:val="28"/>
        </w:rPr>
      </w:pPr>
      <w:r w:rsidRPr="00B76336">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466301" w:rsidRDefault="00466301" w:rsidP="00466301">
      <w:pPr>
        <w:rPr>
          <w:rFonts w:ascii="Times New Roman" w:hAnsi="Times New Roman" w:cs="Times New Roman"/>
          <w:sz w:val="28"/>
          <w:szCs w:val="28"/>
        </w:rPr>
      </w:pPr>
    </w:p>
    <w:p w:rsidR="00466301" w:rsidRPr="005431E8" w:rsidRDefault="00466301" w:rsidP="00466301">
      <w:pPr>
        <w:ind w:firstLine="709"/>
        <w:jc w:val="both"/>
        <w:rPr>
          <w:rFonts w:ascii="Times New Roman" w:hAnsi="Times New Roman" w:cs="Times New Roman"/>
          <w:sz w:val="28"/>
          <w:szCs w:val="28"/>
        </w:rPr>
      </w:pPr>
      <w:r>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9918A5" w:rsidRPr="00FC6444" w:rsidRDefault="009918A5" w:rsidP="009918A5">
      <w:pPr>
        <w:keepNext/>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076EA2">
        <w:rPr>
          <w:rFonts w:ascii="Times New Roman" w:hAnsi="Times New Roman" w:cs="Times New Roman"/>
          <w:sz w:val="28"/>
          <w:szCs w:val="28"/>
          <w:lang w:eastAsia="en-US"/>
        </w:rPr>
        <w:t>9</w:t>
      </w:r>
    </w:p>
    <w:p w:rsidR="009918A5" w:rsidRPr="00651DE2" w:rsidRDefault="009918A5" w:rsidP="00651DE2">
      <w:pPr>
        <w:jc w:val="center"/>
        <w:rPr>
          <w:rFonts w:ascii="Times New Roman" w:hAnsi="Times New Roman" w:cs="Times New Roman"/>
          <w:sz w:val="28"/>
          <w:szCs w:val="28"/>
        </w:rPr>
      </w:pPr>
      <w:r w:rsidRPr="00651DE2">
        <w:rPr>
          <w:rFonts w:ascii="Times New Roman" w:hAnsi="Times New Roman" w:cs="Times New Roman"/>
          <w:sz w:val="28"/>
          <w:szCs w:val="28"/>
          <w:lang w:val="x-none"/>
        </w:rPr>
        <w:t>Расчетн</w:t>
      </w:r>
      <w:r w:rsidRPr="00651DE2">
        <w:rPr>
          <w:rFonts w:ascii="Times New Roman" w:hAnsi="Times New Roman" w:cs="Times New Roman"/>
          <w:sz w:val="28"/>
          <w:szCs w:val="28"/>
        </w:rPr>
        <w:t>ая</w:t>
      </w:r>
      <w:r w:rsidRPr="00651DE2">
        <w:rPr>
          <w:rFonts w:ascii="Times New Roman" w:hAnsi="Times New Roman" w:cs="Times New Roman"/>
          <w:sz w:val="28"/>
          <w:szCs w:val="28"/>
          <w:lang w:val="x-none"/>
        </w:rPr>
        <w:t xml:space="preserve"> лесосек</w:t>
      </w:r>
      <w:r w:rsidRPr="00651DE2">
        <w:rPr>
          <w:rFonts w:ascii="Times New Roman" w:hAnsi="Times New Roman" w:cs="Times New Roman"/>
          <w:sz w:val="28"/>
          <w:szCs w:val="28"/>
        </w:rPr>
        <w:t>а</w:t>
      </w:r>
      <w:r w:rsidRPr="00651DE2">
        <w:rPr>
          <w:rFonts w:ascii="Times New Roman" w:hAnsi="Times New Roman" w:cs="Times New Roman"/>
          <w:sz w:val="28"/>
          <w:szCs w:val="28"/>
          <w:lang w:val="x-none"/>
        </w:rPr>
        <w:t xml:space="preserve"> </w:t>
      </w:r>
      <w:r w:rsidRPr="00651DE2">
        <w:rPr>
          <w:rFonts w:ascii="Times New Roman" w:hAnsi="Times New Roman" w:cs="Times New Roman"/>
          <w:sz w:val="28"/>
          <w:szCs w:val="28"/>
        </w:rPr>
        <w:t>(ежегодный допустимый объем изъятия древесины)</w:t>
      </w:r>
      <w:r w:rsidRPr="00651DE2">
        <w:rPr>
          <w:rFonts w:ascii="Times New Roman" w:hAnsi="Times New Roman" w:cs="Times New Roman"/>
          <w:sz w:val="28"/>
          <w:szCs w:val="28"/>
        </w:rPr>
        <w:br/>
        <w:t>при всех видах рубок</w:t>
      </w:r>
    </w:p>
    <w:p w:rsidR="009918A5" w:rsidRPr="00D449ED" w:rsidRDefault="009918A5" w:rsidP="009918A5">
      <w:pPr>
        <w:jc w:val="right"/>
        <w:rPr>
          <w:rFonts w:ascii="Times New Roman" w:hAnsi="Times New Roman" w:cs="Times New Roman"/>
          <w:sz w:val="28"/>
          <w:szCs w:val="28"/>
        </w:rPr>
      </w:pPr>
      <w:r w:rsidRPr="00D449ED">
        <w:rPr>
          <w:rFonts w:ascii="Times New Roman" w:hAnsi="Times New Roman" w:cs="Times New Roman"/>
          <w:sz w:val="28"/>
          <w:szCs w:val="28"/>
        </w:rPr>
        <w:t>Площадь – га, запас – тыс. м</w:t>
      </w:r>
      <w:r w:rsidRPr="00D449ED">
        <w:rPr>
          <w:rFonts w:ascii="Times New Roman" w:hAnsi="Times New Roman" w:cs="Times New Roman"/>
          <w:sz w:val="28"/>
          <w:szCs w:val="28"/>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870"/>
        <w:gridCol w:w="867"/>
        <w:gridCol w:w="637"/>
        <w:gridCol w:w="756"/>
        <w:gridCol w:w="904"/>
        <w:gridCol w:w="663"/>
        <w:gridCol w:w="802"/>
        <w:gridCol w:w="862"/>
        <w:gridCol w:w="685"/>
        <w:gridCol w:w="808"/>
        <w:gridCol w:w="1042"/>
        <w:gridCol w:w="823"/>
        <w:gridCol w:w="816"/>
        <w:gridCol w:w="779"/>
        <w:gridCol w:w="756"/>
      </w:tblGrid>
      <w:tr w:rsidR="00B76336" w:rsidRPr="00461C8B" w:rsidTr="001D359C">
        <w:trPr>
          <w:cantSplit/>
          <w:trHeight w:val="517"/>
          <w:jc w:val="center"/>
        </w:trPr>
        <w:tc>
          <w:tcPr>
            <w:tcW w:w="5000" w:type="pct"/>
            <w:gridSpan w:val="16"/>
            <w:vAlign w:val="center"/>
          </w:tcPr>
          <w:p w:rsidR="00B76336" w:rsidRPr="00461C8B" w:rsidRDefault="00B76336" w:rsidP="00A9408A">
            <w:pPr>
              <w:jc w:val="center"/>
              <w:rPr>
                <w:rFonts w:ascii="Times New Roman" w:hAnsi="Times New Roman" w:cs="Times New Roman"/>
                <w:sz w:val="24"/>
                <w:szCs w:val="24"/>
              </w:rPr>
            </w:pPr>
            <w:r w:rsidRPr="005E3EE8">
              <w:rPr>
                <w:rFonts w:ascii="Times New Roman" w:eastAsia="Times New Roman" w:hAnsi="Times New Roman" w:cs="Times New Roman"/>
                <w:sz w:val="24"/>
                <w:szCs w:val="24"/>
                <w:lang w:val="x-none"/>
              </w:rPr>
              <w:t>Ежегодный допустимый объём изъятия древесины</w:t>
            </w:r>
          </w:p>
        </w:tc>
      </w:tr>
      <w:tr w:rsidR="009918A5" w:rsidRPr="00461C8B" w:rsidTr="00537532">
        <w:trPr>
          <w:cantSplit/>
          <w:trHeight w:val="1932"/>
          <w:jc w:val="center"/>
        </w:trPr>
        <w:tc>
          <w:tcPr>
            <w:tcW w:w="756" w:type="pct"/>
            <w:vMerge w:val="restart"/>
            <w:vAlign w:val="center"/>
          </w:tcPr>
          <w:p w:rsidR="009918A5" w:rsidRPr="00461C8B" w:rsidRDefault="009918A5" w:rsidP="00A9408A">
            <w:pPr>
              <w:jc w:val="center"/>
              <w:rPr>
                <w:rFonts w:ascii="Times New Roman" w:hAnsi="Times New Roman" w:cs="Times New Roman"/>
                <w:sz w:val="24"/>
                <w:szCs w:val="24"/>
              </w:rPr>
            </w:pPr>
            <w:r w:rsidRPr="00461C8B">
              <w:rPr>
                <w:rFonts w:ascii="Times New Roman" w:hAnsi="Times New Roman" w:cs="Times New Roman"/>
                <w:sz w:val="24"/>
                <w:szCs w:val="24"/>
              </w:rPr>
              <w:t>Хозяйства</w:t>
            </w:r>
          </w:p>
        </w:tc>
        <w:tc>
          <w:tcPr>
            <w:tcW w:w="835" w:type="pct"/>
            <w:gridSpan w:val="3"/>
            <w:vAlign w:val="center"/>
          </w:tcPr>
          <w:p w:rsidR="00B76336" w:rsidRPr="005E3EE8" w:rsidRDefault="00B76336" w:rsidP="00B76336">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x-none"/>
              </w:rPr>
              <w:t>При рубке</w:t>
            </w:r>
          </w:p>
          <w:p w:rsidR="00B76336" w:rsidRPr="005E3EE8" w:rsidRDefault="00B76336" w:rsidP="00B76336">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x-none"/>
              </w:rPr>
              <w:t>спелых и перестойных</w:t>
            </w:r>
          </w:p>
          <w:p w:rsidR="009918A5" w:rsidRPr="00461C8B" w:rsidRDefault="00B76336" w:rsidP="00B76336">
            <w:pPr>
              <w:jc w:val="center"/>
              <w:rPr>
                <w:rFonts w:ascii="Times New Roman" w:hAnsi="Times New Roman" w:cs="Times New Roman"/>
                <w:sz w:val="24"/>
                <w:szCs w:val="24"/>
              </w:rPr>
            </w:pPr>
            <w:r w:rsidRPr="005E3EE8">
              <w:rPr>
                <w:rFonts w:ascii="Times New Roman" w:eastAsia="Times New Roman" w:hAnsi="Times New Roman" w:cs="Times New Roman"/>
                <w:sz w:val="24"/>
                <w:szCs w:val="24"/>
                <w:lang w:val="x-none"/>
              </w:rPr>
              <w:t>лесных насаждений</w:t>
            </w:r>
          </w:p>
        </w:tc>
        <w:tc>
          <w:tcPr>
            <w:tcW w:w="817" w:type="pct"/>
            <w:gridSpan w:val="3"/>
            <w:vAlign w:val="center"/>
          </w:tcPr>
          <w:p w:rsidR="00B76336" w:rsidRPr="005E3EE8" w:rsidRDefault="00B76336" w:rsidP="00B76336">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x-none"/>
              </w:rPr>
              <w:t>При рубке</w:t>
            </w:r>
          </w:p>
          <w:p w:rsidR="00B76336" w:rsidRPr="005E3EE8" w:rsidRDefault="00B76336" w:rsidP="00B76336">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x-none"/>
              </w:rPr>
              <w:t>лесных насаждений</w:t>
            </w:r>
          </w:p>
          <w:p w:rsidR="009918A5" w:rsidRPr="00461C8B" w:rsidRDefault="00B76336" w:rsidP="00B76336">
            <w:pPr>
              <w:jc w:val="center"/>
              <w:rPr>
                <w:rFonts w:ascii="Times New Roman" w:hAnsi="Times New Roman" w:cs="Times New Roman"/>
                <w:sz w:val="24"/>
                <w:szCs w:val="24"/>
              </w:rPr>
            </w:pPr>
            <w:r w:rsidRPr="005E3EE8">
              <w:rPr>
                <w:rFonts w:ascii="Times New Roman" w:eastAsia="Times New Roman" w:hAnsi="Times New Roman" w:cs="Times New Roman"/>
                <w:sz w:val="24"/>
                <w:szCs w:val="24"/>
                <w:lang w:val="x-none"/>
              </w:rPr>
              <w:t>при уходе за лес</w:t>
            </w:r>
            <w:r w:rsidRPr="005E3EE8">
              <w:rPr>
                <w:rFonts w:ascii="Times New Roman" w:eastAsia="Times New Roman" w:hAnsi="Times New Roman" w:cs="Times New Roman"/>
                <w:sz w:val="24"/>
                <w:szCs w:val="24"/>
              </w:rPr>
              <w:t>ами</w:t>
            </w:r>
          </w:p>
        </w:tc>
        <w:tc>
          <w:tcPr>
            <w:tcW w:w="826" w:type="pct"/>
            <w:gridSpan w:val="3"/>
            <w:vAlign w:val="center"/>
          </w:tcPr>
          <w:p w:rsidR="00B76336" w:rsidRPr="005E3EE8" w:rsidRDefault="00B76336" w:rsidP="00B76336">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x-none"/>
              </w:rPr>
              <w:t>При рубке</w:t>
            </w:r>
          </w:p>
          <w:p w:rsidR="00B76336" w:rsidRPr="005E3EE8" w:rsidRDefault="00B76336" w:rsidP="00B76336">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x-none"/>
              </w:rPr>
              <w:t>повреждённых и погибших</w:t>
            </w:r>
          </w:p>
          <w:p w:rsidR="009918A5" w:rsidRPr="00461C8B" w:rsidRDefault="00B76336" w:rsidP="00B76336">
            <w:pPr>
              <w:jc w:val="center"/>
              <w:rPr>
                <w:rFonts w:ascii="Times New Roman" w:hAnsi="Times New Roman" w:cs="Times New Roman"/>
                <w:sz w:val="24"/>
                <w:szCs w:val="24"/>
              </w:rPr>
            </w:pPr>
            <w:r w:rsidRPr="005E3EE8">
              <w:rPr>
                <w:rFonts w:ascii="Times New Roman" w:eastAsia="Times New Roman" w:hAnsi="Times New Roman" w:cs="Times New Roman"/>
                <w:sz w:val="24"/>
                <w:szCs w:val="24"/>
                <w:lang w:val="x-none"/>
              </w:rPr>
              <w:t>лесных насаждений</w:t>
            </w:r>
          </w:p>
        </w:tc>
        <w:tc>
          <w:tcPr>
            <w:tcW w:w="939" w:type="pct"/>
            <w:gridSpan w:val="3"/>
            <w:vAlign w:val="center"/>
          </w:tcPr>
          <w:p w:rsidR="009918A5" w:rsidRPr="00461C8B" w:rsidRDefault="00B76336" w:rsidP="00A9408A">
            <w:pPr>
              <w:jc w:val="center"/>
              <w:rPr>
                <w:rFonts w:ascii="Times New Roman" w:hAnsi="Times New Roman" w:cs="Times New Roman"/>
                <w:sz w:val="24"/>
                <w:szCs w:val="24"/>
              </w:rPr>
            </w:pPr>
            <w:r w:rsidRPr="005E3EE8">
              <w:rPr>
                <w:rFonts w:ascii="Times New Roman" w:hAnsi="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A90F7E">
              <w:rPr>
                <w:rFonts w:ascii="Times New Roman" w:hAnsi="Times New Roman" w:cs="Times New Roman"/>
                <w:sz w:val="24"/>
                <w:szCs w:val="24"/>
              </w:rPr>
              <w:t xml:space="preserve"> </w:t>
            </w:r>
            <w:r w:rsidRPr="005E3EE8">
              <w:rPr>
                <w:rFonts w:ascii="Times New Roman" w:hAnsi="Times New Roman" w:cs="Times New Roman"/>
                <w:sz w:val="24"/>
                <w:szCs w:val="24"/>
              </w:rPr>
              <w:t>не связанных с созданием</w:t>
            </w:r>
            <w:r w:rsidR="00A90F7E">
              <w:rPr>
                <w:rFonts w:ascii="Times New Roman" w:hAnsi="Times New Roman" w:cs="Times New Roman"/>
                <w:sz w:val="24"/>
                <w:szCs w:val="24"/>
              </w:rPr>
              <w:t xml:space="preserve"> </w:t>
            </w:r>
            <w:r w:rsidRPr="005E3EE8">
              <w:rPr>
                <w:rFonts w:ascii="Times New Roman" w:hAnsi="Times New Roman" w:cs="Times New Roman"/>
                <w:sz w:val="24"/>
                <w:szCs w:val="24"/>
              </w:rPr>
              <w:t>лесной инфраструктуры</w:t>
            </w:r>
          </w:p>
        </w:tc>
        <w:tc>
          <w:tcPr>
            <w:tcW w:w="826" w:type="pct"/>
            <w:gridSpan w:val="3"/>
            <w:vAlign w:val="center"/>
          </w:tcPr>
          <w:p w:rsidR="009918A5" w:rsidRPr="00461C8B" w:rsidRDefault="009918A5" w:rsidP="00A9408A">
            <w:pPr>
              <w:jc w:val="center"/>
              <w:rPr>
                <w:rFonts w:ascii="Times New Roman" w:hAnsi="Times New Roman" w:cs="Times New Roman"/>
                <w:sz w:val="24"/>
                <w:szCs w:val="24"/>
              </w:rPr>
            </w:pPr>
            <w:r w:rsidRPr="00461C8B">
              <w:rPr>
                <w:rFonts w:ascii="Times New Roman" w:hAnsi="Times New Roman" w:cs="Times New Roman"/>
                <w:sz w:val="24"/>
                <w:szCs w:val="24"/>
              </w:rPr>
              <w:t>Всего</w:t>
            </w:r>
          </w:p>
        </w:tc>
      </w:tr>
      <w:tr w:rsidR="009918A5" w:rsidRPr="00461C8B" w:rsidTr="00537532">
        <w:trPr>
          <w:cantSplit/>
          <w:jc w:val="center"/>
        </w:trPr>
        <w:tc>
          <w:tcPr>
            <w:tcW w:w="756" w:type="pct"/>
            <w:vMerge/>
          </w:tcPr>
          <w:p w:rsidR="009918A5" w:rsidRPr="00461C8B" w:rsidRDefault="009918A5" w:rsidP="00A9408A">
            <w:pPr>
              <w:rPr>
                <w:rFonts w:ascii="Times New Roman" w:hAnsi="Times New Roman" w:cs="Times New Roman"/>
                <w:sz w:val="24"/>
                <w:szCs w:val="24"/>
              </w:rPr>
            </w:pPr>
          </w:p>
        </w:tc>
        <w:tc>
          <w:tcPr>
            <w:tcW w:w="306" w:type="pct"/>
            <w:vMerge w:val="restar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29" w:type="pct"/>
            <w:gridSpan w:val="2"/>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66" w:type="pct"/>
            <w:vMerge w:val="restar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51" w:type="pct"/>
            <w:gridSpan w:val="2"/>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82" w:type="pct"/>
            <w:vMerge w:val="restar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44" w:type="pct"/>
            <w:gridSpan w:val="2"/>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84" w:type="pct"/>
            <w:vMerge w:val="restar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655" w:type="pct"/>
            <w:gridSpan w:val="2"/>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c>
          <w:tcPr>
            <w:tcW w:w="287" w:type="pct"/>
            <w:vMerge w:val="restar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Пло-щадь</w:t>
            </w:r>
          </w:p>
        </w:tc>
        <w:tc>
          <w:tcPr>
            <w:tcW w:w="540" w:type="pct"/>
            <w:gridSpan w:val="2"/>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Запас</w:t>
            </w:r>
          </w:p>
        </w:tc>
      </w:tr>
      <w:tr w:rsidR="009918A5" w:rsidRPr="00461C8B" w:rsidTr="00537532">
        <w:trPr>
          <w:cantSplit/>
          <w:jc w:val="center"/>
        </w:trPr>
        <w:tc>
          <w:tcPr>
            <w:tcW w:w="756" w:type="pct"/>
            <w:vMerge/>
          </w:tcPr>
          <w:p w:rsidR="009918A5" w:rsidRPr="00461C8B" w:rsidRDefault="009918A5" w:rsidP="00A9408A">
            <w:pPr>
              <w:rPr>
                <w:rFonts w:ascii="Times New Roman" w:hAnsi="Times New Roman" w:cs="Times New Roman"/>
                <w:sz w:val="24"/>
                <w:szCs w:val="24"/>
              </w:rPr>
            </w:pPr>
          </w:p>
        </w:tc>
        <w:tc>
          <w:tcPr>
            <w:tcW w:w="306" w:type="pct"/>
            <w:vMerge/>
            <w:vAlign w:val="center"/>
          </w:tcPr>
          <w:p w:rsidR="009918A5" w:rsidRPr="00461C8B" w:rsidRDefault="009918A5" w:rsidP="004F1B81">
            <w:pPr>
              <w:ind w:left="-125" w:right="-85"/>
              <w:jc w:val="center"/>
              <w:rPr>
                <w:rFonts w:ascii="Times New Roman" w:hAnsi="Times New Roman" w:cs="Times New Roman"/>
                <w:sz w:val="24"/>
                <w:szCs w:val="24"/>
              </w:rPr>
            </w:pPr>
          </w:p>
        </w:tc>
        <w:tc>
          <w:tcPr>
            <w:tcW w:w="305"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w:t>
            </w:r>
            <w:r w:rsidR="004F1B81">
              <w:rPr>
                <w:rFonts w:ascii="Times New Roman" w:hAnsi="Times New Roman" w:cs="Times New Roman"/>
                <w:sz w:val="24"/>
                <w:szCs w:val="24"/>
              </w:rPr>
              <w:t>-</w:t>
            </w:r>
            <w:r w:rsidRPr="00461C8B">
              <w:rPr>
                <w:rFonts w:ascii="Times New Roman" w:hAnsi="Times New Roman" w:cs="Times New Roman"/>
                <w:sz w:val="24"/>
                <w:szCs w:val="24"/>
              </w:rPr>
              <w:t>дный</w:t>
            </w:r>
          </w:p>
        </w:tc>
        <w:tc>
          <w:tcPr>
            <w:tcW w:w="224"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66" w:type="pct"/>
            <w:vMerge/>
            <w:vAlign w:val="center"/>
          </w:tcPr>
          <w:p w:rsidR="009918A5" w:rsidRPr="00461C8B" w:rsidRDefault="009918A5" w:rsidP="004F1B81">
            <w:pPr>
              <w:ind w:left="-125" w:right="-85"/>
              <w:jc w:val="center"/>
              <w:rPr>
                <w:rFonts w:ascii="Times New Roman" w:hAnsi="Times New Roman" w:cs="Times New Roman"/>
                <w:sz w:val="24"/>
                <w:szCs w:val="24"/>
              </w:rPr>
            </w:pPr>
          </w:p>
        </w:tc>
        <w:tc>
          <w:tcPr>
            <w:tcW w:w="318"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w:t>
            </w:r>
            <w:r w:rsidR="004F1B81">
              <w:rPr>
                <w:rFonts w:ascii="Times New Roman" w:hAnsi="Times New Roman" w:cs="Times New Roman"/>
                <w:sz w:val="24"/>
                <w:szCs w:val="24"/>
              </w:rPr>
              <w:t>-</w:t>
            </w:r>
            <w:r w:rsidRPr="00461C8B">
              <w:rPr>
                <w:rFonts w:ascii="Times New Roman" w:hAnsi="Times New Roman" w:cs="Times New Roman"/>
                <w:sz w:val="24"/>
                <w:szCs w:val="24"/>
              </w:rPr>
              <w:t>дный</w:t>
            </w:r>
          </w:p>
        </w:tc>
        <w:tc>
          <w:tcPr>
            <w:tcW w:w="233"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82" w:type="pct"/>
            <w:vMerge/>
            <w:vAlign w:val="center"/>
          </w:tcPr>
          <w:p w:rsidR="009918A5" w:rsidRPr="00461C8B" w:rsidRDefault="009918A5" w:rsidP="004F1B81">
            <w:pPr>
              <w:ind w:left="-125" w:right="-85"/>
              <w:jc w:val="center"/>
              <w:rPr>
                <w:rFonts w:ascii="Times New Roman" w:hAnsi="Times New Roman" w:cs="Times New Roman"/>
                <w:sz w:val="24"/>
                <w:szCs w:val="24"/>
              </w:rPr>
            </w:pPr>
          </w:p>
        </w:tc>
        <w:tc>
          <w:tcPr>
            <w:tcW w:w="303"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w:t>
            </w:r>
            <w:r w:rsidR="004F1B81">
              <w:rPr>
                <w:rFonts w:ascii="Times New Roman" w:hAnsi="Times New Roman" w:cs="Times New Roman"/>
                <w:sz w:val="24"/>
                <w:szCs w:val="24"/>
              </w:rPr>
              <w:t>-</w:t>
            </w:r>
            <w:r w:rsidRPr="00461C8B">
              <w:rPr>
                <w:rFonts w:ascii="Times New Roman" w:hAnsi="Times New Roman" w:cs="Times New Roman"/>
                <w:sz w:val="24"/>
                <w:szCs w:val="24"/>
              </w:rPr>
              <w:t>дный</w:t>
            </w:r>
          </w:p>
        </w:tc>
        <w:tc>
          <w:tcPr>
            <w:tcW w:w="241"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84" w:type="pct"/>
            <w:vMerge/>
            <w:vAlign w:val="center"/>
          </w:tcPr>
          <w:p w:rsidR="009918A5" w:rsidRPr="00461C8B" w:rsidRDefault="009918A5" w:rsidP="004F1B81">
            <w:pPr>
              <w:ind w:left="-125" w:right="-85"/>
              <w:jc w:val="center"/>
              <w:rPr>
                <w:rFonts w:ascii="Times New Roman" w:hAnsi="Times New Roman" w:cs="Times New Roman"/>
                <w:sz w:val="24"/>
                <w:szCs w:val="24"/>
              </w:rPr>
            </w:pPr>
          </w:p>
        </w:tc>
        <w:tc>
          <w:tcPr>
            <w:tcW w:w="366"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ликвид-ный</w:t>
            </w:r>
          </w:p>
        </w:tc>
        <w:tc>
          <w:tcPr>
            <w:tcW w:w="289"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c>
          <w:tcPr>
            <w:tcW w:w="287" w:type="pct"/>
            <w:vMerge/>
            <w:vAlign w:val="center"/>
          </w:tcPr>
          <w:p w:rsidR="009918A5" w:rsidRPr="00461C8B" w:rsidRDefault="009918A5" w:rsidP="004F1B81">
            <w:pPr>
              <w:ind w:left="-125" w:right="-85"/>
              <w:jc w:val="center"/>
              <w:rPr>
                <w:rFonts w:ascii="Times New Roman" w:hAnsi="Times New Roman" w:cs="Times New Roman"/>
                <w:sz w:val="24"/>
                <w:szCs w:val="24"/>
              </w:rPr>
            </w:pPr>
          </w:p>
        </w:tc>
        <w:tc>
          <w:tcPr>
            <w:tcW w:w="274"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ликви</w:t>
            </w:r>
            <w:r w:rsidR="004F1B81">
              <w:rPr>
                <w:rFonts w:ascii="Times New Roman" w:hAnsi="Times New Roman" w:cs="Times New Roman"/>
                <w:sz w:val="24"/>
                <w:szCs w:val="24"/>
              </w:rPr>
              <w:t>-</w:t>
            </w:r>
            <w:r w:rsidRPr="00461C8B">
              <w:rPr>
                <w:rFonts w:ascii="Times New Roman" w:hAnsi="Times New Roman" w:cs="Times New Roman"/>
                <w:sz w:val="24"/>
                <w:szCs w:val="24"/>
              </w:rPr>
              <w:t>дный</w:t>
            </w:r>
          </w:p>
        </w:tc>
        <w:tc>
          <w:tcPr>
            <w:tcW w:w="266" w:type="pct"/>
            <w:vAlign w:val="center"/>
          </w:tcPr>
          <w:p w:rsidR="009918A5" w:rsidRPr="00461C8B" w:rsidRDefault="009918A5" w:rsidP="004F1B81">
            <w:pPr>
              <w:ind w:left="-125" w:right="-85"/>
              <w:jc w:val="center"/>
              <w:rPr>
                <w:rFonts w:ascii="Times New Roman" w:hAnsi="Times New Roman" w:cs="Times New Roman"/>
                <w:sz w:val="24"/>
                <w:szCs w:val="24"/>
              </w:rPr>
            </w:pPr>
            <w:r w:rsidRPr="00461C8B">
              <w:rPr>
                <w:rFonts w:ascii="Times New Roman" w:hAnsi="Times New Roman" w:cs="Times New Roman"/>
                <w:sz w:val="24"/>
                <w:szCs w:val="24"/>
              </w:rPr>
              <w:t>дело-вой</w:t>
            </w:r>
          </w:p>
        </w:tc>
      </w:tr>
      <w:tr w:rsidR="009918A5" w:rsidRPr="00461C8B" w:rsidTr="00537532">
        <w:trPr>
          <w:jc w:val="center"/>
        </w:trPr>
        <w:tc>
          <w:tcPr>
            <w:tcW w:w="756" w:type="pct"/>
            <w:vAlign w:val="center"/>
          </w:tcPr>
          <w:p w:rsidR="009918A5" w:rsidRPr="00461C8B" w:rsidRDefault="009918A5" w:rsidP="00A9408A">
            <w:pPr>
              <w:jc w:val="center"/>
              <w:rPr>
                <w:rFonts w:ascii="Times New Roman" w:hAnsi="Times New Roman" w:cs="Times New Roman"/>
                <w:sz w:val="24"/>
                <w:szCs w:val="24"/>
              </w:rPr>
            </w:pPr>
            <w:r w:rsidRPr="00461C8B">
              <w:rPr>
                <w:rFonts w:ascii="Times New Roman" w:hAnsi="Times New Roman" w:cs="Times New Roman"/>
                <w:sz w:val="24"/>
                <w:szCs w:val="24"/>
              </w:rPr>
              <w:t>1</w:t>
            </w:r>
          </w:p>
        </w:tc>
        <w:tc>
          <w:tcPr>
            <w:tcW w:w="306"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2</w:t>
            </w:r>
          </w:p>
        </w:tc>
        <w:tc>
          <w:tcPr>
            <w:tcW w:w="305"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3</w:t>
            </w:r>
          </w:p>
        </w:tc>
        <w:tc>
          <w:tcPr>
            <w:tcW w:w="224"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4</w:t>
            </w:r>
          </w:p>
        </w:tc>
        <w:tc>
          <w:tcPr>
            <w:tcW w:w="266"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5</w:t>
            </w:r>
          </w:p>
        </w:tc>
        <w:tc>
          <w:tcPr>
            <w:tcW w:w="318"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6</w:t>
            </w:r>
          </w:p>
        </w:tc>
        <w:tc>
          <w:tcPr>
            <w:tcW w:w="233"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7</w:t>
            </w:r>
          </w:p>
        </w:tc>
        <w:tc>
          <w:tcPr>
            <w:tcW w:w="282"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8</w:t>
            </w:r>
          </w:p>
        </w:tc>
        <w:tc>
          <w:tcPr>
            <w:tcW w:w="303"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9</w:t>
            </w:r>
          </w:p>
        </w:tc>
        <w:tc>
          <w:tcPr>
            <w:tcW w:w="241"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10</w:t>
            </w:r>
          </w:p>
        </w:tc>
        <w:tc>
          <w:tcPr>
            <w:tcW w:w="284"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11</w:t>
            </w:r>
          </w:p>
        </w:tc>
        <w:tc>
          <w:tcPr>
            <w:tcW w:w="366"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12</w:t>
            </w:r>
          </w:p>
        </w:tc>
        <w:tc>
          <w:tcPr>
            <w:tcW w:w="289"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13</w:t>
            </w:r>
          </w:p>
        </w:tc>
        <w:tc>
          <w:tcPr>
            <w:tcW w:w="287"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14</w:t>
            </w:r>
          </w:p>
        </w:tc>
        <w:tc>
          <w:tcPr>
            <w:tcW w:w="274"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15</w:t>
            </w:r>
          </w:p>
        </w:tc>
        <w:tc>
          <w:tcPr>
            <w:tcW w:w="266" w:type="pct"/>
            <w:vAlign w:val="center"/>
          </w:tcPr>
          <w:p w:rsidR="009918A5" w:rsidRPr="00461C8B" w:rsidRDefault="009918A5" w:rsidP="004F1B81">
            <w:pPr>
              <w:jc w:val="center"/>
              <w:rPr>
                <w:rFonts w:ascii="Times New Roman" w:hAnsi="Times New Roman" w:cs="Times New Roman"/>
                <w:sz w:val="24"/>
                <w:szCs w:val="24"/>
              </w:rPr>
            </w:pPr>
            <w:r w:rsidRPr="00461C8B">
              <w:rPr>
                <w:rFonts w:ascii="Times New Roman" w:hAnsi="Times New Roman" w:cs="Times New Roman"/>
                <w:sz w:val="24"/>
                <w:szCs w:val="24"/>
              </w:rPr>
              <w:t>16</w:t>
            </w:r>
          </w:p>
        </w:tc>
      </w:tr>
      <w:tr w:rsidR="00537532" w:rsidRPr="00461C8B" w:rsidTr="00537532">
        <w:trPr>
          <w:trHeight w:hRule="exact" w:val="454"/>
          <w:jc w:val="center"/>
        </w:trPr>
        <w:tc>
          <w:tcPr>
            <w:tcW w:w="75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Хвойные</w:t>
            </w:r>
          </w:p>
        </w:tc>
        <w:tc>
          <w:tcPr>
            <w:tcW w:w="30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38,4</w:t>
            </w:r>
          </w:p>
        </w:tc>
        <w:tc>
          <w:tcPr>
            <w:tcW w:w="305"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2,18</w:t>
            </w:r>
          </w:p>
        </w:tc>
        <w:tc>
          <w:tcPr>
            <w:tcW w:w="224"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1,75</w:t>
            </w:r>
          </w:p>
        </w:tc>
        <w:tc>
          <w:tcPr>
            <w:tcW w:w="26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112,0</w:t>
            </w:r>
          </w:p>
        </w:tc>
        <w:tc>
          <w:tcPr>
            <w:tcW w:w="318"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5,3</w:t>
            </w:r>
          </w:p>
        </w:tc>
        <w:tc>
          <w:tcPr>
            <w:tcW w:w="233"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3,48</w:t>
            </w:r>
          </w:p>
        </w:tc>
        <w:tc>
          <w:tcPr>
            <w:tcW w:w="282"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303"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241"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36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0,3</w:t>
            </w:r>
          </w:p>
        </w:tc>
        <w:tc>
          <w:tcPr>
            <w:tcW w:w="289"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0,2</w:t>
            </w:r>
          </w:p>
        </w:tc>
        <w:tc>
          <w:tcPr>
            <w:tcW w:w="287" w:type="pct"/>
            <w:vAlign w:val="center"/>
          </w:tcPr>
          <w:p w:rsidR="00537532" w:rsidRPr="00537532" w:rsidRDefault="00537532" w:rsidP="00E833AD">
            <w:pPr>
              <w:jc w:val="center"/>
              <w:rPr>
                <w:rFonts w:ascii="Times New Roman" w:hAnsi="Times New Roman" w:cs="Times New Roman"/>
                <w:color w:val="000000"/>
                <w:sz w:val="22"/>
                <w:szCs w:val="22"/>
              </w:rPr>
            </w:pPr>
            <w:r w:rsidRPr="00537532">
              <w:rPr>
                <w:rFonts w:ascii="Times New Roman" w:hAnsi="Times New Roman" w:cs="Times New Roman"/>
                <w:color w:val="000000"/>
                <w:sz w:val="22"/>
                <w:szCs w:val="22"/>
              </w:rPr>
              <w:t>15</w:t>
            </w:r>
            <w:r w:rsidR="00E833AD">
              <w:rPr>
                <w:rFonts w:ascii="Times New Roman" w:hAnsi="Times New Roman" w:cs="Times New Roman"/>
                <w:color w:val="000000"/>
                <w:sz w:val="22"/>
                <w:szCs w:val="22"/>
              </w:rPr>
              <w:t>0</w:t>
            </w:r>
            <w:r w:rsidRPr="00537532">
              <w:rPr>
                <w:rFonts w:ascii="Times New Roman" w:hAnsi="Times New Roman" w:cs="Times New Roman"/>
                <w:color w:val="000000"/>
                <w:sz w:val="22"/>
                <w:szCs w:val="22"/>
              </w:rPr>
              <w:t>,4</w:t>
            </w:r>
          </w:p>
        </w:tc>
        <w:tc>
          <w:tcPr>
            <w:tcW w:w="274" w:type="pct"/>
            <w:vAlign w:val="center"/>
          </w:tcPr>
          <w:p w:rsidR="00537532" w:rsidRPr="00537532" w:rsidRDefault="00537532" w:rsidP="00537532">
            <w:pPr>
              <w:jc w:val="center"/>
              <w:rPr>
                <w:rFonts w:ascii="Times New Roman" w:hAnsi="Times New Roman" w:cs="Times New Roman"/>
                <w:color w:val="000000"/>
                <w:sz w:val="22"/>
                <w:szCs w:val="22"/>
              </w:rPr>
            </w:pPr>
            <w:r w:rsidRPr="00537532">
              <w:rPr>
                <w:rFonts w:ascii="Times New Roman" w:hAnsi="Times New Roman" w:cs="Times New Roman"/>
                <w:color w:val="000000"/>
                <w:sz w:val="22"/>
                <w:szCs w:val="22"/>
              </w:rPr>
              <w:t>7,78</w:t>
            </w:r>
          </w:p>
        </w:tc>
        <w:tc>
          <w:tcPr>
            <w:tcW w:w="266" w:type="pct"/>
            <w:vAlign w:val="center"/>
          </w:tcPr>
          <w:p w:rsidR="00537532" w:rsidRPr="00537532" w:rsidRDefault="00537532" w:rsidP="00537532">
            <w:pPr>
              <w:jc w:val="center"/>
              <w:rPr>
                <w:rFonts w:ascii="Times New Roman" w:hAnsi="Times New Roman" w:cs="Times New Roman"/>
                <w:color w:val="000000"/>
                <w:sz w:val="22"/>
                <w:szCs w:val="22"/>
              </w:rPr>
            </w:pPr>
            <w:r w:rsidRPr="00537532">
              <w:rPr>
                <w:rFonts w:ascii="Times New Roman" w:hAnsi="Times New Roman" w:cs="Times New Roman"/>
                <w:color w:val="000000"/>
                <w:sz w:val="22"/>
                <w:szCs w:val="22"/>
              </w:rPr>
              <w:t>5,43</w:t>
            </w:r>
          </w:p>
        </w:tc>
      </w:tr>
      <w:tr w:rsidR="00537532" w:rsidRPr="00461C8B" w:rsidTr="00537532">
        <w:trPr>
          <w:trHeight w:hRule="exact" w:val="454"/>
          <w:jc w:val="center"/>
        </w:trPr>
        <w:tc>
          <w:tcPr>
            <w:tcW w:w="75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Твердолиственные</w:t>
            </w:r>
          </w:p>
        </w:tc>
        <w:tc>
          <w:tcPr>
            <w:tcW w:w="30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305"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24"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6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318"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33"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82"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303"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241"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36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89"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87" w:type="pct"/>
            <w:vAlign w:val="center"/>
          </w:tcPr>
          <w:p w:rsidR="00537532" w:rsidRPr="00537532" w:rsidRDefault="00537532" w:rsidP="0053753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74" w:type="pct"/>
            <w:vAlign w:val="center"/>
          </w:tcPr>
          <w:p w:rsidR="00537532" w:rsidRPr="00537532" w:rsidRDefault="00537532" w:rsidP="0053753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266" w:type="pct"/>
            <w:vAlign w:val="center"/>
          </w:tcPr>
          <w:p w:rsidR="00537532" w:rsidRPr="00537532" w:rsidRDefault="00537532" w:rsidP="00537532">
            <w:pPr>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r>
      <w:tr w:rsidR="00537532" w:rsidRPr="00461C8B" w:rsidTr="00537532">
        <w:trPr>
          <w:trHeight w:hRule="exact" w:val="454"/>
          <w:jc w:val="center"/>
        </w:trPr>
        <w:tc>
          <w:tcPr>
            <w:tcW w:w="75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Мягколиственные</w:t>
            </w:r>
          </w:p>
        </w:tc>
        <w:tc>
          <w:tcPr>
            <w:tcW w:w="30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92,2</w:t>
            </w:r>
          </w:p>
        </w:tc>
        <w:tc>
          <w:tcPr>
            <w:tcW w:w="305"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5,49</w:t>
            </w:r>
          </w:p>
        </w:tc>
        <w:tc>
          <w:tcPr>
            <w:tcW w:w="224"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3,18</w:t>
            </w:r>
          </w:p>
        </w:tc>
        <w:tc>
          <w:tcPr>
            <w:tcW w:w="26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22,7</w:t>
            </w:r>
          </w:p>
        </w:tc>
        <w:tc>
          <w:tcPr>
            <w:tcW w:w="318"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0,82</w:t>
            </w:r>
          </w:p>
        </w:tc>
        <w:tc>
          <w:tcPr>
            <w:tcW w:w="233"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0,53</w:t>
            </w:r>
          </w:p>
        </w:tc>
        <w:tc>
          <w:tcPr>
            <w:tcW w:w="282"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303"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241"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pct"/>
            <w:vAlign w:val="center"/>
          </w:tcPr>
          <w:p w:rsidR="00537532" w:rsidRPr="009C4E97" w:rsidRDefault="00537532" w:rsidP="00FD4A9C">
            <w:pPr>
              <w:jc w:val="center"/>
              <w:rPr>
                <w:rFonts w:ascii="Times New Roman" w:hAnsi="Times New Roman" w:cs="Times New Roman"/>
                <w:sz w:val="24"/>
                <w:szCs w:val="24"/>
              </w:rPr>
            </w:pPr>
            <w:r>
              <w:rPr>
                <w:rFonts w:ascii="Times New Roman" w:hAnsi="Times New Roman" w:cs="Times New Roman"/>
                <w:sz w:val="24"/>
                <w:szCs w:val="24"/>
              </w:rPr>
              <w:t>-</w:t>
            </w:r>
          </w:p>
        </w:tc>
        <w:tc>
          <w:tcPr>
            <w:tcW w:w="366"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0,1</w:t>
            </w:r>
          </w:p>
        </w:tc>
        <w:tc>
          <w:tcPr>
            <w:tcW w:w="289" w:type="pct"/>
            <w:vAlign w:val="center"/>
          </w:tcPr>
          <w:p w:rsidR="00537532" w:rsidRPr="009C4E97" w:rsidRDefault="00537532" w:rsidP="00FD4A9C">
            <w:pPr>
              <w:jc w:val="center"/>
              <w:rPr>
                <w:rFonts w:ascii="Times New Roman" w:hAnsi="Times New Roman" w:cs="Times New Roman"/>
                <w:sz w:val="24"/>
                <w:szCs w:val="24"/>
              </w:rPr>
            </w:pPr>
            <w:r w:rsidRPr="009C4E97">
              <w:rPr>
                <w:rFonts w:ascii="Times New Roman" w:hAnsi="Times New Roman" w:cs="Times New Roman"/>
                <w:sz w:val="24"/>
                <w:szCs w:val="24"/>
              </w:rPr>
              <w:t>-</w:t>
            </w:r>
          </w:p>
        </w:tc>
        <w:tc>
          <w:tcPr>
            <w:tcW w:w="287" w:type="pct"/>
            <w:vAlign w:val="center"/>
          </w:tcPr>
          <w:p w:rsidR="00537532" w:rsidRPr="00537532" w:rsidRDefault="00E833AD" w:rsidP="00537532">
            <w:pPr>
              <w:jc w:val="center"/>
              <w:rPr>
                <w:rFonts w:ascii="Times New Roman" w:hAnsi="Times New Roman" w:cs="Times New Roman"/>
                <w:color w:val="000000"/>
                <w:sz w:val="22"/>
                <w:szCs w:val="22"/>
              </w:rPr>
            </w:pPr>
            <w:r>
              <w:rPr>
                <w:rFonts w:ascii="Times New Roman" w:hAnsi="Times New Roman" w:cs="Times New Roman"/>
                <w:color w:val="000000"/>
                <w:sz w:val="22"/>
                <w:szCs w:val="22"/>
              </w:rPr>
              <w:t>114,9</w:t>
            </w:r>
          </w:p>
        </w:tc>
        <w:tc>
          <w:tcPr>
            <w:tcW w:w="274" w:type="pct"/>
            <w:vAlign w:val="center"/>
          </w:tcPr>
          <w:p w:rsidR="00537532" w:rsidRPr="00537532" w:rsidRDefault="00537532" w:rsidP="00537532">
            <w:pPr>
              <w:jc w:val="center"/>
              <w:rPr>
                <w:rFonts w:ascii="Times New Roman" w:hAnsi="Times New Roman" w:cs="Times New Roman"/>
                <w:color w:val="000000"/>
                <w:sz w:val="22"/>
                <w:szCs w:val="22"/>
              </w:rPr>
            </w:pPr>
            <w:r w:rsidRPr="00537532">
              <w:rPr>
                <w:rFonts w:ascii="Times New Roman" w:hAnsi="Times New Roman" w:cs="Times New Roman"/>
                <w:color w:val="000000"/>
                <w:sz w:val="22"/>
                <w:szCs w:val="22"/>
              </w:rPr>
              <w:t>6,41</w:t>
            </w:r>
          </w:p>
        </w:tc>
        <w:tc>
          <w:tcPr>
            <w:tcW w:w="266" w:type="pct"/>
            <w:vAlign w:val="center"/>
          </w:tcPr>
          <w:p w:rsidR="00537532" w:rsidRPr="00537532" w:rsidRDefault="00537532" w:rsidP="00537532">
            <w:pPr>
              <w:jc w:val="center"/>
              <w:rPr>
                <w:rFonts w:ascii="Times New Roman" w:hAnsi="Times New Roman" w:cs="Times New Roman"/>
                <w:color w:val="000000"/>
                <w:sz w:val="22"/>
                <w:szCs w:val="22"/>
              </w:rPr>
            </w:pPr>
            <w:r w:rsidRPr="00537532">
              <w:rPr>
                <w:rFonts w:ascii="Times New Roman" w:hAnsi="Times New Roman" w:cs="Times New Roman"/>
                <w:color w:val="000000"/>
                <w:sz w:val="22"/>
                <w:szCs w:val="22"/>
              </w:rPr>
              <w:t>3,71</w:t>
            </w:r>
          </w:p>
        </w:tc>
      </w:tr>
      <w:tr w:rsidR="00537532" w:rsidRPr="00CB41F5" w:rsidTr="00537532">
        <w:trPr>
          <w:trHeight w:hRule="exact" w:val="454"/>
          <w:jc w:val="center"/>
        </w:trPr>
        <w:tc>
          <w:tcPr>
            <w:tcW w:w="756"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Итого:</w:t>
            </w:r>
          </w:p>
        </w:tc>
        <w:tc>
          <w:tcPr>
            <w:tcW w:w="306"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130,6</w:t>
            </w:r>
          </w:p>
        </w:tc>
        <w:tc>
          <w:tcPr>
            <w:tcW w:w="305"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7,67</w:t>
            </w:r>
          </w:p>
        </w:tc>
        <w:tc>
          <w:tcPr>
            <w:tcW w:w="224"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4,93</w:t>
            </w:r>
          </w:p>
        </w:tc>
        <w:tc>
          <w:tcPr>
            <w:tcW w:w="266"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134,7</w:t>
            </w:r>
          </w:p>
        </w:tc>
        <w:tc>
          <w:tcPr>
            <w:tcW w:w="318"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6,12</w:t>
            </w:r>
          </w:p>
        </w:tc>
        <w:tc>
          <w:tcPr>
            <w:tcW w:w="233"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4,01</w:t>
            </w:r>
          </w:p>
        </w:tc>
        <w:tc>
          <w:tcPr>
            <w:tcW w:w="282" w:type="pct"/>
            <w:vAlign w:val="center"/>
          </w:tcPr>
          <w:p w:rsidR="00537532" w:rsidRPr="00CB41F5" w:rsidRDefault="00537532" w:rsidP="00FD4A9C">
            <w:pPr>
              <w:jc w:val="center"/>
              <w:rPr>
                <w:rFonts w:ascii="Times New Roman" w:hAnsi="Times New Roman" w:cs="Times New Roman"/>
                <w:b/>
                <w:sz w:val="24"/>
                <w:szCs w:val="24"/>
              </w:rPr>
            </w:pPr>
            <w:r>
              <w:rPr>
                <w:rFonts w:ascii="Times New Roman" w:hAnsi="Times New Roman" w:cs="Times New Roman"/>
                <w:b/>
                <w:sz w:val="24"/>
                <w:szCs w:val="24"/>
              </w:rPr>
              <w:t>-</w:t>
            </w:r>
          </w:p>
        </w:tc>
        <w:tc>
          <w:tcPr>
            <w:tcW w:w="303" w:type="pct"/>
            <w:vAlign w:val="center"/>
          </w:tcPr>
          <w:p w:rsidR="00537532" w:rsidRPr="00CB41F5" w:rsidRDefault="00537532" w:rsidP="00FD4A9C">
            <w:pPr>
              <w:jc w:val="center"/>
              <w:rPr>
                <w:rFonts w:ascii="Times New Roman" w:hAnsi="Times New Roman" w:cs="Times New Roman"/>
                <w:b/>
                <w:sz w:val="24"/>
                <w:szCs w:val="24"/>
              </w:rPr>
            </w:pPr>
            <w:r>
              <w:rPr>
                <w:rFonts w:ascii="Times New Roman" w:hAnsi="Times New Roman" w:cs="Times New Roman"/>
                <w:b/>
                <w:sz w:val="24"/>
                <w:szCs w:val="24"/>
              </w:rPr>
              <w:t>-</w:t>
            </w:r>
          </w:p>
        </w:tc>
        <w:tc>
          <w:tcPr>
            <w:tcW w:w="241" w:type="pct"/>
            <w:vAlign w:val="center"/>
          </w:tcPr>
          <w:p w:rsidR="00537532" w:rsidRPr="00CB41F5" w:rsidRDefault="00537532" w:rsidP="00FD4A9C">
            <w:pPr>
              <w:jc w:val="center"/>
              <w:rPr>
                <w:rFonts w:ascii="Times New Roman" w:hAnsi="Times New Roman" w:cs="Times New Roman"/>
                <w:b/>
                <w:sz w:val="24"/>
                <w:szCs w:val="24"/>
              </w:rPr>
            </w:pPr>
            <w:r>
              <w:rPr>
                <w:rFonts w:ascii="Times New Roman" w:hAnsi="Times New Roman" w:cs="Times New Roman"/>
                <w:b/>
                <w:sz w:val="24"/>
                <w:szCs w:val="24"/>
              </w:rPr>
              <w:t>-</w:t>
            </w:r>
          </w:p>
        </w:tc>
        <w:tc>
          <w:tcPr>
            <w:tcW w:w="284" w:type="pct"/>
            <w:vAlign w:val="center"/>
          </w:tcPr>
          <w:p w:rsidR="00537532" w:rsidRPr="00CB41F5" w:rsidRDefault="00537532" w:rsidP="00FD4A9C">
            <w:pPr>
              <w:jc w:val="center"/>
              <w:rPr>
                <w:rFonts w:ascii="Times New Roman" w:hAnsi="Times New Roman" w:cs="Times New Roman"/>
                <w:b/>
                <w:sz w:val="24"/>
                <w:szCs w:val="24"/>
              </w:rPr>
            </w:pPr>
            <w:r>
              <w:rPr>
                <w:rFonts w:ascii="Times New Roman" w:hAnsi="Times New Roman" w:cs="Times New Roman"/>
                <w:b/>
                <w:sz w:val="24"/>
                <w:szCs w:val="24"/>
              </w:rPr>
              <w:t>-</w:t>
            </w:r>
          </w:p>
        </w:tc>
        <w:tc>
          <w:tcPr>
            <w:tcW w:w="366"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0,4</w:t>
            </w:r>
          </w:p>
        </w:tc>
        <w:tc>
          <w:tcPr>
            <w:tcW w:w="289" w:type="pct"/>
            <w:vAlign w:val="center"/>
          </w:tcPr>
          <w:p w:rsidR="00537532" w:rsidRPr="00CB41F5" w:rsidRDefault="00537532" w:rsidP="00FD4A9C">
            <w:pPr>
              <w:jc w:val="center"/>
              <w:rPr>
                <w:rFonts w:ascii="Times New Roman" w:hAnsi="Times New Roman" w:cs="Times New Roman"/>
                <w:b/>
                <w:sz w:val="24"/>
                <w:szCs w:val="24"/>
              </w:rPr>
            </w:pPr>
            <w:r w:rsidRPr="00CB41F5">
              <w:rPr>
                <w:rFonts w:ascii="Times New Roman" w:hAnsi="Times New Roman" w:cs="Times New Roman"/>
                <w:b/>
                <w:sz w:val="24"/>
                <w:szCs w:val="24"/>
              </w:rPr>
              <w:t>0,2</w:t>
            </w:r>
          </w:p>
        </w:tc>
        <w:tc>
          <w:tcPr>
            <w:tcW w:w="287" w:type="pct"/>
            <w:vAlign w:val="center"/>
          </w:tcPr>
          <w:p w:rsidR="00537532" w:rsidRPr="00537532" w:rsidRDefault="00E833AD" w:rsidP="00537532">
            <w:pPr>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265,3</w:t>
            </w:r>
          </w:p>
        </w:tc>
        <w:tc>
          <w:tcPr>
            <w:tcW w:w="274" w:type="pct"/>
            <w:vAlign w:val="center"/>
          </w:tcPr>
          <w:p w:rsidR="00537532" w:rsidRPr="00537532" w:rsidRDefault="00537532" w:rsidP="00537532">
            <w:pPr>
              <w:jc w:val="center"/>
              <w:rPr>
                <w:rFonts w:ascii="Times New Roman" w:hAnsi="Times New Roman" w:cs="Times New Roman"/>
                <w:b/>
                <w:bCs/>
                <w:color w:val="000000"/>
                <w:sz w:val="22"/>
                <w:szCs w:val="22"/>
              </w:rPr>
            </w:pPr>
            <w:r w:rsidRPr="00537532">
              <w:rPr>
                <w:rFonts w:ascii="Times New Roman" w:hAnsi="Times New Roman" w:cs="Times New Roman"/>
                <w:b/>
                <w:bCs/>
                <w:color w:val="000000"/>
                <w:sz w:val="22"/>
                <w:szCs w:val="22"/>
              </w:rPr>
              <w:t>14,19</w:t>
            </w:r>
          </w:p>
        </w:tc>
        <w:tc>
          <w:tcPr>
            <w:tcW w:w="266" w:type="pct"/>
            <w:vAlign w:val="center"/>
          </w:tcPr>
          <w:p w:rsidR="00537532" w:rsidRPr="00537532" w:rsidRDefault="00537532" w:rsidP="00537532">
            <w:pPr>
              <w:jc w:val="center"/>
              <w:rPr>
                <w:rFonts w:ascii="Times New Roman" w:hAnsi="Times New Roman" w:cs="Times New Roman"/>
                <w:b/>
                <w:bCs/>
                <w:color w:val="000000"/>
                <w:sz w:val="22"/>
                <w:szCs w:val="22"/>
              </w:rPr>
            </w:pPr>
            <w:r w:rsidRPr="00537532">
              <w:rPr>
                <w:rFonts w:ascii="Times New Roman" w:hAnsi="Times New Roman" w:cs="Times New Roman"/>
                <w:b/>
                <w:bCs/>
                <w:color w:val="000000"/>
                <w:sz w:val="22"/>
                <w:szCs w:val="22"/>
              </w:rPr>
              <w:t>9,14</w:t>
            </w:r>
          </w:p>
        </w:tc>
      </w:tr>
    </w:tbl>
    <w:p w:rsidR="009918A5" w:rsidRDefault="009918A5" w:rsidP="009918A5">
      <w:pPr>
        <w:rPr>
          <w:rFonts w:ascii="Times New Roman" w:hAnsi="Times New Roman" w:cs="Times New Roman"/>
          <w:sz w:val="28"/>
          <w:szCs w:val="28"/>
        </w:rPr>
        <w:sectPr w:rsidR="009918A5" w:rsidSect="00A102FB">
          <w:pgSz w:w="16838" w:h="11906" w:orient="landscape" w:code="9"/>
          <w:pgMar w:top="1134" w:right="1134" w:bottom="1134" w:left="1701" w:header="510" w:footer="709" w:gutter="0"/>
          <w:cols w:space="708"/>
          <w:titlePg/>
          <w:docGrid w:linePitch="360"/>
        </w:sectPr>
      </w:pPr>
    </w:p>
    <w:p w:rsidR="009918A5" w:rsidRPr="00A1020C" w:rsidRDefault="009918A5" w:rsidP="009918A5">
      <w:pPr>
        <w:keepNext/>
        <w:tabs>
          <w:tab w:val="left" w:pos="1276"/>
        </w:tabs>
        <w:ind w:firstLine="709"/>
        <w:jc w:val="center"/>
        <w:outlineLvl w:val="2"/>
        <w:rPr>
          <w:rFonts w:ascii="Times New Roman" w:eastAsia="Times New Roman" w:hAnsi="Times New Roman" w:cs="Times New Roman"/>
          <w:b/>
          <w:bCs/>
          <w:sz w:val="28"/>
          <w:szCs w:val="28"/>
        </w:rPr>
      </w:pPr>
      <w:bookmarkStart w:id="23" w:name="_Toc504640131"/>
      <w:r w:rsidRPr="00A1020C">
        <w:rPr>
          <w:rFonts w:ascii="Times New Roman" w:eastAsia="Times New Roman" w:hAnsi="Times New Roman" w:cs="Times New Roman"/>
          <w:b/>
          <w:bCs/>
          <w:sz w:val="28"/>
          <w:szCs w:val="28"/>
        </w:rPr>
        <w:t>2.1.4. Возрасты рубок</w:t>
      </w:r>
      <w:bookmarkEnd w:id="23"/>
    </w:p>
    <w:p w:rsidR="009918A5" w:rsidRDefault="009918A5" w:rsidP="009918A5">
      <w:pPr>
        <w:keepNext/>
        <w:tabs>
          <w:tab w:val="left" w:pos="1276"/>
        </w:tabs>
        <w:jc w:val="both"/>
        <w:outlineLvl w:val="2"/>
        <w:rPr>
          <w:rFonts w:ascii="Times New Roman" w:hAnsi="Times New Roman" w:cs="Times New Roman"/>
          <w:sz w:val="28"/>
          <w:szCs w:val="28"/>
        </w:rPr>
      </w:pPr>
    </w:p>
    <w:p w:rsidR="00D02612" w:rsidRPr="00991131" w:rsidRDefault="00D02612" w:rsidP="00D02612">
      <w:pPr>
        <w:keepNext/>
        <w:tabs>
          <w:tab w:val="left" w:pos="1276"/>
        </w:tabs>
        <w:ind w:firstLine="709"/>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 Рослесхоза от 09.04.2015</w:t>
      </w:r>
      <w:r w:rsidR="009A1E26">
        <w:rPr>
          <w:rFonts w:ascii="Times New Roman" w:hAnsi="Times New Roman" w:cs="Times New Roman"/>
          <w:sz w:val="28"/>
          <w:szCs w:val="28"/>
        </w:rPr>
        <w:t>г.</w:t>
      </w:r>
      <w:r w:rsidRPr="00991131">
        <w:rPr>
          <w:rFonts w:ascii="Times New Roman" w:hAnsi="Times New Roman" w:cs="Times New Roman"/>
          <w:sz w:val="28"/>
          <w:szCs w:val="28"/>
        </w:rPr>
        <w:t xml:space="preserve"> № 105 «Об установлении возрастов рубок», приведены в</w:t>
      </w:r>
      <w:r w:rsidR="009A1E26">
        <w:rPr>
          <w:rFonts w:ascii="Times New Roman" w:hAnsi="Times New Roman" w:cs="Times New Roman"/>
          <w:sz w:val="28"/>
          <w:szCs w:val="28"/>
        </w:rPr>
        <w:t xml:space="preserve"> </w:t>
      </w:r>
      <w:r w:rsidRPr="00991131">
        <w:rPr>
          <w:rFonts w:ascii="Times New Roman" w:hAnsi="Times New Roman" w:cs="Times New Roman"/>
          <w:sz w:val="28"/>
          <w:szCs w:val="28"/>
        </w:rPr>
        <w:t xml:space="preserve"> таблице 10.</w:t>
      </w:r>
    </w:p>
    <w:p w:rsidR="009918A5" w:rsidRPr="002C7995" w:rsidRDefault="009918A5" w:rsidP="009918A5">
      <w:pPr>
        <w:keepNext/>
        <w:tabs>
          <w:tab w:val="left" w:pos="1276"/>
        </w:tabs>
        <w:jc w:val="both"/>
        <w:outlineLvl w:val="2"/>
        <w:rPr>
          <w:rFonts w:ascii="Times New Roman" w:hAnsi="Times New Roman" w:cs="Times New Roman"/>
          <w:sz w:val="28"/>
          <w:szCs w:val="28"/>
        </w:rPr>
      </w:pPr>
    </w:p>
    <w:p w:rsidR="009918A5" w:rsidRPr="002C7995" w:rsidRDefault="009918A5" w:rsidP="009918A5">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sidR="00A1020C">
        <w:rPr>
          <w:rFonts w:ascii="Times New Roman" w:eastAsia="Times New Roman" w:hAnsi="Times New Roman" w:cs="Times New Roman"/>
          <w:sz w:val="28"/>
          <w:szCs w:val="28"/>
        </w:rPr>
        <w:t>10</w:t>
      </w:r>
    </w:p>
    <w:p w:rsidR="009918A5" w:rsidRDefault="009918A5" w:rsidP="00A1020C">
      <w:pPr>
        <w:autoSpaceDE w:val="0"/>
        <w:autoSpaceDN w:val="0"/>
        <w:adjustRightInd w:val="0"/>
        <w:jc w:val="center"/>
        <w:rPr>
          <w:rFonts w:ascii="Times New Roman" w:eastAsia="Times New Roman" w:hAnsi="Times New Roman" w:cs="Times New Roman"/>
          <w:sz w:val="28"/>
          <w:szCs w:val="28"/>
        </w:rPr>
      </w:pPr>
      <w:r w:rsidRPr="00651DE2">
        <w:rPr>
          <w:rFonts w:ascii="Times New Roman" w:eastAsia="Times New Roman" w:hAnsi="Times New Roman" w:cs="Times New Roman"/>
          <w:sz w:val="28"/>
          <w:szCs w:val="28"/>
        </w:rPr>
        <w:t xml:space="preserve">Возрасты рубок </w:t>
      </w:r>
    </w:p>
    <w:p w:rsidR="00A1020C" w:rsidRDefault="00A1020C" w:rsidP="00A1020C">
      <w:pPr>
        <w:autoSpaceDE w:val="0"/>
        <w:autoSpaceDN w:val="0"/>
        <w:adjustRightInd w:val="0"/>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4"/>
        <w:gridCol w:w="3335"/>
        <w:gridCol w:w="1417"/>
        <w:gridCol w:w="1241"/>
      </w:tblGrid>
      <w:tr w:rsidR="00A1020C" w:rsidRPr="00A1020C" w:rsidTr="00C15E18">
        <w:trPr>
          <w:trHeight w:val="847"/>
          <w:jc w:val="center"/>
        </w:trPr>
        <w:tc>
          <w:tcPr>
            <w:tcW w:w="3294"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Виды целевого назначения лесов, в т.ч. категории защитных лесов</w:t>
            </w:r>
          </w:p>
        </w:tc>
        <w:tc>
          <w:tcPr>
            <w:tcW w:w="3335"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Хозсекции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Классы</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Возрасты</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рубок, лет</w:t>
            </w:r>
          </w:p>
        </w:tc>
      </w:tr>
      <w:tr w:rsidR="00A1020C" w:rsidRPr="00A1020C" w:rsidTr="00C15E18">
        <w:trPr>
          <w:trHeight w:val="285"/>
          <w:jc w:val="center"/>
        </w:trPr>
        <w:tc>
          <w:tcPr>
            <w:tcW w:w="3294"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4</w:t>
            </w:r>
          </w:p>
        </w:tc>
      </w:tr>
      <w:tr w:rsidR="00A1020C" w:rsidRPr="00A1020C" w:rsidTr="00C15E18">
        <w:trPr>
          <w:trHeight w:val="285"/>
          <w:jc w:val="center"/>
        </w:trPr>
        <w:tc>
          <w:tcPr>
            <w:tcW w:w="9287" w:type="dxa"/>
            <w:gridSpan w:val="4"/>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Лесорастительная зона: </w:t>
            </w:r>
            <w:r>
              <w:rPr>
                <w:rFonts w:ascii="Times New Roman" w:hAnsi="Times New Roman" w:cs="Times New Roman"/>
                <w:sz w:val="24"/>
                <w:szCs w:val="24"/>
              </w:rPr>
              <w:t>Х</w:t>
            </w:r>
            <w:r w:rsidRPr="002C7995">
              <w:rPr>
                <w:rFonts w:ascii="Times New Roman" w:eastAsia="Times New Roman" w:hAnsi="Times New Roman" w:cs="Times New Roman"/>
                <w:sz w:val="24"/>
                <w:szCs w:val="24"/>
              </w:rPr>
              <w:t>войно-широко</w:t>
            </w:r>
            <w:r w:rsidRPr="00D7046A">
              <w:rPr>
                <w:rFonts w:ascii="Times New Roman" w:eastAsia="Times New Roman" w:hAnsi="Times New Roman" w:cs="Times New Roman"/>
                <w:sz w:val="24"/>
                <w:szCs w:val="24"/>
              </w:rPr>
              <w:t>-</w:t>
            </w:r>
            <w:r w:rsidRPr="002C7995">
              <w:rPr>
                <w:rFonts w:ascii="Times New Roman" w:eastAsia="Times New Roman" w:hAnsi="Times New Roman" w:cs="Times New Roman"/>
                <w:sz w:val="24"/>
                <w:szCs w:val="24"/>
              </w:rPr>
              <w:t>лиственных лесов</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Лесной район: </w:t>
            </w:r>
            <w:r w:rsidRPr="002C7995">
              <w:rPr>
                <w:rFonts w:ascii="Times New Roman" w:eastAsia="Times New Roman" w:hAnsi="Times New Roman" w:cs="Times New Roman"/>
                <w:sz w:val="24"/>
                <w:szCs w:val="24"/>
              </w:rPr>
              <w:t>Район хвойно-широ</w:t>
            </w:r>
            <w:r w:rsidRPr="00D7046A">
              <w:rPr>
                <w:rFonts w:ascii="Times New Roman" w:eastAsia="Times New Roman" w:hAnsi="Times New Roman" w:cs="Times New Roman"/>
                <w:sz w:val="24"/>
                <w:szCs w:val="24"/>
              </w:rPr>
              <w:t>ко</w:t>
            </w:r>
            <w:r w:rsidRPr="002C7995">
              <w:rPr>
                <w:rFonts w:ascii="Times New Roman" w:eastAsia="Times New Roman" w:hAnsi="Times New Roman" w:cs="Times New Roman"/>
                <w:sz w:val="24"/>
                <w:szCs w:val="24"/>
              </w:rPr>
              <w:t xml:space="preserve">лиственных </w:t>
            </w:r>
            <w:r w:rsidRPr="00D7046A">
              <w:rPr>
                <w:rFonts w:ascii="Times New Roman" w:eastAsia="Times New Roman" w:hAnsi="Times New Roman" w:cs="Times New Roman"/>
                <w:sz w:val="24"/>
                <w:szCs w:val="24"/>
              </w:rPr>
              <w:t xml:space="preserve">(смешанных) </w:t>
            </w:r>
            <w:r w:rsidRPr="002C7995">
              <w:rPr>
                <w:rFonts w:ascii="Times New Roman" w:eastAsia="Times New Roman" w:hAnsi="Times New Roman" w:cs="Times New Roman"/>
                <w:sz w:val="24"/>
                <w:szCs w:val="24"/>
              </w:rPr>
              <w:t>лесов</w:t>
            </w:r>
            <w:r w:rsidRPr="00D7046A">
              <w:rPr>
                <w:rFonts w:ascii="Times New Roman" w:eastAsia="Times New Roman" w:hAnsi="Times New Roman" w:cs="Times New Roman"/>
                <w:sz w:val="24"/>
                <w:szCs w:val="24"/>
              </w:rPr>
              <w:br/>
            </w:r>
            <w:r w:rsidRPr="002C7995">
              <w:rPr>
                <w:rFonts w:ascii="Times New Roman" w:eastAsia="Times New Roman" w:hAnsi="Times New Roman" w:cs="Times New Roman"/>
                <w:sz w:val="24"/>
                <w:szCs w:val="24"/>
              </w:rPr>
              <w:t>европейской части Российской Федерации</w:t>
            </w:r>
          </w:p>
        </w:tc>
      </w:tr>
      <w:tr w:rsidR="00A1020C" w:rsidRPr="00A1020C" w:rsidTr="00C15E18">
        <w:trPr>
          <w:trHeight w:val="285"/>
          <w:jc w:val="center"/>
        </w:trPr>
        <w:tc>
          <w:tcPr>
            <w:tcW w:w="3294" w:type="dxa"/>
            <w:vMerge w:val="restart"/>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Хвойные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10</w:t>
            </w:r>
            <w:r w:rsidRPr="00A1020C">
              <w:rPr>
                <w:rFonts w:ascii="Times New Roman" w:hAnsi="Times New Roman" w:cs="Times New Roman"/>
                <w:sz w:val="24"/>
                <w:szCs w:val="24"/>
                <w:lang w:val="en-US"/>
              </w:rPr>
              <w:t>1-</w:t>
            </w:r>
            <w:r w:rsidRPr="00A1020C">
              <w:rPr>
                <w:rFonts w:ascii="Times New Roman" w:hAnsi="Times New Roman" w:cs="Times New Roman"/>
                <w:sz w:val="24"/>
                <w:szCs w:val="24"/>
              </w:rPr>
              <w:t>12</w:t>
            </w:r>
            <w:r w:rsidRPr="00A1020C">
              <w:rPr>
                <w:rFonts w:ascii="Times New Roman" w:hAnsi="Times New Roman" w:cs="Times New Roman"/>
                <w:sz w:val="24"/>
                <w:szCs w:val="24"/>
                <w:lang w:val="en-US"/>
              </w:rPr>
              <w:t>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Твердолиственные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121-140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val="restart"/>
            <w:tcBorders>
              <w:left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 xml:space="preserve">III </w:t>
            </w:r>
            <w:r w:rsidRPr="00A1020C">
              <w:rPr>
                <w:rFonts w:ascii="Times New Roman" w:hAnsi="Times New Roman"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71-80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 xml:space="preserve">IV </w:t>
            </w:r>
            <w:r w:rsidRPr="00A1020C">
              <w:rPr>
                <w:rFonts w:ascii="Times New Roman" w:hAnsi="Times New Roman"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71-80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Мягколиственные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C15E18">
            <w:pPr>
              <w:rPr>
                <w:rFonts w:ascii="Times New Roman" w:hAnsi="Times New Roman" w:cs="Times New Roman"/>
                <w:sz w:val="24"/>
                <w:szCs w:val="24"/>
              </w:rPr>
            </w:pPr>
            <w:r w:rsidRPr="00A1020C">
              <w:rPr>
                <w:rFonts w:ascii="Times New Roman" w:hAnsi="Times New Roman"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81-90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71-80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C15E18">
            <w:pPr>
              <w:rPr>
                <w:rFonts w:ascii="Times New Roman" w:hAnsi="Times New Roman" w:cs="Times New Roman"/>
                <w:sz w:val="24"/>
                <w:szCs w:val="24"/>
              </w:rPr>
            </w:pPr>
            <w:r w:rsidRPr="00A1020C">
              <w:rPr>
                <w:rFonts w:ascii="Times New Roman" w:hAnsi="Times New Roman" w:cs="Times New Roman"/>
                <w:sz w:val="24"/>
                <w:szCs w:val="24"/>
              </w:rPr>
              <w:t xml:space="preserve">Осина, тополь, осокорь, ольха серая, ива </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ревовидная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51-60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36-40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Кустарники</w:t>
            </w:r>
          </w:p>
        </w:tc>
      </w:tr>
      <w:tr w:rsidR="00A1020C" w:rsidRPr="00A1020C" w:rsidTr="00C15E18">
        <w:trPr>
          <w:trHeight w:val="285"/>
          <w:jc w:val="center"/>
        </w:trPr>
        <w:tc>
          <w:tcPr>
            <w:tcW w:w="3294" w:type="dxa"/>
            <w:vMerge/>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5</w:t>
            </w:r>
          </w:p>
        </w:tc>
      </w:tr>
      <w:tr w:rsidR="00A1020C" w:rsidRPr="00A1020C" w:rsidTr="00C15E18">
        <w:trPr>
          <w:trHeight w:val="285"/>
          <w:jc w:val="center"/>
        </w:trPr>
        <w:tc>
          <w:tcPr>
            <w:tcW w:w="3294" w:type="dxa"/>
            <w:vMerge w:val="restart"/>
            <w:tcBorders>
              <w:left w:val="single" w:sz="4" w:space="0" w:color="auto"/>
              <w:right w:val="single" w:sz="4" w:space="0" w:color="auto"/>
            </w:tcBorders>
            <w:vAlign w:val="center"/>
          </w:tcPr>
          <w:p w:rsidR="00C15E18"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Защитные леса</w:t>
            </w:r>
          </w:p>
          <w:p w:rsidR="00C15E18"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 (Запретные полосы лесов, расположенные вдоль водных объектов),</w:t>
            </w:r>
          </w:p>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Хвойные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81-</w:t>
            </w:r>
            <w:r w:rsidRPr="00A1020C">
              <w:rPr>
                <w:rFonts w:ascii="Times New Roman" w:hAnsi="Times New Roman" w:cs="Times New Roman"/>
                <w:sz w:val="24"/>
                <w:szCs w:val="24"/>
              </w:rPr>
              <w:t>1</w:t>
            </w:r>
            <w:r w:rsidRPr="00A1020C">
              <w:rPr>
                <w:rFonts w:ascii="Times New Roman" w:hAnsi="Times New Roman" w:cs="Times New Roman"/>
                <w:sz w:val="24"/>
                <w:szCs w:val="24"/>
                <w:lang w:val="en-US"/>
              </w:rPr>
              <w:t>00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Твердолиственные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101-120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val="restart"/>
            <w:tcBorders>
              <w:left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 xml:space="preserve">III </w:t>
            </w:r>
            <w:r w:rsidRPr="00A1020C">
              <w:rPr>
                <w:rFonts w:ascii="Times New Roman" w:hAnsi="Times New Roman"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vMerge/>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 xml:space="preserve">IV </w:t>
            </w:r>
            <w:r w:rsidRPr="00A1020C">
              <w:rPr>
                <w:rFonts w:ascii="Times New Roman" w:hAnsi="Times New Roman"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51-60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Мягколиственные</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81-90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61-70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lang w:val="en-US"/>
              </w:rPr>
              <w:t>41-50</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lang w:val="en-US"/>
              </w:rPr>
            </w:pPr>
            <w:r w:rsidRPr="00A1020C">
              <w:rPr>
                <w:rFonts w:ascii="Times New Roman" w:hAnsi="Times New Roman" w:cs="Times New Roman"/>
                <w:sz w:val="24"/>
                <w:szCs w:val="24"/>
              </w:rPr>
              <w:t>3</w:t>
            </w:r>
            <w:r w:rsidRPr="00A1020C">
              <w:rPr>
                <w:rFonts w:ascii="Times New Roman" w:hAnsi="Times New Roman" w:cs="Times New Roman"/>
                <w:sz w:val="24"/>
                <w:szCs w:val="24"/>
                <w:lang w:val="en-US"/>
              </w:rPr>
              <w:t>1</w:t>
            </w:r>
            <w:r w:rsidRPr="00A1020C">
              <w:rPr>
                <w:rFonts w:ascii="Times New Roman" w:hAnsi="Times New Roman" w:cs="Times New Roman"/>
                <w:sz w:val="24"/>
                <w:szCs w:val="24"/>
              </w:rPr>
              <w:t>-</w:t>
            </w:r>
            <w:r w:rsidRPr="00A1020C">
              <w:rPr>
                <w:rFonts w:ascii="Times New Roman" w:hAnsi="Times New Roman" w:cs="Times New Roman"/>
                <w:sz w:val="24"/>
                <w:szCs w:val="24"/>
                <w:lang w:val="en-US"/>
              </w:rPr>
              <w:t>35</w:t>
            </w:r>
          </w:p>
        </w:tc>
      </w:tr>
      <w:tr w:rsidR="00A1020C" w:rsidRPr="00A1020C" w:rsidTr="00C15E18">
        <w:trPr>
          <w:trHeight w:val="285"/>
          <w:jc w:val="center"/>
        </w:trPr>
        <w:tc>
          <w:tcPr>
            <w:tcW w:w="3294" w:type="dxa"/>
            <w:vMerge/>
            <w:tcBorders>
              <w:left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Кустарники</w:t>
            </w:r>
          </w:p>
        </w:tc>
      </w:tr>
      <w:tr w:rsidR="00A1020C" w:rsidRPr="005E3EE8" w:rsidTr="00C15E18">
        <w:trPr>
          <w:trHeight w:val="285"/>
          <w:jc w:val="center"/>
        </w:trPr>
        <w:tc>
          <w:tcPr>
            <w:tcW w:w="3294" w:type="dxa"/>
            <w:vMerge/>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p>
        </w:tc>
        <w:tc>
          <w:tcPr>
            <w:tcW w:w="3335" w:type="dxa"/>
            <w:tcBorders>
              <w:left w:val="single" w:sz="4" w:space="0" w:color="auto"/>
              <w:bottom w:val="single" w:sz="4" w:space="0" w:color="auto"/>
              <w:right w:val="single" w:sz="4" w:space="0" w:color="auto"/>
            </w:tcBorders>
            <w:vAlign w:val="center"/>
          </w:tcPr>
          <w:p w:rsidR="00A1020C" w:rsidRPr="00A1020C" w:rsidRDefault="00A1020C" w:rsidP="003D0388">
            <w:pPr>
              <w:rPr>
                <w:rFonts w:ascii="Times New Roman" w:hAnsi="Times New Roman" w:cs="Times New Roman"/>
                <w:sz w:val="24"/>
                <w:szCs w:val="24"/>
              </w:rPr>
            </w:pPr>
            <w:r w:rsidRPr="00A1020C">
              <w:rPr>
                <w:rFonts w:ascii="Times New Roman" w:hAnsi="Times New Roman"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rsidR="00A1020C" w:rsidRPr="00A1020C"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rsidR="00A1020C" w:rsidRPr="005E3EE8" w:rsidRDefault="00A1020C" w:rsidP="003D0388">
            <w:pPr>
              <w:jc w:val="center"/>
              <w:rPr>
                <w:rFonts w:ascii="Times New Roman" w:hAnsi="Times New Roman" w:cs="Times New Roman"/>
                <w:sz w:val="24"/>
                <w:szCs w:val="24"/>
              </w:rPr>
            </w:pPr>
            <w:r w:rsidRPr="00A1020C">
              <w:rPr>
                <w:rFonts w:ascii="Times New Roman" w:hAnsi="Times New Roman" w:cs="Times New Roman"/>
                <w:sz w:val="24"/>
                <w:szCs w:val="24"/>
              </w:rPr>
              <w:t>5</w:t>
            </w:r>
          </w:p>
        </w:tc>
      </w:tr>
    </w:tbl>
    <w:p w:rsidR="00A1020C" w:rsidRDefault="00A1020C" w:rsidP="00A1020C">
      <w:pPr>
        <w:autoSpaceDE w:val="0"/>
        <w:autoSpaceDN w:val="0"/>
        <w:adjustRightInd w:val="0"/>
        <w:jc w:val="center"/>
        <w:rPr>
          <w:rFonts w:ascii="Times New Roman" w:hAnsi="Times New Roman" w:cs="Times New Roman"/>
          <w:sz w:val="28"/>
          <w:szCs w:val="28"/>
        </w:rPr>
      </w:pPr>
    </w:p>
    <w:p w:rsidR="00A1020C" w:rsidRPr="00A1020C" w:rsidRDefault="00A1020C" w:rsidP="00A1020C">
      <w:pPr>
        <w:ind w:firstLine="709"/>
        <w:jc w:val="center"/>
        <w:rPr>
          <w:rFonts w:ascii="Times New Roman" w:hAnsi="Times New Roman" w:cs="Times New Roman"/>
          <w:b/>
          <w:bCs/>
          <w:sz w:val="28"/>
          <w:szCs w:val="28"/>
        </w:rPr>
      </w:pPr>
      <w:r w:rsidRPr="00A1020C">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A1020C" w:rsidRPr="00A1020C" w:rsidRDefault="00A1020C" w:rsidP="00A1020C">
      <w:pPr>
        <w:ind w:firstLine="709"/>
        <w:jc w:val="center"/>
        <w:rPr>
          <w:rFonts w:ascii="Times New Roman" w:hAnsi="Times New Roman" w:cs="Times New Roman"/>
          <w:b/>
          <w:bCs/>
          <w:sz w:val="28"/>
          <w:szCs w:val="28"/>
        </w:rPr>
      </w:pPr>
      <w:r w:rsidRPr="00A1020C">
        <w:rPr>
          <w:rFonts w:ascii="Times New Roman" w:hAnsi="Times New Roman" w:cs="Times New Roman"/>
          <w:b/>
          <w:bCs/>
          <w:sz w:val="28"/>
          <w:szCs w:val="28"/>
        </w:rPr>
        <w:t> </w:t>
      </w:r>
    </w:p>
    <w:p w:rsidR="00C53934" w:rsidRPr="00991131"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Требования к заготовке древесины установлены Правилами заготовки дре</w:t>
      </w:r>
      <w:r w:rsidRPr="00C53934">
        <w:rPr>
          <w:rFonts w:ascii="Times New Roman" w:hAnsi="Times New Roman" w:cs="Times New Roman"/>
          <w:sz w:val="28"/>
          <w:szCs w:val="28"/>
        </w:rPr>
        <w:softHyphen/>
        <w:t xml:space="preserve">весины </w:t>
      </w:r>
      <w:r w:rsidRPr="00C53934">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C53934">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A1020C" w:rsidRPr="00A1020C" w:rsidRDefault="00A1020C" w:rsidP="00A1020C">
      <w:pPr>
        <w:ind w:firstLine="709"/>
        <w:jc w:val="both"/>
        <w:rPr>
          <w:rFonts w:ascii="Times New Roman" w:hAnsi="Times New Roman" w:cs="Times New Roman"/>
          <w:bCs/>
          <w:sz w:val="28"/>
          <w:szCs w:val="28"/>
        </w:rPr>
      </w:pPr>
      <w:r w:rsidRPr="00A1020C">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9918A5" w:rsidRDefault="009918A5" w:rsidP="009918A5">
      <w:pPr>
        <w:keepNext/>
        <w:jc w:val="right"/>
        <w:rPr>
          <w:rFonts w:ascii="Times New Roman" w:hAnsi="Times New Roman" w:cs="Times New Roman"/>
          <w:sz w:val="28"/>
          <w:szCs w:val="28"/>
        </w:rPr>
      </w:pPr>
      <w:r>
        <w:rPr>
          <w:rFonts w:ascii="Times New Roman" w:hAnsi="Times New Roman" w:cs="Times New Roman"/>
          <w:sz w:val="28"/>
          <w:szCs w:val="28"/>
        </w:rPr>
        <w:t>Т</w:t>
      </w:r>
      <w:r w:rsidRPr="00605FE5">
        <w:rPr>
          <w:rFonts w:ascii="Times New Roman" w:hAnsi="Times New Roman" w:cs="Times New Roman"/>
          <w:sz w:val="28"/>
          <w:szCs w:val="28"/>
        </w:rPr>
        <w:t>аблица </w:t>
      </w:r>
      <w:r w:rsidR="00A1020C">
        <w:rPr>
          <w:rFonts w:ascii="Times New Roman" w:hAnsi="Times New Roman" w:cs="Times New Roman"/>
          <w:sz w:val="28"/>
          <w:szCs w:val="28"/>
        </w:rPr>
        <w:t>10</w:t>
      </w:r>
      <w:r w:rsidRPr="00605FE5">
        <w:rPr>
          <w:rFonts w:ascii="Times New Roman" w:hAnsi="Times New Roman" w:cs="Times New Roman"/>
          <w:sz w:val="28"/>
          <w:szCs w:val="28"/>
        </w:rPr>
        <w:t>.1</w:t>
      </w:r>
    </w:p>
    <w:p w:rsidR="009918A5" w:rsidRDefault="009918A5" w:rsidP="009918A5">
      <w:pPr>
        <w:keepNext/>
        <w:rPr>
          <w:rFonts w:ascii="Times New Roman" w:hAnsi="Times New Roman" w:cs="Times New Roman"/>
          <w:sz w:val="28"/>
          <w:szCs w:val="28"/>
        </w:rPr>
      </w:pPr>
    </w:p>
    <w:p w:rsidR="009918A5" w:rsidRPr="00651DE2" w:rsidRDefault="009918A5" w:rsidP="009918A5">
      <w:pPr>
        <w:keepNext/>
        <w:jc w:val="center"/>
        <w:rPr>
          <w:rFonts w:ascii="Times New Roman" w:hAnsi="Times New Roman" w:cs="Times New Roman"/>
          <w:sz w:val="28"/>
          <w:szCs w:val="28"/>
        </w:rPr>
      </w:pPr>
      <w:r w:rsidRPr="00651DE2">
        <w:rPr>
          <w:rFonts w:ascii="Times New Roman" w:hAnsi="Times New Roman" w:cs="Times New Roman"/>
          <w:sz w:val="28"/>
          <w:szCs w:val="28"/>
        </w:rPr>
        <w:t>Параметры основных организационно-технических элементов рубок</w:t>
      </w:r>
      <w:r w:rsidRPr="00651DE2">
        <w:rPr>
          <w:rFonts w:ascii="Times New Roman" w:hAnsi="Times New Roman" w:cs="Times New Roman"/>
          <w:sz w:val="28"/>
          <w:szCs w:val="28"/>
        </w:rPr>
        <w:br/>
        <w:t>спелых, перестойных лесных насаждений</w:t>
      </w:r>
    </w:p>
    <w:tbl>
      <w:tblPr>
        <w:tblW w:w="5000" w:type="pct"/>
        <w:jc w:val="center"/>
        <w:tblCellMar>
          <w:left w:w="70" w:type="dxa"/>
          <w:right w:w="70" w:type="dxa"/>
        </w:tblCellMar>
        <w:tblLook w:val="0000" w:firstRow="0" w:lastRow="0" w:firstColumn="0" w:lastColumn="0" w:noHBand="0" w:noVBand="0"/>
      </w:tblPr>
      <w:tblGrid>
        <w:gridCol w:w="717"/>
        <w:gridCol w:w="4804"/>
        <w:gridCol w:w="1699"/>
        <w:gridCol w:w="1991"/>
      </w:tblGrid>
      <w:tr w:rsidR="00A1020C" w:rsidRPr="00A1020C" w:rsidTr="003D0388">
        <w:trPr>
          <w:cantSplit/>
          <w:trHeight w:val="269"/>
          <w:tblHeader/>
          <w:jc w:val="center"/>
        </w:trPr>
        <w:tc>
          <w:tcPr>
            <w:tcW w:w="389" w:type="pct"/>
            <w:tcBorders>
              <w:top w:val="single" w:sz="6" w:space="0" w:color="auto"/>
              <w:left w:val="single" w:sz="6"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Параметры заготовки древесины.</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tc>
      </w:tr>
      <w:tr w:rsidR="00A1020C" w:rsidRPr="00A1020C" w:rsidTr="003D0388">
        <w:trPr>
          <w:cantSplit/>
          <w:trHeight w:val="269"/>
          <w:tblHeader/>
          <w:jc w:val="center"/>
        </w:trPr>
        <w:tc>
          <w:tcPr>
            <w:tcW w:w="389" w:type="pct"/>
            <w:tcBorders>
              <w:top w:val="single" w:sz="6" w:space="0" w:color="auto"/>
              <w:left w:val="single" w:sz="6"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tc>
      </w:tr>
      <w:tr w:rsidR="00A1020C" w:rsidRPr="00A1020C" w:rsidTr="003D0388">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A1020C" w:rsidRPr="00A1020C" w:rsidRDefault="00A1020C" w:rsidP="003D0388">
            <w:pPr>
              <w:jc w:val="center"/>
              <w:rPr>
                <w:rFonts w:ascii="Times New Roman" w:hAnsi="Times New Roman" w:cs="Times New Roman"/>
                <w:sz w:val="24"/>
                <w:szCs w:val="24"/>
              </w:rPr>
            </w:pPr>
            <w:r>
              <w:rPr>
                <w:rFonts w:ascii="Times New Roman" w:hAnsi="Times New Roman" w:cs="Times New Roman"/>
                <w:sz w:val="24"/>
                <w:szCs w:val="24"/>
              </w:rPr>
              <w:t>Зона х</w:t>
            </w:r>
            <w:r w:rsidRPr="00FC1B13">
              <w:rPr>
                <w:rFonts w:ascii="Times New Roman" w:hAnsi="Times New Roman" w:cs="Times New Roman"/>
                <w:sz w:val="24"/>
                <w:szCs w:val="24"/>
              </w:rPr>
              <w:t>войно-широколиственны</w:t>
            </w:r>
            <w:r>
              <w:rPr>
                <w:rFonts w:ascii="Times New Roman" w:hAnsi="Times New Roman" w:cs="Times New Roman"/>
                <w:sz w:val="24"/>
                <w:szCs w:val="24"/>
              </w:rPr>
              <w:t>х</w:t>
            </w:r>
            <w:r w:rsidRPr="00FC1B13">
              <w:rPr>
                <w:rFonts w:ascii="Times New Roman" w:hAnsi="Times New Roman" w:cs="Times New Roman"/>
                <w:sz w:val="24"/>
                <w:szCs w:val="24"/>
              </w:rPr>
              <w:t xml:space="preserve"> (смешанны</w:t>
            </w:r>
            <w:r>
              <w:rPr>
                <w:rFonts w:ascii="Times New Roman" w:hAnsi="Times New Roman" w:cs="Times New Roman"/>
                <w:sz w:val="24"/>
                <w:szCs w:val="24"/>
              </w:rPr>
              <w:t>х</w:t>
            </w:r>
            <w:r w:rsidRPr="00FC1B13">
              <w:rPr>
                <w:rFonts w:ascii="Times New Roman" w:hAnsi="Times New Roman" w:cs="Times New Roman"/>
                <w:sz w:val="24"/>
                <w:szCs w:val="24"/>
              </w:rPr>
              <w:t>) лес</w:t>
            </w:r>
            <w:r>
              <w:rPr>
                <w:rFonts w:ascii="Times New Roman" w:hAnsi="Times New Roman" w:cs="Times New Roman"/>
                <w:sz w:val="24"/>
                <w:szCs w:val="24"/>
              </w:rPr>
              <w:t>ов</w:t>
            </w:r>
            <w:r w:rsidRPr="00FC1B13">
              <w:rPr>
                <w:rFonts w:ascii="Times New Roman" w:hAnsi="Times New Roman" w:cs="Times New Roman"/>
                <w:sz w:val="24"/>
                <w:szCs w:val="24"/>
              </w:rPr>
              <w:br/>
              <w:t>европейской части Российской Федерации</w:t>
            </w:r>
          </w:p>
        </w:tc>
      </w:tr>
      <w:tr w:rsidR="00A1020C" w:rsidRPr="00A1020C" w:rsidTr="003D0388">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A1020C" w:rsidRPr="00A1020C" w:rsidRDefault="00A1020C" w:rsidP="003D0388">
            <w:pPr>
              <w:pStyle w:val="ConsPlusCell"/>
              <w:widowControl/>
              <w:rPr>
                <w:rFonts w:ascii="Times New Roman" w:hAnsi="Times New Roman" w:cs="Times New Roman"/>
                <w:b/>
                <w:sz w:val="24"/>
                <w:szCs w:val="24"/>
              </w:rPr>
            </w:pPr>
            <w:r w:rsidRPr="00A1020C">
              <w:rPr>
                <w:rFonts w:ascii="Times New Roman" w:hAnsi="Times New Roman" w:cs="Times New Roman"/>
                <w:b/>
                <w:sz w:val="24"/>
                <w:szCs w:val="24"/>
              </w:rPr>
              <w:t>Интенсивность выборочных рубок , %</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Очень слабая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Слабая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Умеренная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Умеренно-высокая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Высокая</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Очень высокая (для выборочных санитарных</w:t>
            </w:r>
          </w:p>
          <w:p w:rsidR="00A1020C" w:rsidRPr="00A1020C" w:rsidRDefault="00A1020C" w:rsidP="003D0388">
            <w:pPr>
              <w:pStyle w:val="ConsPlusCell"/>
              <w:widowControl/>
              <w:rPr>
                <w:rFonts w:ascii="Times New Roman" w:hAnsi="Times New Roman" w:cs="Times New Roman"/>
                <w:sz w:val="24"/>
                <w:szCs w:val="24"/>
              </w:rPr>
            </w:pPr>
            <w:r w:rsidRPr="00A1020C">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A1020C" w:rsidRPr="00A1020C" w:rsidRDefault="00A1020C" w:rsidP="003D0388">
            <w:pPr>
              <w:pStyle w:val="ConsPlusCell"/>
              <w:widowControl/>
              <w:jc w:val="center"/>
              <w:rPr>
                <w:rFonts w:ascii="Times New Roman" w:hAnsi="Times New Roman" w:cs="Times New Roman"/>
                <w:sz w:val="24"/>
                <w:szCs w:val="24"/>
              </w:rPr>
            </w:pP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до 10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11-20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21-30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31-40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41-50</w:t>
            </w:r>
          </w:p>
          <w:p w:rsidR="00A1020C" w:rsidRPr="00A1020C" w:rsidRDefault="00A1020C" w:rsidP="003D0388">
            <w:pPr>
              <w:pStyle w:val="ConsPlusCell"/>
              <w:widowControl/>
              <w:jc w:val="center"/>
              <w:rPr>
                <w:rFonts w:ascii="Times New Roman" w:hAnsi="Times New Roman" w:cs="Times New Roman"/>
                <w:sz w:val="24"/>
                <w:szCs w:val="24"/>
              </w:rPr>
            </w:pPr>
            <w:r w:rsidRPr="00A1020C">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A1020C" w:rsidRPr="00A1020C" w:rsidRDefault="00A1020C" w:rsidP="003D0388">
            <w:pPr>
              <w:pStyle w:val="ConsPlusCell"/>
              <w:widowControl/>
              <w:jc w:val="center"/>
              <w:rPr>
                <w:rFonts w:ascii="Times New Roman" w:hAnsi="Times New Roman" w:cs="Times New Roman"/>
                <w:sz w:val="24"/>
                <w:szCs w:val="24"/>
              </w:rPr>
            </w:pPr>
          </w:p>
        </w:tc>
      </w:tr>
      <w:tr w:rsidR="00A1020C" w:rsidRPr="00A1020C" w:rsidTr="003D0388">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Предельная площадь лесосек (выборочных рубок), га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Защитные леса: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Добровольно-выборочные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Равномерно-постепенные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Чересполосные постепенные рубки</w:t>
            </w:r>
          </w:p>
          <w:p w:rsidR="00A1020C" w:rsidRPr="00A1020C" w:rsidRDefault="00A1020C" w:rsidP="003D0388">
            <w:pPr>
              <w:pStyle w:val="ConsPlusCell"/>
              <w:jc w:val="both"/>
              <w:rPr>
                <w:rFonts w:ascii="Times New Roman" w:hAnsi="Times New Roman" w:cs="Times New Roman"/>
                <w:sz w:val="24"/>
                <w:szCs w:val="24"/>
              </w:rPr>
            </w:pPr>
            <w:r w:rsidRPr="00A1020C">
              <w:rPr>
                <w:rFonts w:ascii="Times New Roman" w:hAnsi="Times New Roman" w:cs="Times New Roman"/>
                <w:sz w:val="24"/>
                <w:szCs w:val="24"/>
              </w:rPr>
              <w:t>Эксплуатационные леса: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Добровольно-выборочные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Равномерно-постепенные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tc>
      </w:tr>
      <w:tr w:rsidR="00A1020C" w:rsidRPr="00A1020C" w:rsidTr="003D0388">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 xml:space="preserve">Предельная площадь лесосек сплошных </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рубок, га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сосна, лиственница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семенном возобновлении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порослевом возобновлении и другие твердолиственные</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2,5</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w:t>
            </w:r>
          </w:p>
        </w:tc>
      </w:tr>
      <w:tr w:rsidR="00A1020C" w:rsidRPr="00A1020C" w:rsidTr="003D0388">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 xml:space="preserve">Предельная ширина лесосек сплошных </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рубок, 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сосна, лиственница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семенном возобновлении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порослевом возобновлении и другие твердолиственные</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50</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100</w:t>
            </w:r>
          </w:p>
        </w:tc>
      </w:tr>
      <w:tr w:rsidR="00A1020C" w:rsidRPr="00A1020C" w:rsidTr="003D0388">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Срок примыкания лесосек, лет</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сосна, лиственница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семенном возобновлении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дуб при порослевом возобновлении и другие твердолиственные</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2</w:t>
            </w:r>
          </w:p>
        </w:tc>
      </w:tr>
      <w:tr w:rsidR="00A1020C" w:rsidRPr="00A1020C" w:rsidTr="003D0388">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6.</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Сроки повторяемости рубок, лет</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Добровольно-выборочные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Группово-выборочные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Равномерно-постепенные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Группово-постепенные рубки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8-30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8-30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4-8</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30-40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tc>
      </w:tr>
      <w:tr w:rsidR="00A1020C" w:rsidRPr="00A1020C" w:rsidTr="003D0388">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Количество зарубов в расчете  на 1 км стороны лесного квартала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при ширине (протяженности) лесосек до 50 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при  ширине (протяженности ) лесосек 51-150 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при ширине (протяженности ) лесосек 151-250 м</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4</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3</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2</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1</w:t>
            </w:r>
          </w:p>
        </w:tc>
      </w:tr>
      <w:tr w:rsidR="00A1020C" w:rsidRPr="00A1020C" w:rsidTr="003D0388">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послед. искусственным лесовосстановлением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На лесосеках площадью более 10 га</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для создании межсезонных запасов древесины</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повреждением почвы</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На лесосеках площадью 10 га и менее:</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последующим возобновлением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предварительным возобновлением</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при постепенных рубках</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3%</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0,3 га</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ограничена</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15%</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3 %</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0,4 га</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0,3 га</w:t>
            </w:r>
          </w:p>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p>
        </w:tc>
      </w:tr>
      <w:tr w:rsidR="00A1020C" w:rsidRPr="005E3EE8" w:rsidTr="003D0388">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A1020C" w:rsidRPr="00A1020C" w:rsidRDefault="00A1020C" w:rsidP="00D02612">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b/>
                <w:sz w:val="24"/>
                <w:szCs w:val="24"/>
              </w:rPr>
              <w:t>Площадь трасс волоков и дорог на лесосеке (% от площади лесосеки)</w:t>
            </w:r>
          </w:p>
          <w:p w:rsidR="00A1020C" w:rsidRPr="00A1020C" w:rsidRDefault="00A1020C" w:rsidP="003D0388">
            <w:pPr>
              <w:pStyle w:val="ConsPlusCell"/>
              <w:rPr>
                <w:rFonts w:ascii="Times New Roman" w:hAnsi="Times New Roman" w:cs="Times New Roman"/>
                <w:sz w:val="24"/>
                <w:szCs w:val="24"/>
              </w:rPr>
            </w:pPr>
            <w:r w:rsidRPr="00A1020C">
              <w:rPr>
                <w:rFonts w:ascii="Times New Roman" w:hAnsi="Times New Roman" w:cs="Times New Roman"/>
                <w:sz w:val="24"/>
                <w:szCs w:val="24"/>
              </w:rPr>
              <w:t>- с применением многооперационной техники</w:t>
            </w:r>
          </w:p>
          <w:p w:rsidR="00A1020C" w:rsidRPr="00A1020C" w:rsidRDefault="00A1020C" w:rsidP="003D0388">
            <w:pPr>
              <w:pStyle w:val="ConsPlusCell"/>
              <w:rPr>
                <w:rFonts w:ascii="Times New Roman" w:hAnsi="Times New Roman" w:cs="Times New Roman"/>
                <w:b/>
                <w:sz w:val="24"/>
                <w:szCs w:val="24"/>
              </w:rPr>
            </w:pPr>
            <w:r w:rsidRPr="00A1020C">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A1020C" w:rsidRPr="00A1020C" w:rsidRDefault="00A1020C" w:rsidP="003D0388">
            <w:pPr>
              <w:pStyle w:val="ConsPlusCell"/>
              <w:jc w:val="center"/>
              <w:rPr>
                <w:rFonts w:ascii="Times New Roman" w:hAnsi="Times New Roman" w:cs="Times New Roman"/>
                <w:sz w:val="24"/>
                <w:szCs w:val="24"/>
              </w:rPr>
            </w:pP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более 20%</w:t>
            </w:r>
          </w:p>
          <w:p w:rsidR="00A1020C" w:rsidRPr="00A1020C"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до 30 %</w:t>
            </w:r>
          </w:p>
          <w:p w:rsidR="00A1020C" w:rsidRPr="005E3EE8" w:rsidRDefault="00A1020C" w:rsidP="003D0388">
            <w:pPr>
              <w:pStyle w:val="ConsPlusCell"/>
              <w:jc w:val="center"/>
              <w:rPr>
                <w:rFonts w:ascii="Times New Roman" w:hAnsi="Times New Roman" w:cs="Times New Roman"/>
                <w:sz w:val="24"/>
                <w:szCs w:val="24"/>
              </w:rPr>
            </w:pPr>
            <w:r w:rsidRPr="00A1020C">
              <w:rPr>
                <w:rFonts w:ascii="Times New Roman" w:hAnsi="Times New Roman" w:cs="Times New Roman"/>
                <w:sz w:val="24"/>
                <w:szCs w:val="24"/>
              </w:rPr>
              <w:t>не ограничена</w:t>
            </w:r>
          </w:p>
        </w:tc>
      </w:tr>
    </w:tbl>
    <w:p w:rsidR="009918A5" w:rsidRDefault="009918A5" w:rsidP="009918A5">
      <w:pPr>
        <w:keepNext/>
        <w:rPr>
          <w:rFonts w:ascii="Times New Roman" w:hAnsi="Times New Roman" w:cs="Times New Roman"/>
          <w:sz w:val="28"/>
          <w:szCs w:val="28"/>
        </w:rPr>
      </w:pPr>
    </w:p>
    <w:p w:rsidR="009918A5" w:rsidRPr="005B4DD9" w:rsidRDefault="009918A5" w:rsidP="00C15E18">
      <w:pPr>
        <w:ind w:firstLine="567"/>
        <w:jc w:val="both"/>
        <w:rPr>
          <w:rFonts w:ascii="Times New Roman" w:hAnsi="Times New Roman" w:cs="Times New Roman"/>
          <w:sz w:val="28"/>
          <w:szCs w:val="28"/>
        </w:rPr>
      </w:pPr>
      <w:r w:rsidRPr="005B4DD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9918A5" w:rsidRDefault="009918A5" w:rsidP="00C15E18">
      <w:pPr>
        <w:ind w:firstLine="567"/>
        <w:jc w:val="both"/>
        <w:rPr>
          <w:rFonts w:ascii="Times New Roman" w:hAnsi="Times New Roman" w:cs="Times New Roman"/>
          <w:sz w:val="28"/>
          <w:szCs w:val="28"/>
        </w:rPr>
      </w:pPr>
      <w:r w:rsidRPr="005B4DD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A777F8" w:rsidRPr="00A777F8"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A777F8" w:rsidRPr="00A777F8"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A777F8" w:rsidRPr="00A777F8"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A777F8" w:rsidRPr="00A777F8" w:rsidRDefault="00A777F8" w:rsidP="00A777F8">
      <w:pPr>
        <w:ind w:firstLine="567"/>
        <w:jc w:val="both"/>
        <w:rPr>
          <w:rFonts w:ascii="Times New Roman" w:hAnsi="Times New Roman" w:cs="Times New Roman"/>
          <w:sz w:val="28"/>
          <w:szCs w:val="28"/>
        </w:rPr>
      </w:pPr>
      <w:r w:rsidRPr="00A777F8">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9918A5" w:rsidRPr="00A777F8" w:rsidRDefault="009918A5" w:rsidP="00C15E18">
      <w:pPr>
        <w:ind w:firstLine="567"/>
        <w:jc w:val="both"/>
        <w:rPr>
          <w:rFonts w:ascii="Times New Roman" w:hAnsi="Times New Roman" w:cs="Times New Roman"/>
          <w:sz w:val="28"/>
          <w:szCs w:val="28"/>
        </w:rPr>
      </w:pPr>
      <w:r w:rsidRPr="00A777F8">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9918A5" w:rsidRPr="00A777F8" w:rsidRDefault="009918A5" w:rsidP="00C15E18">
      <w:pPr>
        <w:ind w:firstLine="567"/>
        <w:jc w:val="both"/>
        <w:rPr>
          <w:rFonts w:ascii="Times New Roman" w:hAnsi="Times New Roman" w:cs="Times New Roman"/>
          <w:sz w:val="28"/>
          <w:szCs w:val="28"/>
        </w:rPr>
      </w:pPr>
      <w:r w:rsidRPr="00A777F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A777F8" w:rsidRPr="00A777F8" w:rsidRDefault="00A777F8" w:rsidP="00A777F8">
      <w:pPr>
        <w:ind w:firstLine="709"/>
        <w:jc w:val="both"/>
        <w:rPr>
          <w:rFonts w:ascii="Times New Roman" w:hAnsi="Times New Roman" w:cs="Times New Roman"/>
          <w:sz w:val="28"/>
          <w:szCs w:val="28"/>
        </w:rPr>
      </w:pPr>
      <w:r w:rsidRPr="00A777F8">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A777F8" w:rsidRDefault="00A777F8" w:rsidP="00A777F8">
      <w:pPr>
        <w:ind w:firstLine="709"/>
        <w:jc w:val="both"/>
        <w:rPr>
          <w:rFonts w:ascii="Times New Roman" w:hAnsi="Times New Roman" w:cs="Times New Roman"/>
          <w:sz w:val="28"/>
          <w:szCs w:val="28"/>
        </w:rPr>
      </w:pPr>
      <w:r w:rsidRPr="00A777F8">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9918A5" w:rsidRDefault="009918A5" w:rsidP="009918A5">
      <w:pPr>
        <w:rPr>
          <w:rFonts w:ascii="Times New Roman" w:hAnsi="Times New Roman" w:cs="Times New Roman"/>
          <w:sz w:val="28"/>
          <w:szCs w:val="28"/>
        </w:rPr>
        <w:sectPr w:rsidR="009918A5" w:rsidSect="00A95B1C">
          <w:pgSz w:w="11906" w:h="16838" w:code="9"/>
          <w:pgMar w:top="1134" w:right="1134" w:bottom="1134" w:left="1701" w:header="510" w:footer="709" w:gutter="0"/>
          <w:pgNumType w:start="73"/>
          <w:cols w:space="708"/>
          <w:titlePg/>
          <w:docGrid w:linePitch="360"/>
        </w:sectPr>
      </w:pPr>
    </w:p>
    <w:p w:rsidR="00A1020C" w:rsidRPr="00A1020C" w:rsidRDefault="00A1020C" w:rsidP="00A1020C">
      <w:pPr>
        <w:jc w:val="center"/>
        <w:rPr>
          <w:rFonts w:ascii="Times New Roman" w:eastAsia="Times New Roman" w:hAnsi="Times New Roman" w:cs="Times New Roman"/>
          <w:b/>
          <w:sz w:val="28"/>
          <w:szCs w:val="24"/>
        </w:rPr>
      </w:pPr>
      <w:r w:rsidRPr="00A1020C">
        <w:rPr>
          <w:rFonts w:ascii="Times New Roman" w:eastAsia="Times New Roman" w:hAnsi="Times New Roman" w:cs="Times New Roman"/>
          <w:b/>
          <w:sz w:val="28"/>
          <w:szCs w:val="24"/>
        </w:rPr>
        <w:t>2.1.6. Методы лесовосстановления</w:t>
      </w:r>
    </w:p>
    <w:p w:rsidR="00A1020C" w:rsidRPr="00A1020C" w:rsidRDefault="00A1020C" w:rsidP="00A1020C">
      <w:pPr>
        <w:rPr>
          <w:rFonts w:ascii="Times New Roman" w:eastAsia="Times New Roman" w:hAnsi="Times New Roman" w:cs="Times New Roman"/>
          <w:sz w:val="28"/>
          <w:szCs w:val="24"/>
        </w:rPr>
      </w:pPr>
      <w:r w:rsidRPr="00A1020C">
        <w:rPr>
          <w:rFonts w:ascii="Times New Roman" w:eastAsia="Times New Roman" w:hAnsi="Times New Roman" w:cs="Times New Roman"/>
          <w:sz w:val="28"/>
          <w:szCs w:val="24"/>
        </w:rPr>
        <w:t xml:space="preserve">                                                                                                                                                                      Таблица 10.2</w:t>
      </w:r>
    </w:p>
    <w:p w:rsidR="00A1020C" w:rsidRPr="00857E5A" w:rsidRDefault="00A1020C" w:rsidP="00A1020C">
      <w:pPr>
        <w:jc w:val="center"/>
        <w:rPr>
          <w:rFonts w:ascii="Times New Roman" w:eastAsia="Times New Roman" w:hAnsi="Times New Roman" w:cs="Times New Roman"/>
          <w:sz w:val="28"/>
          <w:szCs w:val="28"/>
        </w:rPr>
      </w:pPr>
      <w:r w:rsidRPr="00A1020C">
        <w:rPr>
          <w:rFonts w:ascii="Times New Roman" w:eastAsia="Times New Roman" w:hAnsi="Times New Roman" w:cs="Times New Roman"/>
          <w:sz w:val="28"/>
          <w:szCs w:val="24"/>
        </w:rPr>
        <w:t>Типы леса и способы лесовосстановления</w:t>
      </w:r>
    </w:p>
    <w:tbl>
      <w:tblPr>
        <w:tblW w:w="15697" w:type="dxa"/>
        <w:jc w:val="center"/>
        <w:tblInd w:w="-86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3"/>
        <w:gridCol w:w="1844"/>
        <w:gridCol w:w="1275"/>
        <w:gridCol w:w="1560"/>
        <w:gridCol w:w="1559"/>
        <w:gridCol w:w="1134"/>
        <w:gridCol w:w="1276"/>
        <w:gridCol w:w="1570"/>
        <w:gridCol w:w="1276"/>
        <w:gridCol w:w="1047"/>
        <w:gridCol w:w="6"/>
        <w:gridCol w:w="947"/>
        <w:gridCol w:w="14"/>
        <w:gridCol w:w="1626"/>
      </w:tblGrid>
      <w:tr w:rsidR="00A1020C" w:rsidRPr="00A1020C" w:rsidTr="003861D9">
        <w:trPr>
          <w:trHeight w:val="454"/>
          <w:tblHeader/>
          <w:jc w:val="center"/>
        </w:trPr>
        <w:tc>
          <w:tcPr>
            <w:tcW w:w="563"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п/п</w:t>
            </w:r>
          </w:p>
        </w:tc>
        <w:tc>
          <w:tcPr>
            <w:tcW w:w="1844"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 леса, тип</w:t>
            </w:r>
          </w:p>
          <w:p w:rsidR="003861D9"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условий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место-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произрастания,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класс бонитета</w:t>
            </w:r>
          </w:p>
        </w:tc>
        <w:tc>
          <w:tcPr>
            <w:tcW w:w="1275"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состав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насаждений</w:t>
            </w:r>
          </w:p>
        </w:tc>
        <w:tc>
          <w:tcPr>
            <w:tcW w:w="1560"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Положение в рельефе</w:t>
            </w:r>
          </w:p>
        </w:tc>
        <w:tc>
          <w:tcPr>
            <w:tcW w:w="1559"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Почва</w:t>
            </w:r>
          </w:p>
        </w:tc>
        <w:tc>
          <w:tcPr>
            <w:tcW w:w="1134"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Подрост</w:t>
            </w:r>
          </w:p>
        </w:tc>
        <w:tc>
          <w:tcPr>
            <w:tcW w:w="1276"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Подлесок</w:t>
            </w:r>
          </w:p>
        </w:tc>
        <w:tc>
          <w:tcPr>
            <w:tcW w:w="2846"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Напочвенный покров</w:t>
            </w:r>
          </w:p>
        </w:tc>
        <w:tc>
          <w:tcPr>
            <w:tcW w:w="1053" w:type="dxa"/>
            <w:gridSpan w:val="2"/>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Возоб-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новле-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ние</w:t>
            </w:r>
          </w:p>
        </w:tc>
        <w:tc>
          <w:tcPr>
            <w:tcW w:w="947" w:type="dxa"/>
            <w:vMerge w:val="restart"/>
            <w:tcBorders>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Произ-</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водные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насаж-</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дения</w:t>
            </w:r>
          </w:p>
        </w:tc>
        <w:tc>
          <w:tcPr>
            <w:tcW w:w="1640" w:type="dxa"/>
            <w:gridSpan w:val="2"/>
            <w:vMerge w:val="restart"/>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Способ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рубок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способ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лесовосст.</w:t>
            </w:r>
          </w:p>
        </w:tc>
      </w:tr>
      <w:tr w:rsidR="00A1020C" w:rsidRPr="00A1020C" w:rsidTr="003861D9">
        <w:trPr>
          <w:trHeight w:val="454"/>
          <w:tblHeader/>
          <w:jc w:val="center"/>
        </w:trPr>
        <w:tc>
          <w:tcPr>
            <w:tcW w:w="563"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844"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275"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560"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559"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134"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276"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570" w:type="dxa"/>
            <w:tcBorders>
              <w:top w:val="nil"/>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Травяной</w:t>
            </w:r>
          </w:p>
        </w:tc>
        <w:tc>
          <w:tcPr>
            <w:tcW w:w="1276" w:type="dxa"/>
            <w:tcBorders>
              <w:top w:val="nil"/>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Моховой</w:t>
            </w:r>
          </w:p>
        </w:tc>
        <w:tc>
          <w:tcPr>
            <w:tcW w:w="1053" w:type="dxa"/>
            <w:gridSpan w:val="2"/>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947" w:type="dxa"/>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c>
          <w:tcPr>
            <w:tcW w:w="1640" w:type="dxa"/>
            <w:gridSpan w:val="2"/>
            <w:vMerge/>
            <w:tcBorders>
              <w:bottom w:val="nil"/>
            </w:tcBorders>
            <w:vAlign w:val="center"/>
          </w:tcPr>
          <w:p w:rsidR="00A1020C" w:rsidRPr="00A1020C" w:rsidRDefault="00A1020C" w:rsidP="00C15E18">
            <w:pPr>
              <w:jc w:val="center"/>
              <w:rPr>
                <w:rFonts w:ascii="Times New Roman" w:hAnsi="Times New Roman" w:cs="Times New Roman"/>
                <w:sz w:val="24"/>
                <w:szCs w:val="24"/>
              </w:rPr>
            </w:pPr>
          </w:p>
        </w:tc>
      </w:tr>
      <w:tr w:rsidR="00A1020C" w:rsidRPr="00A1020C" w:rsidTr="003861D9">
        <w:trPr>
          <w:tblHeader/>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5</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12</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Сосны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группа. Сосняки лишайниково-мшистые</w:t>
            </w:r>
          </w:p>
        </w:tc>
      </w:tr>
      <w:tr w:rsidR="00A1020C" w:rsidRPr="00A1020C" w:rsidTr="003861D9">
        <w:trPr>
          <w:trHeight w:val="3318"/>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w:t>
            </w:r>
          </w:p>
          <w:p w:rsidR="00A1020C" w:rsidRPr="00A1020C" w:rsidRDefault="003861D9" w:rsidP="00C15E18">
            <w:pPr>
              <w:jc w:val="center"/>
              <w:rPr>
                <w:rFonts w:ascii="Times New Roman" w:hAnsi="Times New Roman" w:cs="Times New Roman"/>
                <w:sz w:val="24"/>
                <w:szCs w:val="24"/>
              </w:rPr>
            </w:pPr>
            <w:r>
              <w:rPr>
                <w:rFonts w:ascii="Times New Roman" w:hAnsi="Times New Roman" w:cs="Times New Roman"/>
                <w:sz w:val="24"/>
                <w:szCs w:val="24"/>
              </w:rPr>
              <w:t>Лишайнико</w:t>
            </w:r>
            <w:r w:rsidR="00A1020C" w:rsidRPr="00A1020C">
              <w:rPr>
                <w:rFonts w:ascii="Times New Roman" w:hAnsi="Times New Roman" w:cs="Times New Roman"/>
                <w:sz w:val="24"/>
                <w:szCs w:val="24"/>
              </w:rPr>
              <w:t>во-мшистый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лмш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А1-2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Сухой  бор</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10С +Б</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w:t>
            </w:r>
            <w:r w:rsidR="00C15E18">
              <w:rPr>
                <w:rFonts w:ascii="Times New Roman" w:hAnsi="Times New Roman" w:cs="Times New Roman"/>
                <w:sz w:val="24"/>
                <w:szCs w:val="24"/>
              </w:rPr>
              <w:t>-</w:t>
            </w:r>
            <w:r w:rsidRPr="00A1020C">
              <w:rPr>
                <w:rFonts w:ascii="Times New Roman" w:hAnsi="Times New Roman" w:cs="Times New Roman"/>
                <w:sz w:val="24"/>
                <w:szCs w:val="24"/>
              </w:rPr>
              <w:t>ности)</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Слабопод-золис-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песчаная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сухая.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Гориз. А1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ракитник</w:t>
            </w:r>
          </w:p>
          <w:p w:rsidR="00A1020C" w:rsidRPr="00A1020C" w:rsidRDefault="00A1020C" w:rsidP="00C15E18">
            <w:pPr>
              <w:jc w:val="center"/>
              <w:rPr>
                <w:rFonts w:ascii="Times New Roman" w:hAnsi="Times New Roman" w:cs="Times New Roman"/>
                <w:sz w:val="24"/>
                <w:szCs w:val="24"/>
              </w:rPr>
            </w:pP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Кошачья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лапка, редко брусника и</w:t>
            </w:r>
          </w:p>
          <w:p w:rsidR="00A1020C"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толокнянка, василек Маршелла, очиток едкий, по понижениям- зеленые мхи, купена лекарствен</w:t>
            </w:r>
            <w:r w:rsidR="003861D9">
              <w:rPr>
                <w:rFonts w:ascii="Times New Roman" w:hAnsi="Times New Roman" w:cs="Times New Roman"/>
                <w:sz w:val="24"/>
                <w:szCs w:val="24"/>
              </w:rPr>
              <w:t>-</w:t>
            </w:r>
            <w:r w:rsidRPr="00A1020C">
              <w:rPr>
                <w:rFonts w:ascii="Times New Roman" w:hAnsi="Times New Roman" w:cs="Times New Roman"/>
                <w:sz w:val="24"/>
                <w:szCs w:val="24"/>
              </w:rPr>
              <w:t>ная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Лишайник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из рода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Кладония</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обра-зуются</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Сосняки (боры) зеленомошниковые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мшистый</w:t>
            </w:r>
          </w:p>
          <w:p w:rsidR="00A1020C" w:rsidRPr="00A1020C" w:rsidRDefault="003861D9" w:rsidP="00C15E18">
            <w:pPr>
              <w:jc w:val="center"/>
              <w:rPr>
                <w:rFonts w:ascii="Times New Roman" w:hAnsi="Times New Roman" w:cs="Times New Roman"/>
                <w:sz w:val="24"/>
                <w:szCs w:val="24"/>
              </w:rPr>
            </w:pPr>
            <w:r>
              <w:rPr>
                <w:rFonts w:ascii="Times New Roman" w:hAnsi="Times New Roman" w:cs="Times New Roman"/>
                <w:sz w:val="24"/>
                <w:szCs w:val="24"/>
              </w:rPr>
              <w:t>(бруснич</w:t>
            </w:r>
            <w:r w:rsidR="00A1020C" w:rsidRPr="00A1020C">
              <w:rPr>
                <w:rFonts w:ascii="Times New Roman" w:hAnsi="Times New Roman" w:cs="Times New Roman"/>
                <w:sz w:val="24"/>
                <w:szCs w:val="24"/>
              </w:rPr>
              <w:t>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мш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А2,В2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Свежий бор</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10С + 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 1Б +Ос,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области распростр.</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ели 8С2Е</w:t>
            </w:r>
          </w:p>
        </w:tc>
        <w:tc>
          <w:tcPr>
            <w:tcW w:w="156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Возвыш.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плато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рельеф</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 слегка волнистый,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Слабопод</w:t>
            </w:r>
            <w:r w:rsidR="00C15E18">
              <w:rPr>
                <w:rFonts w:ascii="Times New Roman" w:hAnsi="Times New Roman" w:cs="Times New Roman"/>
                <w:sz w:val="24"/>
                <w:szCs w:val="24"/>
              </w:rPr>
              <w:t>-</w:t>
            </w:r>
            <w:r w:rsidRPr="00A1020C">
              <w:rPr>
                <w:rFonts w:ascii="Times New Roman" w:hAnsi="Times New Roman" w:cs="Times New Roman"/>
                <w:sz w:val="24"/>
                <w:szCs w:val="24"/>
              </w:rPr>
              <w:t>золис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 песчаная свежая почва - глубокие пески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групповой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приуро-чен</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 окнам реже ель</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дрок,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можже-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вельник,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ракитник</w:t>
            </w:r>
          </w:p>
        </w:tc>
        <w:tc>
          <w:tcPr>
            <w:tcW w:w="157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Брусника, ландыш,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купена лекарствен-ная, орляк, по рединам и на прогалинах вейник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Зеленые мхи, по повыше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ниям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лишайники</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ворите-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льное,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w:t>
            </w:r>
            <w:r w:rsidR="00C15E18">
              <w:rPr>
                <w:rFonts w:ascii="Times New Roman" w:hAnsi="Times New Roman" w:cs="Times New Roman"/>
                <w:sz w:val="24"/>
                <w:szCs w:val="24"/>
              </w:rPr>
              <w:t>-</w:t>
            </w:r>
            <w:r w:rsidRPr="00A1020C">
              <w:rPr>
                <w:rFonts w:ascii="Times New Roman" w:hAnsi="Times New Roman" w:cs="Times New Roman"/>
                <w:sz w:val="24"/>
                <w:szCs w:val="24"/>
              </w:rPr>
              <w:t>зовые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 с сохранением подроста.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 в окнах</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черничник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ч</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А3,В3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Бонитет:1- 2 (3)</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7С 2Б1Е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Ос</w:t>
            </w:r>
          </w:p>
        </w:tc>
        <w:tc>
          <w:tcPr>
            <w:tcW w:w="156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Рельеф равнинный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или слабо волнистый, речные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 и сильно-подзол. песчаная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влажная с признак.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оглеения.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Еловый, реже сосна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Крушина, ива кустарни-ков.,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можже-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вельник</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Черника, орляк,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брусника, грушанка, вейник</w:t>
            </w:r>
          </w:p>
        </w:tc>
        <w:tc>
          <w:tcPr>
            <w:tcW w:w="1276"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Зеленые мхи, в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w:t>
            </w:r>
            <w:r w:rsidRPr="00A1020C">
              <w:rPr>
                <w:rFonts w:ascii="Times New Roman" w:hAnsi="Times New Roman" w:cs="Times New Roman"/>
                <w:sz w:val="24"/>
                <w:szCs w:val="24"/>
              </w:rPr>
              <w:softHyphen/>
              <w:t>нижениях</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кукушкин лен,</w:t>
            </w:r>
          </w:p>
          <w:p w:rsidR="00A1020C" w:rsidRPr="00A1020C" w:rsidRDefault="00A1020C" w:rsidP="00C15E18">
            <w:pPr>
              <w:jc w:val="center"/>
              <w:rPr>
                <w:rFonts w:ascii="Times New Roman" w:hAnsi="Times New Roman" w:cs="Times New Roman"/>
                <w:sz w:val="24"/>
                <w:szCs w:val="24"/>
              </w:rPr>
            </w:pP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воритель-</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ное, сосной  березой,</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осиной</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редко осина</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 с сохранением подроста.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 группа. Сосняки сложные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кустар-</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Бонитет:1-1а</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 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Ос,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Ровное возвышенное плато, верхние и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Дерново-подзолистая легкосугли-нис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 свежая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сосна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Липа, разнообраз-</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ные кустарники, бересклет, жимолость, рябина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медуница,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пролеска, грушанка,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орляк костянка,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майник двулистный,</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седмичник</w:t>
            </w: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липовый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(часто культуры)</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 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Ос,Лп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Ровное воз</w:t>
            </w:r>
            <w:r w:rsidRPr="00A1020C">
              <w:rPr>
                <w:rFonts w:ascii="Times New Roman" w:hAnsi="Times New Roman" w:cs="Times New Roman"/>
                <w:sz w:val="24"/>
                <w:szCs w:val="24"/>
              </w:rPr>
              <w:softHyphen/>
              <w:t>вышенное плато,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Дерново-подзоли</w:t>
            </w:r>
            <w:r w:rsidRPr="00A1020C">
              <w:rPr>
                <w:rFonts w:ascii="Times New Roman" w:hAnsi="Times New Roman" w:cs="Times New Roman"/>
                <w:sz w:val="24"/>
                <w:szCs w:val="24"/>
              </w:rPr>
              <w:softHyphen/>
              <w:t>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супесчаная свежая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ело</w:t>
            </w:r>
            <w:r w:rsidRPr="00A1020C">
              <w:rPr>
                <w:rFonts w:ascii="Times New Roman" w:hAnsi="Times New Roman" w:cs="Times New Roman"/>
                <w:sz w:val="24"/>
                <w:szCs w:val="24"/>
              </w:rPr>
              <w:softHyphen/>
              <w:t>вый</w:t>
            </w:r>
          </w:p>
        </w:tc>
        <w:tc>
          <w:tcPr>
            <w:tcW w:w="1276"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с преоблада-нием липы, в меньшей мере жимолости, рябины,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бе</w:t>
            </w:r>
            <w:r w:rsidRPr="00A1020C">
              <w:rPr>
                <w:rFonts w:ascii="Times New Roman" w:hAnsi="Times New Roman" w:cs="Times New Roman"/>
                <w:sz w:val="24"/>
                <w:szCs w:val="24"/>
              </w:rPr>
              <w:softHyphen/>
              <w:t>ресклета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Разнообра</w:t>
            </w:r>
            <w:r w:rsidR="00C15E18">
              <w:rPr>
                <w:rFonts w:ascii="Times New Roman" w:hAnsi="Times New Roman" w:cs="Times New Roman"/>
                <w:sz w:val="24"/>
                <w:szCs w:val="24"/>
              </w:rPr>
              <w:t>-</w:t>
            </w:r>
            <w:r w:rsidRPr="00A1020C">
              <w:rPr>
                <w:rFonts w:ascii="Times New Roman" w:hAnsi="Times New Roman" w:cs="Times New Roman"/>
                <w:sz w:val="24"/>
                <w:szCs w:val="24"/>
              </w:rPr>
              <w:t>зный: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осоки,</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сныть,</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звездчатка, вороний глаз,</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копытень и другие</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w:t>
            </w:r>
            <w:r w:rsidR="00C15E18">
              <w:rPr>
                <w:rFonts w:ascii="Times New Roman" w:hAnsi="Times New Roman" w:cs="Times New Roman"/>
                <w:sz w:val="24"/>
                <w:szCs w:val="24"/>
              </w:rPr>
              <w:t>-</w:t>
            </w:r>
            <w:r w:rsidRPr="00A1020C">
              <w:rPr>
                <w:rFonts w:ascii="Times New Roman" w:hAnsi="Times New Roman" w:cs="Times New Roman"/>
                <w:sz w:val="24"/>
                <w:szCs w:val="24"/>
              </w:rPr>
              <w:t>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Березовые осино-вые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сосны,</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еловый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1б</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 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Плато, рельеф ровный или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Подзолистая супесчаная или легкосугли-нистая  свежая и влажная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Обильный еловый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липа,клен</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Сныть,пролеска, грушанка,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костяника,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акошит, ветреница, купена многоцвет</w:t>
            </w:r>
            <w:r w:rsidR="003861D9">
              <w:rPr>
                <w:rFonts w:ascii="Times New Roman" w:hAnsi="Times New Roman" w:cs="Times New Roman"/>
                <w:sz w:val="24"/>
                <w:szCs w:val="24"/>
              </w:rPr>
              <w:t>-</w:t>
            </w:r>
            <w:r w:rsidRPr="00A1020C">
              <w:rPr>
                <w:rFonts w:ascii="Times New Roman" w:hAnsi="Times New Roman" w:cs="Times New Roman"/>
                <w:sz w:val="24"/>
                <w:szCs w:val="24"/>
              </w:rPr>
              <w:t>ковая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лещиновый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Слщ</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1а</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10С +Д,Лп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Пологие склоны водоразделов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суглинистая свежая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сосновый, дубовый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–лещина, ря</w:t>
            </w:r>
            <w:r w:rsidRPr="00A1020C">
              <w:rPr>
                <w:rFonts w:ascii="Times New Roman" w:hAnsi="Times New Roman" w:cs="Times New Roman"/>
                <w:sz w:val="24"/>
                <w:szCs w:val="24"/>
              </w:rPr>
              <w:softHyphen/>
              <w:t>бина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сныть,</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пролеска, грушанка, костяника, ветреница,</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воро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ний глаз</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дуба</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Сосняк  кленовый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Скл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9С1Б +Кл</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Крутые склоны  водоразделов, крутые обрывистые берега рек и склоны оврагов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маломощная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дубовый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Ср.густоты: лещина,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медуница,</w:t>
            </w:r>
          </w:p>
          <w:p w:rsidR="00FD4A9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костяника, по рединам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злаки</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p w:rsidR="003861D9" w:rsidRDefault="003861D9" w:rsidP="00C15E18">
            <w:pPr>
              <w:jc w:val="center"/>
              <w:rPr>
                <w:rFonts w:ascii="Times New Roman" w:hAnsi="Times New Roman" w:cs="Times New Roman"/>
                <w:sz w:val="24"/>
                <w:szCs w:val="24"/>
              </w:rPr>
            </w:pP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Ели</w:t>
            </w:r>
          </w:p>
        </w:tc>
      </w:tr>
      <w:tr w:rsidR="00A1020C" w:rsidRPr="00A1020C" w:rsidTr="003861D9">
        <w:trPr>
          <w:trHeight w:val="454"/>
          <w:jc w:val="center"/>
        </w:trPr>
        <w:tc>
          <w:tcPr>
            <w:tcW w:w="563"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w:t>
            </w:r>
          </w:p>
        </w:tc>
        <w:tc>
          <w:tcPr>
            <w:tcW w:w="1844"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Ельник кис</w:t>
            </w:r>
            <w:r w:rsidRPr="00A1020C">
              <w:rPr>
                <w:rFonts w:ascii="Times New Roman" w:hAnsi="Times New Roman" w:cs="Times New Roman"/>
                <w:sz w:val="24"/>
                <w:szCs w:val="24"/>
              </w:rPr>
              <w:softHyphen/>
              <w:t>личник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 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5Е1П 2С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1Лп 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w:t>
            </w:r>
          </w:p>
        </w:tc>
        <w:tc>
          <w:tcPr>
            <w:tcW w:w="1560"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Возвышения на водоразделах  и пологие склоны.</w:t>
            </w:r>
          </w:p>
        </w:tc>
        <w:tc>
          <w:tcPr>
            <w:tcW w:w="1559"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Среднеподзолистая суглинистая свежая под</w:t>
            </w:r>
            <w:r w:rsidRPr="00A1020C">
              <w:rPr>
                <w:rFonts w:ascii="Times New Roman" w:hAnsi="Times New Roman" w:cs="Times New Roman"/>
                <w:sz w:val="24"/>
                <w:szCs w:val="24"/>
              </w:rPr>
              <w:softHyphen/>
              <w:t>стилаемая глинами</w:t>
            </w:r>
          </w:p>
        </w:tc>
        <w:tc>
          <w:tcPr>
            <w:tcW w:w="1134"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ело</w:t>
            </w:r>
            <w:r w:rsidRPr="00A1020C">
              <w:rPr>
                <w:rFonts w:ascii="Times New Roman" w:hAnsi="Times New Roman" w:cs="Times New Roman"/>
                <w:sz w:val="24"/>
                <w:szCs w:val="24"/>
              </w:rPr>
              <w:softHyphen/>
              <w:t>вый с при</w:t>
            </w:r>
            <w:r w:rsidRPr="00A1020C">
              <w:rPr>
                <w:rFonts w:ascii="Times New Roman" w:hAnsi="Times New Roman" w:cs="Times New Roman"/>
                <w:sz w:val="24"/>
                <w:szCs w:val="24"/>
              </w:rPr>
              <w:softHyphen/>
              <w:t>месью пихты</w:t>
            </w:r>
          </w:p>
        </w:tc>
        <w:tc>
          <w:tcPr>
            <w:tcW w:w="1276"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липа, ря</w:t>
            </w:r>
            <w:r w:rsidRPr="00A1020C">
              <w:rPr>
                <w:rFonts w:ascii="Times New Roman" w:hAnsi="Times New Roman" w:cs="Times New Roman"/>
                <w:sz w:val="24"/>
                <w:szCs w:val="24"/>
              </w:rPr>
              <w:softHyphen/>
              <w:t>бина, жимо</w:t>
            </w:r>
            <w:r w:rsidRPr="00A1020C">
              <w:rPr>
                <w:rFonts w:ascii="Times New Roman" w:hAnsi="Times New Roman" w:cs="Times New Roman"/>
                <w:sz w:val="24"/>
                <w:szCs w:val="24"/>
              </w:rPr>
              <w:softHyphen/>
              <w:t>лость, бересклет</w:t>
            </w:r>
          </w:p>
        </w:tc>
        <w:tc>
          <w:tcPr>
            <w:tcW w:w="1570" w:type="dxa"/>
            <w:tcBorders>
              <w:top w:val="single" w:sz="4" w:space="0" w:color="auto"/>
              <w:left w:val="single" w:sz="4" w:space="0" w:color="auto"/>
              <w:bottom w:val="single" w:sz="4" w:space="0" w:color="auto"/>
              <w:right w:val="single" w:sz="4" w:space="0" w:color="auto"/>
            </w:tcBorders>
            <w:vAlign w:val="center"/>
          </w:tcPr>
          <w:p w:rsidR="00FD4A9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Кислица, май</w:t>
            </w:r>
            <w:r w:rsidRPr="00A1020C">
              <w:rPr>
                <w:rFonts w:ascii="Times New Roman" w:hAnsi="Times New Roman" w:cs="Times New Roman"/>
                <w:sz w:val="24"/>
                <w:szCs w:val="24"/>
              </w:rPr>
              <w:softHyphen/>
              <w:t>ник, хвощ лесной, седмичник, ко</w:t>
            </w:r>
            <w:r w:rsidRPr="00A1020C">
              <w:rPr>
                <w:rFonts w:ascii="Times New Roman" w:hAnsi="Times New Roman" w:cs="Times New Roman"/>
                <w:sz w:val="24"/>
                <w:szCs w:val="24"/>
              </w:rPr>
              <w:softHyphen/>
              <w:t>пытень,</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гру</w:t>
            </w:r>
            <w:r w:rsidRPr="00A1020C">
              <w:rPr>
                <w:rFonts w:ascii="Times New Roman" w:hAnsi="Times New Roman" w:cs="Times New Roman"/>
                <w:sz w:val="24"/>
                <w:szCs w:val="24"/>
              </w:rPr>
              <w:softHyphen/>
              <w:t>шанка, крапива двудомная</w:t>
            </w:r>
          </w:p>
          <w:p w:rsidR="00A1020C" w:rsidRPr="00A1020C" w:rsidRDefault="00A1020C" w:rsidP="00C15E18">
            <w:pPr>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Редко- зеленые мхи</w:t>
            </w:r>
          </w:p>
        </w:tc>
        <w:tc>
          <w:tcPr>
            <w:tcW w:w="1053" w:type="dxa"/>
            <w:gridSpan w:val="2"/>
            <w:tcBorders>
              <w:top w:val="single" w:sz="4" w:space="0" w:color="auto"/>
              <w:left w:val="single" w:sz="4" w:space="0" w:color="auto"/>
              <w:bottom w:val="single" w:sz="4" w:space="0" w:color="auto"/>
              <w:right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со сменой на мягко-лист-венные, иногда за счет под</w:t>
            </w:r>
            <w:r w:rsidRPr="00A1020C">
              <w:rPr>
                <w:rFonts w:ascii="Times New Roman" w:hAnsi="Times New Roman" w:cs="Times New Roman"/>
                <w:sz w:val="24"/>
                <w:szCs w:val="24"/>
              </w:rPr>
              <w:softHyphen/>
              <w:t>роста – елью</w:t>
            </w: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Березовые осино-вые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 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6Е1П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2Лп1Б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w:t>
            </w:r>
          </w:p>
          <w:p w:rsidR="00A1020C" w:rsidRPr="00A1020C" w:rsidRDefault="00A1020C" w:rsidP="00C15E18">
            <w:pPr>
              <w:jc w:val="center"/>
              <w:rPr>
                <w:rFonts w:ascii="Times New Roman" w:hAnsi="Times New Roman" w:cs="Times New Roman"/>
                <w:sz w:val="24"/>
                <w:szCs w:val="24"/>
              </w:rPr>
            </w:pP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Ровное, слегка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слабоподзо-лис</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тая,</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суглини</w:t>
            </w:r>
            <w:r w:rsidR="00C15E18">
              <w:rPr>
                <w:rFonts w:ascii="Times New Roman" w:hAnsi="Times New Roman" w:cs="Times New Roman"/>
                <w:sz w:val="24"/>
                <w:szCs w:val="24"/>
              </w:rPr>
              <w:t>-</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стая свежая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Группо-вой,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 пихта,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w:t>
            </w:r>
            <w:r w:rsidRPr="00A1020C">
              <w:rPr>
                <w:rFonts w:ascii="Times New Roman" w:hAnsi="Times New Roman" w:cs="Times New Roman"/>
                <w:sz w:val="24"/>
                <w:szCs w:val="24"/>
              </w:rPr>
              <w:softHyphen/>
              <w:t>тоты или гус</w:t>
            </w:r>
            <w:r w:rsidRPr="00A1020C">
              <w:rPr>
                <w:rFonts w:ascii="Times New Roman" w:hAnsi="Times New Roman" w:cs="Times New Roman"/>
                <w:sz w:val="24"/>
                <w:szCs w:val="24"/>
              </w:rPr>
              <w:softHyphen/>
              <w:t>той – липа, 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жимолость, крушина, бе</w:t>
            </w:r>
            <w:r w:rsidRPr="00A1020C">
              <w:rPr>
                <w:rFonts w:ascii="Times New Roman" w:hAnsi="Times New Roman" w:cs="Times New Roman"/>
                <w:sz w:val="24"/>
                <w:szCs w:val="24"/>
              </w:rPr>
              <w:softHyphen/>
              <w:t>ресклет</w:t>
            </w:r>
          </w:p>
          <w:p w:rsidR="00A1020C" w:rsidRPr="00A1020C" w:rsidRDefault="00A1020C" w:rsidP="00C15E18">
            <w:pPr>
              <w:jc w:val="center"/>
              <w:rPr>
                <w:rFonts w:ascii="Times New Roman" w:hAnsi="Times New Roman" w:cs="Times New Roman"/>
                <w:sz w:val="24"/>
                <w:szCs w:val="24"/>
              </w:rPr>
            </w:pP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сныть, ясменник,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медуница,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копытень, хвощ,</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грушанка,</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папоротник, крапива, пролеска</w:t>
            </w:r>
          </w:p>
          <w:p w:rsidR="003861D9" w:rsidRDefault="003861D9" w:rsidP="00C15E18">
            <w:pPr>
              <w:jc w:val="center"/>
              <w:rPr>
                <w:rFonts w:ascii="Times New Roman" w:hAnsi="Times New Roman" w:cs="Times New Roman"/>
                <w:sz w:val="24"/>
                <w:szCs w:val="24"/>
              </w:rPr>
            </w:pPr>
          </w:p>
          <w:p w:rsidR="003861D9" w:rsidRPr="00A1020C" w:rsidRDefault="003861D9"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 или слабо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развиты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зеленые мхи</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со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сменой в основном на осину,</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Осино-вые,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w:t>
            </w:r>
            <w:r w:rsidR="00C15E18">
              <w:rPr>
                <w:rFonts w:ascii="Times New Roman" w:hAnsi="Times New Roman" w:cs="Times New Roman"/>
                <w:sz w:val="24"/>
                <w:szCs w:val="24"/>
              </w:rPr>
              <w:t>-</w:t>
            </w:r>
            <w:r w:rsidRPr="00A1020C">
              <w:rPr>
                <w:rFonts w:ascii="Times New Roman" w:hAnsi="Times New Roman" w:cs="Times New Roman"/>
                <w:sz w:val="24"/>
                <w:szCs w:val="24"/>
              </w:rPr>
              <w:t>зовые, липовые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Приручь-евый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(лог) Епр</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С3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2</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Сырая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сура</w:t>
            </w:r>
            <w:r w:rsidRPr="00A1020C">
              <w:rPr>
                <w:rFonts w:ascii="Times New Roman" w:hAnsi="Times New Roman" w:cs="Times New Roman"/>
                <w:sz w:val="24"/>
                <w:szCs w:val="24"/>
              </w:rPr>
              <w:softHyphen/>
              <w:t>мень</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6Е1П2Б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1Ол</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Долины ручьев, речек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 проточным увлажнением</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Дерново-подзоли</w:t>
            </w:r>
            <w:r w:rsidRPr="00A1020C">
              <w:rPr>
                <w:rFonts w:ascii="Times New Roman" w:hAnsi="Times New Roman" w:cs="Times New Roman"/>
                <w:sz w:val="24"/>
                <w:szCs w:val="24"/>
              </w:rPr>
              <w:softHyphen/>
              <w:t>стая, торфянисто-глеевая, суглинистая или супесчаная влажная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Ель, пихта</w:t>
            </w:r>
          </w:p>
          <w:p w:rsidR="00A1020C" w:rsidRPr="00A1020C" w:rsidRDefault="00A1020C"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-черемуха, смородина, рябина, липа</w:t>
            </w:r>
          </w:p>
        </w:tc>
        <w:tc>
          <w:tcPr>
            <w:tcW w:w="1570"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Богатый, преобладают таволга, крапива,</w:t>
            </w: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 папоротник, реже сныть, лесной хвощ, зеленчук, недотрога, </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w:t>
            </w:r>
            <w:r w:rsidRPr="00A1020C">
              <w:rPr>
                <w:rFonts w:ascii="Times New Roman" w:hAnsi="Times New Roman" w:cs="Times New Roman"/>
                <w:sz w:val="24"/>
                <w:szCs w:val="24"/>
              </w:rPr>
              <w:softHyphen/>
              <w:t>рец,</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 или слабо развитый, кукушкин лен, редко сфагнум, по кочкам зе</w:t>
            </w:r>
            <w:r w:rsidRPr="00A1020C">
              <w:rPr>
                <w:rFonts w:ascii="Times New Roman" w:hAnsi="Times New Roman" w:cs="Times New Roman"/>
                <w:sz w:val="24"/>
                <w:szCs w:val="24"/>
              </w:rPr>
              <w:softHyphen/>
              <w:t>леные мхи</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За счет елового подроста или со сме</w:t>
            </w:r>
            <w:r w:rsidRPr="00A1020C">
              <w:rPr>
                <w:rFonts w:ascii="Times New Roman" w:hAnsi="Times New Roman" w:cs="Times New Roman"/>
                <w:sz w:val="24"/>
                <w:szCs w:val="24"/>
              </w:rPr>
              <w:softHyphen/>
              <w:t>ной на мяг</w:t>
            </w:r>
            <w:r w:rsidRPr="00A1020C">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Ольхо-вые березо-вые</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Постепенные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 отсутствии подроста –сплошные рубки и культуры ели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12.</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Ельник дубо</w:t>
            </w:r>
            <w:r w:rsidRPr="003861D9">
              <w:rPr>
                <w:rFonts w:ascii="Times New Roman" w:hAnsi="Times New Roman" w:cs="Times New Roman"/>
                <w:sz w:val="24"/>
                <w:szCs w:val="24"/>
              </w:rPr>
              <w:softHyphen/>
              <w:t>вый</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Е д</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ТУМ: Д2-3</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Бонитет: 2</w:t>
            </w:r>
          </w:p>
          <w:p w:rsidR="00A1020C" w:rsidRPr="003861D9"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7Е1Д1Б</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1Ос + Лп</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Возвышенное плато и сла</w:t>
            </w:r>
            <w:r w:rsidRPr="003861D9">
              <w:rPr>
                <w:rFonts w:ascii="Times New Roman" w:hAnsi="Times New Roman" w:cs="Times New Roman"/>
                <w:sz w:val="24"/>
                <w:szCs w:val="24"/>
              </w:rPr>
              <w:softHyphen/>
              <w:t>бые повыше</w:t>
            </w:r>
            <w:r w:rsidRPr="003861D9">
              <w:rPr>
                <w:rFonts w:ascii="Times New Roman" w:hAnsi="Times New Roman" w:cs="Times New Roman"/>
                <w:sz w:val="24"/>
                <w:szCs w:val="24"/>
              </w:rPr>
              <w:softHyphen/>
              <w:t>ния</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Средне и слабопод</w:t>
            </w:r>
            <w:r w:rsidRPr="003861D9">
              <w:rPr>
                <w:rFonts w:ascii="Times New Roman" w:hAnsi="Times New Roman" w:cs="Times New Roman"/>
                <w:sz w:val="24"/>
                <w:szCs w:val="24"/>
              </w:rPr>
              <w:softHyphen/>
              <w:t>золистая суглинистая свежая</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Редкий:</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Ель, дуб</w:t>
            </w:r>
          </w:p>
        </w:tc>
        <w:tc>
          <w:tcPr>
            <w:tcW w:w="1276" w:type="dxa"/>
            <w:tcBorders>
              <w:top w:val="single" w:sz="4" w:space="0" w:color="auto"/>
              <w:bottom w:val="single" w:sz="4" w:space="0" w:color="auto"/>
            </w:tcBorders>
            <w:vAlign w:val="center"/>
          </w:tcPr>
          <w:p w:rsidR="00FD4A9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Густой,</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 xml:space="preserve"> ле</w:t>
            </w:r>
            <w:r w:rsidRPr="003861D9">
              <w:rPr>
                <w:rFonts w:ascii="Times New Roman" w:hAnsi="Times New Roman" w:cs="Times New Roman"/>
                <w:sz w:val="24"/>
                <w:szCs w:val="24"/>
              </w:rPr>
              <w:softHyphen/>
              <w:t>щина,</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жимолость, бересклет, липа</w:t>
            </w:r>
          </w:p>
        </w:tc>
        <w:tc>
          <w:tcPr>
            <w:tcW w:w="157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Широколист-венные травы</w:t>
            </w:r>
          </w:p>
        </w:tc>
        <w:tc>
          <w:tcPr>
            <w:tcW w:w="1276" w:type="dxa"/>
            <w:tcBorders>
              <w:top w:val="single" w:sz="4" w:space="0" w:color="auto"/>
              <w:bottom w:val="single" w:sz="4" w:space="0" w:color="auto"/>
            </w:tcBorders>
            <w:vAlign w:val="center"/>
          </w:tcPr>
          <w:p w:rsidR="00A1020C" w:rsidRPr="003861D9" w:rsidRDefault="00A1020C" w:rsidP="003861D9">
            <w:pPr>
              <w:jc w:val="center"/>
              <w:rPr>
                <w:rFonts w:ascii="Times New Roman" w:hAnsi="Times New Roman" w:cs="Times New Roman"/>
                <w:sz w:val="24"/>
                <w:szCs w:val="24"/>
              </w:rPr>
            </w:pPr>
            <w:r w:rsidRPr="003861D9">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Удовлет.</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со сменой на мягко-листв.</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или за счет подроста</w:t>
            </w:r>
          </w:p>
          <w:p w:rsidR="00C15E18" w:rsidRPr="003861D9" w:rsidRDefault="00C15E18" w:rsidP="00C15E18">
            <w:pPr>
              <w:jc w:val="center"/>
              <w:rPr>
                <w:rFonts w:ascii="Times New Roman" w:hAnsi="Times New Roman" w:cs="Times New Roman"/>
                <w:sz w:val="24"/>
                <w:szCs w:val="24"/>
              </w:rPr>
            </w:pPr>
          </w:p>
        </w:tc>
        <w:tc>
          <w:tcPr>
            <w:tcW w:w="9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Березо-вые осиновые</w:t>
            </w:r>
          </w:p>
          <w:p w:rsidR="00A1020C" w:rsidRPr="003861D9"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Сплошные</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рубки.</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Культуры</w:t>
            </w:r>
          </w:p>
          <w:p w:rsidR="00A1020C" w:rsidRPr="003861D9" w:rsidRDefault="00A1020C" w:rsidP="00C15E18">
            <w:pPr>
              <w:jc w:val="center"/>
              <w:rPr>
                <w:rFonts w:ascii="Times New Roman" w:hAnsi="Times New Roman" w:cs="Times New Roman"/>
                <w:sz w:val="24"/>
                <w:szCs w:val="24"/>
              </w:rPr>
            </w:pPr>
            <w:r w:rsidRPr="003861D9">
              <w:rPr>
                <w:rFonts w:ascii="Times New Roman" w:hAnsi="Times New Roman" w:cs="Times New Roman"/>
                <w:sz w:val="24"/>
                <w:szCs w:val="24"/>
              </w:rPr>
              <w:t>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3861D9" w:rsidRDefault="003861D9" w:rsidP="00C15E18">
            <w:pPr>
              <w:jc w:val="center"/>
              <w:rPr>
                <w:rFonts w:ascii="Times New Roman" w:hAnsi="Times New Roman" w:cs="Times New Roman"/>
                <w:sz w:val="24"/>
                <w:szCs w:val="24"/>
              </w:rPr>
            </w:pPr>
          </w:p>
          <w:p w:rsidR="003861D9" w:rsidRDefault="003861D9" w:rsidP="00C15E18">
            <w:pPr>
              <w:jc w:val="center"/>
              <w:rPr>
                <w:rFonts w:ascii="Times New Roman" w:hAnsi="Times New Roman" w:cs="Times New Roman"/>
                <w:sz w:val="24"/>
                <w:szCs w:val="24"/>
              </w:rPr>
            </w:pPr>
          </w:p>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w:t>
            </w:r>
          </w:p>
          <w:p w:rsidR="003861D9"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 xml:space="preserve"> (например, пихтарник липовый и.т.д.)</w:t>
            </w:r>
          </w:p>
          <w:p w:rsidR="003861D9" w:rsidRPr="00A1020C" w:rsidRDefault="003861D9" w:rsidP="003861D9">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3861D9" w:rsidRDefault="003861D9" w:rsidP="00C15E18">
            <w:pPr>
              <w:jc w:val="center"/>
              <w:rPr>
                <w:rFonts w:ascii="Times New Roman" w:hAnsi="Times New Roman" w:cs="Times New Roman"/>
                <w:sz w:val="24"/>
                <w:szCs w:val="24"/>
              </w:rPr>
            </w:pP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Дуба</w:t>
            </w: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группа. Дубравы сухие кленовые</w:t>
            </w: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563"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13.</w:t>
            </w:r>
          </w:p>
        </w:tc>
        <w:tc>
          <w:tcPr>
            <w:tcW w:w="184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вишняковый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вш</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Д0-1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5</w:t>
            </w:r>
          </w:p>
        </w:tc>
        <w:tc>
          <w:tcPr>
            <w:tcW w:w="1275"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8Д 2Б 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10Д +Кл</w:t>
            </w:r>
          </w:p>
        </w:tc>
        <w:tc>
          <w:tcPr>
            <w:tcW w:w="156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Крутые склоны  с обнажениями  каменистых пород</w:t>
            </w:r>
          </w:p>
        </w:tc>
        <w:tc>
          <w:tcPr>
            <w:tcW w:w="1559"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маломощная сухая</w:t>
            </w:r>
          </w:p>
        </w:tc>
        <w:tc>
          <w:tcPr>
            <w:tcW w:w="113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w:t>
            </w:r>
            <w:r w:rsidR="00C15E18">
              <w:rPr>
                <w:rFonts w:ascii="Times New Roman" w:hAnsi="Times New Roman" w:cs="Times New Roman"/>
                <w:sz w:val="24"/>
                <w:szCs w:val="24"/>
              </w:rPr>
              <w:t>-</w:t>
            </w:r>
            <w:r w:rsidRPr="00A1020C">
              <w:rPr>
                <w:rFonts w:ascii="Times New Roman" w:hAnsi="Times New Roman" w:cs="Times New Roman"/>
                <w:sz w:val="24"/>
                <w:szCs w:val="24"/>
              </w:rPr>
              <w:t>твует</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Степная вишня</w:t>
            </w:r>
          </w:p>
        </w:tc>
        <w:tc>
          <w:tcPr>
            <w:tcW w:w="157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коротконожка перистая,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 вейник</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Дубовое поросле-вое</w:t>
            </w:r>
          </w:p>
        </w:tc>
        <w:tc>
          <w:tcPr>
            <w:tcW w:w="947"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w:t>
            </w:r>
            <w:r w:rsidR="00C15E18">
              <w:rPr>
                <w:rFonts w:ascii="Times New Roman" w:hAnsi="Times New Roman" w:cs="Times New Roman"/>
                <w:sz w:val="24"/>
                <w:szCs w:val="24"/>
              </w:rPr>
              <w:t>-</w:t>
            </w:r>
            <w:r w:rsidRPr="00A1020C">
              <w:rPr>
                <w:rFonts w:ascii="Times New Roman" w:hAnsi="Times New Roman" w:cs="Times New Roman"/>
                <w:sz w:val="24"/>
                <w:szCs w:val="24"/>
              </w:rPr>
              <w:t>ются</w:t>
            </w:r>
          </w:p>
        </w:tc>
        <w:tc>
          <w:tcPr>
            <w:tcW w:w="1640"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w:t>
            </w:r>
          </w:p>
        </w:tc>
      </w:tr>
      <w:tr w:rsidR="00A1020C" w:rsidRPr="00A1020C" w:rsidTr="003861D9">
        <w:trPr>
          <w:trHeight w:val="454"/>
          <w:jc w:val="center"/>
        </w:trPr>
        <w:tc>
          <w:tcPr>
            <w:tcW w:w="563"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14.</w:t>
            </w:r>
          </w:p>
        </w:tc>
        <w:tc>
          <w:tcPr>
            <w:tcW w:w="184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холмовый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хл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 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4</w:t>
            </w:r>
          </w:p>
        </w:tc>
        <w:tc>
          <w:tcPr>
            <w:tcW w:w="1275"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10Д +Б или 7Д3Б +Лп</w:t>
            </w:r>
          </w:p>
        </w:tc>
        <w:tc>
          <w:tcPr>
            <w:tcW w:w="156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Крутые склоны, берега оврагов. Рельеф холмисый</w:t>
            </w:r>
          </w:p>
        </w:tc>
        <w:tc>
          <w:tcPr>
            <w:tcW w:w="1559"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маломощная сухая</w:t>
            </w:r>
          </w:p>
        </w:tc>
        <w:tc>
          <w:tcPr>
            <w:tcW w:w="113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w:t>
            </w:r>
            <w:r w:rsidR="00C15E18">
              <w:rPr>
                <w:rFonts w:ascii="Times New Roman" w:hAnsi="Times New Roman" w:cs="Times New Roman"/>
                <w:sz w:val="24"/>
                <w:szCs w:val="24"/>
              </w:rPr>
              <w:t>-</w:t>
            </w:r>
            <w:r w:rsidRPr="00A1020C">
              <w:rPr>
                <w:rFonts w:ascii="Times New Roman" w:hAnsi="Times New Roman" w:cs="Times New Roman"/>
                <w:sz w:val="24"/>
                <w:szCs w:val="24"/>
              </w:rPr>
              <w:t>твует</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лещина,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степная вишня</w:t>
            </w:r>
          </w:p>
        </w:tc>
        <w:tc>
          <w:tcPr>
            <w:tcW w:w="157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коротконожка перистая,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 вейник,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костяника</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Дубовое порослевое</w:t>
            </w:r>
          </w:p>
        </w:tc>
        <w:tc>
          <w:tcPr>
            <w:tcW w:w="947"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w:t>
            </w:r>
            <w:r w:rsidR="00C15E18">
              <w:rPr>
                <w:rFonts w:ascii="Times New Roman" w:hAnsi="Times New Roman" w:cs="Times New Roman"/>
                <w:sz w:val="24"/>
                <w:szCs w:val="24"/>
              </w:rPr>
              <w:t>-</w:t>
            </w:r>
            <w:r w:rsidRPr="00A1020C">
              <w:rPr>
                <w:rFonts w:ascii="Times New Roman" w:hAnsi="Times New Roman" w:cs="Times New Roman"/>
                <w:sz w:val="24"/>
                <w:szCs w:val="24"/>
              </w:rPr>
              <w:t>ются</w:t>
            </w:r>
          </w:p>
        </w:tc>
        <w:tc>
          <w:tcPr>
            <w:tcW w:w="1640"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кленово-березовый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клб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 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Бонитет:3-4</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7Д2КИВ1Лп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7Д3Б +Лп</w:t>
            </w:r>
          </w:p>
          <w:p w:rsidR="00A1020C" w:rsidRPr="00A1020C" w:rsidRDefault="00A1020C" w:rsidP="00C15E18">
            <w:pPr>
              <w:jc w:val="center"/>
              <w:rPr>
                <w:rFonts w:ascii="Times New Roman" w:hAnsi="Times New Roman" w:cs="Times New Roman"/>
                <w:sz w:val="24"/>
                <w:szCs w:val="24"/>
              </w:rPr>
            </w:pP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крутосклоны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сныть, крапива, медуница,</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папоротник мужской</w:t>
            </w:r>
          </w:p>
          <w:p w:rsidR="003861D9" w:rsidRPr="00A1020C" w:rsidRDefault="003861D9"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w:t>
            </w:r>
            <w:r w:rsidR="00C15E18">
              <w:rPr>
                <w:rFonts w:ascii="Times New Roman" w:hAnsi="Times New Roman" w:cs="Times New Roman"/>
                <w:sz w:val="24"/>
                <w:szCs w:val="24"/>
              </w:rPr>
              <w:t>-</w:t>
            </w:r>
            <w:r w:rsidRPr="00A1020C">
              <w:rPr>
                <w:rFonts w:ascii="Times New Roman" w:hAnsi="Times New Roman" w:cs="Times New Roman"/>
                <w:sz w:val="24"/>
                <w:szCs w:val="24"/>
              </w:rPr>
              <w:t>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дубовое порос-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левое, березовое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w:t>
            </w:r>
            <w:r w:rsidR="00C15E18">
              <w:rPr>
                <w:rFonts w:ascii="Times New Roman" w:hAnsi="Times New Roman" w:cs="Times New Roman"/>
                <w:sz w:val="24"/>
                <w:szCs w:val="24"/>
              </w:rPr>
              <w:t>-</w:t>
            </w:r>
            <w:r w:rsidRPr="00A1020C">
              <w:rPr>
                <w:rFonts w:ascii="Times New Roman" w:hAnsi="Times New Roman" w:cs="Times New Roman"/>
                <w:sz w:val="24"/>
                <w:szCs w:val="24"/>
              </w:rPr>
              <w:t>зовые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На более глубоких почвах культуры дуба</w:t>
            </w:r>
          </w:p>
          <w:p w:rsidR="003861D9" w:rsidRDefault="003861D9" w:rsidP="00C15E18">
            <w:pPr>
              <w:jc w:val="center"/>
              <w:rPr>
                <w:rFonts w:ascii="Times New Roman" w:hAnsi="Times New Roman" w:cs="Times New Roman"/>
                <w:sz w:val="24"/>
                <w:szCs w:val="24"/>
              </w:rPr>
            </w:pPr>
          </w:p>
          <w:p w:rsidR="003861D9" w:rsidRPr="00A1020C" w:rsidRDefault="003861D9"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nil"/>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Дубравы свежие кленово-липовые</w:t>
            </w:r>
          </w:p>
        </w:tc>
      </w:tr>
      <w:tr w:rsidR="00A1020C" w:rsidRPr="00A1020C" w:rsidTr="003861D9">
        <w:trPr>
          <w:trHeight w:val="454"/>
          <w:jc w:val="center"/>
        </w:trPr>
        <w:tc>
          <w:tcPr>
            <w:tcW w:w="563"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16.</w:t>
            </w:r>
          </w:p>
        </w:tc>
        <w:tc>
          <w:tcPr>
            <w:tcW w:w="184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кле</w:t>
            </w:r>
            <w:r w:rsidRPr="00A1020C">
              <w:rPr>
                <w:rFonts w:ascii="Times New Roman" w:hAnsi="Times New Roman" w:cs="Times New Roman"/>
                <w:sz w:val="24"/>
                <w:szCs w:val="24"/>
              </w:rPr>
              <w:softHyphen/>
              <w:t>ново-липовый (пристеп-ной)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Дклп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1-2</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nil"/>
            </w:tcBorders>
            <w:vAlign w:val="center"/>
          </w:tcPr>
          <w:p w:rsidR="00A1020C" w:rsidRPr="003861D9" w:rsidRDefault="00A1020C" w:rsidP="00C15E18">
            <w:pPr>
              <w:jc w:val="center"/>
              <w:rPr>
                <w:rFonts w:ascii="Times New Roman" w:hAnsi="Times New Roman" w:cs="Times New Roman"/>
              </w:rPr>
            </w:pPr>
            <w:r w:rsidRPr="003861D9">
              <w:rPr>
                <w:rFonts w:ascii="Times New Roman" w:hAnsi="Times New Roman" w:cs="Times New Roman"/>
              </w:rPr>
              <w:t>6Д3КИВ1Лп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6Д3Лп1КИВ</w:t>
            </w:r>
          </w:p>
        </w:tc>
        <w:tc>
          <w:tcPr>
            <w:tcW w:w="156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Повышенные водоразделы и пологие склоны</w:t>
            </w:r>
          </w:p>
        </w:tc>
        <w:tc>
          <w:tcPr>
            <w:tcW w:w="1559"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и дер</w:t>
            </w:r>
            <w:r w:rsidRPr="00A1020C">
              <w:rPr>
                <w:rFonts w:ascii="Times New Roman" w:hAnsi="Times New Roman" w:cs="Times New Roman"/>
                <w:sz w:val="24"/>
                <w:szCs w:val="24"/>
              </w:rPr>
              <w:softHyphen/>
              <w:t>ново-подзолистая суглинистая свежая подсти</w:t>
            </w:r>
            <w:r w:rsidRPr="00A1020C">
              <w:rPr>
                <w:rFonts w:ascii="Times New Roman" w:hAnsi="Times New Roman" w:cs="Times New Roman"/>
                <w:sz w:val="24"/>
                <w:szCs w:val="24"/>
              </w:rPr>
              <w:softHyphen/>
              <w:t>лаемая глинами</w:t>
            </w:r>
          </w:p>
        </w:tc>
        <w:tc>
          <w:tcPr>
            <w:tcW w:w="1134"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или ср. густоты, липа, береза, дуб, местами клен</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рябина, ле</w:t>
            </w:r>
            <w:r w:rsidRPr="00A1020C">
              <w:rPr>
                <w:rFonts w:ascii="Times New Roman" w:hAnsi="Times New Roman" w:cs="Times New Roman"/>
                <w:sz w:val="24"/>
                <w:szCs w:val="24"/>
              </w:rPr>
              <w:softHyphen/>
              <w:t>щина, береск</w:t>
            </w:r>
            <w:r w:rsidRPr="00A1020C">
              <w:rPr>
                <w:rFonts w:ascii="Times New Roman" w:hAnsi="Times New Roman" w:cs="Times New Roman"/>
                <w:sz w:val="24"/>
                <w:szCs w:val="24"/>
              </w:rPr>
              <w:softHyphen/>
              <w:t>лет боро</w:t>
            </w:r>
            <w:r w:rsidRPr="00A1020C">
              <w:rPr>
                <w:rFonts w:ascii="Times New Roman" w:hAnsi="Times New Roman" w:cs="Times New Roman"/>
                <w:sz w:val="24"/>
                <w:szCs w:val="24"/>
              </w:rPr>
              <w:softHyphen/>
              <w:t>давча-тый, липа, черемуха</w:t>
            </w:r>
          </w:p>
        </w:tc>
        <w:tc>
          <w:tcPr>
            <w:tcW w:w="1570"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звезд</w:t>
            </w:r>
            <w:r w:rsidRPr="00A1020C">
              <w:rPr>
                <w:rFonts w:ascii="Times New Roman" w:hAnsi="Times New Roman" w:cs="Times New Roman"/>
                <w:sz w:val="24"/>
                <w:szCs w:val="24"/>
              </w:rPr>
              <w:softHyphen/>
              <w:t>чатка, копытень, ясменник, коло</w:t>
            </w:r>
            <w:r w:rsidRPr="00A1020C">
              <w:rPr>
                <w:rFonts w:ascii="Times New Roman" w:hAnsi="Times New Roman" w:cs="Times New Roman"/>
                <w:sz w:val="24"/>
                <w:szCs w:val="24"/>
              </w:rPr>
              <w:softHyphen/>
              <w:t>кольчик, лан</w:t>
            </w:r>
            <w:r w:rsidRPr="00A1020C">
              <w:rPr>
                <w:rFonts w:ascii="Times New Roman" w:hAnsi="Times New Roman" w:cs="Times New Roman"/>
                <w:sz w:val="24"/>
                <w:szCs w:val="24"/>
              </w:rPr>
              <w:softHyphen/>
              <w:t>дыш, щитовник,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медуница</w:t>
            </w:r>
          </w:p>
        </w:tc>
        <w:tc>
          <w:tcPr>
            <w:tcW w:w="1276"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w:t>
            </w:r>
          </w:p>
        </w:tc>
        <w:tc>
          <w:tcPr>
            <w:tcW w:w="947" w:type="dxa"/>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Кл, Ос,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nil"/>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семенном – культуры дуба</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17.</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осоковый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6Д2Лп1Кл1Б +Ос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плато, верхняя треть склонов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слабо-подзолистая, сугли</w:t>
            </w:r>
            <w:r w:rsidRPr="00A1020C">
              <w:rPr>
                <w:rFonts w:ascii="Times New Roman" w:hAnsi="Times New Roman" w:cs="Times New Roman"/>
                <w:sz w:val="24"/>
                <w:szCs w:val="24"/>
              </w:rPr>
              <w:softHyphen/>
              <w:t>нистая свежая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w:t>
            </w:r>
          </w:p>
        </w:tc>
        <w:tc>
          <w:tcPr>
            <w:tcW w:w="1276" w:type="dxa"/>
            <w:tcBorders>
              <w:top w:val="single" w:sz="4" w:space="0" w:color="auto"/>
              <w:bottom w:val="single" w:sz="4" w:space="0" w:color="auto"/>
            </w:tcBorders>
            <w:vAlign w:val="center"/>
          </w:tcPr>
          <w:p w:rsidR="00C15E18"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липа, ле</w:t>
            </w:r>
            <w:r w:rsidRPr="00A1020C">
              <w:rPr>
                <w:rFonts w:ascii="Times New Roman" w:hAnsi="Times New Roman" w:cs="Times New Roman"/>
                <w:sz w:val="24"/>
                <w:szCs w:val="24"/>
              </w:rPr>
              <w:softHyphen/>
              <w:t>щина, береск</w:t>
            </w:r>
            <w:r w:rsidRPr="00A1020C">
              <w:rPr>
                <w:rFonts w:ascii="Times New Roman" w:hAnsi="Times New Roman" w:cs="Times New Roman"/>
                <w:sz w:val="24"/>
                <w:szCs w:val="24"/>
              </w:rPr>
              <w:softHyphen/>
              <w:t>лет бородав</w:t>
            </w:r>
            <w:r w:rsidRPr="00A1020C">
              <w:rPr>
                <w:rFonts w:ascii="Times New Roman" w:hAnsi="Times New Roman" w:cs="Times New Roman"/>
                <w:sz w:val="24"/>
                <w:szCs w:val="24"/>
              </w:rPr>
              <w:softHyphen/>
            </w:r>
            <w:r w:rsidR="00C15E18">
              <w:rPr>
                <w:rFonts w:ascii="Times New Roman" w:hAnsi="Times New Roman" w:cs="Times New Roman"/>
                <w:sz w:val="24"/>
                <w:szCs w:val="24"/>
              </w:rPr>
              <w:t>-</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чатый, жимолость</w:t>
            </w:r>
          </w:p>
        </w:tc>
        <w:tc>
          <w:tcPr>
            <w:tcW w:w="1570" w:type="dxa"/>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Густой: сныть, пролеска, копытень, звездчатка, ясменник, медуница, осока волосистая</w:t>
            </w: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w:t>
            </w:r>
            <w:r w:rsidR="003861D9">
              <w:rPr>
                <w:rFonts w:ascii="Times New Roman" w:hAnsi="Times New Roman" w:cs="Times New Roman"/>
                <w:sz w:val="24"/>
                <w:szCs w:val="24"/>
              </w:rPr>
              <w:t>-</w:t>
            </w:r>
            <w:r w:rsidRPr="00A1020C">
              <w:rPr>
                <w:rFonts w:ascii="Times New Roman" w:hAnsi="Times New Roman" w:cs="Times New Roman"/>
                <w:sz w:val="24"/>
                <w:szCs w:val="24"/>
              </w:rPr>
              <w:t>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w:t>
            </w:r>
            <w:r w:rsidR="003861D9">
              <w:rPr>
                <w:rFonts w:ascii="Times New Roman" w:hAnsi="Times New Roman" w:cs="Times New Roman"/>
                <w:sz w:val="24"/>
                <w:szCs w:val="24"/>
              </w:rPr>
              <w:t>-</w:t>
            </w:r>
            <w:r w:rsidRPr="00A1020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Б,</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семенном – культуры дуба</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18.</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папоротниковый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пап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Влажная дуб</w:t>
            </w:r>
            <w:r w:rsidRPr="00A1020C">
              <w:rPr>
                <w:rFonts w:ascii="Times New Roman" w:hAnsi="Times New Roman" w:cs="Times New Roman"/>
                <w:sz w:val="24"/>
                <w:szCs w:val="24"/>
              </w:rPr>
              <w:softHyphen/>
              <w:t>рава</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rPr>
            </w:pPr>
            <w:r w:rsidRPr="003861D9">
              <w:rPr>
                <w:rFonts w:ascii="Times New Roman" w:hAnsi="Times New Roman" w:cs="Times New Roman"/>
              </w:rPr>
              <w:t>6Д3КИВ1Лп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или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ярус- 10Д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ярус- 10КИВ</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Плато 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сред</w:t>
            </w:r>
            <w:r w:rsidRPr="00A1020C">
              <w:rPr>
                <w:rFonts w:ascii="Times New Roman" w:hAnsi="Times New Roman" w:cs="Times New Roman"/>
                <w:sz w:val="24"/>
                <w:szCs w:val="24"/>
              </w:rPr>
              <w:softHyphen/>
              <w:t>неподзолистая суг</w:t>
            </w:r>
            <w:r w:rsidRPr="00A1020C">
              <w:rPr>
                <w:rFonts w:ascii="Times New Roman" w:hAnsi="Times New Roman" w:cs="Times New Roman"/>
                <w:sz w:val="24"/>
                <w:szCs w:val="24"/>
              </w:rPr>
              <w:softHyphen/>
              <w:t>линистая влажная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Групповой, редкий :дуб</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 густоты: лещина, бе</w:t>
            </w:r>
            <w:r w:rsidRPr="00A1020C">
              <w:rPr>
                <w:rFonts w:ascii="Times New Roman" w:hAnsi="Times New Roman" w:cs="Times New Roman"/>
                <w:sz w:val="24"/>
                <w:szCs w:val="24"/>
              </w:rPr>
              <w:softHyphen/>
              <w:t>ресклет,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калина, кру</w:t>
            </w:r>
            <w:r w:rsidRPr="00A1020C">
              <w:rPr>
                <w:rFonts w:ascii="Times New Roman" w:hAnsi="Times New Roman" w:cs="Times New Roman"/>
                <w:sz w:val="24"/>
                <w:szCs w:val="24"/>
              </w:rPr>
              <w:softHyphen/>
              <w:t>шина, чере</w:t>
            </w:r>
            <w:r w:rsidRPr="00A1020C">
              <w:rPr>
                <w:rFonts w:ascii="Times New Roman" w:hAnsi="Times New Roman" w:cs="Times New Roman"/>
                <w:sz w:val="24"/>
                <w:szCs w:val="24"/>
              </w:rPr>
              <w:softHyphen/>
              <w:t>муха</w:t>
            </w:r>
          </w:p>
        </w:tc>
        <w:tc>
          <w:tcPr>
            <w:tcW w:w="1570" w:type="dxa"/>
            <w:tcBorders>
              <w:top w:val="single" w:sz="4" w:space="0" w:color="auto"/>
              <w:bottom w:val="single" w:sz="4" w:space="0" w:color="auto"/>
            </w:tcBorders>
            <w:vAlign w:val="center"/>
          </w:tcPr>
          <w:p w:rsidR="00FD4A9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 xml:space="preserve">Густой: </w:t>
            </w:r>
          </w:p>
          <w:p w:rsidR="00A1020C" w:rsidRPr="00A1020C" w:rsidRDefault="00A1020C" w:rsidP="00FD4A9C">
            <w:pPr>
              <w:jc w:val="center"/>
              <w:rPr>
                <w:rFonts w:ascii="Times New Roman" w:hAnsi="Times New Roman" w:cs="Times New Roman"/>
                <w:sz w:val="24"/>
                <w:szCs w:val="24"/>
              </w:rPr>
            </w:pPr>
            <w:r w:rsidRPr="00A1020C">
              <w:rPr>
                <w:rFonts w:ascii="Times New Roman" w:hAnsi="Times New Roman" w:cs="Times New Roman"/>
                <w:sz w:val="24"/>
                <w:szCs w:val="24"/>
              </w:rPr>
              <w:t>Папоротник, сныть, копытень, яс</w:t>
            </w:r>
            <w:r w:rsidRPr="00A1020C">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w:t>
            </w:r>
            <w:r w:rsidR="003861D9">
              <w:rPr>
                <w:rFonts w:ascii="Times New Roman" w:hAnsi="Times New Roman" w:cs="Times New Roman"/>
                <w:sz w:val="24"/>
                <w:szCs w:val="24"/>
              </w:rPr>
              <w:t>-</w:t>
            </w:r>
            <w:r w:rsidRPr="00A1020C">
              <w:rPr>
                <w:rFonts w:ascii="Times New Roman" w:hAnsi="Times New Roman" w:cs="Times New Roman"/>
                <w:sz w:val="24"/>
                <w:szCs w:val="24"/>
              </w:rPr>
              <w:t>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Смена на  листвен</w:t>
            </w:r>
            <w:r w:rsidR="003861D9">
              <w:rPr>
                <w:rFonts w:ascii="Times New Roman" w:hAnsi="Times New Roman" w:cs="Times New Roman"/>
                <w:sz w:val="24"/>
                <w:szCs w:val="24"/>
              </w:rPr>
              <w:t>-</w:t>
            </w:r>
            <w:r w:rsidRPr="00A1020C">
              <w:rPr>
                <w:rFonts w:ascii="Times New Roman" w:hAnsi="Times New Roman" w:cs="Times New Roman"/>
                <w:sz w:val="24"/>
                <w:szCs w:val="24"/>
              </w:rPr>
              <w:t>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КИВ,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семенном – культуры дуба</w:t>
            </w:r>
          </w:p>
        </w:tc>
      </w:tr>
      <w:tr w:rsidR="00A1020C" w:rsidRPr="00A1020C" w:rsidTr="003861D9">
        <w:trPr>
          <w:trHeight w:val="454"/>
          <w:jc w:val="center"/>
        </w:trPr>
        <w:tc>
          <w:tcPr>
            <w:tcW w:w="15697" w:type="dxa"/>
            <w:gridSpan w:val="14"/>
            <w:tcBorders>
              <w:top w:val="single" w:sz="4" w:space="0" w:color="auto"/>
              <w:bottom w:val="nil"/>
            </w:tcBorders>
            <w:vAlign w:val="center"/>
          </w:tcPr>
          <w:p w:rsidR="00C15E18"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3группа. Дубравы влажные припойменные</w:t>
            </w:r>
          </w:p>
        </w:tc>
      </w:tr>
      <w:tr w:rsidR="00A1020C" w:rsidRPr="00A1020C" w:rsidTr="003861D9">
        <w:trPr>
          <w:trHeight w:val="1809"/>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19.</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Дубняк припоймен-ный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 пм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ТУМ:С4,Д4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3 (2)</w:t>
            </w:r>
          </w:p>
          <w:p w:rsidR="00A1020C" w:rsidRPr="00A1020C" w:rsidRDefault="00A1020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7Д 3Б +Лп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Поймы рек, слегка возвышенное место, ежегодно заливаемые полыми водами</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Дерново-луговая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суглинисто-оглеенная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 клен,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 крушина, че</w:t>
            </w:r>
            <w:r w:rsidRPr="00A1020C">
              <w:rPr>
                <w:rFonts w:ascii="Times New Roman" w:hAnsi="Times New Roman" w:cs="Times New Roman"/>
                <w:sz w:val="24"/>
                <w:szCs w:val="24"/>
              </w:rPr>
              <w:softHyphen/>
              <w:t>ремуха, ива, жимолость, шиповник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смородина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Осоки, таволга, крапива, ежевика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КИВ,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 порослевом хоз-ве 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 –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Возможны культуры тополя</w:t>
            </w:r>
          </w:p>
        </w:tc>
      </w:tr>
      <w:tr w:rsidR="00A1020C" w:rsidRPr="00A1020C" w:rsidTr="003861D9">
        <w:trPr>
          <w:jc w:val="center"/>
        </w:trPr>
        <w:tc>
          <w:tcPr>
            <w:tcW w:w="15697" w:type="dxa"/>
            <w:gridSpan w:val="14"/>
            <w:tcBorders>
              <w:top w:val="nil"/>
              <w:bottom w:val="nil"/>
            </w:tcBorders>
            <w:vAlign w:val="center"/>
          </w:tcPr>
          <w:p w:rsidR="00A1020C"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Ясеня</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20.</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Ясенник кленово-липовый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 клп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ТУМ:Д2</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Бонитет:2(1)</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Встречается в юго-западной части Кайбицкого лесничества</w:t>
            </w:r>
          </w:p>
          <w:p w:rsidR="003861D9" w:rsidRPr="00A1020C" w:rsidRDefault="003861D9"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7Яс1Лп2КИВ</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плато</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дуб, ясень,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липа, жимолость</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пролеска, копытень, звездчатка, ясменник, папоротник мужской, медуница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Кл, Ос, Б</w:t>
            </w:r>
          </w:p>
          <w:p w:rsidR="00A1020C" w:rsidRPr="00A1020C" w:rsidRDefault="00A1020C" w:rsidP="00C15E18">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ясеня (дуба)</w:t>
            </w:r>
          </w:p>
        </w:tc>
      </w:tr>
      <w:tr w:rsidR="00A1020C" w:rsidRPr="00A1020C" w:rsidTr="003861D9">
        <w:trPr>
          <w:trHeight w:val="262"/>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Липы</w:t>
            </w:r>
          </w:p>
          <w:p w:rsidR="00A1020C" w:rsidRPr="00A1020C" w:rsidRDefault="00A1020C" w:rsidP="00C15E18">
            <w:pPr>
              <w:jc w:val="center"/>
              <w:rPr>
                <w:rFonts w:ascii="Times New Roman" w:hAnsi="Times New Roman" w:cs="Times New Roman"/>
                <w:sz w:val="24"/>
                <w:szCs w:val="24"/>
              </w:rPr>
            </w:pPr>
          </w:p>
        </w:tc>
      </w:tr>
      <w:tr w:rsidR="00A1020C" w:rsidRPr="00A1020C" w:rsidTr="003861D9">
        <w:trPr>
          <w:trHeight w:val="225"/>
          <w:jc w:val="center"/>
        </w:trPr>
        <w:tc>
          <w:tcPr>
            <w:tcW w:w="15697" w:type="dxa"/>
            <w:gridSpan w:val="14"/>
            <w:tcBorders>
              <w:top w:val="single" w:sz="4" w:space="0" w:color="auto"/>
              <w:bottom w:val="single" w:sz="4" w:space="0" w:color="auto"/>
            </w:tcBorders>
            <w:vAlign w:val="center"/>
          </w:tcPr>
          <w:p w:rsidR="00A1020C" w:rsidRPr="00A1020C" w:rsidRDefault="00A1020C" w:rsidP="00FD4A9C">
            <w:pPr>
              <w:jc w:val="center"/>
              <w:rPr>
                <w:rFonts w:ascii="Times New Roman" w:hAnsi="Times New Roman" w:cs="Times New Roman"/>
                <w:sz w:val="24"/>
                <w:szCs w:val="24"/>
              </w:rPr>
            </w:pPr>
            <w:r w:rsidRPr="00A1020C">
              <w:rPr>
                <w:rFonts w:ascii="Times New Roman" w:hAnsi="Times New Roman" w:cs="Times New Roman"/>
                <w:sz w:val="24"/>
                <w:szCs w:val="24"/>
              </w:rPr>
              <w:t>1 группа. Липняки разнотравные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21.</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Липняк разнотравный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тр, ТУМ: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С2-3,Д2-3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6Лп2Д2КИВ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7Лп2Е1Б +Д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плато, пологие склоны, также надлуговые террасы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 клен, липа.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Местами Е,П</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липа, жимолость, рябина,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 пролеска, медуница, ветреница лютиковид-ная, хвощ лесной, стаусник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Естест.заращив.-порослевая липа, в случае неудачи 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Липняки холмовые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22.</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Липняк кленовый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Лп кл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ТУМ:Д1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Бонитет:3(4)</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8Лп 2КИВ +Д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всхолмленный, вершины  «сыртов»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Д,КИВ</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 липа,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пузырник, сныть, ясменник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Естест.заращив.-порослевая липа, в случае неудачи 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Березы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23.</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сосновый (боровой)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Бс, ТУМ: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А2-3,В2-3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9Б 1С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Подзолистая супесчаная или легкосугли-нистая  свежая и влажная</w:t>
            </w:r>
          </w:p>
          <w:p w:rsidR="00A1020C" w:rsidRPr="00A1020C" w:rsidRDefault="00A1020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сосна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ракитник, рябина, дрок</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 густоты: вейник, папоротник орляк, брусника,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майник</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Подушки зеленых мхов</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 Культуры сосны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24.</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осоковый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 ос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ТУМ:С2-3</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FD4A9C" w:rsidRDefault="00FD4A9C" w:rsidP="00C15E18">
            <w:pPr>
              <w:jc w:val="center"/>
              <w:rPr>
                <w:rFonts w:ascii="Times New Roman" w:hAnsi="Times New Roman" w:cs="Times New Roman"/>
                <w:sz w:val="24"/>
                <w:szCs w:val="24"/>
              </w:rPr>
            </w:pPr>
          </w:p>
          <w:p w:rsidR="00FD4A9C" w:rsidRPr="00A1020C" w:rsidRDefault="00FD4A9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7Б2Ос1С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ед. Лп, 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Повышенное.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Рлф. ровный</w:t>
            </w:r>
          </w:p>
        </w:tc>
        <w:tc>
          <w:tcPr>
            <w:tcW w:w="1559" w:type="dxa"/>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суглинистая свежая подстилаемая глинами</w:t>
            </w:r>
          </w:p>
          <w:p w:rsidR="00FD4A9C" w:rsidRPr="00A1020C" w:rsidRDefault="00FD4A9C" w:rsidP="00C15E18">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рябина,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 майник двулистный, таволга, крапива, хвощ</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хвойных</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ясменниковый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Бяс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ТУМ:Д2-3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Бонитет:1-1а</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9Б 1Ос +Д,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КИВ</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ровное</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липа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лещина, рябина,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Ясменник, осока волосистая, майник двулистный, таволга, крапива, хвощ</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w:t>
            </w:r>
            <w:r w:rsidR="00C15E18">
              <w:rPr>
                <w:rFonts w:ascii="Times New Roman" w:hAnsi="Times New Roman" w:cs="Times New Roman"/>
                <w:sz w:val="24"/>
                <w:szCs w:val="24"/>
              </w:rPr>
              <w:t xml:space="preserve"> </w:t>
            </w:r>
            <w:r w:rsidRPr="00A1020C">
              <w:rPr>
                <w:rFonts w:ascii="Times New Roman" w:hAnsi="Times New Roman" w:cs="Times New Roman"/>
                <w:sz w:val="24"/>
                <w:szCs w:val="24"/>
              </w:rPr>
              <w:t>заращив.-порослевая береза.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26.</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таволговый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Бтв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ТУМ:С3-4Д4</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w:t>
            </w:r>
          </w:p>
          <w:p w:rsidR="00FD4A9C" w:rsidRDefault="00FD4A9C" w:rsidP="00C15E18">
            <w:pPr>
              <w:jc w:val="center"/>
              <w:rPr>
                <w:rFonts w:ascii="Times New Roman" w:hAnsi="Times New Roman" w:cs="Times New Roman"/>
                <w:sz w:val="24"/>
                <w:szCs w:val="24"/>
              </w:rPr>
            </w:pPr>
          </w:p>
          <w:p w:rsidR="00FD4A9C" w:rsidRPr="00A1020C" w:rsidRDefault="00FD4A9C"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7Б2Ол1Ос</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Западины на плато, а также пониженные места вдоль ручьев</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суглинистая,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крушина, ива кустарниковая</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 крапива, папоротник женский, хвощ</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Ольхо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 –порослевая береза</w:t>
            </w:r>
          </w:p>
          <w:p w:rsidR="00A1020C" w:rsidRPr="00A1020C" w:rsidRDefault="00A1020C" w:rsidP="00C15E18">
            <w:pPr>
              <w:jc w:val="center"/>
              <w:rPr>
                <w:rFonts w:ascii="Times New Roman" w:hAnsi="Times New Roman" w:cs="Times New Roman"/>
                <w:sz w:val="24"/>
                <w:szCs w:val="24"/>
              </w:rPr>
            </w:pP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27.</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Березняк кленовый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Бкл</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Д1</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p w:rsidR="00C15E18" w:rsidRPr="00A1020C" w:rsidRDefault="00C15E18"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7Б2КИВ1Ос</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w:t>
            </w:r>
          </w:p>
          <w:p w:rsidR="00C15E18" w:rsidRPr="00A1020C" w:rsidRDefault="00C15E18" w:rsidP="00C15E18">
            <w:pPr>
              <w:jc w:val="center"/>
              <w:rPr>
                <w:rFonts w:ascii="Times New Roman" w:hAnsi="Times New Roman" w:cs="Times New Roman"/>
                <w:sz w:val="24"/>
                <w:szCs w:val="24"/>
              </w:rPr>
            </w:pPr>
          </w:p>
        </w:tc>
        <w:tc>
          <w:tcPr>
            <w:tcW w:w="1560" w:type="dxa"/>
            <w:tcBorders>
              <w:top w:val="single" w:sz="4" w:space="0" w:color="auto"/>
              <w:bottom w:val="single" w:sz="4" w:space="0" w:color="auto"/>
            </w:tcBorders>
            <w:vAlign w:val="center"/>
          </w:tcPr>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рлф. всхолмленный, вершины «сыртов»</w:t>
            </w:r>
          </w:p>
          <w:p w:rsidR="00C15E18" w:rsidRPr="00A1020C" w:rsidRDefault="00C15E18" w:rsidP="00C15E18">
            <w:pPr>
              <w:jc w:val="center"/>
              <w:rPr>
                <w:rFonts w:ascii="Times New Roman" w:hAnsi="Times New Roman" w:cs="Times New Roman"/>
                <w:sz w:val="24"/>
                <w:szCs w:val="24"/>
              </w:rPr>
            </w:pP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густоты:лещина, бересклет</w:t>
            </w:r>
          </w:p>
        </w:tc>
        <w:tc>
          <w:tcPr>
            <w:tcW w:w="1570" w:type="dxa"/>
            <w:tcBorders>
              <w:top w:val="single" w:sz="4" w:space="0" w:color="auto"/>
              <w:bottom w:val="single" w:sz="4" w:space="0" w:color="auto"/>
            </w:tcBorders>
            <w:vAlign w:val="center"/>
          </w:tcPr>
          <w:p w:rsidR="00C15E18"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Пузырник, сныть, ясменник, будра плющеви</w:t>
            </w:r>
            <w:r w:rsidR="00FD4A9C">
              <w:rPr>
                <w:rFonts w:ascii="Times New Roman" w:hAnsi="Times New Roman" w:cs="Times New Roman"/>
                <w:sz w:val="24"/>
                <w:szCs w:val="24"/>
              </w:rPr>
              <w:t>-</w:t>
            </w:r>
            <w:r w:rsidRPr="00A1020C">
              <w:rPr>
                <w:rFonts w:ascii="Times New Roman" w:hAnsi="Times New Roman" w:cs="Times New Roman"/>
                <w:sz w:val="24"/>
                <w:szCs w:val="24"/>
              </w:rPr>
              <w:t>дная, медуница</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Поросле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Клено</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заращив.- порослевое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Осины</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 группа. Осинники разнотравные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28.</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Осинник осоковый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 ос, ТУМ: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В2-3, С2-3</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Бонитет:1(2)</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7Ос2Б1С +Д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7Ос2Б1Лп</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рельеф ровный 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Серая лесная легкосугли-нистая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рябина, жимолость, бересклет</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Осока волосистая,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сныть,</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ясменник,</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медуница,</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звездчатка ланцетолист-ная</w:t>
            </w:r>
          </w:p>
          <w:p w:rsidR="00FD4A9C" w:rsidRPr="00A1020C" w:rsidRDefault="00FD4A9C" w:rsidP="00C15E18">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1</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хвойные</w:t>
            </w:r>
          </w:p>
        </w:tc>
      </w:tr>
      <w:tr w:rsidR="00A1020C" w:rsidRPr="00A1020C" w:rsidTr="003861D9">
        <w:trPr>
          <w:trHeight w:val="4101"/>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29.</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Осинник ясмен-никовый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(дубовый)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 яс</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Д2-3</w:t>
            </w:r>
          </w:p>
          <w:p w:rsid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Бонитет:1-1а</w:t>
            </w: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Default="00C15E18" w:rsidP="00C15E18">
            <w:pPr>
              <w:jc w:val="center"/>
              <w:rPr>
                <w:rFonts w:ascii="Times New Roman" w:hAnsi="Times New Roman" w:cs="Times New Roman"/>
                <w:sz w:val="24"/>
                <w:szCs w:val="24"/>
              </w:rPr>
            </w:pPr>
          </w:p>
          <w:p w:rsidR="00C15E18" w:rsidRPr="00A1020C" w:rsidRDefault="00C15E18" w:rsidP="00C15E18">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9Ос1Б +Лп,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8Ос1Лп1Д</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Возвышенное, рельеф ровный и пологие склоны</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дуб,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Средней густоты: лещина,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бересклет, рябина,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жимолость</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Ясменник, сныть, медуница, звездчатка ланцетолист-ная</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Естественное заращивание порослевое, в случае неудачи культуры Д</w:t>
            </w:r>
          </w:p>
          <w:p w:rsidR="00A1020C" w:rsidRPr="00A1020C" w:rsidRDefault="00A1020C" w:rsidP="00C15E18">
            <w:pPr>
              <w:jc w:val="center"/>
              <w:rPr>
                <w:rFonts w:ascii="Times New Roman" w:hAnsi="Times New Roman" w:cs="Times New Roman"/>
                <w:sz w:val="24"/>
                <w:szCs w:val="24"/>
              </w:rPr>
            </w:pP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3861D9"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2группа. Осинники холмовые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30.</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Осинник кленовый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Ос кл</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ТУМ: Д1</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Бонитет:2(3)</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8Ос1Кл1Лп</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Возвышенное, рлф. всхолмленный, вершины «сыртов»</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Редкий: дуб, клен</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Средней густоты:</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лещина, бересклет</w:t>
            </w:r>
          </w:p>
        </w:tc>
        <w:tc>
          <w:tcPr>
            <w:tcW w:w="1570" w:type="dxa"/>
            <w:tcBorders>
              <w:top w:val="single" w:sz="4" w:space="0" w:color="auto"/>
              <w:bottom w:val="single" w:sz="4" w:space="0" w:color="auto"/>
            </w:tcBorders>
            <w:vAlign w:val="center"/>
          </w:tcPr>
          <w:p w:rsidR="00FD4A9C" w:rsidRPr="003861D9" w:rsidRDefault="00A1020C" w:rsidP="003861D9">
            <w:pPr>
              <w:jc w:val="center"/>
              <w:rPr>
                <w:rFonts w:ascii="Times New Roman" w:hAnsi="Times New Roman" w:cs="Times New Roman"/>
                <w:sz w:val="22"/>
                <w:szCs w:val="22"/>
              </w:rPr>
            </w:pPr>
            <w:r w:rsidRPr="003861D9">
              <w:rPr>
                <w:rFonts w:ascii="Times New Roman" w:hAnsi="Times New Roman" w:cs="Times New Roman"/>
                <w:sz w:val="22"/>
                <w:szCs w:val="22"/>
              </w:rPr>
              <w:t>Пузырник, сныть, ясменник, будра плющеви</w:t>
            </w:r>
            <w:r w:rsidR="00FD4A9C" w:rsidRPr="003861D9">
              <w:rPr>
                <w:rFonts w:ascii="Times New Roman" w:hAnsi="Times New Roman" w:cs="Times New Roman"/>
                <w:sz w:val="22"/>
                <w:szCs w:val="22"/>
              </w:rPr>
              <w:t>-</w:t>
            </w:r>
            <w:r w:rsidRPr="003861D9">
              <w:rPr>
                <w:rFonts w:ascii="Times New Roman" w:hAnsi="Times New Roman" w:cs="Times New Roman"/>
                <w:sz w:val="22"/>
                <w:szCs w:val="22"/>
              </w:rPr>
              <w:t>дная, медуница</w:t>
            </w:r>
          </w:p>
        </w:tc>
        <w:tc>
          <w:tcPr>
            <w:tcW w:w="1276" w:type="dxa"/>
            <w:tcBorders>
              <w:top w:val="single" w:sz="4" w:space="0" w:color="auto"/>
              <w:bottom w:val="single" w:sz="4" w:space="0" w:color="auto"/>
            </w:tcBorders>
            <w:vAlign w:val="center"/>
          </w:tcPr>
          <w:p w:rsidR="00A1020C" w:rsidRPr="003861D9" w:rsidRDefault="003861D9" w:rsidP="00C15E18">
            <w:pPr>
              <w:jc w:val="center"/>
              <w:rPr>
                <w:rFonts w:ascii="Times New Roman" w:hAnsi="Times New Roman" w:cs="Times New Roman"/>
                <w:sz w:val="22"/>
                <w:szCs w:val="22"/>
              </w:rPr>
            </w:pPr>
            <w:r>
              <w:rPr>
                <w:rFonts w:ascii="Times New Roman" w:hAnsi="Times New Roman" w:cs="Times New Roman"/>
                <w:sz w:val="22"/>
                <w:szCs w:val="22"/>
              </w:rPr>
              <w:t>Отсут</w:t>
            </w:r>
            <w:r w:rsidR="00A1020C" w:rsidRPr="003861D9">
              <w:rPr>
                <w:rFonts w:ascii="Times New Roman" w:hAnsi="Times New Roman" w:cs="Times New Roman"/>
                <w:sz w:val="22"/>
                <w:szCs w:val="22"/>
              </w:rPr>
              <w:t>ствует</w:t>
            </w:r>
          </w:p>
        </w:tc>
        <w:tc>
          <w:tcPr>
            <w:tcW w:w="10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Осиновое поросле</w:t>
            </w:r>
            <w:r w:rsidR="003861D9">
              <w:rPr>
                <w:rFonts w:ascii="Times New Roman" w:hAnsi="Times New Roman" w:cs="Times New Roman"/>
                <w:sz w:val="22"/>
                <w:szCs w:val="22"/>
              </w:rPr>
              <w:t>-</w:t>
            </w:r>
            <w:r w:rsidRPr="003861D9">
              <w:rPr>
                <w:rFonts w:ascii="Times New Roman" w:hAnsi="Times New Roman" w:cs="Times New Roman"/>
                <w:sz w:val="22"/>
                <w:szCs w:val="22"/>
              </w:rPr>
              <w:t>вое</w:t>
            </w:r>
          </w:p>
        </w:tc>
        <w:tc>
          <w:tcPr>
            <w:tcW w:w="967" w:type="dxa"/>
            <w:gridSpan w:val="3"/>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Кленовые</w:t>
            </w:r>
          </w:p>
        </w:tc>
        <w:tc>
          <w:tcPr>
            <w:tcW w:w="162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Сплошные</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рубки.</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Естест.заращив. порослевое.</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Клена, ильма, вяза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1группа. Сухие кленовые дубравы</w:t>
            </w:r>
          </w:p>
        </w:tc>
      </w:tr>
      <w:tr w:rsidR="00A1020C" w:rsidRPr="00A1020C" w:rsidTr="003861D9">
        <w:trPr>
          <w:trHeight w:val="2492"/>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31.</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Кленовник холмовый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 хл</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ТУМ: Д1</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Бонитет: 4(3)</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7Кл2В1Лп</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Возвышенное, рлф. всхолмленный, вершины «сыртов»</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Дерново- карбонатная среднемощная сухая</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Редкий: дуб, клен</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Средней густоты:</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лещина, бересклет</w:t>
            </w:r>
          </w:p>
        </w:tc>
        <w:tc>
          <w:tcPr>
            <w:tcW w:w="157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Коротконожка перистая, осока волосистая, костяника, вейник</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Отсутствует</w:t>
            </w:r>
          </w:p>
        </w:tc>
        <w:tc>
          <w:tcPr>
            <w:tcW w:w="10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КИВ поросле</w:t>
            </w:r>
            <w:r w:rsidR="003861D9">
              <w:rPr>
                <w:rFonts w:ascii="Times New Roman" w:hAnsi="Times New Roman" w:cs="Times New Roman"/>
                <w:sz w:val="22"/>
                <w:szCs w:val="22"/>
              </w:rPr>
              <w:t>-</w:t>
            </w:r>
            <w:r w:rsidRPr="003861D9">
              <w:rPr>
                <w:rFonts w:ascii="Times New Roman" w:hAnsi="Times New Roman" w:cs="Times New Roman"/>
                <w:sz w:val="22"/>
                <w:szCs w:val="22"/>
              </w:rPr>
              <w:t>вое</w:t>
            </w:r>
          </w:p>
        </w:tc>
        <w:tc>
          <w:tcPr>
            <w:tcW w:w="967" w:type="dxa"/>
            <w:gridSpan w:val="3"/>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Не обра-</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зуются</w:t>
            </w:r>
          </w:p>
          <w:p w:rsidR="00A1020C" w:rsidRPr="003861D9" w:rsidRDefault="00A1020C" w:rsidP="00C15E18">
            <w:pPr>
              <w:jc w:val="center"/>
              <w:rPr>
                <w:rFonts w:ascii="Times New Roman" w:hAnsi="Times New Roman" w:cs="Times New Roman"/>
                <w:sz w:val="22"/>
                <w:szCs w:val="22"/>
              </w:rPr>
            </w:pPr>
          </w:p>
        </w:tc>
        <w:tc>
          <w:tcPr>
            <w:tcW w:w="162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Сплошные</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рубки.</w:t>
            </w:r>
          </w:p>
          <w:p w:rsidR="00C15E18"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Естест.заращив. порослевое, на более глубоких почвах-культ.</w:t>
            </w:r>
          </w:p>
          <w:p w:rsidR="00C15E18" w:rsidRPr="003861D9" w:rsidRDefault="00A1020C" w:rsidP="003861D9">
            <w:pPr>
              <w:jc w:val="center"/>
              <w:rPr>
                <w:rFonts w:ascii="Times New Roman" w:hAnsi="Times New Roman" w:cs="Times New Roman"/>
                <w:sz w:val="22"/>
                <w:szCs w:val="22"/>
              </w:rPr>
            </w:pPr>
            <w:r w:rsidRPr="003861D9">
              <w:rPr>
                <w:rFonts w:ascii="Times New Roman" w:hAnsi="Times New Roman" w:cs="Times New Roman"/>
                <w:sz w:val="22"/>
                <w:szCs w:val="22"/>
              </w:rPr>
              <w:t>Д</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2 группа. Свежие кленово-липовые дубравы</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32.</w:t>
            </w:r>
          </w:p>
        </w:tc>
        <w:tc>
          <w:tcPr>
            <w:tcW w:w="184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Кленовник дубовый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(разнотравный)</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Кл д</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ТУМ: Д2-3</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Бонитет: 3</w:t>
            </w:r>
          </w:p>
        </w:tc>
        <w:tc>
          <w:tcPr>
            <w:tcW w:w="1275"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6КИВ2Д2Лп</w:t>
            </w:r>
          </w:p>
        </w:tc>
        <w:tc>
          <w:tcPr>
            <w:tcW w:w="156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Возвышенное, рельеф ровный и пологие склоны</w:t>
            </w:r>
          </w:p>
        </w:tc>
        <w:tc>
          <w:tcPr>
            <w:tcW w:w="1559"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Темно-серая лесная суглинистая свежая подстилаемая глинами</w:t>
            </w:r>
          </w:p>
        </w:tc>
        <w:tc>
          <w:tcPr>
            <w:tcW w:w="1134"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Редкий: дуб, клен</w:t>
            </w:r>
          </w:p>
        </w:tc>
        <w:tc>
          <w:tcPr>
            <w:tcW w:w="127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Средней густоты:</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лещина, бересклет, жимолость, черемуха</w:t>
            </w:r>
          </w:p>
        </w:tc>
        <w:tc>
          <w:tcPr>
            <w:tcW w:w="1570"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Сныть, пролеска, копытень, звездчатка, ясменник, медуница, папоротник муж.</w:t>
            </w:r>
          </w:p>
        </w:tc>
        <w:tc>
          <w:tcPr>
            <w:tcW w:w="1276" w:type="dxa"/>
            <w:tcBorders>
              <w:top w:val="single" w:sz="4" w:space="0" w:color="auto"/>
              <w:bottom w:val="single" w:sz="4" w:space="0" w:color="auto"/>
            </w:tcBorders>
            <w:vAlign w:val="center"/>
          </w:tcPr>
          <w:p w:rsidR="00A1020C" w:rsidRPr="003861D9" w:rsidRDefault="003861D9" w:rsidP="00C15E18">
            <w:pPr>
              <w:jc w:val="center"/>
              <w:rPr>
                <w:rFonts w:ascii="Times New Roman" w:hAnsi="Times New Roman" w:cs="Times New Roman"/>
                <w:sz w:val="22"/>
                <w:szCs w:val="22"/>
              </w:rPr>
            </w:pPr>
            <w:r>
              <w:rPr>
                <w:rFonts w:ascii="Times New Roman" w:hAnsi="Times New Roman" w:cs="Times New Roman"/>
                <w:sz w:val="22"/>
                <w:szCs w:val="22"/>
              </w:rPr>
              <w:t>Отсут</w:t>
            </w:r>
            <w:r w:rsidR="00A1020C" w:rsidRPr="003861D9">
              <w:rPr>
                <w:rFonts w:ascii="Times New Roman" w:hAnsi="Times New Roman" w:cs="Times New Roman"/>
                <w:sz w:val="22"/>
                <w:szCs w:val="22"/>
              </w:rPr>
              <w:t>ствует</w:t>
            </w:r>
          </w:p>
        </w:tc>
        <w:tc>
          <w:tcPr>
            <w:tcW w:w="1047"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КИВ</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поросле</w:t>
            </w:r>
            <w:r w:rsidR="003861D9">
              <w:rPr>
                <w:rFonts w:ascii="Times New Roman" w:hAnsi="Times New Roman" w:cs="Times New Roman"/>
                <w:sz w:val="22"/>
                <w:szCs w:val="22"/>
              </w:rPr>
              <w:t>-</w:t>
            </w:r>
            <w:r w:rsidRPr="003861D9">
              <w:rPr>
                <w:rFonts w:ascii="Times New Roman" w:hAnsi="Times New Roman" w:cs="Times New Roman"/>
                <w:sz w:val="22"/>
                <w:szCs w:val="22"/>
              </w:rPr>
              <w:t>вое</w:t>
            </w:r>
          </w:p>
        </w:tc>
        <w:tc>
          <w:tcPr>
            <w:tcW w:w="967" w:type="dxa"/>
            <w:gridSpan w:val="3"/>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Не обра-</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зуются</w:t>
            </w:r>
          </w:p>
          <w:p w:rsidR="00A1020C" w:rsidRPr="003861D9" w:rsidRDefault="00A1020C" w:rsidP="00C15E18">
            <w:pPr>
              <w:jc w:val="center"/>
              <w:rPr>
                <w:rFonts w:ascii="Times New Roman" w:hAnsi="Times New Roman" w:cs="Times New Roman"/>
                <w:sz w:val="22"/>
                <w:szCs w:val="22"/>
              </w:rPr>
            </w:pPr>
          </w:p>
        </w:tc>
        <w:tc>
          <w:tcPr>
            <w:tcW w:w="1626" w:type="dxa"/>
            <w:tcBorders>
              <w:top w:val="single" w:sz="4" w:space="0" w:color="auto"/>
              <w:bottom w:val="single" w:sz="4" w:space="0" w:color="auto"/>
            </w:tcBorders>
            <w:vAlign w:val="center"/>
          </w:tcPr>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Сплошные рубки</w:t>
            </w:r>
          </w:p>
          <w:p w:rsidR="00A1020C" w:rsidRPr="003861D9" w:rsidRDefault="00A1020C" w:rsidP="00C15E18">
            <w:pPr>
              <w:jc w:val="center"/>
              <w:rPr>
                <w:rFonts w:ascii="Times New Roman" w:hAnsi="Times New Roman" w:cs="Times New Roman"/>
                <w:sz w:val="22"/>
                <w:szCs w:val="22"/>
              </w:rPr>
            </w:pPr>
            <w:r w:rsidRPr="003861D9">
              <w:rPr>
                <w:rFonts w:ascii="Times New Roman" w:hAnsi="Times New Roman" w:cs="Times New Roman"/>
                <w:sz w:val="22"/>
                <w:szCs w:val="22"/>
              </w:rPr>
              <w:t>Культуры дуба</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вязовники</w:t>
            </w:r>
          </w:p>
        </w:tc>
      </w:tr>
      <w:tr w:rsidR="00A1020C" w:rsidRPr="00A1020C" w:rsidTr="003861D9">
        <w:trPr>
          <w:trHeight w:val="224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33.</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Вязовник припойменный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Вз пм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Д4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7ВИ2Кл1Лп</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Пониженное, современные поймы рек</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C15E18" w:rsidRPr="00A1020C" w:rsidRDefault="00A1020C" w:rsidP="003861D9">
            <w:pPr>
              <w:jc w:val="center"/>
              <w:rPr>
                <w:rFonts w:ascii="Times New Roman" w:hAnsi="Times New Roman" w:cs="Times New Roman"/>
                <w:sz w:val="24"/>
                <w:szCs w:val="24"/>
              </w:rPr>
            </w:pPr>
            <w:r w:rsidRPr="00A1020C">
              <w:rPr>
                <w:rFonts w:ascii="Times New Roman" w:hAnsi="Times New Roman" w:cs="Times New Roman"/>
                <w:sz w:val="24"/>
                <w:szCs w:val="24"/>
              </w:rPr>
              <w:t>суглинистая,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Редкий: клен</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Ежевика, черная смородина, черемуха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 крапива, осоки, хвощ луговой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тополя</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Ольхи</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ольшаники таволговые</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34.</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Ольшаник таволговый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 тв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ТУМ:В4,С4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8Ол2Б ед.</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ВИ</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Западины на плато, также пониженные места с проточными водами</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супесчаная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Крушина, ива кустарниковая черная смородина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 крапива, осоки, хвощ луговой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зуются</w:t>
            </w:r>
          </w:p>
          <w:p w:rsidR="00A1020C" w:rsidRPr="00A1020C" w:rsidRDefault="00A1020C" w:rsidP="00C15E18">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порослевая ольха</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(Культуры Т)</w:t>
            </w:r>
          </w:p>
        </w:tc>
      </w:tr>
      <w:tr w:rsidR="00A1020C" w:rsidRPr="00A1020C" w:rsidTr="003861D9">
        <w:trPr>
          <w:trHeight w:val="327"/>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Типы леса с преобладанием Тальника, Осокоря</w:t>
            </w:r>
          </w:p>
        </w:tc>
      </w:tr>
      <w:tr w:rsidR="00A1020C" w:rsidRPr="00A1020C" w:rsidTr="003861D9">
        <w:trPr>
          <w:trHeight w:val="276"/>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тальники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35.</w:t>
            </w:r>
          </w:p>
        </w:tc>
        <w:tc>
          <w:tcPr>
            <w:tcW w:w="184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Тальник пой</w:t>
            </w:r>
            <w:r w:rsidRPr="00A1020C">
              <w:rPr>
                <w:rFonts w:ascii="Times New Roman" w:hAnsi="Times New Roman" w:cs="Times New Roman"/>
                <w:sz w:val="24"/>
                <w:szCs w:val="24"/>
              </w:rPr>
              <w:softHyphen/>
              <w:t>менный</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Тал пм</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ТУМ: В3-4</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Бонитет: 2-3</w:t>
            </w:r>
          </w:p>
        </w:tc>
        <w:tc>
          <w:tcPr>
            <w:tcW w:w="1275"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10Ив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(тальник)</w:t>
            </w:r>
          </w:p>
        </w:tc>
        <w:tc>
          <w:tcPr>
            <w:tcW w:w="156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Пониженное.</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Современные поймы рек</w:t>
            </w:r>
          </w:p>
        </w:tc>
        <w:tc>
          <w:tcPr>
            <w:tcW w:w="1559"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Торфяно-глеевая</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супесчаная иловато – торфяная сырая</w:t>
            </w:r>
          </w:p>
        </w:tc>
        <w:tc>
          <w:tcPr>
            <w:tcW w:w="1134"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w:t>
            </w:r>
            <w:r w:rsidR="00C15E18">
              <w:rPr>
                <w:rFonts w:ascii="Times New Roman" w:hAnsi="Times New Roman" w:cs="Times New Roman"/>
                <w:sz w:val="24"/>
                <w:szCs w:val="24"/>
              </w:rPr>
              <w:t>-</w:t>
            </w:r>
            <w:r w:rsidRPr="00A1020C">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Ежевика, черная смородина</w:t>
            </w:r>
          </w:p>
        </w:tc>
        <w:tc>
          <w:tcPr>
            <w:tcW w:w="1570"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Таволга,крапива, осоки, хвощ луговой</w:t>
            </w:r>
          </w:p>
        </w:tc>
        <w:tc>
          <w:tcPr>
            <w:tcW w:w="127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Отсут-ствует</w:t>
            </w:r>
          </w:p>
        </w:tc>
        <w:tc>
          <w:tcPr>
            <w:tcW w:w="1047"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Сплошные рубки.</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Естеств. заращив.-</w:t>
            </w:r>
          </w:p>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порослевым тальником</w:t>
            </w:r>
          </w:p>
        </w:tc>
      </w:tr>
      <w:tr w:rsidR="00A1020C" w:rsidRPr="00A1020C" w:rsidTr="003861D9">
        <w:trPr>
          <w:trHeight w:val="303"/>
          <w:jc w:val="center"/>
        </w:trPr>
        <w:tc>
          <w:tcPr>
            <w:tcW w:w="15697" w:type="dxa"/>
            <w:gridSpan w:val="14"/>
            <w:tcBorders>
              <w:top w:val="single" w:sz="4" w:space="0" w:color="auto"/>
              <w:bottom w:val="single" w:sz="4" w:space="0" w:color="auto"/>
            </w:tcBorders>
            <w:vAlign w:val="center"/>
          </w:tcPr>
          <w:p w:rsidR="00A1020C" w:rsidRPr="00A1020C" w:rsidRDefault="00A1020C" w:rsidP="00C15E18">
            <w:pPr>
              <w:jc w:val="center"/>
              <w:rPr>
                <w:rFonts w:ascii="Times New Roman" w:hAnsi="Times New Roman" w:cs="Times New Roman"/>
                <w:sz w:val="24"/>
                <w:szCs w:val="24"/>
              </w:rPr>
            </w:pPr>
            <w:r w:rsidRPr="00A1020C">
              <w:rPr>
                <w:rFonts w:ascii="Times New Roman" w:hAnsi="Times New Roman" w:cs="Times New Roman"/>
                <w:sz w:val="24"/>
                <w:szCs w:val="24"/>
              </w:rPr>
              <w:t>Группа осокорники</w:t>
            </w:r>
          </w:p>
        </w:tc>
      </w:tr>
      <w:tr w:rsidR="00A1020C" w:rsidRPr="00A1020C" w:rsidTr="003861D9">
        <w:trPr>
          <w:trHeight w:val="454"/>
          <w:jc w:val="center"/>
        </w:trPr>
        <w:tc>
          <w:tcPr>
            <w:tcW w:w="563"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36.</w:t>
            </w:r>
          </w:p>
        </w:tc>
        <w:tc>
          <w:tcPr>
            <w:tcW w:w="1844"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Осокорник пойменный</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Оск пм</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(культуры тополя)</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ТУМ: С4</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Бонитет: 1</w:t>
            </w:r>
          </w:p>
        </w:tc>
        <w:tc>
          <w:tcPr>
            <w:tcW w:w="1275"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10 Оск</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(тополь черный)</w:t>
            </w:r>
          </w:p>
        </w:tc>
        <w:tc>
          <w:tcPr>
            <w:tcW w:w="1560"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Пониженное. Современные поймы рек, дно старого русла рек</w:t>
            </w:r>
          </w:p>
        </w:tc>
        <w:tc>
          <w:tcPr>
            <w:tcW w:w="1559"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Торфяно-глеевая</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суглинистая, иловато – торфяная сырая</w:t>
            </w:r>
          </w:p>
        </w:tc>
        <w:tc>
          <w:tcPr>
            <w:tcW w:w="1134"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Отсутс</w:t>
            </w:r>
            <w:r w:rsidR="00C15E18" w:rsidRPr="00C15E18">
              <w:rPr>
                <w:rFonts w:ascii="Times New Roman" w:hAnsi="Times New Roman" w:cs="Times New Roman"/>
              </w:rPr>
              <w:t>-</w:t>
            </w:r>
            <w:r w:rsidRPr="00C15E18">
              <w:rPr>
                <w:rFonts w:ascii="Times New Roman" w:hAnsi="Times New Roman" w:cs="Times New Roman"/>
              </w:rPr>
              <w:t>твует</w:t>
            </w:r>
          </w:p>
        </w:tc>
        <w:tc>
          <w:tcPr>
            <w:tcW w:w="1276"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Шиповник, ежевика</w:t>
            </w:r>
          </w:p>
        </w:tc>
        <w:tc>
          <w:tcPr>
            <w:tcW w:w="1570"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Редкий: луговые травы</w:t>
            </w:r>
          </w:p>
        </w:tc>
        <w:tc>
          <w:tcPr>
            <w:tcW w:w="1276"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Отсутс</w:t>
            </w:r>
            <w:r w:rsidR="00C15E18" w:rsidRPr="00C15E18">
              <w:rPr>
                <w:rFonts w:ascii="Times New Roman" w:hAnsi="Times New Roman" w:cs="Times New Roman"/>
              </w:rPr>
              <w:t>-</w:t>
            </w:r>
            <w:r w:rsidRPr="00C15E18">
              <w:rPr>
                <w:rFonts w:ascii="Times New Roman" w:hAnsi="Times New Roman" w:cs="Times New Roman"/>
              </w:rPr>
              <w:t>твует</w:t>
            </w:r>
          </w:p>
        </w:tc>
        <w:tc>
          <w:tcPr>
            <w:tcW w:w="1047"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Плохое: вяз</w:t>
            </w:r>
          </w:p>
        </w:tc>
        <w:tc>
          <w:tcPr>
            <w:tcW w:w="967" w:type="dxa"/>
            <w:gridSpan w:val="3"/>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Не образу-ются</w:t>
            </w:r>
          </w:p>
        </w:tc>
        <w:tc>
          <w:tcPr>
            <w:tcW w:w="1626" w:type="dxa"/>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Сплошные рубки.</w:t>
            </w:r>
          </w:p>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Культуры тополя</w:t>
            </w:r>
          </w:p>
        </w:tc>
      </w:tr>
      <w:tr w:rsidR="00A1020C" w:rsidRPr="00A1020C" w:rsidTr="003861D9">
        <w:trPr>
          <w:trHeight w:val="454"/>
          <w:jc w:val="center"/>
        </w:trPr>
        <w:tc>
          <w:tcPr>
            <w:tcW w:w="15697" w:type="dxa"/>
            <w:gridSpan w:val="14"/>
            <w:tcBorders>
              <w:top w:val="single" w:sz="4" w:space="0" w:color="auto"/>
              <w:bottom w:val="single" w:sz="4" w:space="0" w:color="auto"/>
            </w:tcBorders>
            <w:vAlign w:val="center"/>
          </w:tcPr>
          <w:p w:rsidR="00A1020C" w:rsidRPr="00C15E18" w:rsidRDefault="00A1020C" w:rsidP="00C15E18">
            <w:pPr>
              <w:jc w:val="center"/>
              <w:rPr>
                <w:rFonts w:ascii="Times New Roman" w:hAnsi="Times New Roman" w:cs="Times New Roman"/>
              </w:rPr>
            </w:pPr>
            <w:r w:rsidRPr="00C15E18">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tc>
      </w:tr>
    </w:tbl>
    <w:p w:rsidR="00D947F5" w:rsidRDefault="00D947F5" w:rsidP="00B92108">
      <w:pPr>
        <w:rPr>
          <w:rFonts w:ascii="Times New Roman" w:hAnsi="Times New Roman" w:cs="Times New Roman"/>
          <w:sz w:val="28"/>
          <w:szCs w:val="28"/>
        </w:rPr>
        <w:sectPr w:rsidR="00D947F5" w:rsidSect="00A102FB">
          <w:headerReference w:type="default" r:id="rId21"/>
          <w:pgSz w:w="16838" w:h="11906" w:orient="landscape" w:code="9"/>
          <w:pgMar w:top="1134" w:right="1134" w:bottom="1134" w:left="1701" w:header="510" w:footer="709" w:gutter="0"/>
          <w:cols w:space="708"/>
          <w:titlePg/>
          <w:docGrid w:linePitch="360"/>
        </w:sectPr>
      </w:pPr>
    </w:p>
    <w:p w:rsidR="004B42E4" w:rsidRPr="00A1020C" w:rsidRDefault="004B42E4" w:rsidP="0068182D">
      <w:pPr>
        <w:pStyle w:val="4a"/>
        <w:rPr>
          <w:b/>
        </w:rPr>
      </w:pPr>
      <w:bookmarkStart w:id="24" w:name="_Toc354659799"/>
      <w:bookmarkStart w:id="25" w:name="_Toc364523290"/>
      <w:bookmarkStart w:id="26" w:name="_Toc364863343"/>
      <w:r w:rsidRPr="00A1020C">
        <w:rPr>
          <w:b/>
        </w:rPr>
        <w:t>2.1.</w:t>
      </w:r>
      <w:r w:rsidR="00A1020C" w:rsidRPr="00A1020C">
        <w:rPr>
          <w:b/>
          <w:lang w:val="ru-RU"/>
        </w:rPr>
        <w:t>7</w:t>
      </w:r>
      <w:r w:rsidRPr="00A1020C">
        <w:rPr>
          <w:b/>
        </w:rPr>
        <w:t>. Сроки использования лесов для заготовки древесины</w:t>
      </w:r>
      <w:r w:rsidRPr="00A1020C">
        <w:rPr>
          <w:b/>
        </w:rPr>
        <w:br/>
        <w:t>и другие сведения</w:t>
      </w:r>
      <w:bookmarkEnd w:id="24"/>
      <w:bookmarkEnd w:id="25"/>
      <w:bookmarkEnd w:id="26"/>
    </w:p>
    <w:p w:rsidR="004B42E4" w:rsidRPr="00651DE2" w:rsidRDefault="004B42E4" w:rsidP="004B42E4">
      <w:pPr>
        <w:pStyle w:val="2f4"/>
        <w:rPr>
          <w:rFonts w:eastAsia="Times New Roman"/>
          <w:b w:val="0"/>
        </w:rPr>
      </w:pPr>
    </w:p>
    <w:p w:rsidR="00A777F8" w:rsidRPr="00A777F8" w:rsidRDefault="00A777F8" w:rsidP="00A777F8">
      <w:pPr>
        <w:ind w:firstLine="567"/>
        <w:jc w:val="both"/>
        <w:rPr>
          <w:rFonts w:ascii="Times New Roman" w:hAnsi="Times New Roman" w:cs="Times New Roman"/>
          <w:sz w:val="28"/>
          <w:szCs w:val="28"/>
          <w:lang w:eastAsia="en-US"/>
        </w:rPr>
      </w:pPr>
      <w:r w:rsidRPr="00A777F8">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A777F8" w:rsidRPr="00A777F8" w:rsidRDefault="00A777F8" w:rsidP="00A777F8">
      <w:pPr>
        <w:ind w:firstLine="567"/>
        <w:jc w:val="both"/>
        <w:rPr>
          <w:rFonts w:ascii="Times New Roman" w:hAnsi="Times New Roman" w:cs="Times New Roman"/>
          <w:sz w:val="28"/>
          <w:szCs w:val="28"/>
          <w:lang w:eastAsia="en-US"/>
        </w:rPr>
      </w:pPr>
      <w:r w:rsidRPr="00A777F8">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A777F8" w:rsidRPr="00A777F8" w:rsidRDefault="00A777F8" w:rsidP="00A777F8">
      <w:pPr>
        <w:ind w:firstLine="567"/>
        <w:jc w:val="both"/>
        <w:rPr>
          <w:rFonts w:ascii="Times New Roman" w:hAnsi="Times New Roman" w:cs="Times New Roman"/>
          <w:sz w:val="28"/>
          <w:szCs w:val="28"/>
          <w:lang w:eastAsia="en-US"/>
        </w:rPr>
      </w:pPr>
      <w:r w:rsidRPr="00A777F8">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A777F8" w:rsidRDefault="00A777F8" w:rsidP="00A777F8">
      <w:pPr>
        <w:ind w:firstLine="567"/>
        <w:jc w:val="both"/>
        <w:rPr>
          <w:rFonts w:ascii="Times New Roman" w:hAnsi="Times New Roman" w:cs="Times New Roman"/>
          <w:sz w:val="28"/>
          <w:szCs w:val="28"/>
          <w:lang w:eastAsia="en-US"/>
        </w:rPr>
      </w:pPr>
      <w:r w:rsidRPr="00A777F8">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C53934" w:rsidRPr="00C53934" w:rsidRDefault="00C53934" w:rsidP="00C53934">
      <w:pPr>
        <w:tabs>
          <w:tab w:val="center" w:pos="5032"/>
        </w:tabs>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При заготовке древесины:</w:t>
      </w:r>
      <w:r w:rsidRPr="00C53934">
        <w:rPr>
          <w:rFonts w:ascii="Times New Roman" w:hAnsi="Times New Roman" w:cs="Times New Roman"/>
          <w:sz w:val="28"/>
          <w:szCs w:val="28"/>
          <w:lang w:eastAsia="en-US"/>
        </w:rPr>
        <w:tab/>
      </w:r>
    </w:p>
    <w:p w:rsidR="00C53934" w:rsidRPr="00C53934" w:rsidRDefault="00C53934" w:rsidP="00C53934">
      <w:pPr>
        <w:ind w:firstLine="709"/>
        <w:jc w:val="both"/>
        <w:rPr>
          <w:rFonts w:ascii="Times New Roman" w:hAnsi="Times New Roman" w:cs="Times New Roman"/>
          <w:sz w:val="28"/>
          <w:szCs w:val="28"/>
        </w:rPr>
      </w:pPr>
      <w:bookmarkStart w:id="27" w:name="sub_1211"/>
      <w:r w:rsidRPr="00C53934">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C53934" w:rsidRPr="00C53934" w:rsidRDefault="00C53934" w:rsidP="00C53934">
      <w:pPr>
        <w:ind w:firstLine="709"/>
        <w:jc w:val="both"/>
        <w:rPr>
          <w:rFonts w:ascii="Times New Roman" w:hAnsi="Times New Roman" w:cs="Times New Roman"/>
          <w:sz w:val="28"/>
          <w:szCs w:val="28"/>
        </w:rPr>
      </w:pPr>
      <w:bookmarkStart w:id="28" w:name="sub_1212"/>
      <w:bookmarkEnd w:id="27"/>
      <w:r w:rsidRPr="00C53934">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C53934" w:rsidRPr="00C53934" w:rsidRDefault="00C53934" w:rsidP="00C53934">
      <w:pPr>
        <w:ind w:firstLine="709"/>
        <w:jc w:val="both"/>
        <w:rPr>
          <w:rFonts w:ascii="Times New Roman" w:hAnsi="Times New Roman" w:cs="Times New Roman"/>
          <w:sz w:val="28"/>
          <w:szCs w:val="28"/>
        </w:rPr>
      </w:pPr>
      <w:bookmarkStart w:id="29" w:name="sub_1213"/>
      <w:bookmarkEnd w:id="28"/>
      <w:r w:rsidRPr="00C53934">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C53934" w:rsidRPr="00C53934" w:rsidRDefault="00C53934" w:rsidP="00C53934">
      <w:pPr>
        <w:ind w:firstLine="709"/>
        <w:jc w:val="both"/>
        <w:rPr>
          <w:rFonts w:ascii="Times New Roman" w:hAnsi="Times New Roman" w:cs="Times New Roman"/>
          <w:sz w:val="28"/>
          <w:szCs w:val="28"/>
        </w:rPr>
      </w:pPr>
      <w:bookmarkStart w:id="30" w:name="sub_1214"/>
      <w:bookmarkEnd w:id="29"/>
      <w:r w:rsidRPr="00C53934">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C53934" w:rsidRPr="00C53934" w:rsidRDefault="00C53934" w:rsidP="00C53934">
      <w:pPr>
        <w:ind w:firstLine="709"/>
        <w:jc w:val="both"/>
        <w:rPr>
          <w:rFonts w:ascii="Times New Roman" w:hAnsi="Times New Roman" w:cs="Times New Roman"/>
          <w:sz w:val="28"/>
          <w:szCs w:val="28"/>
        </w:rPr>
      </w:pPr>
      <w:bookmarkStart w:id="31" w:name="sub_1215"/>
      <w:bookmarkEnd w:id="30"/>
      <w:r w:rsidRPr="00C53934">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C53934" w:rsidRPr="00C53934" w:rsidRDefault="00C53934" w:rsidP="00C53934">
      <w:pPr>
        <w:ind w:firstLine="709"/>
        <w:jc w:val="both"/>
        <w:rPr>
          <w:rFonts w:ascii="Times New Roman" w:hAnsi="Times New Roman" w:cs="Times New Roman"/>
          <w:sz w:val="28"/>
          <w:szCs w:val="28"/>
        </w:rPr>
      </w:pPr>
      <w:bookmarkStart w:id="32" w:name="sub_1216"/>
      <w:bookmarkEnd w:id="31"/>
      <w:r w:rsidRPr="00C53934">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C53934" w:rsidRPr="00C53934" w:rsidRDefault="00C53934" w:rsidP="00C53934">
      <w:pPr>
        <w:ind w:firstLine="709"/>
        <w:jc w:val="both"/>
        <w:rPr>
          <w:rFonts w:ascii="Times New Roman" w:hAnsi="Times New Roman" w:cs="Times New Roman"/>
          <w:sz w:val="28"/>
          <w:szCs w:val="28"/>
        </w:rPr>
      </w:pPr>
      <w:bookmarkStart w:id="33" w:name="sub_1217"/>
      <w:bookmarkEnd w:id="32"/>
      <w:r w:rsidRPr="00C53934">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C53934" w:rsidRPr="00C53934" w:rsidRDefault="00C53934" w:rsidP="00C53934">
      <w:pPr>
        <w:ind w:firstLine="709"/>
        <w:jc w:val="both"/>
        <w:rPr>
          <w:rFonts w:ascii="Times New Roman" w:hAnsi="Times New Roman" w:cs="Times New Roman"/>
          <w:sz w:val="28"/>
          <w:szCs w:val="28"/>
        </w:rPr>
      </w:pPr>
      <w:bookmarkStart w:id="34" w:name="sub_1218"/>
      <w:bookmarkEnd w:id="33"/>
      <w:r w:rsidRPr="00C53934">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C53934" w:rsidRPr="00C53934" w:rsidRDefault="00C53934" w:rsidP="00C53934">
      <w:pPr>
        <w:ind w:firstLine="709"/>
        <w:jc w:val="both"/>
        <w:rPr>
          <w:rFonts w:ascii="Times New Roman" w:hAnsi="Times New Roman" w:cs="Times New Roman"/>
          <w:sz w:val="28"/>
          <w:szCs w:val="28"/>
        </w:rPr>
      </w:pPr>
      <w:bookmarkStart w:id="35" w:name="sub_1219"/>
      <w:bookmarkEnd w:id="34"/>
      <w:r w:rsidRPr="00C53934">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C53934" w:rsidRPr="00C53934" w:rsidRDefault="00C53934" w:rsidP="00C53934">
      <w:pPr>
        <w:ind w:firstLine="709"/>
        <w:jc w:val="both"/>
        <w:rPr>
          <w:rFonts w:ascii="Times New Roman" w:hAnsi="Times New Roman" w:cs="Times New Roman"/>
          <w:sz w:val="28"/>
          <w:szCs w:val="28"/>
        </w:rPr>
      </w:pPr>
      <w:bookmarkStart w:id="36" w:name="sub_1220"/>
      <w:bookmarkEnd w:id="35"/>
      <w:r w:rsidRPr="00C53934">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C53934" w:rsidRPr="00C53934" w:rsidRDefault="00C53934" w:rsidP="00C53934">
      <w:pPr>
        <w:ind w:firstLine="709"/>
        <w:jc w:val="both"/>
        <w:rPr>
          <w:rFonts w:ascii="Times New Roman" w:hAnsi="Times New Roman" w:cs="Times New Roman"/>
          <w:sz w:val="28"/>
          <w:szCs w:val="28"/>
        </w:rPr>
      </w:pPr>
      <w:bookmarkStart w:id="37" w:name="sub_1221"/>
      <w:bookmarkEnd w:id="36"/>
      <w:r w:rsidRPr="00C53934">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37"/>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w:t>
      </w:r>
      <w:r w:rsidR="00AE7F07">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Отвод и таксация лесосек обеспечиваются:</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C53934" w:rsidRPr="00C53934" w:rsidRDefault="00C53934" w:rsidP="00C53934">
      <w:pPr>
        <w:pStyle w:val="afff"/>
        <w:ind w:firstLine="709"/>
        <w:jc w:val="both"/>
        <w:rPr>
          <w:rFonts w:ascii="Times New Roman" w:hAnsi="Times New Roman" w:cs="Times New Roman"/>
          <w:sz w:val="28"/>
          <w:szCs w:val="28"/>
        </w:rPr>
      </w:pPr>
      <w:r w:rsidRPr="00C53934">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C53934" w:rsidRPr="00C53934"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2" w:history="1">
        <w:r w:rsidRPr="00C53934">
          <w:rPr>
            <w:rStyle w:val="afff0"/>
            <w:rFonts w:ascii="Times New Roman" w:hAnsi="Times New Roman" w:cs="Times New Roman"/>
            <w:b w:val="0"/>
            <w:color w:val="auto"/>
            <w:sz w:val="28"/>
            <w:szCs w:val="28"/>
            <w:u w:val="none"/>
          </w:rPr>
          <w:t>Правилами</w:t>
        </w:r>
      </w:hyperlink>
      <w:r w:rsidRPr="00C53934">
        <w:rPr>
          <w:rFonts w:ascii="Times New Roman" w:hAnsi="Times New Roman" w:cs="Times New Roman"/>
          <w:sz w:val="28"/>
          <w:szCs w:val="28"/>
        </w:rPr>
        <w:t xml:space="preserve"> лесовосстановления, утвержденными </w:t>
      </w:r>
      <w:hyperlink r:id="rId23" w:history="1">
        <w:r w:rsidRPr="00C53934">
          <w:rPr>
            <w:rStyle w:val="afff0"/>
            <w:rFonts w:ascii="Times New Roman" w:hAnsi="Times New Roman" w:cs="Times New Roman"/>
            <w:b w:val="0"/>
            <w:color w:val="auto"/>
            <w:sz w:val="28"/>
            <w:szCs w:val="28"/>
            <w:u w:val="none"/>
          </w:rPr>
          <w:t>приказом</w:t>
        </w:r>
      </w:hyperlink>
      <w:r w:rsidRPr="00C53934">
        <w:rPr>
          <w:rFonts w:ascii="Times New Roman" w:hAnsi="Times New Roman" w:cs="Times New Roman"/>
          <w:b/>
          <w:sz w:val="28"/>
          <w:szCs w:val="28"/>
        </w:rPr>
        <w:t xml:space="preserve"> </w:t>
      </w:r>
      <w:r w:rsidRPr="00C53934">
        <w:rPr>
          <w:rFonts w:ascii="Times New Roman" w:hAnsi="Times New Roman" w:cs="Times New Roman"/>
          <w:sz w:val="28"/>
          <w:szCs w:val="28"/>
        </w:rPr>
        <w:t>МПР РФ от 29.06.2016 г. № 375.</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C53934" w:rsidRPr="00C53934" w:rsidRDefault="00C53934" w:rsidP="00C53934">
      <w:pPr>
        <w:ind w:firstLine="709"/>
        <w:jc w:val="both"/>
        <w:rPr>
          <w:rFonts w:ascii="Times New Roman" w:hAnsi="Times New Roman" w:cs="Times New Roman"/>
          <w:sz w:val="28"/>
          <w:szCs w:val="28"/>
        </w:rPr>
      </w:pPr>
      <w:r w:rsidRPr="00C53934">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53934" w:rsidRPr="00991131" w:rsidRDefault="00C53934" w:rsidP="00C53934">
      <w:pPr>
        <w:ind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583326" w:rsidRPr="00293E17" w:rsidRDefault="00583326" w:rsidP="00293E17">
      <w:pPr>
        <w:jc w:val="both"/>
        <w:rPr>
          <w:rFonts w:ascii="Times New Roman" w:hAnsi="Times New Roman" w:cs="Times New Roman"/>
          <w:sz w:val="28"/>
          <w:szCs w:val="28"/>
          <w:lang w:eastAsia="en-US"/>
        </w:rPr>
      </w:pPr>
    </w:p>
    <w:p w:rsidR="007C796A" w:rsidRPr="007C796A" w:rsidRDefault="0085493C" w:rsidP="00B92108">
      <w:pPr>
        <w:pStyle w:val="2f4"/>
      </w:pPr>
      <w:bookmarkStart w:id="38" w:name="_Toc504640094"/>
      <w:bookmarkStart w:id="39" w:name="_Toc507403984"/>
      <w:r>
        <w:t>2.2. </w:t>
      </w:r>
      <w:r w:rsidR="007C796A" w:rsidRPr="007C796A">
        <w:t>Нормативы, параметры и сроки использов</w:t>
      </w:r>
      <w:r>
        <w:t>ания лесов</w:t>
      </w:r>
      <w:r>
        <w:br/>
        <w:t>для заготовки живицы</w:t>
      </w:r>
      <w:bookmarkEnd w:id="38"/>
      <w:bookmarkEnd w:id="39"/>
    </w:p>
    <w:p w:rsidR="007C796A" w:rsidRPr="007C796A" w:rsidRDefault="007C796A" w:rsidP="00B92108">
      <w:pPr>
        <w:rPr>
          <w:rFonts w:ascii="Times New Roman" w:hAnsi="Times New Roman" w:cs="Times New Roman"/>
          <w:sz w:val="28"/>
          <w:szCs w:val="28"/>
          <w:lang w:eastAsia="en-US"/>
        </w:rPr>
      </w:pPr>
    </w:p>
    <w:p w:rsidR="00616158" w:rsidRPr="007C796A" w:rsidRDefault="00616158" w:rsidP="00616158">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Регламентирую</w:t>
      </w:r>
      <w:r w:rsidRPr="007C796A">
        <w:rPr>
          <w:rFonts w:ascii="Times New Roman" w:hAnsi="Times New Roman" w:cs="Times New Roman"/>
          <w:sz w:val="28"/>
          <w:szCs w:val="28"/>
        </w:rPr>
        <w:t>тся статьей 31 Лесного кодекса Российской Федерации, приказом Рослесхоза от 24.01.2012</w:t>
      </w:r>
      <w:r w:rsidR="00583326">
        <w:rPr>
          <w:rFonts w:ascii="Times New Roman" w:hAnsi="Times New Roman" w:cs="Times New Roman"/>
          <w:sz w:val="28"/>
          <w:szCs w:val="28"/>
        </w:rPr>
        <w:t>г.</w:t>
      </w:r>
      <w:r w:rsidRPr="007C796A">
        <w:rPr>
          <w:rFonts w:ascii="Times New Roman" w:hAnsi="Times New Roman" w:cs="Times New Roman"/>
          <w:sz w:val="28"/>
          <w:szCs w:val="28"/>
        </w:rPr>
        <w:t xml:space="preserve"> № 23</w:t>
      </w:r>
      <w:r w:rsidR="00A1020C">
        <w:rPr>
          <w:rFonts w:ascii="Times New Roman" w:hAnsi="Times New Roman" w:cs="Times New Roman"/>
          <w:sz w:val="28"/>
          <w:szCs w:val="28"/>
        </w:rPr>
        <w:t xml:space="preserve"> «Об утверждении п</w:t>
      </w:r>
      <w:r>
        <w:rPr>
          <w:rFonts w:ascii="Times New Roman" w:hAnsi="Times New Roman" w:cs="Times New Roman"/>
          <w:sz w:val="28"/>
          <w:szCs w:val="28"/>
        </w:rPr>
        <w:t>равил заготовки живицы»</w:t>
      </w:r>
      <w:r w:rsidRPr="007C796A">
        <w:rPr>
          <w:rFonts w:ascii="Times New Roman" w:hAnsi="Times New Roman" w:cs="Times New Roman"/>
          <w:sz w:val="28"/>
          <w:szCs w:val="28"/>
        </w:rPr>
        <w:t>.</w:t>
      </w:r>
    </w:p>
    <w:p w:rsidR="00A1020C" w:rsidRDefault="00A1020C" w:rsidP="00A1020C">
      <w:pPr>
        <w:ind w:firstLine="709"/>
        <w:jc w:val="both"/>
        <w:rPr>
          <w:rFonts w:ascii="Times New Roman" w:hAnsi="Times New Roman" w:cs="Times New Roman"/>
          <w:sz w:val="28"/>
          <w:szCs w:val="28"/>
        </w:rPr>
      </w:pPr>
      <w:r w:rsidRPr="00A1020C">
        <w:rPr>
          <w:rFonts w:ascii="Times New Roman" w:hAnsi="Times New Roman" w:cs="Times New Roman"/>
          <w:sz w:val="28"/>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A1020C" w:rsidRPr="00A1020C" w:rsidRDefault="00A1020C" w:rsidP="00A1020C">
      <w:pPr>
        <w:ind w:firstLine="709"/>
        <w:jc w:val="both"/>
        <w:rPr>
          <w:rFonts w:ascii="Times New Roman" w:hAnsi="Times New Roman" w:cs="Times New Roman"/>
          <w:sz w:val="28"/>
          <w:szCs w:val="28"/>
        </w:rPr>
      </w:pPr>
    </w:p>
    <w:p w:rsidR="00A1020C" w:rsidRPr="00A1020C" w:rsidRDefault="00A1020C" w:rsidP="00A1020C">
      <w:pPr>
        <w:ind w:firstLine="709"/>
        <w:jc w:val="center"/>
        <w:rPr>
          <w:rFonts w:ascii="Times New Roman" w:hAnsi="Times New Roman" w:cs="Times New Roman"/>
          <w:b/>
          <w:sz w:val="28"/>
          <w:szCs w:val="28"/>
        </w:rPr>
      </w:pPr>
      <w:r w:rsidRPr="00A1020C">
        <w:rPr>
          <w:rFonts w:ascii="Times New Roman" w:hAnsi="Times New Roman" w:cs="Times New Roman"/>
          <w:b/>
          <w:sz w:val="28"/>
          <w:szCs w:val="28"/>
        </w:rPr>
        <w:t>2.2.1 Фонд подсочки древостоев</w:t>
      </w:r>
    </w:p>
    <w:p w:rsidR="00A1020C" w:rsidRPr="00A1020C" w:rsidRDefault="00A1020C" w:rsidP="00A1020C">
      <w:pPr>
        <w:pStyle w:val="af6"/>
        <w:ind w:firstLine="709"/>
        <w:jc w:val="right"/>
        <w:rPr>
          <w:rFonts w:ascii="Times New Roman" w:hAnsi="Times New Roman"/>
          <w:sz w:val="28"/>
          <w:szCs w:val="28"/>
          <w:lang w:val="ru-RU"/>
        </w:rPr>
      </w:pPr>
      <w:r w:rsidRPr="00A1020C">
        <w:rPr>
          <w:rFonts w:ascii="Times New Roman" w:hAnsi="Times New Roman"/>
          <w:sz w:val="28"/>
          <w:szCs w:val="28"/>
          <w:lang w:val="ru-RU"/>
        </w:rPr>
        <w:t>Таблица 11</w:t>
      </w:r>
    </w:p>
    <w:p w:rsidR="00A1020C" w:rsidRPr="00A1020C" w:rsidRDefault="00A1020C" w:rsidP="00A1020C">
      <w:pPr>
        <w:ind w:left="708"/>
        <w:jc w:val="center"/>
        <w:rPr>
          <w:rFonts w:ascii="Times New Roman" w:hAnsi="Times New Roman" w:cs="Times New Roman"/>
          <w:sz w:val="28"/>
          <w:szCs w:val="28"/>
          <w:lang w:eastAsia="en-US"/>
        </w:rPr>
      </w:pPr>
      <w:r w:rsidRPr="00A1020C">
        <w:rPr>
          <w:rFonts w:ascii="Times New Roman" w:hAnsi="Times New Roman" w:cs="Times New Roman"/>
          <w:sz w:val="28"/>
          <w:szCs w:val="28"/>
          <w:lang w:eastAsia="en-US"/>
        </w:rPr>
        <w:t>Фонд подсочки древостоев</w:t>
      </w:r>
    </w:p>
    <w:p w:rsidR="00A1020C" w:rsidRPr="00A1020C" w:rsidRDefault="00A1020C" w:rsidP="00A1020C">
      <w:pPr>
        <w:ind w:left="708"/>
        <w:jc w:val="right"/>
        <w:rPr>
          <w:rFonts w:ascii="Times New Roman" w:hAnsi="Times New Roman" w:cs="Times New Roman"/>
          <w:sz w:val="28"/>
          <w:szCs w:val="28"/>
          <w:lang w:eastAsia="en-US"/>
        </w:rPr>
      </w:pPr>
      <w:r w:rsidRPr="00A1020C">
        <w:rPr>
          <w:rFonts w:ascii="Times New Roman" w:hAnsi="Times New Roman" w:cs="Times New Roman"/>
          <w:sz w:val="28"/>
          <w:szCs w:val="28"/>
          <w:lang w:eastAsia="en-US"/>
        </w:rPr>
        <w:t>площадь, тыс.</w:t>
      </w:r>
      <w:r w:rsidR="00AE7F07">
        <w:rPr>
          <w:rFonts w:ascii="Times New Roman" w:hAnsi="Times New Roman" w:cs="Times New Roman"/>
          <w:sz w:val="28"/>
          <w:szCs w:val="28"/>
          <w:lang w:eastAsia="en-US"/>
        </w:rPr>
        <w:t xml:space="preserve"> </w:t>
      </w:r>
      <w:r w:rsidRPr="00A1020C">
        <w:rPr>
          <w:rFonts w:ascii="Times New Roman" w:hAnsi="Times New Roman" w:cs="Times New Roman"/>
          <w:sz w:val="28"/>
          <w:szCs w:val="28"/>
          <w:lang w:eastAsia="en-US"/>
        </w:rPr>
        <w:t>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75"/>
        <w:gridCol w:w="1640"/>
        <w:gridCol w:w="2496"/>
        <w:gridCol w:w="944"/>
      </w:tblGrid>
      <w:tr w:rsidR="00A1020C" w:rsidRPr="00A1020C" w:rsidTr="00A1020C">
        <w:trPr>
          <w:trHeight w:val="295"/>
          <w:tblHeader/>
          <w:jc w:val="center"/>
        </w:trPr>
        <w:tc>
          <w:tcPr>
            <w:tcW w:w="534" w:type="dxa"/>
            <w:vMerge w:val="restart"/>
            <w:vAlign w:val="center"/>
          </w:tcPr>
          <w:p w:rsidR="00A1020C" w:rsidRPr="00A1020C" w:rsidRDefault="00A1020C" w:rsidP="00A1020C">
            <w:pPr>
              <w:pStyle w:val="af8"/>
              <w:spacing w:after="0"/>
              <w:ind w:left="-142" w:right="-108"/>
              <w:jc w:val="center"/>
              <w:rPr>
                <w:lang w:val="ru-RU"/>
              </w:rPr>
            </w:pPr>
            <w:r w:rsidRPr="00A1020C">
              <w:rPr>
                <w:lang w:val="ru-RU"/>
              </w:rPr>
              <w:t>№ п/п</w:t>
            </w:r>
          </w:p>
        </w:tc>
        <w:tc>
          <w:tcPr>
            <w:tcW w:w="3850" w:type="dxa"/>
            <w:vMerge w:val="restart"/>
            <w:vAlign w:val="center"/>
          </w:tcPr>
          <w:p w:rsidR="00A1020C" w:rsidRPr="00A1020C" w:rsidRDefault="00A1020C" w:rsidP="00A1020C">
            <w:pPr>
              <w:pStyle w:val="af8"/>
              <w:spacing w:after="0"/>
              <w:ind w:left="-142" w:right="-108"/>
              <w:jc w:val="center"/>
              <w:rPr>
                <w:lang w:val="ru-RU"/>
              </w:rPr>
            </w:pPr>
            <w:r w:rsidRPr="00A1020C">
              <w:rPr>
                <w:lang w:val="ru-RU"/>
              </w:rPr>
              <w:t>Показатели</w:t>
            </w:r>
          </w:p>
        </w:tc>
        <w:tc>
          <w:tcPr>
            <w:tcW w:w="5233" w:type="dxa"/>
            <w:gridSpan w:val="3"/>
            <w:vAlign w:val="center"/>
          </w:tcPr>
          <w:p w:rsidR="00A1020C" w:rsidRPr="00A1020C" w:rsidRDefault="00A1020C" w:rsidP="00A1020C">
            <w:pPr>
              <w:pStyle w:val="af8"/>
              <w:spacing w:after="0"/>
              <w:ind w:left="-108"/>
              <w:jc w:val="center"/>
              <w:rPr>
                <w:lang w:val="ru-RU"/>
              </w:rPr>
            </w:pPr>
            <w:r w:rsidRPr="00A1020C">
              <w:rPr>
                <w:lang w:val="ru-RU"/>
              </w:rPr>
              <w:t>Подсочка</w:t>
            </w:r>
          </w:p>
        </w:tc>
      </w:tr>
      <w:tr w:rsidR="00A1020C" w:rsidRPr="00A1020C" w:rsidTr="00A1020C">
        <w:trPr>
          <w:tblHeader/>
          <w:jc w:val="center"/>
        </w:trPr>
        <w:tc>
          <w:tcPr>
            <w:tcW w:w="534" w:type="dxa"/>
            <w:vMerge/>
            <w:vAlign w:val="center"/>
          </w:tcPr>
          <w:p w:rsidR="00A1020C" w:rsidRPr="00A1020C" w:rsidRDefault="00A1020C" w:rsidP="00A1020C">
            <w:pPr>
              <w:pStyle w:val="af8"/>
              <w:spacing w:after="0"/>
              <w:jc w:val="center"/>
            </w:pPr>
          </w:p>
        </w:tc>
        <w:tc>
          <w:tcPr>
            <w:tcW w:w="3850" w:type="dxa"/>
            <w:vMerge/>
            <w:vAlign w:val="center"/>
          </w:tcPr>
          <w:p w:rsidR="00A1020C" w:rsidRPr="00A1020C" w:rsidRDefault="00A1020C" w:rsidP="00A1020C">
            <w:pPr>
              <w:pStyle w:val="af8"/>
              <w:spacing w:after="0"/>
              <w:jc w:val="center"/>
            </w:pPr>
          </w:p>
        </w:tc>
        <w:tc>
          <w:tcPr>
            <w:tcW w:w="5233" w:type="dxa"/>
            <w:gridSpan w:val="3"/>
            <w:vAlign w:val="center"/>
          </w:tcPr>
          <w:p w:rsidR="00A1020C" w:rsidRPr="00A1020C" w:rsidRDefault="00A1020C" w:rsidP="00A1020C">
            <w:pPr>
              <w:pStyle w:val="af8"/>
              <w:spacing w:after="0"/>
              <w:ind w:left="-108"/>
              <w:jc w:val="center"/>
              <w:rPr>
                <w:lang w:val="ru-RU"/>
              </w:rPr>
            </w:pPr>
            <w:r w:rsidRPr="00A1020C">
              <w:rPr>
                <w:lang w:val="ru-RU"/>
              </w:rPr>
              <w:t>целевое назначение лесов</w:t>
            </w:r>
          </w:p>
        </w:tc>
      </w:tr>
      <w:tr w:rsidR="00A1020C" w:rsidRPr="00A1020C" w:rsidTr="00A1020C">
        <w:trPr>
          <w:jc w:val="center"/>
        </w:trPr>
        <w:tc>
          <w:tcPr>
            <w:tcW w:w="534" w:type="dxa"/>
            <w:vMerge/>
            <w:vAlign w:val="center"/>
          </w:tcPr>
          <w:p w:rsidR="00A1020C" w:rsidRPr="00A1020C" w:rsidRDefault="00A1020C" w:rsidP="00A1020C">
            <w:pPr>
              <w:pStyle w:val="af8"/>
              <w:spacing w:after="0"/>
              <w:jc w:val="center"/>
            </w:pPr>
          </w:p>
        </w:tc>
        <w:tc>
          <w:tcPr>
            <w:tcW w:w="3850" w:type="dxa"/>
            <w:vMerge/>
            <w:vAlign w:val="center"/>
          </w:tcPr>
          <w:p w:rsidR="00A1020C" w:rsidRPr="00A1020C" w:rsidRDefault="00A1020C" w:rsidP="00A1020C">
            <w:pPr>
              <w:pStyle w:val="af8"/>
              <w:spacing w:after="0"/>
              <w:jc w:val="center"/>
            </w:pP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защитные леса</w:t>
            </w: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r w:rsidRPr="00A1020C">
              <w:rPr>
                <w:rFonts w:ascii="Times New Roman" w:hAnsi="Times New Roman" w:cs="Times New Roman"/>
                <w:sz w:val="24"/>
                <w:szCs w:val="24"/>
              </w:rPr>
              <w:t>эксплуатационные леса</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итого</w:t>
            </w:r>
          </w:p>
        </w:tc>
      </w:tr>
      <w:tr w:rsidR="00A1020C" w:rsidRPr="00A1020C" w:rsidTr="00A1020C">
        <w:trPr>
          <w:trHeight w:val="286"/>
          <w:jc w:val="center"/>
        </w:trPr>
        <w:tc>
          <w:tcPr>
            <w:tcW w:w="534" w:type="dxa"/>
            <w:vAlign w:val="center"/>
          </w:tcPr>
          <w:p w:rsidR="00A1020C" w:rsidRPr="00A1020C" w:rsidRDefault="00A1020C" w:rsidP="00A1020C">
            <w:pPr>
              <w:pStyle w:val="af8"/>
              <w:spacing w:after="0"/>
              <w:jc w:val="center"/>
              <w:rPr>
                <w:lang w:val="ru-RU"/>
              </w:rPr>
            </w:pPr>
            <w:r w:rsidRPr="00A1020C">
              <w:rPr>
                <w:lang w:val="ru-RU"/>
              </w:rPr>
              <w:t>1</w:t>
            </w:r>
          </w:p>
        </w:tc>
        <w:tc>
          <w:tcPr>
            <w:tcW w:w="3850" w:type="dxa"/>
            <w:vAlign w:val="center"/>
          </w:tcPr>
          <w:p w:rsidR="00A1020C" w:rsidRPr="00A1020C" w:rsidRDefault="00A1020C" w:rsidP="00A1020C">
            <w:pPr>
              <w:pStyle w:val="af8"/>
              <w:spacing w:after="0"/>
              <w:jc w:val="center"/>
              <w:rPr>
                <w:lang w:val="ru-RU"/>
              </w:rPr>
            </w:pPr>
            <w:r w:rsidRPr="00A1020C">
              <w:rPr>
                <w:lang w:val="ru-RU"/>
              </w:rPr>
              <w:t>2</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3</w:t>
            </w: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r w:rsidRPr="00A1020C">
              <w:rPr>
                <w:rFonts w:ascii="Times New Roman" w:hAnsi="Times New Roman" w:cs="Times New Roman"/>
                <w:sz w:val="24"/>
                <w:szCs w:val="24"/>
              </w:rPr>
              <w:t>4</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5</w:t>
            </w:r>
          </w:p>
        </w:tc>
      </w:tr>
      <w:tr w:rsidR="00A1020C" w:rsidRPr="00A1020C" w:rsidTr="00A1020C">
        <w:trPr>
          <w:trHeight w:val="786"/>
          <w:jc w:val="center"/>
        </w:trPr>
        <w:tc>
          <w:tcPr>
            <w:tcW w:w="534" w:type="dxa"/>
            <w:vAlign w:val="center"/>
          </w:tcPr>
          <w:p w:rsidR="00A1020C" w:rsidRPr="00A1020C" w:rsidRDefault="00A1020C" w:rsidP="00A1020C">
            <w:pPr>
              <w:pStyle w:val="af8"/>
              <w:spacing w:after="0"/>
              <w:jc w:val="center"/>
              <w:rPr>
                <w:lang w:val="ru-RU"/>
              </w:rPr>
            </w:pPr>
            <w:r w:rsidRPr="00A1020C">
              <w:rPr>
                <w:lang w:val="ru-RU"/>
              </w:rPr>
              <w:t>1</w:t>
            </w:r>
          </w:p>
        </w:tc>
        <w:tc>
          <w:tcPr>
            <w:tcW w:w="3850" w:type="dxa"/>
            <w:vAlign w:val="center"/>
          </w:tcPr>
          <w:p w:rsidR="00A1020C" w:rsidRPr="00A1020C" w:rsidRDefault="00A1020C" w:rsidP="00A1020C">
            <w:pPr>
              <w:pStyle w:val="af8"/>
              <w:spacing w:after="0"/>
              <w:rPr>
                <w:lang w:val="ru-RU"/>
              </w:rPr>
            </w:pPr>
            <w:r w:rsidRPr="00A1020C">
              <w:rPr>
                <w:lang w:val="ru-RU"/>
              </w:rPr>
              <w:t>Всего спелых и перестойных насаждений, пригодных для подсочки:</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r w:rsidRPr="00A1020C">
              <w:rPr>
                <w:rFonts w:ascii="Times New Roman" w:hAnsi="Times New Roman" w:cs="Times New Roman"/>
                <w:sz w:val="24"/>
                <w:szCs w:val="24"/>
              </w:rPr>
              <w:t>-</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w:t>
            </w:r>
          </w:p>
        </w:tc>
      </w:tr>
      <w:tr w:rsidR="00A1020C" w:rsidRPr="00A1020C" w:rsidTr="00A1020C">
        <w:trPr>
          <w:jc w:val="center"/>
        </w:trPr>
        <w:tc>
          <w:tcPr>
            <w:tcW w:w="534" w:type="dxa"/>
            <w:vAlign w:val="center"/>
          </w:tcPr>
          <w:p w:rsidR="00A1020C" w:rsidRPr="00A1020C" w:rsidRDefault="00A1020C" w:rsidP="00A1020C">
            <w:pPr>
              <w:pStyle w:val="af8"/>
              <w:spacing w:after="0"/>
              <w:jc w:val="center"/>
              <w:rPr>
                <w:lang w:val="ru-RU"/>
              </w:rPr>
            </w:pPr>
            <w:r w:rsidRPr="00A1020C">
              <w:rPr>
                <w:lang w:val="ru-RU"/>
              </w:rPr>
              <w:t>1.1</w:t>
            </w:r>
          </w:p>
        </w:tc>
        <w:tc>
          <w:tcPr>
            <w:tcW w:w="3850" w:type="dxa"/>
            <w:vAlign w:val="center"/>
          </w:tcPr>
          <w:p w:rsidR="00A1020C" w:rsidRPr="00A1020C" w:rsidRDefault="00A1020C" w:rsidP="00A1020C">
            <w:pPr>
              <w:pStyle w:val="af8"/>
              <w:spacing w:after="0"/>
              <w:rPr>
                <w:lang w:val="ru-RU"/>
              </w:rPr>
            </w:pPr>
            <w:r w:rsidRPr="00A1020C">
              <w:rPr>
                <w:lang w:val="ru-RU"/>
              </w:rPr>
              <w:t>Из них:</w:t>
            </w:r>
          </w:p>
        </w:tc>
        <w:tc>
          <w:tcPr>
            <w:tcW w:w="1701" w:type="dxa"/>
            <w:vAlign w:val="center"/>
          </w:tcPr>
          <w:p w:rsidR="00A1020C" w:rsidRPr="00A1020C" w:rsidRDefault="00A1020C" w:rsidP="00A1020C">
            <w:pPr>
              <w:pStyle w:val="af8"/>
              <w:spacing w:after="0"/>
              <w:ind w:left="-108" w:right="-108"/>
              <w:jc w:val="center"/>
            </w:pPr>
          </w:p>
        </w:tc>
        <w:tc>
          <w:tcPr>
            <w:tcW w:w="2552" w:type="dxa"/>
            <w:vAlign w:val="center"/>
          </w:tcPr>
          <w:p w:rsidR="00A1020C" w:rsidRPr="00A1020C" w:rsidRDefault="00A1020C" w:rsidP="00A1020C">
            <w:pPr>
              <w:ind w:left="-108" w:right="-108"/>
              <w:jc w:val="center"/>
              <w:rPr>
                <w:rFonts w:ascii="Times New Roman" w:hAnsi="Times New Roman" w:cs="Times New Roman"/>
                <w:sz w:val="24"/>
                <w:szCs w:val="24"/>
              </w:rPr>
            </w:pPr>
          </w:p>
        </w:tc>
        <w:tc>
          <w:tcPr>
            <w:tcW w:w="980" w:type="dxa"/>
            <w:vAlign w:val="center"/>
          </w:tcPr>
          <w:p w:rsidR="00A1020C" w:rsidRPr="00A1020C" w:rsidRDefault="00A1020C" w:rsidP="00A1020C">
            <w:pPr>
              <w:pStyle w:val="aff8"/>
              <w:ind w:left="-108" w:right="-108"/>
              <w:rPr>
                <w:sz w:val="24"/>
                <w:u w:val="single"/>
                <w:lang w:val="ru-RU"/>
              </w:rPr>
            </w:pPr>
          </w:p>
        </w:tc>
      </w:tr>
      <w:tr w:rsidR="00A1020C" w:rsidRPr="00A1020C" w:rsidTr="00A1020C">
        <w:trPr>
          <w:jc w:val="center"/>
        </w:trPr>
        <w:tc>
          <w:tcPr>
            <w:tcW w:w="534" w:type="dxa"/>
            <w:vAlign w:val="center"/>
          </w:tcPr>
          <w:p w:rsidR="00A1020C" w:rsidRPr="00A1020C" w:rsidRDefault="00A1020C" w:rsidP="00A1020C">
            <w:pPr>
              <w:pStyle w:val="af8"/>
              <w:spacing w:after="0"/>
              <w:jc w:val="center"/>
            </w:pPr>
          </w:p>
        </w:tc>
        <w:tc>
          <w:tcPr>
            <w:tcW w:w="3850" w:type="dxa"/>
            <w:vAlign w:val="center"/>
          </w:tcPr>
          <w:p w:rsidR="00A1020C" w:rsidRPr="00A1020C" w:rsidRDefault="00A1020C" w:rsidP="00A1020C">
            <w:pPr>
              <w:pStyle w:val="af8"/>
              <w:spacing w:after="0"/>
              <w:rPr>
                <w:lang w:val="ru-RU"/>
              </w:rPr>
            </w:pPr>
            <w:r w:rsidRPr="00A1020C">
              <w:rPr>
                <w:lang w:val="ru-RU"/>
              </w:rPr>
              <w:t>не вовлечены в подсочку</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w:t>
            </w:r>
          </w:p>
        </w:tc>
      </w:tr>
      <w:tr w:rsidR="00A1020C" w:rsidRPr="00A1020C" w:rsidTr="00A1020C">
        <w:trPr>
          <w:jc w:val="center"/>
        </w:trPr>
        <w:tc>
          <w:tcPr>
            <w:tcW w:w="534" w:type="dxa"/>
            <w:vAlign w:val="center"/>
          </w:tcPr>
          <w:p w:rsidR="00A1020C" w:rsidRPr="00A1020C" w:rsidRDefault="00A1020C" w:rsidP="00A1020C">
            <w:pPr>
              <w:pStyle w:val="af8"/>
              <w:spacing w:after="0"/>
              <w:jc w:val="center"/>
            </w:pPr>
          </w:p>
        </w:tc>
        <w:tc>
          <w:tcPr>
            <w:tcW w:w="3850" w:type="dxa"/>
            <w:vAlign w:val="center"/>
          </w:tcPr>
          <w:p w:rsidR="00A1020C" w:rsidRPr="00A1020C" w:rsidRDefault="00A1020C" w:rsidP="00A1020C">
            <w:pPr>
              <w:pStyle w:val="af8"/>
              <w:spacing w:after="0"/>
              <w:rPr>
                <w:lang w:val="ru-RU"/>
              </w:rPr>
            </w:pPr>
            <w:r w:rsidRPr="00A1020C">
              <w:rPr>
                <w:lang w:val="ru-RU"/>
              </w:rPr>
              <w:t>нерентабельные для подсочки</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980" w:type="dxa"/>
            <w:vAlign w:val="center"/>
          </w:tcPr>
          <w:p w:rsidR="00A1020C" w:rsidRPr="00A1020C" w:rsidRDefault="00A1020C" w:rsidP="00A1020C">
            <w:pPr>
              <w:pStyle w:val="af8"/>
              <w:spacing w:after="0"/>
              <w:ind w:left="-108" w:right="-108"/>
              <w:jc w:val="center"/>
              <w:rPr>
                <w:lang w:val="ru-RU"/>
              </w:rPr>
            </w:pPr>
            <w:r w:rsidRPr="00A1020C">
              <w:rPr>
                <w:lang w:val="ru-RU"/>
              </w:rPr>
              <w:t>-</w:t>
            </w:r>
          </w:p>
        </w:tc>
      </w:tr>
      <w:tr w:rsidR="00A1020C" w:rsidRPr="00A1020C" w:rsidTr="00A1020C">
        <w:trPr>
          <w:jc w:val="center"/>
        </w:trPr>
        <w:tc>
          <w:tcPr>
            <w:tcW w:w="534" w:type="dxa"/>
            <w:vAlign w:val="center"/>
          </w:tcPr>
          <w:p w:rsidR="00A1020C" w:rsidRPr="00A1020C" w:rsidRDefault="00A1020C" w:rsidP="00A1020C">
            <w:pPr>
              <w:pStyle w:val="af8"/>
              <w:spacing w:after="0"/>
              <w:jc w:val="center"/>
              <w:rPr>
                <w:lang w:val="ru-RU"/>
              </w:rPr>
            </w:pPr>
            <w:r w:rsidRPr="00A1020C">
              <w:rPr>
                <w:lang w:val="ru-RU"/>
              </w:rPr>
              <w:t>2</w:t>
            </w:r>
          </w:p>
        </w:tc>
        <w:tc>
          <w:tcPr>
            <w:tcW w:w="3850" w:type="dxa"/>
            <w:vAlign w:val="center"/>
          </w:tcPr>
          <w:p w:rsidR="00A1020C" w:rsidRPr="00A1020C" w:rsidRDefault="00A1020C" w:rsidP="00A1020C">
            <w:pPr>
              <w:pStyle w:val="af8"/>
              <w:spacing w:after="0"/>
              <w:rPr>
                <w:lang w:val="ru-RU"/>
              </w:rPr>
            </w:pPr>
            <w:r w:rsidRPr="00A1020C">
              <w:rPr>
                <w:lang w:val="ru-RU"/>
              </w:rPr>
              <w:t>Ежегодный объем подсочки</w:t>
            </w:r>
          </w:p>
        </w:tc>
        <w:tc>
          <w:tcPr>
            <w:tcW w:w="1701"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2552" w:type="dxa"/>
            <w:vAlign w:val="center"/>
          </w:tcPr>
          <w:p w:rsidR="00A1020C" w:rsidRPr="00A1020C" w:rsidRDefault="00A1020C" w:rsidP="00A1020C">
            <w:pPr>
              <w:pStyle w:val="af8"/>
              <w:spacing w:after="0"/>
              <w:ind w:left="-108" w:right="-108"/>
              <w:jc w:val="center"/>
              <w:rPr>
                <w:lang w:val="ru-RU"/>
              </w:rPr>
            </w:pPr>
            <w:r w:rsidRPr="00A1020C">
              <w:rPr>
                <w:lang w:val="ru-RU"/>
              </w:rPr>
              <w:t>-</w:t>
            </w:r>
          </w:p>
        </w:tc>
        <w:tc>
          <w:tcPr>
            <w:tcW w:w="980" w:type="dxa"/>
            <w:vAlign w:val="center"/>
          </w:tcPr>
          <w:p w:rsidR="00A1020C" w:rsidRPr="00A1020C" w:rsidRDefault="00A1020C" w:rsidP="00A1020C">
            <w:pPr>
              <w:pStyle w:val="aff8"/>
              <w:ind w:left="-108" w:right="-108" w:firstLine="0"/>
              <w:rPr>
                <w:sz w:val="24"/>
                <w:lang w:val="ru-RU"/>
              </w:rPr>
            </w:pPr>
            <w:r w:rsidRPr="00A1020C">
              <w:rPr>
                <w:sz w:val="24"/>
                <w:lang w:val="ru-RU"/>
              </w:rPr>
              <w:t>-</w:t>
            </w:r>
          </w:p>
        </w:tc>
      </w:tr>
    </w:tbl>
    <w:p w:rsidR="009A1E26" w:rsidRDefault="009A1E26" w:rsidP="00A1020C">
      <w:pPr>
        <w:ind w:firstLine="709"/>
        <w:jc w:val="both"/>
        <w:rPr>
          <w:rFonts w:ascii="Times New Roman" w:hAnsi="Times New Roman" w:cs="Times New Roman"/>
          <w:sz w:val="28"/>
          <w:szCs w:val="28"/>
        </w:rPr>
      </w:pPr>
    </w:p>
    <w:p w:rsidR="00A1020C" w:rsidRPr="005E3EE8" w:rsidRDefault="00A1020C" w:rsidP="00A1020C">
      <w:pPr>
        <w:ind w:firstLine="709"/>
        <w:jc w:val="both"/>
        <w:rPr>
          <w:rFonts w:ascii="Times New Roman" w:hAnsi="Times New Roman" w:cs="Times New Roman"/>
        </w:rPr>
      </w:pPr>
      <w:r w:rsidRPr="00A1020C">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A1020C" w:rsidRDefault="00A1020C" w:rsidP="00A1020C">
      <w:pPr>
        <w:rPr>
          <w:rFonts w:ascii="Times New Roman" w:hAnsi="Times New Roman" w:cs="Times New Roman"/>
          <w:sz w:val="28"/>
          <w:szCs w:val="28"/>
          <w:lang w:eastAsia="en-US"/>
        </w:rPr>
      </w:pPr>
    </w:p>
    <w:p w:rsidR="00AE7F07" w:rsidRPr="005E3EE8" w:rsidRDefault="00AE7F07" w:rsidP="00A1020C">
      <w:pPr>
        <w:rPr>
          <w:rFonts w:ascii="Times New Roman" w:hAnsi="Times New Roman" w:cs="Times New Roman"/>
          <w:sz w:val="28"/>
          <w:szCs w:val="28"/>
          <w:lang w:eastAsia="en-US"/>
        </w:rPr>
      </w:pPr>
    </w:p>
    <w:p w:rsidR="007C796A" w:rsidRPr="007C796A" w:rsidRDefault="000F7489" w:rsidP="00B92108">
      <w:pPr>
        <w:pStyle w:val="2f4"/>
      </w:pPr>
      <w:bookmarkStart w:id="40" w:name="_Toc504640095"/>
      <w:bookmarkStart w:id="41" w:name="_Toc507403985"/>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40"/>
      <w:bookmarkEnd w:id="41"/>
    </w:p>
    <w:p w:rsidR="007C796A" w:rsidRPr="007C796A" w:rsidRDefault="007C796A" w:rsidP="00B92108">
      <w:pPr>
        <w:ind w:firstLine="709"/>
        <w:jc w:val="center"/>
        <w:rPr>
          <w:rFonts w:ascii="Times New Roman" w:hAnsi="Times New Roman" w:cs="Times New Roman"/>
          <w:sz w:val="28"/>
          <w:szCs w:val="28"/>
          <w:lang w:eastAsia="en-US"/>
        </w:rPr>
      </w:pP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eastAsia="Times New Roman" w:hAnsi="Times New Roman" w:cs="Times New Roman"/>
          <w:sz w:val="28"/>
          <w:szCs w:val="28"/>
        </w:rPr>
        <w:t>Использование лесов для</w:t>
      </w:r>
      <w:r w:rsidRPr="00237976">
        <w:rPr>
          <w:rFonts w:ascii="Times New Roman" w:hAnsi="Times New Roman" w:cs="Times New Roman"/>
          <w:sz w:val="28"/>
          <w:szCs w:val="28"/>
          <w:lang w:eastAsia="en-US"/>
        </w:rPr>
        <w:t xml:space="preserve"> заготовки и сбора недревесных лесных ресурсов, </w:t>
      </w:r>
      <w:r w:rsidR="00030226">
        <w:rPr>
          <w:rFonts w:ascii="Times New Roman" w:hAnsi="Times New Roman" w:cs="Times New Roman"/>
          <w:sz w:val="28"/>
          <w:szCs w:val="28"/>
          <w:lang w:eastAsia="en-US"/>
        </w:rPr>
        <w:t>р</w:t>
      </w:r>
      <w:r w:rsidRPr="00237976">
        <w:rPr>
          <w:rFonts w:ascii="Times New Roman" w:hAnsi="Times New Roman" w:cs="Times New Roman"/>
          <w:sz w:val="28"/>
          <w:szCs w:val="28"/>
          <w:lang w:eastAsia="en-US"/>
        </w:rPr>
        <w:t>егламентируются ст. 32 ЛК РФ, приказом Рослесхоза</w:t>
      </w:r>
      <w:r w:rsidR="00AE7F07">
        <w:rPr>
          <w:rFonts w:ascii="Times New Roman" w:hAnsi="Times New Roman" w:cs="Times New Roman"/>
          <w:sz w:val="28"/>
          <w:szCs w:val="28"/>
          <w:lang w:eastAsia="en-US"/>
        </w:rPr>
        <w:t xml:space="preserve">                      </w:t>
      </w:r>
      <w:r w:rsidRPr="00237976">
        <w:rPr>
          <w:rFonts w:ascii="Times New Roman" w:hAnsi="Times New Roman" w:cs="Times New Roman"/>
          <w:sz w:val="28"/>
          <w:szCs w:val="28"/>
          <w:lang w:eastAsia="en-US"/>
        </w:rPr>
        <w:t xml:space="preserve"> от 05.12.2011г. № 512 «Об утверждении правил заготовки и сбора недревесных лесных ресурсов», </w:t>
      </w:r>
      <w:r w:rsidRPr="00237976">
        <w:rPr>
          <w:rFonts w:ascii="Times New Roman" w:hAnsi="Times New Roman" w:cs="Times New Roman"/>
          <w:sz w:val="28"/>
          <w:szCs w:val="48"/>
          <w:lang w:eastAsia="en-US"/>
        </w:rPr>
        <w:t xml:space="preserve">Законом Республики Татарстан </w:t>
      </w:r>
      <w:r w:rsidR="00AE7F07">
        <w:rPr>
          <w:rFonts w:ascii="Times New Roman" w:hAnsi="Times New Roman" w:cs="Times New Roman"/>
          <w:sz w:val="28"/>
          <w:szCs w:val="48"/>
          <w:lang w:eastAsia="en-US"/>
        </w:rPr>
        <w:t xml:space="preserve">                           </w:t>
      </w:r>
      <w:r w:rsidRPr="00237976">
        <w:rPr>
          <w:rFonts w:ascii="Times New Roman" w:hAnsi="Times New Roman" w:cs="Times New Roman"/>
          <w:sz w:val="28"/>
          <w:szCs w:val="48"/>
          <w:lang w:eastAsia="en-US"/>
        </w:rPr>
        <w:t>от 22 мая 2008 года  № 22-ЗРТ «Об использовании лесов в Республике Татарстан».</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rPr>
        <w:t>Договор аренды лесного участка заключается на срок от 10 до 49 лет.</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237976" w:rsidRPr="00237976" w:rsidRDefault="00237976" w:rsidP="00A777F8">
      <w:pPr>
        <w:autoSpaceDE w:val="0"/>
        <w:autoSpaceDN w:val="0"/>
        <w:adjustRightInd w:val="0"/>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Pr>
          <w:rFonts w:ascii="Times New Roman" w:hAnsi="Times New Roman" w:cs="Times New Roman"/>
          <w:sz w:val="28"/>
          <w:szCs w:val="28"/>
          <w:lang w:eastAsia="en-US"/>
        </w:rPr>
        <w:t>5</w:t>
      </w:r>
      <w:r w:rsidRPr="00237976">
        <w:rPr>
          <w:rFonts w:ascii="Times New Roman" w:hAnsi="Times New Roman" w:cs="Times New Roman"/>
          <w:sz w:val="28"/>
          <w:szCs w:val="28"/>
          <w:lang w:eastAsia="en-US"/>
        </w:rPr>
        <w:t>.</w:t>
      </w:r>
    </w:p>
    <w:p w:rsidR="00237976" w:rsidRPr="00237976" w:rsidRDefault="00237976" w:rsidP="00A777F8">
      <w:pPr>
        <w:tabs>
          <w:tab w:val="left" w:pos="1276"/>
        </w:tabs>
        <w:autoSpaceDE w:val="0"/>
        <w:autoSpaceDN w:val="0"/>
        <w:adjustRightInd w:val="0"/>
        <w:ind w:firstLine="567"/>
        <w:jc w:val="both"/>
        <w:rPr>
          <w:rFonts w:ascii="Times New Roman" w:hAnsi="Times New Roman" w:cs="Times New Roman"/>
          <w:sz w:val="28"/>
          <w:szCs w:val="28"/>
        </w:rPr>
      </w:pPr>
      <w:r w:rsidRPr="00237976">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DB0566" w:rsidRPr="005C29B9" w:rsidRDefault="00DB0566" w:rsidP="00DB0566">
      <w:pPr>
        <w:tabs>
          <w:tab w:val="left" w:pos="1276"/>
        </w:tabs>
        <w:autoSpaceDE w:val="0"/>
        <w:autoSpaceDN w:val="0"/>
        <w:adjustRightInd w:val="0"/>
        <w:ind w:firstLine="567"/>
        <w:jc w:val="both"/>
        <w:rPr>
          <w:rFonts w:ascii="Times New Roman" w:hAnsi="Times New Roman" w:cs="Times New Roman"/>
          <w:sz w:val="28"/>
          <w:szCs w:val="28"/>
        </w:rPr>
      </w:pPr>
      <w:r w:rsidRPr="00DB0566">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237976" w:rsidRPr="00237976" w:rsidRDefault="00237976" w:rsidP="00A777F8">
      <w:pPr>
        <w:tabs>
          <w:tab w:val="left" w:pos="1418"/>
        </w:tabs>
        <w:autoSpaceDE w:val="0"/>
        <w:autoSpaceDN w:val="0"/>
        <w:adjustRightInd w:val="0"/>
        <w:ind w:firstLine="567"/>
        <w:jc w:val="both"/>
        <w:rPr>
          <w:rFonts w:ascii="Times New Roman" w:hAnsi="Times New Roman" w:cs="Times New Roman"/>
          <w:sz w:val="28"/>
          <w:szCs w:val="28"/>
        </w:rPr>
      </w:pPr>
      <w:r w:rsidRPr="00237976">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2) создавать лесную инфраструктуру (лесные дороги, лесные склады и другие);</w:t>
      </w: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237976" w:rsidRPr="00237976" w:rsidRDefault="00237976" w:rsidP="00A777F8">
      <w:pPr>
        <w:ind w:firstLine="567"/>
        <w:jc w:val="both"/>
        <w:rPr>
          <w:rFonts w:ascii="Times New Roman" w:hAnsi="Times New Roman" w:cs="Times New Roman"/>
          <w:sz w:val="28"/>
          <w:szCs w:val="28"/>
          <w:lang w:eastAsia="en-US"/>
        </w:rPr>
      </w:pPr>
      <w:r w:rsidRPr="00237976">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5) составлять проект освоения лесов в соответствии с ч. 1 ст. 88 ЛК РФ;</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6) осуществлять использование лесов в соответствии с проектом освоения лесов;</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7) соблюдать условия договора аренды лесного участка;</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10) в соответствии с ч. 2 ст. 26 ЛК РФ подавать ежегодно лесную декларацию;</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11) в соответствии с ч. 1 ст. 49 ЛК РФ представлять отчет об использовании лесов;</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12) в соответствии с ч. 1 ст. 60 ЛК РФ представлять отчет об охране и защите лесов;</w:t>
      </w:r>
    </w:p>
    <w:p w:rsidR="00237976" w:rsidRPr="00237976"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37976" w:rsidRPr="00991131" w:rsidRDefault="00237976" w:rsidP="00A777F8">
      <w:pPr>
        <w:ind w:firstLine="567"/>
        <w:jc w:val="both"/>
        <w:rPr>
          <w:rFonts w:ascii="Times New Roman" w:hAnsi="Times New Roman" w:cs="Times New Roman"/>
          <w:sz w:val="28"/>
          <w:szCs w:val="28"/>
        </w:rPr>
      </w:pPr>
      <w:r w:rsidRPr="00237976">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7C796A" w:rsidRPr="007C796A" w:rsidRDefault="007C796A" w:rsidP="00A777F8">
      <w:pPr>
        <w:ind w:firstLine="567"/>
        <w:jc w:val="center"/>
        <w:rPr>
          <w:rFonts w:ascii="Times New Roman" w:hAnsi="Times New Roman" w:cs="Times New Roman"/>
          <w:sz w:val="28"/>
          <w:szCs w:val="28"/>
          <w:lang w:eastAsia="en-US"/>
        </w:rPr>
      </w:pPr>
    </w:p>
    <w:p w:rsidR="007C796A" w:rsidRPr="00B654F9" w:rsidRDefault="007C796A" w:rsidP="0077105D">
      <w:pPr>
        <w:numPr>
          <w:ilvl w:val="2"/>
          <w:numId w:val="6"/>
        </w:numPr>
        <w:spacing w:after="200" w:line="276" w:lineRule="auto"/>
        <w:jc w:val="center"/>
        <w:rPr>
          <w:rFonts w:ascii="Times New Roman" w:hAnsi="Times New Roman" w:cs="Times New Roman"/>
          <w:b/>
          <w:sz w:val="28"/>
          <w:szCs w:val="28"/>
          <w:lang w:eastAsia="en-US"/>
        </w:rPr>
      </w:pPr>
      <w:r w:rsidRPr="00B654F9">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B654F9" w:rsidRDefault="007C796A" w:rsidP="00237976">
      <w:pPr>
        <w:ind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 xml:space="preserve">Ежегодные допустимые объемы разрешенного использования лесов при заготовке и сборе недревесных лесных ресурсов приведены </w:t>
      </w:r>
      <w:r w:rsidR="00AE7F07">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в таблице 1</w:t>
      </w:r>
      <w:r w:rsidR="00B654F9">
        <w:rPr>
          <w:rFonts w:ascii="Times New Roman" w:hAnsi="Times New Roman" w:cs="Times New Roman"/>
          <w:sz w:val="28"/>
          <w:szCs w:val="28"/>
          <w:lang w:eastAsia="en-US"/>
        </w:rPr>
        <w:t>2</w:t>
      </w:r>
      <w:r w:rsidRPr="007C796A">
        <w:rPr>
          <w:rFonts w:ascii="Times New Roman" w:hAnsi="Times New Roman" w:cs="Times New Roman"/>
          <w:sz w:val="28"/>
          <w:szCs w:val="28"/>
          <w:lang w:eastAsia="en-US"/>
        </w:rPr>
        <w:t>.</w:t>
      </w:r>
    </w:p>
    <w:p w:rsidR="00B654F9" w:rsidRDefault="00B654F9" w:rsidP="00B92108">
      <w:pPr>
        <w:autoSpaceDE w:val="0"/>
        <w:autoSpaceDN w:val="0"/>
        <w:adjustRightInd w:val="0"/>
        <w:ind w:left="-51" w:right="-28"/>
        <w:jc w:val="right"/>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B654F9">
        <w:rPr>
          <w:rFonts w:ascii="Times New Roman" w:eastAsia="Times New Roman" w:hAnsi="Times New Roman" w:cs="Times New Roman"/>
          <w:sz w:val="28"/>
          <w:szCs w:val="28"/>
        </w:rPr>
        <w:t>2</w:t>
      </w:r>
    </w:p>
    <w:p w:rsidR="007C796A" w:rsidRPr="007C796A"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для заготовки недревесных лесных ресурсов</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3960"/>
        <w:gridCol w:w="1560"/>
        <w:gridCol w:w="2892"/>
      </w:tblGrid>
      <w:tr w:rsidR="007C796A" w:rsidRPr="007C796A" w:rsidTr="00AE7F07">
        <w:trPr>
          <w:trHeight w:val="54"/>
        </w:trPr>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п/п</w:t>
            </w:r>
          </w:p>
        </w:tc>
        <w:tc>
          <w:tcPr>
            <w:tcW w:w="39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Вид недревесного </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лесного ресурса</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Единица </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измерения</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Ежегодный допустимый</w:t>
            </w:r>
          </w:p>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объем заготовки</w:t>
            </w:r>
          </w:p>
        </w:tc>
      </w:tr>
      <w:tr w:rsidR="007C796A" w:rsidRPr="007C796A" w:rsidTr="00AE7F07">
        <w:trPr>
          <w:trHeight w:val="54"/>
        </w:trPr>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w:t>
            </w:r>
          </w:p>
        </w:tc>
        <w:tc>
          <w:tcPr>
            <w:tcW w:w="39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1.</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Береста</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2.</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Кора деревьев, мочало</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3.</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Хворост</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4.</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Веточный корм (березовый, липовый, осиновый)</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5.</w:t>
            </w:r>
          </w:p>
        </w:tc>
        <w:tc>
          <w:tcPr>
            <w:tcW w:w="3960" w:type="dxa"/>
            <w:vAlign w:val="center"/>
          </w:tcPr>
          <w:p w:rsidR="007C796A" w:rsidRPr="007C796A" w:rsidRDefault="007C796A" w:rsidP="00B92108">
            <w:pP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Еловые и сосновые лапы (сосновая)</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r w:rsidR="007C796A" w:rsidRPr="007C796A" w:rsidTr="00AE7F07">
        <w:tc>
          <w:tcPr>
            <w:tcW w:w="6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6.</w:t>
            </w:r>
          </w:p>
        </w:tc>
        <w:tc>
          <w:tcPr>
            <w:tcW w:w="3960" w:type="dxa"/>
            <w:vAlign w:val="center"/>
          </w:tcPr>
          <w:p w:rsidR="007C796A" w:rsidRPr="007C796A" w:rsidRDefault="00B06E18" w:rsidP="00B92108">
            <w:pPr>
              <w:rPr>
                <w:rFonts w:ascii="Times New Roman" w:eastAsia="Times New Roman" w:hAnsi="Times New Roman" w:cs="Times New Roman"/>
                <w:sz w:val="28"/>
                <w:szCs w:val="24"/>
              </w:rPr>
            </w:pPr>
            <w:r>
              <w:rPr>
                <w:rFonts w:ascii="Times New Roman" w:hAnsi="Times New Roman" w:cs="Times New Roman"/>
                <w:sz w:val="28"/>
                <w:szCs w:val="28"/>
                <w:lang w:eastAsia="en-US"/>
              </w:rPr>
              <w:t>Е</w:t>
            </w:r>
            <w:r w:rsidRPr="007C796A">
              <w:rPr>
                <w:rFonts w:ascii="Times New Roman" w:hAnsi="Times New Roman" w:cs="Times New Roman"/>
                <w:sz w:val="28"/>
                <w:szCs w:val="28"/>
                <w:lang w:eastAsia="en-US"/>
              </w:rPr>
              <w:t xml:space="preserve">ли </w:t>
            </w:r>
            <w:r>
              <w:rPr>
                <w:rFonts w:ascii="Times New Roman" w:hAnsi="Times New Roman" w:cs="Times New Roman"/>
                <w:sz w:val="28"/>
                <w:szCs w:val="28"/>
                <w:lang w:eastAsia="en-US"/>
              </w:rPr>
              <w:t xml:space="preserve">и (или) деревья других хвойных пород </w:t>
            </w:r>
            <w:r w:rsidRPr="007C796A">
              <w:rPr>
                <w:rFonts w:ascii="Times New Roman" w:hAnsi="Times New Roman" w:cs="Times New Roman"/>
                <w:sz w:val="28"/>
                <w:szCs w:val="28"/>
                <w:lang w:eastAsia="en-US"/>
              </w:rPr>
              <w:t>для новогодних праздников</w:t>
            </w:r>
          </w:p>
        </w:tc>
        <w:tc>
          <w:tcPr>
            <w:tcW w:w="1560"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тыс. шт.</w:t>
            </w:r>
          </w:p>
        </w:tc>
        <w:tc>
          <w:tcPr>
            <w:tcW w:w="2892" w:type="dxa"/>
            <w:vAlign w:val="center"/>
          </w:tcPr>
          <w:p w:rsidR="007C796A" w:rsidRPr="007C796A" w:rsidRDefault="007C796A" w:rsidP="00B92108">
            <w:pPr>
              <w:jc w:val="center"/>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w:t>
            </w:r>
          </w:p>
        </w:tc>
      </w:tr>
    </w:tbl>
    <w:p w:rsidR="007C796A" w:rsidRPr="007C796A" w:rsidRDefault="007C796A" w:rsidP="00B654F9">
      <w:pPr>
        <w:ind w:left="-51" w:right="-28"/>
        <w:jc w:val="both"/>
        <w:rPr>
          <w:rFonts w:ascii="Times New Roman" w:hAnsi="Times New Roman" w:cs="Times New Roman"/>
          <w:sz w:val="24"/>
          <w:szCs w:val="24"/>
          <w:lang w:eastAsia="en-US"/>
        </w:rPr>
      </w:pPr>
    </w:p>
    <w:p w:rsidR="00B654F9" w:rsidRDefault="00B654F9" w:rsidP="00237976">
      <w:pPr>
        <w:ind w:left="-51" w:right="-28" w:firstLine="618"/>
        <w:jc w:val="both"/>
        <w:rPr>
          <w:rFonts w:ascii="Times New Roman" w:eastAsia="Times New Roman" w:hAnsi="Times New Roman" w:cs="Times New Roman"/>
          <w:sz w:val="28"/>
          <w:szCs w:val="28"/>
        </w:rPr>
      </w:pPr>
      <w:r w:rsidRPr="00B654F9">
        <w:rPr>
          <w:rFonts w:ascii="Times New Roman" w:eastAsia="Times New Roman" w:hAnsi="Times New Roman" w:cs="Times New Roman"/>
          <w:sz w:val="28"/>
          <w:szCs w:val="28"/>
        </w:rPr>
        <w:t>Существует классификация недревесных лесных</w:t>
      </w:r>
      <w:r w:rsidR="00237976">
        <w:rPr>
          <w:rFonts w:ascii="Times New Roman" w:eastAsia="Times New Roman" w:hAnsi="Times New Roman" w:cs="Times New Roman"/>
          <w:sz w:val="28"/>
          <w:szCs w:val="28"/>
        </w:rPr>
        <w:t xml:space="preserve"> ресурсов</w:t>
      </w:r>
      <w:r w:rsidRPr="00B654F9">
        <w:rPr>
          <w:rFonts w:ascii="Times New Roman" w:eastAsia="Times New Roman" w:hAnsi="Times New Roman" w:cs="Times New Roman"/>
          <w:sz w:val="28"/>
          <w:szCs w:val="28"/>
        </w:rPr>
        <w:t>,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237976" w:rsidRDefault="00237976" w:rsidP="00B92108">
      <w:pPr>
        <w:ind w:left="-51" w:right="-28"/>
        <w:jc w:val="right"/>
        <w:rPr>
          <w:rFonts w:ascii="Times New Roman" w:eastAsia="Times New Roman" w:hAnsi="Times New Roman" w:cs="Times New Roman"/>
          <w:sz w:val="28"/>
          <w:szCs w:val="28"/>
        </w:rPr>
      </w:pP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B654F9">
        <w:rPr>
          <w:rFonts w:ascii="Times New Roman" w:eastAsia="Times New Roman" w:hAnsi="Times New Roman" w:cs="Times New Roman"/>
          <w:sz w:val="28"/>
          <w:szCs w:val="28"/>
        </w:rPr>
        <w:t>12.1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недревесных лесных ресурсов</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6971"/>
      </w:tblGrid>
      <w:tr w:rsidR="007C796A" w:rsidRPr="007C796A" w:rsidTr="00AE7F07">
        <w:trPr>
          <w:tblHeader/>
        </w:trPr>
        <w:tc>
          <w:tcPr>
            <w:tcW w:w="1203"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Недревесные лесные ресурсы</w:t>
            </w:r>
          </w:p>
        </w:tc>
        <w:tc>
          <w:tcPr>
            <w:tcW w:w="3797" w:type="pct"/>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Определение, ГОСТ, ОСТ, ТУ</w:t>
            </w:r>
          </w:p>
        </w:tc>
      </w:tr>
      <w:tr w:rsidR="007C796A" w:rsidRPr="007C796A" w:rsidTr="00AE7F07">
        <w:tc>
          <w:tcPr>
            <w:tcW w:w="5000" w:type="pct"/>
            <w:gridSpan w:val="2"/>
            <w:vAlign w:val="center"/>
          </w:tcPr>
          <w:p w:rsidR="007C796A" w:rsidRPr="007C796A" w:rsidRDefault="007C796A" w:rsidP="00B92108">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Компоненты биомассы дерева (лесосечные отходы)</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Сучья</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ствола одревесневшие боковые побеги дерева толщиной у основания более 3 см, 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Ветви</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Древесная зелень</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Кора ели, березы, липы, прочих пород</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Наружная часть ствола, сучьев, ветвей, покрывающая древесину,</w:t>
            </w:r>
            <w:r w:rsidRPr="007C796A">
              <w:rPr>
                <w:rFonts w:ascii="Times New Roman" w:eastAsia="Times New Roman" w:hAnsi="Times New Roman" w:cs="Times New Roman"/>
                <w:sz w:val="26"/>
                <w:szCs w:val="26"/>
              </w:rPr>
              <w:br/>
              <w:t>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Пневая древесина сосны, прочих пород</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Хворост</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Тонкие стволы деревьев толщиной в комле до 4 см, ТУ 463-8-766-79</w:t>
            </w:r>
          </w:p>
        </w:tc>
      </w:tr>
      <w:tr w:rsidR="007C796A" w:rsidRPr="007C796A" w:rsidTr="00AE7F07">
        <w:tc>
          <w:tcPr>
            <w:tcW w:w="5000" w:type="pct"/>
            <w:gridSpan w:val="2"/>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Ресурсы прижизненного пользования лесом</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Живица</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Смолистое вещество, выделяющееся при ранении хвойных деревьев, ОСТ 13-428-82</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Баррас</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Загустевшая (затвердевшая) живица - основной продукт осмолоподсочки низкобонитетных сосновых насаждений, ОСТ 13-197-84</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Серка еловая</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Вязкая (хрупкая) живица ели, выступающая при ранении стволов, ТУ 13-284-80</w:t>
            </w:r>
          </w:p>
        </w:tc>
      </w:tr>
      <w:tr w:rsidR="007C796A" w:rsidRPr="007C796A" w:rsidTr="00AE7F07">
        <w:tc>
          <w:tcPr>
            <w:tcW w:w="5000" w:type="pct"/>
            <w:gridSpan w:val="2"/>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Прочие лесные ресурсы</w:t>
            </w:r>
          </w:p>
        </w:tc>
      </w:tr>
      <w:tr w:rsidR="007C796A" w:rsidRPr="007C796A" w:rsidTr="00AE7F07">
        <w:tc>
          <w:tcPr>
            <w:tcW w:w="1203" w:type="pct"/>
            <w:vAlign w:val="center"/>
          </w:tcPr>
          <w:p w:rsidR="007C796A" w:rsidRPr="007C796A" w:rsidRDefault="007C796A" w:rsidP="005D79C7">
            <w:pPr>
              <w:ind w:left="-51" w:right="-28"/>
              <w:jc w:val="center"/>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ивы и других пород</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7C796A" w:rsidTr="00AE7F07">
        <w:tc>
          <w:tcPr>
            <w:tcW w:w="1203" w:type="pct"/>
          </w:tcPr>
          <w:p w:rsidR="007C796A" w:rsidRPr="007C796A" w:rsidRDefault="007C796A" w:rsidP="00B92108">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 xml:space="preserve">Новогодние елки </w:t>
            </w:r>
          </w:p>
        </w:tc>
        <w:tc>
          <w:tcPr>
            <w:tcW w:w="3797" w:type="pct"/>
            <w:vAlign w:val="center"/>
          </w:tcPr>
          <w:p w:rsidR="007C796A" w:rsidRPr="007C796A" w:rsidRDefault="007C796A" w:rsidP="005D79C7">
            <w:pPr>
              <w:ind w:left="-51" w:right="-28"/>
              <w:rPr>
                <w:rFonts w:ascii="Times New Roman" w:eastAsia="Times New Roman" w:hAnsi="Times New Roman" w:cs="Times New Roman"/>
                <w:sz w:val="26"/>
                <w:szCs w:val="26"/>
              </w:rPr>
            </w:pPr>
            <w:r w:rsidRPr="007C796A">
              <w:rPr>
                <w:rFonts w:ascii="Times New Roman" w:eastAsia="Times New Roman" w:hAnsi="Times New Roman" w:cs="Times New Roman"/>
                <w:sz w:val="26"/>
                <w:szCs w:val="26"/>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7C796A" w:rsidRPr="007C796A" w:rsidRDefault="007C796A" w:rsidP="00577FC2">
      <w:pPr>
        <w:ind w:firstLine="709"/>
        <w:jc w:val="both"/>
        <w:rPr>
          <w:rFonts w:ascii="Times New Roman" w:eastAsia="Times New Roman" w:hAnsi="Times New Roman" w:cs="Times New Roman"/>
          <w:sz w:val="24"/>
          <w:szCs w:val="24"/>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древесины приведен в таблице</w:t>
      </w:r>
      <w:r w:rsidR="00B654F9">
        <w:rPr>
          <w:rFonts w:ascii="Times New Roman" w:eastAsia="Times New Roman" w:hAnsi="Times New Roman" w:cs="Times New Roman"/>
          <w:sz w:val="28"/>
          <w:szCs w:val="28"/>
        </w:rPr>
        <w:t xml:space="preserve"> 12.2</w:t>
      </w:r>
      <w:r w:rsidRPr="007C796A">
        <w:rPr>
          <w:rFonts w:ascii="Times New Roman" w:eastAsia="Times New Roman" w:hAnsi="Times New Roman" w:cs="Times New Roman"/>
          <w:sz w:val="28"/>
          <w:szCs w:val="28"/>
        </w:rPr>
        <w:t>.</w:t>
      </w:r>
    </w:p>
    <w:p w:rsidR="00AE7F07" w:rsidRDefault="00AE7F07" w:rsidP="00B92108">
      <w:pPr>
        <w:ind w:left="-51" w:right="-28"/>
        <w:jc w:val="right"/>
        <w:rPr>
          <w:rFonts w:ascii="Times New Roman" w:eastAsia="Times New Roman" w:hAnsi="Times New Roman" w:cs="Times New Roman"/>
          <w:sz w:val="28"/>
          <w:szCs w:val="28"/>
        </w:rPr>
      </w:pP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w:t>
      </w:r>
      <w:r w:rsidR="00B654F9">
        <w:rPr>
          <w:rFonts w:ascii="Times New Roman" w:eastAsia="Times New Roman" w:hAnsi="Times New Roman" w:cs="Times New Roman"/>
          <w:sz w:val="28"/>
          <w:szCs w:val="28"/>
        </w:rPr>
        <w:t xml:space="preserve"> 12.2</w:t>
      </w:r>
    </w:p>
    <w:p w:rsidR="007C796A" w:rsidRPr="007C796A" w:rsidRDefault="007C796A" w:rsidP="00B92108">
      <w:pPr>
        <w:ind w:left="-51" w:right="-28"/>
        <w:jc w:val="both"/>
        <w:rPr>
          <w:rFonts w:ascii="Times New Roman" w:eastAsia="Times New Roman" w:hAnsi="Times New Roman" w:cs="Times New Roman"/>
          <w:sz w:val="28"/>
          <w:szCs w:val="28"/>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Первичная продукция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vertAlign w:val="superscript"/>
        </w:rPr>
        <w:br/>
      </w:r>
      <w:r w:rsidRPr="007C796A">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1"/>
        <w:gridCol w:w="1305"/>
        <w:gridCol w:w="1468"/>
        <w:gridCol w:w="1490"/>
        <w:gridCol w:w="1101"/>
        <w:gridCol w:w="1181"/>
        <w:gridCol w:w="1181"/>
      </w:tblGrid>
      <w:tr w:rsidR="007C796A" w:rsidRPr="005D79C7" w:rsidTr="005D79C7">
        <w:trPr>
          <w:tblHeader/>
        </w:trPr>
        <w:tc>
          <w:tcPr>
            <w:tcW w:w="768" w:type="pct"/>
            <w:vMerge w:val="restar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 xml:space="preserve">Недревесные лесные </w:t>
            </w:r>
          </w:p>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ресурсы</w:t>
            </w:r>
          </w:p>
        </w:tc>
        <w:tc>
          <w:tcPr>
            <w:tcW w:w="1519" w:type="pct"/>
            <w:gridSpan w:val="2"/>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Нормативы в натуральном</w:t>
            </w:r>
          </w:p>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выражении, м</w:t>
            </w:r>
            <w:r w:rsidRPr="005D79C7">
              <w:rPr>
                <w:rFonts w:ascii="Times New Roman" w:eastAsia="Times New Roman" w:hAnsi="Times New Roman" w:cs="Times New Roman"/>
                <w:sz w:val="24"/>
                <w:szCs w:val="24"/>
                <w:vertAlign w:val="superscript"/>
              </w:rPr>
              <w:t>3</w:t>
            </w:r>
          </w:p>
        </w:tc>
        <w:tc>
          <w:tcPr>
            <w:tcW w:w="816" w:type="pct"/>
            <w:vMerge w:val="restar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Первичная</w:t>
            </w:r>
          </w:p>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продукция</w:t>
            </w:r>
          </w:p>
        </w:tc>
        <w:tc>
          <w:tcPr>
            <w:tcW w:w="603" w:type="pct"/>
            <w:vMerge w:val="restar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Норма</w:t>
            </w:r>
            <w:r w:rsidRPr="005D79C7">
              <w:rPr>
                <w:rFonts w:ascii="Times New Roman" w:eastAsia="Times New Roman" w:hAnsi="Times New Roman" w:cs="Times New Roman"/>
                <w:sz w:val="24"/>
                <w:szCs w:val="24"/>
              </w:rPr>
              <w:br/>
              <w:t>расхода сырья на единицу проду</w:t>
            </w:r>
            <w:r w:rsidR="00FD4A9C">
              <w:rPr>
                <w:rFonts w:ascii="Times New Roman" w:eastAsia="Times New Roman" w:hAnsi="Times New Roman" w:cs="Times New Roman"/>
                <w:sz w:val="24"/>
                <w:szCs w:val="24"/>
              </w:rPr>
              <w:t>-</w:t>
            </w:r>
            <w:r w:rsidRPr="005D79C7">
              <w:rPr>
                <w:rFonts w:ascii="Times New Roman" w:eastAsia="Times New Roman" w:hAnsi="Times New Roman" w:cs="Times New Roman"/>
                <w:sz w:val="24"/>
                <w:szCs w:val="24"/>
              </w:rPr>
              <w:t>кции</w:t>
            </w:r>
          </w:p>
        </w:tc>
        <w:tc>
          <w:tcPr>
            <w:tcW w:w="1294" w:type="pct"/>
            <w:gridSpan w:val="2"/>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5D79C7" w:rsidTr="005D79C7">
        <w:trPr>
          <w:tblHeader/>
        </w:trPr>
        <w:tc>
          <w:tcPr>
            <w:tcW w:w="768" w:type="pct"/>
            <w:vMerge/>
            <w:vAlign w:val="center"/>
          </w:tcPr>
          <w:p w:rsidR="007C796A" w:rsidRPr="005D79C7" w:rsidRDefault="007C796A" w:rsidP="00B92108">
            <w:pPr>
              <w:ind w:left="-51" w:right="-28"/>
              <w:jc w:val="center"/>
              <w:rPr>
                <w:rFonts w:ascii="Times New Roman" w:eastAsia="Times New Roman" w:hAnsi="Times New Roman" w:cs="Times New Roman"/>
                <w:sz w:val="24"/>
                <w:szCs w:val="24"/>
              </w:rPr>
            </w:pP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образование отходов (потенциальные ресурсы)</w:t>
            </w:r>
          </w:p>
        </w:tc>
        <w:tc>
          <w:tcPr>
            <w:tcW w:w="804" w:type="pct"/>
            <w:vAlign w:val="center"/>
          </w:tcPr>
          <w:p w:rsidR="007C796A" w:rsidRPr="005D79C7" w:rsidRDefault="007C796A" w:rsidP="00B92108">
            <w:pPr>
              <w:ind w:left="-57" w:righ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 xml:space="preserve">пригодные к </w:t>
            </w:r>
            <w:r w:rsidR="00FD4A9C" w:rsidRPr="005D79C7">
              <w:rPr>
                <w:rFonts w:ascii="Times New Roman" w:eastAsia="Times New Roman" w:hAnsi="Times New Roman" w:cs="Times New Roman"/>
                <w:sz w:val="24"/>
                <w:szCs w:val="24"/>
              </w:rPr>
              <w:t>использо</w:t>
            </w:r>
            <w:r w:rsidR="00FD4A9C">
              <w:rPr>
                <w:rFonts w:ascii="Times New Roman" w:eastAsia="Times New Roman" w:hAnsi="Times New Roman" w:cs="Times New Roman"/>
                <w:sz w:val="24"/>
                <w:szCs w:val="24"/>
              </w:rPr>
              <w:t>-в</w:t>
            </w:r>
            <w:r w:rsidR="00FD4A9C" w:rsidRPr="005D79C7">
              <w:rPr>
                <w:rFonts w:ascii="Times New Roman" w:eastAsia="Times New Roman" w:hAnsi="Times New Roman" w:cs="Times New Roman"/>
                <w:sz w:val="24"/>
                <w:szCs w:val="24"/>
              </w:rPr>
              <w:t>анию</w:t>
            </w:r>
            <w:r w:rsidRPr="005D79C7">
              <w:rPr>
                <w:rFonts w:ascii="Times New Roman" w:eastAsia="Times New Roman" w:hAnsi="Times New Roman" w:cs="Times New Roman"/>
                <w:sz w:val="24"/>
                <w:szCs w:val="24"/>
              </w:rPr>
              <w:t xml:space="preserve"> (экономически доступные ресурсы)</w:t>
            </w:r>
          </w:p>
        </w:tc>
        <w:tc>
          <w:tcPr>
            <w:tcW w:w="816" w:type="pct"/>
            <w:vMerge/>
            <w:vAlign w:val="center"/>
          </w:tcPr>
          <w:p w:rsidR="007C796A" w:rsidRPr="005D79C7" w:rsidRDefault="007C796A" w:rsidP="00B92108">
            <w:pPr>
              <w:ind w:left="-51" w:right="-28"/>
              <w:jc w:val="center"/>
              <w:rPr>
                <w:rFonts w:ascii="Times New Roman" w:eastAsia="Times New Roman" w:hAnsi="Times New Roman" w:cs="Times New Roman"/>
                <w:sz w:val="24"/>
                <w:szCs w:val="24"/>
              </w:rPr>
            </w:pPr>
          </w:p>
        </w:tc>
        <w:tc>
          <w:tcPr>
            <w:tcW w:w="603" w:type="pct"/>
            <w:vMerge/>
            <w:vAlign w:val="center"/>
          </w:tcPr>
          <w:p w:rsidR="007C796A" w:rsidRPr="005D79C7" w:rsidRDefault="007C796A" w:rsidP="00B92108">
            <w:pPr>
              <w:ind w:left="-51" w:right="-28"/>
              <w:jc w:val="center"/>
              <w:rPr>
                <w:rFonts w:ascii="Times New Roman" w:eastAsia="Times New Roman" w:hAnsi="Times New Roman" w:cs="Times New Roman"/>
                <w:sz w:val="24"/>
                <w:szCs w:val="24"/>
              </w:rPr>
            </w:pP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потенци-альных</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экономи-чески доступных</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Сучья</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110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24</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Сырье технолог</w:t>
            </w:r>
            <w:r w:rsidR="00FD4A9C">
              <w:rPr>
                <w:rFonts w:ascii="Times New Roman" w:eastAsia="Times New Roman" w:hAnsi="Times New Roman" w:cs="Times New Roman"/>
                <w:sz w:val="24"/>
                <w:szCs w:val="24"/>
              </w:rPr>
              <w:t>-</w:t>
            </w:r>
            <w:r w:rsidRPr="005D79C7">
              <w:rPr>
                <w:rFonts w:ascii="Times New Roman" w:eastAsia="Times New Roman" w:hAnsi="Times New Roman" w:cs="Times New Roman"/>
                <w:sz w:val="24"/>
                <w:szCs w:val="24"/>
              </w:rPr>
              <w:t>ическое, м</w:t>
            </w:r>
            <w:r w:rsidRPr="005D79C7">
              <w:rPr>
                <w:rFonts w:ascii="Times New Roman" w:eastAsia="Times New Roman" w:hAnsi="Times New Roman" w:cs="Times New Roman"/>
                <w:sz w:val="24"/>
                <w:szCs w:val="24"/>
                <w:vertAlign w:val="superscript"/>
              </w:rPr>
              <w:t>3</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1,3</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84,6</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18,5</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Ветви</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90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20</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Зелень древесная, т</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2,7-3,3</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30,0</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6,7</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Кора</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100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70</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Корье дубильное, т</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2,1-3,6</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39,2</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24,8</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Пни</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30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15</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Осмол пневой, т</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5,4</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5,6</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2,8</w:t>
            </w:r>
          </w:p>
        </w:tc>
      </w:tr>
      <w:tr w:rsidR="007C796A" w:rsidRPr="005D79C7" w:rsidTr="005D79C7">
        <w:tc>
          <w:tcPr>
            <w:tcW w:w="768" w:type="pct"/>
            <w:vAlign w:val="center"/>
          </w:tcPr>
          <w:p w:rsidR="007C796A" w:rsidRPr="005D79C7" w:rsidRDefault="007C796A" w:rsidP="00B92108">
            <w:pPr>
              <w:ind w:left="57"/>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Хворост</w:t>
            </w:r>
          </w:p>
        </w:tc>
        <w:tc>
          <w:tcPr>
            <w:tcW w:w="715"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110</w:t>
            </w:r>
          </w:p>
        </w:tc>
        <w:tc>
          <w:tcPr>
            <w:tcW w:w="804"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77</w:t>
            </w:r>
          </w:p>
        </w:tc>
        <w:tc>
          <w:tcPr>
            <w:tcW w:w="816"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Хворост разных пород и длины, м</w:t>
            </w:r>
            <w:r w:rsidRPr="005D79C7">
              <w:rPr>
                <w:rFonts w:ascii="Times New Roman" w:eastAsia="Times New Roman" w:hAnsi="Times New Roman" w:cs="Times New Roman"/>
                <w:sz w:val="24"/>
                <w:szCs w:val="24"/>
                <w:vertAlign w:val="superscript"/>
              </w:rPr>
              <w:t>3</w:t>
            </w:r>
          </w:p>
        </w:tc>
        <w:tc>
          <w:tcPr>
            <w:tcW w:w="603"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1,1</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100,0</w:t>
            </w:r>
          </w:p>
        </w:tc>
        <w:tc>
          <w:tcPr>
            <w:tcW w:w="647" w:type="pct"/>
            <w:vAlign w:val="center"/>
          </w:tcPr>
          <w:p w:rsidR="007C796A" w:rsidRPr="005D79C7" w:rsidRDefault="007C796A" w:rsidP="00B92108">
            <w:pPr>
              <w:ind w:left="-51" w:right="-28"/>
              <w:jc w:val="center"/>
              <w:rPr>
                <w:rFonts w:ascii="Times New Roman" w:eastAsia="Times New Roman" w:hAnsi="Times New Roman" w:cs="Times New Roman"/>
                <w:sz w:val="24"/>
                <w:szCs w:val="24"/>
              </w:rPr>
            </w:pPr>
            <w:r w:rsidRPr="005D79C7">
              <w:rPr>
                <w:rFonts w:ascii="Times New Roman" w:eastAsia="Times New Roman" w:hAnsi="Times New Roman" w:cs="Times New Roman"/>
                <w:sz w:val="24"/>
                <w:szCs w:val="24"/>
              </w:rPr>
              <w:t>70,0</w:t>
            </w:r>
          </w:p>
        </w:tc>
      </w:tr>
    </w:tbl>
    <w:p w:rsidR="00AE7F07" w:rsidRDefault="00AE7F07" w:rsidP="00AE7F07">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577FC2" w:rsidRPr="007C796A" w:rsidRDefault="00577FC2" w:rsidP="00577FC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577FC2" w:rsidRDefault="00577FC2" w:rsidP="00577FC2">
      <w:pPr>
        <w:ind w:firstLine="709"/>
        <w:jc w:val="both"/>
        <w:rPr>
          <w:rFonts w:ascii="Times New Roman" w:eastAsia="Times New Roman" w:hAnsi="Times New Roman" w:cs="Times New Roman"/>
          <w:sz w:val="28"/>
          <w:szCs w:val="28"/>
        </w:rPr>
      </w:pPr>
      <w:r w:rsidRPr="00D66BB2">
        <w:rPr>
          <w:rFonts w:ascii="Times New Roman" w:eastAsia="Times New Roman" w:hAnsi="Times New Roman" w:cs="Times New Roman"/>
          <w:b/>
          <w:sz w:val="28"/>
          <w:szCs w:val="28"/>
        </w:rPr>
        <w:t>Определение запасов хвойной зелени</w:t>
      </w:r>
      <w:r w:rsidRPr="007C796A">
        <w:rPr>
          <w:rFonts w:ascii="Times New Roman" w:eastAsia="Times New Roman" w:hAnsi="Times New Roman" w:cs="Times New Roman"/>
          <w:sz w:val="28"/>
          <w:szCs w:val="28"/>
        </w:rPr>
        <w:t xml:space="preserve">. </w:t>
      </w:r>
    </w:p>
    <w:p w:rsidR="00577FC2" w:rsidRPr="007C796A" w:rsidRDefault="00577FC2" w:rsidP="00577FC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577FC2" w:rsidRPr="007C796A" w:rsidRDefault="00577FC2" w:rsidP="00577FC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577FC2" w:rsidRPr="007C796A" w:rsidRDefault="00577FC2" w:rsidP="00577FC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577FC2" w:rsidRPr="007C796A" w:rsidRDefault="00577FC2" w:rsidP="00577FC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577FC2" w:rsidRPr="00BF670E" w:rsidRDefault="00577FC2" w:rsidP="00577FC2">
      <w:pPr>
        <w:pStyle w:val="af6"/>
        <w:ind w:firstLine="709"/>
        <w:jc w:val="both"/>
        <w:rPr>
          <w:rFonts w:ascii="Times New Roman" w:hAnsi="Times New Roman"/>
          <w:b/>
          <w:color w:val="000000"/>
          <w:sz w:val="28"/>
          <w:szCs w:val="28"/>
          <w:lang w:val="ru-RU"/>
        </w:rPr>
      </w:pPr>
      <w:r w:rsidRPr="00BF670E">
        <w:rPr>
          <w:rFonts w:ascii="Times New Roman" w:hAnsi="Times New Roman"/>
          <w:b/>
          <w:color w:val="000000"/>
          <w:sz w:val="28"/>
          <w:szCs w:val="28"/>
        </w:rPr>
        <w:t>Охрана и воспроизводство недревесных ресурсов</w:t>
      </w:r>
      <w:r>
        <w:rPr>
          <w:rFonts w:ascii="Times New Roman" w:hAnsi="Times New Roman"/>
          <w:b/>
          <w:color w:val="000000"/>
          <w:sz w:val="28"/>
          <w:szCs w:val="28"/>
          <w:lang w:val="ru-RU"/>
        </w:rPr>
        <w:t>.</w:t>
      </w:r>
    </w:p>
    <w:p w:rsidR="00577FC2" w:rsidRPr="00D90FFA"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Комплексная система включает в себя следующие группы мероприятий:</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исследовательские - учет запасов сырья и картирования основных зарослей и массивов важнейших видов лекарственных растений;</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организационные - планирование размеров и районов заготовок в первую очередь для видов с ограниченным распространением и небольшими запасами  сырья;</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административные - организация заказников и ограничение сбора для редких видов лекарственного растительного сырья;</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воспитательные - разъяснительная работа о значении лекарственных растений, необходимости охраны лекарственных ресурсов;</w:t>
      </w:r>
    </w:p>
    <w:p w:rsidR="00577FC2" w:rsidRDefault="00577FC2" w:rsidP="00577FC2">
      <w:pPr>
        <w:pStyle w:val="af6"/>
        <w:ind w:firstLine="709"/>
        <w:jc w:val="both"/>
        <w:rPr>
          <w:rFonts w:ascii="Times New Roman" w:hAnsi="Times New Roman"/>
          <w:color w:val="000000"/>
          <w:sz w:val="28"/>
          <w:szCs w:val="28"/>
        </w:rPr>
      </w:pPr>
      <w:r>
        <w:rPr>
          <w:rFonts w:ascii="Times New Roman" w:hAnsi="Times New Roman"/>
          <w:color w:val="000000"/>
          <w:sz w:val="28"/>
          <w:szCs w:val="28"/>
        </w:rPr>
        <w:t>культивационные - окультивирование важнейших видов сырья;</w:t>
      </w:r>
    </w:p>
    <w:p w:rsidR="00577FC2" w:rsidRDefault="00577FC2" w:rsidP="00577FC2">
      <w:pPr>
        <w:pStyle w:val="af6"/>
        <w:ind w:firstLine="709"/>
        <w:jc w:val="both"/>
        <w:rPr>
          <w:rFonts w:ascii="Times New Roman" w:hAnsi="Times New Roman"/>
          <w:color w:val="000000"/>
          <w:sz w:val="28"/>
          <w:szCs w:val="28"/>
          <w:lang w:val="ru-RU"/>
        </w:rPr>
      </w:pPr>
      <w:r>
        <w:rPr>
          <w:rFonts w:ascii="Times New Roman" w:hAnsi="Times New Roman"/>
          <w:color w:val="000000"/>
          <w:sz w:val="28"/>
          <w:szCs w:val="28"/>
        </w:rPr>
        <w:t>технические - рациональное ведение заготовок, соблюдение установленных способов и сроков сбора сырья, оставление маточников и подземных  частей молодых экземпляров и др.</w:t>
      </w:r>
    </w:p>
    <w:p w:rsidR="00DB0566" w:rsidRPr="00DB0566" w:rsidRDefault="00DB0566" w:rsidP="00577FC2">
      <w:pPr>
        <w:pStyle w:val="af6"/>
        <w:ind w:firstLine="709"/>
        <w:jc w:val="both"/>
        <w:rPr>
          <w:rFonts w:ascii="Times New Roman" w:hAnsi="Times New Roman"/>
          <w:color w:val="000000"/>
          <w:sz w:val="28"/>
          <w:szCs w:val="28"/>
          <w:lang w:val="ru-RU"/>
        </w:rPr>
      </w:pPr>
    </w:p>
    <w:p w:rsidR="005D79C7" w:rsidRPr="005E3EE8" w:rsidRDefault="00705C0A" w:rsidP="00705C0A">
      <w:pPr>
        <w:spacing w:after="20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2.3.2. </w:t>
      </w:r>
      <w:r w:rsidR="005D79C7" w:rsidRPr="005E3EE8">
        <w:rPr>
          <w:rFonts w:ascii="Times New Roman" w:hAnsi="Times New Roman" w:cs="Times New Roman"/>
          <w:b/>
          <w:sz w:val="28"/>
          <w:szCs w:val="28"/>
          <w:lang w:eastAsia="en-US"/>
        </w:rPr>
        <w:t>Сроки использования лесов для заготовки и сбора</w:t>
      </w:r>
      <w:r w:rsidR="005D79C7" w:rsidRPr="005E3EE8">
        <w:rPr>
          <w:rFonts w:ascii="Times New Roman" w:hAnsi="Times New Roman" w:cs="Times New Roman"/>
          <w:b/>
          <w:sz w:val="28"/>
          <w:szCs w:val="28"/>
          <w:lang w:eastAsia="en-US"/>
        </w:rPr>
        <w:br/>
        <w:t>недревесных лесных ресурсов</w:t>
      </w:r>
    </w:p>
    <w:p w:rsidR="005D79C7" w:rsidRPr="005E3EE8" w:rsidRDefault="005D79C7" w:rsidP="005D79C7">
      <w:pPr>
        <w:tabs>
          <w:tab w:val="left" w:pos="1418"/>
        </w:tabs>
        <w:autoSpaceDE w:val="0"/>
        <w:autoSpaceDN w:val="0"/>
        <w:adjustRightInd w:val="0"/>
        <w:ind w:right="57"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5D79C7" w:rsidRPr="005E3EE8" w:rsidRDefault="005D79C7" w:rsidP="005D79C7">
      <w:pPr>
        <w:tabs>
          <w:tab w:val="left" w:pos="1418"/>
        </w:tabs>
        <w:autoSpaceDE w:val="0"/>
        <w:autoSpaceDN w:val="0"/>
        <w:adjustRightInd w:val="0"/>
        <w:ind w:right="57"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5D79C7" w:rsidRPr="00DB0566" w:rsidRDefault="005D79C7" w:rsidP="005D79C7">
      <w:pPr>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5D79C7" w:rsidRPr="00DB0566" w:rsidRDefault="005D79C7" w:rsidP="005D79C7">
      <w:pPr>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Запрещается рубка деревьев для заготовки бересты.</w:t>
      </w:r>
    </w:p>
    <w:p w:rsidR="005D79C7" w:rsidRPr="00DB0566" w:rsidRDefault="005D79C7" w:rsidP="005D79C7">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5D79C7" w:rsidRPr="00DB0566" w:rsidRDefault="005D79C7" w:rsidP="005D79C7">
      <w:pPr>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 xml:space="preserve">Заготовка хвороста. </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lang w:eastAsia="en-US"/>
        </w:rPr>
        <w:t>Заготовка веточного корма.</w:t>
      </w:r>
      <w:r w:rsidRPr="00DB0566">
        <w:rPr>
          <w:rFonts w:ascii="Times New Roman" w:hAnsi="Times New Roman" w:cs="Times New Roman"/>
          <w:sz w:val="28"/>
          <w:szCs w:val="28"/>
        </w:rPr>
        <w:t xml:space="preserve"> </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DB0566" w:rsidRPr="00DB0566" w:rsidRDefault="00DB0566" w:rsidP="00DB0566">
      <w:pPr>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DB0566" w:rsidRPr="00DB0566" w:rsidRDefault="00DB0566" w:rsidP="00DB0566">
      <w:pPr>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еловых, пихтовых, сосновых лап.</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елей и (или) деревьев других хвойных пород для новогодних праздников.</w:t>
      </w:r>
    </w:p>
    <w:p w:rsidR="00DB0566" w:rsidRPr="005C29B9"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5D79C7" w:rsidRPr="005E3EE8" w:rsidRDefault="005D79C7" w:rsidP="005D79C7">
      <w:pPr>
        <w:tabs>
          <w:tab w:val="left" w:pos="1418"/>
        </w:tabs>
        <w:autoSpaceDE w:val="0"/>
        <w:autoSpaceDN w:val="0"/>
        <w:adjustRightInd w:val="0"/>
        <w:ind w:right="57"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5D79C7" w:rsidRPr="005E3EE8" w:rsidRDefault="005D79C7" w:rsidP="005D79C7">
      <w:pPr>
        <w:tabs>
          <w:tab w:val="left" w:pos="1418"/>
        </w:tabs>
        <w:autoSpaceDE w:val="0"/>
        <w:autoSpaceDN w:val="0"/>
        <w:adjustRightInd w:val="0"/>
        <w:ind w:right="57" w:firstLine="709"/>
        <w:jc w:val="both"/>
        <w:rPr>
          <w:rFonts w:ascii="Times New Roman" w:hAnsi="Times New Roman" w:cs="Times New Roman"/>
          <w:sz w:val="28"/>
          <w:szCs w:val="28"/>
        </w:rPr>
      </w:pPr>
      <w:r w:rsidRPr="005E3EE8">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5D79C7" w:rsidRPr="0015654D"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 xml:space="preserve">Заготовка (выкопка) кустарников подлеска на лесных участках может проводиться в насаждениях с подлеском средней или высокой </w:t>
      </w:r>
      <w:r w:rsidRPr="0015654D">
        <w:rPr>
          <w:rFonts w:ascii="Times New Roman" w:hAnsi="Times New Roman" w:cs="Times New Roman"/>
          <w:sz w:val="28"/>
          <w:szCs w:val="28"/>
          <w:lang w:eastAsia="en-US"/>
        </w:rPr>
        <w:t>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DB0566" w:rsidRPr="0015654D" w:rsidRDefault="00DB0566" w:rsidP="00DB0566">
      <w:pPr>
        <w:ind w:right="57" w:firstLine="709"/>
        <w:jc w:val="both"/>
        <w:rPr>
          <w:rFonts w:ascii="Times New Roman" w:hAnsi="Times New Roman" w:cs="Times New Roman"/>
          <w:sz w:val="28"/>
          <w:szCs w:val="28"/>
          <w:lang w:eastAsia="en-US"/>
        </w:rPr>
      </w:pPr>
      <w:r w:rsidRPr="0015654D">
        <w:rPr>
          <w:rFonts w:ascii="Times New Roman" w:hAnsi="Times New Roman" w:cs="Times New Roman"/>
          <w:sz w:val="28"/>
          <w:szCs w:val="28"/>
          <w:lang w:eastAsia="en-US"/>
        </w:rPr>
        <w:t>Заготовка веников, ветвей и кустарников лиственных пород.</w:t>
      </w:r>
    </w:p>
    <w:p w:rsidR="00DB0566" w:rsidRPr="0015654D"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15654D">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DB0566" w:rsidRPr="0015654D"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15654D">
        <w:rPr>
          <w:rFonts w:ascii="Times New Roman" w:hAnsi="Times New Roman" w:cs="Times New Roman"/>
          <w:sz w:val="28"/>
          <w:szCs w:val="28"/>
          <w:lang w:eastAsia="en-US"/>
        </w:rPr>
        <w:t>Заготовка древесной зелени.</w:t>
      </w:r>
      <w:r w:rsidRPr="0015654D">
        <w:rPr>
          <w:rFonts w:ascii="Times New Roman" w:hAnsi="Times New Roman" w:cs="Times New Roman"/>
          <w:sz w:val="28"/>
          <w:szCs w:val="28"/>
        </w:rPr>
        <w:t xml:space="preserve"> </w:t>
      </w:r>
    </w:p>
    <w:p w:rsidR="00DB0566" w:rsidRPr="0015654D"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15654D">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DB0566" w:rsidRDefault="00DB0566" w:rsidP="00DB0566">
      <w:pPr>
        <w:ind w:right="57" w:firstLine="709"/>
        <w:jc w:val="both"/>
        <w:rPr>
          <w:rFonts w:ascii="Times New Roman" w:hAnsi="Times New Roman" w:cs="Times New Roman"/>
          <w:sz w:val="28"/>
          <w:szCs w:val="28"/>
          <w:lang w:eastAsia="en-US"/>
        </w:rPr>
      </w:pPr>
      <w:r w:rsidRPr="0015654D">
        <w:rPr>
          <w:rFonts w:ascii="Times New Roman" w:hAnsi="Times New Roman" w:cs="Times New Roman"/>
          <w:sz w:val="28"/>
          <w:szCs w:val="28"/>
          <w:lang w:eastAsia="en-US"/>
        </w:rPr>
        <w:t>Заготовка древесной зелени для</w:t>
      </w:r>
      <w:r w:rsidRPr="005C29B9">
        <w:rPr>
          <w:rFonts w:ascii="Times New Roman" w:hAnsi="Times New Roman" w:cs="Times New Roman"/>
          <w:sz w:val="28"/>
          <w:szCs w:val="28"/>
          <w:lang w:eastAsia="en-US"/>
        </w:rPr>
        <w:t xml:space="preserve"> производства хвойно-витаминной муки разрешается только со срубленных деревьев на лесосеках при проведении выборочных и сплошных рубок.</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DB0566" w:rsidRPr="00DB0566" w:rsidRDefault="00DB0566" w:rsidP="00DB0566">
      <w:pPr>
        <w:tabs>
          <w:tab w:val="left" w:pos="1418"/>
        </w:tabs>
        <w:autoSpaceDE w:val="0"/>
        <w:autoSpaceDN w:val="0"/>
        <w:adjustRightInd w:val="0"/>
        <w:ind w:right="57" w:firstLine="709"/>
        <w:jc w:val="both"/>
        <w:rPr>
          <w:rFonts w:ascii="Times New Roman" w:hAnsi="Times New Roman" w:cs="Times New Roman"/>
          <w:sz w:val="28"/>
          <w:szCs w:val="28"/>
        </w:rPr>
      </w:pPr>
      <w:r w:rsidRPr="00DB0566">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DB0566" w:rsidRPr="00DB0566" w:rsidRDefault="00DB0566" w:rsidP="00DB0566">
      <w:pPr>
        <w:tabs>
          <w:tab w:val="left" w:pos="1276"/>
        </w:tabs>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DB0566" w:rsidRPr="00DB0566" w:rsidRDefault="00DB0566" w:rsidP="00DB0566">
      <w:pPr>
        <w:tabs>
          <w:tab w:val="left" w:pos="1276"/>
        </w:tabs>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DB0566" w:rsidRPr="00DB0566" w:rsidRDefault="00DB0566" w:rsidP="00DB0566">
      <w:pPr>
        <w:tabs>
          <w:tab w:val="left" w:pos="1276"/>
        </w:tabs>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DB0566" w:rsidRPr="005C29B9" w:rsidRDefault="00DB0566" w:rsidP="00DB0566">
      <w:pPr>
        <w:tabs>
          <w:tab w:val="left" w:pos="1276"/>
        </w:tabs>
        <w:ind w:right="57"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5D79C7" w:rsidRPr="005E3EE8" w:rsidRDefault="005D79C7" w:rsidP="005D79C7">
      <w:pPr>
        <w:tabs>
          <w:tab w:val="left" w:pos="1276"/>
        </w:tabs>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5D79C7" w:rsidRPr="005E3EE8" w:rsidRDefault="005D79C7" w:rsidP="005D79C7">
      <w:pPr>
        <w:tabs>
          <w:tab w:val="left" w:pos="1276"/>
        </w:tabs>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5D79C7" w:rsidRPr="005E3EE8" w:rsidRDefault="005D79C7" w:rsidP="005D79C7">
      <w:pPr>
        <w:ind w:right="57"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Сбор лесной подстилки производится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5D79C7" w:rsidRDefault="005D79C7" w:rsidP="005D79C7">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bookmarkStart w:id="42" w:name="_Toc504640133"/>
      <w:r w:rsidRPr="005E3EE8">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22.05.2008</w:t>
      </w:r>
      <w:r w:rsidR="00A95B1C">
        <w:rPr>
          <w:rFonts w:ascii="Times New Roman" w:eastAsia="MS Mincho" w:hAnsi="Times New Roman" w:cs="Times New Roman"/>
          <w:sz w:val="28"/>
          <w:szCs w:val="28"/>
          <w:lang w:eastAsia="ja-JP"/>
        </w:rPr>
        <w:t>г.</w:t>
      </w:r>
      <w:r w:rsidRPr="005E3EE8">
        <w:rPr>
          <w:rFonts w:ascii="Times New Roman" w:eastAsia="MS Mincho" w:hAnsi="Times New Roman" w:cs="Times New Roman"/>
          <w:sz w:val="28"/>
          <w:szCs w:val="28"/>
          <w:lang w:eastAsia="ja-JP"/>
        </w:rPr>
        <w:t xml:space="preserve"> «Об использовании лесов Республики Татарстан»:</w:t>
      </w:r>
      <w:bookmarkEnd w:id="42"/>
    </w:p>
    <w:p w:rsidR="00DB0566" w:rsidRPr="001A3A17" w:rsidRDefault="00DB0566" w:rsidP="00DB0566">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DB0566">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бересты допускается с растущих деревьев на отведенных в рубку лесных насаждениях за 1 - 2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Запрещается рубка деревьев для заготовки бересты.</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5D79C7" w:rsidRPr="005E3EE8" w:rsidRDefault="005D79C7" w:rsidP="005D79C7">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E3EE8">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7C796A" w:rsidRDefault="007C796A" w:rsidP="00B92108">
      <w:pPr>
        <w:ind w:left="720"/>
        <w:rPr>
          <w:rFonts w:ascii="Times New Roman" w:hAnsi="Times New Roman" w:cs="Times New Roman"/>
          <w:sz w:val="28"/>
          <w:szCs w:val="28"/>
          <w:lang w:eastAsia="en-US"/>
        </w:rPr>
      </w:pPr>
    </w:p>
    <w:p w:rsidR="00577FC2" w:rsidRPr="007C796A" w:rsidRDefault="00577FC2" w:rsidP="00577FC2">
      <w:pPr>
        <w:pStyle w:val="2f4"/>
      </w:pPr>
      <w:bookmarkStart w:id="43" w:name="_Toc504640096"/>
      <w:bookmarkStart w:id="44" w:name="_Toc507403986"/>
      <w:r>
        <w:t>2.4. </w:t>
      </w:r>
      <w:r w:rsidRPr="007C796A">
        <w:t>Нормативы, параметры и сроки использования лесов</w:t>
      </w:r>
      <w:r w:rsidRPr="007C796A">
        <w:br/>
        <w:t>для заготовки пищевых лесных ресурсов</w:t>
      </w:r>
      <w:r>
        <w:br/>
        <w:t>и сбора лекарственных растений</w:t>
      </w:r>
      <w:bookmarkEnd w:id="43"/>
      <w:bookmarkEnd w:id="44"/>
    </w:p>
    <w:p w:rsidR="00577FC2" w:rsidRPr="007C796A" w:rsidRDefault="00577FC2" w:rsidP="00577FC2">
      <w:pPr>
        <w:ind w:left="720"/>
        <w:rPr>
          <w:rFonts w:ascii="Times New Roman" w:hAnsi="Times New Roman" w:cs="Times New Roman"/>
          <w:b/>
          <w:sz w:val="28"/>
          <w:szCs w:val="28"/>
          <w:lang w:eastAsia="en-US"/>
        </w:rPr>
      </w:pPr>
    </w:p>
    <w:p w:rsidR="00C53934" w:rsidRPr="00C53934" w:rsidRDefault="00C53934" w:rsidP="00C53934">
      <w:pPr>
        <w:autoSpaceDE w:val="0"/>
        <w:autoSpaceDN w:val="0"/>
        <w:adjustRightInd w:val="0"/>
        <w:ind w:right="-1" w:firstLine="709"/>
        <w:jc w:val="both"/>
        <w:rPr>
          <w:rFonts w:ascii="Times New Roman" w:hAnsi="Times New Roman" w:cs="Times New Roman"/>
          <w:sz w:val="28"/>
          <w:szCs w:val="28"/>
          <w:lang w:eastAsia="en-US"/>
        </w:rPr>
      </w:pPr>
      <w:r w:rsidRPr="00C53934">
        <w:rPr>
          <w:rFonts w:ascii="Times New Roman" w:eastAsia="Times New Roman" w:hAnsi="Times New Roman" w:cs="Times New Roman"/>
          <w:sz w:val="28"/>
          <w:szCs w:val="28"/>
        </w:rPr>
        <w:t>Использование лесов для</w:t>
      </w:r>
      <w:r w:rsidRPr="00C53934">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C53934">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C53934">
        <w:rPr>
          <w:rFonts w:ascii="Times New Roman" w:eastAsia="Times New Roman" w:hAnsi="Times New Roman" w:cs="Times New Roman"/>
          <w:bCs/>
          <w:sz w:val="28"/>
          <w:szCs w:val="28"/>
        </w:rPr>
        <w:t>заготовки пищевых лесных ресурсов и сбора лекарственных растений</w:t>
      </w:r>
      <w:r w:rsidRPr="00C53934">
        <w:rPr>
          <w:rFonts w:ascii="Times New Roman" w:eastAsia="Times New Roman" w:hAnsi="Times New Roman" w:cs="Times New Roman"/>
          <w:sz w:val="28"/>
          <w:szCs w:val="28"/>
        </w:rPr>
        <w:t xml:space="preserve">, утвержденными </w:t>
      </w:r>
      <w:r w:rsidRPr="00C53934">
        <w:rPr>
          <w:rFonts w:ascii="Times New Roman" w:hAnsi="Times New Roman" w:cs="Times New Roman"/>
          <w:sz w:val="28"/>
          <w:szCs w:val="28"/>
          <w:lang w:eastAsia="en-US"/>
        </w:rPr>
        <w:t>приказом Рослесхоза от 05.12.2011г.</w:t>
      </w:r>
      <w:r w:rsidR="00AE7F07">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 511</w:t>
      </w:r>
      <w:r w:rsidRPr="00C53934">
        <w:rPr>
          <w:rFonts w:ascii="Times New Roman" w:eastAsia="Times New Roman" w:hAnsi="Times New Roman" w:cs="Times New Roman"/>
          <w:sz w:val="28"/>
          <w:szCs w:val="28"/>
        </w:rPr>
        <w:t xml:space="preserve">, </w:t>
      </w:r>
      <w:r w:rsidRPr="00C53934">
        <w:rPr>
          <w:rFonts w:ascii="Times New Roman" w:hAnsi="Times New Roman" w:cs="Times New Roman"/>
          <w:sz w:val="28"/>
          <w:szCs w:val="28"/>
          <w:lang w:eastAsia="en-US"/>
        </w:rPr>
        <w:t xml:space="preserve">Законом Республики Татарстан </w:t>
      </w:r>
      <w:r w:rsidR="00AE7F07">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от 22 мая 2008  года № 22-ЗРТ</w:t>
      </w:r>
      <w:r>
        <w:rPr>
          <w:rFonts w:ascii="Times New Roman" w:hAnsi="Times New Roman" w:cs="Times New Roman"/>
          <w:sz w:val="28"/>
          <w:szCs w:val="28"/>
          <w:lang w:eastAsia="en-US"/>
        </w:rPr>
        <w:t xml:space="preserve"> </w:t>
      </w:r>
      <w:r w:rsidRPr="00C53934">
        <w:rPr>
          <w:rFonts w:ascii="Times New Roman" w:hAnsi="Times New Roman" w:cs="Times New Roman"/>
          <w:sz w:val="28"/>
          <w:szCs w:val="28"/>
          <w:lang w:eastAsia="en-US"/>
        </w:rPr>
        <w:t>«Об использовании лесов в Республике Татарстан».</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rPr>
        <w:t xml:space="preserve">Договор аренды лесного участка заключается на срок от 10 </w:t>
      </w:r>
      <w:r w:rsidR="00AE7F07">
        <w:rPr>
          <w:rFonts w:ascii="Times New Roman" w:hAnsi="Times New Roman" w:cs="Times New Roman"/>
          <w:sz w:val="28"/>
          <w:szCs w:val="28"/>
        </w:rPr>
        <w:t xml:space="preserve">                     </w:t>
      </w:r>
      <w:r w:rsidRPr="00C53934">
        <w:rPr>
          <w:rFonts w:ascii="Times New Roman" w:hAnsi="Times New Roman" w:cs="Times New Roman"/>
          <w:sz w:val="28"/>
          <w:szCs w:val="28"/>
        </w:rPr>
        <w:t>до 49 лет.</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C53934" w:rsidRPr="00C53934" w:rsidRDefault="00C53934" w:rsidP="00C53934">
      <w:pPr>
        <w:autoSpaceDE w:val="0"/>
        <w:autoSpaceDN w:val="0"/>
        <w:adjustRightInd w:val="0"/>
        <w:ind w:right="57" w:firstLine="709"/>
        <w:jc w:val="both"/>
        <w:rPr>
          <w:rFonts w:ascii="Times New Roman" w:hAnsi="Times New Roman" w:cs="Times New Roman"/>
          <w:sz w:val="28"/>
          <w:szCs w:val="28"/>
        </w:rPr>
      </w:pPr>
      <w:r w:rsidRPr="00C53934">
        <w:rPr>
          <w:rFonts w:ascii="Times New Roman" w:hAnsi="Times New Roman" w:cs="Times New Roman"/>
          <w:sz w:val="28"/>
          <w:szCs w:val="28"/>
        </w:rPr>
        <w:t xml:space="preserve">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w:t>
      </w:r>
      <w:r w:rsidR="00AE7F07">
        <w:rPr>
          <w:rFonts w:ascii="Times New Roman" w:hAnsi="Times New Roman" w:cs="Times New Roman"/>
          <w:sz w:val="28"/>
          <w:szCs w:val="28"/>
        </w:rPr>
        <w:t xml:space="preserve">                      </w:t>
      </w:r>
      <w:r w:rsidRPr="00C53934">
        <w:rPr>
          <w:rFonts w:ascii="Times New Roman" w:hAnsi="Times New Roman" w:cs="Times New Roman"/>
          <w:sz w:val="28"/>
          <w:szCs w:val="28"/>
        </w:rPr>
        <w:t>«О наркотических средствах и психотропных веществах».</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C53934" w:rsidRPr="00C53934" w:rsidRDefault="00C53934" w:rsidP="00C53934">
      <w:pPr>
        <w:tabs>
          <w:tab w:val="left" w:pos="1418"/>
        </w:tabs>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5) составлять проект освоения лесов;</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7) соблюдать условия договора аренды лесного участка;</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C53934" w:rsidRPr="00C53934"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C53934" w:rsidRPr="00991131" w:rsidRDefault="00C53934" w:rsidP="00C53934">
      <w:pPr>
        <w:ind w:right="57" w:firstLine="709"/>
        <w:jc w:val="both"/>
        <w:rPr>
          <w:rFonts w:ascii="Times New Roman" w:hAnsi="Times New Roman" w:cs="Times New Roman"/>
          <w:sz w:val="28"/>
          <w:szCs w:val="28"/>
          <w:lang w:eastAsia="en-US"/>
        </w:rPr>
      </w:pPr>
      <w:r w:rsidRPr="00C53934">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361324" w:rsidRDefault="00361324" w:rsidP="00F233BD">
      <w:pPr>
        <w:autoSpaceDE w:val="0"/>
        <w:autoSpaceDN w:val="0"/>
        <w:adjustRightInd w:val="0"/>
        <w:ind w:right="57" w:firstLine="709"/>
        <w:jc w:val="both"/>
        <w:rPr>
          <w:rFonts w:ascii="Times New Roman" w:hAnsi="Times New Roman" w:cs="Times New Roman"/>
          <w:b/>
          <w:sz w:val="28"/>
          <w:szCs w:val="28"/>
          <w:lang w:eastAsia="en-US"/>
        </w:rPr>
      </w:pPr>
    </w:p>
    <w:p w:rsidR="00DB0566" w:rsidRDefault="00DB0566" w:rsidP="00F233BD">
      <w:pPr>
        <w:autoSpaceDE w:val="0"/>
        <w:autoSpaceDN w:val="0"/>
        <w:adjustRightInd w:val="0"/>
        <w:ind w:right="57" w:firstLine="709"/>
        <w:jc w:val="both"/>
        <w:rPr>
          <w:rFonts w:ascii="Times New Roman" w:hAnsi="Times New Roman" w:cs="Times New Roman"/>
          <w:b/>
          <w:sz w:val="28"/>
          <w:szCs w:val="28"/>
          <w:lang w:eastAsia="en-US"/>
        </w:rPr>
      </w:pPr>
    </w:p>
    <w:p w:rsidR="00DB0566" w:rsidRPr="007C796A" w:rsidRDefault="00DB0566" w:rsidP="00F233BD">
      <w:pPr>
        <w:autoSpaceDE w:val="0"/>
        <w:autoSpaceDN w:val="0"/>
        <w:adjustRightInd w:val="0"/>
        <w:ind w:right="57" w:firstLine="709"/>
        <w:jc w:val="both"/>
        <w:rPr>
          <w:rFonts w:ascii="Times New Roman" w:hAnsi="Times New Roman" w:cs="Times New Roman"/>
          <w:b/>
          <w:sz w:val="28"/>
          <w:szCs w:val="28"/>
          <w:lang w:eastAsia="en-US"/>
        </w:rPr>
      </w:pPr>
    </w:p>
    <w:p w:rsidR="007C796A" w:rsidRPr="0084240C" w:rsidRDefault="007C796A" w:rsidP="0077105D">
      <w:pPr>
        <w:numPr>
          <w:ilvl w:val="2"/>
          <w:numId w:val="7"/>
        </w:numPr>
        <w:spacing w:after="200" w:line="276" w:lineRule="auto"/>
        <w:jc w:val="center"/>
        <w:rPr>
          <w:rFonts w:ascii="Times New Roman" w:hAnsi="Times New Roman" w:cs="Times New Roman"/>
          <w:b/>
          <w:sz w:val="28"/>
          <w:szCs w:val="28"/>
          <w:lang w:eastAsia="en-US"/>
        </w:rPr>
      </w:pPr>
      <w:r w:rsidRPr="0084240C">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84240C" w:rsidRDefault="007C796A" w:rsidP="002E7E18">
      <w:pPr>
        <w:ind w:right="57" w:firstLine="709"/>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 таблице 1</w:t>
      </w:r>
      <w:r w:rsidR="0084240C">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84240C">
        <w:rPr>
          <w:rFonts w:ascii="Times New Roman" w:eastAsia="Times New Roman" w:hAnsi="Times New Roman" w:cs="Times New Roman"/>
          <w:sz w:val="28"/>
          <w:szCs w:val="28"/>
        </w:rPr>
        <w:t>13</w:t>
      </w:r>
    </w:p>
    <w:p w:rsidR="00AE7F07"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 использования лесов при заготовке пищевых</w:t>
      </w:r>
      <w:r w:rsidR="004B7ADE">
        <w:rPr>
          <w:rFonts w:ascii="Times New Roman" w:eastAsia="Times New Roman" w:hAnsi="Times New Roman" w:cs="Times New Roman"/>
          <w:sz w:val="28"/>
          <w:szCs w:val="28"/>
        </w:rPr>
        <w:t xml:space="preserve"> </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лесных ресурсов и сборе лекарственных растений</w:t>
      </w:r>
    </w:p>
    <w:p w:rsidR="007C796A" w:rsidRPr="007C796A" w:rsidRDefault="007C796A" w:rsidP="00B92108">
      <w:pPr>
        <w:autoSpaceDE w:val="0"/>
        <w:autoSpaceDN w:val="0"/>
        <w:adjustRightInd w:val="0"/>
        <w:ind w:right="-28"/>
        <w:jc w:val="both"/>
        <w:rPr>
          <w:rFonts w:ascii="Times New Roman" w:hAnsi="Times New Roman" w:cs="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5256"/>
        <w:gridCol w:w="1417"/>
        <w:gridCol w:w="1559"/>
      </w:tblGrid>
      <w:tr w:rsidR="007C796A" w:rsidRPr="007C796A" w:rsidTr="00AE7F07">
        <w:trPr>
          <w:trHeight w:val="27"/>
          <w:tblHeader/>
        </w:trPr>
        <w:tc>
          <w:tcPr>
            <w:tcW w:w="840"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п/п</w:t>
            </w:r>
          </w:p>
        </w:tc>
        <w:tc>
          <w:tcPr>
            <w:tcW w:w="5256"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Вид пищевых лесных ресурсов, </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лекарственных растений</w:t>
            </w:r>
          </w:p>
        </w:tc>
        <w:tc>
          <w:tcPr>
            <w:tcW w:w="1417"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Единица </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измерений</w:t>
            </w:r>
          </w:p>
        </w:tc>
        <w:tc>
          <w:tcPr>
            <w:tcW w:w="1559"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Ежегодный допустимый объем </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заготовки</w:t>
            </w:r>
          </w:p>
        </w:tc>
      </w:tr>
      <w:tr w:rsidR="007C796A" w:rsidRPr="007C796A" w:rsidTr="00AE7F07">
        <w:trPr>
          <w:trHeight w:val="27"/>
        </w:trPr>
        <w:tc>
          <w:tcPr>
            <w:tcW w:w="9072" w:type="dxa"/>
            <w:gridSpan w:val="4"/>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Пищевые ресурсы</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Ягоды: брусника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Клюква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Голубика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Малина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Земляника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tabs>
                <w:tab w:val="left" w:pos="936"/>
                <w:tab w:val="center" w:pos="1107"/>
              </w:tabs>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черника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костяника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рябина, черемуха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0,25</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Итого</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0,25</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Грибы: белые</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маслята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сыроежки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подосиновики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подберезовики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грузди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лисички</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            опята</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Итого</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43,25</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Древесные соки: березовый</w:t>
            </w:r>
          </w:p>
        </w:tc>
        <w:tc>
          <w:tcPr>
            <w:tcW w:w="1417"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tc>
      </w:tr>
      <w:tr w:rsidR="007C796A" w:rsidRPr="007C796A" w:rsidTr="00AE7F07">
        <w:trPr>
          <w:trHeight w:val="27"/>
        </w:trPr>
        <w:tc>
          <w:tcPr>
            <w:tcW w:w="9072" w:type="dxa"/>
            <w:gridSpan w:val="4"/>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Лекарственное сырье</w:t>
            </w:r>
          </w:p>
        </w:tc>
      </w:tr>
      <w:tr w:rsidR="007C796A" w:rsidRPr="007C796A" w:rsidTr="00AE7F07">
        <w:trPr>
          <w:trHeight w:val="27"/>
        </w:trPr>
        <w:tc>
          <w:tcPr>
            <w:tcW w:w="840" w:type="dxa"/>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5256" w:type="dxa"/>
          </w:tcPr>
          <w:p w:rsidR="007C796A" w:rsidRPr="007C796A" w:rsidRDefault="007C796A" w:rsidP="00B92108">
            <w:pPr>
              <w:jc w:val="both"/>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417"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w:t>
            </w:r>
          </w:p>
        </w:tc>
        <w:tc>
          <w:tcPr>
            <w:tcW w:w="1559" w:type="dxa"/>
            <w:vAlign w:val="center"/>
          </w:tcPr>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p w:rsidR="007C796A" w:rsidRPr="007C796A" w:rsidRDefault="007C796A" w:rsidP="00B92108">
            <w:pPr>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сухом виде)</w:t>
            </w:r>
          </w:p>
        </w:tc>
      </w:tr>
    </w:tbl>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p w:rsidR="00577FC2" w:rsidRDefault="00577FC2" w:rsidP="00577FC2">
      <w:pPr>
        <w:ind w:firstLine="851"/>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Урожай ягод, грибов и лекарственного сырья до </w:t>
      </w:r>
      <w:r>
        <w:rPr>
          <w:rFonts w:ascii="Times New Roman" w:eastAsia="Times New Roman" w:hAnsi="Times New Roman" w:cs="Times New Roman"/>
          <w:sz w:val="28"/>
          <w:szCs w:val="24"/>
        </w:rPr>
        <w:t>60</w:t>
      </w:r>
      <w:r w:rsidRPr="007C796A">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осваивается местным населением.</w:t>
      </w:r>
    </w:p>
    <w:p w:rsidR="00AE7F07" w:rsidRDefault="00AE7F07" w:rsidP="00577FC2">
      <w:pPr>
        <w:ind w:firstLine="851"/>
        <w:jc w:val="both"/>
        <w:rPr>
          <w:rFonts w:ascii="Times New Roman" w:eastAsia="Times New Roman" w:hAnsi="Times New Roman" w:cs="Times New Roman"/>
          <w:sz w:val="28"/>
          <w:szCs w:val="24"/>
        </w:rPr>
      </w:pPr>
    </w:p>
    <w:p w:rsidR="00DB0566" w:rsidRDefault="00DB0566" w:rsidP="00577FC2">
      <w:pPr>
        <w:ind w:firstLine="851"/>
        <w:jc w:val="both"/>
        <w:rPr>
          <w:rFonts w:ascii="Times New Roman" w:eastAsia="Times New Roman" w:hAnsi="Times New Roman" w:cs="Times New Roman"/>
          <w:sz w:val="28"/>
          <w:szCs w:val="24"/>
        </w:rPr>
      </w:pPr>
    </w:p>
    <w:p w:rsidR="00DB0566" w:rsidRDefault="00DB0566" w:rsidP="00577FC2">
      <w:pPr>
        <w:ind w:firstLine="851"/>
        <w:jc w:val="both"/>
        <w:rPr>
          <w:rFonts w:ascii="Times New Roman" w:eastAsia="Times New Roman" w:hAnsi="Times New Roman" w:cs="Times New Roman"/>
          <w:sz w:val="28"/>
          <w:szCs w:val="24"/>
        </w:rPr>
      </w:pPr>
    </w:p>
    <w:p w:rsidR="00DB0566" w:rsidRDefault="00DB0566" w:rsidP="00577FC2">
      <w:pPr>
        <w:ind w:firstLine="851"/>
        <w:jc w:val="both"/>
        <w:rPr>
          <w:rFonts w:ascii="Times New Roman" w:eastAsia="Times New Roman" w:hAnsi="Times New Roman" w:cs="Times New Roman"/>
          <w:sz w:val="28"/>
          <w:szCs w:val="24"/>
        </w:rPr>
      </w:pPr>
    </w:p>
    <w:p w:rsidR="00DB0566" w:rsidRDefault="00DB0566" w:rsidP="00577FC2">
      <w:pPr>
        <w:ind w:firstLine="851"/>
        <w:jc w:val="both"/>
        <w:rPr>
          <w:rFonts w:ascii="Times New Roman" w:eastAsia="Times New Roman" w:hAnsi="Times New Roman" w:cs="Times New Roman"/>
          <w:sz w:val="28"/>
          <w:szCs w:val="24"/>
        </w:rPr>
      </w:pPr>
    </w:p>
    <w:p w:rsidR="007C796A" w:rsidRPr="0084240C" w:rsidRDefault="007C796A" w:rsidP="0077105D">
      <w:pPr>
        <w:numPr>
          <w:ilvl w:val="2"/>
          <w:numId w:val="7"/>
        </w:numPr>
        <w:spacing w:after="200" w:line="276" w:lineRule="auto"/>
        <w:jc w:val="center"/>
        <w:rPr>
          <w:rFonts w:ascii="Times New Roman" w:hAnsi="Times New Roman" w:cs="Times New Roman"/>
          <w:b/>
          <w:sz w:val="28"/>
          <w:szCs w:val="28"/>
          <w:lang w:eastAsia="en-US"/>
        </w:rPr>
      </w:pPr>
      <w:r w:rsidRPr="0084240C">
        <w:rPr>
          <w:rFonts w:ascii="Times New Roman" w:hAnsi="Times New Roman" w:cs="Times New Roman"/>
          <w:b/>
          <w:sz w:val="28"/>
          <w:szCs w:val="28"/>
          <w:lang w:eastAsia="en-US"/>
        </w:rPr>
        <w:t>Сроки заготовки и сбора.</w:t>
      </w:r>
    </w:p>
    <w:p w:rsidR="00DB0566" w:rsidRPr="00DB0566" w:rsidRDefault="00DB0566" w:rsidP="00DB0566">
      <w:pPr>
        <w:ind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DB0566" w:rsidRPr="00DB0566" w:rsidRDefault="00DB0566" w:rsidP="00DB0566">
      <w:pPr>
        <w:ind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DB0566" w:rsidRPr="00DB0566" w:rsidRDefault="00DB0566" w:rsidP="00DB0566">
      <w:pPr>
        <w:ind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Запрещается рубка плодоносящих ветвей и деревьев для заготовки плодов.</w:t>
      </w:r>
    </w:p>
    <w:p w:rsidR="00DB0566" w:rsidRPr="00DB0566" w:rsidRDefault="00DB0566" w:rsidP="00DB0566">
      <w:pPr>
        <w:ind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 xml:space="preserve">Заготовка орехов. </w:t>
      </w:r>
    </w:p>
    <w:p w:rsidR="00DB0566" w:rsidRDefault="00DB0566" w:rsidP="00DB0566">
      <w:pPr>
        <w:ind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DB0566">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1</w:t>
      </w:r>
      <w:r w:rsidR="0084240C">
        <w:rPr>
          <w:rFonts w:ascii="Times New Roman" w:hAnsi="Times New Roman" w:cs="Times New Roman"/>
          <w:sz w:val="28"/>
          <w:szCs w:val="28"/>
          <w:lang w:eastAsia="en-US"/>
        </w:rPr>
        <w:t>3</w:t>
      </w:r>
      <w:r w:rsidRPr="007C796A">
        <w:rPr>
          <w:rFonts w:ascii="Times New Roman" w:hAnsi="Times New Roman" w:cs="Times New Roman"/>
          <w:sz w:val="28"/>
          <w:szCs w:val="28"/>
          <w:lang w:eastAsia="en-US"/>
        </w:rPr>
        <w:t>.</w:t>
      </w:r>
      <w:r w:rsidR="0084240C">
        <w:rPr>
          <w:rFonts w:ascii="Times New Roman" w:hAnsi="Times New Roman" w:cs="Times New Roman"/>
          <w:sz w:val="28"/>
          <w:szCs w:val="28"/>
          <w:lang w:eastAsia="en-US"/>
        </w:rPr>
        <w:t>1.</w:t>
      </w:r>
    </w:p>
    <w:p w:rsidR="007C796A" w:rsidRPr="007C796A" w:rsidRDefault="007C796A" w:rsidP="00B92108">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84240C">
        <w:rPr>
          <w:rFonts w:ascii="Times New Roman" w:hAnsi="Times New Roman" w:cs="Times New Roman"/>
          <w:sz w:val="28"/>
          <w:szCs w:val="28"/>
          <w:lang w:eastAsia="en-US"/>
        </w:rPr>
        <w:t>3</w:t>
      </w:r>
      <w:r w:rsidR="00705C0A">
        <w:rPr>
          <w:rFonts w:ascii="Times New Roman" w:hAnsi="Times New Roman" w:cs="Times New Roman"/>
          <w:sz w:val="28"/>
          <w:szCs w:val="28"/>
          <w:lang w:eastAsia="en-US"/>
        </w:rPr>
        <w:t>.1</w:t>
      </w: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Наиболее распространенные виды грибов, время и места сбора</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1777"/>
        <w:gridCol w:w="5766"/>
      </w:tblGrid>
      <w:tr w:rsidR="007C796A" w:rsidRPr="007C796A" w:rsidTr="00AE7F07">
        <w:trPr>
          <w:trHeight w:val="266"/>
          <w:tblHeader/>
          <w:jc w:val="center"/>
        </w:trPr>
        <w:tc>
          <w:tcPr>
            <w:tcW w:w="89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Наименование</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грибов</w:t>
            </w:r>
          </w:p>
        </w:tc>
        <w:tc>
          <w:tcPr>
            <w:tcW w:w="96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Время сбора</w:t>
            </w:r>
          </w:p>
        </w:tc>
        <w:tc>
          <w:tcPr>
            <w:tcW w:w="314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Место сбора</w:t>
            </w:r>
          </w:p>
        </w:tc>
      </w:tr>
      <w:tr w:rsidR="007C796A" w:rsidRPr="007C796A" w:rsidTr="00AE7F07">
        <w:trPr>
          <w:trHeight w:val="266"/>
          <w:tblHeader/>
          <w:jc w:val="center"/>
        </w:trPr>
        <w:tc>
          <w:tcPr>
            <w:tcW w:w="89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968"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3141" w:type="pct"/>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Строчки</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Сморчки</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Апрель–май</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лиственных лесах, в кустарниках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Белый гриб</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еловых, березовых и дубовых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Рыжик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и еловых изреженных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Сыроежка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 но больше в лиственных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Подберезовик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Растет всюду, где есть береза</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Подосиновик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Масленок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сосняках и мелких молодых сосняках (культурах)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Моховик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борах на тощих торфянисто-песчаных почвах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Опенок</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Август–октябрь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На пнях хвойных и лиственных пород, особенно ольхи</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Лисичка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Валуй</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 всех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Груздь</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Свинушка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Июнь-октябрь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Волнушка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смешанных и березовых лесах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Горькушка</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Май–октябрь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сосновых лесах на влажных местах</w:t>
            </w:r>
          </w:p>
        </w:tc>
      </w:tr>
      <w:tr w:rsidR="007C796A" w:rsidRPr="007C796A" w:rsidTr="00AE7F07">
        <w:trPr>
          <w:trHeight w:val="266"/>
          <w:jc w:val="center"/>
        </w:trPr>
        <w:tc>
          <w:tcPr>
            <w:tcW w:w="89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Шампиньон</w:t>
            </w:r>
          </w:p>
        </w:tc>
        <w:tc>
          <w:tcPr>
            <w:tcW w:w="968" w:type="pct"/>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Июль–сентябрь</w:t>
            </w:r>
          </w:p>
        </w:tc>
        <w:tc>
          <w:tcPr>
            <w:tcW w:w="3141" w:type="pct"/>
            <w:vAlign w:val="center"/>
          </w:tcPr>
          <w:p w:rsidR="007C796A" w:rsidRPr="007C796A" w:rsidRDefault="007C796A" w:rsidP="00B92108">
            <w:pPr>
              <w:ind w:left="-51" w:right="-28"/>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705C0A"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1)</w:t>
      </w:r>
      <w:r w:rsidR="007C796A" w:rsidRPr="007C796A">
        <w:rPr>
          <w:rFonts w:ascii="Times New Roman" w:hAnsi="Times New Roman" w:cs="Times New Roman"/>
          <w:sz w:val="28"/>
          <w:szCs w:val="28"/>
          <w:lang w:eastAsia="en-US"/>
        </w:rPr>
        <w:t>заготовка соцветий и надземных органов («травы») однолетних растений проводится на одной заросли один раз в 2 года;</w:t>
      </w:r>
    </w:p>
    <w:p w:rsidR="007C796A" w:rsidRPr="007C796A" w:rsidRDefault="00705C0A"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2)</w:t>
      </w:r>
      <w:r w:rsidR="007C796A" w:rsidRPr="007C796A">
        <w:rPr>
          <w:rFonts w:ascii="Times New Roman" w:hAnsi="Times New Roman" w:cs="Times New Roman"/>
          <w:sz w:val="28"/>
          <w:szCs w:val="28"/>
          <w:lang w:eastAsia="en-US"/>
        </w:rPr>
        <w:t>надземных органов («травы») многолетних растений – один раз в 4-6 лет;</w:t>
      </w:r>
    </w:p>
    <w:p w:rsidR="007C796A" w:rsidRPr="007C796A" w:rsidRDefault="00705C0A" w:rsidP="00B92108">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3)</w:t>
      </w:r>
      <w:r w:rsidR="007C796A" w:rsidRPr="007C796A">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заготовки приведены в таблице </w:t>
      </w:r>
      <w:r w:rsidR="0084240C">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7C796A" w:rsidRDefault="007C796A" w:rsidP="00B92108">
      <w:pPr>
        <w:keepNext/>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84240C">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7C796A" w:rsidRDefault="007C796A" w:rsidP="00B92108">
      <w:pPr>
        <w:keepNext/>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86"/>
        <w:gridCol w:w="1827"/>
        <w:gridCol w:w="1258"/>
        <w:gridCol w:w="3880"/>
      </w:tblGrid>
      <w:tr w:rsidR="007C796A" w:rsidRPr="007C796A" w:rsidTr="00FD4A9C">
        <w:trPr>
          <w:tblHeader/>
        </w:trPr>
        <w:tc>
          <w:tcPr>
            <w:tcW w:w="1212"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7C796A" w:rsidRDefault="007C796A" w:rsidP="00FD4A9C">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FD4A9C">
        <w:trPr>
          <w:cantSplit/>
        </w:trPr>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p w:rsidR="00DB0566" w:rsidRPr="007C796A" w:rsidRDefault="00DB0566" w:rsidP="00FD4A9C">
            <w:pPr>
              <w:ind w:left="56" w:right="58"/>
              <w:jc w:val="center"/>
              <w:rPr>
                <w:rFonts w:ascii="Times New Roman" w:eastAsia="Times New Roman" w:hAnsi="Times New Roman" w:cs="Times New Roman"/>
                <w:sz w:val="24"/>
                <w:szCs w:val="24"/>
                <w:lang w:eastAsia="en-US"/>
              </w:rPr>
            </w:pP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Pr="007C796A">
              <w:rPr>
                <w:rFonts w:ascii="Times New Roman" w:eastAsia="Times New Roman" w:hAnsi="Times New Roman" w:cs="Times New Roman"/>
                <w:sz w:val="24"/>
                <w:szCs w:val="24"/>
                <w:lang w:eastAsia="en-US"/>
              </w:rPr>
              <w:pgNum/>
            </w:r>
            <w:r w:rsidRPr="007C796A">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p w:rsidR="00FD4A9C" w:rsidRPr="007C796A" w:rsidRDefault="00FD4A9C" w:rsidP="00FD4A9C">
            <w:pPr>
              <w:ind w:left="56" w:right="58"/>
              <w:jc w:val="center"/>
              <w:rPr>
                <w:rFonts w:ascii="Times New Roman" w:eastAsia="Times New Roman" w:hAnsi="Times New Roman" w:cs="Times New Roman"/>
                <w:sz w:val="24"/>
                <w:szCs w:val="24"/>
                <w:lang w:eastAsia="en-US"/>
              </w:rPr>
            </w:pP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FD4A9C">
        <w:trPr>
          <w:cantSplit/>
        </w:trPr>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p w:rsidR="004B7ADE" w:rsidRDefault="004B7ADE" w:rsidP="00FD4A9C">
            <w:pPr>
              <w:ind w:left="56" w:right="58"/>
              <w:jc w:val="center"/>
              <w:rPr>
                <w:rFonts w:ascii="Times New Roman" w:eastAsia="Times New Roman" w:hAnsi="Times New Roman" w:cs="Times New Roman"/>
                <w:sz w:val="24"/>
                <w:szCs w:val="24"/>
                <w:lang w:eastAsia="en-US"/>
              </w:rPr>
            </w:pPr>
          </w:p>
          <w:p w:rsidR="004B7ADE" w:rsidRPr="007C796A" w:rsidRDefault="004B7ADE" w:rsidP="00FD4A9C">
            <w:pPr>
              <w:ind w:left="56" w:right="58"/>
              <w:jc w:val="center"/>
              <w:rPr>
                <w:rFonts w:ascii="Times New Roman" w:hAnsi="Times New Roman" w:cs="Times New Roman"/>
                <w:sz w:val="24"/>
                <w:szCs w:val="24"/>
                <w:lang w:eastAsia="en-US"/>
              </w:rPr>
            </w:pP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FD4A9C">
        <w:tc>
          <w:tcPr>
            <w:tcW w:w="1212"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7C796A" w:rsidRDefault="007C796A" w:rsidP="00FD4A9C">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7C796A" w:rsidRDefault="007C796A" w:rsidP="00FD4A9C">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DB0566" w:rsidRDefault="00DB0566" w:rsidP="0084240C">
      <w:pPr>
        <w:spacing w:after="200"/>
        <w:jc w:val="center"/>
        <w:rPr>
          <w:rFonts w:ascii="Times New Roman" w:hAnsi="Times New Roman" w:cs="Times New Roman"/>
          <w:b/>
          <w:sz w:val="28"/>
          <w:szCs w:val="28"/>
          <w:lang w:eastAsia="en-US"/>
        </w:rPr>
      </w:pPr>
    </w:p>
    <w:p w:rsidR="0084240C" w:rsidRPr="005E3EE8" w:rsidRDefault="0084240C" w:rsidP="0084240C">
      <w:pPr>
        <w:spacing w:after="20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2.4.3. </w:t>
      </w:r>
      <w:r w:rsidRPr="005E3EE8">
        <w:rPr>
          <w:rFonts w:ascii="Times New Roman" w:hAnsi="Times New Roman" w:cs="Times New Roman"/>
          <w:b/>
          <w:sz w:val="28"/>
          <w:szCs w:val="28"/>
          <w:lang w:eastAsia="en-US"/>
        </w:rPr>
        <w:t>Нормативы и параметры при заготовке древесных соков</w:t>
      </w:r>
    </w:p>
    <w:p w:rsidR="007C796A" w:rsidRPr="007C796A" w:rsidRDefault="007C796A" w:rsidP="00B92108">
      <w:pPr>
        <w:ind w:left="720"/>
        <w:rPr>
          <w:rFonts w:ascii="Times New Roman" w:hAnsi="Times New Roman" w:cs="Times New Roman"/>
          <w:sz w:val="28"/>
          <w:szCs w:val="28"/>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7C796A" w:rsidRDefault="007C796A" w:rsidP="00FD4A9C">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w:t>
      </w:r>
      <w:r w:rsidR="00FD4A9C">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менее </w:t>
      </w:r>
      <w:r w:rsidR="00FD4A9C">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200 штук. В подсочку назначают деревья диаметром на высоте груди 20 см и более.</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деревьев приведены в таблице </w:t>
      </w:r>
      <w:r w:rsidR="00342F1E">
        <w:rPr>
          <w:rFonts w:ascii="Times New Roman" w:hAnsi="Times New Roman" w:cs="Times New Roman"/>
          <w:sz w:val="28"/>
          <w:szCs w:val="28"/>
          <w:lang w:eastAsia="en-US"/>
        </w:rPr>
        <w:t>1</w:t>
      </w:r>
      <w:r w:rsidR="0084240C">
        <w:rPr>
          <w:rFonts w:ascii="Times New Roman" w:hAnsi="Times New Roman" w:cs="Times New Roman"/>
          <w:sz w:val="28"/>
          <w:szCs w:val="28"/>
          <w:lang w:eastAsia="en-US"/>
        </w:rPr>
        <w:t>3.3</w:t>
      </w:r>
    </w:p>
    <w:p w:rsidR="007C796A" w:rsidRPr="007C796A" w:rsidRDefault="007C796A" w:rsidP="00B92108">
      <w:pPr>
        <w:ind w:left="-51" w:right="-2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342F1E">
        <w:rPr>
          <w:rFonts w:ascii="Times New Roman" w:hAnsi="Times New Roman" w:cs="Times New Roman"/>
          <w:sz w:val="28"/>
          <w:szCs w:val="28"/>
          <w:lang w:eastAsia="en-US"/>
        </w:rPr>
        <w:t>1</w:t>
      </w:r>
      <w:r w:rsidR="0084240C">
        <w:rPr>
          <w:rFonts w:ascii="Times New Roman" w:hAnsi="Times New Roman" w:cs="Times New Roman"/>
          <w:sz w:val="28"/>
          <w:szCs w:val="28"/>
          <w:lang w:eastAsia="en-US"/>
        </w:rPr>
        <w:t>3.3</w:t>
      </w:r>
    </w:p>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количества высверливаемых каналов в зависимости</w:t>
      </w:r>
    </w:p>
    <w:p w:rsidR="007C796A" w:rsidRPr="007C796A" w:rsidRDefault="007C796A" w:rsidP="00B92108">
      <w:pPr>
        <w:ind w:left="-51"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от диаметра ствола деревьев</w:t>
      </w:r>
    </w:p>
    <w:p w:rsidR="007C796A" w:rsidRPr="007C796A" w:rsidRDefault="007C796A" w:rsidP="00B92108">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818"/>
        <w:gridCol w:w="5428"/>
      </w:tblGrid>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5634" w:type="dxa"/>
            <w:vMerge w:val="restart"/>
          </w:tcPr>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7C796A">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5634"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bl>
    <w:p w:rsidR="007C796A" w:rsidRPr="007C796A" w:rsidRDefault="007C796A" w:rsidP="00B92108">
      <w:pPr>
        <w:ind w:left="-51" w:right="-28"/>
        <w:jc w:val="center"/>
        <w:rPr>
          <w:rFonts w:ascii="Times New Roman" w:hAnsi="Times New Roman" w:cs="Times New Roman"/>
          <w:sz w:val="28"/>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3D65F8" w:rsidRDefault="003D65F8" w:rsidP="00B92108">
      <w:pPr>
        <w:ind w:firstLine="709"/>
        <w:jc w:val="both"/>
        <w:rPr>
          <w:rFonts w:ascii="Times New Roman" w:hAnsi="Times New Roman" w:cs="Times New Roman"/>
          <w:sz w:val="28"/>
          <w:szCs w:val="28"/>
          <w:lang w:eastAsia="en-US"/>
        </w:rPr>
      </w:pPr>
    </w:p>
    <w:p w:rsidR="003D65F8" w:rsidRDefault="003D65F8" w:rsidP="00B92108">
      <w:pPr>
        <w:ind w:firstLine="709"/>
        <w:jc w:val="both"/>
        <w:rPr>
          <w:rFonts w:ascii="Times New Roman" w:hAnsi="Times New Roman" w:cs="Times New Roman"/>
          <w:sz w:val="28"/>
          <w:szCs w:val="28"/>
          <w:lang w:eastAsia="en-US"/>
        </w:rPr>
      </w:pPr>
    </w:p>
    <w:p w:rsidR="00FD4A9C" w:rsidRDefault="00FD4A9C" w:rsidP="00B92108">
      <w:pPr>
        <w:ind w:firstLine="709"/>
        <w:jc w:val="both"/>
        <w:rPr>
          <w:rFonts w:ascii="Times New Roman" w:hAnsi="Times New Roman" w:cs="Times New Roman"/>
          <w:sz w:val="28"/>
          <w:szCs w:val="28"/>
          <w:lang w:eastAsia="en-US"/>
        </w:rPr>
      </w:pPr>
    </w:p>
    <w:p w:rsidR="003D65F8" w:rsidRPr="007C796A" w:rsidRDefault="003D65F8" w:rsidP="00B92108">
      <w:pPr>
        <w:ind w:firstLine="709"/>
        <w:jc w:val="both"/>
        <w:rPr>
          <w:rFonts w:ascii="Times New Roman" w:hAnsi="Times New Roman" w:cs="Times New Roman"/>
          <w:sz w:val="28"/>
          <w:szCs w:val="28"/>
          <w:lang w:eastAsia="en-US"/>
        </w:rPr>
      </w:pPr>
    </w:p>
    <w:p w:rsidR="007C796A" w:rsidRPr="007C796A" w:rsidRDefault="007C796A" w:rsidP="00B92108">
      <w:pPr>
        <w:ind w:left="720"/>
        <w:rPr>
          <w:rFonts w:ascii="Times New Roman" w:hAnsi="Times New Roman" w:cs="Times New Roman"/>
          <w:sz w:val="28"/>
          <w:szCs w:val="28"/>
          <w:lang w:eastAsia="en-US"/>
        </w:rPr>
      </w:pPr>
    </w:p>
    <w:p w:rsidR="007C796A" w:rsidRPr="0031655B" w:rsidRDefault="0031655B" w:rsidP="0031655B">
      <w:pPr>
        <w:spacing w:after="200" w:line="276" w:lineRule="auto"/>
        <w:jc w:val="center"/>
        <w:rPr>
          <w:rFonts w:ascii="Times New Roman" w:hAnsi="Times New Roman" w:cs="Times New Roman"/>
          <w:b/>
          <w:sz w:val="28"/>
          <w:szCs w:val="28"/>
          <w:lang w:eastAsia="en-US"/>
        </w:rPr>
      </w:pPr>
      <w:r w:rsidRPr="0031655B">
        <w:rPr>
          <w:rFonts w:ascii="Times New Roman" w:hAnsi="Times New Roman" w:cs="Times New Roman"/>
          <w:b/>
          <w:sz w:val="28"/>
          <w:szCs w:val="28"/>
          <w:lang w:eastAsia="en-US"/>
        </w:rPr>
        <w:t>2.4.4 .</w:t>
      </w:r>
      <w:r w:rsidR="00104DFC" w:rsidRPr="0031655B">
        <w:rPr>
          <w:rFonts w:ascii="Times New Roman" w:hAnsi="Times New Roman" w:cs="Times New Roman"/>
          <w:b/>
          <w:sz w:val="28"/>
          <w:szCs w:val="28"/>
          <w:lang w:eastAsia="en-US"/>
        </w:rPr>
        <w:t>Заготовка папоротника-орляка</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Оптимальная высота побегов, пригодных к сбору, - от 20-25 см</w:t>
      </w:r>
      <w:r w:rsidR="003D65F8">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до 30-40 см, в зависимости от района заготовки и условий произрастания. Побеги обламывают у самого основания.</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w:t>
      </w:r>
      <w:r w:rsidR="00C53934">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(за сезон) сборе сырья – 2-3 года, двухразовом – 3-4 года.</w:t>
      </w:r>
    </w:p>
    <w:p w:rsidR="00705C0A" w:rsidRDefault="00705C0A" w:rsidP="00B92108">
      <w:pPr>
        <w:ind w:firstLine="709"/>
        <w:jc w:val="both"/>
        <w:rPr>
          <w:rFonts w:ascii="Times New Roman" w:hAnsi="Times New Roman" w:cs="Times New Roman"/>
          <w:sz w:val="28"/>
          <w:szCs w:val="28"/>
          <w:lang w:eastAsia="en-US"/>
        </w:rPr>
      </w:pPr>
    </w:p>
    <w:p w:rsidR="007C796A" w:rsidRPr="0031655B" w:rsidRDefault="00CD2DD1" w:rsidP="00CD2DD1">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2.4.5. </w:t>
      </w:r>
      <w:r w:rsidR="007C796A" w:rsidRPr="0031655B">
        <w:rPr>
          <w:rFonts w:ascii="Times New Roman" w:hAnsi="Times New Roman" w:cs="Times New Roman"/>
          <w:b/>
          <w:sz w:val="28"/>
          <w:szCs w:val="28"/>
          <w:lang w:eastAsia="en-US"/>
        </w:rPr>
        <w:t>Сроки использования лесов для заготовки пищевых лесных ресурсов</w:t>
      </w:r>
      <w:r w:rsidR="00FD4A9C">
        <w:rPr>
          <w:rFonts w:ascii="Times New Roman" w:hAnsi="Times New Roman" w:cs="Times New Roman"/>
          <w:b/>
          <w:sz w:val="28"/>
          <w:szCs w:val="28"/>
          <w:lang w:eastAsia="en-US"/>
        </w:rPr>
        <w:t xml:space="preserve"> </w:t>
      </w:r>
      <w:r w:rsidR="00104DFC" w:rsidRPr="0031655B">
        <w:rPr>
          <w:rFonts w:ascii="Times New Roman" w:hAnsi="Times New Roman" w:cs="Times New Roman"/>
          <w:b/>
          <w:sz w:val="28"/>
          <w:szCs w:val="28"/>
          <w:lang w:eastAsia="en-US"/>
        </w:rPr>
        <w:t>и сбора лекарственных растений</w:t>
      </w:r>
    </w:p>
    <w:p w:rsidR="00DB0566" w:rsidRPr="00DB0566" w:rsidRDefault="00DB0566" w:rsidP="00DB0566">
      <w:pPr>
        <w:ind w:firstLine="567"/>
        <w:jc w:val="both"/>
        <w:rPr>
          <w:rFonts w:ascii="Times New Roman" w:eastAsia="Times New Roman" w:hAnsi="Times New Roman" w:cs="Times New Roman"/>
          <w:bCs/>
          <w:sz w:val="28"/>
          <w:szCs w:val="28"/>
        </w:rPr>
      </w:pPr>
      <w:r w:rsidRPr="00DB0566">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DB0566">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DB0566" w:rsidRPr="00C47ECB" w:rsidRDefault="00DB0566" w:rsidP="00DB0566">
      <w:pPr>
        <w:ind w:firstLine="567"/>
        <w:jc w:val="both"/>
        <w:rPr>
          <w:rFonts w:ascii="Times New Roman" w:eastAsia="Times New Roman" w:hAnsi="Times New Roman" w:cs="Times New Roman"/>
          <w:bCs/>
          <w:sz w:val="28"/>
          <w:szCs w:val="28"/>
        </w:rPr>
      </w:pPr>
      <w:r w:rsidRPr="00DB0566">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Pr="007C796A" w:rsidRDefault="007C796A" w:rsidP="00B92108">
      <w:pPr>
        <w:ind w:left="720"/>
        <w:rPr>
          <w:rFonts w:ascii="Times New Roman" w:hAnsi="Times New Roman" w:cs="Times New Roman"/>
          <w:b/>
          <w:sz w:val="28"/>
          <w:szCs w:val="28"/>
          <w:lang w:eastAsia="en-US"/>
        </w:rPr>
      </w:pPr>
    </w:p>
    <w:p w:rsidR="007C796A" w:rsidRDefault="00FB09C7" w:rsidP="00B92108">
      <w:pPr>
        <w:pStyle w:val="2f4"/>
        <w:rPr>
          <w:lang w:val="ru-RU"/>
        </w:rPr>
      </w:pPr>
      <w:bookmarkStart w:id="45" w:name="_Toc504640097"/>
      <w:bookmarkStart w:id="46" w:name="_Toc507403987"/>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br/>
        <w:t>охотничьего хозяйства</w:t>
      </w:r>
      <w:bookmarkEnd w:id="45"/>
      <w:bookmarkEnd w:id="46"/>
      <w:r w:rsidR="007C796A" w:rsidRPr="007C796A">
        <w:br/>
      </w:r>
    </w:p>
    <w:p w:rsidR="00C53934" w:rsidRPr="00C53934" w:rsidRDefault="00C53934" w:rsidP="003D65F8">
      <w:pPr>
        <w:pStyle w:val="af8"/>
        <w:spacing w:after="0"/>
        <w:ind w:firstLine="567"/>
        <w:jc w:val="both"/>
        <w:rPr>
          <w:sz w:val="28"/>
          <w:szCs w:val="28"/>
        </w:rPr>
      </w:pPr>
      <w:r w:rsidRPr="00C53934">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DB0566">
        <w:rPr>
          <w:sz w:val="28"/>
          <w:szCs w:val="28"/>
          <w:lang w:val="ru-RU"/>
        </w:rPr>
        <w:t>.</w:t>
      </w:r>
      <w:r w:rsidRPr="00C53934">
        <w:rPr>
          <w:sz w:val="28"/>
          <w:szCs w:val="28"/>
        </w:rPr>
        <w:t xml:space="preserve"> </w:t>
      </w:r>
    </w:p>
    <w:p w:rsidR="00C53934" w:rsidRPr="00C53934" w:rsidRDefault="00C53934" w:rsidP="003D65F8">
      <w:pPr>
        <w:pStyle w:val="af8"/>
        <w:spacing w:after="0"/>
        <w:ind w:firstLine="567"/>
        <w:jc w:val="both"/>
        <w:rPr>
          <w:sz w:val="28"/>
          <w:szCs w:val="28"/>
        </w:rPr>
      </w:pPr>
      <w:r w:rsidRPr="00C53934">
        <w:rPr>
          <w:sz w:val="28"/>
          <w:szCs w:val="28"/>
        </w:rPr>
        <w:t>Охота осуществляется в соответствии с Федеральными законом</w:t>
      </w:r>
      <w:r w:rsidR="003D65F8">
        <w:rPr>
          <w:sz w:val="28"/>
          <w:szCs w:val="28"/>
          <w:lang w:val="ru-RU"/>
        </w:rPr>
        <w:t xml:space="preserve">        </w:t>
      </w:r>
      <w:r w:rsidRPr="00C53934">
        <w:rPr>
          <w:sz w:val="28"/>
          <w:szCs w:val="28"/>
        </w:rPr>
        <w:t xml:space="preserve"> от 24</w:t>
      </w:r>
      <w:r w:rsidRPr="00C53934">
        <w:rPr>
          <w:sz w:val="28"/>
          <w:szCs w:val="28"/>
          <w:lang w:val="ru-RU"/>
        </w:rPr>
        <w:t xml:space="preserve"> июля </w:t>
      </w:r>
      <w:r w:rsidRPr="00C53934">
        <w:rPr>
          <w:sz w:val="28"/>
          <w:szCs w:val="28"/>
        </w:rPr>
        <w:t>2009 г</w:t>
      </w:r>
      <w:r w:rsidRPr="00C53934">
        <w:rPr>
          <w:sz w:val="28"/>
          <w:szCs w:val="28"/>
          <w:lang w:val="ru-RU"/>
        </w:rPr>
        <w:t>ода</w:t>
      </w:r>
      <w:r w:rsidRPr="00C53934">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C53934" w:rsidRPr="00C53934" w:rsidRDefault="00C53934" w:rsidP="003D65F8">
      <w:pPr>
        <w:pStyle w:val="af8"/>
        <w:spacing w:after="0"/>
        <w:ind w:firstLine="567"/>
        <w:jc w:val="both"/>
        <w:rPr>
          <w:sz w:val="28"/>
          <w:szCs w:val="28"/>
          <w:lang w:val="ru-RU"/>
        </w:rPr>
      </w:pPr>
      <w:r w:rsidRPr="00C53934">
        <w:rPr>
          <w:sz w:val="28"/>
          <w:szCs w:val="28"/>
        </w:rPr>
        <w:t>Использование лесов для ведения охотничьего хозяйства и осуществления охоты регламентируется  статьями 25, 36 Л</w:t>
      </w:r>
      <w:r w:rsidRPr="00C53934">
        <w:rPr>
          <w:sz w:val="28"/>
          <w:szCs w:val="28"/>
          <w:lang w:val="ru-RU"/>
        </w:rPr>
        <w:t xml:space="preserve">К </w:t>
      </w:r>
      <w:r w:rsidRPr="00C53934">
        <w:rPr>
          <w:sz w:val="28"/>
          <w:szCs w:val="28"/>
        </w:rPr>
        <w:t>РФ.</w:t>
      </w:r>
    </w:p>
    <w:p w:rsidR="00C53934" w:rsidRPr="00991131" w:rsidRDefault="00C53934" w:rsidP="003D65F8">
      <w:pPr>
        <w:pStyle w:val="2f4"/>
        <w:ind w:firstLine="567"/>
        <w:jc w:val="both"/>
        <w:rPr>
          <w:b w:val="0"/>
          <w:lang w:val="ru-RU"/>
        </w:rPr>
      </w:pPr>
      <w:bookmarkStart w:id="47" w:name="_Toc507403988"/>
      <w:r w:rsidRPr="00C53934">
        <w:rPr>
          <w:b w:val="0"/>
        </w:rPr>
        <w:t>В границы охотничьих угодий включаются земли, правовой режим которых допускает осуществление видов деятельности в сфере</w:t>
      </w:r>
      <w:r w:rsidR="003D65F8">
        <w:rPr>
          <w:b w:val="0"/>
          <w:lang w:val="ru-RU"/>
        </w:rPr>
        <w:t xml:space="preserve"> </w:t>
      </w:r>
      <w:r w:rsidRPr="00C53934">
        <w:rPr>
          <w:b w:val="0"/>
        </w:rPr>
        <w:t>охотничьего хозяйства</w:t>
      </w:r>
      <w:bookmarkEnd w:id="47"/>
    </w:p>
    <w:p w:rsidR="00CD2DD1" w:rsidRDefault="00CD2DD1" w:rsidP="00B92108">
      <w:pPr>
        <w:pStyle w:val="2f4"/>
        <w:rPr>
          <w:lang w:val="ru-RU"/>
        </w:rPr>
      </w:pPr>
    </w:p>
    <w:p w:rsidR="007C796A" w:rsidRPr="00CD2DD1" w:rsidRDefault="007C796A" w:rsidP="00FD4A9C">
      <w:pPr>
        <w:numPr>
          <w:ilvl w:val="2"/>
          <w:numId w:val="8"/>
        </w:numPr>
        <w:spacing w:after="200" w:line="276" w:lineRule="auto"/>
        <w:ind w:left="0" w:firstLine="567"/>
        <w:jc w:val="center"/>
        <w:rPr>
          <w:rFonts w:ascii="Times New Roman" w:hAnsi="Times New Roman" w:cs="Times New Roman"/>
          <w:b/>
          <w:sz w:val="28"/>
          <w:szCs w:val="28"/>
          <w:lang w:eastAsia="en-US"/>
        </w:rPr>
      </w:pPr>
      <w:r w:rsidRPr="00CD2DD1">
        <w:rPr>
          <w:rFonts w:ascii="Times New Roman" w:hAnsi="Times New Roman" w:cs="Times New Roman"/>
          <w:b/>
          <w:sz w:val="28"/>
          <w:szCs w:val="28"/>
          <w:lang w:eastAsia="en-US"/>
        </w:rPr>
        <w:t>Перечень и нормы провед</w:t>
      </w:r>
      <w:r w:rsidR="00104DFC" w:rsidRPr="00CD2DD1">
        <w:rPr>
          <w:rFonts w:ascii="Times New Roman" w:hAnsi="Times New Roman" w:cs="Times New Roman"/>
          <w:b/>
          <w:sz w:val="28"/>
          <w:szCs w:val="28"/>
          <w:lang w:eastAsia="en-US"/>
        </w:rPr>
        <w:t>ения биотехнических мероприятий</w:t>
      </w:r>
    </w:p>
    <w:p w:rsidR="007C796A" w:rsidRPr="007C796A" w:rsidRDefault="002E7E18" w:rsidP="00B92108">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796A" w:rsidRPr="007C796A">
        <w:rPr>
          <w:rFonts w:ascii="Times New Roman" w:eastAsia="Times New Roman" w:hAnsi="Times New Roman" w:cs="Times New Roman"/>
          <w:sz w:val="28"/>
          <w:szCs w:val="28"/>
        </w:rPr>
        <w:t>Ежегодные объемы биотехнических  меропри</w:t>
      </w:r>
      <w:r w:rsidR="00CD2DD1">
        <w:rPr>
          <w:rFonts w:ascii="Times New Roman" w:eastAsia="Times New Roman" w:hAnsi="Times New Roman" w:cs="Times New Roman"/>
          <w:sz w:val="28"/>
          <w:szCs w:val="28"/>
        </w:rPr>
        <w:t>ятий приведены в таблице 13.4</w:t>
      </w:r>
      <w:r w:rsidR="007C796A" w:rsidRPr="007C796A">
        <w:rPr>
          <w:rFonts w:ascii="Times New Roman" w:eastAsia="Times New Roman" w:hAnsi="Times New Roman" w:cs="Times New Roman"/>
          <w:sz w:val="28"/>
          <w:szCs w:val="28"/>
        </w:rPr>
        <w:t>.</w:t>
      </w:r>
    </w:p>
    <w:p w:rsidR="007C796A" w:rsidRPr="007C796A" w:rsidRDefault="007C796A" w:rsidP="00B92108">
      <w:pPr>
        <w:autoSpaceDE w:val="0"/>
        <w:autoSpaceDN w:val="0"/>
        <w:adjustRightInd w:val="0"/>
        <w:ind w:firstLine="709"/>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CD2DD1">
        <w:rPr>
          <w:rFonts w:ascii="Times New Roman" w:eastAsia="Times New Roman" w:hAnsi="Times New Roman" w:cs="Times New Roman"/>
          <w:sz w:val="28"/>
          <w:szCs w:val="28"/>
        </w:rPr>
        <w:t>13</w:t>
      </w:r>
      <w:r w:rsidRPr="007C796A">
        <w:rPr>
          <w:rFonts w:ascii="Times New Roman" w:eastAsia="Times New Roman" w:hAnsi="Times New Roman" w:cs="Times New Roman"/>
          <w:sz w:val="28"/>
          <w:szCs w:val="28"/>
        </w:rPr>
        <w:t>.</w:t>
      </w:r>
      <w:r w:rsidR="00CD2DD1">
        <w:rPr>
          <w:rFonts w:ascii="Times New Roman" w:eastAsia="Times New Roman" w:hAnsi="Times New Roman" w:cs="Times New Roman"/>
          <w:sz w:val="28"/>
          <w:szCs w:val="28"/>
        </w:rPr>
        <w:t>4</w:t>
      </w:r>
    </w:p>
    <w:p w:rsidR="007C796A" w:rsidRPr="007C796A"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7C796A" w:rsidRDefault="007C796A" w:rsidP="00B92108">
      <w:pPr>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Параметры</w:t>
      </w:r>
      <w:r w:rsidRPr="007C796A">
        <w:rPr>
          <w:rFonts w:ascii="Times New Roman" w:eastAsia="Times New Roman" w:hAnsi="Times New Roman" w:cs="Times New Roman"/>
          <w:i/>
          <w:sz w:val="28"/>
          <w:szCs w:val="28"/>
        </w:rPr>
        <w:t xml:space="preserve"> </w:t>
      </w:r>
      <w:r w:rsidRPr="007C796A">
        <w:rPr>
          <w:rFonts w:ascii="Times New Roman" w:eastAsia="Times New Roman" w:hAnsi="Times New Roman" w:cs="Times New Roman"/>
          <w:sz w:val="28"/>
          <w:szCs w:val="28"/>
        </w:rPr>
        <w:t>использования лесов при ведении охотничьего хозяйства</w:t>
      </w:r>
    </w:p>
    <w:p w:rsidR="007C796A" w:rsidRPr="007C796A" w:rsidRDefault="007C796A" w:rsidP="00B92108">
      <w:pPr>
        <w:ind w:left="-51" w:right="-28" w:firstLine="539"/>
        <w:jc w:val="both"/>
        <w:rPr>
          <w:rFonts w:ascii="Times New Roman" w:hAnsi="Times New Roman" w:cs="Times New Roman"/>
          <w:bCs/>
          <w:sz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920"/>
        <w:gridCol w:w="1548"/>
        <w:gridCol w:w="1764"/>
      </w:tblGrid>
      <w:tr w:rsidR="007C796A" w:rsidRPr="007C796A" w:rsidTr="003D65F8">
        <w:trPr>
          <w:trHeight w:val="27"/>
        </w:trPr>
        <w:tc>
          <w:tcPr>
            <w:tcW w:w="840"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п/п</w:t>
            </w:r>
          </w:p>
        </w:tc>
        <w:tc>
          <w:tcPr>
            <w:tcW w:w="4920"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Виды мероприятий</w:t>
            </w:r>
          </w:p>
        </w:tc>
        <w:tc>
          <w:tcPr>
            <w:tcW w:w="1548"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Единица</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измерения</w:t>
            </w:r>
          </w:p>
        </w:tc>
        <w:tc>
          <w:tcPr>
            <w:tcW w:w="1764" w:type="dxa"/>
            <w:vAlign w:val="center"/>
          </w:tcPr>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 xml:space="preserve">Ежегодный </w:t>
            </w:r>
          </w:p>
          <w:p w:rsidR="007C796A" w:rsidRPr="007C796A" w:rsidRDefault="007C796A" w:rsidP="00B92108">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допускаемый объем</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подкормочных площадок</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кормушек для лося</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солонцов</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шт./кг</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2/100</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4.</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Подрубка осины, ивы</w:t>
            </w:r>
          </w:p>
        </w:tc>
        <w:tc>
          <w:tcPr>
            <w:tcW w:w="1548" w:type="dxa"/>
            <w:vAlign w:val="center"/>
          </w:tcPr>
          <w:p w:rsidR="007C796A" w:rsidRPr="002E7E18" w:rsidRDefault="002E7E18" w:rsidP="00705C0A">
            <w:pPr>
              <w:ind w:left="-51" w:right="-28"/>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м</w:t>
            </w:r>
            <w:r>
              <w:rPr>
                <w:rFonts w:ascii="Times New Roman" w:eastAsia="Times New Roman" w:hAnsi="Times New Roman" w:cs="Times New Roman"/>
                <w:sz w:val="24"/>
                <w:szCs w:val="24"/>
                <w:vertAlign w:val="superscript"/>
              </w:rPr>
              <w:t>3</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5.</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охотничьих вышек</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6.</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Заготовка сена для подкормки</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тонн</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2</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7.</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галечников</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8.</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Устройство порхалищ</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3</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9.</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Создание кормовых полей для кабана</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га</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w:t>
            </w:r>
          </w:p>
        </w:tc>
      </w:tr>
      <w:tr w:rsidR="007C796A" w:rsidRPr="007C796A" w:rsidTr="003D65F8">
        <w:trPr>
          <w:trHeight w:val="27"/>
        </w:trPr>
        <w:tc>
          <w:tcPr>
            <w:tcW w:w="84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11.</w:t>
            </w:r>
          </w:p>
        </w:tc>
        <w:tc>
          <w:tcPr>
            <w:tcW w:w="4920"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Установка аншлагов, ограничивающих и запрещающих охоту, указателей</w:t>
            </w:r>
          </w:p>
        </w:tc>
        <w:tc>
          <w:tcPr>
            <w:tcW w:w="1548"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шт.</w:t>
            </w:r>
          </w:p>
        </w:tc>
        <w:tc>
          <w:tcPr>
            <w:tcW w:w="1764" w:type="dxa"/>
            <w:vAlign w:val="center"/>
          </w:tcPr>
          <w:p w:rsidR="007C796A" w:rsidRPr="007C796A" w:rsidRDefault="007C796A" w:rsidP="00705C0A">
            <w:pPr>
              <w:ind w:left="-51" w:right="-28"/>
              <w:jc w:val="center"/>
              <w:rPr>
                <w:rFonts w:ascii="Times New Roman" w:eastAsia="Times New Roman" w:hAnsi="Times New Roman" w:cs="Times New Roman"/>
                <w:sz w:val="24"/>
                <w:szCs w:val="24"/>
              </w:rPr>
            </w:pPr>
            <w:r w:rsidRPr="007C796A">
              <w:rPr>
                <w:rFonts w:ascii="Times New Roman" w:eastAsia="Times New Roman" w:hAnsi="Times New Roman" w:cs="Times New Roman"/>
                <w:sz w:val="24"/>
                <w:szCs w:val="24"/>
              </w:rPr>
              <w:t>15</w:t>
            </w:r>
          </w:p>
        </w:tc>
      </w:tr>
    </w:tbl>
    <w:p w:rsidR="007C796A" w:rsidRPr="007C796A" w:rsidRDefault="007C796A" w:rsidP="00B92108">
      <w:pPr>
        <w:ind w:left="-51" w:right="-28" w:firstLine="539"/>
        <w:jc w:val="both"/>
        <w:rPr>
          <w:rFonts w:ascii="Times New Roman" w:hAnsi="Times New Roman" w:cs="Times New Roman"/>
          <w:bCs/>
          <w:sz w:val="28"/>
          <w:szCs w:val="28"/>
          <w:lang w:eastAsia="en-US"/>
        </w:rPr>
      </w:pPr>
    </w:p>
    <w:p w:rsidR="007C796A" w:rsidRPr="00CD2DD1" w:rsidRDefault="007C796A" w:rsidP="00FD4A9C">
      <w:pPr>
        <w:numPr>
          <w:ilvl w:val="2"/>
          <w:numId w:val="8"/>
        </w:numPr>
        <w:spacing w:after="200" w:line="276" w:lineRule="auto"/>
        <w:ind w:left="0" w:firstLine="567"/>
        <w:jc w:val="center"/>
        <w:rPr>
          <w:rFonts w:ascii="Times New Roman" w:hAnsi="Times New Roman" w:cs="Times New Roman"/>
          <w:b/>
          <w:sz w:val="28"/>
          <w:szCs w:val="28"/>
          <w:lang w:eastAsia="en-US"/>
        </w:rPr>
      </w:pPr>
      <w:r w:rsidRPr="00CD2DD1">
        <w:rPr>
          <w:rFonts w:ascii="Times New Roman" w:hAnsi="Times New Roman" w:cs="Times New Roman"/>
          <w:b/>
          <w:sz w:val="28"/>
          <w:szCs w:val="28"/>
          <w:lang w:eastAsia="en-US"/>
        </w:rPr>
        <w:t>Перечень разрешенных для размещения объ</w:t>
      </w:r>
      <w:r w:rsidR="00104DFC" w:rsidRPr="00CD2DD1">
        <w:rPr>
          <w:rFonts w:ascii="Times New Roman" w:hAnsi="Times New Roman" w:cs="Times New Roman"/>
          <w:b/>
          <w:sz w:val="28"/>
          <w:szCs w:val="28"/>
          <w:lang w:eastAsia="en-US"/>
        </w:rPr>
        <w:t>ектов</w:t>
      </w:r>
      <w:r w:rsidR="00104DFC" w:rsidRPr="00CD2DD1">
        <w:rPr>
          <w:rFonts w:ascii="Times New Roman" w:hAnsi="Times New Roman" w:cs="Times New Roman"/>
          <w:b/>
          <w:sz w:val="28"/>
          <w:szCs w:val="28"/>
          <w:lang w:eastAsia="en-US"/>
        </w:rPr>
        <w:br/>
        <w:t>охотничьей инфраструктуры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 сооружать лодочные пристани;</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 определять и обустраивать места стоянок транспортных средств;</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7C796A" w:rsidRDefault="007C796A" w:rsidP="003D65F8">
      <w:pPr>
        <w:ind w:firstLine="567"/>
        <w:rPr>
          <w:rFonts w:ascii="Times New Roman" w:hAnsi="Times New Roman" w:cs="Times New Roman"/>
          <w:b/>
          <w:sz w:val="28"/>
          <w:szCs w:val="28"/>
          <w:lang w:eastAsia="en-US"/>
        </w:rPr>
      </w:pPr>
    </w:p>
    <w:p w:rsidR="007C796A" w:rsidRPr="007C796A" w:rsidRDefault="00FB09C7" w:rsidP="003D65F8">
      <w:pPr>
        <w:pStyle w:val="2f4"/>
        <w:ind w:firstLine="567"/>
      </w:pPr>
      <w:bookmarkStart w:id="48" w:name="_Toc504640099"/>
      <w:bookmarkStart w:id="49" w:name="_Toc507403989"/>
      <w:r>
        <w:t>2.6. </w:t>
      </w:r>
      <w:r w:rsidR="007C796A" w:rsidRPr="007C796A">
        <w:t>Нормативы, параметры и сроки использования лесов</w:t>
      </w:r>
      <w:r w:rsidR="007C796A" w:rsidRPr="007C796A">
        <w:br/>
      </w:r>
      <w:r>
        <w:t>для ведения сельского хозяйства</w:t>
      </w:r>
      <w:bookmarkEnd w:id="48"/>
      <w:bookmarkEnd w:id="49"/>
    </w:p>
    <w:p w:rsidR="007C796A" w:rsidRPr="007C796A" w:rsidRDefault="007C796A" w:rsidP="00B92108">
      <w:pPr>
        <w:ind w:left="720"/>
        <w:rPr>
          <w:rFonts w:ascii="Times New Roman" w:hAnsi="Times New Roman" w:cs="Times New Roman"/>
          <w:b/>
          <w:sz w:val="28"/>
          <w:szCs w:val="28"/>
          <w:lang w:eastAsia="en-US"/>
        </w:rPr>
      </w:pPr>
    </w:p>
    <w:p w:rsidR="00E73019" w:rsidRPr="007944A1" w:rsidRDefault="00E73019" w:rsidP="00E73019">
      <w:pPr>
        <w:ind w:firstLine="709"/>
        <w:jc w:val="both"/>
        <w:rPr>
          <w:rFonts w:ascii="Times New Roman" w:hAnsi="Times New Roman" w:cs="Times New Roman"/>
          <w:sz w:val="28"/>
          <w:szCs w:val="28"/>
        </w:rPr>
      </w:pPr>
      <w:r w:rsidRPr="00E73019">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E73019">
        <w:rPr>
          <w:rFonts w:ascii="Times New Roman" w:hAnsi="Times New Roman" w:cs="Times New Roman"/>
          <w:sz w:val="28"/>
          <w:szCs w:val="28"/>
        </w:rPr>
        <w:t xml:space="preserve">в том числе оказание соответствующих услуг </w:t>
      </w:r>
      <w:r w:rsidRPr="00E73019">
        <w:rPr>
          <w:rFonts w:ascii="Times New Roman" w:eastAsia="Times New Roman" w:hAnsi="Times New Roman" w:cs="Times New Roman"/>
          <w:sz w:val="28"/>
          <w:szCs w:val="28"/>
        </w:rPr>
        <w:t>(ст. 4 ФЗ</w:t>
      </w:r>
      <w:r w:rsidR="003861D9">
        <w:rPr>
          <w:rFonts w:ascii="Times New Roman" w:eastAsia="Times New Roman" w:hAnsi="Times New Roman" w:cs="Times New Roman"/>
          <w:sz w:val="28"/>
          <w:szCs w:val="28"/>
        </w:rPr>
        <w:t xml:space="preserve">             </w:t>
      </w:r>
      <w:r w:rsidRPr="00E73019">
        <w:rPr>
          <w:rFonts w:ascii="Times New Roman" w:eastAsia="Times New Roman" w:hAnsi="Times New Roman" w:cs="Times New Roman"/>
          <w:sz w:val="28"/>
          <w:szCs w:val="28"/>
        </w:rPr>
        <w:t xml:space="preserve"> от 29 декабря 2006 года  № 264-ФЗ «О развитии сельского хозяйства»).</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DB0566" w:rsidRPr="005C29B9" w:rsidRDefault="00DB0566" w:rsidP="00DB0566">
      <w:pPr>
        <w:ind w:right="-28" w:firstLine="709"/>
        <w:jc w:val="both"/>
        <w:rPr>
          <w:rFonts w:ascii="Times New Roman" w:hAnsi="Times New Roman" w:cs="Times New Roman"/>
          <w:sz w:val="28"/>
          <w:szCs w:val="28"/>
          <w:lang w:eastAsia="en-US"/>
        </w:rPr>
      </w:pPr>
      <w:r w:rsidRPr="00DB0566">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DB0566">
        <w:rPr>
          <w:rFonts w:ascii="Times New Roman" w:hAnsi="Times New Roman" w:cs="Times New Roman"/>
          <w:sz w:val="28"/>
          <w:szCs w:val="28"/>
          <w:lang w:eastAsia="en-US"/>
        </w:rPr>
        <w:softHyphen/>
        <w:t>сурсов (ст. 46 ЛК РФ).</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2E7E18" w:rsidRPr="002E7E18" w:rsidRDefault="002E7E18" w:rsidP="002E7E18">
      <w:pPr>
        <w:tabs>
          <w:tab w:val="left" w:pos="5940"/>
        </w:tabs>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2E7E18" w:rsidRPr="002E7E18" w:rsidRDefault="002E7E18" w:rsidP="002E7E18">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2E7E18" w:rsidRPr="002E7E18" w:rsidRDefault="002E7E18" w:rsidP="002E7E18">
      <w:pPr>
        <w:ind w:firstLine="709"/>
        <w:jc w:val="both"/>
        <w:rPr>
          <w:rFonts w:ascii="Times New Roman" w:hAnsi="Times New Roman" w:cs="Times New Roman"/>
          <w:sz w:val="28"/>
          <w:szCs w:val="28"/>
        </w:rPr>
      </w:pPr>
      <w:r w:rsidRPr="002E7E18">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2E7E18" w:rsidRPr="002E7E18" w:rsidRDefault="002E7E18" w:rsidP="002E7E18">
      <w:pPr>
        <w:ind w:firstLine="709"/>
        <w:jc w:val="both"/>
        <w:rPr>
          <w:rFonts w:ascii="Times New Roman" w:hAnsi="Times New Roman" w:cs="Times New Roman"/>
          <w:sz w:val="28"/>
          <w:szCs w:val="28"/>
        </w:rPr>
      </w:pPr>
      <w:r w:rsidRPr="002E7E18">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4" w:history="1">
        <w:r w:rsidRPr="002E7E18">
          <w:rPr>
            <w:rFonts w:ascii="Times New Roman" w:hAnsi="Times New Roman" w:cs="Times New Roman"/>
            <w:sz w:val="28"/>
            <w:szCs w:val="28"/>
          </w:rPr>
          <w:t>Земельным кодексом</w:t>
        </w:r>
      </w:hyperlink>
      <w:r w:rsidRPr="002E7E18">
        <w:rPr>
          <w:rFonts w:ascii="Times New Roman" w:hAnsi="Times New Roman" w:cs="Times New Roman"/>
          <w:sz w:val="28"/>
          <w:szCs w:val="28"/>
        </w:rPr>
        <w:t xml:space="preserve"> Российской Федерации и </w:t>
      </w:r>
      <w:hyperlink r:id="rId25" w:history="1">
        <w:r w:rsidRPr="002E7E18">
          <w:rPr>
            <w:rFonts w:ascii="Times New Roman" w:hAnsi="Times New Roman" w:cs="Times New Roman"/>
            <w:sz w:val="28"/>
            <w:szCs w:val="28"/>
          </w:rPr>
          <w:t>Гражданским кодексом</w:t>
        </w:r>
      </w:hyperlink>
      <w:r w:rsidRPr="002E7E18">
        <w:rPr>
          <w:rFonts w:ascii="Times New Roman" w:hAnsi="Times New Roman" w:cs="Times New Roman"/>
          <w:sz w:val="28"/>
          <w:szCs w:val="28"/>
        </w:rPr>
        <w:t xml:space="preserve"> Российской Федерации.</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 г. № 314.</w:t>
      </w:r>
      <w:r w:rsidR="003D65F8">
        <w:rPr>
          <w:rFonts w:ascii="Times New Roman" w:hAnsi="Times New Roman" w:cs="Times New Roman"/>
          <w:sz w:val="28"/>
          <w:szCs w:val="28"/>
          <w:lang w:eastAsia="en-US"/>
        </w:rPr>
        <w:t xml:space="preserve">                              </w:t>
      </w:r>
      <w:r w:rsidRPr="002E7E18">
        <w:rPr>
          <w:rFonts w:ascii="Times New Roman" w:hAnsi="Times New Roman" w:cs="Times New Roman"/>
          <w:sz w:val="28"/>
          <w:szCs w:val="28"/>
          <w:lang w:eastAsia="en-US"/>
        </w:rPr>
        <w:t xml:space="preserve"> «Об утверждении Правил использования лесов для ведения сельского хозяйства».</w:t>
      </w:r>
    </w:p>
    <w:p w:rsidR="002E7E18" w:rsidRPr="002E7E18" w:rsidRDefault="002E7E18" w:rsidP="002E7E18">
      <w:pPr>
        <w:ind w:right="-28"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2E7E18" w:rsidRPr="002E7E18" w:rsidRDefault="002E7E18" w:rsidP="002E7E18">
      <w:pPr>
        <w:ind w:firstLine="709"/>
        <w:jc w:val="both"/>
        <w:rPr>
          <w:rFonts w:ascii="Times New Roman" w:hAnsi="Times New Roman" w:cs="Times New Roman"/>
          <w:sz w:val="28"/>
          <w:szCs w:val="28"/>
          <w:lang w:eastAsia="en-US"/>
        </w:rPr>
      </w:pPr>
      <w:r w:rsidRPr="002E7E18">
        <w:rPr>
          <w:rFonts w:ascii="Times New Roman" w:hAnsi="Times New Roman" w:cs="Times New Roman"/>
          <w:sz w:val="28"/>
          <w:szCs w:val="28"/>
          <w:lang w:eastAsia="en-US"/>
        </w:rPr>
        <w:t xml:space="preserve">Сельское хозяйство запрещается </w:t>
      </w:r>
      <w:r w:rsidRPr="002E7E18">
        <w:rPr>
          <w:rFonts w:ascii="Times New Roman" w:hAnsi="Times New Roman" w:cs="Times New Roman"/>
          <w:sz w:val="28"/>
          <w:lang w:eastAsia="en-US"/>
        </w:rPr>
        <w:t>в лесопарковых зонах, на заповедных лесных участках.</w:t>
      </w:r>
    </w:p>
    <w:p w:rsidR="002E7E18" w:rsidRPr="00991131" w:rsidRDefault="002E7E18" w:rsidP="002E7E18">
      <w:pPr>
        <w:widowControl w:val="0"/>
        <w:autoSpaceDE w:val="0"/>
        <w:autoSpaceDN w:val="0"/>
        <w:adjustRightInd w:val="0"/>
        <w:ind w:firstLine="540"/>
        <w:jc w:val="both"/>
        <w:rPr>
          <w:rFonts w:ascii="Times New Roman" w:eastAsia="Times New Roman" w:hAnsi="Times New Roman" w:cs="Times New Roman"/>
          <w:sz w:val="28"/>
          <w:szCs w:val="28"/>
        </w:rPr>
      </w:pPr>
      <w:r w:rsidRPr="002E7E18">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2E7E18">
        <w:rPr>
          <w:rFonts w:ascii="Times New Roman" w:eastAsia="Times New Roman" w:hAnsi="Times New Roman" w:cs="Times New Roman"/>
        </w:rPr>
        <w:t xml:space="preserve"> </w:t>
      </w:r>
      <w:r w:rsidRPr="002E7E18">
        <w:rPr>
          <w:rFonts w:ascii="Times New Roman" w:eastAsia="Times New Roman" w:hAnsi="Times New Roman" w:cs="Times New Roman"/>
          <w:sz w:val="28"/>
          <w:szCs w:val="28"/>
        </w:rPr>
        <w:t>в водоохранных зонах,</w:t>
      </w:r>
      <w:r w:rsidRPr="002E7E18">
        <w:rPr>
          <w:rFonts w:ascii="Times New Roman" w:eastAsia="Times New Roman" w:hAnsi="Times New Roman" w:cs="Times New Roman"/>
        </w:rPr>
        <w:t xml:space="preserve"> </w:t>
      </w:r>
      <w:r w:rsidRPr="002E7E18">
        <w:rPr>
          <w:rFonts w:ascii="Times New Roman" w:eastAsia="Times New Roman" w:hAnsi="Times New Roman" w:cs="Times New Roman"/>
          <w:sz w:val="28"/>
          <w:szCs w:val="28"/>
        </w:rPr>
        <w:t>в зеленых зонах,</w:t>
      </w:r>
      <w:r w:rsidRPr="002E7E18">
        <w:rPr>
          <w:rFonts w:ascii="Times New Roman" w:eastAsia="Times New Roman" w:hAnsi="Times New Roman" w:cs="Times New Roman"/>
        </w:rPr>
        <w:t xml:space="preserve"> </w:t>
      </w:r>
      <w:r w:rsidRPr="002E7E18">
        <w:rPr>
          <w:rFonts w:ascii="Times New Roman" w:eastAsia="Times New Roman" w:hAnsi="Times New Roman" w:cs="Times New Roman"/>
          <w:sz w:val="28"/>
          <w:szCs w:val="28"/>
        </w:rPr>
        <w:t>на особо защитных участках лесов.</w:t>
      </w:r>
    </w:p>
    <w:p w:rsidR="002E7E18" w:rsidRPr="00991131" w:rsidRDefault="002E7E18" w:rsidP="002E7E18">
      <w:pPr>
        <w:widowControl w:val="0"/>
        <w:autoSpaceDE w:val="0"/>
        <w:autoSpaceDN w:val="0"/>
        <w:adjustRightInd w:val="0"/>
        <w:ind w:firstLine="540"/>
        <w:jc w:val="both"/>
        <w:rPr>
          <w:rFonts w:ascii="Times New Roman" w:eastAsia="Times New Roman" w:hAnsi="Times New Roman" w:cs="Times New Roman"/>
          <w:sz w:val="28"/>
          <w:szCs w:val="28"/>
        </w:rPr>
      </w:pPr>
    </w:p>
    <w:p w:rsidR="00CD2DD1" w:rsidRPr="00CD2DD1" w:rsidRDefault="00CD2DD1" w:rsidP="004B7ADE">
      <w:pPr>
        <w:numPr>
          <w:ilvl w:val="2"/>
          <w:numId w:val="12"/>
        </w:numPr>
        <w:spacing w:after="200"/>
        <w:ind w:left="0" w:firstLine="142"/>
        <w:jc w:val="center"/>
        <w:rPr>
          <w:rFonts w:ascii="Times New Roman" w:hAnsi="Times New Roman" w:cs="Times New Roman"/>
          <w:b/>
          <w:sz w:val="28"/>
          <w:szCs w:val="28"/>
          <w:lang w:eastAsia="en-US"/>
        </w:rPr>
      </w:pPr>
      <w:r w:rsidRPr="00CD2DD1">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7C796A" w:rsidRPr="007C796A" w:rsidRDefault="007C796A" w:rsidP="00B92108">
      <w:pPr>
        <w:ind w:firstLine="709"/>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Сенокошение</w:t>
      </w:r>
      <w:r w:rsidRPr="007C796A">
        <w:rPr>
          <w:rFonts w:ascii="Times New Roman" w:eastAsia="Times New Roman" w:hAnsi="Times New Roman" w:cs="Times New Roman"/>
          <w:sz w:val="28"/>
          <w:szCs w:val="28"/>
          <w:lang w:eastAsia="x-none"/>
        </w:rPr>
        <w:t>.</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7C796A" w:rsidRPr="007C796A" w:rsidRDefault="007C796A" w:rsidP="00B92108">
      <w:pPr>
        <w:ind w:firstLine="709"/>
        <w:jc w:val="both"/>
        <w:rPr>
          <w:rFonts w:ascii="Times New Roman" w:eastAsia="Times New Roman" w:hAnsi="Times New Roman" w:cs="Times New Roman"/>
          <w:i/>
          <w:sz w:val="28"/>
          <w:szCs w:val="28"/>
          <w:lang w:eastAsia="x-none"/>
        </w:rPr>
      </w:pPr>
      <w:r w:rsidRPr="007C796A">
        <w:rPr>
          <w:rFonts w:ascii="Times New Roman" w:eastAsia="Times New Roman" w:hAnsi="Times New Roman" w:cs="Times New Roman"/>
          <w:i/>
          <w:sz w:val="28"/>
          <w:szCs w:val="28"/>
          <w:lang w:val="x-none" w:eastAsia="x-none"/>
        </w:rPr>
        <w:t>Оценка сенокосных угодий</w:t>
      </w:r>
      <w:r w:rsidRPr="007C796A">
        <w:rPr>
          <w:rFonts w:ascii="Times New Roman" w:eastAsia="Times New Roman" w:hAnsi="Times New Roman" w:cs="Times New Roman"/>
          <w:i/>
          <w:sz w:val="28"/>
          <w:szCs w:val="28"/>
          <w:lang w:eastAsia="x-none"/>
        </w:rPr>
        <w:t>.</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Под сенокосы используют: </w:t>
      </w:r>
    </w:p>
    <w:p w:rsidR="007C796A" w:rsidRPr="007C796A" w:rsidRDefault="007C796A" w:rsidP="003D65F8">
      <w:pPr>
        <w:numPr>
          <w:ilvl w:val="0"/>
          <w:numId w:val="3"/>
        </w:numPr>
        <w:tabs>
          <w:tab w:val="clear" w:pos="1211"/>
          <w:tab w:val="num" w:pos="0"/>
          <w:tab w:val="left" w:pos="426"/>
        </w:tabs>
        <w:ind w:left="0" w:firstLine="426"/>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7C796A" w:rsidRPr="007C796A" w:rsidRDefault="007C796A" w:rsidP="003D65F8">
      <w:pPr>
        <w:numPr>
          <w:ilvl w:val="0"/>
          <w:numId w:val="3"/>
        </w:numPr>
        <w:tabs>
          <w:tab w:val="clear" w:pos="1211"/>
          <w:tab w:val="num" w:pos="0"/>
          <w:tab w:val="left" w:pos="426"/>
        </w:tabs>
        <w:ind w:left="0" w:firstLine="426"/>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7C796A" w:rsidRPr="007C796A" w:rsidRDefault="007C796A" w:rsidP="003D65F8">
      <w:pPr>
        <w:numPr>
          <w:ilvl w:val="0"/>
          <w:numId w:val="3"/>
        </w:numPr>
        <w:tabs>
          <w:tab w:val="clear" w:pos="1211"/>
          <w:tab w:val="num" w:pos="0"/>
          <w:tab w:val="left" w:pos="426"/>
        </w:tabs>
        <w:ind w:left="0" w:firstLine="426"/>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7C796A" w:rsidRPr="00CD2DD1"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Таблица</w:t>
      </w:r>
      <w:r w:rsidR="00CD2DD1">
        <w:rPr>
          <w:rFonts w:ascii="Times New Roman" w:eastAsia="Times New Roman" w:hAnsi="Times New Roman" w:cs="Times New Roman"/>
          <w:sz w:val="28"/>
          <w:szCs w:val="28"/>
          <w:lang w:eastAsia="x-none"/>
        </w:rPr>
        <w:t xml:space="preserve"> 13.5</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Характеристика сенокосных угодий</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909"/>
        <w:gridCol w:w="2761"/>
        <w:gridCol w:w="1418"/>
      </w:tblGrid>
      <w:tr w:rsidR="007C796A" w:rsidRPr="007C796A" w:rsidTr="003861D9">
        <w:trPr>
          <w:trHeight w:val="27"/>
          <w:tblHeader/>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Тип сенокоса</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Местоположение</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Травостой</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Качество типа</w:t>
            </w:r>
          </w:p>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сенокоса</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 временно избыточно увлажненные</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Незначительные водораздельные понижения</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Суходольные,</w:t>
            </w:r>
          </w:p>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долинно – овражные</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Хороший</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Низменные умеренно-сильного увлажнения</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Широкие долинообразные низины</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Злаки, осоки, бобовое разнотравье</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Средний</w:t>
            </w:r>
          </w:p>
        </w:tc>
      </w:tr>
      <w:tr w:rsidR="007C796A" w:rsidRPr="007C796A" w:rsidTr="003861D9">
        <w:trPr>
          <w:trHeight w:val="27"/>
          <w:jc w:val="center"/>
        </w:trPr>
        <w:tc>
          <w:tcPr>
            <w:tcW w:w="1843"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w:t>
            </w:r>
          </w:p>
        </w:tc>
        <w:tc>
          <w:tcPr>
            <w:tcW w:w="2909"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2761"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Влаголюбивые злаки, крупные осоки</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2E7E18">
            <w:pPr>
              <w:jc w:val="center"/>
              <w:rPr>
                <w:rFonts w:ascii="Times New Roman" w:eastAsia="Times New Roman" w:hAnsi="Times New Roman" w:cs="Times New Roman"/>
                <w:sz w:val="24"/>
                <w:szCs w:val="28"/>
                <w:lang w:val="x-none" w:eastAsia="x-none"/>
              </w:rPr>
            </w:pPr>
            <w:r w:rsidRPr="007C796A">
              <w:rPr>
                <w:rFonts w:ascii="Times New Roman" w:eastAsia="Times New Roman" w:hAnsi="Times New Roman" w:cs="Times New Roman"/>
                <w:sz w:val="24"/>
                <w:szCs w:val="28"/>
                <w:lang w:val="x-none" w:eastAsia="x-none"/>
              </w:rPr>
              <w:t>Плохой</w:t>
            </w:r>
          </w:p>
        </w:tc>
      </w:tr>
    </w:tbl>
    <w:p w:rsidR="007C796A" w:rsidRPr="007C796A" w:rsidRDefault="007C796A" w:rsidP="00B92108">
      <w:pPr>
        <w:jc w:val="both"/>
        <w:rPr>
          <w:rFonts w:ascii="Times New Roman" w:hAnsi="Times New Roman" w:cs="Times New Roman"/>
          <w:bCs/>
          <w:sz w:val="28"/>
          <w:szCs w:val="28"/>
          <w:lang w:eastAsia="en-US"/>
        </w:rPr>
      </w:pPr>
    </w:p>
    <w:p w:rsidR="009A7FB9" w:rsidRPr="007C796A" w:rsidRDefault="009A7FB9" w:rsidP="009A7FB9">
      <w:pPr>
        <w:ind w:firstLine="709"/>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7C796A">
        <w:rPr>
          <w:rFonts w:ascii="Times New Roman" w:eastAsia="Times New Roman" w:hAnsi="Times New Roman" w:cs="Times New Roman"/>
          <w:sz w:val="28"/>
          <w:szCs w:val="28"/>
          <w:lang w:eastAsia="x-none"/>
        </w:rPr>
        <w:t>.</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p>
    <w:p w:rsidR="009A7FB9" w:rsidRPr="007C796A" w:rsidRDefault="009A7FB9" w:rsidP="009A7FB9">
      <w:pPr>
        <w:ind w:firstLine="709"/>
        <w:jc w:val="both"/>
        <w:rPr>
          <w:rFonts w:ascii="Times New Roman" w:eastAsia="Times New Roman" w:hAnsi="Times New Roman" w:cs="Times New Roman"/>
          <w:i/>
          <w:sz w:val="28"/>
          <w:szCs w:val="28"/>
          <w:lang w:eastAsia="x-none"/>
        </w:rPr>
      </w:pPr>
      <w:r w:rsidRPr="007C796A">
        <w:rPr>
          <w:rFonts w:ascii="Times New Roman" w:eastAsia="Times New Roman" w:hAnsi="Times New Roman" w:cs="Times New Roman"/>
          <w:i/>
          <w:sz w:val="28"/>
          <w:szCs w:val="28"/>
          <w:lang w:val="x-none" w:eastAsia="x-none"/>
        </w:rPr>
        <w:t>Учет угодий для выпаса скота</w:t>
      </w:r>
      <w:r w:rsidRPr="007C796A">
        <w:rPr>
          <w:rFonts w:ascii="Times New Roman" w:eastAsia="Times New Roman" w:hAnsi="Times New Roman" w:cs="Times New Roman"/>
          <w:i/>
          <w:sz w:val="28"/>
          <w:szCs w:val="28"/>
          <w:lang w:eastAsia="x-none"/>
        </w:rPr>
        <w:t>.</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Выпас скота разрешается во всех лесах, за исключением лесов, расположенных на особо охраняемых природных территориях, водоохранных зонах, зеленых зона</w:t>
      </w:r>
      <w:r>
        <w:rPr>
          <w:rFonts w:ascii="Times New Roman" w:eastAsia="Times New Roman" w:hAnsi="Times New Roman" w:cs="Times New Roman"/>
          <w:sz w:val="28"/>
          <w:szCs w:val="28"/>
          <w:lang w:val="x-none" w:eastAsia="x-none"/>
        </w:rPr>
        <w:t xml:space="preserve">х, противоэрозионных лесах и </w:t>
      </w:r>
      <w:r>
        <w:rPr>
          <w:rFonts w:ascii="Times New Roman" w:eastAsia="Times New Roman" w:hAnsi="Times New Roman" w:cs="Times New Roman"/>
          <w:sz w:val="28"/>
          <w:szCs w:val="28"/>
          <w:lang w:eastAsia="x-none"/>
        </w:rPr>
        <w:t>особо зашитных участках</w:t>
      </w:r>
      <w:r w:rsidRPr="007C796A">
        <w:rPr>
          <w:rFonts w:ascii="Times New Roman" w:eastAsia="Times New Roman" w:hAnsi="Times New Roman" w:cs="Times New Roman"/>
          <w:sz w:val="28"/>
          <w:szCs w:val="28"/>
          <w:lang w:val="x-none" w:eastAsia="x-none"/>
        </w:rPr>
        <w:t>.</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Пастьба скота запрещается:</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землях подверженных водной и ветровой эрозии.</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9A7FB9" w:rsidRPr="007C796A" w:rsidRDefault="009A7FB9" w:rsidP="009A7FB9">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9A7FB9" w:rsidRPr="007C796A" w:rsidRDefault="009A7FB9" w:rsidP="009A7FB9">
      <w:pPr>
        <w:ind w:firstLine="709"/>
        <w:jc w:val="both"/>
        <w:rPr>
          <w:rFonts w:ascii="Times New Roman" w:eastAsia="Times New Roman" w:hAnsi="Times New Roman" w:cs="Times New Roman"/>
          <w:i/>
          <w:sz w:val="28"/>
          <w:szCs w:val="28"/>
          <w:lang w:val="x-none" w:eastAsia="x-none"/>
        </w:rPr>
      </w:pPr>
      <w:r w:rsidRPr="007C796A">
        <w:rPr>
          <w:rFonts w:ascii="Times New Roman" w:eastAsia="Times New Roman" w:hAnsi="Times New Roman" w:cs="Times New Roman"/>
          <w:i/>
          <w:sz w:val="28"/>
          <w:szCs w:val="28"/>
          <w:lang w:val="x-none" w:eastAsia="x-none"/>
        </w:rPr>
        <w:t>Категории пастбищ и их кормовая продуктивность</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9A7FB9" w:rsidRDefault="009A7FB9" w:rsidP="009A7FB9">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3D65F8" w:rsidRPr="003D65F8" w:rsidRDefault="003D65F8" w:rsidP="009A7FB9">
      <w:pPr>
        <w:ind w:firstLine="709"/>
        <w:jc w:val="both"/>
        <w:rPr>
          <w:rFonts w:ascii="Times New Roman" w:eastAsia="Times New Roman" w:hAnsi="Times New Roman" w:cs="Times New Roman"/>
          <w:sz w:val="28"/>
          <w:szCs w:val="28"/>
          <w:lang w:eastAsia="x-none"/>
        </w:rPr>
      </w:pPr>
    </w:p>
    <w:p w:rsidR="007C796A" w:rsidRPr="00CD2DD1"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CD2DD1">
        <w:rPr>
          <w:rFonts w:ascii="Times New Roman" w:eastAsia="Times New Roman" w:hAnsi="Times New Roman" w:cs="Times New Roman"/>
          <w:sz w:val="28"/>
          <w:szCs w:val="28"/>
          <w:lang w:eastAsia="x-none"/>
        </w:rPr>
        <w:t>13.6</w:t>
      </w:r>
    </w:p>
    <w:p w:rsidR="009A7FB9" w:rsidRPr="009A7FB9"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Примерные сезонные нормы выпаса скота на 1 голову, га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762"/>
      </w:tblGrid>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Лиственные леса с преобладанием березы полнотой 0.5 – 0.6</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2</w:t>
            </w:r>
          </w:p>
        </w:tc>
      </w:tr>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Чистые березняки полнотой 0.5</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1.5</w:t>
            </w:r>
          </w:p>
        </w:tc>
      </w:tr>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Остальные насаждения, пригодные для выпаса (на 1 голову крупного рогатого скота или 7 овец)</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4 – 5</w:t>
            </w:r>
          </w:p>
        </w:tc>
      </w:tr>
      <w:tr w:rsidR="007C796A" w:rsidRPr="007C796A" w:rsidTr="003D65F8">
        <w:trPr>
          <w:trHeight w:val="27"/>
        </w:trPr>
        <w:tc>
          <w:tcPr>
            <w:tcW w:w="7560"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На вырубках, свободных от кустарников и подроста</w:t>
            </w:r>
          </w:p>
        </w:tc>
        <w:tc>
          <w:tcPr>
            <w:tcW w:w="1762" w:type="dxa"/>
            <w:tcBorders>
              <w:top w:val="single" w:sz="4" w:space="0" w:color="auto"/>
              <w:left w:val="single" w:sz="4" w:space="0" w:color="auto"/>
              <w:bottom w:val="single" w:sz="4" w:space="0" w:color="auto"/>
              <w:right w:val="single" w:sz="4" w:space="0" w:color="auto"/>
            </w:tcBorders>
            <w:vAlign w:val="center"/>
          </w:tcPr>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0.75</w:t>
            </w:r>
          </w:p>
        </w:tc>
      </w:tr>
    </w:tbl>
    <w:p w:rsidR="009A7FB9" w:rsidRPr="009A7FB9" w:rsidRDefault="009A7FB9" w:rsidP="00B92108">
      <w:pPr>
        <w:ind w:firstLine="905"/>
        <w:jc w:val="right"/>
        <w:rPr>
          <w:rFonts w:ascii="Times New Roman" w:eastAsia="Times New Roman" w:hAnsi="Times New Roman" w:cs="Times New Roman"/>
          <w:sz w:val="28"/>
          <w:szCs w:val="28"/>
          <w:lang w:eastAsia="x-none"/>
        </w:rPr>
      </w:pPr>
    </w:p>
    <w:p w:rsidR="009A7FB9"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Пчеловодство</w:t>
      </w:r>
      <w:r w:rsidRPr="007C796A">
        <w:rPr>
          <w:rFonts w:ascii="Times New Roman" w:eastAsia="Times New Roman" w:hAnsi="Times New Roman" w:cs="Times New Roman"/>
          <w:sz w:val="28"/>
          <w:szCs w:val="28"/>
          <w:lang w:eastAsia="x-none"/>
        </w:rPr>
        <w:t>.</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7C796A" w:rsidRPr="007C796A"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CD2DD1">
        <w:rPr>
          <w:rFonts w:ascii="Times New Roman" w:eastAsia="Times New Roman" w:hAnsi="Times New Roman" w:cs="Times New Roman"/>
          <w:sz w:val="28"/>
          <w:szCs w:val="28"/>
          <w:lang w:eastAsia="x-none"/>
        </w:rPr>
        <w:t>1</w:t>
      </w:r>
      <w:r w:rsidRPr="007C796A">
        <w:rPr>
          <w:rFonts w:ascii="Times New Roman" w:eastAsia="Times New Roman" w:hAnsi="Times New Roman" w:cs="Times New Roman"/>
          <w:sz w:val="28"/>
          <w:szCs w:val="28"/>
          <w:lang w:eastAsia="x-none"/>
        </w:rPr>
        <w:t>3</w:t>
      </w:r>
      <w:r w:rsidR="00CD2DD1">
        <w:rPr>
          <w:rFonts w:ascii="Times New Roman" w:eastAsia="Times New Roman" w:hAnsi="Times New Roman" w:cs="Times New Roman"/>
          <w:sz w:val="28"/>
          <w:szCs w:val="28"/>
          <w:lang w:eastAsia="x-none"/>
        </w:rPr>
        <w:t>.7</w:t>
      </w:r>
    </w:p>
    <w:p w:rsidR="007C796A" w:rsidRPr="007C796A" w:rsidRDefault="007C796A" w:rsidP="008053A6">
      <w:pPr>
        <w:jc w:val="center"/>
        <w:rPr>
          <w:rFonts w:ascii="Times New Roman" w:hAnsi="Times New Roman" w:cs="Times New Roman"/>
          <w:bCs/>
          <w:sz w:val="28"/>
          <w:szCs w:val="28"/>
          <w:lang w:eastAsia="en-US"/>
        </w:rPr>
      </w:pPr>
      <w:r w:rsidRPr="007C796A">
        <w:rPr>
          <w:rFonts w:ascii="Times New Roman" w:eastAsia="Times New Roman" w:hAnsi="Times New Roman" w:cs="Times New Roman"/>
          <w:sz w:val="28"/>
          <w:szCs w:val="28"/>
          <w:lang w:val="x-none" w:eastAsia="x-none"/>
        </w:rPr>
        <w:t>Медопродуктивность медоносных растений</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1621"/>
        <w:gridCol w:w="2127"/>
        <w:gridCol w:w="2732"/>
      </w:tblGrid>
      <w:tr w:rsidR="007C796A" w:rsidRPr="003D65F8" w:rsidTr="003D65F8">
        <w:trPr>
          <w:trHeight w:val="54"/>
          <w:tblHeader/>
          <w:jc w:val="center"/>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Медоносы</w:t>
            </w:r>
          </w:p>
        </w:tc>
        <w:tc>
          <w:tcPr>
            <w:tcW w:w="3748"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Средние сроки цветения</w:t>
            </w:r>
          </w:p>
        </w:tc>
        <w:tc>
          <w:tcPr>
            <w:tcW w:w="2732"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Медопродуктивность, кг / га</w:t>
            </w:r>
          </w:p>
        </w:tc>
      </w:tr>
      <w:tr w:rsidR="007C796A" w:rsidRPr="003D65F8" w:rsidTr="003D65F8">
        <w:trPr>
          <w:trHeight w:val="54"/>
          <w:tblHeader/>
          <w:jc w:val="center"/>
        </w:trPr>
        <w:tc>
          <w:tcPr>
            <w:tcW w:w="3240"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начало</w:t>
            </w:r>
          </w:p>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(дата)</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продуктивность (дней)</w:t>
            </w:r>
          </w:p>
        </w:tc>
        <w:tc>
          <w:tcPr>
            <w:tcW w:w="2732"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tabs>
                <w:tab w:val="right" w:leader="dot" w:pos="9344"/>
              </w:tabs>
              <w:ind w:firstLine="709"/>
              <w:jc w:val="center"/>
              <w:rPr>
                <w:rFonts w:ascii="Times New Roman" w:eastAsia="Times New Roman" w:hAnsi="Times New Roman" w:cs="Times New Roman"/>
                <w:sz w:val="24"/>
                <w:szCs w:val="24"/>
              </w:rPr>
            </w:pP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Мать-и-мачеха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30-60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Лещина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6-9</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Ветреница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Верба красная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Медуница аптечная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Ива козья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28.04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Волчье лыко</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30.04</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Будра плющевидная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Апрель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Клен остролистный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08.05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Ива ломкая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Ива белая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Смородина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50-140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Черемуха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Крапива глухая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45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Вишня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10-12</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Акация желтая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10-14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350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Яблоня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26.05</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10-12</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20-30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Боярышник</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Брусника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Клен татарский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7-10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Рябина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Терн</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Жимолость</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Чабрец обыкновенный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Черника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Шалфей луговой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май-июнь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30-60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Крушина ломкая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35</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Калина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30-45</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Малина лесная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25-40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60-100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Кипрей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45-60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350-400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Липа крупнолистная</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23.07</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14</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500-600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Донник белый двулетний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25.06</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200-300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Земляника</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Горошек мышиный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июнь-июль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30-40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180-370</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Шалфей лекарственный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июнь-июль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47</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117-133</w:t>
            </w:r>
          </w:p>
        </w:tc>
      </w:tr>
      <w:tr w:rsidR="007C796A" w:rsidRPr="003D65F8" w:rsidTr="003D65F8">
        <w:trPr>
          <w:trHeight w:val="54"/>
          <w:jc w:val="center"/>
        </w:trPr>
        <w:tc>
          <w:tcPr>
            <w:tcW w:w="324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Донник желтый</w:t>
            </w:r>
          </w:p>
        </w:tc>
        <w:tc>
          <w:tcPr>
            <w:tcW w:w="1621"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июнь-июль</w:t>
            </w:r>
          </w:p>
        </w:tc>
        <w:tc>
          <w:tcPr>
            <w:tcW w:w="2127"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30-40</w:t>
            </w:r>
          </w:p>
        </w:tc>
        <w:tc>
          <w:tcPr>
            <w:tcW w:w="273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150-200</w:t>
            </w:r>
          </w:p>
        </w:tc>
      </w:tr>
    </w:tbl>
    <w:p w:rsidR="007C796A" w:rsidRPr="007C796A"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Примечание: П* - обозначен поддерживающий тип взятка.</w:t>
      </w:r>
    </w:p>
    <w:p w:rsidR="003D65F8" w:rsidRDefault="003D65F8"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DB0566" w:rsidRDefault="00DB0566" w:rsidP="00B92108">
      <w:pPr>
        <w:ind w:firstLine="905"/>
        <w:jc w:val="right"/>
        <w:rPr>
          <w:rFonts w:ascii="Times New Roman" w:eastAsia="Times New Roman" w:hAnsi="Times New Roman" w:cs="Times New Roman"/>
          <w:sz w:val="28"/>
          <w:szCs w:val="28"/>
          <w:lang w:eastAsia="x-none"/>
        </w:rPr>
      </w:pPr>
    </w:p>
    <w:p w:rsidR="007C796A" w:rsidRPr="00CD2DD1" w:rsidRDefault="007C796A" w:rsidP="00B92108">
      <w:pPr>
        <w:ind w:firstLine="905"/>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Таблица</w:t>
      </w:r>
      <w:r w:rsidR="00CD2DD1">
        <w:rPr>
          <w:rFonts w:ascii="Times New Roman" w:eastAsia="Times New Roman" w:hAnsi="Times New Roman" w:cs="Times New Roman"/>
          <w:sz w:val="28"/>
          <w:szCs w:val="28"/>
          <w:lang w:eastAsia="x-none"/>
        </w:rPr>
        <w:t xml:space="preserve"> 13.8</w:t>
      </w:r>
    </w:p>
    <w:p w:rsidR="007C796A" w:rsidRPr="007C796A" w:rsidRDefault="007C796A" w:rsidP="00B92108">
      <w:pPr>
        <w:ind w:firstLine="905"/>
        <w:jc w:val="right"/>
        <w:rPr>
          <w:rFonts w:ascii="Times New Roman" w:eastAsia="Times New Roman" w:hAnsi="Times New Roman" w:cs="Times New Roman"/>
          <w:sz w:val="28"/>
          <w:szCs w:val="28"/>
          <w:lang w:eastAsia="x-none"/>
        </w:rPr>
      </w:pPr>
    </w:p>
    <w:p w:rsidR="007C796A" w:rsidRPr="007C796A" w:rsidRDefault="007C796A" w:rsidP="008053A6">
      <w:pPr>
        <w:jc w:val="center"/>
        <w:rPr>
          <w:rFonts w:ascii="Times New Roman" w:hAnsi="Times New Roman" w:cs="Times New Roman"/>
          <w:bCs/>
          <w:sz w:val="28"/>
          <w:szCs w:val="28"/>
          <w:lang w:eastAsia="en-US"/>
        </w:rPr>
      </w:pPr>
      <w:r w:rsidRPr="007C796A">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7C796A">
        <w:rPr>
          <w:rFonts w:ascii="Times New Roman" w:eastAsia="Times New Roman" w:hAnsi="Times New Roman" w:cs="Times New Roman"/>
          <w:sz w:val="28"/>
          <w:szCs w:val="28"/>
          <w:lang w:eastAsia="x-none"/>
        </w:rPr>
        <w:br/>
      </w:r>
      <w:r w:rsidRPr="007C796A">
        <w:rPr>
          <w:rFonts w:ascii="Times New Roman" w:eastAsia="Times New Roman" w:hAnsi="Times New Roman" w:cs="Times New Roman"/>
          <w:sz w:val="28"/>
          <w:szCs w:val="28"/>
          <w:lang w:val="x-none" w:eastAsia="x-none"/>
        </w:rPr>
        <w:t>(30% от общей медопродуктивности)</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389"/>
        <w:gridCol w:w="1388"/>
        <w:gridCol w:w="1389"/>
        <w:gridCol w:w="1388"/>
        <w:gridCol w:w="1389"/>
        <w:gridCol w:w="1389"/>
      </w:tblGrid>
      <w:tr w:rsidR="007C796A" w:rsidRPr="003D65F8" w:rsidTr="00DB0566">
        <w:trPr>
          <w:trHeight w:val="30"/>
          <w:tblHeader/>
          <w:jc w:val="center"/>
        </w:trPr>
        <w:tc>
          <w:tcPr>
            <w:tcW w:w="1388"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Возраст,</w:t>
            </w:r>
          </w:p>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лет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en-US" w:eastAsia="x-none"/>
              </w:rPr>
              <w:t>I</w:t>
            </w:r>
            <w:r w:rsidRPr="003D65F8">
              <w:rPr>
                <w:rFonts w:ascii="Times New Roman" w:eastAsia="Times New Roman" w:hAnsi="Times New Roman" w:cs="Times New Roman"/>
                <w:sz w:val="24"/>
                <w:szCs w:val="24"/>
                <w:lang w:val="x-none" w:eastAsia="x-none"/>
              </w:rPr>
              <w:t xml:space="preserve"> – </w:t>
            </w:r>
            <w:r w:rsidRPr="003D65F8">
              <w:rPr>
                <w:rFonts w:ascii="Times New Roman" w:eastAsia="Times New Roman" w:hAnsi="Times New Roman" w:cs="Times New Roman"/>
                <w:sz w:val="24"/>
                <w:szCs w:val="24"/>
                <w:lang w:val="en-US" w:eastAsia="x-none"/>
              </w:rPr>
              <w:t>II</w:t>
            </w:r>
            <w:r w:rsidRPr="003D65F8">
              <w:rPr>
                <w:rFonts w:ascii="Times New Roman" w:eastAsia="Times New Roman" w:hAnsi="Times New Roman" w:cs="Times New Roman"/>
                <w:sz w:val="24"/>
                <w:szCs w:val="24"/>
                <w:lang w:val="x-none" w:eastAsia="x-none"/>
              </w:rPr>
              <w:t xml:space="preserve">  бонитет</w:t>
            </w:r>
          </w:p>
        </w:tc>
        <w:tc>
          <w:tcPr>
            <w:tcW w:w="2777"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en-US" w:eastAsia="x-none"/>
              </w:rPr>
              <w:t>III</w:t>
            </w:r>
            <w:r w:rsidRPr="003D65F8">
              <w:rPr>
                <w:rFonts w:ascii="Times New Roman" w:eastAsia="Times New Roman" w:hAnsi="Times New Roman" w:cs="Times New Roman"/>
                <w:sz w:val="24"/>
                <w:szCs w:val="24"/>
                <w:lang w:val="x-none" w:eastAsia="x-none"/>
              </w:rPr>
              <w:t xml:space="preserve">  бонитет</w:t>
            </w:r>
          </w:p>
        </w:tc>
        <w:tc>
          <w:tcPr>
            <w:tcW w:w="2778" w:type="dxa"/>
            <w:gridSpan w:val="2"/>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en-US" w:eastAsia="x-none"/>
              </w:rPr>
              <w:t>IV</w:t>
            </w:r>
            <w:r w:rsidRPr="003D65F8">
              <w:rPr>
                <w:rFonts w:ascii="Times New Roman" w:eastAsia="Times New Roman" w:hAnsi="Times New Roman" w:cs="Times New Roman"/>
                <w:sz w:val="24"/>
                <w:szCs w:val="24"/>
                <w:lang w:val="x-none" w:eastAsia="x-none"/>
              </w:rPr>
              <w:t xml:space="preserve"> – </w:t>
            </w:r>
            <w:r w:rsidRPr="003D65F8">
              <w:rPr>
                <w:rFonts w:ascii="Times New Roman" w:eastAsia="Times New Roman" w:hAnsi="Times New Roman" w:cs="Times New Roman"/>
                <w:sz w:val="24"/>
                <w:szCs w:val="24"/>
                <w:lang w:val="en-US" w:eastAsia="x-none"/>
              </w:rPr>
              <w:t>V</w:t>
            </w:r>
            <w:r w:rsidRPr="003D65F8">
              <w:rPr>
                <w:rFonts w:ascii="Times New Roman" w:eastAsia="Times New Roman" w:hAnsi="Times New Roman" w:cs="Times New Roman"/>
                <w:sz w:val="24"/>
                <w:szCs w:val="24"/>
                <w:lang w:val="x-none" w:eastAsia="x-none"/>
              </w:rPr>
              <w:t xml:space="preserve">   бонитет</w:t>
            </w:r>
          </w:p>
        </w:tc>
      </w:tr>
      <w:tr w:rsidR="007C796A" w:rsidRPr="003D65F8" w:rsidTr="00DB0566">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tabs>
                <w:tab w:val="right" w:leader="dot" w:pos="9344"/>
              </w:tabs>
              <w:ind w:firstLine="709"/>
              <w:jc w:val="center"/>
              <w:rPr>
                <w:rFonts w:ascii="Times New Roman" w:eastAsia="Times New Roman" w:hAnsi="Times New Roman" w:cs="Times New Roman"/>
                <w:sz w:val="24"/>
                <w:szCs w:val="24"/>
              </w:rPr>
            </w:pPr>
          </w:p>
        </w:tc>
        <w:tc>
          <w:tcPr>
            <w:tcW w:w="8332" w:type="dxa"/>
            <w:gridSpan w:val="6"/>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 о л н о т а</w:t>
            </w:r>
          </w:p>
        </w:tc>
      </w:tr>
      <w:tr w:rsidR="007C796A" w:rsidRPr="003D65F8" w:rsidTr="00DB0566">
        <w:trPr>
          <w:trHeight w:val="20"/>
          <w:tblHeader/>
          <w:jc w:val="center"/>
        </w:trPr>
        <w:tc>
          <w:tcPr>
            <w:tcW w:w="1388"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tabs>
                <w:tab w:val="right" w:leader="dot" w:pos="9344"/>
              </w:tabs>
              <w:ind w:firstLine="709"/>
              <w:jc w:val="center"/>
              <w:rPr>
                <w:rFonts w:ascii="Times New Roman" w:eastAsia="Times New Roman" w:hAnsi="Times New Roman" w:cs="Times New Roman"/>
                <w:sz w:val="24"/>
                <w:szCs w:val="24"/>
              </w:rPr>
            </w:pP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0,3 – 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 – 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0,3 – 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0,6 – 1,0</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162</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166</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191</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227</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270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216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209</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252</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223</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173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198</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176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209</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173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166</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190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155</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184</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137</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165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133</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97</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126</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112</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83</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97</w:t>
            </w:r>
          </w:p>
        </w:tc>
      </w:tr>
      <w:tr w:rsidR="007C796A" w:rsidRPr="003D65F8" w:rsidTr="00DB0566">
        <w:trPr>
          <w:trHeight w:val="20"/>
          <w:jc w:val="center"/>
        </w:trPr>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150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108</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130</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94</w:t>
            </w:r>
          </w:p>
        </w:tc>
        <w:tc>
          <w:tcPr>
            <w:tcW w:w="1388"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115</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68</w:t>
            </w:r>
          </w:p>
        </w:tc>
        <w:tc>
          <w:tcPr>
            <w:tcW w:w="1389"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83</w:t>
            </w:r>
          </w:p>
        </w:tc>
      </w:tr>
    </w:tbl>
    <w:p w:rsidR="007C796A" w:rsidRPr="007C796A" w:rsidRDefault="007C796A" w:rsidP="003D65F8">
      <w:pPr>
        <w:tabs>
          <w:tab w:val="left" w:pos="7518"/>
        </w:tabs>
        <w:ind w:firstLine="709"/>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7C796A" w:rsidRPr="007C796A" w:rsidRDefault="007C796A" w:rsidP="00B92108">
      <w:pPr>
        <w:jc w:val="right"/>
        <w:rPr>
          <w:rFonts w:ascii="Times New Roman" w:eastAsia="Times New Roman" w:hAnsi="Times New Roman" w:cs="Times New Roman"/>
          <w:sz w:val="28"/>
          <w:szCs w:val="28"/>
          <w:lang w:val="x-none" w:eastAsia="x-none"/>
        </w:rPr>
      </w:pPr>
    </w:p>
    <w:p w:rsidR="007C796A" w:rsidRPr="00CD2DD1" w:rsidRDefault="007C796A" w:rsidP="00B92108">
      <w:pPr>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Таблица </w:t>
      </w:r>
      <w:r w:rsidR="00CD2DD1">
        <w:rPr>
          <w:rFonts w:ascii="Times New Roman" w:eastAsia="Times New Roman" w:hAnsi="Times New Roman" w:cs="Times New Roman"/>
          <w:sz w:val="28"/>
          <w:szCs w:val="28"/>
          <w:lang w:eastAsia="x-none"/>
        </w:rPr>
        <w:t>13.9</w:t>
      </w:r>
    </w:p>
    <w:p w:rsidR="007C796A" w:rsidRP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Продуктивность нормальных липняков</w:t>
      </w:r>
    </w:p>
    <w:tbl>
      <w:tblPr>
        <w:tblW w:w="9962" w:type="dxa"/>
        <w:jc w:val="center"/>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2"/>
        <w:gridCol w:w="2430"/>
        <w:gridCol w:w="2430"/>
        <w:gridCol w:w="2430"/>
      </w:tblGrid>
      <w:tr w:rsidR="007C796A" w:rsidRPr="003D65F8" w:rsidTr="004B7ADE">
        <w:trPr>
          <w:trHeight w:val="27"/>
          <w:tblHeader/>
          <w:jc w:val="center"/>
        </w:trPr>
        <w:tc>
          <w:tcPr>
            <w:tcW w:w="2672" w:type="dxa"/>
            <w:vMerge w:val="restart"/>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Возраст</w:t>
            </w:r>
          </w:p>
        </w:tc>
        <w:tc>
          <w:tcPr>
            <w:tcW w:w="7290" w:type="dxa"/>
            <w:gridSpan w:val="3"/>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Полнота насаждений</w:t>
            </w:r>
          </w:p>
        </w:tc>
      </w:tr>
      <w:tr w:rsidR="007C796A" w:rsidRPr="003D65F8" w:rsidTr="004B7ADE">
        <w:trPr>
          <w:trHeight w:val="27"/>
          <w:tblHeader/>
          <w:jc w:val="center"/>
        </w:trPr>
        <w:tc>
          <w:tcPr>
            <w:tcW w:w="2672" w:type="dxa"/>
            <w:vMerge/>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 – 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0,7 – 0,6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0,5 – 0,3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6.45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5.04</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x-none" w:eastAsia="x-none"/>
              </w:rPr>
              <w:t>28</w:t>
            </w:r>
            <w:r w:rsidRPr="003D65F8">
              <w:rPr>
                <w:rFonts w:ascii="Times New Roman" w:eastAsia="Times New Roman" w:hAnsi="Times New Roman" w:cs="Times New Roman"/>
                <w:sz w:val="24"/>
                <w:szCs w:val="24"/>
                <w:lang w:val="en-US" w:eastAsia="x-none"/>
              </w:rPr>
              <w:t>.12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27.73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22.87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43.35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42.49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35.32</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53.09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52.04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42.98</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60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61.52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60.25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49.93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70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66.44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65.14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54.03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80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59.04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67.25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56.05</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90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67.29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65.96</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54.50</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100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62.11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60.65</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50.57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110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55.49</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54.24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45.13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120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48.72</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47.71</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39.57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41.30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40.43</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33.67</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x-none" w:eastAsia="x-none"/>
              </w:rPr>
            </w:pPr>
            <w:r w:rsidRPr="003D65F8">
              <w:rPr>
                <w:rFonts w:ascii="Times New Roman" w:eastAsia="Times New Roman" w:hAnsi="Times New Roman" w:cs="Times New Roman"/>
                <w:sz w:val="24"/>
                <w:szCs w:val="24"/>
                <w:lang w:val="x-none" w:eastAsia="x-none"/>
              </w:rPr>
              <w:t>140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35.18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34.47</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28.63</w:t>
            </w:r>
          </w:p>
        </w:tc>
      </w:tr>
      <w:tr w:rsidR="007C796A" w:rsidRPr="003D65F8" w:rsidTr="004B7ADE">
        <w:trPr>
          <w:trHeight w:val="27"/>
          <w:jc w:val="center"/>
        </w:trPr>
        <w:tc>
          <w:tcPr>
            <w:tcW w:w="2672"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hAnsi="Times New Roman" w:cs="Times New Roman"/>
                <w:sz w:val="24"/>
                <w:szCs w:val="24"/>
                <w:lang w:eastAsia="en-US"/>
              </w:rPr>
            </w:pPr>
            <w:r w:rsidRPr="003D65F8">
              <w:rPr>
                <w:rFonts w:ascii="Times New Roman" w:hAnsi="Times New Roman" w:cs="Times New Roman"/>
                <w:sz w:val="24"/>
                <w:szCs w:val="24"/>
                <w:lang w:eastAsia="en-US"/>
              </w:rPr>
              <w:t>150</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eastAsia="Times New Roman" w:hAnsi="Times New Roman" w:cs="Times New Roman"/>
                <w:sz w:val="24"/>
                <w:szCs w:val="24"/>
                <w:lang w:val="en-US" w:eastAsia="x-none"/>
              </w:rPr>
            </w:pPr>
            <w:r w:rsidRPr="003D65F8">
              <w:rPr>
                <w:rFonts w:ascii="Times New Roman" w:eastAsia="Times New Roman" w:hAnsi="Times New Roman" w:cs="Times New Roman"/>
                <w:sz w:val="24"/>
                <w:szCs w:val="24"/>
                <w:lang w:val="en-US" w:eastAsia="x-none"/>
              </w:rPr>
              <w:t>30.08</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hAnsi="Times New Roman" w:cs="Times New Roman"/>
                <w:sz w:val="24"/>
                <w:szCs w:val="24"/>
                <w:lang w:val="en-US" w:eastAsia="en-US"/>
              </w:rPr>
            </w:pPr>
            <w:r w:rsidRPr="003D65F8">
              <w:rPr>
                <w:rFonts w:ascii="Times New Roman" w:hAnsi="Times New Roman" w:cs="Times New Roman"/>
                <w:sz w:val="24"/>
                <w:szCs w:val="24"/>
                <w:lang w:val="en-US" w:eastAsia="en-US"/>
              </w:rPr>
              <w:t>29.34</w:t>
            </w:r>
          </w:p>
        </w:tc>
        <w:tc>
          <w:tcPr>
            <w:tcW w:w="2430" w:type="dxa"/>
            <w:tcBorders>
              <w:top w:val="single" w:sz="4" w:space="0" w:color="auto"/>
              <w:left w:val="single" w:sz="4" w:space="0" w:color="auto"/>
              <w:bottom w:val="single" w:sz="4" w:space="0" w:color="auto"/>
              <w:right w:val="single" w:sz="4" w:space="0" w:color="auto"/>
            </w:tcBorders>
            <w:vAlign w:val="center"/>
          </w:tcPr>
          <w:p w:rsidR="007C796A" w:rsidRPr="003D65F8" w:rsidRDefault="007C796A" w:rsidP="004B7ADE">
            <w:pPr>
              <w:jc w:val="center"/>
              <w:rPr>
                <w:rFonts w:ascii="Times New Roman" w:hAnsi="Times New Roman" w:cs="Times New Roman"/>
                <w:sz w:val="24"/>
                <w:szCs w:val="24"/>
                <w:lang w:val="en-US" w:eastAsia="en-US"/>
              </w:rPr>
            </w:pPr>
            <w:r w:rsidRPr="003D65F8">
              <w:rPr>
                <w:rFonts w:ascii="Times New Roman" w:hAnsi="Times New Roman" w:cs="Times New Roman"/>
                <w:sz w:val="24"/>
                <w:szCs w:val="24"/>
                <w:lang w:val="en-US" w:eastAsia="en-US"/>
              </w:rPr>
              <w:t>24.46</w:t>
            </w:r>
          </w:p>
        </w:tc>
      </w:tr>
    </w:tbl>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Для расчета медопродуктивности липы в составе различных насаждений  рекомендуется формула:</w:t>
      </w:r>
    </w:p>
    <w:p w:rsidR="007C796A" w:rsidRPr="007C796A" w:rsidRDefault="007C796A" w:rsidP="00B92108">
      <w:pPr>
        <w:ind w:firstLine="709"/>
        <w:jc w:val="both"/>
        <w:rPr>
          <w:rFonts w:ascii="Times New Roman" w:eastAsia="Times New Roman" w:hAnsi="Times New Roman" w:cs="Times New Roman"/>
          <w:sz w:val="28"/>
          <w:szCs w:val="28"/>
          <w:lang w:val="en-US" w:eastAsia="x-none"/>
        </w:rPr>
      </w:pPr>
      <w:r w:rsidRPr="007C796A">
        <w:rPr>
          <w:rFonts w:ascii="Times New Roman" w:eastAsia="Times New Roman" w:hAnsi="Times New Roman" w:cs="Times New Roman"/>
          <w:sz w:val="28"/>
          <w:szCs w:val="28"/>
          <w:lang w:val="x-none" w:eastAsia="x-none"/>
        </w:rPr>
        <w:t xml:space="preserve">                                    </w:t>
      </w:r>
      <w:r w:rsidRPr="007C796A">
        <w:rPr>
          <w:rFonts w:ascii="Times New Roman" w:eastAsia="Times New Roman" w:hAnsi="Times New Roman" w:cs="Times New Roman"/>
          <w:sz w:val="28"/>
          <w:szCs w:val="28"/>
          <w:lang w:val="en-US" w:eastAsia="x-none"/>
        </w:rPr>
        <w:t xml:space="preserve">M = N x 0.1K x C x S,    </w:t>
      </w:r>
      <w:r w:rsidRPr="007C796A">
        <w:rPr>
          <w:rFonts w:ascii="Times New Roman" w:eastAsia="Times New Roman" w:hAnsi="Times New Roman" w:cs="Times New Roman"/>
          <w:sz w:val="28"/>
          <w:szCs w:val="28"/>
          <w:lang w:val="x-none" w:eastAsia="x-none"/>
        </w:rPr>
        <w:t>где</w:t>
      </w:r>
      <w:r w:rsidRPr="007C796A">
        <w:rPr>
          <w:rFonts w:ascii="Times New Roman" w:eastAsia="Times New Roman" w:hAnsi="Times New Roman" w:cs="Times New Roman"/>
          <w:sz w:val="28"/>
          <w:szCs w:val="28"/>
          <w:lang w:val="en-US" w:eastAsia="x-none"/>
        </w:rPr>
        <w:t xml:space="preserve">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М – медопродуктивность липы на участке;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N – медопродуктивность на 1 га (табл.);</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К – коэффициент липы в составе насаждения;</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7C796A">
        <w:rPr>
          <w:rFonts w:ascii="Times New Roman" w:eastAsia="Times New Roman" w:hAnsi="Times New Roman" w:cs="Times New Roman"/>
          <w:sz w:val="28"/>
          <w:szCs w:val="28"/>
          <w:lang w:val="x-none" w:eastAsia="x-none"/>
        </w:rPr>
        <w:br/>
        <w:t>14 дням);</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S – площадь выдела.</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9A7FB9" w:rsidRDefault="009A7FB9" w:rsidP="009A7FB9">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Р</w:t>
      </w:r>
      <w:r w:rsidRPr="007C796A">
        <w:rPr>
          <w:rFonts w:ascii="Times New Roman" w:eastAsia="Times New Roman" w:hAnsi="Times New Roman" w:cs="Times New Roman"/>
          <w:sz w:val="28"/>
          <w:szCs w:val="28"/>
          <w:lang w:val="x-none" w:eastAsia="x-none"/>
        </w:rPr>
        <w:t>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8053A6" w:rsidRPr="008053A6" w:rsidRDefault="008053A6" w:rsidP="009A7FB9">
      <w:pPr>
        <w:ind w:firstLine="709"/>
        <w:jc w:val="both"/>
        <w:rPr>
          <w:rFonts w:ascii="Times New Roman" w:eastAsia="Times New Roman" w:hAnsi="Times New Roman" w:cs="Times New Roman"/>
          <w:sz w:val="28"/>
          <w:szCs w:val="28"/>
          <w:lang w:eastAsia="x-none"/>
        </w:rPr>
      </w:pPr>
    </w:p>
    <w:p w:rsidR="007C796A" w:rsidRDefault="007C796A" w:rsidP="00B92108">
      <w:pPr>
        <w:jc w:val="center"/>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Выращивание сельскохозяйственных культур</w:t>
      </w:r>
      <w:r w:rsidRPr="007C796A">
        <w:rPr>
          <w:rFonts w:ascii="Times New Roman" w:eastAsia="Times New Roman" w:hAnsi="Times New Roman" w:cs="Times New Roman"/>
          <w:sz w:val="28"/>
          <w:szCs w:val="28"/>
          <w:lang w:eastAsia="x-none"/>
        </w:rPr>
        <w:t>.</w:t>
      </w:r>
    </w:p>
    <w:p w:rsidR="008053A6" w:rsidRDefault="008053A6" w:rsidP="00B92108">
      <w:pPr>
        <w:jc w:val="center"/>
        <w:rPr>
          <w:rFonts w:ascii="Times New Roman" w:eastAsia="Times New Roman" w:hAnsi="Times New Roman" w:cs="Times New Roman"/>
          <w:sz w:val="28"/>
          <w:szCs w:val="28"/>
          <w:lang w:eastAsia="x-none"/>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w:t>
      </w:r>
      <w:r w:rsidR="002E7E18" w:rsidRPr="002E7E18">
        <w:rPr>
          <w:rFonts w:ascii="Times New Roman" w:eastAsia="Times New Roman" w:hAnsi="Times New Roman" w:cs="Times New Roman"/>
          <w:sz w:val="28"/>
          <w:szCs w:val="28"/>
          <w:lang w:val="x-none" w:eastAsia="x-none"/>
        </w:rPr>
        <w:t>от 19 июля 1997 года № 109-ФЗ</w:t>
      </w:r>
      <w:r w:rsidR="003D65F8">
        <w:rPr>
          <w:rFonts w:ascii="Times New Roman" w:eastAsia="Times New Roman" w:hAnsi="Times New Roman" w:cs="Times New Roman"/>
          <w:sz w:val="28"/>
          <w:szCs w:val="28"/>
          <w:lang w:eastAsia="x-none"/>
        </w:rPr>
        <w:t xml:space="preserve">                 </w:t>
      </w:r>
      <w:r w:rsidRPr="007C796A">
        <w:rPr>
          <w:rFonts w:ascii="Times New Roman" w:eastAsia="Times New Roman" w:hAnsi="Times New Roman" w:cs="Times New Roman"/>
          <w:sz w:val="28"/>
          <w:szCs w:val="28"/>
          <w:lang w:val="x-none" w:eastAsia="x-none"/>
        </w:rPr>
        <w:t xml:space="preserve">«О безопасном обращении с пестицидами и агрохимикатами».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8053A6" w:rsidRPr="008053A6" w:rsidRDefault="008053A6" w:rsidP="008053A6">
      <w:pPr>
        <w:ind w:firstLine="709"/>
        <w:jc w:val="both"/>
        <w:rPr>
          <w:rFonts w:ascii="Times New Roman" w:eastAsia="Times New Roman" w:hAnsi="Times New Roman" w:cs="Times New Roman"/>
          <w:sz w:val="28"/>
          <w:szCs w:val="28"/>
          <w:lang w:eastAsia="x-none"/>
        </w:rPr>
      </w:pPr>
      <w:r w:rsidRPr="008053A6">
        <w:rPr>
          <w:rFonts w:ascii="Times New Roman" w:eastAsia="Times New Roman" w:hAnsi="Times New Roman" w:cs="Times New Roman"/>
          <w:sz w:val="28"/>
          <w:szCs w:val="28"/>
          <w:lang w:eastAsia="x-none"/>
        </w:rPr>
        <w:t xml:space="preserve">1) </w:t>
      </w:r>
      <w:r w:rsidRPr="008053A6">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8053A6" w:rsidRPr="005E3EE8" w:rsidRDefault="008053A6" w:rsidP="008053A6">
      <w:pPr>
        <w:ind w:firstLine="709"/>
        <w:jc w:val="both"/>
        <w:rPr>
          <w:rFonts w:ascii="Times New Roman" w:eastAsia="Times New Roman" w:hAnsi="Times New Roman" w:cs="Times New Roman"/>
          <w:sz w:val="28"/>
          <w:szCs w:val="28"/>
          <w:lang w:eastAsia="x-none"/>
        </w:rPr>
      </w:pPr>
      <w:r w:rsidRPr="008053A6">
        <w:rPr>
          <w:rFonts w:ascii="Times New Roman" w:eastAsia="Times New Roman" w:hAnsi="Times New Roman" w:cs="Times New Roman"/>
          <w:sz w:val="28"/>
          <w:szCs w:val="28"/>
          <w:lang w:eastAsia="x-none"/>
        </w:rPr>
        <w:t xml:space="preserve">2) </w:t>
      </w:r>
      <w:r w:rsidRPr="008053A6">
        <w:rPr>
          <w:rFonts w:ascii="Times New Roman" w:eastAsia="Times New Roman" w:hAnsi="Times New Roman" w:cs="Times New Roman"/>
          <w:sz w:val="28"/>
          <w:szCs w:val="28"/>
          <w:lang w:val="x-none" w:eastAsia="x-none"/>
        </w:rPr>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r w:rsidRPr="005E3EE8">
        <w:rPr>
          <w:rFonts w:ascii="Times New Roman" w:eastAsia="Times New Roman" w:hAnsi="Times New Roman" w:cs="Times New Roman"/>
          <w:sz w:val="28"/>
          <w:szCs w:val="28"/>
          <w:lang w:val="x-none" w:eastAsia="x-none"/>
        </w:rPr>
        <w:t xml:space="preserve"> </w:t>
      </w:r>
    </w:p>
    <w:p w:rsidR="00CD2DD1" w:rsidRPr="005E3EE8" w:rsidRDefault="00CD2DD1" w:rsidP="00CD2DD1">
      <w:pPr>
        <w:ind w:firstLine="709"/>
        <w:jc w:val="both"/>
        <w:rPr>
          <w:rFonts w:ascii="Times New Roman" w:eastAsia="Times New Roman" w:hAnsi="Times New Roman" w:cs="Times New Roman"/>
          <w:sz w:val="28"/>
          <w:szCs w:val="28"/>
          <w:lang w:eastAsia="x-none"/>
        </w:rPr>
      </w:pPr>
      <w:r w:rsidRPr="00CD2DD1">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A95B1C" w:rsidRDefault="00A95B1C" w:rsidP="00A95B1C">
      <w:pPr>
        <w:spacing w:line="276" w:lineRule="auto"/>
        <w:rPr>
          <w:rFonts w:ascii="Times New Roman" w:hAnsi="Times New Roman" w:cs="Times New Roman"/>
          <w:b/>
          <w:sz w:val="28"/>
          <w:szCs w:val="28"/>
          <w:lang w:eastAsia="en-US"/>
        </w:rPr>
      </w:pPr>
    </w:p>
    <w:p w:rsidR="00DB0566" w:rsidRDefault="00DB0566" w:rsidP="00A95B1C">
      <w:pPr>
        <w:spacing w:line="276" w:lineRule="auto"/>
        <w:rPr>
          <w:rFonts w:ascii="Times New Roman" w:hAnsi="Times New Roman" w:cs="Times New Roman"/>
          <w:b/>
          <w:sz w:val="28"/>
          <w:szCs w:val="28"/>
          <w:lang w:eastAsia="en-US"/>
        </w:rPr>
      </w:pPr>
    </w:p>
    <w:p w:rsidR="00DB0566" w:rsidRDefault="00DB0566" w:rsidP="00A95B1C">
      <w:pPr>
        <w:spacing w:line="276" w:lineRule="auto"/>
        <w:rPr>
          <w:rFonts w:ascii="Times New Roman" w:hAnsi="Times New Roman" w:cs="Times New Roman"/>
          <w:b/>
          <w:sz w:val="28"/>
          <w:szCs w:val="28"/>
          <w:lang w:eastAsia="en-US"/>
        </w:rPr>
      </w:pPr>
    </w:p>
    <w:p w:rsidR="00DB0566" w:rsidRDefault="00DB0566" w:rsidP="00A95B1C">
      <w:pPr>
        <w:spacing w:line="276" w:lineRule="auto"/>
        <w:rPr>
          <w:rFonts w:ascii="Times New Roman" w:hAnsi="Times New Roman" w:cs="Times New Roman"/>
          <w:b/>
          <w:sz w:val="28"/>
          <w:szCs w:val="28"/>
          <w:lang w:eastAsia="en-US"/>
        </w:rPr>
      </w:pPr>
    </w:p>
    <w:p w:rsidR="00DB0566" w:rsidRDefault="00DB0566" w:rsidP="00A95B1C">
      <w:pPr>
        <w:spacing w:line="276" w:lineRule="auto"/>
        <w:rPr>
          <w:rFonts w:ascii="Times New Roman" w:hAnsi="Times New Roman" w:cs="Times New Roman"/>
          <w:b/>
          <w:sz w:val="28"/>
          <w:szCs w:val="28"/>
          <w:lang w:eastAsia="en-US"/>
        </w:rPr>
      </w:pPr>
    </w:p>
    <w:p w:rsidR="00DB0566" w:rsidRDefault="00DB0566" w:rsidP="00A95B1C">
      <w:pPr>
        <w:spacing w:line="276" w:lineRule="auto"/>
        <w:rPr>
          <w:rFonts w:ascii="Times New Roman" w:hAnsi="Times New Roman" w:cs="Times New Roman"/>
          <w:b/>
          <w:sz w:val="28"/>
          <w:szCs w:val="28"/>
          <w:lang w:eastAsia="en-US"/>
        </w:rPr>
      </w:pPr>
    </w:p>
    <w:p w:rsidR="00DB0566" w:rsidRDefault="00DB0566" w:rsidP="00A95B1C">
      <w:pPr>
        <w:spacing w:line="276" w:lineRule="auto"/>
        <w:rPr>
          <w:rFonts w:ascii="Times New Roman" w:hAnsi="Times New Roman" w:cs="Times New Roman"/>
          <w:b/>
          <w:sz w:val="28"/>
          <w:szCs w:val="28"/>
          <w:lang w:eastAsia="en-US"/>
        </w:rPr>
      </w:pPr>
    </w:p>
    <w:p w:rsidR="002A47FB" w:rsidRDefault="008053A6" w:rsidP="002A47FB">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2.6.2. </w:t>
      </w:r>
      <w:r w:rsidR="00CD2DD1" w:rsidRPr="006946DD">
        <w:rPr>
          <w:rFonts w:ascii="Times New Roman" w:hAnsi="Times New Roman" w:cs="Times New Roman"/>
          <w:b/>
          <w:sz w:val="28"/>
          <w:szCs w:val="28"/>
          <w:lang w:eastAsia="en-US"/>
        </w:rPr>
        <w:t>Параметры использования лесов для ведения</w:t>
      </w:r>
      <w:r w:rsidR="00CD2DD1" w:rsidRPr="006946DD">
        <w:rPr>
          <w:rFonts w:ascii="Times New Roman" w:hAnsi="Times New Roman" w:cs="Times New Roman"/>
          <w:b/>
          <w:sz w:val="28"/>
          <w:szCs w:val="28"/>
          <w:lang w:eastAsia="en-US"/>
        </w:rPr>
        <w:br/>
        <w:t>сельского хозяйства</w:t>
      </w:r>
    </w:p>
    <w:p w:rsidR="006946DD" w:rsidRPr="002E7E18" w:rsidRDefault="006946DD" w:rsidP="002A47FB">
      <w:pPr>
        <w:spacing w:after="200" w:line="276" w:lineRule="auto"/>
        <w:jc w:val="right"/>
        <w:rPr>
          <w:rFonts w:ascii="Times New Roman" w:hAnsi="Times New Roman" w:cs="Times New Roman"/>
          <w:sz w:val="28"/>
          <w:szCs w:val="28"/>
          <w:lang w:eastAsia="en-US"/>
        </w:rPr>
      </w:pPr>
      <w:r w:rsidRPr="002E7E18">
        <w:rPr>
          <w:rFonts w:ascii="Times New Roman" w:hAnsi="Times New Roman" w:cs="Times New Roman"/>
          <w:sz w:val="28"/>
          <w:szCs w:val="28"/>
          <w:lang w:eastAsia="en-US"/>
        </w:rPr>
        <w:t>Таблица 14</w:t>
      </w:r>
    </w:p>
    <w:p w:rsidR="006946DD" w:rsidRPr="005E3EE8" w:rsidRDefault="006946DD" w:rsidP="006946DD">
      <w:pPr>
        <w:spacing w:after="200"/>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Параметры использования лесов для ведения сельского хозяйств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418"/>
        <w:gridCol w:w="2693"/>
      </w:tblGrid>
      <w:tr w:rsidR="00CD2DD1" w:rsidRPr="006946DD" w:rsidTr="004B7ADE">
        <w:trPr>
          <w:trHeight w:val="499"/>
        </w:trPr>
        <w:tc>
          <w:tcPr>
            <w:tcW w:w="709" w:type="dxa"/>
            <w:tcBorders>
              <w:top w:val="single" w:sz="4" w:space="0" w:color="auto"/>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п/п</w:t>
            </w:r>
          </w:p>
        </w:tc>
        <w:tc>
          <w:tcPr>
            <w:tcW w:w="4536" w:type="dxa"/>
            <w:tcBorders>
              <w:top w:val="single" w:sz="4" w:space="0" w:color="auto"/>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Виды пользования</w:t>
            </w:r>
          </w:p>
        </w:tc>
        <w:tc>
          <w:tcPr>
            <w:tcW w:w="1418" w:type="dxa"/>
            <w:tcBorders>
              <w:top w:val="single" w:sz="4" w:space="0" w:color="auto"/>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Единица</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измерения</w:t>
            </w:r>
          </w:p>
        </w:tc>
        <w:tc>
          <w:tcPr>
            <w:tcW w:w="2693" w:type="dxa"/>
            <w:tcBorders>
              <w:top w:val="single" w:sz="4" w:space="0" w:color="auto"/>
            </w:tcBorders>
            <w:vAlign w:val="center"/>
          </w:tcPr>
          <w:p w:rsidR="003D65F8"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 xml:space="preserve">Ежегодно </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допустимый</w:t>
            </w:r>
          </w:p>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объем</w:t>
            </w:r>
          </w:p>
        </w:tc>
      </w:tr>
      <w:tr w:rsidR="00CD2DD1" w:rsidRPr="006946DD" w:rsidTr="003D65F8">
        <w:tc>
          <w:tcPr>
            <w:tcW w:w="709" w:type="dxa"/>
            <w:tcBorders>
              <w:top w:val="nil"/>
            </w:tcBorders>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1</w:t>
            </w:r>
            <w:r w:rsidRPr="006946DD">
              <w:rPr>
                <w:rFonts w:ascii="Times New Roman" w:eastAsia="Times New Roman" w:hAnsi="Times New Roman" w:cs="Times New Roman"/>
                <w:sz w:val="24"/>
                <w:szCs w:val="24"/>
                <w:lang w:eastAsia="x-none"/>
              </w:rPr>
              <w:t>.</w:t>
            </w:r>
          </w:p>
        </w:tc>
        <w:tc>
          <w:tcPr>
            <w:tcW w:w="4536" w:type="dxa"/>
            <w:tcBorders>
              <w:top w:val="nil"/>
            </w:tcBorders>
            <w:vAlign w:val="center"/>
          </w:tcPr>
          <w:p w:rsidR="00CD2DD1" w:rsidRPr="006946DD" w:rsidRDefault="006946DD"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eastAsia="x-none"/>
              </w:rPr>
              <w:t>Использование п</w:t>
            </w:r>
            <w:r w:rsidR="00CD2DD1" w:rsidRPr="006946DD">
              <w:rPr>
                <w:rFonts w:ascii="Times New Roman" w:eastAsia="Times New Roman" w:hAnsi="Times New Roman" w:cs="Times New Roman"/>
                <w:sz w:val="24"/>
                <w:szCs w:val="24"/>
                <w:lang w:val="x-none" w:eastAsia="x-none"/>
              </w:rPr>
              <w:t>ашни</w:t>
            </w:r>
          </w:p>
        </w:tc>
        <w:tc>
          <w:tcPr>
            <w:tcW w:w="1418" w:type="dxa"/>
            <w:tcBorders>
              <w:top w:val="nil"/>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w:t>
            </w:r>
          </w:p>
        </w:tc>
        <w:tc>
          <w:tcPr>
            <w:tcW w:w="2693" w:type="dxa"/>
            <w:tcBorders>
              <w:top w:val="nil"/>
            </w:tcBorders>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5</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2</w:t>
            </w:r>
            <w:r w:rsidRPr="006946DD">
              <w:rPr>
                <w:rFonts w:ascii="Times New Roman" w:eastAsia="Times New Roman" w:hAnsi="Times New Roman" w:cs="Times New Roman"/>
                <w:sz w:val="24"/>
                <w:szCs w:val="24"/>
                <w:lang w:eastAsia="x-none"/>
              </w:rPr>
              <w:t>.</w:t>
            </w: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Сенокошение</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га/тонн</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149/107</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3</w:t>
            </w:r>
            <w:r w:rsidRPr="006946DD">
              <w:rPr>
                <w:rFonts w:ascii="Times New Roman" w:eastAsia="Times New Roman" w:hAnsi="Times New Roman" w:cs="Times New Roman"/>
                <w:sz w:val="24"/>
                <w:szCs w:val="24"/>
                <w:lang w:eastAsia="x-none"/>
              </w:rPr>
              <w:t>.</w:t>
            </w:r>
          </w:p>
        </w:tc>
        <w:tc>
          <w:tcPr>
            <w:tcW w:w="4536" w:type="dxa"/>
            <w:vAlign w:val="center"/>
          </w:tcPr>
          <w:p w:rsidR="00CD2DD1" w:rsidRPr="006946DD" w:rsidRDefault="006946DD" w:rsidP="003D65F8">
            <w:pP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eastAsia="x-none"/>
              </w:rPr>
              <w:t>Выпас сельскохозяйственных животных</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а) в лесу</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гол/га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н) на выгонах</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гол/га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16/8</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4</w:t>
            </w:r>
            <w:r w:rsidRPr="006946DD">
              <w:rPr>
                <w:rFonts w:ascii="Times New Roman" w:eastAsia="Times New Roman" w:hAnsi="Times New Roman" w:cs="Times New Roman"/>
                <w:sz w:val="24"/>
                <w:szCs w:val="24"/>
                <w:lang w:eastAsia="x-none"/>
              </w:rPr>
              <w:t>.</w:t>
            </w: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Пчеловодство</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а) медоносы:</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-липа</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2082</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-травы</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6946DD" w:rsidP="003D65F8">
            <w:pPr>
              <w:rPr>
                <w:rFonts w:ascii="Times New Roman" w:eastAsia="Times New Roman" w:hAnsi="Times New Roman" w:cs="Times New Roman"/>
                <w:sz w:val="24"/>
                <w:szCs w:val="24"/>
                <w:lang w:eastAsia="x-none"/>
              </w:rPr>
            </w:pPr>
            <w:r w:rsidRPr="006946DD">
              <w:rPr>
                <w:rFonts w:ascii="Times New Roman" w:eastAsia="Times New Roman" w:hAnsi="Times New Roman" w:cs="Times New Roman"/>
                <w:sz w:val="24"/>
                <w:szCs w:val="24"/>
                <w:lang w:val="x-none" w:eastAsia="x-none"/>
              </w:rPr>
              <w:t>б) медопродуктивность</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-липа</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кг/га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100</w:t>
            </w: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-травы</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кг/га</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r>
      <w:tr w:rsidR="00CD2DD1" w:rsidRPr="006946DD" w:rsidTr="003D65F8">
        <w:tc>
          <w:tcPr>
            <w:tcW w:w="709"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p>
        </w:tc>
        <w:tc>
          <w:tcPr>
            <w:tcW w:w="4536" w:type="dxa"/>
            <w:vAlign w:val="center"/>
          </w:tcPr>
          <w:p w:rsidR="00CD2DD1" w:rsidRPr="006946DD" w:rsidRDefault="00CD2DD1" w:rsidP="003D65F8">
            <w:pP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eastAsia="x-none"/>
              </w:rPr>
              <w:t>в</w:t>
            </w:r>
            <w:r w:rsidRPr="006946DD">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418"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кол-во</w:t>
            </w:r>
          </w:p>
        </w:tc>
        <w:tc>
          <w:tcPr>
            <w:tcW w:w="2693" w:type="dxa"/>
            <w:vAlign w:val="center"/>
          </w:tcPr>
          <w:p w:rsidR="00CD2DD1" w:rsidRPr="006946DD" w:rsidRDefault="00CD2DD1" w:rsidP="004B7ADE">
            <w:pPr>
              <w:jc w:val="center"/>
              <w:rPr>
                <w:rFonts w:ascii="Times New Roman" w:eastAsia="Times New Roman" w:hAnsi="Times New Roman" w:cs="Times New Roman"/>
                <w:sz w:val="24"/>
                <w:szCs w:val="24"/>
                <w:lang w:val="x-none" w:eastAsia="x-none"/>
              </w:rPr>
            </w:pPr>
            <w:r w:rsidRPr="006946DD">
              <w:rPr>
                <w:rFonts w:ascii="Times New Roman" w:eastAsia="Times New Roman" w:hAnsi="Times New Roman" w:cs="Times New Roman"/>
                <w:sz w:val="24"/>
                <w:szCs w:val="24"/>
                <w:lang w:val="x-none" w:eastAsia="x-none"/>
              </w:rPr>
              <w:t>250</w:t>
            </w:r>
          </w:p>
        </w:tc>
      </w:tr>
    </w:tbl>
    <w:p w:rsidR="00CD2DD1" w:rsidRDefault="00CD2DD1" w:rsidP="00B92108">
      <w:pPr>
        <w:rPr>
          <w:rFonts w:ascii="Times New Roman" w:hAnsi="Times New Roman" w:cs="Times New Roman"/>
          <w:sz w:val="28"/>
          <w:szCs w:val="28"/>
          <w:lang w:eastAsia="en-US"/>
        </w:rPr>
      </w:pPr>
    </w:p>
    <w:p w:rsidR="007C796A" w:rsidRPr="007C796A" w:rsidRDefault="00FB09C7" w:rsidP="00B92108">
      <w:pPr>
        <w:pStyle w:val="2f4"/>
      </w:pPr>
      <w:bookmarkStart w:id="50" w:name="_Toc504640100"/>
      <w:bookmarkStart w:id="51" w:name="_Toc507403990"/>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50"/>
      <w:bookmarkEnd w:id="51"/>
    </w:p>
    <w:p w:rsidR="007C796A" w:rsidRPr="007C796A" w:rsidRDefault="007C796A" w:rsidP="00B92108">
      <w:pPr>
        <w:jc w:val="center"/>
        <w:rPr>
          <w:rFonts w:ascii="Times New Roman" w:hAnsi="Times New Roman" w:cs="Times New Roman"/>
          <w:b/>
          <w:sz w:val="28"/>
          <w:szCs w:val="28"/>
          <w:lang w:eastAsia="en-US"/>
        </w:rPr>
      </w:pPr>
    </w:p>
    <w:p w:rsidR="009A7FB9" w:rsidRDefault="009A7FB9" w:rsidP="009A7FB9">
      <w:pPr>
        <w:pStyle w:val="af6"/>
        <w:ind w:firstLine="709"/>
        <w:jc w:val="both"/>
        <w:rPr>
          <w:rFonts w:ascii="Times New Roman" w:hAnsi="Times New Roman"/>
          <w:color w:val="000000"/>
          <w:sz w:val="28"/>
          <w:szCs w:val="28"/>
        </w:rPr>
      </w:pPr>
      <w:r>
        <w:rPr>
          <w:rFonts w:ascii="Times New Roman" w:hAnsi="Times New Roman"/>
          <w:color w:val="000000"/>
          <w:sz w:val="28"/>
          <w:szCs w:val="28"/>
        </w:rPr>
        <w:t xml:space="preserve">Леса </w:t>
      </w:r>
      <w:r w:rsidR="00630A8B">
        <w:rPr>
          <w:rFonts w:ascii="Times New Roman" w:hAnsi="Times New Roman"/>
          <w:color w:val="000000"/>
          <w:sz w:val="28"/>
          <w:szCs w:val="28"/>
          <w:lang w:val="ru-RU"/>
        </w:rPr>
        <w:t>Зеленодольского</w:t>
      </w:r>
      <w:r>
        <w:rPr>
          <w:rFonts w:ascii="Times New Roman" w:hAnsi="Times New Roman"/>
          <w:color w:val="000000"/>
          <w:sz w:val="28"/>
          <w:szCs w:val="28"/>
        </w:rPr>
        <w:t xml:space="preserve"> лесничества могут использоваться для осуществления научно</w:t>
      </w:r>
      <w:r>
        <w:rPr>
          <w:rFonts w:ascii="Times New Roman" w:hAnsi="Times New Roman"/>
          <w:color w:val="000000"/>
          <w:sz w:val="28"/>
          <w:szCs w:val="28"/>
          <w:lang w:val="ru-RU"/>
        </w:rPr>
        <w:t>-</w:t>
      </w:r>
      <w:r>
        <w:rPr>
          <w:rFonts w:ascii="Times New Roman" w:hAnsi="Times New Roman"/>
          <w:color w:val="000000"/>
          <w:sz w:val="28"/>
          <w:szCs w:val="28"/>
        </w:rPr>
        <w:t xml:space="preserve"> исследовательской деятельности, образовательной деятельности научными организациями, образовательными организациями.</w:t>
      </w:r>
    </w:p>
    <w:p w:rsidR="009A7FB9" w:rsidRDefault="009A7FB9" w:rsidP="009A7FB9">
      <w:pPr>
        <w:pStyle w:val="af6"/>
        <w:ind w:firstLine="709"/>
        <w:jc w:val="both"/>
        <w:rPr>
          <w:rFonts w:ascii="Times New Roman" w:hAnsi="Times New Roman"/>
          <w:color w:val="000000"/>
          <w:sz w:val="28"/>
          <w:szCs w:val="28"/>
        </w:rPr>
      </w:pPr>
      <w:r>
        <w:rPr>
          <w:rFonts w:ascii="Times New Roman" w:hAnsi="Times New Roman"/>
          <w:color w:val="000000"/>
          <w:sz w:val="28"/>
          <w:szCs w:val="28"/>
        </w:rPr>
        <w:t>Для осуществления научно – 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w:t>
      </w:r>
      <w:r>
        <w:rPr>
          <w:rFonts w:ascii="Times New Roman" w:hAnsi="Times New Roman"/>
          <w:color w:val="000000"/>
          <w:sz w:val="28"/>
          <w:szCs w:val="28"/>
          <w:lang w:val="ru-RU"/>
        </w:rPr>
        <w:t>,</w:t>
      </w:r>
      <w:r>
        <w:rPr>
          <w:rFonts w:ascii="Times New Roman" w:hAnsi="Times New Roman"/>
          <w:color w:val="000000"/>
          <w:sz w:val="28"/>
          <w:szCs w:val="28"/>
        </w:rPr>
        <w:t xml:space="preserve"> другим научным организациям, образовательным организациям – в аренду (</w:t>
      </w:r>
      <w:r>
        <w:rPr>
          <w:rFonts w:ascii="Times New Roman" w:hAnsi="Times New Roman"/>
          <w:color w:val="000000"/>
          <w:sz w:val="28"/>
          <w:szCs w:val="28"/>
          <w:lang w:val="ru-RU"/>
        </w:rPr>
        <w:t>ст</w:t>
      </w:r>
      <w:r w:rsidR="00306788">
        <w:rPr>
          <w:rFonts w:ascii="Times New Roman" w:hAnsi="Times New Roman"/>
          <w:color w:val="000000"/>
          <w:sz w:val="28"/>
          <w:szCs w:val="28"/>
          <w:lang w:val="ru-RU"/>
        </w:rPr>
        <w:t>.</w:t>
      </w:r>
      <w:r>
        <w:rPr>
          <w:rFonts w:ascii="Times New Roman" w:hAnsi="Times New Roman"/>
          <w:color w:val="000000"/>
          <w:sz w:val="28"/>
          <w:szCs w:val="28"/>
          <w:lang w:val="ru-RU"/>
        </w:rPr>
        <w:t xml:space="preserve">40 </w:t>
      </w:r>
      <w:r>
        <w:rPr>
          <w:rFonts w:ascii="Times New Roman" w:hAnsi="Times New Roman"/>
          <w:color w:val="000000"/>
          <w:sz w:val="28"/>
          <w:szCs w:val="28"/>
        </w:rPr>
        <w:t>Л</w:t>
      </w:r>
      <w:r w:rsidR="00306788">
        <w:rPr>
          <w:rFonts w:ascii="Times New Roman" w:hAnsi="Times New Roman"/>
          <w:color w:val="000000"/>
          <w:sz w:val="28"/>
          <w:szCs w:val="28"/>
          <w:lang w:val="ru-RU"/>
        </w:rPr>
        <w:t>К</w:t>
      </w:r>
      <w:r>
        <w:rPr>
          <w:rFonts w:ascii="Times New Roman" w:hAnsi="Times New Roman"/>
          <w:color w:val="000000"/>
          <w:sz w:val="28"/>
          <w:szCs w:val="28"/>
          <w:lang w:val="ru-RU"/>
        </w:rPr>
        <w:t xml:space="preserve"> РФ).</w:t>
      </w:r>
      <w:r>
        <w:rPr>
          <w:rFonts w:ascii="Times New Roman" w:hAnsi="Times New Roman"/>
          <w:color w:val="000000"/>
          <w:sz w:val="28"/>
          <w:szCs w:val="28"/>
        </w:rPr>
        <w:t xml:space="preserve"> </w:t>
      </w:r>
    </w:p>
    <w:p w:rsidR="009A7FB9" w:rsidRPr="00DB0566" w:rsidRDefault="009A7FB9" w:rsidP="00DB056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Сроки разрешенного использования лесов для осуществления научно-ис</w:t>
      </w:r>
      <w:r>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следовательской и образовательной деятельности ограничиваю</w:t>
      </w:r>
      <w:r>
        <w:rPr>
          <w:rFonts w:ascii="Times New Roman" w:hAnsi="Times New Roman" w:cs="Times New Roman"/>
          <w:sz w:val="28"/>
          <w:szCs w:val="28"/>
          <w:lang w:eastAsia="en-US"/>
        </w:rPr>
        <w:t>тся сроком дейст</w:t>
      </w:r>
      <w:r>
        <w:rPr>
          <w:rFonts w:ascii="Times New Roman" w:hAnsi="Times New Roman" w:cs="Times New Roman"/>
          <w:sz w:val="28"/>
          <w:szCs w:val="28"/>
          <w:lang w:eastAsia="en-US"/>
        </w:rPr>
        <w:softHyphen/>
        <w:t>вия настоящего л</w:t>
      </w:r>
      <w:r w:rsidRPr="007C796A">
        <w:rPr>
          <w:rFonts w:ascii="Times New Roman" w:hAnsi="Times New Roman" w:cs="Times New Roman"/>
          <w:sz w:val="28"/>
          <w:szCs w:val="28"/>
          <w:lang w:eastAsia="en-US"/>
        </w:rPr>
        <w:t xml:space="preserve">есохозяйственного </w:t>
      </w:r>
      <w:r w:rsidRPr="00DB0566">
        <w:rPr>
          <w:rFonts w:ascii="Times New Roman" w:hAnsi="Times New Roman" w:cs="Times New Roman"/>
          <w:sz w:val="28"/>
          <w:szCs w:val="28"/>
          <w:lang w:eastAsia="en-US"/>
        </w:rPr>
        <w:t>регламента.</w:t>
      </w:r>
    </w:p>
    <w:p w:rsidR="00DB0566" w:rsidRPr="00DB0566" w:rsidRDefault="00DB0566" w:rsidP="00DB0566">
      <w:pPr>
        <w:pStyle w:val="4a"/>
        <w:ind w:firstLine="567"/>
        <w:rPr>
          <w:lang w:val="ru-RU"/>
        </w:rPr>
      </w:pPr>
      <w:r w:rsidRPr="00DB0566">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B0566" w:rsidRPr="00DB0566" w:rsidRDefault="00DB0566" w:rsidP="00DB0566">
      <w:pPr>
        <w:pStyle w:val="4a"/>
        <w:ind w:firstLine="567"/>
        <w:rPr>
          <w:lang w:val="ru-RU"/>
        </w:rPr>
      </w:pPr>
      <w:r w:rsidRPr="00DB0566">
        <w:rPr>
          <w:lang w:val="ru-RU"/>
        </w:rPr>
        <w:t>осуществлять использование лесов в соответствии с условиями договора аренды лесного участка;</w:t>
      </w:r>
    </w:p>
    <w:p w:rsidR="00DB0566" w:rsidRPr="00DB0566" w:rsidRDefault="00DB0566" w:rsidP="00DB0566">
      <w:pPr>
        <w:pStyle w:val="4a"/>
        <w:ind w:firstLine="567"/>
        <w:rPr>
          <w:lang w:val="ru-RU"/>
        </w:rPr>
      </w:pPr>
      <w:r w:rsidRPr="00DB0566">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B0566" w:rsidRPr="00DB0566" w:rsidRDefault="00DB0566" w:rsidP="00DB0566">
      <w:pPr>
        <w:pStyle w:val="4a"/>
        <w:ind w:firstLine="567"/>
        <w:rPr>
          <w:lang w:val="ru-RU"/>
        </w:rPr>
      </w:pPr>
      <w:r w:rsidRPr="00DB0566">
        <w:rPr>
          <w:lang w:val="ru-RU"/>
        </w:rPr>
        <w:t>осуществлять рубку лесных насаждений в научных и образовательных целях;</w:t>
      </w:r>
    </w:p>
    <w:p w:rsidR="00DB0566" w:rsidRPr="00DB0566" w:rsidRDefault="00DB0566" w:rsidP="00DB0566">
      <w:pPr>
        <w:pStyle w:val="4a"/>
        <w:ind w:firstLine="567"/>
        <w:rPr>
          <w:lang w:val="ru-RU"/>
        </w:rPr>
      </w:pPr>
      <w:r w:rsidRPr="00DB0566">
        <w:rPr>
          <w:lang w:val="ru-RU"/>
        </w:rPr>
        <w:t>создавать согласно ч. 1 ст. 13 ЛК РФ лесную инфраструктуру (лесные дороги, лесные склады и другую);</w:t>
      </w:r>
    </w:p>
    <w:p w:rsidR="00DB0566" w:rsidRPr="00DB0566" w:rsidRDefault="00DB0566" w:rsidP="00DB0566">
      <w:pPr>
        <w:pStyle w:val="4a"/>
        <w:ind w:firstLine="567"/>
        <w:rPr>
          <w:lang w:val="ru-RU"/>
        </w:rPr>
      </w:pPr>
      <w:r w:rsidRPr="00DB0566">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B0566" w:rsidRPr="00DB0566" w:rsidRDefault="00DB0566" w:rsidP="00DB0566">
      <w:pPr>
        <w:pStyle w:val="4a"/>
        <w:ind w:firstLine="567"/>
        <w:rPr>
          <w:lang w:val="ru-RU"/>
        </w:rPr>
      </w:pPr>
      <w:r w:rsidRPr="00DB0566">
        <w:rPr>
          <w:lang w:val="ru-RU"/>
        </w:rPr>
        <w:t>проводить испытания химических, биологических и иных средств для изучения их влияния на экологическую систему леса;</w:t>
      </w:r>
    </w:p>
    <w:p w:rsidR="00DB0566" w:rsidRPr="00DB0566" w:rsidRDefault="00DB0566" w:rsidP="00DB0566">
      <w:pPr>
        <w:pStyle w:val="4a"/>
        <w:ind w:firstLine="567"/>
        <w:rPr>
          <w:lang w:val="ru-RU"/>
        </w:rPr>
      </w:pPr>
      <w:r w:rsidRPr="00DB0566">
        <w:rPr>
          <w:lang w:val="ru-RU"/>
        </w:rPr>
        <w:t>создавать и использовать объекты научной и учебно-практической базы;</w:t>
      </w:r>
    </w:p>
    <w:p w:rsidR="00DB0566" w:rsidRPr="00DB0566" w:rsidRDefault="00DB0566" w:rsidP="00DB0566">
      <w:pPr>
        <w:pStyle w:val="4a"/>
        <w:ind w:firstLine="567"/>
        <w:rPr>
          <w:lang w:val="ru-RU"/>
        </w:rPr>
      </w:pPr>
      <w:r w:rsidRPr="00DB0566">
        <w:rPr>
          <w:lang w:val="ru-RU"/>
        </w:rPr>
        <w:t>иметь другие права, если их реализация не противоречит требованиям законодательства Российской Федерации.</w:t>
      </w:r>
    </w:p>
    <w:p w:rsidR="00DB0566" w:rsidRPr="00DB0566" w:rsidRDefault="00DB0566" w:rsidP="00DB0566">
      <w:pPr>
        <w:pStyle w:val="4a"/>
        <w:ind w:firstLine="567"/>
        <w:rPr>
          <w:lang w:val="ru-RU"/>
        </w:rPr>
      </w:pPr>
      <w:r w:rsidRPr="00DB0566">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B0566" w:rsidRPr="00DB0566" w:rsidRDefault="00DB0566" w:rsidP="00DB0566">
      <w:pPr>
        <w:pStyle w:val="4a"/>
        <w:ind w:firstLine="567"/>
        <w:rPr>
          <w:lang w:val="ru-RU"/>
        </w:rPr>
      </w:pPr>
      <w:r w:rsidRPr="00DB0566">
        <w:rPr>
          <w:lang w:val="ru-RU"/>
        </w:rPr>
        <w:t>составлять проект освоения лесов в соответствии с ч. 1 ст. 88 ЛК РФ;</w:t>
      </w:r>
    </w:p>
    <w:p w:rsidR="00DB0566" w:rsidRPr="00DB0566" w:rsidRDefault="00DB0566" w:rsidP="00DB0566">
      <w:pPr>
        <w:pStyle w:val="4a"/>
        <w:ind w:firstLine="567"/>
        <w:rPr>
          <w:lang w:val="ru-RU"/>
        </w:rPr>
      </w:pPr>
      <w:r w:rsidRPr="00DB0566">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B0566" w:rsidRPr="00DB0566" w:rsidRDefault="00DB0566" w:rsidP="00DB0566">
      <w:pPr>
        <w:pStyle w:val="4a"/>
        <w:ind w:firstLine="567"/>
        <w:rPr>
          <w:lang w:val="ru-RU"/>
        </w:rPr>
      </w:pPr>
      <w:r w:rsidRPr="00DB0566">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B0566" w:rsidRPr="00DB0566" w:rsidRDefault="00DB0566" w:rsidP="00DB0566">
      <w:pPr>
        <w:pStyle w:val="4a"/>
        <w:ind w:firstLine="567"/>
        <w:rPr>
          <w:lang w:val="ru-RU"/>
        </w:rPr>
      </w:pPr>
      <w:r w:rsidRPr="00DB0566">
        <w:rPr>
          <w:lang w:val="ru-RU"/>
        </w:rPr>
        <w:t>соблюдать правила пожарной безопасности в лесах и правила санитарной безопасности в лесах;</w:t>
      </w:r>
    </w:p>
    <w:p w:rsidR="00DB0566" w:rsidRPr="00DB0566" w:rsidRDefault="00DB0566" w:rsidP="00DB0566">
      <w:pPr>
        <w:pStyle w:val="4a"/>
        <w:ind w:firstLine="567"/>
        <w:rPr>
          <w:lang w:val="ru-RU"/>
        </w:rPr>
      </w:pPr>
      <w:r w:rsidRPr="00DB0566">
        <w:rPr>
          <w:lang w:val="ru-RU"/>
        </w:rPr>
        <w:t>в соответствии с ч. 2 ст. 26 ЛК РФ подавать ежегодно лесную декларацию;</w:t>
      </w:r>
    </w:p>
    <w:p w:rsidR="00DB0566" w:rsidRPr="00DB0566" w:rsidRDefault="00DB0566" w:rsidP="00DB0566">
      <w:pPr>
        <w:pStyle w:val="4a"/>
        <w:ind w:firstLine="567"/>
        <w:rPr>
          <w:lang w:val="ru-RU"/>
        </w:rPr>
      </w:pPr>
      <w:r w:rsidRPr="00DB0566">
        <w:rPr>
          <w:lang w:val="ru-RU"/>
        </w:rPr>
        <w:t>в соответствии с ч. 1 ст. 49 ЛК РФ представлять отчет об использовании лесов;</w:t>
      </w:r>
    </w:p>
    <w:p w:rsidR="00DB0566" w:rsidRPr="00DB0566" w:rsidRDefault="00DB0566" w:rsidP="00DB0566">
      <w:pPr>
        <w:pStyle w:val="4a"/>
        <w:ind w:firstLine="567"/>
        <w:rPr>
          <w:lang w:val="ru-RU"/>
        </w:rPr>
      </w:pPr>
      <w:r w:rsidRPr="00DB0566">
        <w:rPr>
          <w:lang w:val="ru-RU"/>
        </w:rPr>
        <w:t>в соответствии с ч. 1 ст. 60 ЛК РФ представлять отчет об охране и о защите лесов;</w:t>
      </w:r>
    </w:p>
    <w:p w:rsidR="00DB0566" w:rsidRPr="00EE635A" w:rsidRDefault="00DB0566" w:rsidP="00DB0566">
      <w:pPr>
        <w:pStyle w:val="4a"/>
        <w:ind w:firstLine="567"/>
        <w:rPr>
          <w:lang w:val="ru-RU"/>
        </w:rPr>
      </w:pPr>
      <w:r w:rsidRPr="00DB0566">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DB0566" w:rsidRDefault="00DB0566" w:rsidP="009A7FB9">
      <w:pPr>
        <w:ind w:firstLine="709"/>
        <w:jc w:val="both"/>
        <w:rPr>
          <w:rFonts w:ascii="Times New Roman" w:hAnsi="Times New Roman" w:cs="Times New Roman"/>
          <w:sz w:val="28"/>
          <w:szCs w:val="28"/>
          <w:lang w:eastAsia="en-US"/>
        </w:rPr>
      </w:pPr>
    </w:p>
    <w:p w:rsidR="00DB0566" w:rsidRDefault="00DB0566" w:rsidP="009A7FB9">
      <w:pPr>
        <w:ind w:firstLine="709"/>
        <w:jc w:val="both"/>
        <w:rPr>
          <w:rFonts w:ascii="Times New Roman" w:hAnsi="Times New Roman" w:cs="Times New Roman"/>
          <w:sz w:val="28"/>
          <w:szCs w:val="28"/>
          <w:lang w:eastAsia="en-US"/>
        </w:rPr>
      </w:pPr>
    </w:p>
    <w:p w:rsidR="00DB0566" w:rsidRDefault="00DB0566" w:rsidP="009A7FB9">
      <w:pPr>
        <w:ind w:firstLine="709"/>
        <w:jc w:val="both"/>
        <w:rPr>
          <w:rFonts w:ascii="Times New Roman" w:hAnsi="Times New Roman" w:cs="Times New Roman"/>
          <w:sz w:val="28"/>
          <w:szCs w:val="28"/>
          <w:lang w:eastAsia="en-US"/>
        </w:rPr>
      </w:pPr>
    </w:p>
    <w:p w:rsidR="002A47FB" w:rsidRDefault="002A47FB" w:rsidP="009A7FB9">
      <w:pPr>
        <w:ind w:firstLine="709"/>
        <w:jc w:val="both"/>
        <w:rPr>
          <w:rFonts w:ascii="Times New Roman" w:hAnsi="Times New Roman" w:cs="Times New Roman"/>
          <w:sz w:val="28"/>
          <w:szCs w:val="28"/>
          <w:lang w:eastAsia="en-US"/>
        </w:rPr>
      </w:pPr>
    </w:p>
    <w:p w:rsidR="007C796A" w:rsidRPr="007C796A" w:rsidRDefault="00FB09C7" w:rsidP="00B92108">
      <w:pPr>
        <w:pStyle w:val="2f4"/>
      </w:pPr>
      <w:bookmarkStart w:id="52" w:name="_Toc504640101"/>
      <w:bookmarkStart w:id="53" w:name="_Toc507403991"/>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bookmarkEnd w:id="52"/>
      <w:bookmarkEnd w:id="53"/>
    </w:p>
    <w:p w:rsidR="007C796A" w:rsidRPr="006946DD" w:rsidRDefault="007C796A" w:rsidP="00B92108">
      <w:pPr>
        <w:rPr>
          <w:rFonts w:ascii="Times New Roman" w:hAnsi="Times New Roman" w:cs="Times New Roman"/>
          <w:b/>
          <w:sz w:val="28"/>
          <w:szCs w:val="28"/>
          <w:lang w:eastAsia="en-US"/>
        </w:rPr>
      </w:pPr>
    </w:p>
    <w:p w:rsidR="007C796A" w:rsidRDefault="007C796A" w:rsidP="0077105D">
      <w:pPr>
        <w:numPr>
          <w:ilvl w:val="2"/>
          <w:numId w:val="9"/>
        </w:numPr>
        <w:spacing w:after="200" w:line="276" w:lineRule="auto"/>
        <w:jc w:val="center"/>
        <w:rPr>
          <w:rFonts w:ascii="Times New Roman" w:hAnsi="Times New Roman" w:cs="Times New Roman"/>
          <w:b/>
          <w:sz w:val="28"/>
          <w:szCs w:val="28"/>
          <w:lang w:eastAsia="en-US"/>
        </w:rPr>
      </w:pPr>
      <w:r w:rsidRPr="006946DD">
        <w:rPr>
          <w:rFonts w:ascii="Times New Roman" w:hAnsi="Times New Roman" w:cs="Times New Roman"/>
          <w:b/>
          <w:sz w:val="28"/>
          <w:szCs w:val="28"/>
          <w:lang w:eastAsia="en-US"/>
        </w:rPr>
        <w:t>Нормативы использования лесов для осуществл</w:t>
      </w:r>
      <w:r w:rsidR="00104DFC" w:rsidRPr="006946DD">
        <w:rPr>
          <w:rFonts w:ascii="Times New Roman" w:hAnsi="Times New Roman" w:cs="Times New Roman"/>
          <w:b/>
          <w:sz w:val="28"/>
          <w:szCs w:val="28"/>
          <w:lang w:eastAsia="en-US"/>
        </w:rPr>
        <w:t>ения</w:t>
      </w:r>
      <w:r w:rsidR="00104DFC" w:rsidRPr="006946DD">
        <w:rPr>
          <w:rFonts w:ascii="Times New Roman" w:hAnsi="Times New Roman" w:cs="Times New Roman"/>
          <w:b/>
          <w:sz w:val="28"/>
          <w:szCs w:val="28"/>
          <w:lang w:eastAsia="en-US"/>
        </w:rPr>
        <w:br/>
        <w:t>рекреационной деятельности</w:t>
      </w:r>
    </w:p>
    <w:p w:rsidR="00E73019" w:rsidRPr="00E73019" w:rsidRDefault="00E73019" w:rsidP="00DB0566">
      <w:pPr>
        <w:autoSpaceDE w:val="0"/>
        <w:autoSpaceDN w:val="0"/>
        <w:adjustRightInd w:val="0"/>
        <w:ind w:firstLine="567"/>
        <w:jc w:val="both"/>
        <w:rPr>
          <w:rFonts w:ascii="Times New Roman" w:eastAsia="Times New Roman" w:hAnsi="Times New Roman" w:cs="Times New Roman"/>
          <w:sz w:val="28"/>
          <w:szCs w:val="28"/>
          <w:lang w:val="x-none" w:eastAsia="x-none"/>
        </w:rPr>
      </w:pPr>
      <w:r w:rsidRPr="00E73019">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E73019" w:rsidRPr="00E73019" w:rsidRDefault="00E73019" w:rsidP="00DB0566">
      <w:pPr>
        <w:autoSpaceDE w:val="0"/>
        <w:autoSpaceDN w:val="0"/>
        <w:adjustRightInd w:val="0"/>
        <w:ind w:firstLine="567"/>
        <w:jc w:val="both"/>
        <w:rPr>
          <w:rFonts w:ascii="Times New Roman" w:eastAsia="Times New Roman" w:hAnsi="Times New Roman" w:cs="Times New Roman"/>
          <w:sz w:val="28"/>
          <w:szCs w:val="28"/>
          <w:lang w:val="x-none" w:eastAsia="x-none"/>
        </w:rPr>
      </w:pPr>
      <w:r w:rsidRPr="00E73019">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E73019" w:rsidRPr="00E73019" w:rsidRDefault="00E73019" w:rsidP="00DB0566">
      <w:pPr>
        <w:autoSpaceDE w:val="0"/>
        <w:autoSpaceDN w:val="0"/>
        <w:adjustRightInd w:val="0"/>
        <w:ind w:firstLine="567"/>
        <w:jc w:val="both"/>
        <w:rPr>
          <w:rFonts w:ascii="Times New Roman" w:eastAsia="Times New Roman" w:hAnsi="Times New Roman" w:cs="Times New Roman"/>
          <w:sz w:val="28"/>
          <w:szCs w:val="28"/>
          <w:lang w:val="x-none" w:eastAsia="x-none"/>
        </w:rPr>
      </w:pPr>
      <w:r w:rsidRPr="00E73019">
        <w:rPr>
          <w:rFonts w:ascii="Times New Roman" w:eastAsia="Times New Roman" w:hAnsi="Times New Roman" w:cs="Times New Roman"/>
          <w:sz w:val="28"/>
          <w:szCs w:val="28"/>
          <w:lang w:val="x-none"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DB0566">
        <w:rPr>
          <w:rFonts w:ascii="Times New Roman" w:eastAsia="Times New Roman" w:hAnsi="Times New Roman" w:cs="Times New Roman"/>
          <w:sz w:val="28"/>
          <w:szCs w:val="28"/>
          <w:lang w:eastAsia="x-none"/>
        </w:rPr>
        <w:t>г.</w:t>
      </w:r>
      <w:r w:rsidRPr="00E73019">
        <w:rPr>
          <w:rFonts w:ascii="Times New Roman" w:eastAsia="Times New Roman" w:hAnsi="Times New Roman" w:cs="Times New Roman"/>
          <w:sz w:val="28"/>
          <w:szCs w:val="28"/>
          <w:lang w:val="x-none" w:eastAsia="x-none"/>
        </w:rPr>
        <w:t xml:space="preserve"> №</w:t>
      </w:r>
      <w:r w:rsidR="00853757">
        <w:rPr>
          <w:rFonts w:ascii="Times New Roman" w:eastAsia="Times New Roman" w:hAnsi="Times New Roman" w:cs="Times New Roman"/>
          <w:sz w:val="28"/>
          <w:szCs w:val="28"/>
          <w:lang w:eastAsia="x-none"/>
        </w:rPr>
        <w:t xml:space="preserve"> </w:t>
      </w:r>
      <w:r w:rsidRPr="00E73019">
        <w:rPr>
          <w:rFonts w:ascii="Times New Roman" w:eastAsia="Times New Roman" w:hAnsi="Times New Roman" w:cs="Times New Roman"/>
          <w:sz w:val="28"/>
          <w:szCs w:val="28"/>
          <w:lang w:val="x-none" w:eastAsia="x-none"/>
        </w:rPr>
        <w:t>62</w:t>
      </w:r>
      <w:r w:rsidR="00DB0566">
        <w:rPr>
          <w:rFonts w:ascii="Times New Roman" w:eastAsia="Times New Roman" w:hAnsi="Times New Roman" w:cs="Times New Roman"/>
          <w:sz w:val="28"/>
          <w:szCs w:val="28"/>
          <w:lang w:eastAsia="x-none"/>
        </w:rPr>
        <w:t xml:space="preserve"> </w:t>
      </w:r>
      <w:r w:rsidR="00DB0566" w:rsidRPr="00DB0566">
        <w:rPr>
          <w:rFonts w:ascii="Times New Roman" w:eastAsia="Times New Roman" w:hAnsi="Times New Roman" w:cs="Times New Roman"/>
          <w:sz w:val="28"/>
          <w:szCs w:val="28"/>
          <w:lang w:val="x-none" w:eastAsia="x-none"/>
        </w:rPr>
        <w:t>(далее – Правила).</w:t>
      </w:r>
      <w:r w:rsidRPr="00E73019">
        <w:rPr>
          <w:rFonts w:ascii="Times New Roman" w:eastAsia="Times New Roman" w:hAnsi="Times New Roman" w:cs="Times New Roman"/>
          <w:sz w:val="28"/>
          <w:szCs w:val="28"/>
          <w:lang w:val="x-none" w:eastAsia="x-none"/>
        </w:rPr>
        <w:t>.</w:t>
      </w:r>
    </w:p>
    <w:p w:rsidR="00E73019" w:rsidRDefault="00E73019" w:rsidP="00DB0566">
      <w:pPr>
        <w:autoSpaceDE w:val="0"/>
        <w:autoSpaceDN w:val="0"/>
        <w:adjustRightInd w:val="0"/>
        <w:ind w:firstLine="567"/>
        <w:jc w:val="both"/>
        <w:rPr>
          <w:rFonts w:ascii="Times New Roman" w:eastAsia="Times New Roman" w:hAnsi="Times New Roman" w:cs="Times New Roman"/>
          <w:sz w:val="28"/>
          <w:szCs w:val="28"/>
          <w:lang w:eastAsia="x-none"/>
        </w:rPr>
      </w:pPr>
      <w:r w:rsidRPr="00E73019">
        <w:rPr>
          <w:rFonts w:ascii="Times New Roman" w:eastAsia="Times New Roman" w:hAnsi="Times New Roman" w:cs="Times New Roman"/>
          <w:sz w:val="28"/>
          <w:szCs w:val="28"/>
          <w:lang w:val="x-none" w:eastAsia="x-none"/>
        </w:rPr>
        <w:t>Леса лесничества по группам и типам ландшафтов распределены следующим образом, данные приведены в таблице 14.1.</w:t>
      </w:r>
    </w:p>
    <w:p w:rsidR="007C796A" w:rsidRPr="007C796A" w:rsidRDefault="007C796A" w:rsidP="00E73019">
      <w:pPr>
        <w:autoSpaceDE w:val="0"/>
        <w:autoSpaceDN w:val="0"/>
        <w:adjustRightInd w:val="0"/>
        <w:ind w:firstLine="706"/>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sidR="006946DD">
        <w:rPr>
          <w:rFonts w:ascii="Times New Roman" w:eastAsia="Times New Roman" w:hAnsi="Times New Roman" w:cs="Times New Roman"/>
          <w:sz w:val="28"/>
          <w:szCs w:val="28"/>
        </w:rPr>
        <w:t>4</w:t>
      </w:r>
      <w:r w:rsidRPr="007C796A">
        <w:rPr>
          <w:rFonts w:ascii="Times New Roman" w:eastAsia="Times New Roman" w:hAnsi="Times New Roman" w:cs="Times New Roman"/>
          <w:sz w:val="28"/>
          <w:szCs w:val="28"/>
        </w:rPr>
        <w:t>.</w:t>
      </w:r>
      <w:r w:rsidR="006946DD">
        <w:rPr>
          <w:rFonts w:ascii="Times New Roman" w:eastAsia="Times New Roman" w:hAnsi="Times New Roman" w:cs="Times New Roman"/>
          <w:sz w:val="28"/>
          <w:szCs w:val="28"/>
        </w:rPr>
        <w:t>1</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r w:rsidRPr="007C796A">
        <w:rPr>
          <w:rFonts w:ascii="Times New Roman" w:eastAsia="Times New Roman" w:hAnsi="Times New Roman" w:cs="Times New Roman"/>
          <w:color w:val="000000"/>
          <w:sz w:val="28"/>
          <w:szCs w:val="28"/>
          <w:lang w:val="x-none" w:eastAsia="x-none"/>
        </w:rPr>
        <w:t>Группы и типы ландшафтов</w:t>
      </w:r>
    </w:p>
    <w:p w:rsidR="007C796A" w:rsidRPr="007C796A" w:rsidRDefault="007C796A" w:rsidP="00B92108">
      <w:pPr>
        <w:ind w:firstLine="600"/>
        <w:jc w:val="center"/>
        <w:rPr>
          <w:rFonts w:ascii="Times New Roman" w:eastAsia="Times New Roman" w:hAnsi="Times New Roman" w:cs="Times New Roman"/>
          <w:color w:val="000000"/>
          <w:sz w:val="28"/>
          <w:szCs w:val="28"/>
          <w:lang w:val="x-none"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4473"/>
        <w:gridCol w:w="2531"/>
      </w:tblGrid>
      <w:tr w:rsidR="007C796A" w:rsidRPr="003D65F8" w:rsidTr="003D65F8">
        <w:trPr>
          <w:cantSplit/>
          <w:tblHeader/>
        </w:trPr>
        <w:tc>
          <w:tcPr>
            <w:tcW w:w="2068" w:type="dxa"/>
            <w:vAlign w:val="center"/>
          </w:tcPr>
          <w:p w:rsidR="007C796A" w:rsidRPr="003D65F8" w:rsidRDefault="007C796A" w:rsidP="008053A6">
            <w:pPr>
              <w:spacing w:line="192" w:lineRule="auto"/>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Группы</w:t>
            </w:r>
          </w:p>
        </w:tc>
        <w:tc>
          <w:tcPr>
            <w:tcW w:w="4473" w:type="dxa"/>
            <w:vAlign w:val="center"/>
          </w:tcPr>
          <w:p w:rsidR="007C796A" w:rsidRPr="003D65F8" w:rsidRDefault="007C796A" w:rsidP="008053A6">
            <w:pPr>
              <w:spacing w:line="192" w:lineRule="auto"/>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Типы</w:t>
            </w:r>
          </w:p>
        </w:tc>
        <w:tc>
          <w:tcPr>
            <w:tcW w:w="2531" w:type="dxa"/>
            <w:vAlign w:val="center"/>
          </w:tcPr>
          <w:p w:rsidR="007C796A" w:rsidRPr="003D65F8" w:rsidRDefault="007C796A" w:rsidP="008053A6">
            <w:pPr>
              <w:spacing w:line="192" w:lineRule="auto"/>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Общая сомкнутость полога</w:t>
            </w:r>
            <w:r w:rsidR="008053A6" w:rsidRPr="003D65F8">
              <w:rPr>
                <w:rFonts w:ascii="Times New Roman" w:eastAsia="Times New Roman" w:hAnsi="Times New Roman" w:cs="Times New Roman"/>
                <w:color w:val="000000"/>
                <w:sz w:val="24"/>
                <w:szCs w:val="24"/>
                <w:lang w:eastAsia="x-none"/>
              </w:rPr>
              <w:t xml:space="preserve"> </w:t>
            </w:r>
            <w:r w:rsidRPr="003D65F8">
              <w:rPr>
                <w:rFonts w:ascii="Times New Roman" w:eastAsia="Times New Roman" w:hAnsi="Times New Roman" w:cs="Times New Roman"/>
                <w:color w:val="000000"/>
                <w:sz w:val="24"/>
                <w:szCs w:val="24"/>
                <w:lang w:val="x-none" w:eastAsia="x-none"/>
              </w:rPr>
              <w:t>леса</w:t>
            </w:r>
          </w:p>
          <w:p w:rsidR="008053A6" w:rsidRPr="003D65F8" w:rsidRDefault="008053A6" w:rsidP="008053A6">
            <w:pPr>
              <w:spacing w:line="192" w:lineRule="auto"/>
              <w:jc w:val="center"/>
              <w:rPr>
                <w:rFonts w:ascii="Times New Roman" w:eastAsia="Times New Roman" w:hAnsi="Times New Roman" w:cs="Times New Roman"/>
                <w:color w:val="000000"/>
                <w:sz w:val="24"/>
                <w:szCs w:val="24"/>
                <w:lang w:eastAsia="x-none"/>
              </w:rPr>
            </w:pPr>
          </w:p>
        </w:tc>
      </w:tr>
      <w:tr w:rsidR="007C796A" w:rsidRPr="003D65F8" w:rsidTr="003D65F8">
        <w:trPr>
          <w:cantSplit/>
          <w:tblHeader/>
        </w:trPr>
        <w:tc>
          <w:tcPr>
            <w:tcW w:w="2068"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w:t>
            </w:r>
          </w:p>
        </w:tc>
        <w:tc>
          <w:tcPr>
            <w:tcW w:w="4473"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2</w:t>
            </w:r>
          </w:p>
        </w:tc>
        <w:tc>
          <w:tcPr>
            <w:tcW w:w="2531"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3</w:t>
            </w:r>
          </w:p>
        </w:tc>
      </w:tr>
      <w:tr w:rsidR="007C796A" w:rsidRPr="003D65F8" w:rsidTr="003D65F8">
        <w:trPr>
          <w:cantSplit/>
          <w:trHeight w:val="385"/>
        </w:trPr>
        <w:tc>
          <w:tcPr>
            <w:tcW w:w="2068" w:type="dxa"/>
            <w:vMerge w:val="restart"/>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Закрытые</w:t>
            </w:r>
          </w:p>
        </w:tc>
        <w:tc>
          <w:tcPr>
            <w:tcW w:w="4473" w:type="dxa"/>
            <w:tcBorders>
              <w:bottom w:val="single" w:sz="4" w:space="0" w:color="auto"/>
            </w:tcBorders>
            <w:vAlign w:val="center"/>
          </w:tcPr>
          <w:p w:rsidR="008053A6" w:rsidRPr="003D65F8" w:rsidRDefault="007C796A" w:rsidP="003861D9">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1,0-0,6</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3D65F8">
        <w:trPr>
          <w:cantSplit/>
        </w:trPr>
        <w:tc>
          <w:tcPr>
            <w:tcW w:w="2068" w:type="dxa"/>
            <w:vMerge/>
            <w:tcBorders>
              <w:bottom w:val="single" w:sz="4" w:space="0" w:color="auto"/>
            </w:tcBorders>
            <w:vAlign w:val="center"/>
          </w:tcPr>
          <w:p w:rsidR="007C796A" w:rsidRPr="003D65F8" w:rsidRDefault="007C796A" w:rsidP="008053A6">
            <w:pPr>
              <w:spacing w:after="200" w:line="276" w:lineRule="auto"/>
              <w:jc w:val="center"/>
              <w:rPr>
                <w:rFonts w:ascii="Times New Roman" w:hAnsi="Times New Roman" w:cs="Times New Roman"/>
                <w:sz w:val="24"/>
                <w:szCs w:val="24"/>
                <w:lang w:eastAsia="en-US"/>
              </w:rPr>
            </w:pPr>
          </w:p>
        </w:tc>
        <w:tc>
          <w:tcPr>
            <w:tcW w:w="4473" w:type="dxa"/>
            <w:tcBorders>
              <w:bottom w:val="single" w:sz="4" w:space="0" w:color="auto"/>
            </w:tcBorders>
            <w:vAlign w:val="center"/>
          </w:tcPr>
          <w:p w:rsidR="008053A6" w:rsidRPr="003D65F8" w:rsidRDefault="007C796A" w:rsidP="003861D9">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1,0-0,6</w:t>
            </w:r>
          </w:p>
        </w:tc>
      </w:tr>
      <w:tr w:rsidR="007C796A" w:rsidRPr="003D65F8" w:rsidTr="003D65F8">
        <w:trPr>
          <w:cantSplit/>
        </w:trPr>
        <w:tc>
          <w:tcPr>
            <w:tcW w:w="2068" w:type="dxa"/>
            <w:vMerge w:val="restart"/>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Полуоткрытые</w:t>
            </w:r>
          </w:p>
        </w:tc>
        <w:tc>
          <w:tcPr>
            <w:tcW w:w="4473" w:type="dxa"/>
            <w:vAlign w:val="center"/>
          </w:tcPr>
          <w:p w:rsidR="007C796A" w:rsidRDefault="007C796A" w:rsidP="008053A6">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p w:rsidR="00DB0566" w:rsidRPr="00DB0566" w:rsidRDefault="00DB0566" w:rsidP="008053A6">
            <w:pPr>
              <w:jc w:val="center"/>
              <w:rPr>
                <w:rFonts w:ascii="Times New Roman" w:eastAsia="Times New Roman" w:hAnsi="Times New Roman" w:cs="Times New Roman"/>
                <w:color w:val="000000"/>
                <w:sz w:val="24"/>
                <w:szCs w:val="24"/>
                <w:lang w:eastAsia="x-none"/>
              </w:rPr>
            </w:pPr>
          </w:p>
        </w:tc>
        <w:tc>
          <w:tcPr>
            <w:tcW w:w="2531"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0,5-0,3</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3D65F8">
        <w:trPr>
          <w:cantSplit/>
        </w:trPr>
        <w:tc>
          <w:tcPr>
            <w:tcW w:w="2068" w:type="dxa"/>
            <w:vMerge/>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vAlign w:val="center"/>
          </w:tcPr>
          <w:p w:rsidR="002A47FB" w:rsidRDefault="007C796A" w:rsidP="002A47FB">
            <w:pPr>
              <w:jc w:val="center"/>
              <w:rPr>
                <w:rFonts w:ascii="Times New Roman" w:eastAsia="Times New Roman" w:hAnsi="Times New Roman" w:cs="Times New Roman"/>
                <w:color w:val="000000"/>
                <w:sz w:val="24"/>
                <w:szCs w:val="24"/>
                <w:lang w:eastAsia="x-none"/>
              </w:rPr>
            </w:pPr>
            <w:r w:rsidRPr="003D65F8">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p w:rsidR="00DB0566" w:rsidRPr="00DB0566" w:rsidRDefault="00DB0566" w:rsidP="002A47FB">
            <w:pPr>
              <w:jc w:val="center"/>
              <w:rPr>
                <w:rFonts w:ascii="Times New Roman" w:eastAsia="Times New Roman" w:hAnsi="Times New Roman" w:cs="Times New Roman"/>
                <w:color w:val="000000"/>
                <w:sz w:val="24"/>
                <w:szCs w:val="24"/>
                <w:lang w:eastAsia="x-none"/>
              </w:rPr>
            </w:pPr>
          </w:p>
        </w:tc>
        <w:tc>
          <w:tcPr>
            <w:tcW w:w="2531"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0,5-0,3</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(в группах-</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0,7-0,6)</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DB0566">
        <w:trPr>
          <w:cantSplit/>
        </w:trPr>
        <w:tc>
          <w:tcPr>
            <w:tcW w:w="2068" w:type="dxa"/>
            <w:vMerge/>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Молодняки высотой более 1,5 метра</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0,5-0,4</w:t>
            </w:r>
          </w:p>
        </w:tc>
      </w:tr>
      <w:tr w:rsidR="007C796A" w:rsidRPr="003D65F8" w:rsidTr="00DB0566">
        <w:trPr>
          <w:cantSplit/>
        </w:trPr>
        <w:tc>
          <w:tcPr>
            <w:tcW w:w="2068"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Открытые</w:t>
            </w:r>
          </w:p>
        </w:tc>
        <w:tc>
          <w:tcPr>
            <w:tcW w:w="4473"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2531" w:type="dxa"/>
            <w:tcBorders>
              <w:bottom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0,2-0,1</w:t>
            </w:r>
          </w:p>
        </w:tc>
      </w:tr>
      <w:tr w:rsidR="007C796A" w:rsidRPr="003D65F8" w:rsidTr="00DB0566">
        <w:trPr>
          <w:cantSplit/>
        </w:trPr>
        <w:tc>
          <w:tcPr>
            <w:tcW w:w="2068" w:type="dxa"/>
            <w:tcBorders>
              <w:top w:val="single" w:sz="4" w:space="0" w:color="auto"/>
              <w:bottom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tcBorders>
              <w:top w:val="single" w:sz="4" w:space="0" w:color="auto"/>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Участки с наличием возобновления леса или кустарников высотой</w:t>
            </w:r>
          </w:p>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2531" w:type="dxa"/>
            <w:tcBorders>
              <w:top w:val="single" w:sz="4" w:space="0" w:color="auto"/>
              <w:bottom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r w:rsidR="007C796A" w:rsidRPr="003D65F8" w:rsidTr="003D65F8">
        <w:trPr>
          <w:cantSplit/>
        </w:trPr>
        <w:tc>
          <w:tcPr>
            <w:tcW w:w="2068" w:type="dxa"/>
            <w:tcBorders>
              <w:top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c>
          <w:tcPr>
            <w:tcW w:w="4473" w:type="dxa"/>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r w:rsidRPr="003D65F8">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2531" w:type="dxa"/>
            <w:tcBorders>
              <w:top w:val="nil"/>
            </w:tcBorders>
            <w:vAlign w:val="center"/>
          </w:tcPr>
          <w:p w:rsidR="007C796A" w:rsidRPr="003D65F8" w:rsidRDefault="007C796A" w:rsidP="008053A6">
            <w:pPr>
              <w:jc w:val="center"/>
              <w:rPr>
                <w:rFonts w:ascii="Times New Roman" w:eastAsia="Times New Roman" w:hAnsi="Times New Roman" w:cs="Times New Roman"/>
                <w:color w:val="000000"/>
                <w:sz w:val="24"/>
                <w:szCs w:val="24"/>
                <w:lang w:val="x-none" w:eastAsia="x-none"/>
              </w:rPr>
            </w:pPr>
          </w:p>
        </w:tc>
      </w:tr>
    </w:tbl>
    <w:p w:rsidR="007C796A" w:rsidRPr="007C796A" w:rsidRDefault="007C796A" w:rsidP="00B92108">
      <w:pPr>
        <w:autoSpaceDE w:val="0"/>
        <w:autoSpaceDN w:val="0"/>
        <w:adjustRightInd w:val="0"/>
        <w:ind w:firstLine="709"/>
        <w:jc w:val="both"/>
        <w:rPr>
          <w:rFonts w:ascii="Times New Roman" w:eastAsia="Times New Roman" w:hAnsi="Times New Roman" w:cs="Times New Roman"/>
          <w:sz w:val="28"/>
          <w:szCs w:val="28"/>
        </w:rPr>
      </w:pPr>
    </w:p>
    <w:p w:rsidR="006946DD" w:rsidRPr="006946DD" w:rsidRDefault="006946DD" w:rsidP="006946DD">
      <w:pPr>
        <w:pStyle w:val="4a"/>
      </w:pPr>
      <w:r w:rsidRPr="006946DD">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7C796A" w:rsidRDefault="007C796A" w:rsidP="00B92108">
      <w:pPr>
        <w:ind w:firstLine="709"/>
        <w:jc w:val="both"/>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7C796A" w:rsidRDefault="007C796A" w:rsidP="00B92108">
      <w:pPr>
        <w:ind w:firstLine="709"/>
        <w:jc w:val="right"/>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 xml:space="preserve">Таблица </w:t>
      </w:r>
      <w:r w:rsidR="006946DD">
        <w:rPr>
          <w:rFonts w:ascii="Times New Roman" w:hAnsi="Times New Roman" w:cs="Times New Roman"/>
          <w:bCs/>
          <w:color w:val="000000"/>
          <w:sz w:val="28"/>
          <w:szCs w:val="28"/>
          <w:lang w:eastAsia="en-US"/>
        </w:rPr>
        <w:t>14.1.1</w:t>
      </w:r>
    </w:p>
    <w:p w:rsidR="007C796A" w:rsidRPr="007C796A" w:rsidRDefault="007C796A" w:rsidP="00B92108">
      <w:pPr>
        <w:ind w:firstLine="70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оценки рекреационной деградации лесной среды</w:t>
      </w:r>
    </w:p>
    <w:p w:rsidR="007C796A" w:rsidRPr="007C796A" w:rsidRDefault="007C796A" w:rsidP="00B92108">
      <w:pPr>
        <w:ind w:firstLine="709"/>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6"/>
        <w:gridCol w:w="1701"/>
      </w:tblGrid>
      <w:tr w:rsidR="007C796A" w:rsidRPr="008053A6" w:rsidTr="003D65F8">
        <w:trPr>
          <w:trHeight w:val="650"/>
          <w:tblHeader/>
        </w:trPr>
        <w:tc>
          <w:tcPr>
            <w:tcW w:w="7376"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Характеристика участка</w:t>
            </w:r>
          </w:p>
        </w:tc>
        <w:tc>
          <w:tcPr>
            <w:tcW w:w="1701"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Стадии рекреационной</w:t>
            </w:r>
          </w:p>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деградации</w:t>
            </w:r>
          </w:p>
        </w:tc>
      </w:tr>
      <w:tr w:rsidR="007C796A" w:rsidRPr="008053A6" w:rsidTr="003D65F8">
        <w:tc>
          <w:tcPr>
            <w:tcW w:w="7376" w:type="dxa"/>
          </w:tcPr>
          <w:p w:rsidR="007C796A"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r>
      <w:tr w:rsidR="007C796A" w:rsidRPr="008053A6" w:rsidTr="003D65F8">
        <w:tc>
          <w:tcPr>
            <w:tcW w:w="7376" w:type="dxa"/>
          </w:tcPr>
          <w:p w:rsidR="003861D9" w:rsidRPr="008053A6" w:rsidRDefault="007C796A" w:rsidP="00DB0566">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r>
      <w:tr w:rsidR="007C796A" w:rsidRPr="008053A6" w:rsidTr="003D65F8">
        <w:tc>
          <w:tcPr>
            <w:tcW w:w="7376" w:type="dxa"/>
          </w:tcPr>
          <w:p w:rsidR="007C796A"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r>
      <w:tr w:rsidR="007C796A" w:rsidRPr="008053A6" w:rsidTr="003D65F8">
        <w:tc>
          <w:tcPr>
            <w:tcW w:w="7376" w:type="dxa"/>
          </w:tcPr>
          <w:p w:rsidR="002A47FB"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p>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r>
      <w:tr w:rsidR="007C796A" w:rsidRPr="008053A6" w:rsidTr="003D65F8">
        <w:tc>
          <w:tcPr>
            <w:tcW w:w="7376" w:type="dxa"/>
          </w:tcPr>
          <w:p w:rsidR="008A01B3"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w:t>
            </w:r>
          </w:p>
          <w:p w:rsidR="007C796A" w:rsidRPr="008053A6" w:rsidRDefault="007C796A" w:rsidP="008A01B3">
            <w:pPr>
              <w:ind w:left="147" w:right="141"/>
              <w:rPr>
                <w:rFonts w:ascii="Times New Roman" w:hAnsi="Times New Roman" w:cs="Times New Roman"/>
                <w:sz w:val="24"/>
                <w:szCs w:val="24"/>
                <w:lang w:eastAsia="en-US"/>
              </w:rPr>
            </w:pPr>
            <w:r w:rsidRPr="008053A6">
              <w:rPr>
                <w:rFonts w:ascii="Times New Roman" w:hAnsi="Times New Roman" w:cs="Times New Roman"/>
                <w:sz w:val="24"/>
                <w:szCs w:val="24"/>
                <w:lang w:eastAsia="en-US"/>
              </w:rPr>
              <w:t xml:space="preserve">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701" w:type="dxa"/>
            <w:vAlign w:val="center"/>
          </w:tcPr>
          <w:p w:rsidR="007C796A" w:rsidRPr="008053A6" w:rsidRDefault="007C796A" w:rsidP="006946DD">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5</w:t>
            </w:r>
          </w:p>
        </w:tc>
      </w:tr>
    </w:tbl>
    <w:p w:rsidR="007C796A" w:rsidRPr="007C796A" w:rsidRDefault="007C796A" w:rsidP="00B92108">
      <w:pPr>
        <w:jc w:val="center"/>
        <w:rPr>
          <w:rFonts w:ascii="Times New Roman" w:hAnsi="Times New Roman" w:cs="Times New Roman"/>
          <w:sz w:val="28"/>
          <w:szCs w:val="28"/>
          <w:lang w:eastAsia="en-US"/>
        </w:rPr>
      </w:pPr>
    </w:p>
    <w:p w:rsidR="007C796A" w:rsidRPr="007C796A" w:rsidRDefault="007C796A" w:rsidP="00B92108">
      <w:pPr>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6946DD">
        <w:rPr>
          <w:rFonts w:ascii="Times New Roman" w:hAnsi="Times New Roman" w:cs="Times New Roman"/>
          <w:sz w:val="28"/>
          <w:szCs w:val="28"/>
          <w:lang w:eastAsia="en-US"/>
        </w:rPr>
        <w:t>14</w:t>
      </w:r>
      <w:r w:rsidRPr="007C796A">
        <w:rPr>
          <w:rFonts w:ascii="Times New Roman" w:hAnsi="Times New Roman" w:cs="Times New Roman"/>
          <w:sz w:val="28"/>
          <w:szCs w:val="28"/>
          <w:lang w:eastAsia="en-US"/>
        </w:rPr>
        <w:t>.</w:t>
      </w:r>
      <w:r w:rsidR="006946DD">
        <w:rPr>
          <w:rFonts w:ascii="Times New Roman" w:hAnsi="Times New Roman" w:cs="Times New Roman"/>
          <w:sz w:val="28"/>
          <w:szCs w:val="28"/>
          <w:lang w:eastAsia="en-US"/>
        </w:rPr>
        <w:t>1.2</w:t>
      </w:r>
    </w:p>
    <w:p w:rsidR="007C796A" w:rsidRPr="007C796A" w:rsidRDefault="007C796A" w:rsidP="00B92108">
      <w:pPr>
        <w:jc w:val="right"/>
        <w:rPr>
          <w:rFonts w:ascii="Times New Roman" w:hAnsi="Times New Roman" w:cs="Times New Roman"/>
          <w:sz w:val="28"/>
          <w:szCs w:val="28"/>
          <w:lang w:eastAsia="en-US"/>
        </w:rPr>
      </w:pPr>
    </w:p>
    <w:p w:rsidR="007C796A" w:rsidRPr="007C796A" w:rsidRDefault="007C796A" w:rsidP="008A01B3">
      <w:pPr>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санитарно-гигиенической оценки участка</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6"/>
        <w:gridCol w:w="1701"/>
      </w:tblGrid>
      <w:tr w:rsidR="007C796A" w:rsidRPr="008053A6" w:rsidTr="008A01B3">
        <w:trPr>
          <w:trHeight w:val="1230"/>
        </w:trPr>
        <w:tc>
          <w:tcPr>
            <w:tcW w:w="7376"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Характеристика участка (выдела)</w:t>
            </w:r>
          </w:p>
        </w:tc>
        <w:tc>
          <w:tcPr>
            <w:tcW w:w="1701" w:type="dxa"/>
            <w:vAlign w:val="center"/>
          </w:tcPr>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Класс (балл)</w:t>
            </w:r>
          </w:p>
          <w:p w:rsidR="007C796A" w:rsidRPr="008053A6" w:rsidRDefault="007C796A" w:rsidP="008053A6">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санитарно-гигиенической оценки</w:t>
            </w:r>
          </w:p>
        </w:tc>
      </w:tr>
      <w:tr w:rsidR="007C796A" w:rsidRPr="008053A6" w:rsidTr="008A01B3">
        <w:tc>
          <w:tcPr>
            <w:tcW w:w="7376" w:type="dxa"/>
          </w:tcPr>
          <w:p w:rsidR="007C796A" w:rsidRPr="008053A6" w:rsidRDefault="007C796A" w:rsidP="00B92108">
            <w:pPr>
              <w:ind w:lef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01" w:type="dxa"/>
            <w:vAlign w:val="center"/>
          </w:tcPr>
          <w:p w:rsidR="007C796A" w:rsidRPr="008053A6" w:rsidRDefault="007C796A" w:rsidP="008A01B3">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r>
      <w:tr w:rsidR="007C796A" w:rsidRPr="008053A6" w:rsidTr="008A01B3">
        <w:tc>
          <w:tcPr>
            <w:tcW w:w="7376" w:type="dxa"/>
          </w:tcPr>
          <w:p w:rsidR="007C796A" w:rsidRPr="008053A6" w:rsidRDefault="007C796A" w:rsidP="00B92108">
            <w:pPr>
              <w:ind w:lef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701" w:type="dxa"/>
            <w:vAlign w:val="center"/>
          </w:tcPr>
          <w:p w:rsidR="007C796A" w:rsidRPr="008053A6" w:rsidRDefault="007C796A" w:rsidP="008A01B3">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r>
      <w:tr w:rsidR="007C796A" w:rsidRPr="008053A6" w:rsidTr="008A01B3">
        <w:tc>
          <w:tcPr>
            <w:tcW w:w="7376" w:type="dxa"/>
          </w:tcPr>
          <w:p w:rsidR="007C796A" w:rsidRPr="008053A6" w:rsidRDefault="007C796A" w:rsidP="00B92108">
            <w:pPr>
              <w:ind w:lef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01" w:type="dxa"/>
            <w:vAlign w:val="center"/>
          </w:tcPr>
          <w:p w:rsidR="007C796A" w:rsidRPr="008053A6" w:rsidRDefault="007C796A" w:rsidP="008A01B3">
            <w:pPr>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r>
    </w:tbl>
    <w:p w:rsidR="008053A6" w:rsidRDefault="008053A6" w:rsidP="008053A6">
      <w:pPr>
        <w:rPr>
          <w:rFonts w:ascii="Times New Roman" w:hAnsi="Times New Roman" w:cs="Times New Roman"/>
          <w:sz w:val="28"/>
          <w:szCs w:val="28"/>
          <w:lang w:eastAsia="en-US"/>
        </w:rPr>
      </w:pPr>
    </w:p>
    <w:p w:rsidR="007C796A" w:rsidRPr="007C796A" w:rsidRDefault="007C796A" w:rsidP="002A47FB">
      <w:pPr>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7C796A" w:rsidRPr="007C796A" w:rsidRDefault="007C796A" w:rsidP="00B92108">
      <w:pPr>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6946DD">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4</w:t>
      </w:r>
      <w:r w:rsidR="006946DD">
        <w:rPr>
          <w:rFonts w:ascii="Times New Roman" w:hAnsi="Times New Roman" w:cs="Times New Roman"/>
          <w:sz w:val="28"/>
          <w:szCs w:val="28"/>
          <w:lang w:eastAsia="en-US"/>
        </w:rPr>
        <w:t>.1.3</w:t>
      </w:r>
    </w:p>
    <w:p w:rsidR="007C796A" w:rsidRPr="007C796A" w:rsidRDefault="007C796A" w:rsidP="00B92108">
      <w:pPr>
        <w:ind w:firstLine="709"/>
        <w:jc w:val="right"/>
        <w:rPr>
          <w:rFonts w:ascii="Times New Roman" w:hAnsi="Times New Roman" w:cs="Times New Roman"/>
          <w:sz w:val="28"/>
          <w:szCs w:val="28"/>
          <w:lang w:eastAsia="en-US"/>
        </w:rPr>
      </w:pP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7C796A" w:rsidRDefault="007C796A" w:rsidP="00B92108">
      <w:pPr>
        <w:ind w:firstLine="709"/>
        <w:jc w:val="center"/>
        <w:rPr>
          <w:rFonts w:ascii="Times New Roman" w:eastAsia="Times New Roman" w:hAnsi="Times New Roman" w:cs="Times New Roman"/>
          <w:sz w:val="28"/>
          <w:szCs w:val="28"/>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991"/>
        <w:gridCol w:w="1843"/>
        <w:gridCol w:w="2268"/>
        <w:gridCol w:w="1701"/>
        <w:gridCol w:w="1275"/>
      </w:tblGrid>
      <w:tr w:rsidR="007C796A" w:rsidRPr="008053A6" w:rsidTr="008A01B3">
        <w:trPr>
          <w:trHeight w:val="1720"/>
          <w:tblHeader/>
        </w:trPr>
        <w:tc>
          <w:tcPr>
            <w:tcW w:w="1991"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Классы</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устойчивости</w:t>
            </w:r>
          </w:p>
        </w:tc>
        <w:tc>
          <w:tcPr>
            <w:tcW w:w="1843" w:type="dxa"/>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Размер и</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характеристика текущего</w:t>
            </w:r>
            <w:r w:rsidRPr="008053A6">
              <w:rPr>
                <w:rFonts w:ascii="Times New Roman" w:eastAsia="Times New Roman" w:hAnsi="Times New Roman" w:cs="Times New Roman"/>
                <w:sz w:val="24"/>
                <w:szCs w:val="24"/>
              </w:rPr>
              <w:t xml:space="preserve"> отпада </w:t>
            </w:r>
            <w:r w:rsidRPr="008053A6">
              <w:rPr>
                <w:rFonts w:ascii="Times New Roman" w:eastAsia="Times New Roman" w:hAnsi="Times New Roman" w:cs="Times New Roman"/>
                <w:sz w:val="24"/>
                <w:szCs w:val="24"/>
                <w:lang w:val="x-none"/>
              </w:rPr>
              <w:t>(усыхающие деревья и</w:t>
            </w:r>
            <w:r w:rsidRPr="008053A6">
              <w:rPr>
                <w:rFonts w:ascii="Times New Roman" w:eastAsia="Times New Roman" w:hAnsi="Times New Roman" w:cs="Times New Roman"/>
                <w:sz w:val="24"/>
                <w:szCs w:val="24"/>
              </w:rPr>
              <w:t xml:space="preserve"> </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rPr>
              <w:t xml:space="preserve">свежий </w:t>
            </w:r>
            <w:r w:rsidRPr="008053A6">
              <w:rPr>
                <w:rFonts w:ascii="Times New Roman" w:eastAsia="Times New Roman" w:hAnsi="Times New Roman" w:cs="Times New Roman"/>
                <w:sz w:val="24"/>
                <w:szCs w:val="24"/>
                <w:lang w:val="x-none"/>
              </w:rPr>
              <w:t>сухостой)</w:t>
            </w:r>
          </w:p>
        </w:tc>
        <w:tc>
          <w:tcPr>
            <w:tcW w:w="2268" w:type="dxa"/>
            <w:vAlign w:val="center"/>
          </w:tcPr>
          <w:p w:rsidR="00F3536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Общий</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размер усыхания </w:t>
            </w:r>
          </w:p>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(деревья 2-й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и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3-й</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группы состояния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захламленность)</w:t>
            </w:r>
          </w:p>
        </w:tc>
        <w:tc>
          <w:tcPr>
            <w:tcW w:w="1701"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Наличие вредителей</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и болезней</w:t>
            </w:r>
          </w:p>
        </w:tc>
        <w:tc>
          <w:tcPr>
            <w:tcW w:w="1275"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Состояние</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лесной среды</w:t>
            </w:r>
          </w:p>
        </w:tc>
      </w:tr>
      <w:tr w:rsidR="007C796A" w:rsidRPr="008053A6" w:rsidTr="008A01B3">
        <w:tc>
          <w:tcPr>
            <w:tcW w:w="1991"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1 – устойчивые</w:t>
            </w:r>
          </w:p>
        </w:tc>
        <w:tc>
          <w:tcPr>
            <w:tcW w:w="1843" w:type="dxa"/>
            <w:vAlign w:val="center"/>
          </w:tcPr>
          <w:p w:rsidR="007C796A"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До 2% (за счет деревьев с </w:t>
            </w:r>
            <w:r w:rsidRPr="008053A6">
              <w:rPr>
                <w:rFonts w:ascii="Times New Roman" w:eastAsia="Times New Roman" w:hAnsi="Times New Roman" w:cs="Times New Roman"/>
                <w:sz w:val="24"/>
                <w:szCs w:val="24"/>
              </w:rPr>
              <w:t xml:space="preserve">диаметром </w:t>
            </w:r>
            <w:r w:rsidRPr="008053A6">
              <w:rPr>
                <w:rFonts w:ascii="Times New Roman" w:eastAsia="Times New Roman" w:hAnsi="Times New Roman" w:cs="Times New Roman"/>
                <w:sz w:val="24"/>
                <w:szCs w:val="24"/>
                <w:lang w:val="x-none"/>
              </w:rPr>
              <w:t xml:space="preserve">на </w:t>
            </w:r>
            <w:r w:rsidRPr="008053A6">
              <w:rPr>
                <w:rFonts w:ascii="Times New Roman" w:eastAsia="Times New Roman" w:hAnsi="Times New Roman" w:cs="Times New Roman"/>
                <w:sz w:val="24"/>
                <w:szCs w:val="24"/>
              </w:rPr>
              <w:t xml:space="preserve">высоте </w:t>
            </w:r>
            <w:r w:rsidRPr="008053A6">
              <w:rPr>
                <w:rFonts w:ascii="Times New Roman" w:eastAsia="Times New Roman" w:hAnsi="Times New Roman" w:cs="Times New Roman"/>
                <w:sz w:val="24"/>
                <w:szCs w:val="24"/>
                <w:lang w:val="x-none"/>
              </w:rPr>
              <w:t>1,3м менее среднего)</w:t>
            </w:r>
          </w:p>
          <w:p w:rsidR="00DB0566" w:rsidRPr="00DB0566" w:rsidRDefault="00DB0566" w:rsidP="00F35363">
            <w:pPr>
              <w:jc w:val="center"/>
              <w:rPr>
                <w:rFonts w:ascii="Times New Roman" w:eastAsia="Times New Roman" w:hAnsi="Times New Roman" w:cs="Times New Roman"/>
                <w:sz w:val="24"/>
                <w:szCs w:val="24"/>
              </w:rPr>
            </w:pPr>
          </w:p>
        </w:tc>
        <w:tc>
          <w:tcPr>
            <w:tcW w:w="2268"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До 5%</w:t>
            </w:r>
          </w:p>
        </w:tc>
        <w:tc>
          <w:tcPr>
            <w:tcW w:w="1701"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Отсутствуют или</w:t>
            </w:r>
            <w:r w:rsidRPr="008053A6">
              <w:rPr>
                <w:rFonts w:ascii="Times New Roman" w:eastAsia="Times New Roman" w:hAnsi="Times New Roman" w:cs="Times New Roman"/>
                <w:sz w:val="24"/>
                <w:szCs w:val="24"/>
              </w:rPr>
              <w:t xml:space="preserve"> единичные повреждения</w:t>
            </w:r>
          </w:p>
        </w:tc>
        <w:tc>
          <w:tcPr>
            <w:tcW w:w="1275"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Не</w:t>
            </w:r>
            <w:r w:rsidRPr="008053A6">
              <w:rPr>
                <w:rFonts w:ascii="Times New Roman" w:eastAsia="Times New Roman" w:hAnsi="Times New Roman" w:cs="Times New Roman"/>
                <w:sz w:val="24"/>
                <w:szCs w:val="24"/>
              </w:rPr>
              <w:t xml:space="preserve"> нарушено</w:t>
            </w:r>
          </w:p>
        </w:tc>
      </w:tr>
      <w:tr w:rsidR="007C796A" w:rsidRPr="008053A6" w:rsidTr="008A01B3">
        <w:tc>
          <w:tcPr>
            <w:tcW w:w="1991"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2–устойчивость нарушена</w:t>
            </w:r>
          </w:p>
        </w:tc>
        <w:tc>
          <w:tcPr>
            <w:tcW w:w="1843" w:type="dxa"/>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Отпад в 2 и </w:t>
            </w:r>
          </w:p>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rPr>
              <w:t xml:space="preserve">более </w:t>
            </w:r>
            <w:r w:rsidRPr="008053A6">
              <w:rPr>
                <w:rFonts w:ascii="Times New Roman" w:eastAsia="Times New Roman" w:hAnsi="Times New Roman" w:cs="Times New Roman"/>
                <w:sz w:val="24"/>
                <w:szCs w:val="24"/>
                <w:lang w:val="x-none"/>
              </w:rPr>
              <w:t>раза</w:t>
            </w:r>
            <w:r w:rsidRPr="008053A6">
              <w:rPr>
                <w:rFonts w:ascii="Times New Roman" w:eastAsia="Times New Roman" w:hAnsi="Times New Roman" w:cs="Times New Roman"/>
                <w:sz w:val="24"/>
                <w:szCs w:val="24"/>
              </w:rPr>
              <w:t xml:space="preserve"> превышает размер </w:t>
            </w:r>
            <w:r w:rsidRPr="008053A6">
              <w:rPr>
                <w:rFonts w:ascii="Times New Roman" w:eastAsia="Times New Roman" w:hAnsi="Times New Roman" w:cs="Times New Roman"/>
                <w:sz w:val="24"/>
                <w:szCs w:val="24"/>
                <w:lang w:val="x-none"/>
              </w:rPr>
              <w:t>естественного отпада (за счет</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деревьев с </w:t>
            </w:r>
            <w:r w:rsidRPr="008053A6">
              <w:rPr>
                <w:rFonts w:ascii="Times New Roman" w:eastAsia="Times New Roman" w:hAnsi="Times New Roman" w:cs="Times New Roman"/>
                <w:sz w:val="24"/>
                <w:szCs w:val="24"/>
              </w:rPr>
              <w:t xml:space="preserve">диаметром </w:t>
            </w:r>
            <w:r w:rsidRPr="008053A6">
              <w:rPr>
                <w:rFonts w:ascii="Times New Roman" w:eastAsia="Times New Roman" w:hAnsi="Times New Roman" w:cs="Times New Roman"/>
                <w:sz w:val="24"/>
                <w:szCs w:val="24"/>
                <w:lang w:val="x-none"/>
              </w:rPr>
              <w:t xml:space="preserve">на </w:t>
            </w:r>
            <w:r w:rsidRPr="008053A6">
              <w:rPr>
                <w:rFonts w:ascii="Times New Roman" w:eastAsia="Times New Roman" w:hAnsi="Times New Roman" w:cs="Times New Roman"/>
                <w:sz w:val="24"/>
                <w:szCs w:val="24"/>
              </w:rPr>
              <w:t xml:space="preserve">высоте </w:t>
            </w:r>
            <w:r w:rsidRPr="008053A6">
              <w:rPr>
                <w:rFonts w:ascii="Times New Roman" w:eastAsia="Times New Roman" w:hAnsi="Times New Roman" w:cs="Times New Roman"/>
                <w:sz w:val="24"/>
                <w:szCs w:val="24"/>
                <w:lang w:val="x-none"/>
              </w:rPr>
              <w:t xml:space="preserve">1,3м </w:t>
            </w:r>
            <w:r w:rsidRPr="008053A6">
              <w:rPr>
                <w:rFonts w:ascii="Times New Roman" w:eastAsia="Times New Roman" w:hAnsi="Times New Roman" w:cs="Times New Roman"/>
                <w:sz w:val="24"/>
                <w:szCs w:val="24"/>
              </w:rPr>
              <w:t xml:space="preserve"> близким</w:t>
            </w:r>
            <w:r w:rsidRPr="008053A6">
              <w:rPr>
                <w:rFonts w:ascii="Times New Roman" w:eastAsia="Times New Roman" w:hAnsi="Times New Roman" w:cs="Times New Roman"/>
                <w:sz w:val="24"/>
                <w:szCs w:val="24"/>
                <w:lang w:val="x-none"/>
              </w:rPr>
              <w:t xml:space="preserve"> к среднему)</w:t>
            </w:r>
          </w:p>
        </w:tc>
        <w:tc>
          <w:tcPr>
            <w:tcW w:w="2268" w:type="dxa"/>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6% - 40%</w:t>
            </w:r>
          </w:p>
        </w:tc>
        <w:tc>
          <w:tcPr>
            <w:tcW w:w="1701" w:type="dxa"/>
            <w:vAlign w:val="center"/>
          </w:tcPr>
          <w:p w:rsidR="007C796A" w:rsidRPr="008053A6" w:rsidRDefault="007C796A" w:rsidP="008A01B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 xml:space="preserve">Могут иметь массовое </w:t>
            </w:r>
            <w:r w:rsidRPr="008053A6">
              <w:rPr>
                <w:rFonts w:ascii="Times New Roman" w:eastAsia="Times New Roman" w:hAnsi="Times New Roman" w:cs="Times New Roman"/>
                <w:sz w:val="24"/>
                <w:szCs w:val="24"/>
              </w:rPr>
              <w:t>распростране</w:t>
            </w:r>
            <w:r w:rsidR="008A01B3">
              <w:rPr>
                <w:rFonts w:ascii="Times New Roman" w:eastAsia="Times New Roman" w:hAnsi="Times New Roman" w:cs="Times New Roman"/>
                <w:sz w:val="24"/>
                <w:szCs w:val="24"/>
              </w:rPr>
              <w:t>-</w:t>
            </w:r>
            <w:r w:rsidRPr="008053A6">
              <w:rPr>
                <w:rFonts w:ascii="Times New Roman" w:eastAsia="Times New Roman" w:hAnsi="Times New Roman" w:cs="Times New Roman"/>
                <w:sz w:val="24"/>
                <w:szCs w:val="24"/>
              </w:rPr>
              <w:t>ние</w:t>
            </w:r>
            <w:r w:rsidRPr="008053A6">
              <w:rPr>
                <w:rFonts w:ascii="Times New Roman" w:eastAsia="Times New Roman" w:hAnsi="Times New Roman" w:cs="Times New Roman"/>
                <w:sz w:val="24"/>
                <w:szCs w:val="24"/>
                <w:lang w:val="x-none"/>
              </w:rPr>
              <w:t xml:space="preserve"> и высокую численность</w:t>
            </w:r>
          </w:p>
        </w:tc>
        <w:tc>
          <w:tcPr>
            <w:tcW w:w="1275" w:type="dxa"/>
            <w:vAlign w:val="center"/>
          </w:tcPr>
          <w:p w:rsidR="007C796A" w:rsidRPr="008053A6"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Как </w:t>
            </w:r>
            <w:r w:rsidRPr="008053A6">
              <w:rPr>
                <w:rFonts w:ascii="Times New Roman" w:eastAsia="Times New Roman" w:hAnsi="Times New Roman" w:cs="Times New Roman"/>
                <w:sz w:val="24"/>
                <w:szCs w:val="24"/>
              </w:rPr>
              <w:t>правило,  нарушено, полнота неравномерная или низкая</w:t>
            </w:r>
          </w:p>
        </w:tc>
      </w:tr>
      <w:tr w:rsidR="007C796A" w:rsidRPr="008053A6" w:rsidTr="008A01B3">
        <w:trPr>
          <w:trHeight w:val="1720"/>
          <w:tblHeader/>
        </w:trPr>
        <w:tc>
          <w:tcPr>
            <w:tcW w:w="199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Классы</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устойчивости</w:t>
            </w:r>
          </w:p>
        </w:tc>
        <w:tc>
          <w:tcPr>
            <w:tcW w:w="1843" w:type="dxa"/>
            <w:tcBorders>
              <w:top w:val="single" w:sz="4" w:space="0" w:color="auto"/>
              <w:left w:val="single" w:sz="4" w:space="0" w:color="auto"/>
              <w:bottom w:val="single" w:sz="4" w:space="0" w:color="auto"/>
              <w:right w:val="single" w:sz="4" w:space="0" w:color="auto"/>
            </w:tcBorders>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Размер и характеристика текущего</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 xml:space="preserve">отпада (усыхающие деревья и </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свежий сухостой)</w:t>
            </w:r>
          </w:p>
        </w:tc>
        <w:tc>
          <w:tcPr>
            <w:tcW w:w="2268" w:type="dxa"/>
            <w:tcBorders>
              <w:top w:val="single" w:sz="4" w:space="0" w:color="auto"/>
              <w:left w:val="single" w:sz="4" w:space="0" w:color="auto"/>
              <w:bottom w:val="single" w:sz="4" w:space="0" w:color="auto"/>
              <w:right w:val="single" w:sz="4" w:space="0" w:color="auto"/>
            </w:tcBorders>
            <w:vAlign w:val="center"/>
          </w:tcPr>
          <w:p w:rsidR="008A01B3" w:rsidRDefault="007C796A" w:rsidP="00F35363">
            <w:pPr>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Общий размер усыхания (деревья </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 xml:space="preserve">2-й </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и 3-й группы состояния + захламленность)</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Наличие вредителей</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и болезней</w:t>
            </w:r>
          </w:p>
        </w:tc>
        <w:tc>
          <w:tcPr>
            <w:tcW w:w="1275"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Состояние</w:t>
            </w:r>
          </w:p>
          <w:p w:rsidR="007C796A" w:rsidRPr="008053A6" w:rsidRDefault="007C796A" w:rsidP="00F35363">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лесной среды</w:t>
            </w:r>
          </w:p>
        </w:tc>
      </w:tr>
    </w:tbl>
    <w:p w:rsidR="008053A6" w:rsidRDefault="008053A6" w:rsidP="00B92108">
      <w:pPr>
        <w:ind w:firstLine="709"/>
        <w:jc w:val="both"/>
        <w:rPr>
          <w:rFonts w:ascii="Times New Roman" w:eastAsia="Times New Roman" w:hAnsi="Times New Roman" w:cs="Times New Roman"/>
          <w:sz w:val="28"/>
          <w:szCs w:val="28"/>
          <w:lang w:eastAsia="x-none"/>
        </w:rPr>
      </w:pPr>
    </w:p>
    <w:p w:rsidR="007C796A" w:rsidRPr="008A01B3" w:rsidRDefault="007C796A" w:rsidP="00B92108">
      <w:pPr>
        <w:ind w:firstLine="709"/>
        <w:jc w:val="both"/>
        <w:rPr>
          <w:rFonts w:ascii="Times New Roman" w:eastAsia="Times New Roman" w:hAnsi="Times New Roman" w:cs="Times New Roman"/>
          <w:sz w:val="24"/>
          <w:szCs w:val="24"/>
          <w:lang w:val="x-none" w:eastAsia="x-none"/>
        </w:rPr>
      </w:pPr>
      <w:r w:rsidRPr="008A01B3">
        <w:rPr>
          <w:rFonts w:ascii="Times New Roman" w:eastAsia="Times New Roman" w:hAnsi="Times New Roman" w:cs="Times New Roman"/>
          <w:sz w:val="24"/>
          <w:szCs w:val="24"/>
          <w:lang w:val="x-none" w:eastAsia="x-none"/>
        </w:rPr>
        <w:t>Примечание:</w:t>
      </w:r>
    </w:p>
    <w:p w:rsidR="007C796A" w:rsidRPr="008A01B3" w:rsidRDefault="007C796A" w:rsidP="00B92108">
      <w:pPr>
        <w:ind w:firstLine="709"/>
        <w:jc w:val="both"/>
        <w:rPr>
          <w:rFonts w:ascii="Times New Roman" w:eastAsia="Times New Roman" w:hAnsi="Times New Roman" w:cs="Times New Roman"/>
          <w:sz w:val="24"/>
          <w:szCs w:val="24"/>
          <w:lang w:val="x-none" w:eastAsia="x-none"/>
        </w:rPr>
      </w:pPr>
      <w:r w:rsidRPr="008A01B3">
        <w:rPr>
          <w:rFonts w:ascii="Times New Roman" w:eastAsia="Times New Roman" w:hAnsi="Times New Roman" w:cs="Times New Roman"/>
          <w:sz w:val="24"/>
          <w:szCs w:val="24"/>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Default="007C796A" w:rsidP="00B92108">
      <w:pPr>
        <w:ind w:firstLine="709"/>
        <w:jc w:val="both"/>
        <w:rPr>
          <w:rFonts w:ascii="Times New Roman" w:eastAsia="Times New Roman" w:hAnsi="Times New Roman" w:cs="Times New Roman"/>
          <w:sz w:val="24"/>
          <w:szCs w:val="24"/>
          <w:lang w:eastAsia="x-none"/>
        </w:rPr>
      </w:pPr>
      <w:r w:rsidRPr="008A01B3">
        <w:rPr>
          <w:rFonts w:ascii="Times New Roman" w:eastAsia="Times New Roman" w:hAnsi="Times New Roman" w:cs="Times New Roman"/>
          <w:sz w:val="24"/>
          <w:szCs w:val="24"/>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8A01B3" w:rsidRPr="008A01B3" w:rsidRDefault="008A01B3" w:rsidP="00B92108">
      <w:pPr>
        <w:ind w:firstLine="709"/>
        <w:jc w:val="both"/>
        <w:rPr>
          <w:rFonts w:ascii="Times New Roman" w:eastAsia="Times New Roman" w:hAnsi="Times New Roman" w:cs="Times New Roman"/>
          <w:sz w:val="24"/>
          <w:szCs w:val="24"/>
          <w:lang w:eastAsia="x-none"/>
        </w:rPr>
      </w:pPr>
    </w:p>
    <w:p w:rsidR="00853757" w:rsidRDefault="00853757" w:rsidP="00B92108">
      <w:pPr>
        <w:ind w:firstLine="709"/>
        <w:jc w:val="both"/>
        <w:rPr>
          <w:rFonts w:ascii="Times New Roman" w:eastAsia="Times New Roman" w:hAnsi="Times New Roman" w:cs="Times New Roman"/>
          <w:sz w:val="24"/>
          <w:szCs w:val="24"/>
          <w:lang w:val="x-none" w:eastAsia="x-none"/>
        </w:rPr>
        <w:sectPr w:rsidR="00853757" w:rsidSect="00A102FB">
          <w:pgSz w:w="11906" w:h="16838" w:code="9"/>
          <w:pgMar w:top="1134" w:right="1134" w:bottom="1134" w:left="1701" w:header="510" w:footer="709" w:gutter="0"/>
          <w:cols w:space="708"/>
          <w:titlePg/>
          <w:docGrid w:linePitch="360"/>
        </w:sectPr>
      </w:pP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Проходимость:</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1 – хорошая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2 – средняя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3 – плохая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Просматриваемость:</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1 – хорошая   </w:t>
      </w:r>
    </w:p>
    <w:p w:rsidR="007C796A" w:rsidRPr="00F35363" w:rsidRDefault="007C796A" w:rsidP="00B92108">
      <w:pPr>
        <w:ind w:firstLine="709"/>
        <w:jc w:val="both"/>
        <w:rPr>
          <w:rFonts w:ascii="Times New Roman" w:eastAsia="Times New Roman" w:hAnsi="Times New Roman" w:cs="Times New Roman"/>
          <w:sz w:val="24"/>
          <w:szCs w:val="24"/>
          <w:lang w:eastAsia="x-none"/>
        </w:rPr>
      </w:pPr>
      <w:r w:rsidRPr="00F35363">
        <w:rPr>
          <w:rFonts w:ascii="Times New Roman" w:eastAsia="Times New Roman" w:hAnsi="Times New Roman" w:cs="Times New Roman"/>
          <w:sz w:val="24"/>
          <w:szCs w:val="24"/>
          <w:lang w:val="x-none" w:eastAsia="x-none"/>
        </w:rPr>
        <w:t xml:space="preserve">2 – средняя  </w:t>
      </w:r>
    </w:p>
    <w:p w:rsidR="00F35363" w:rsidRDefault="007C796A" w:rsidP="002A47FB">
      <w:pPr>
        <w:ind w:firstLine="709"/>
        <w:jc w:val="both"/>
        <w:rPr>
          <w:rFonts w:ascii="Times New Roman" w:eastAsia="Times New Roman" w:hAnsi="Times New Roman" w:cs="Times New Roman"/>
          <w:sz w:val="28"/>
          <w:szCs w:val="28"/>
          <w:lang w:eastAsia="x-none"/>
        </w:rPr>
      </w:pPr>
      <w:r w:rsidRPr="00F35363">
        <w:rPr>
          <w:rFonts w:ascii="Times New Roman" w:eastAsia="Times New Roman" w:hAnsi="Times New Roman" w:cs="Times New Roman"/>
          <w:sz w:val="24"/>
          <w:szCs w:val="24"/>
          <w:lang w:val="x-none" w:eastAsia="x-none"/>
        </w:rPr>
        <w:t xml:space="preserve">3 – плохая   </w:t>
      </w:r>
    </w:p>
    <w:p w:rsidR="00853757" w:rsidRDefault="00853757" w:rsidP="00B92108">
      <w:pPr>
        <w:ind w:firstLine="709"/>
        <w:jc w:val="right"/>
        <w:rPr>
          <w:rFonts w:ascii="Times New Roman" w:eastAsia="Times New Roman" w:hAnsi="Times New Roman" w:cs="Times New Roman"/>
          <w:sz w:val="28"/>
          <w:szCs w:val="28"/>
          <w:lang w:eastAsia="x-none"/>
        </w:rPr>
        <w:sectPr w:rsidR="00853757" w:rsidSect="00853757">
          <w:type w:val="continuous"/>
          <w:pgSz w:w="11906" w:h="16838" w:code="9"/>
          <w:pgMar w:top="1134" w:right="1134" w:bottom="1134" w:left="1701" w:header="510" w:footer="709" w:gutter="0"/>
          <w:cols w:num="2" w:space="708"/>
          <w:titlePg/>
          <w:docGrid w:linePitch="360"/>
        </w:sectPr>
      </w:pPr>
    </w:p>
    <w:p w:rsidR="00853757" w:rsidRDefault="00853757" w:rsidP="00B92108">
      <w:pPr>
        <w:ind w:firstLine="709"/>
        <w:jc w:val="right"/>
        <w:rPr>
          <w:rFonts w:ascii="Times New Roman" w:eastAsia="Times New Roman" w:hAnsi="Times New Roman" w:cs="Times New Roman"/>
          <w:sz w:val="28"/>
          <w:szCs w:val="28"/>
          <w:lang w:eastAsia="x-none"/>
        </w:rPr>
      </w:pPr>
    </w:p>
    <w:p w:rsidR="00853757" w:rsidRDefault="00853757" w:rsidP="00B92108">
      <w:pPr>
        <w:ind w:firstLine="709"/>
        <w:jc w:val="right"/>
        <w:rPr>
          <w:rFonts w:ascii="Times New Roman" w:eastAsia="Times New Roman" w:hAnsi="Times New Roman" w:cs="Times New Roman"/>
          <w:sz w:val="28"/>
          <w:szCs w:val="28"/>
          <w:lang w:eastAsia="x-none"/>
        </w:rPr>
      </w:pPr>
    </w:p>
    <w:p w:rsidR="007C796A" w:rsidRPr="007C796A" w:rsidRDefault="007C796A" w:rsidP="00B92108">
      <w:pPr>
        <w:ind w:firstLine="709"/>
        <w:jc w:val="right"/>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 xml:space="preserve">Таблица </w:t>
      </w:r>
      <w:r w:rsidR="006946DD">
        <w:rPr>
          <w:rFonts w:ascii="Times New Roman" w:eastAsia="Times New Roman" w:hAnsi="Times New Roman" w:cs="Times New Roman"/>
          <w:sz w:val="28"/>
          <w:szCs w:val="28"/>
          <w:lang w:eastAsia="x-none"/>
        </w:rPr>
        <w:t>14.1.4</w:t>
      </w:r>
    </w:p>
    <w:p w:rsidR="007C796A" w:rsidRPr="007C796A" w:rsidRDefault="007C796A" w:rsidP="00B92108">
      <w:pPr>
        <w:jc w:val="center"/>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Шкала эстетической оценки участка</w:t>
      </w:r>
    </w:p>
    <w:p w:rsidR="007C796A" w:rsidRPr="007C796A" w:rsidRDefault="007C796A" w:rsidP="00B92108">
      <w:pPr>
        <w:ind w:firstLine="709"/>
        <w:jc w:val="center"/>
        <w:rPr>
          <w:rFonts w:ascii="Times New Roman" w:eastAsia="Times New Roman" w:hAnsi="Times New Roman" w:cs="Times New Roman"/>
          <w:sz w:val="28"/>
          <w:szCs w:val="28"/>
          <w:lang w:val="x-none" w:eastAsia="x-none"/>
        </w:rPr>
      </w:pPr>
    </w:p>
    <w:tbl>
      <w:tblPr>
        <w:tblW w:w="90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851"/>
        <w:gridCol w:w="3976"/>
        <w:gridCol w:w="4251"/>
      </w:tblGrid>
      <w:tr w:rsidR="007C796A" w:rsidRPr="008053A6" w:rsidTr="008A01B3">
        <w:trPr>
          <w:tblHeader/>
        </w:trPr>
        <w:tc>
          <w:tcPr>
            <w:tcW w:w="851"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Класс</w:t>
            </w:r>
          </w:p>
        </w:tc>
        <w:tc>
          <w:tcPr>
            <w:tcW w:w="3976"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Насаждения</w:t>
            </w:r>
          </w:p>
        </w:tc>
        <w:tc>
          <w:tcPr>
            <w:tcW w:w="4251"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Открытые пространства</w:t>
            </w:r>
          </w:p>
        </w:tc>
      </w:tr>
      <w:tr w:rsidR="007C796A" w:rsidRPr="008053A6" w:rsidTr="008A01B3">
        <w:tc>
          <w:tcPr>
            <w:tcW w:w="851" w:type="dxa"/>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1</w:t>
            </w:r>
          </w:p>
        </w:tc>
        <w:tc>
          <w:tcPr>
            <w:tcW w:w="3976" w:type="dxa"/>
            <w:vAlign w:val="center"/>
          </w:tcPr>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Хвойные и лиственные</w:t>
            </w:r>
            <w:r w:rsidRPr="008053A6">
              <w:rPr>
                <w:rFonts w:ascii="Times New Roman" w:eastAsia="Times New Roman" w:hAnsi="Times New Roman" w:cs="Times New Roman"/>
                <w:sz w:val="24"/>
                <w:szCs w:val="24"/>
              </w:rPr>
              <w:t xml:space="preserve"> насаждения </w:t>
            </w:r>
            <w:r w:rsidRPr="008053A6">
              <w:rPr>
                <w:rFonts w:ascii="Times New Roman" w:eastAsia="Times New Roman" w:hAnsi="Times New Roman" w:cs="Times New Roman"/>
                <w:sz w:val="24"/>
                <w:szCs w:val="24"/>
                <w:lang w:val="en-US"/>
              </w:rPr>
              <w:t>I</w:t>
            </w:r>
            <w:r w:rsidRPr="008053A6">
              <w:rPr>
                <w:rFonts w:ascii="Times New Roman" w:eastAsia="Times New Roman" w:hAnsi="Times New Roman" w:cs="Times New Roman"/>
                <w:sz w:val="24"/>
                <w:szCs w:val="24"/>
                <w:lang w:val="x-none"/>
              </w:rPr>
              <w:t>-</w:t>
            </w:r>
            <w:r w:rsidRPr="008053A6">
              <w:rPr>
                <w:rFonts w:ascii="Times New Roman" w:eastAsia="Times New Roman" w:hAnsi="Times New Roman" w:cs="Times New Roman"/>
                <w:sz w:val="24"/>
                <w:szCs w:val="24"/>
                <w:lang w:val="en-US"/>
              </w:rPr>
              <w:t>II</w:t>
            </w:r>
            <w:r w:rsidRPr="008053A6">
              <w:rPr>
                <w:rFonts w:ascii="Times New Roman" w:eastAsia="Times New Roman" w:hAnsi="Times New Roman" w:cs="Times New Roman"/>
                <w:sz w:val="24"/>
                <w:szCs w:val="24"/>
                <w:lang w:val="x-none"/>
              </w:rPr>
              <w:t xml:space="preserve"> классов</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незахламленный</w:t>
            </w:r>
          </w:p>
        </w:tc>
        <w:tc>
          <w:tcPr>
            <w:tcW w:w="4251" w:type="dxa"/>
            <w:vAlign w:val="center"/>
          </w:tcPr>
          <w:p w:rsidR="007C796A" w:rsidRPr="008053A6" w:rsidRDefault="007C796A" w:rsidP="008A01B3">
            <w:pPr>
              <w:ind w:left="135" w:right="135"/>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Площадь до 1,0 га (прогалины,</w:t>
            </w:r>
            <w:r w:rsidRPr="008053A6">
              <w:rPr>
                <w:rFonts w:ascii="Times New Roman" w:eastAsia="Times New Roman" w:hAnsi="Times New Roman" w:cs="Times New Roman"/>
                <w:sz w:val="24"/>
                <w:szCs w:val="24"/>
              </w:rPr>
              <w:t xml:space="preserve"> поляны)</w:t>
            </w:r>
            <w:r w:rsidRPr="008053A6">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8053A6">
              <w:rPr>
                <w:rFonts w:ascii="Times New Roman" w:eastAsia="Times New Roman" w:hAnsi="Times New Roman" w:cs="Times New Roman"/>
                <w:sz w:val="24"/>
                <w:szCs w:val="24"/>
              </w:rPr>
              <w:t>границами</w:t>
            </w:r>
            <w:r w:rsidRPr="008053A6">
              <w:rPr>
                <w:rFonts w:ascii="Times New Roman" w:eastAsia="Times New Roman" w:hAnsi="Times New Roman" w:cs="Times New Roman"/>
                <w:sz w:val="24"/>
                <w:szCs w:val="24"/>
                <w:lang w:val="x-none"/>
              </w:rPr>
              <w:t xml:space="preserve">, хорошо выраженным </w:t>
            </w:r>
            <w:r w:rsidRPr="008053A6">
              <w:rPr>
                <w:rFonts w:ascii="Times New Roman" w:eastAsia="Times New Roman" w:hAnsi="Times New Roman" w:cs="Times New Roman"/>
                <w:sz w:val="24"/>
                <w:szCs w:val="24"/>
              </w:rPr>
              <w:t>рельефом</w:t>
            </w:r>
            <w:r w:rsidRPr="008053A6">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8053A6">
              <w:rPr>
                <w:rFonts w:ascii="Times New Roman" w:eastAsia="Times New Roman" w:hAnsi="Times New Roman" w:cs="Times New Roman"/>
                <w:sz w:val="24"/>
                <w:szCs w:val="24"/>
              </w:rPr>
              <w:t xml:space="preserve">древесно-кустарниковые </w:t>
            </w:r>
            <w:r w:rsidRPr="008053A6">
              <w:rPr>
                <w:rFonts w:ascii="Times New Roman" w:eastAsia="Times New Roman" w:hAnsi="Times New Roman" w:cs="Times New Roman"/>
                <w:sz w:val="24"/>
                <w:szCs w:val="24"/>
                <w:lang w:val="x-none"/>
              </w:rPr>
              <w:t xml:space="preserve">группы; </w:t>
            </w:r>
            <w:r w:rsidRPr="008053A6">
              <w:rPr>
                <w:rFonts w:ascii="Times New Roman" w:eastAsia="Times New Roman" w:hAnsi="Times New Roman" w:cs="Times New Roman"/>
                <w:sz w:val="24"/>
                <w:szCs w:val="24"/>
              </w:rPr>
              <w:t xml:space="preserve">небольшие </w:t>
            </w:r>
            <w:r w:rsidRPr="008053A6">
              <w:rPr>
                <w:rFonts w:ascii="Times New Roman" w:eastAsia="Times New Roman" w:hAnsi="Times New Roman" w:cs="Times New Roman"/>
                <w:sz w:val="24"/>
                <w:szCs w:val="24"/>
                <w:lang w:val="x-none"/>
              </w:rPr>
              <w:t xml:space="preserve">красочные водоемы с ясно выраженными берегами, </w:t>
            </w:r>
            <w:r w:rsidRPr="008053A6">
              <w:rPr>
                <w:rFonts w:ascii="Times New Roman" w:eastAsia="Times New Roman" w:hAnsi="Times New Roman" w:cs="Times New Roman"/>
                <w:sz w:val="24"/>
                <w:szCs w:val="24"/>
              </w:rPr>
              <w:t xml:space="preserve">обрамленными </w:t>
            </w:r>
            <w:r w:rsidRPr="008053A6">
              <w:rPr>
                <w:rFonts w:ascii="Times New Roman" w:eastAsia="Times New Roman" w:hAnsi="Times New Roman" w:cs="Times New Roman"/>
                <w:sz w:val="24"/>
                <w:szCs w:val="24"/>
                <w:lang w:val="x-none"/>
              </w:rPr>
              <w:t>декоративной растительностью</w:t>
            </w:r>
          </w:p>
        </w:tc>
      </w:tr>
      <w:tr w:rsidR="007C796A" w:rsidRPr="008053A6" w:rsidTr="008A01B3">
        <w:tblPrEx>
          <w:tblCellMar>
            <w:left w:w="6" w:type="dxa"/>
            <w:right w:w="6" w:type="dxa"/>
          </w:tblCellMar>
        </w:tblPrEx>
        <w:tc>
          <w:tcPr>
            <w:tcW w:w="8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2</w:t>
            </w:r>
          </w:p>
        </w:tc>
        <w:tc>
          <w:tcPr>
            <w:tcW w:w="3976"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Насаждения III класса бонитета с участием ольхи и осины до</w:t>
            </w:r>
          </w:p>
          <w:p w:rsidR="008A01B3" w:rsidRDefault="007C796A" w:rsidP="008A01B3">
            <w:pPr>
              <w:ind w:left="137" w:right="132"/>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 xml:space="preserve">5 единиц состава при средней ширине и длине крон, густом или угнетенном подросте и подлеске. Участок частично захламлен </w:t>
            </w:r>
          </w:p>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(до 5 м3/га)</w:t>
            </w:r>
          </w:p>
        </w:tc>
        <w:tc>
          <w:tcPr>
            <w:tcW w:w="42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A01B3">
            <w:pPr>
              <w:ind w:left="135" w:right="135"/>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8053A6" w:rsidTr="008A01B3">
        <w:tblPrEx>
          <w:tblCellMar>
            <w:left w:w="6" w:type="dxa"/>
            <w:right w:w="6" w:type="dxa"/>
          </w:tblCellMar>
        </w:tblPrEx>
        <w:tc>
          <w:tcPr>
            <w:tcW w:w="8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053A6">
            <w:pPr>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3</w:t>
            </w:r>
          </w:p>
        </w:tc>
        <w:tc>
          <w:tcPr>
            <w:tcW w:w="3976" w:type="dxa"/>
            <w:tcBorders>
              <w:top w:val="single" w:sz="4" w:space="0" w:color="auto"/>
              <w:left w:val="single" w:sz="4" w:space="0" w:color="auto"/>
              <w:bottom w:val="single" w:sz="4" w:space="0" w:color="auto"/>
              <w:right w:val="single" w:sz="4" w:space="0" w:color="auto"/>
            </w:tcBorders>
            <w:vAlign w:val="center"/>
          </w:tcPr>
          <w:p w:rsidR="008A01B3" w:rsidRDefault="007C796A" w:rsidP="008A01B3">
            <w:pPr>
              <w:ind w:left="137" w:right="132"/>
              <w:jc w:val="center"/>
              <w:rPr>
                <w:rFonts w:ascii="Times New Roman" w:eastAsia="Times New Roman" w:hAnsi="Times New Roman" w:cs="Times New Roman"/>
                <w:sz w:val="24"/>
                <w:szCs w:val="24"/>
              </w:rPr>
            </w:pPr>
            <w:r w:rsidRPr="008053A6">
              <w:rPr>
                <w:rFonts w:ascii="Times New Roman" w:eastAsia="Times New Roman" w:hAnsi="Times New Roman" w:cs="Times New Roman"/>
                <w:sz w:val="24"/>
                <w:szCs w:val="24"/>
                <w:lang w:val="x-none"/>
              </w:rPr>
              <w:t>Насаждения с преобладанием ольхи и осины, а также</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хвойные IV-V классов</w:t>
            </w:r>
            <w:r w:rsidRPr="008053A6">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бонитета. У деревьев плохо развиты кроны. Захламленность и сухостой</w:t>
            </w:r>
          </w:p>
          <w:p w:rsidR="007C796A" w:rsidRPr="008053A6" w:rsidRDefault="007C796A" w:rsidP="008A01B3">
            <w:pPr>
              <w:ind w:left="137" w:right="132"/>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 xml:space="preserve"> от</w:t>
            </w:r>
            <w:r w:rsidR="008A01B3">
              <w:rPr>
                <w:rFonts w:ascii="Times New Roman" w:eastAsia="Times New Roman" w:hAnsi="Times New Roman" w:cs="Times New Roman"/>
                <w:sz w:val="24"/>
                <w:szCs w:val="24"/>
              </w:rPr>
              <w:t xml:space="preserve"> </w:t>
            </w:r>
            <w:r w:rsidRPr="008053A6">
              <w:rPr>
                <w:rFonts w:ascii="Times New Roman" w:eastAsia="Times New Roman" w:hAnsi="Times New Roman" w:cs="Times New Roman"/>
                <w:sz w:val="24"/>
                <w:szCs w:val="24"/>
                <w:lang w:val="x-none"/>
              </w:rPr>
              <w:t>5 м3/га и выше</w:t>
            </w:r>
          </w:p>
        </w:tc>
        <w:tc>
          <w:tcPr>
            <w:tcW w:w="4251" w:type="dxa"/>
            <w:tcBorders>
              <w:top w:val="single" w:sz="4" w:space="0" w:color="auto"/>
              <w:left w:val="single" w:sz="4" w:space="0" w:color="auto"/>
              <w:bottom w:val="single" w:sz="4" w:space="0" w:color="auto"/>
              <w:right w:val="single" w:sz="4" w:space="0" w:color="auto"/>
            </w:tcBorders>
            <w:vAlign w:val="center"/>
          </w:tcPr>
          <w:p w:rsidR="007C796A" w:rsidRPr="008053A6" w:rsidRDefault="007C796A" w:rsidP="008A01B3">
            <w:pPr>
              <w:ind w:left="135" w:right="135"/>
              <w:jc w:val="center"/>
              <w:rPr>
                <w:rFonts w:ascii="Times New Roman" w:eastAsia="Times New Roman" w:hAnsi="Times New Roman" w:cs="Times New Roman"/>
                <w:sz w:val="24"/>
                <w:szCs w:val="24"/>
                <w:lang w:val="x-none"/>
              </w:rPr>
            </w:pPr>
            <w:r w:rsidRPr="008053A6">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 xml:space="preserve">Примечание: </w:t>
      </w:r>
    </w:p>
    <w:p w:rsidR="007C796A" w:rsidRPr="00F35363" w:rsidRDefault="007C796A" w:rsidP="00B92108">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val="x-none" w:eastAsia="x-none"/>
        </w:rPr>
        <w:t>Эстетическая оценка открытых ландшафтов проводится с учетом следующих показателей:</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1)</w:t>
      </w:r>
      <w:r w:rsidRPr="00F35363">
        <w:rPr>
          <w:rFonts w:ascii="Times New Roman" w:eastAsia="Times New Roman" w:hAnsi="Times New Roman" w:cs="Times New Roman"/>
          <w:sz w:val="24"/>
          <w:szCs w:val="24"/>
          <w:lang w:val="x-none" w:eastAsia="x-none"/>
        </w:rPr>
        <w:t xml:space="preserve"> положение на местности, влажность почвы, проходимость;</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2)</w:t>
      </w:r>
      <w:r w:rsidRPr="00F35363">
        <w:rPr>
          <w:rFonts w:ascii="Times New Roman" w:eastAsia="Times New Roman" w:hAnsi="Times New Roman" w:cs="Times New Roman"/>
          <w:sz w:val="24"/>
          <w:szCs w:val="24"/>
          <w:lang w:val="x-none" w:eastAsia="x-none"/>
        </w:rPr>
        <w:t xml:space="preserve"> размер и конфигурация участка;</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3)</w:t>
      </w:r>
      <w:r w:rsidRPr="00F35363">
        <w:rPr>
          <w:rFonts w:ascii="Times New Roman" w:eastAsia="Times New Roman" w:hAnsi="Times New Roman" w:cs="Times New Roman"/>
          <w:sz w:val="24"/>
          <w:szCs w:val="24"/>
          <w:lang w:val="x-none" w:eastAsia="x-none"/>
        </w:rPr>
        <w:t xml:space="preserve"> живописность опушек и местности, окружающих открытые</w:t>
      </w:r>
      <w:r w:rsidRPr="00F35363">
        <w:rPr>
          <w:rFonts w:ascii="Times New Roman" w:eastAsia="Times New Roman" w:hAnsi="Times New Roman" w:cs="Times New Roman"/>
          <w:sz w:val="24"/>
          <w:szCs w:val="24"/>
          <w:lang w:eastAsia="x-none"/>
        </w:rPr>
        <w:t xml:space="preserve"> </w:t>
      </w:r>
      <w:r w:rsidRPr="00F35363">
        <w:rPr>
          <w:rFonts w:ascii="Times New Roman" w:eastAsia="Times New Roman" w:hAnsi="Times New Roman" w:cs="Times New Roman"/>
          <w:sz w:val="24"/>
          <w:szCs w:val="24"/>
          <w:lang w:val="x-none" w:eastAsia="x-none"/>
        </w:rPr>
        <w:t>пространства;</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4)</w:t>
      </w:r>
      <w:r w:rsidRPr="00F35363">
        <w:rPr>
          <w:rFonts w:ascii="Times New Roman" w:eastAsia="Times New Roman" w:hAnsi="Times New Roman" w:cs="Times New Roman"/>
          <w:sz w:val="24"/>
          <w:szCs w:val="24"/>
          <w:lang w:val="x-none" w:eastAsia="x-none"/>
        </w:rPr>
        <w:t xml:space="preserve"> наличие и качество единичных или небольших групп деревьев и кустарников и характер их размещения;</w:t>
      </w:r>
    </w:p>
    <w:p w:rsidR="008053A6" w:rsidRPr="00F35363" w:rsidRDefault="008053A6" w:rsidP="008053A6">
      <w:pPr>
        <w:ind w:firstLine="709"/>
        <w:jc w:val="both"/>
        <w:rPr>
          <w:rFonts w:ascii="Times New Roman" w:eastAsia="Times New Roman" w:hAnsi="Times New Roman" w:cs="Times New Roman"/>
          <w:sz w:val="24"/>
          <w:szCs w:val="24"/>
          <w:lang w:val="x-none" w:eastAsia="x-none"/>
        </w:rPr>
      </w:pPr>
      <w:r w:rsidRPr="00F35363">
        <w:rPr>
          <w:rFonts w:ascii="Times New Roman" w:eastAsia="Times New Roman" w:hAnsi="Times New Roman" w:cs="Times New Roman"/>
          <w:sz w:val="24"/>
          <w:szCs w:val="24"/>
          <w:lang w:eastAsia="x-none"/>
        </w:rPr>
        <w:t>5)</w:t>
      </w:r>
      <w:r w:rsidRPr="00F35363">
        <w:rPr>
          <w:rFonts w:ascii="Times New Roman" w:eastAsia="Times New Roman" w:hAnsi="Times New Roman" w:cs="Times New Roman"/>
          <w:sz w:val="24"/>
          <w:szCs w:val="24"/>
          <w:lang w:val="x-none" w:eastAsia="x-none"/>
        </w:rPr>
        <w:t xml:space="preserve"> качество травяного и мохового покрова;</w:t>
      </w:r>
    </w:p>
    <w:p w:rsidR="008053A6" w:rsidRDefault="008053A6" w:rsidP="008053A6">
      <w:pPr>
        <w:ind w:firstLine="709"/>
        <w:jc w:val="both"/>
        <w:rPr>
          <w:rFonts w:ascii="Times New Roman" w:eastAsia="Times New Roman" w:hAnsi="Times New Roman" w:cs="Times New Roman"/>
          <w:sz w:val="24"/>
          <w:szCs w:val="24"/>
          <w:lang w:eastAsia="x-none"/>
        </w:rPr>
      </w:pPr>
      <w:r w:rsidRPr="00F35363">
        <w:rPr>
          <w:rFonts w:ascii="Times New Roman" w:eastAsia="Times New Roman" w:hAnsi="Times New Roman" w:cs="Times New Roman"/>
          <w:sz w:val="24"/>
          <w:szCs w:val="24"/>
          <w:lang w:eastAsia="x-none"/>
        </w:rPr>
        <w:t>6)</w:t>
      </w:r>
      <w:r w:rsidRPr="00F35363">
        <w:rPr>
          <w:rFonts w:ascii="Times New Roman" w:eastAsia="Times New Roman" w:hAnsi="Times New Roman" w:cs="Times New Roman"/>
          <w:sz w:val="24"/>
          <w:szCs w:val="24"/>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853757" w:rsidRDefault="00853757" w:rsidP="008053A6">
      <w:pPr>
        <w:ind w:firstLine="709"/>
        <w:jc w:val="both"/>
        <w:rPr>
          <w:rFonts w:ascii="Times New Roman" w:hAnsi="Times New Roman" w:cs="Times New Roman"/>
          <w:sz w:val="28"/>
          <w:szCs w:val="28"/>
          <w:lang w:eastAsia="en-US"/>
        </w:rPr>
      </w:pPr>
    </w:p>
    <w:p w:rsidR="008053A6" w:rsidRPr="008053A6" w:rsidRDefault="008053A6" w:rsidP="008053A6">
      <w:pPr>
        <w:ind w:firstLine="709"/>
        <w:jc w:val="both"/>
        <w:rPr>
          <w:rFonts w:ascii="Times New Roman" w:hAnsi="Times New Roman" w:cs="Times New Roman"/>
          <w:sz w:val="28"/>
          <w:szCs w:val="28"/>
          <w:lang w:eastAsia="en-US"/>
        </w:rPr>
      </w:pPr>
      <w:r w:rsidRPr="008053A6">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8053A6" w:rsidRPr="008053A6" w:rsidRDefault="008053A6" w:rsidP="008053A6">
      <w:pPr>
        <w:ind w:firstLine="709"/>
        <w:jc w:val="both"/>
        <w:rPr>
          <w:rFonts w:ascii="Times New Roman" w:hAnsi="Times New Roman" w:cs="Times New Roman"/>
          <w:sz w:val="28"/>
          <w:szCs w:val="28"/>
          <w:lang w:eastAsia="en-US"/>
        </w:rPr>
      </w:pPr>
      <w:r w:rsidRPr="008053A6">
        <w:rPr>
          <w:rFonts w:ascii="Times New Roman" w:hAnsi="Times New Roman" w:cs="Times New Roman"/>
          <w:sz w:val="28"/>
          <w:szCs w:val="28"/>
          <w:lang w:eastAsia="en-US"/>
        </w:rPr>
        <w:t>1) свободный – нагрузка до 5 чел/га (мало обустроенная зона тихого отдыха);</w:t>
      </w:r>
    </w:p>
    <w:p w:rsidR="008053A6" w:rsidRPr="008053A6" w:rsidRDefault="008053A6" w:rsidP="008053A6">
      <w:pPr>
        <w:ind w:firstLine="709"/>
        <w:jc w:val="both"/>
        <w:rPr>
          <w:rFonts w:ascii="Times New Roman" w:hAnsi="Times New Roman" w:cs="Times New Roman"/>
          <w:sz w:val="28"/>
          <w:szCs w:val="28"/>
          <w:lang w:eastAsia="en-US"/>
        </w:rPr>
      </w:pPr>
      <w:r w:rsidRPr="008053A6">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7C796A" w:rsidRDefault="008053A6" w:rsidP="008053A6">
      <w:pPr>
        <w:ind w:left="720"/>
        <w:rPr>
          <w:rFonts w:ascii="Times New Roman" w:hAnsi="Times New Roman" w:cs="Times New Roman"/>
          <w:sz w:val="28"/>
          <w:szCs w:val="28"/>
          <w:lang w:eastAsia="en-US"/>
        </w:rPr>
      </w:pPr>
      <w:r w:rsidRPr="008053A6">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w:t>
      </w:r>
    </w:p>
    <w:p w:rsidR="007C796A" w:rsidRPr="007C796A" w:rsidRDefault="007C796A" w:rsidP="00B92108">
      <w:pPr>
        <w:ind w:left="980"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19004A">
        <w:rPr>
          <w:rFonts w:ascii="Times New Roman" w:eastAsia="Times New Roman" w:hAnsi="Times New Roman" w:cs="Times New Roman"/>
          <w:sz w:val="28"/>
          <w:szCs w:val="28"/>
        </w:rPr>
        <w:t>14.1.5</w:t>
      </w:r>
    </w:p>
    <w:p w:rsidR="007C796A" w:rsidRPr="007C796A" w:rsidRDefault="007C796A" w:rsidP="00B92108">
      <w:pPr>
        <w:ind w:left="980" w:right="-28"/>
        <w:jc w:val="right"/>
        <w:rPr>
          <w:rFonts w:ascii="Times New Roman" w:eastAsia="Times New Roman" w:hAnsi="Times New Roman" w:cs="Times New Roman"/>
          <w:sz w:val="28"/>
          <w:szCs w:val="28"/>
        </w:rPr>
      </w:pPr>
    </w:p>
    <w:p w:rsidR="007C796A" w:rsidRPr="007C796A" w:rsidRDefault="007C796A" w:rsidP="00B92108">
      <w:pPr>
        <w:ind w:left="283"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3554"/>
        <w:gridCol w:w="1435"/>
        <w:gridCol w:w="1436"/>
        <w:gridCol w:w="1905"/>
      </w:tblGrid>
      <w:tr w:rsidR="008053A6" w:rsidRPr="008053A6" w:rsidTr="00DB0566">
        <w:trPr>
          <w:trHeight w:val="20"/>
          <w:tblHeader/>
          <w:jc w:val="center"/>
        </w:trPr>
        <w:tc>
          <w:tcPr>
            <w:tcW w:w="537" w:type="pct"/>
            <w:vMerge w:val="restar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F35363">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p w:rsidR="008053A6" w:rsidRPr="008053A6" w:rsidRDefault="008053A6" w:rsidP="00F35363">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п/п</w:t>
            </w:r>
          </w:p>
        </w:tc>
        <w:tc>
          <w:tcPr>
            <w:tcW w:w="1935" w:type="pct"/>
            <w:vMerge w:val="restar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Наименование мероприятий</w:t>
            </w:r>
          </w:p>
        </w:tc>
        <w:tc>
          <w:tcPr>
            <w:tcW w:w="2528" w:type="pct"/>
            <w:gridSpan w:val="3"/>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Функциональные зоны</w:t>
            </w:r>
          </w:p>
        </w:tc>
      </w:tr>
      <w:tr w:rsidR="008053A6" w:rsidRPr="008053A6" w:rsidTr="00DB0566">
        <w:trPr>
          <w:trHeight w:val="20"/>
          <w:tblHeader/>
          <w:jc w:val="center"/>
        </w:trPr>
        <w:tc>
          <w:tcPr>
            <w:tcW w:w="537" w:type="pct"/>
            <w:vMerge/>
            <w:tcBorders>
              <w:top w:val="single" w:sz="4" w:space="0" w:color="auto"/>
              <w:left w:val="single" w:sz="4" w:space="0" w:color="auto"/>
              <w:bottom w:val="single" w:sz="4" w:space="0" w:color="auto"/>
              <w:right w:val="single" w:sz="4" w:space="0" w:color="auto"/>
            </w:tcBorders>
            <w:vAlign w:val="center"/>
          </w:tcPr>
          <w:p w:rsidR="008053A6" w:rsidRPr="008053A6" w:rsidRDefault="008053A6" w:rsidP="00F35363">
            <w:pPr>
              <w:ind w:left="-51" w:right="-28" w:firstLine="539"/>
              <w:jc w:val="center"/>
              <w:rPr>
                <w:rFonts w:ascii="Times New Roman" w:hAnsi="Times New Roman" w:cs="Times New Roman"/>
                <w:sz w:val="24"/>
                <w:szCs w:val="24"/>
                <w:lang w:eastAsia="en-US"/>
              </w:rPr>
            </w:pPr>
          </w:p>
        </w:tc>
        <w:tc>
          <w:tcPr>
            <w:tcW w:w="1935" w:type="pct"/>
            <w:vMerge/>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firstLine="539"/>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активного</w:t>
            </w:r>
          </w:p>
          <w:p w:rsidR="008053A6" w:rsidRPr="008053A6" w:rsidRDefault="008053A6" w:rsidP="008053A6">
            <w:pPr>
              <w:ind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отдыха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прогулочная</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053A6">
            <w:pPr>
              <w:ind w:left="-51" w:right="-28"/>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фаунистического покоя</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F35363">
            <w:pPr>
              <w:ind w:left="-51" w:right="-28" w:firstLine="539"/>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w:t>
            </w:r>
            <w:r w:rsidRPr="008053A6">
              <w:rPr>
                <w:rFonts w:ascii="Times New Roman" w:hAnsi="Times New Roman" w:cs="Times New Roman"/>
                <w:i/>
                <w:sz w:val="24"/>
                <w:szCs w:val="24"/>
                <w:lang w:eastAsia="en-US"/>
              </w:rPr>
              <w:t>. Лесохозяйственные мероприятия</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Рубки ухода за лесом с целью: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Удаления малоценной растительности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Содействия естественному возобновлению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Ухода за подростом</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Ухода за существующими и созданными лесными ландшафтами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Переформирования и обновления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Рубки реконструкции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Прочие рубки с целью: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Создания открытых ландшафтов, расчистки перспектив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Ухода за открытыми ландшафтами и видовыми точками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Посадка деревьев и кустарников с целью:</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Восстановления леса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Создания ремиз</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Реконструкции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6.</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 за травостоем на открытых пространствах</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7.</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Природоохранные мероприятия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8.</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Санитарно-защитные мероприятия, в т.ч. санрубки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9.</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Противопожарные мероприятия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10.</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Профилактика лесонарушений и повреждений леса отдыхающими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II</w:t>
            </w:r>
            <w:r w:rsidRPr="008053A6">
              <w:rPr>
                <w:rFonts w:ascii="Times New Roman" w:hAnsi="Times New Roman" w:cs="Times New Roman"/>
                <w:i/>
                <w:sz w:val="24"/>
                <w:szCs w:val="24"/>
                <w:lang w:eastAsia="en-US"/>
              </w:rPr>
              <w:t>. Биотехнические мероприятия и охрана фауны</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Улучшение условий обитания животных</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eastAsia="Times New Roman" w:hAnsi="Times New Roman" w:cs="Times New Roman"/>
                <w:snapToGrid w:val="0"/>
                <w:sz w:val="24"/>
                <w:szCs w:val="24"/>
              </w:rPr>
            </w:pPr>
            <w:r w:rsidRPr="008053A6">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Устройство и развешивание гнездовий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Регламентация и ограничение лесохозяйственных работ</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III</w:t>
            </w:r>
            <w:r w:rsidRPr="008053A6">
              <w:rPr>
                <w:rFonts w:ascii="Times New Roman" w:hAnsi="Times New Roman" w:cs="Times New Roman"/>
                <w:i/>
                <w:sz w:val="24"/>
                <w:szCs w:val="24"/>
                <w:lang w:eastAsia="en-US"/>
              </w:rPr>
              <w:t>. Благоустройство территории</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рекреационных маршрутов</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видовых точек и смотровых площадок</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Создание и оборудование площадок отдыха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5.</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6.</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Визуальная информация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7.</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eastAsia="Times New Roman" w:hAnsi="Times New Roman" w:cs="Times New Roman"/>
                <w:snapToGrid w:val="0"/>
                <w:sz w:val="24"/>
                <w:szCs w:val="24"/>
              </w:rPr>
            </w:pPr>
            <w:r w:rsidRPr="008053A6">
              <w:rPr>
                <w:rFonts w:ascii="Times New Roman" w:eastAsia="Times New Roman" w:hAnsi="Times New Roman" w:cs="Times New Roman"/>
                <w:snapToGrid w:val="0"/>
                <w:sz w:val="24"/>
                <w:szCs w:val="24"/>
              </w:rPr>
              <w:t>Наглядная агитация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8.</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eastAsia="Times New Roman" w:hAnsi="Times New Roman" w:cs="Times New Roman"/>
                <w:snapToGrid w:val="0"/>
                <w:sz w:val="24"/>
                <w:szCs w:val="24"/>
              </w:rPr>
            </w:pPr>
            <w:r w:rsidRPr="008053A6">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9</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Уход за объектами благоустройства, их ремонт</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i/>
                <w:sz w:val="24"/>
                <w:szCs w:val="24"/>
                <w:lang w:val="en-US" w:eastAsia="en-US"/>
              </w:rPr>
              <w:t>IV</w:t>
            </w:r>
            <w:r w:rsidRPr="008053A6">
              <w:rPr>
                <w:rFonts w:ascii="Times New Roman" w:hAnsi="Times New Roman" w:cs="Times New Roman"/>
                <w:i/>
                <w:sz w:val="24"/>
                <w:szCs w:val="24"/>
                <w:lang w:eastAsia="en-US"/>
              </w:rPr>
              <w:t>.  Лесопользование</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1.</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Рубка спелых и перестойных насаждений</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2.</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Лесовосстановительные рубки</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3.</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Сенокошение</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4.</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Пастьба скота</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5.</w:t>
            </w:r>
          </w:p>
        </w:tc>
        <w:tc>
          <w:tcPr>
            <w:tcW w:w="1935" w:type="pct"/>
            <w:tcBorders>
              <w:top w:val="single" w:sz="4" w:space="0" w:color="auto"/>
              <w:left w:val="single" w:sz="4" w:space="0" w:color="auto"/>
              <w:bottom w:val="single" w:sz="4" w:space="0" w:color="auto"/>
              <w:right w:val="single" w:sz="4" w:space="0" w:color="auto"/>
            </w:tcBorders>
          </w:tcPr>
          <w:p w:rsidR="008053A6" w:rsidRDefault="008053A6" w:rsidP="008053A6">
            <w:pPr>
              <w:ind w:left="-57" w:right="-57"/>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Любительский сбор ягод, грибов, орехов</w:t>
            </w:r>
          </w:p>
          <w:p w:rsidR="00853757" w:rsidRPr="008053A6" w:rsidRDefault="00853757" w:rsidP="008053A6">
            <w:pPr>
              <w:ind w:left="-57" w:right="-57"/>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6.</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rPr>
                <w:rFonts w:ascii="Times New Roman" w:hAnsi="Times New Roman" w:cs="Times New Roman"/>
                <w:sz w:val="24"/>
                <w:szCs w:val="24"/>
                <w:lang w:eastAsia="en-US"/>
              </w:rPr>
            </w:pPr>
            <w:r w:rsidRPr="008053A6">
              <w:rPr>
                <w:rFonts w:ascii="Times New Roman" w:hAnsi="Times New Roman" w:cs="Times New Roman"/>
                <w:sz w:val="24"/>
                <w:szCs w:val="24"/>
                <w:lang w:eastAsia="en-US"/>
              </w:rPr>
              <w:t>Любительский сбор лекартвенного сырья</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r w:rsidR="008053A6" w:rsidRPr="008053A6" w:rsidTr="00DB0566">
        <w:trPr>
          <w:trHeight w:val="20"/>
          <w:jc w:val="center"/>
        </w:trPr>
        <w:tc>
          <w:tcPr>
            <w:tcW w:w="537"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110" w:hanging="9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7.</w:t>
            </w:r>
          </w:p>
        </w:tc>
        <w:tc>
          <w:tcPr>
            <w:tcW w:w="1935" w:type="pct"/>
            <w:tcBorders>
              <w:top w:val="single" w:sz="4" w:space="0" w:color="auto"/>
              <w:left w:val="single" w:sz="4" w:space="0" w:color="auto"/>
              <w:bottom w:val="single" w:sz="4" w:space="0" w:color="auto"/>
              <w:right w:val="single" w:sz="4" w:space="0" w:color="auto"/>
            </w:tcBorders>
          </w:tcPr>
          <w:p w:rsidR="008053A6" w:rsidRPr="008053A6" w:rsidRDefault="008053A6" w:rsidP="008053A6">
            <w:pPr>
              <w:ind w:left="-51" w:right="-28" w:firstLine="539"/>
              <w:rPr>
                <w:rFonts w:ascii="Times New Roman" w:hAnsi="Times New Roman" w:cs="Times New Roman"/>
                <w:sz w:val="24"/>
                <w:szCs w:val="24"/>
                <w:lang w:eastAsia="en-US"/>
              </w:rPr>
            </w:pPr>
            <w:r w:rsidRPr="008053A6">
              <w:rPr>
                <w:rFonts w:ascii="Times New Roman" w:hAnsi="Times New Roman" w:cs="Times New Roman"/>
                <w:sz w:val="24"/>
                <w:szCs w:val="24"/>
                <w:lang w:eastAsia="en-US"/>
              </w:rPr>
              <w:t>Пчеловодство</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c>
          <w:tcPr>
            <w:tcW w:w="940" w:type="pct"/>
            <w:tcBorders>
              <w:top w:val="single" w:sz="4" w:space="0" w:color="auto"/>
              <w:left w:val="single" w:sz="4" w:space="0" w:color="auto"/>
              <w:bottom w:val="single" w:sz="4" w:space="0" w:color="auto"/>
              <w:right w:val="single" w:sz="4" w:space="0" w:color="auto"/>
            </w:tcBorders>
            <w:vAlign w:val="center"/>
          </w:tcPr>
          <w:p w:rsidR="008053A6" w:rsidRPr="008053A6" w:rsidRDefault="008053A6" w:rsidP="008A01B3">
            <w:pPr>
              <w:ind w:left="-51" w:right="-82" w:firstLine="51"/>
              <w:jc w:val="center"/>
              <w:rPr>
                <w:rFonts w:ascii="Times New Roman" w:hAnsi="Times New Roman" w:cs="Times New Roman"/>
                <w:sz w:val="24"/>
                <w:szCs w:val="24"/>
                <w:lang w:eastAsia="en-US"/>
              </w:rPr>
            </w:pPr>
            <w:r w:rsidRPr="008053A6">
              <w:rPr>
                <w:rFonts w:ascii="Times New Roman" w:hAnsi="Times New Roman" w:cs="Times New Roman"/>
                <w:sz w:val="24"/>
                <w:szCs w:val="24"/>
                <w:lang w:eastAsia="en-US"/>
              </w:rPr>
              <w:t>-</w:t>
            </w:r>
          </w:p>
        </w:tc>
      </w:tr>
    </w:tbl>
    <w:p w:rsidR="008053A6" w:rsidRDefault="008053A6" w:rsidP="00B92108">
      <w:pPr>
        <w:ind w:left="-51" w:right="-28" w:firstLine="709"/>
        <w:jc w:val="both"/>
        <w:rPr>
          <w:rFonts w:ascii="Times New Roman" w:hAnsi="Times New Roman" w:cs="Times New Roman"/>
          <w:bCs/>
          <w:sz w:val="28"/>
          <w:szCs w:val="28"/>
          <w:lang w:eastAsia="en-US"/>
        </w:rPr>
      </w:pP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bCs/>
          <w:sz w:val="28"/>
          <w:szCs w:val="28"/>
          <w:lang w:eastAsia="en-US"/>
        </w:rPr>
        <w:t xml:space="preserve">Примечание:       </w:t>
      </w:r>
      <w:r w:rsidRPr="007C796A">
        <w:rPr>
          <w:rFonts w:ascii="Times New Roman" w:hAnsi="Times New Roman" w:cs="Times New Roman"/>
          <w:sz w:val="28"/>
          <w:szCs w:val="28"/>
          <w:lang w:eastAsia="en-US"/>
        </w:rPr>
        <w:t>Знак «+» - пользование разрешается;</w:t>
      </w:r>
    </w:p>
    <w:p w:rsidR="007C796A" w:rsidRDefault="007C796A" w:rsidP="00B92108">
      <w:pPr>
        <w:ind w:left="567"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Знак «-» - пользование не разрешается.</w:t>
      </w:r>
    </w:p>
    <w:p w:rsidR="002A47FB" w:rsidRDefault="002A47FB" w:rsidP="00B92108">
      <w:pPr>
        <w:ind w:left="567" w:right="-28" w:firstLine="709"/>
        <w:jc w:val="both"/>
        <w:rPr>
          <w:rFonts w:ascii="Times New Roman" w:hAnsi="Times New Roman" w:cs="Times New Roman"/>
          <w:sz w:val="28"/>
          <w:szCs w:val="28"/>
          <w:lang w:eastAsia="en-US"/>
        </w:rPr>
      </w:pPr>
    </w:p>
    <w:p w:rsidR="007C796A" w:rsidRPr="0019004A" w:rsidRDefault="007C796A" w:rsidP="0077105D">
      <w:pPr>
        <w:numPr>
          <w:ilvl w:val="2"/>
          <w:numId w:val="9"/>
        </w:numPr>
        <w:spacing w:after="200" w:line="276" w:lineRule="auto"/>
        <w:ind w:left="0" w:firstLine="0"/>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Перечень кварталов и (или) частей кварталов зоны рекреационной</w:t>
      </w:r>
      <w:r w:rsidR="002C1D3C" w:rsidRPr="0019004A">
        <w:rPr>
          <w:rFonts w:ascii="Times New Roman" w:hAnsi="Times New Roman" w:cs="Times New Roman"/>
          <w:b/>
          <w:sz w:val="28"/>
          <w:szCs w:val="28"/>
          <w:lang w:eastAsia="en-US"/>
        </w:rPr>
        <w:t xml:space="preserve"> </w:t>
      </w:r>
      <w:r w:rsidRPr="0019004A">
        <w:rPr>
          <w:rFonts w:ascii="Times New Roman" w:hAnsi="Times New Roman" w:cs="Times New Roman"/>
          <w:b/>
          <w:sz w:val="28"/>
          <w:szCs w:val="28"/>
          <w:lang w:eastAsia="en-US"/>
        </w:rPr>
        <w:t>деятельности.</w:t>
      </w:r>
    </w:p>
    <w:p w:rsidR="002C1D3C" w:rsidRPr="00483738" w:rsidRDefault="002C1D3C" w:rsidP="002C1D3C">
      <w:pPr>
        <w:pStyle w:val="36"/>
        <w:ind w:firstLine="708"/>
        <w:jc w:val="both"/>
        <w:rPr>
          <w:rFonts w:ascii="Times New Roman" w:hAnsi="Times New Roman"/>
          <w:b w:val="0"/>
          <w:color w:val="000000"/>
          <w:sz w:val="28"/>
          <w:szCs w:val="28"/>
        </w:rPr>
      </w:pPr>
      <w:r w:rsidRPr="00483738">
        <w:rPr>
          <w:rFonts w:ascii="Times New Roman" w:hAnsi="Times New Roman"/>
          <w:b w:val="0"/>
          <w:color w:val="000000"/>
          <w:sz w:val="28"/>
          <w:szCs w:val="28"/>
        </w:rPr>
        <w:t xml:space="preserve">Перечень кварталов зоны рекреационной деятельности по участковым лесничествам приведен в таблице </w:t>
      </w:r>
      <w:r w:rsidR="0019004A">
        <w:rPr>
          <w:rFonts w:ascii="Times New Roman" w:hAnsi="Times New Roman"/>
          <w:b w:val="0"/>
          <w:color w:val="000000"/>
          <w:sz w:val="28"/>
          <w:szCs w:val="28"/>
          <w:lang w:val="ru-RU"/>
        </w:rPr>
        <w:t>5</w:t>
      </w:r>
      <w:r w:rsidR="0019004A">
        <w:rPr>
          <w:rFonts w:ascii="Times New Roman" w:hAnsi="Times New Roman"/>
          <w:b w:val="0"/>
          <w:color w:val="000000"/>
          <w:sz w:val="28"/>
          <w:szCs w:val="28"/>
        </w:rPr>
        <w:t xml:space="preserve"> настоящего регламента </w:t>
      </w:r>
      <w:r w:rsidRPr="00483738">
        <w:rPr>
          <w:rFonts w:ascii="Times New Roman" w:hAnsi="Times New Roman"/>
          <w:b w:val="0"/>
          <w:color w:val="000000"/>
          <w:sz w:val="28"/>
          <w:szCs w:val="28"/>
        </w:rPr>
        <w:t>.</w:t>
      </w:r>
    </w:p>
    <w:p w:rsidR="007C796A" w:rsidRDefault="007C796A" w:rsidP="00B92108">
      <w:pPr>
        <w:rPr>
          <w:rFonts w:ascii="Times New Roman" w:hAnsi="Times New Roman" w:cs="Times New Roman"/>
          <w:sz w:val="28"/>
          <w:szCs w:val="28"/>
          <w:lang w:eastAsia="en-US"/>
        </w:rPr>
      </w:pPr>
    </w:p>
    <w:p w:rsidR="007C796A" w:rsidRPr="0019004A" w:rsidRDefault="007C796A" w:rsidP="0077105D">
      <w:pPr>
        <w:numPr>
          <w:ilvl w:val="2"/>
          <w:numId w:val="9"/>
        </w:numPr>
        <w:spacing w:after="200" w:line="276" w:lineRule="auto"/>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 xml:space="preserve">Функциональное зонирование территории </w:t>
      </w:r>
      <w:r w:rsidR="00104DFC" w:rsidRPr="0019004A">
        <w:rPr>
          <w:rFonts w:ascii="Times New Roman" w:hAnsi="Times New Roman" w:cs="Times New Roman"/>
          <w:b/>
          <w:sz w:val="28"/>
          <w:szCs w:val="28"/>
          <w:lang w:eastAsia="en-US"/>
        </w:rPr>
        <w:t>зоны рекреационной</w:t>
      </w:r>
      <w:r w:rsidR="0019004A">
        <w:rPr>
          <w:rFonts w:ascii="Times New Roman" w:hAnsi="Times New Roman" w:cs="Times New Roman"/>
          <w:b/>
          <w:sz w:val="28"/>
          <w:szCs w:val="28"/>
          <w:lang w:eastAsia="en-US"/>
        </w:rPr>
        <w:t xml:space="preserve"> </w:t>
      </w:r>
      <w:r w:rsidR="00104DFC" w:rsidRPr="0019004A">
        <w:rPr>
          <w:rFonts w:ascii="Times New Roman" w:hAnsi="Times New Roman" w:cs="Times New Roman"/>
          <w:b/>
          <w:sz w:val="28"/>
          <w:szCs w:val="28"/>
          <w:lang w:eastAsia="en-US"/>
        </w:rPr>
        <w:t>деятельности</w:t>
      </w:r>
    </w:p>
    <w:p w:rsidR="007C796A" w:rsidRPr="007C796A" w:rsidRDefault="007C796A" w:rsidP="00B92108">
      <w:pPr>
        <w:ind w:firstLine="709"/>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Интенсивного пользования;</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Умеренного пользования;</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Концентрированного отдыха;</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Резерватная;</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Заказник;</w:t>
      </w:r>
    </w:p>
    <w:p w:rsidR="007C796A" w:rsidRP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Строгого режима;</w:t>
      </w:r>
    </w:p>
    <w:p w:rsidR="007C796A" w:rsidRDefault="007C796A" w:rsidP="0077105D">
      <w:pPr>
        <w:numPr>
          <w:ilvl w:val="0"/>
          <w:numId w:val="5"/>
        </w:numPr>
        <w:spacing w:line="276" w:lineRule="auto"/>
        <w:ind w:hanging="357"/>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Хозяйственная.</w:t>
      </w:r>
    </w:p>
    <w:p w:rsidR="0019004A" w:rsidRPr="0019004A" w:rsidRDefault="0019004A" w:rsidP="0019004A">
      <w:pPr>
        <w:spacing w:line="276" w:lineRule="auto"/>
        <w:ind w:left="1429"/>
        <w:rPr>
          <w:rFonts w:ascii="Times New Roman" w:eastAsia="Times New Roman" w:hAnsi="Times New Roman" w:cs="Times New Roman"/>
          <w:b/>
          <w:sz w:val="28"/>
          <w:szCs w:val="28"/>
        </w:rPr>
      </w:pPr>
    </w:p>
    <w:p w:rsidR="007C796A" w:rsidRPr="0019004A" w:rsidRDefault="007C796A" w:rsidP="0077105D">
      <w:pPr>
        <w:numPr>
          <w:ilvl w:val="2"/>
          <w:numId w:val="9"/>
        </w:numPr>
        <w:spacing w:after="200" w:line="276" w:lineRule="auto"/>
        <w:ind w:left="0" w:hanging="142"/>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Перечень временных построек на лесных участках</w:t>
      </w:r>
      <w:r w:rsidR="00104DFC" w:rsidRPr="0019004A">
        <w:rPr>
          <w:rFonts w:ascii="Times New Roman" w:hAnsi="Times New Roman" w:cs="Times New Roman"/>
          <w:b/>
          <w:sz w:val="28"/>
          <w:szCs w:val="28"/>
          <w:lang w:eastAsia="en-US"/>
        </w:rPr>
        <w:t xml:space="preserve"> и нормативы</w:t>
      </w:r>
      <w:r w:rsidR="002C1D3C" w:rsidRPr="0019004A">
        <w:rPr>
          <w:rFonts w:ascii="Times New Roman" w:hAnsi="Times New Roman" w:cs="Times New Roman"/>
          <w:b/>
          <w:sz w:val="28"/>
          <w:szCs w:val="28"/>
          <w:lang w:eastAsia="en-US"/>
        </w:rPr>
        <w:t xml:space="preserve"> </w:t>
      </w:r>
      <w:r w:rsidR="00104DFC" w:rsidRPr="0019004A">
        <w:rPr>
          <w:rFonts w:ascii="Times New Roman" w:hAnsi="Times New Roman" w:cs="Times New Roman"/>
          <w:b/>
          <w:sz w:val="28"/>
          <w:szCs w:val="28"/>
          <w:lang w:eastAsia="en-US"/>
        </w:rPr>
        <w:t>их благоустройства</w:t>
      </w:r>
    </w:p>
    <w:p w:rsidR="007C796A" w:rsidRPr="007C796A" w:rsidRDefault="007C796A" w:rsidP="00B92108">
      <w:pPr>
        <w:ind w:left="708"/>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19004A">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4</w:t>
      </w:r>
      <w:r w:rsidR="0019004A">
        <w:rPr>
          <w:rFonts w:ascii="Times New Roman" w:hAnsi="Times New Roman" w:cs="Times New Roman"/>
          <w:sz w:val="28"/>
          <w:szCs w:val="28"/>
          <w:lang w:eastAsia="en-US"/>
        </w:rPr>
        <w:t>.1.6</w:t>
      </w:r>
    </w:p>
    <w:p w:rsidR="007C796A" w:rsidRPr="007C796A" w:rsidRDefault="007C796A" w:rsidP="00B92108">
      <w:pPr>
        <w:ind w:left="708"/>
        <w:jc w:val="right"/>
        <w:rPr>
          <w:rFonts w:ascii="Times New Roman" w:hAnsi="Times New Roman" w:cs="Times New Roman"/>
          <w:sz w:val="28"/>
          <w:szCs w:val="28"/>
          <w:lang w:eastAsia="en-US"/>
        </w:rPr>
      </w:pP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Нормы благоустройства территории в лесах рекреационного</w:t>
      </w:r>
    </w:p>
    <w:p w:rsidR="007C796A" w:rsidRPr="007C796A" w:rsidRDefault="007C796A" w:rsidP="00B92108">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 </w:t>
      </w:r>
      <w:r w:rsidR="002C1D3C">
        <w:rPr>
          <w:rFonts w:ascii="Times New Roman" w:hAnsi="Times New Roman" w:cs="Times New Roman"/>
          <w:sz w:val="28"/>
          <w:szCs w:val="28"/>
          <w:lang w:eastAsia="en-US"/>
        </w:rPr>
        <w:t>н</w:t>
      </w:r>
      <w:r w:rsidRPr="007C796A">
        <w:rPr>
          <w:rFonts w:ascii="Times New Roman" w:hAnsi="Times New Roman" w:cs="Times New Roman"/>
          <w:sz w:val="28"/>
          <w:szCs w:val="28"/>
          <w:lang w:eastAsia="en-US"/>
        </w:rPr>
        <w:t>азначения</w:t>
      </w:r>
      <w:r w:rsidR="002C1D3C">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(на 100 га общей площади)</w:t>
      </w:r>
    </w:p>
    <w:p w:rsidR="007C796A" w:rsidRPr="007C796A" w:rsidRDefault="007C796A" w:rsidP="00B92108">
      <w:pPr>
        <w:ind w:right="-28"/>
        <w:jc w:val="both"/>
        <w:rPr>
          <w:rFonts w:ascii="Times New Roman" w:hAnsi="Times New Roman" w:cs="Times New Roman"/>
          <w:bCs/>
          <w:sz w:val="28"/>
          <w:szCs w:val="28"/>
          <w:lang w:eastAsia="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543"/>
        <w:gridCol w:w="1276"/>
        <w:gridCol w:w="1559"/>
        <w:gridCol w:w="1701"/>
      </w:tblGrid>
      <w:tr w:rsidR="007C796A" w:rsidRPr="00F35363" w:rsidTr="008A01B3">
        <w:trPr>
          <w:trHeight w:val="30"/>
          <w:tblHead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F35363" w:rsidRDefault="007C796A" w:rsidP="00F3536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 xml:space="preserve">№ </w:t>
            </w:r>
          </w:p>
          <w:p w:rsidR="007C796A" w:rsidRPr="00F35363" w:rsidRDefault="007C796A" w:rsidP="00F3536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п/п</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Наименование элементов благоустройства</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Зеленая зона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 xml:space="preserve">В их предела туристические маршруты </w:t>
            </w:r>
          </w:p>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(на 1 км маршрута)</w:t>
            </w:r>
          </w:p>
        </w:tc>
      </w:tr>
      <w:tr w:rsidR="007C796A" w:rsidRPr="00F35363" w:rsidTr="008A01B3">
        <w:trPr>
          <w:trHeight w:val="20"/>
          <w:tblHeader/>
        </w:trPr>
        <w:tc>
          <w:tcPr>
            <w:tcW w:w="1101" w:type="dxa"/>
            <w:vMerge/>
            <w:tcBorders>
              <w:top w:val="single" w:sz="4" w:space="0" w:color="auto"/>
              <w:left w:val="single" w:sz="4" w:space="0" w:color="auto"/>
              <w:bottom w:val="single" w:sz="4" w:space="0" w:color="auto"/>
              <w:right w:val="single" w:sz="4" w:space="0" w:color="auto"/>
            </w:tcBorders>
          </w:tcPr>
          <w:p w:rsidR="007C796A" w:rsidRPr="00F35363" w:rsidRDefault="007C796A" w:rsidP="00F35363">
            <w:pPr>
              <w:ind w:left="-51" w:right="-28" w:hanging="91"/>
              <w:jc w:val="center"/>
              <w:rPr>
                <w:rFonts w:ascii="Times New Roman" w:hAnsi="Times New Roman" w:cs="Times New Roman"/>
                <w:sz w:val="24"/>
                <w:szCs w:val="24"/>
                <w:lang w:eastAsia="en-US"/>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активного отдыха</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прогулочная</w:t>
            </w:r>
          </w:p>
        </w:tc>
        <w:tc>
          <w:tcPr>
            <w:tcW w:w="1701" w:type="dxa"/>
            <w:vMerge/>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p>
        </w:tc>
      </w:tr>
      <w:tr w:rsidR="007C796A" w:rsidRPr="00F35363" w:rsidTr="008A01B3">
        <w:trPr>
          <w:trHeight w:val="20"/>
          <w:tblHeader/>
        </w:trPr>
        <w:tc>
          <w:tcPr>
            <w:tcW w:w="1101" w:type="dxa"/>
            <w:tcBorders>
              <w:top w:val="single" w:sz="4" w:space="0" w:color="auto"/>
              <w:left w:val="single" w:sz="4" w:space="0" w:color="auto"/>
              <w:bottom w:val="single" w:sz="4" w:space="0" w:color="auto"/>
              <w:right w:val="single" w:sz="4" w:space="0" w:color="auto"/>
            </w:tcBorders>
          </w:tcPr>
          <w:p w:rsidR="007C796A" w:rsidRPr="00F35363" w:rsidRDefault="007C796A" w:rsidP="00F3536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8A01B3" w:rsidP="00F35363">
            <w:pPr>
              <w:ind w:left="-51" w:right="-28" w:hanging="91"/>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eastAsia="Times New Roman" w:hAnsi="Times New Roman" w:cs="Times New Roman"/>
                <w:snapToGrid w:val="0"/>
                <w:sz w:val="24"/>
                <w:szCs w:val="24"/>
              </w:rPr>
            </w:pPr>
            <w:r w:rsidRPr="00F35363">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8A01B3" w:rsidP="00F35363">
            <w:pPr>
              <w:ind w:left="-51" w:right="-28" w:hanging="91"/>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3543" w:type="dxa"/>
            <w:tcBorders>
              <w:top w:val="single" w:sz="4" w:space="0" w:color="auto"/>
              <w:left w:val="single" w:sz="4" w:space="0" w:color="auto"/>
              <w:bottom w:val="single" w:sz="4" w:space="0" w:color="auto"/>
              <w:right w:val="single" w:sz="4" w:space="0" w:color="auto"/>
            </w:tcBorders>
          </w:tcPr>
          <w:p w:rsidR="008A01B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 xml:space="preserve">Дороги внутри массивов  гравийные с шириной полотна </w:t>
            </w:r>
          </w:p>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3 м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0,5</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Автостоянки на 15 машин грунтовые с добавлением гравия и щебня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0,03</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4</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eastAsia="Times New Roman" w:hAnsi="Times New Roman" w:cs="Times New Roman"/>
                <w:snapToGrid w:val="0"/>
                <w:sz w:val="24"/>
                <w:szCs w:val="24"/>
              </w:rPr>
            </w:pPr>
            <w:r w:rsidRPr="00F35363">
              <w:rPr>
                <w:rFonts w:ascii="Times New Roman" w:eastAsia="Times New Roman" w:hAnsi="Times New Roman" w:cs="Times New Roman"/>
                <w:snapToGrid w:val="0"/>
                <w:sz w:val="24"/>
                <w:szCs w:val="24"/>
              </w:rPr>
              <w:t>Прогулочные тропы (км)</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0,04</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Скамьи 4-х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6</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Пикниковые столы 6-ти местные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0,6</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7</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Укрытия от дождя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8</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Очаги для приготовления пищи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0,5</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0,6</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9</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Урны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10</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Мусоросборники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11</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Туалеты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12</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Спортивные и игровые площадки, м</w:t>
            </w:r>
            <w:r w:rsidRPr="00F35363">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37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13</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Пляжи на реках и водоемах, м</w:t>
            </w:r>
            <w:r w:rsidRPr="00F35363">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90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14</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Пляжные кабины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0,18</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Беседки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16</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Указатели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0,2</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0,4</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17</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Видовые точки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0,7</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0,3</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18</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right="-28"/>
              <w:rPr>
                <w:rFonts w:ascii="Times New Roman" w:hAnsi="Times New Roman" w:cs="Times New Roman"/>
                <w:sz w:val="24"/>
                <w:szCs w:val="24"/>
                <w:lang w:eastAsia="en-US"/>
              </w:rPr>
            </w:pPr>
            <w:r w:rsidRPr="00F35363">
              <w:rPr>
                <w:rFonts w:ascii="Times New Roman" w:hAnsi="Times New Roman" w:cs="Times New Roman"/>
                <w:sz w:val="24"/>
                <w:szCs w:val="24"/>
                <w:lang w:eastAsia="en-US"/>
              </w:rPr>
              <w:t>Колодцы и родники (шт.)</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0,02</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0,01</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0,1</w:t>
            </w:r>
          </w:p>
        </w:tc>
      </w:tr>
      <w:tr w:rsidR="007C796A" w:rsidRPr="00F35363" w:rsidTr="008A01B3">
        <w:trPr>
          <w:trHeight w:val="20"/>
        </w:trPr>
        <w:tc>
          <w:tcPr>
            <w:tcW w:w="11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9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19</w:t>
            </w:r>
          </w:p>
        </w:tc>
        <w:tc>
          <w:tcPr>
            <w:tcW w:w="3543" w:type="dxa"/>
            <w:tcBorders>
              <w:top w:val="single" w:sz="4" w:space="0" w:color="auto"/>
              <w:left w:val="single" w:sz="4" w:space="0" w:color="auto"/>
              <w:bottom w:val="single" w:sz="4" w:space="0" w:color="auto"/>
              <w:right w:val="single" w:sz="4" w:space="0" w:color="auto"/>
            </w:tcBorders>
          </w:tcPr>
          <w:p w:rsidR="007C796A" w:rsidRPr="00F35363" w:rsidRDefault="007C796A" w:rsidP="00B92108">
            <w:pPr>
              <w:ind w:left="-51" w:right="-113"/>
              <w:rPr>
                <w:rFonts w:ascii="Times New Roman" w:hAnsi="Times New Roman" w:cs="Times New Roman"/>
                <w:sz w:val="24"/>
                <w:szCs w:val="24"/>
                <w:lang w:eastAsia="en-US"/>
              </w:rPr>
            </w:pPr>
            <w:r w:rsidRPr="00F35363">
              <w:rPr>
                <w:rFonts w:ascii="Times New Roman" w:hAnsi="Times New Roman" w:cs="Times New Roman"/>
                <w:sz w:val="24"/>
                <w:szCs w:val="24"/>
                <w:lang w:eastAsia="en-US"/>
              </w:rPr>
              <w:t>Площадки для разбивки палаток туристов, м</w:t>
            </w:r>
            <w:r w:rsidRPr="00F35363">
              <w:rPr>
                <w:rFonts w:ascii="Times New Roman" w:hAnsi="Times New Roman" w:cs="Times New Roman"/>
                <w:sz w:val="24"/>
                <w:szCs w:val="24"/>
                <w:vertAlign w:val="superscript"/>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50</w:t>
            </w:r>
          </w:p>
        </w:tc>
        <w:tc>
          <w:tcPr>
            <w:tcW w:w="1559"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rsidR="007C796A" w:rsidRPr="00F35363" w:rsidRDefault="007C796A" w:rsidP="008A01B3">
            <w:pPr>
              <w:ind w:left="-51" w:right="-28" w:hanging="57"/>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20</w:t>
            </w:r>
          </w:p>
        </w:tc>
      </w:tr>
    </w:tbl>
    <w:p w:rsidR="008A01B3" w:rsidRDefault="008A01B3" w:rsidP="00B92108">
      <w:pPr>
        <w:ind w:left="-51" w:right="-28" w:firstLine="709"/>
        <w:jc w:val="both"/>
        <w:rPr>
          <w:rFonts w:ascii="Times New Roman" w:hAnsi="Times New Roman" w:cs="Times New Roman"/>
          <w:b/>
          <w:bCs/>
          <w:sz w:val="28"/>
          <w:szCs w:val="28"/>
          <w:lang w:eastAsia="en-US"/>
        </w:rPr>
      </w:pPr>
    </w:p>
    <w:p w:rsidR="007C796A" w:rsidRPr="0019004A" w:rsidRDefault="007C796A" w:rsidP="0077105D">
      <w:pPr>
        <w:numPr>
          <w:ilvl w:val="2"/>
          <w:numId w:val="9"/>
        </w:numPr>
        <w:spacing w:after="200" w:line="276" w:lineRule="auto"/>
        <w:ind w:left="0" w:firstLine="0"/>
        <w:jc w:val="center"/>
        <w:rPr>
          <w:rFonts w:ascii="Times New Roman" w:hAnsi="Times New Roman" w:cs="Times New Roman"/>
          <w:b/>
          <w:sz w:val="28"/>
          <w:szCs w:val="28"/>
          <w:lang w:eastAsia="en-US"/>
        </w:rPr>
      </w:pPr>
      <w:r w:rsidRPr="0019004A">
        <w:rPr>
          <w:rFonts w:ascii="Times New Roman" w:hAnsi="Times New Roman" w:cs="Times New Roman"/>
          <w:b/>
          <w:sz w:val="28"/>
          <w:szCs w:val="28"/>
          <w:lang w:eastAsia="en-US"/>
        </w:rPr>
        <w:t>Параметры и сроки использования лесов для осуществл</w:t>
      </w:r>
      <w:r w:rsidR="00104DFC" w:rsidRPr="0019004A">
        <w:rPr>
          <w:rFonts w:ascii="Times New Roman" w:hAnsi="Times New Roman" w:cs="Times New Roman"/>
          <w:b/>
          <w:sz w:val="28"/>
          <w:szCs w:val="28"/>
          <w:lang w:eastAsia="en-US"/>
        </w:rPr>
        <w:t>ения</w:t>
      </w:r>
      <w:r w:rsidR="00104DFC" w:rsidRPr="0019004A">
        <w:rPr>
          <w:rFonts w:ascii="Times New Roman" w:hAnsi="Times New Roman" w:cs="Times New Roman"/>
          <w:b/>
          <w:sz w:val="28"/>
          <w:szCs w:val="28"/>
          <w:lang w:eastAsia="en-US"/>
        </w:rPr>
        <w:br/>
        <w:t>рекреационной деятельности</w:t>
      </w:r>
    </w:p>
    <w:p w:rsidR="007C796A" w:rsidRPr="007C796A" w:rsidRDefault="007C796A" w:rsidP="0015654D">
      <w:pPr>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7C796A"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7C796A"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853757" w:rsidRPr="00853757" w:rsidRDefault="00853757" w:rsidP="0015654D">
      <w:pPr>
        <w:pStyle w:val="4a"/>
        <w:ind w:firstLine="567"/>
      </w:pPr>
      <w:r w:rsidRPr="00853757">
        <w:t>использование лесов для осуществления рекреационной деятельности не должно препятствовать праву граждан пребывать в лесах;</w:t>
      </w:r>
    </w:p>
    <w:p w:rsidR="00853757" w:rsidRPr="00853757" w:rsidRDefault="00853757" w:rsidP="0015654D">
      <w:pPr>
        <w:pStyle w:val="4a"/>
        <w:ind w:firstLine="567"/>
      </w:pPr>
      <w:r w:rsidRPr="00853757">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853757" w:rsidRPr="00853757" w:rsidRDefault="00853757" w:rsidP="0015654D">
      <w:pPr>
        <w:pStyle w:val="4a"/>
        <w:ind w:firstLine="567"/>
      </w:pPr>
      <w:r w:rsidRPr="00853757">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853757" w:rsidRPr="00853757" w:rsidRDefault="00853757" w:rsidP="0015654D">
      <w:pPr>
        <w:pStyle w:val="4a"/>
        <w:ind w:firstLine="567"/>
        <w:rPr>
          <w:lang w:val="ru-RU"/>
        </w:rPr>
      </w:pPr>
      <w:r w:rsidRPr="00853757">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853757">
        <w:rPr>
          <w:lang w:val="ru-RU"/>
        </w:rPr>
        <w:t>, если это определено в лесном плане Республики Татарстан</w:t>
      </w:r>
      <w:r w:rsidRPr="00853757">
        <w:t>;</w:t>
      </w:r>
    </w:p>
    <w:p w:rsidR="00853757" w:rsidRPr="005C29B9" w:rsidRDefault="00853757" w:rsidP="0015654D">
      <w:pPr>
        <w:pStyle w:val="4a"/>
        <w:ind w:firstLine="567"/>
        <w:rPr>
          <w:lang w:val="ru-RU"/>
        </w:rPr>
      </w:pPr>
      <w:r w:rsidRPr="00853757">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C796A" w:rsidRPr="007C796A" w:rsidRDefault="007C796A" w:rsidP="0015654D">
      <w:pPr>
        <w:tabs>
          <w:tab w:val="left" w:pos="700"/>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7C796A" w:rsidRPr="007C796A" w:rsidRDefault="007C796A" w:rsidP="0015654D">
      <w:pPr>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7C796A" w:rsidRDefault="007C796A" w:rsidP="0015654D">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p>
    <w:p w:rsidR="007C796A" w:rsidRPr="007C796A" w:rsidRDefault="007C796A" w:rsidP="0015654D">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7C796A" w:rsidRPr="007C796A" w:rsidRDefault="007C796A" w:rsidP="0015654D">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15654D" w:rsidRPr="007C796A"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7C796A" w:rsidRPr="0015654D" w:rsidRDefault="007C796A" w:rsidP="0015654D">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w:t>
      </w:r>
      <w:r w:rsidRPr="0015654D">
        <w:rPr>
          <w:rFonts w:ascii="Times New Roman" w:hAnsi="Times New Roman" w:cs="Times New Roman"/>
          <w:sz w:val="28"/>
          <w:szCs w:val="28"/>
          <w:lang w:eastAsia="en-US"/>
        </w:rPr>
        <w:t>разведения костров и сбора мусора.</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составлять проект освоения лесов в соответствии с ч. 1 ст. 88 ЛК РФ;</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2 ст. 26 ЛК РФ подавать ежегодно лесную декларацию;</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15654D" w:rsidRPr="0015654D"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15654D" w:rsidRPr="00F278A5" w:rsidRDefault="0015654D" w:rsidP="0015654D">
      <w:pPr>
        <w:ind w:firstLine="567"/>
        <w:jc w:val="both"/>
        <w:rPr>
          <w:rFonts w:ascii="Times New Roman" w:hAnsi="Times New Roman" w:cs="Times New Roman"/>
          <w:bCs/>
          <w:sz w:val="28"/>
          <w:szCs w:val="28"/>
          <w:lang w:eastAsia="en-US"/>
        </w:rPr>
      </w:pPr>
      <w:r w:rsidRPr="0015654D">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7C796A" w:rsidRPr="00FB09C7" w:rsidRDefault="007C796A" w:rsidP="00B92108">
      <w:pPr>
        <w:rPr>
          <w:rFonts w:ascii="Times New Roman" w:hAnsi="Times New Roman" w:cs="Times New Roman"/>
          <w:sz w:val="28"/>
          <w:szCs w:val="28"/>
          <w:lang w:eastAsia="en-US"/>
        </w:rPr>
      </w:pPr>
    </w:p>
    <w:p w:rsidR="007C796A" w:rsidRPr="007C796A" w:rsidRDefault="00FB09C7" w:rsidP="00B92108">
      <w:pPr>
        <w:pStyle w:val="2f4"/>
      </w:pPr>
      <w:bookmarkStart w:id="54" w:name="_Toc504640102"/>
      <w:bookmarkStart w:id="55" w:name="_Toc507403992"/>
      <w:r>
        <w:t>2.9. </w:t>
      </w:r>
      <w:r w:rsidR="007C796A" w:rsidRPr="007C796A">
        <w:t xml:space="preserve">Нормативы, </w:t>
      </w:r>
      <w:r>
        <w:t>параметры и сроки разрешенного</w:t>
      </w:r>
      <w:r w:rsidR="00E73019">
        <w:rPr>
          <w:lang w:val="ru-RU"/>
        </w:rPr>
        <w:t xml:space="preserve"> </w:t>
      </w:r>
      <w:r w:rsidR="007C796A" w:rsidRPr="007C796A">
        <w:t>использования лесов для создания лес</w:t>
      </w:r>
      <w:r>
        <w:t>ных плантаций</w:t>
      </w:r>
      <w:r w:rsidR="00E73019">
        <w:rPr>
          <w:lang w:val="ru-RU"/>
        </w:rPr>
        <w:t xml:space="preserve"> </w:t>
      </w:r>
      <w:r>
        <w:t>и их эксплуатации</w:t>
      </w:r>
      <w:bookmarkEnd w:id="54"/>
      <w:bookmarkEnd w:id="55"/>
    </w:p>
    <w:p w:rsidR="007C796A" w:rsidRPr="00FB09C7" w:rsidRDefault="007C796A" w:rsidP="00B92108">
      <w:pPr>
        <w:rPr>
          <w:rFonts w:ascii="Times New Roman" w:hAnsi="Times New Roman" w:cs="Times New Roman"/>
          <w:sz w:val="28"/>
          <w:szCs w:val="28"/>
          <w:lang w:eastAsia="en-US"/>
        </w:rPr>
      </w:pPr>
    </w:p>
    <w:p w:rsidR="002C1D3C" w:rsidRDefault="002C1D3C" w:rsidP="0015654D">
      <w:pPr>
        <w:pStyle w:val="36"/>
        <w:ind w:firstLine="567"/>
        <w:jc w:val="both"/>
        <w:rPr>
          <w:rFonts w:ascii="Times New Roman" w:hAnsi="Times New Roman"/>
          <w:b w:val="0"/>
          <w:color w:val="000000"/>
          <w:sz w:val="28"/>
          <w:szCs w:val="28"/>
          <w:lang w:val="ru-RU"/>
        </w:rPr>
      </w:pPr>
      <w:r w:rsidRPr="00E36BF1">
        <w:rPr>
          <w:rFonts w:ascii="Times New Roman" w:hAnsi="Times New Roman"/>
          <w:b w:val="0"/>
          <w:color w:val="000000"/>
          <w:sz w:val="28"/>
          <w:szCs w:val="28"/>
        </w:rPr>
        <w:t>Лесных плантаций на землях лесн</w:t>
      </w:r>
      <w:r>
        <w:rPr>
          <w:rFonts w:ascii="Times New Roman" w:hAnsi="Times New Roman"/>
          <w:b w:val="0"/>
          <w:color w:val="000000"/>
          <w:sz w:val="28"/>
          <w:szCs w:val="28"/>
        </w:rPr>
        <w:t xml:space="preserve">ого фонда на территории </w:t>
      </w:r>
      <w:r>
        <w:rPr>
          <w:rFonts w:ascii="Times New Roman" w:hAnsi="Times New Roman"/>
          <w:b w:val="0"/>
          <w:color w:val="000000"/>
          <w:sz w:val="28"/>
          <w:szCs w:val="28"/>
          <w:lang w:val="ru-RU"/>
        </w:rPr>
        <w:t xml:space="preserve">Зеленодольского </w:t>
      </w:r>
      <w:r w:rsidRPr="00E36BF1">
        <w:rPr>
          <w:rFonts w:ascii="Times New Roman" w:hAnsi="Times New Roman"/>
          <w:b w:val="0"/>
          <w:color w:val="000000"/>
          <w:sz w:val="28"/>
          <w:szCs w:val="28"/>
        </w:rPr>
        <w:t xml:space="preserve"> лесничества не имеется.</w:t>
      </w:r>
    </w:p>
    <w:p w:rsidR="00E73019" w:rsidRPr="00991131" w:rsidRDefault="00E73019" w:rsidP="0015654D">
      <w:pPr>
        <w:pStyle w:val="4a"/>
        <w:ind w:firstLine="567"/>
      </w:pPr>
      <w:r w:rsidRPr="00991131">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73019" w:rsidRPr="00991131" w:rsidRDefault="00E73019" w:rsidP="0015654D">
      <w:pPr>
        <w:pStyle w:val="4a"/>
        <w:ind w:firstLine="567"/>
      </w:pPr>
      <w:r w:rsidRPr="00991131">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73019" w:rsidRPr="00991131" w:rsidRDefault="00E73019" w:rsidP="0015654D">
      <w:pPr>
        <w:pStyle w:val="4a"/>
        <w:ind w:firstLine="567"/>
      </w:pPr>
      <w:r w:rsidRPr="00991131">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73019" w:rsidRPr="00991131" w:rsidRDefault="00E73019" w:rsidP="0015654D">
      <w:pPr>
        <w:pStyle w:val="4a"/>
        <w:ind w:firstLine="567"/>
      </w:pPr>
      <w:r w:rsidRPr="00991131">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096C0F" w:rsidRPr="00E73019" w:rsidRDefault="00096C0F" w:rsidP="00096C0F">
      <w:pPr>
        <w:ind w:firstLine="709"/>
        <w:jc w:val="both"/>
        <w:rPr>
          <w:rFonts w:ascii="Times New Roman" w:hAnsi="Times New Roman" w:cs="Times New Roman"/>
          <w:sz w:val="28"/>
          <w:szCs w:val="28"/>
          <w:lang w:val="x-none" w:eastAsia="en-US"/>
        </w:rPr>
      </w:pPr>
    </w:p>
    <w:p w:rsidR="007C796A" w:rsidRPr="007C796A" w:rsidRDefault="00FB09C7" w:rsidP="00B92108">
      <w:pPr>
        <w:pStyle w:val="2f4"/>
      </w:pPr>
      <w:bookmarkStart w:id="56" w:name="_Toc504640103"/>
      <w:bookmarkStart w:id="57" w:name="_Toc507403993"/>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56"/>
      <w:bookmarkEnd w:id="57"/>
    </w:p>
    <w:p w:rsidR="007C796A" w:rsidRPr="00FB09C7" w:rsidRDefault="00096C0F" w:rsidP="00096C0F">
      <w:pPr>
        <w:tabs>
          <w:tab w:val="left" w:pos="2840"/>
        </w:tabs>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ab/>
      </w:r>
    </w:p>
    <w:p w:rsidR="00E73019" w:rsidRPr="00991131" w:rsidRDefault="00E73019" w:rsidP="00853757">
      <w:pPr>
        <w:pStyle w:val="4a"/>
        <w:ind w:firstLine="567"/>
      </w:pPr>
      <w:r w:rsidRPr="00991131">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73019" w:rsidRPr="00991131" w:rsidRDefault="00E73019" w:rsidP="00853757">
      <w:pPr>
        <w:pStyle w:val="4a"/>
        <w:ind w:firstLine="567"/>
      </w:pPr>
      <w:r w:rsidRPr="00991131">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73019" w:rsidRPr="00991131" w:rsidRDefault="00E73019" w:rsidP="00853757">
      <w:pPr>
        <w:pStyle w:val="4a"/>
        <w:ind w:firstLine="567"/>
      </w:pPr>
      <w:r w:rsidRPr="00991131">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73019" w:rsidRPr="00991131" w:rsidRDefault="00E73019" w:rsidP="00853757">
      <w:pPr>
        <w:ind w:firstLine="567"/>
        <w:jc w:val="both"/>
        <w:rPr>
          <w:rFonts w:ascii="Times New Roman" w:eastAsia="Times New Roman" w:hAnsi="Times New Roman" w:cs="Times New Roman"/>
          <w:sz w:val="28"/>
          <w:szCs w:val="28"/>
          <w:lang w:eastAsia="x-none"/>
        </w:rPr>
      </w:pPr>
      <w:r w:rsidRPr="00991131">
        <w:rPr>
          <w:rFonts w:ascii="Times New Roman" w:hAnsi="Times New Roman" w:cs="Times New Roman"/>
          <w:sz w:val="28"/>
          <w:szCs w:val="28"/>
        </w:rPr>
        <w:t>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w:t>
      </w:r>
      <w:r>
        <w:rPr>
          <w:rFonts w:ascii="Times New Roman" w:hAnsi="Times New Roman" w:cs="Times New Roman"/>
          <w:sz w:val="28"/>
          <w:szCs w:val="28"/>
        </w:rPr>
        <w:t>щается в соответствии со ст.</w:t>
      </w:r>
      <w:r w:rsidRPr="00991131">
        <w:rPr>
          <w:rFonts w:ascii="Times New Roman" w:hAnsi="Times New Roman" w:cs="Times New Roman"/>
          <w:sz w:val="28"/>
          <w:szCs w:val="28"/>
        </w:rPr>
        <w:t xml:space="preserve"> </w:t>
      </w:r>
      <w:r w:rsidRPr="00991131">
        <w:rPr>
          <w:rFonts w:ascii="Times New Roman" w:eastAsia="Times New Roman" w:hAnsi="Times New Roman" w:cs="Times New Roman"/>
          <w:sz w:val="28"/>
          <w:szCs w:val="28"/>
          <w:lang w:eastAsia="x-none"/>
        </w:rPr>
        <w:t>60.15</w:t>
      </w:r>
      <w:r w:rsidRPr="00991131">
        <w:rPr>
          <w:rFonts w:ascii="Times New Roman" w:eastAsia="Times New Roman" w:hAnsi="Times New Roman" w:cs="Times New Roman"/>
          <w:sz w:val="28"/>
          <w:szCs w:val="28"/>
          <w:lang w:val="x-none" w:eastAsia="x-none"/>
        </w:rPr>
        <w:t xml:space="preserve"> ЛК РФ. </w:t>
      </w:r>
    </w:p>
    <w:p w:rsidR="00E73019" w:rsidRPr="00991131" w:rsidRDefault="00E73019" w:rsidP="00853757">
      <w:pPr>
        <w:pStyle w:val="4a"/>
        <w:ind w:firstLine="567"/>
      </w:pPr>
      <w:r w:rsidRPr="00991131">
        <w:t>Перспективы плантационного выращивания пищевой лесной продукции.</w:t>
      </w:r>
    </w:p>
    <w:p w:rsidR="00E73019" w:rsidRPr="00991131" w:rsidRDefault="00E73019" w:rsidP="00853757">
      <w:pPr>
        <w:pStyle w:val="4a"/>
        <w:ind w:firstLine="567"/>
      </w:pPr>
      <w:r w:rsidRPr="00991131">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73019" w:rsidRPr="00991131" w:rsidRDefault="00E73019" w:rsidP="00853757">
      <w:pPr>
        <w:pStyle w:val="4a"/>
        <w:ind w:firstLine="567"/>
      </w:pPr>
      <w:r w:rsidRPr="00991131">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73019" w:rsidRPr="00991131" w:rsidRDefault="00E73019" w:rsidP="00853757">
      <w:pPr>
        <w:pStyle w:val="4a"/>
        <w:ind w:firstLine="567"/>
      </w:pPr>
      <w:r w:rsidRPr="00991131">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73019" w:rsidRPr="00991131" w:rsidRDefault="00E73019" w:rsidP="00853757">
      <w:pPr>
        <w:pStyle w:val="4a"/>
        <w:ind w:firstLine="567"/>
      </w:pPr>
      <w:r w:rsidRPr="00991131">
        <w:t>Целесообразнее создавать плантации тех видов растений, которые подлежат культивированию и не теряют своих свойств при введении в культуру.</w:t>
      </w:r>
    </w:p>
    <w:p w:rsidR="00E73019" w:rsidRPr="00991131" w:rsidRDefault="00E73019" w:rsidP="00853757">
      <w:pPr>
        <w:pStyle w:val="4a"/>
        <w:ind w:firstLine="567"/>
      </w:pPr>
      <w:r w:rsidRPr="00991131">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73019" w:rsidRPr="00991131" w:rsidRDefault="00E73019" w:rsidP="00853757">
      <w:pPr>
        <w:pStyle w:val="4a"/>
        <w:ind w:firstLine="567"/>
      </w:pPr>
      <w:r w:rsidRPr="00991131">
        <w:t>В настоящее время, когда закупочные цены очень высокие, можно рекомендовать вкладывать деньги на закладку плантаций.</w:t>
      </w:r>
    </w:p>
    <w:p w:rsidR="00E73019" w:rsidRPr="00991131" w:rsidRDefault="00E73019" w:rsidP="00853757">
      <w:pPr>
        <w:pStyle w:val="4a"/>
        <w:ind w:firstLine="567"/>
      </w:pPr>
      <w:r w:rsidRPr="00991131">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73019" w:rsidRPr="00991131" w:rsidRDefault="00E73019" w:rsidP="00853757">
      <w:pPr>
        <w:pStyle w:val="4a"/>
        <w:ind w:firstLine="567"/>
      </w:pPr>
      <w:r w:rsidRPr="00991131">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Pr="00E73019" w:rsidRDefault="007C796A" w:rsidP="00B92108">
      <w:pPr>
        <w:ind w:firstLine="709"/>
        <w:jc w:val="both"/>
        <w:rPr>
          <w:rFonts w:ascii="Times New Roman" w:eastAsia="Times New Roman" w:hAnsi="Times New Roman" w:cs="Times New Roman"/>
          <w:sz w:val="28"/>
          <w:szCs w:val="28"/>
          <w:lang w:val="x-none" w:eastAsia="x-none"/>
        </w:rPr>
      </w:pPr>
    </w:p>
    <w:p w:rsidR="007C796A" w:rsidRPr="007C796A" w:rsidRDefault="00FB09C7" w:rsidP="00B92108">
      <w:pPr>
        <w:pStyle w:val="2f4"/>
      </w:pPr>
      <w:bookmarkStart w:id="58" w:name="_Toc504640104"/>
      <w:bookmarkStart w:id="59" w:name="_Toc507403994"/>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58"/>
      <w:bookmarkEnd w:id="59"/>
    </w:p>
    <w:p w:rsidR="00E73019" w:rsidRPr="00E73019" w:rsidRDefault="00E73019" w:rsidP="00E73019">
      <w:pPr>
        <w:pStyle w:val="4a"/>
      </w:pPr>
      <w:r w:rsidRPr="00E73019">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E73019" w:rsidRPr="00E73019" w:rsidRDefault="00E73019" w:rsidP="00E73019">
      <w:pPr>
        <w:pStyle w:val="4a"/>
      </w:pPr>
      <w:r w:rsidRPr="00E73019">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E73019" w:rsidRPr="00E73019" w:rsidRDefault="00E73019" w:rsidP="00E73019">
      <w:pPr>
        <w:pStyle w:val="4a"/>
      </w:pPr>
      <w:r w:rsidRPr="00E73019">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E73019" w:rsidRDefault="00E73019" w:rsidP="00E73019">
      <w:pPr>
        <w:pStyle w:val="4a"/>
        <w:rPr>
          <w:lang w:val="ru-RU"/>
        </w:rPr>
      </w:pPr>
      <w:r w:rsidRPr="00E73019">
        <w:t>В соответствии с ч</w:t>
      </w:r>
      <w:r w:rsidRPr="00E73019">
        <w:rPr>
          <w:lang w:val="ru-RU"/>
        </w:rPr>
        <w:t>.</w:t>
      </w:r>
      <w:r w:rsidRPr="00E73019">
        <w:t xml:space="preserve"> 2 ст</w:t>
      </w:r>
      <w:r w:rsidRPr="00E73019">
        <w:rPr>
          <w:lang w:val="ru-RU"/>
        </w:rPr>
        <w:t>.</w:t>
      </w:r>
      <w:r w:rsidRPr="00E73019">
        <w:t xml:space="preserve"> 24 Л</w:t>
      </w:r>
      <w:r w:rsidRPr="00E73019">
        <w:rPr>
          <w:lang w:val="ru-RU"/>
        </w:rPr>
        <w:t>К</w:t>
      </w:r>
      <w:r w:rsidRPr="00E73019">
        <w:t xml:space="preserve"> Р</w:t>
      </w:r>
      <w:r w:rsidRPr="00E73019">
        <w:rPr>
          <w:lang w:val="ru-RU"/>
        </w:rPr>
        <w:t>Ф</w:t>
      </w:r>
      <w:r w:rsidRPr="00E73019">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853757" w:rsidRPr="007C3EAD" w:rsidRDefault="00853757" w:rsidP="00853757">
      <w:pPr>
        <w:pStyle w:val="4a"/>
        <w:ind w:firstLine="567"/>
        <w:rPr>
          <w:lang w:val="ru-RU"/>
        </w:rPr>
      </w:pPr>
      <w:r w:rsidRPr="00853757">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E73019" w:rsidRPr="00E73019" w:rsidRDefault="00E73019" w:rsidP="00E73019">
      <w:pPr>
        <w:pStyle w:val="4a"/>
      </w:pPr>
      <w:r w:rsidRPr="00E73019">
        <w:t>Граждане, юридические лица, которые используют леса в порядке, предусмотренном ст</w:t>
      </w:r>
      <w:r w:rsidRPr="00E73019">
        <w:rPr>
          <w:lang w:val="ru-RU"/>
        </w:rPr>
        <w:t>.</w:t>
      </w:r>
      <w:r w:rsidRPr="00E73019">
        <w:t xml:space="preserve"> 25 Л</w:t>
      </w:r>
      <w:r w:rsidRPr="00E73019">
        <w:rPr>
          <w:lang w:val="ru-RU"/>
        </w:rPr>
        <w:t>К</w:t>
      </w:r>
      <w:r w:rsidRPr="00E73019">
        <w:t xml:space="preserve"> Р</w:t>
      </w:r>
      <w:r w:rsidRPr="00E73019">
        <w:rPr>
          <w:lang w:val="ru-RU"/>
        </w:rPr>
        <w:t>Ф</w:t>
      </w:r>
      <w:r w:rsidRPr="00E73019">
        <w:t xml:space="preserve">, приобретают право собственности на древесину и иные добытые лесные ресурсы в соответствии с гражданским законодательством. </w:t>
      </w:r>
    </w:p>
    <w:p w:rsidR="00E73019" w:rsidRPr="00E73019" w:rsidRDefault="00E73019" w:rsidP="00E73019">
      <w:pPr>
        <w:pStyle w:val="4a"/>
      </w:pPr>
      <w:r w:rsidRPr="00E73019">
        <w:t>Использование лесов для выращивания посадочного материала  лесных растений (саженцев, сеянцев) может ограничиваться в соответствии со ст</w:t>
      </w:r>
      <w:r w:rsidRPr="00E73019">
        <w:rPr>
          <w:lang w:val="ru-RU"/>
        </w:rPr>
        <w:t>.</w:t>
      </w:r>
      <w:r w:rsidRPr="00E73019">
        <w:t xml:space="preserve"> 27 Л</w:t>
      </w:r>
      <w:r w:rsidRPr="00E73019">
        <w:rPr>
          <w:lang w:val="ru-RU"/>
        </w:rPr>
        <w:t xml:space="preserve">К </w:t>
      </w:r>
      <w:r w:rsidRPr="00E73019">
        <w:t>Р</w:t>
      </w:r>
      <w:r w:rsidRPr="00E73019">
        <w:rPr>
          <w:lang w:val="ru-RU"/>
        </w:rPr>
        <w:t>Ф</w:t>
      </w:r>
      <w:r w:rsidRPr="00E73019">
        <w:t>.</w:t>
      </w:r>
    </w:p>
    <w:p w:rsidR="00E73019" w:rsidRPr="00E73019" w:rsidRDefault="00E73019" w:rsidP="00E73019">
      <w:pPr>
        <w:pStyle w:val="4a"/>
        <w:ind w:firstLine="0"/>
      </w:pPr>
    </w:p>
    <w:p w:rsidR="00853757" w:rsidRDefault="00E73019" w:rsidP="00E73019">
      <w:pPr>
        <w:pStyle w:val="4a"/>
        <w:ind w:firstLine="0"/>
        <w:jc w:val="center"/>
        <w:rPr>
          <w:lang w:val="ru-RU"/>
        </w:rPr>
      </w:pPr>
      <w:r w:rsidRPr="00E73019">
        <w:t>Права и обязанности лиц, осуществляющих использование лесов для выращивания посадочного материала лесных растений</w:t>
      </w:r>
    </w:p>
    <w:p w:rsidR="00E73019" w:rsidRPr="00E73019" w:rsidRDefault="00E73019" w:rsidP="00E73019">
      <w:pPr>
        <w:pStyle w:val="4a"/>
        <w:ind w:firstLine="0"/>
        <w:jc w:val="center"/>
      </w:pPr>
      <w:r w:rsidRPr="00E73019">
        <w:t xml:space="preserve"> (саженцев, сеянцев).</w:t>
      </w:r>
    </w:p>
    <w:p w:rsidR="00E73019" w:rsidRPr="00E73019" w:rsidRDefault="00E73019" w:rsidP="00E73019">
      <w:pPr>
        <w:pStyle w:val="4a"/>
        <w:ind w:firstLine="0"/>
      </w:pPr>
    </w:p>
    <w:p w:rsidR="00853757" w:rsidRPr="00853757" w:rsidRDefault="00853757" w:rsidP="00853757">
      <w:pPr>
        <w:pStyle w:val="4a"/>
        <w:ind w:firstLine="567"/>
      </w:pPr>
      <w:r w:rsidRPr="00853757">
        <w:t>Лица, использующие леса для выращивания посадочного материала лесных растений (саженцев, сеянцев), имеют право:</w:t>
      </w:r>
    </w:p>
    <w:p w:rsidR="00853757" w:rsidRPr="00853757" w:rsidRDefault="00853757" w:rsidP="00853757">
      <w:pPr>
        <w:pStyle w:val="4a"/>
        <w:tabs>
          <w:tab w:val="left" w:pos="851"/>
        </w:tabs>
        <w:ind w:firstLine="567"/>
      </w:pPr>
      <w:r w:rsidRPr="00853757">
        <w:rPr>
          <w:lang w:val="ru-RU"/>
        </w:rPr>
        <w:t xml:space="preserve">1) </w:t>
      </w:r>
      <w:r w:rsidRPr="00853757">
        <w:t>осуществлять использование лесов в соответствии с условиями договора аренды лесного участка;</w:t>
      </w:r>
    </w:p>
    <w:p w:rsidR="00853757" w:rsidRPr="00853757" w:rsidRDefault="00853757" w:rsidP="00853757">
      <w:pPr>
        <w:pStyle w:val="4a"/>
        <w:tabs>
          <w:tab w:val="left" w:pos="851"/>
        </w:tabs>
        <w:ind w:firstLine="567"/>
      </w:pPr>
      <w:r w:rsidRPr="00853757">
        <w:rPr>
          <w:lang w:val="ru-RU"/>
        </w:rPr>
        <w:t xml:space="preserve">2) </w:t>
      </w:r>
      <w:r w:rsidRPr="00853757">
        <w:t>создавать, согласно ч</w:t>
      </w:r>
      <w:r w:rsidRPr="00853757">
        <w:rPr>
          <w:lang w:val="ru-RU"/>
        </w:rPr>
        <w:t>.</w:t>
      </w:r>
      <w:r w:rsidRPr="00853757">
        <w:t xml:space="preserve"> 1 ст</w:t>
      </w:r>
      <w:r w:rsidRPr="00853757">
        <w:rPr>
          <w:lang w:val="ru-RU"/>
        </w:rPr>
        <w:t>.</w:t>
      </w:r>
      <w:r w:rsidRPr="00853757">
        <w:t xml:space="preserve"> 13 Л</w:t>
      </w:r>
      <w:r w:rsidRPr="00853757">
        <w:rPr>
          <w:lang w:val="ru-RU"/>
        </w:rPr>
        <w:t>К РФ</w:t>
      </w:r>
      <w:r w:rsidRPr="00853757">
        <w:t>, лесную инфраструктуру (лесные дороги, лесные склады и другую);</w:t>
      </w:r>
    </w:p>
    <w:p w:rsidR="00853757" w:rsidRPr="00853757" w:rsidRDefault="00853757" w:rsidP="00853757">
      <w:pPr>
        <w:pStyle w:val="4a"/>
        <w:tabs>
          <w:tab w:val="left" w:pos="851"/>
        </w:tabs>
        <w:ind w:firstLine="567"/>
      </w:pPr>
      <w:r w:rsidRPr="00853757">
        <w:rPr>
          <w:lang w:val="ru-RU"/>
        </w:rPr>
        <w:t xml:space="preserve">3) </w:t>
      </w:r>
      <w:r w:rsidRPr="00853757">
        <w:t>размещать на предоставленных лесных участках теплицы, другие строения и сооружения</w:t>
      </w:r>
      <w:r w:rsidRPr="00853757">
        <w:rPr>
          <w:lang w:val="ru-RU"/>
        </w:rPr>
        <w:t xml:space="preserve"> согласно ч.2 ст.39.1ЛК РФ</w:t>
      </w:r>
      <w:r w:rsidRPr="00853757">
        <w:t>;</w:t>
      </w:r>
    </w:p>
    <w:p w:rsidR="00853757" w:rsidRPr="00853757" w:rsidRDefault="00853757" w:rsidP="00853757">
      <w:pPr>
        <w:pStyle w:val="4a"/>
        <w:tabs>
          <w:tab w:val="left" w:pos="851"/>
        </w:tabs>
        <w:ind w:firstLine="567"/>
      </w:pPr>
      <w:r w:rsidRPr="00853757">
        <w:rPr>
          <w:lang w:val="ru-RU"/>
        </w:rPr>
        <w:t xml:space="preserve">4) </w:t>
      </w:r>
      <w:r w:rsidRPr="00853757">
        <w:t>иметь другие права, если их реализация не противоречит требованиям законодательства Российской Федерации.</w:t>
      </w:r>
    </w:p>
    <w:p w:rsidR="00853757" w:rsidRPr="00853757" w:rsidRDefault="00853757" w:rsidP="00853757">
      <w:pPr>
        <w:pStyle w:val="4a"/>
        <w:ind w:firstLine="567"/>
      </w:pPr>
      <w:r w:rsidRPr="00853757">
        <w:t>Лица, использующие леса для выращивания посадочного материала лесных растений (саженцев, сеянцев), обязаны:</w:t>
      </w:r>
    </w:p>
    <w:p w:rsidR="00853757" w:rsidRPr="00853757" w:rsidRDefault="00853757" w:rsidP="00853757">
      <w:pPr>
        <w:pStyle w:val="4a"/>
        <w:tabs>
          <w:tab w:val="left" w:pos="851"/>
        </w:tabs>
        <w:ind w:firstLine="567"/>
      </w:pPr>
      <w:r w:rsidRPr="00853757">
        <w:rPr>
          <w:lang w:val="ru-RU"/>
        </w:rPr>
        <w:t xml:space="preserve">1) </w:t>
      </w:r>
      <w:r w:rsidRPr="00853757">
        <w:t>составлять проект освоения лесов</w:t>
      </w:r>
      <w:r w:rsidRPr="00853757">
        <w:rPr>
          <w:lang w:val="ru-RU"/>
        </w:rPr>
        <w:t xml:space="preserve"> в соответствии с ч.1 ст. 88 ЛК РФ</w:t>
      </w:r>
      <w:r w:rsidRPr="00853757">
        <w:t>;</w:t>
      </w:r>
    </w:p>
    <w:p w:rsidR="00853757" w:rsidRPr="00853757" w:rsidRDefault="00853757" w:rsidP="00853757">
      <w:pPr>
        <w:pStyle w:val="4a"/>
        <w:tabs>
          <w:tab w:val="left" w:pos="851"/>
        </w:tabs>
        <w:ind w:firstLine="567"/>
      </w:pPr>
      <w:r w:rsidRPr="00853757">
        <w:rPr>
          <w:lang w:val="ru-RU"/>
        </w:rPr>
        <w:t xml:space="preserve">2) </w:t>
      </w:r>
      <w:r w:rsidRPr="00853757">
        <w:t>осуществлять использование лесов в соответствии с проектом освоения лесов;</w:t>
      </w:r>
    </w:p>
    <w:p w:rsidR="00853757" w:rsidRPr="00853757" w:rsidRDefault="00853757" w:rsidP="00853757">
      <w:pPr>
        <w:pStyle w:val="4a"/>
        <w:tabs>
          <w:tab w:val="left" w:pos="851"/>
        </w:tabs>
        <w:ind w:firstLine="567"/>
      </w:pPr>
      <w:r w:rsidRPr="00853757">
        <w:rPr>
          <w:lang w:val="ru-RU"/>
        </w:rPr>
        <w:t xml:space="preserve">3) </w:t>
      </w:r>
      <w:r w:rsidRPr="00853757">
        <w:t>соблюдать условия договора аренды лесного участка;</w:t>
      </w:r>
    </w:p>
    <w:p w:rsidR="00853757" w:rsidRPr="00853757" w:rsidRDefault="00853757" w:rsidP="00853757">
      <w:pPr>
        <w:pStyle w:val="4a"/>
        <w:tabs>
          <w:tab w:val="left" w:pos="851"/>
        </w:tabs>
        <w:ind w:firstLine="567"/>
      </w:pPr>
      <w:r w:rsidRPr="00853757">
        <w:rPr>
          <w:lang w:val="ru-RU"/>
        </w:rPr>
        <w:t xml:space="preserve">4) </w:t>
      </w:r>
      <w:r w:rsidRPr="00853757">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53757" w:rsidRPr="00853757" w:rsidRDefault="00853757" w:rsidP="00853757">
      <w:pPr>
        <w:pStyle w:val="4a"/>
        <w:tabs>
          <w:tab w:val="left" w:pos="851"/>
        </w:tabs>
        <w:ind w:firstLine="567"/>
      </w:pPr>
      <w:r w:rsidRPr="00853757">
        <w:rPr>
          <w:lang w:val="ru-RU"/>
        </w:rPr>
        <w:t xml:space="preserve">5) </w:t>
      </w:r>
      <w:r w:rsidRPr="00853757">
        <w:t>соблюдать правила пожарной безопасности в лесах и правила санитарной безопасности в лесах;</w:t>
      </w:r>
    </w:p>
    <w:p w:rsidR="00853757" w:rsidRPr="00853757" w:rsidRDefault="00853757" w:rsidP="00853757">
      <w:pPr>
        <w:pStyle w:val="4a"/>
        <w:tabs>
          <w:tab w:val="left" w:pos="851"/>
        </w:tabs>
        <w:ind w:firstLine="567"/>
      </w:pPr>
      <w:r w:rsidRPr="00853757">
        <w:rPr>
          <w:lang w:val="ru-RU"/>
        </w:rPr>
        <w:t xml:space="preserve">6) </w:t>
      </w:r>
      <w:r w:rsidRPr="00853757">
        <w:t>подавать ежегодно лесную декларацию</w:t>
      </w:r>
      <w:r w:rsidRPr="00853757">
        <w:rPr>
          <w:lang w:val="ru-RU"/>
        </w:rPr>
        <w:t xml:space="preserve"> в соответствии с ч.2 ст.26 ЛК РФ</w:t>
      </w:r>
      <w:r w:rsidRPr="00853757">
        <w:t>;</w:t>
      </w:r>
    </w:p>
    <w:p w:rsidR="00853757" w:rsidRPr="00853757" w:rsidRDefault="00853757" w:rsidP="00853757">
      <w:pPr>
        <w:pStyle w:val="4a"/>
        <w:tabs>
          <w:tab w:val="left" w:pos="851"/>
        </w:tabs>
        <w:ind w:firstLine="567"/>
      </w:pPr>
      <w:r w:rsidRPr="00853757">
        <w:rPr>
          <w:lang w:val="ru-RU"/>
        </w:rPr>
        <w:t xml:space="preserve">7) </w:t>
      </w:r>
      <w:r w:rsidRPr="00853757">
        <w:t>представлять отчет об использовании лесов в соответствии с ч.</w:t>
      </w:r>
      <w:r w:rsidRPr="00853757">
        <w:rPr>
          <w:lang w:val="ru-RU"/>
        </w:rPr>
        <w:t>1</w:t>
      </w:r>
      <w:r w:rsidRPr="00853757">
        <w:t xml:space="preserve"> ст.</w:t>
      </w:r>
      <w:r w:rsidRPr="00853757">
        <w:rPr>
          <w:lang w:val="ru-RU"/>
        </w:rPr>
        <w:t>49</w:t>
      </w:r>
      <w:r w:rsidRPr="00853757">
        <w:t xml:space="preserve"> ЛК РФ;</w:t>
      </w:r>
      <w:r w:rsidRPr="00853757">
        <w:rPr>
          <w:lang w:val="ru-RU"/>
        </w:rPr>
        <w:t xml:space="preserve"> </w:t>
      </w:r>
    </w:p>
    <w:p w:rsidR="00853757" w:rsidRPr="00853757" w:rsidRDefault="00853757" w:rsidP="00853757">
      <w:pPr>
        <w:pStyle w:val="4a"/>
        <w:tabs>
          <w:tab w:val="left" w:pos="851"/>
        </w:tabs>
        <w:ind w:firstLine="567"/>
      </w:pPr>
      <w:r w:rsidRPr="00853757">
        <w:rPr>
          <w:lang w:val="ru-RU"/>
        </w:rPr>
        <w:t xml:space="preserve">8) </w:t>
      </w:r>
      <w:r w:rsidRPr="00853757">
        <w:t>представлять отчет об охране и о защите лесов</w:t>
      </w:r>
      <w:r w:rsidRPr="00853757">
        <w:rPr>
          <w:lang w:val="ru-RU"/>
        </w:rPr>
        <w:t xml:space="preserve"> в соответствии с ч.1 ст.60 ЛК РФ, п.9 ч.4 ст.91 ЛК РФ, в том же пункте предусмотренных ч.2 ст.91 ЛК РФ;</w:t>
      </w:r>
    </w:p>
    <w:p w:rsidR="00853757" w:rsidRPr="00CE0BF9" w:rsidRDefault="00853757" w:rsidP="00853757">
      <w:pPr>
        <w:pStyle w:val="4a"/>
        <w:tabs>
          <w:tab w:val="left" w:pos="851"/>
        </w:tabs>
        <w:ind w:firstLine="567"/>
        <w:rPr>
          <w:lang w:val="ru-RU"/>
        </w:rPr>
      </w:pPr>
      <w:r w:rsidRPr="00CE0BF9">
        <w:rPr>
          <w:lang w:val="ru-RU"/>
        </w:rPr>
        <w:t xml:space="preserve">9) </w:t>
      </w:r>
      <w:r w:rsidRPr="00CE0BF9">
        <w:t>представлять в государственный лесной реестр в установленном поряд</w:t>
      </w:r>
      <w:r w:rsidR="00CE0BF9" w:rsidRPr="00CE0BF9">
        <w:t>ке документированную информацию</w:t>
      </w:r>
      <w:r w:rsidR="00CE0BF9" w:rsidRPr="00CE0BF9">
        <w:rPr>
          <w:lang w:val="ru-RU"/>
        </w:rPr>
        <w:t xml:space="preserve"> </w:t>
      </w:r>
      <w:r w:rsidR="00CE0BF9" w:rsidRPr="00CE0BF9">
        <w:t>в соответствии с ч. 2 и 4 ст. 91 ЛК РФ;</w:t>
      </w:r>
    </w:p>
    <w:p w:rsidR="00853757" w:rsidRPr="005C29B9" w:rsidRDefault="00853757" w:rsidP="00853757">
      <w:pPr>
        <w:pStyle w:val="4a"/>
        <w:tabs>
          <w:tab w:val="left" w:pos="851"/>
        </w:tabs>
        <w:ind w:firstLine="567"/>
      </w:pPr>
      <w:r w:rsidRPr="00853757">
        <w:rPr>
          <w:lang w:val="ru-RU"/>
        </w:rPr>
        <w:t xml:space="preserve">10) </w:t>
      </w:r>
      <w:r w:rsidRPr="00853757">
        <w:t>выполнять другие</w:t>
      </w:r>
      <w:r w:rsidRPr="005C29B9">
        <w:t xml:space="preserve"> обязанности, предусмотренные законодательством Российской Федерации.</w:t>
      </w:r>
    </w:p>
    <w:p w:rsidR="00E73019" w:rsidRPr="00E73019" w:rsidRDefault="00E73019" w:rsidP="00E73019">
      <w:pPr>
        <w:pStyle w:val="4a"/>
        <w:tabs>
          <w:tab w:val="left" w:pos="851"/>
        </w:tabs>
        <w:ind w:firstLine="0"/>
      </w:pPr>
    </w:p>
    <w:p w:rsidR="00E73019" w:rsidRPr="00E73019" w:rsidRDefault="00E73019" w:rsidP="00E73019">
      <w:pPr>
        <w:pStyle w:val="4a"/>
        <w:ind w:firstLine="0"/>
        <w:jc w:val="center"/>
      </w:pPr>
      <w:r w:rsidRPr="00E73019">
        <w:t>Требования к использованию лесов для выращивания посадочного</w:t>
      </w:r>
      <w:r w:rsidRPr="00E73019">
        <w:br/>
        <w:t>материала лесных растений (саженцев, сеянцев).</w:t>
      </w:r>
    </w:p>
    <w:p w:rsidR="00E73019" w:rsidRPr="00E73019" w:rsidRDefault="00E73019" w:rsidP="00E73019">
      <w:pPr>
        <w:pStyle w:val="4a"/>
        <w:ind w:firstLine="0"/>
      </w:pPr>
    </w:p>
    <w:p w:rsidR="00E73019" w:rsidRPr="00E73019" w:rsidRDefault="00E73019" w:rsidP="00853757">
      <w:pPr>
        <w:pStyle w:val="4a"/>
        <w:ind w:firstLine="567"/>
      </w:pPr>
      <w:r w:rsidRPr="00E73019">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E73019" w:rsidRPr="00E73019" w:rsidRDefault="00E73019" w:rsidP="00853757">
      <w:pPr>
        <w:pStyle w:val="4a"/>
        <w:ind w:firstLine="567"/>
      </w:pPr>
      <w:r w:rsidRPr="00E73019">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73019" w:rsidRPr="00E73019" w:rsidRDefault="00E73019" w:rsidP="00853757">
      <w:pPr>
        <w:pStyle w:val="4a"/>
        <w:ind w:firstLine="567"/>
      </w:pPr>
      <w:r w:rsidRPr="00E73019">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73019" w:rsidRPr="00991131" w:rsidRDefault="00E73019" w:rsidP="00853757">
      <w:pPr>
        <w:pStyle w:val="4a"/>
        <w:ind w:firstLine="567"/>
        <w:rPr>
          <w:lang w:val="ru-RU"/>
        </w:rPr>
      </w:pPr>
      <w:r w:rsidRPr="00E73019">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E73019">
        <w:rPr>
          <w:lang w:val="ru-RU"/>
        </w:rPr>
        <w:t>.</w:t>
      </w:r>
      <w:r w:rsidRPr="00E73019">
        <w:t xml:space="preserve"> 60.15  Л</w:t>
      </w:r>
      <w:r w:rsidRPr="00E73019">
        <w:rPr>
          <w:lang w:val="ru-RU"/>
        </w:rPr>
        <w:t>К</w:t>
      </w:r>
      <w:r w:rsidRPr="00E73019">
        <w:t xml:space="preserve"> Р</w:t>
      </w:r>
      <w:r w:rsidRPr="00E73019">
        <w:rPr>
          <w:lang w:val="ru-RU"/>
        </w:rPr>
        <w:t>Ф</w:t>
      </w:r>
      <w:r w:rsidRPr="00E73019">
        <w:t>.</w:t>
      </w:r>
    </w:p>
    <w:p w:rsidR="007C796A" w:rsidRPr="007C796A" w:rsidRDefault="007C796A" w:rsidP="00B92108">
      <w:pPr>
        <w:ind w:right="-28" w:firstLine="709"/>
        <w:jc w:val="both"/>
        <w:rPr>
          <w:rFonts w:ascii="Times New Roman" w:eastAsia="Times New Roman" w:hAnsi="Times New Roman" w:cs="Times New Roman"/>
          <w:sz w:val="28"/>
          <w:szCs w:val="28"/>
        </w:rPr>
      </w:pPr>
    </w:p>
    <w:p w:rsidR="007C796A" w:rsidRPr="007C796A" w:rsidRDefault="00FB09C7" w:rsidP="00B92108">
      <w:pPr>
        <w:pStyle w:val="2f4"/>
      </w:pPr>
      <w:bookmarkStart w:id="60" w:name="_Toc504640105"/>
      <w:bookmarkStart w:id="61" w:name="_Toc507403995"/>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60"/>
      <w:bookmarkEnd w:id="61"/>
    </w:p>
    <w:p w:rsidR="007C796A" w:rsidRPr="007C796A" w:rsidRDefault="007C796A" w:rsidP="00B92108">
      <w:pPr>
        <w:ind w:left="-51" w:right="-28"/>
        <w:jc w:val="right"/>
        <w:rPr>
          <w:rFonts w:ascii="Times New Roman" w:eastAsia="Times New Roman" w:hAnsi="Times New Roman" w:cs="Times New Roman"/>
          <w:b/>
          <w:bCs/>
          <w:sz w:val="18"/>
          <w:szCs w:val="24"/>
        </w:rPr>
      </w:pPr>
    </w:p>
    <w:p w:rsidR="00CE0BF9"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 xml:space="preserve">Использование лесных участков для выполнения работ по </w:t>
      </w:r>
      <w:r w:rsidRPr="00CE0BF9">
        <w:rPr>
          <w:rFonts w:ascii="Times New Roman" w:hAnsi="Times New Roman" w:cs="Times New Roman"/>
          <w:sz w:val="28"/>
          <w:szCs w:val="28"/>
          <w:lang w:eastAsia="en-US"/>
        </w:rPr>
        <w:t xml:space="preserve">геологическому изучению недр, для разработки месторождений полезных ископаемых (ст. 43 ЛК РФ) осуществляется в соответствии </w:t>
      </w:r>
      <w:r w:rsidR="00CE0BF9" w:rsidRPr="00CE0BF9">
        <w:rPr>
          <w:rFonts w:ascii="Times New Roman" w:hAnsi="Times New Roman" w:cs="Times New Roman"/>
          <w:sz w:val="28"/>
          <w:szCs w:val="28"/>
          <w:lang w:eastAsia="en-US"/>
        </w:rPr>
        <w:t>со ст. 21 ЛК РФ.</w:t>
      </w:r>
    </w:p>
    <w:p w:rsidR="00BB518F" w:rsidRPr="00BB518F" w:rsidRDefault="00CE0BF9" w:rsidP="00853757">
      <w:pPr>
        <w:ind w:right="-28" w:firstLine="567"/>
        <w:jc w:val="both"/>
        <w:rPr>
          <w:rFonts w:ascii="Times New Roman" w:eastAsia="Times New Roman" w:hAnsi="Times New Roman" w:cs="Times New Roman"/>
          <w:sz w:val="28"/>
          <w:szCs w:val="28"/>
        </w:rPr>
      </w:pPr>
      <w:r w:rsidRPr="00BB518F">
        <w:rPr>
          <w:rFonts w:ascii="Times New Roman" w:eastAsia="Times New Roman" w:hAnsi="Times New Roman" w:cs="Times New Roman"/>
          <w:sz w:val="28"/>
          <w:szCs w:val="28"/>
        </w:rPr>
        <w:t xml:space="preserve"> </w:t>
      </w:r>
      <w:r w:rsidR="00BB518F" w:rsidRPr="00BB518F">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00BB518F" w:rsidRPr="00BB518F">
        <w:rPr>
          <w:rFonts w:ascii="Times New Roman" w:hAnsi="Times New Roman" w:cs="Times New Roman"/>
          <w:sz w:val="28"/>
          <w:szCs w:val="28"/>
          <w:lang w:eastAsia="en-US"/>
        </w:rPr>
        <w:t>ЛК РФ</w:t>
      </w:r>
      <w:r w:rsidR="00BB518F" w:rsidRPr="00BB518F">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1) для геологического изучения — на срок до 5 лет;</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3) для добычи подземных вод – на срок до 25 лет;</w:t>
      </w:r>
    </w:p>
    <w:p w:rsidR="00BB518F" w:rsidRPr="00BB518F" w:rsidRDefault="00BB518F" w:rsidP="00853757">
      <w:pPr>
        <w:tabs>
          <w:tab w:val="left" w:pos="1030"/>
        </w:tabs>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18154E">
        <w:rPr>
          <w:rFonts w:ascii="Times New Roman" w:hAnsi="Times New Roman" w:cs="Times New Roman"/>
          <w:sz w:val="28"/>
          <w:szCs w:val="28"/>
          <w:lang w:eastAsia="en-US"/>
        </w:rPr>
        <w:t>г.</w:t>
      </w:r>
      <w:r w:rsidRPr="00BB518F">
        <w:rPr>
          <w:rFonts w:ascii="Times New Roman" w:hAnsi="Times New Roman" w:cs="Times New Roman"/>
          <w:sz w:val="28"/>
          <w:szCs w:val="28"/>
          <w:lang w:eastAsia="en-US"/>
        </w:rPr>
        <w:t xml:space="preserve"> </w:t>
      </w:r>
      <w:r w:rsidR="00853757">
        <w:rPr>
          <w:rFonts w:ascii="Times New Roman" w:hAnsi="Times New Roman" w:cs="Times New Roman"/>
          <w:sz w:val="28"/>
          <w:szCs w:val="28"/>
          <w:lang w:eastAsia="en-US"/>
        </w:rPr>
        <w:t xml:space="preserve">                  </w:t>
      </w:r>
      <w:r w:rsidRPr="00BB518F">
        <w:rPr>
          <w:rFonts w:ascii="Times New Roman" w:hAnsi="Times New Roman" w:cs="Times New Roman"/>
          <w:sz w:val="28"/>
          <w:szCs w:val="28"/>
          <w:lang w:eastAsia="en-US"/>
        </w:rPr>
        <w:t xml:space="preserve">№ 604. Для этого лесной участок может предоставляться одновременно для использования в </w:t>
      </w:r>
      <w:r w:rsidR="00853757">
        <w:rPr>
          <w:rFonts w:ascii="Times New Roman" w:hAnsi="Times New Roman" w:cs="Times New Roman"/>
          <w:sz w:val="28"/>
          <w:szCs w:val="28"/>
          <w:lang w:eastAsia="en-US"/>
        </w:rPr>
        <w:t>разных целях</w:t>
      </w:r>
      <w:r w:rsidRPr="00BB518F">
        <w:rPr>
          <w:rFonts w:ascii="Times New Roman" w:hAnsi="Times New Roman" w:cs="Times New Roman"/>
          <w:sz w:val="28"/>
          <w:szCs w:val="28"/>
          <w:lang w:eastAsia="en-US"/>
        </w:rPr>
        <w:t>.</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BB518F">
        <w:rPr>
          <w:rFonts w:ascii="Times New Roman" w:hAnsi="Times New Roman" w:cs="Times New Roman"/>
          <w:sz w:val="28"/>
          <w:szCs w:val="28"/>
          <w:lang w:eastAsia="en-US"/>
        </w:rPr>
        <w:t xml:space="preserve"> утвержден приказом Рослесхоза от 27.12.2010</w:t>
      </w:r>
      <w:r w:rsidR="0018154E">
        <w:rPr>
          <w:rFonts w:ascii="Times New Roman" w:hAnsi="Times New Roman" w:cs="Times New Roman"/>
          <w:sz w:val="28"/>
          <w:szCs w:val="28"/>
          <w:lang w:eastAsia="en-US"/>
        </w:rPr>
        <w:t>г.</w:t>
      </w:r>
      <w:r w:rsidRPr="00BB518F">
        <w:rPr>
          <w:rFonts w:ascii="Times New Roman" w:hAnsi="Times New Roman" w:cs="Times New Roman"/>
          <w:sz w:val="28"/>
          <w:szCs w:val="28"/>
          <w:lang w:eastAsia="en-US"/>
        </w:rPr>
        <w:t xml:space="preserve"> № 515.</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BB518F">
          <w:rPr>
            <w:rFonts w:ascii="Times New Roman" w:hAnsi="Times New Roman" w:cs="Times New Roman"/>
            <w:sz w:val="28"/>
            <w:szCs w:val="28"/>
            <w:lang w:eastAsia="en-US"/>
          </w:rPr>
          <w:t>пункте 3</w:t>
        </w:r>
      </w:hyperlink>
      <w:r w:rsidRPr="00BB518F">
        <w:rPr>
          <w:rFonts w:ascii="Times New Roman" w:hAnsi="Times New Roman" w:cs="Times New Roman"/>
          <w:sz w:val="28"/>
          <w:szCs w:val="28"/>
          <w:lang w:eastAsia="en-US"/>
        </w:rPr>
        <w:t xml:space="preserve"> Порядка, письменное заявление, в котором указываются:</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сведения о Заявителе:</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сведения о постановке на налоговый учет в налоговом органе;</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BB518F" w:rsidRPr="00BB518F" w:rsidRDefault="00BB518F" w:rsidP="00853757">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BB518F">
        <w:rPr>
          <w:rFonts w:ascii="Times New Roman" w:hAnsi="Times New Roman" w:cs="Times New Roman"/>
          <w:sz w:val="28"/>
          <w:szCs w:val="28"/>
          <w:lang w:eastAsia="en-US"/>
        </w:rPr>
        <w:softHyphen/>
        <w:t>ных с выполнением работ по геологическому изучению недр, разра</w:t>
      </w:r>
      <w:r w:rsidRPr="00BB518F">
        <w:rPr>
          <w:rFonts w:ascii="Times New Roman" w:hAnsi="Times New Roman" w:cs="Times New Roman"/>
          <w:sz w:val="28"/>
          <w:szCs w:val="28"/>
          <w:lang w:eastAsia="en-US"/>
        </w:rPr>
        <w:softHyphen/>
        <w:t>боткой месторождений полезных ископаемых.</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затопление и длительное подтопление лесных насаждений;</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BB518F" w:rsidRPr="00BB518F" w:rsidRDefault="00BB518F" w:rsidP="00853757">
      <w:pPr>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B518F" w:rsidRPr="00BB518F" w:rsidRDefault="00BB518F" w:rsidP="00853757">
      <w:pPr>
        <w:ind w:firstLine="567"/>
        <w:jc w:val="both"/>
        <w:rPr>
          <w:rFonts w:ascii="Times New Roman" w:hAnsi="Times New Roman" w:cs="Times New Roman"/>
          <w:sz w:val="28"/>
          <w:szCs w:val="28"/>
        </w:rPr>
      </w:pPr>
      <w:r w:rsidRPr="00BB518F">
        <w:rPr>
          <w:rFonts w:ascii="Times New Roman" w:hAnsi="Times New Roman" w:cs="Times New Roman"/>
          <w:sz w:val="28"/>
          <w:szCs w:val="28"/>
          <w:lang w:eastAsia="en-US"/>
        </w:rPr>
        <w:tab/>
      </w:r>
      <w:r w:rsidRPr="00BB518F">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6" w:history="1">
        <w:r w:rsidRPr="00BB518F">
          <w:rPr>
            <w:rFonts w:ascii="Times New Roman" w:hAnsi="Times New Roman" w:cs="Times New Roman"/>
            <w:sz w:val="28"/>
            <w:szCs w:val="28"/>
          </w:rPr>
          <w:t>законодательством</w:t>
        </w:r>
      </w:hyperlink>
      <w:r w:rsidRPr="00BB518F">
        <w:rPr>
          <w:rFonts w:ascii="Times New Roman" w:hAnsi="Times New Roman" w:cs="Times New Roman"/>
          <w:sz w:val="28"/>
          <w:szCs w:val="28"/>
        </w:rPr>
        <w:t xml:space="preserve"> Российской Федерации;</w:t>
      </w:r>
    </w:p>
    <w:p w:rsidR="00BB518F" w:rsidRPr="00BB518F"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B518F" w:rsidRPr="00B60C9E" w:rsidRDefault="00BB518F" w:rsidP="00853757">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2055D1" w:rsidRDefault="002055D1" w:rsidP="00B92108">
      <w:pPr>
        <w:jc w:val="center"/>
        <w:rPr>
          <w:rFonts w:ascii="Times New Roman" w:hAnsi="Times New Roman" w:cs="Times New Roman"/>
          <w:b/>
          <w:sz w:val="28"/>
          <w:szCs w:val="28"/>
          <w:lang w:eastAsia="en-US"/>
        </w:rPr>
      </w:pPr>
    </w:p>
    <w:p w:rsidR="007C796A" w:rsidRPr="007C796A" w:rsidRDefault="00FB09C7" w:rsidP="00B92108">
      <w:pPr>
        <w:pStyle w:val="2f4"/>
      </w:pPr>
      <w:bookmarkStart w:id="62" w:name="_Toc504640106"/>
      <w:bookmarkStart w:id="63" w:name="_Toc507403996"/>
      <w:r>
        <w:t>2.13. </w:t>
      </w:r>
      <w:r w:rsidR="007C796A" w:rsidRPr="007C796A">
        <w:t>Нормативы, параметры и сроки использования лесов</w:t>
      </w:r>
      <w:r w:rsidR="007C796A" w:rsidRPr="007C796A">
        <w:br/>
        <w:t>для строительства и эксплуатации водохранилищ и иных</w:t>
      </w:r>
      <w:r w:rsidR="007C796A" w:rsidRPr="007C796A">
        <w:br/>
        <w:t>искусственных водных объектов, а также гидротехнических</w:t>
      </w:r>
      <w:r w:rsidR="007C796A" w:rsidRPr="007C796A">
        <w:br/>
        <w:t>сооруже</w:t>
      </w:r>
      <w:r>
        <w:t>ний и специализированных портов</w:t>
      </w:r>
      <w:bookmarkEnd w:id="62"/>
      <w:bookmarkEnd w:id="63"/>
    </w:p>
    <w:p w:rsidR="007C796A" w:rsidRPr="007C796A" w:rsidRDefault="007C796A" w:rsidP="00B92108">
      <w:pPr>
        <w:ind w:left="-51" w:right="-28" w:firstLine="709"/>
        <w:jc w:val="both"/>
        <w:rPr>
          <w:rFonts w:ascii="Times New Roman" w:eastAsia="Times New Roman" w:hAnsi="Times New Roman" w:cs="Times New Roman"/>
          <w:bCs/>
          <w:sz w:val="28"/>
          <w:szCs w:val="28"/>
        </w:rPr>
      </w:pPr>
    </w:p>
    <w:p w:rsidR="00853757" w:rsidRPr="00853757" w:rsidRDefault="00853757" w:rsidP="00853757">
      <w:pPr>
        <w:pStyle w:val="36"/>
        <w:ind w:firstLine="905"/>
        <w:jc w:val="both"/>
        <w:rPr>
          <w:rFonts w:ascii="Times New Roman" w:hAnsi="Times New Roman" w:cs="Arial"/>
          <w:b w:val="0"/>
          <w:sz w:val="28"/>
          <w:szCs w:val="28"/>
        </w:rPr>
      </w:pPr>
      <w:r w:rsidRPr="00853757">
        <w:rPr>
          <w:rFonts w:ascii="Times New Roman" w:hAnsi="Times New Roman"/>
          <w:b w:val="0"/>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осуществляются в соответствии со ст. 44  Лесного кодекса Российской Федерации.</w:t>
      </w:r>
    </w:p>
    <w:p w:rsidR="00853757" w:rsidRPr="005C29B9" w:rsidRDefault="00853757" w:rsidP="00853757">
      <w:pPr>
        <w:pStyle w:val="36"/>
        <w:ind w:firstLine="905"/>
        <w:jc w:val="both"/>
        <w:rPr>
          <w:rFonts w:ascii="Times New Roman" w:hAnsi="Times New Roman"/>
          <w:b w:val="0"/>
          <w:sz w:val="28"/>
          <w:szCs w:val="28"/>
        </w:rPr>
      </w:pPr>
      <w:r w:rsidRPr="00853757">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853757">
        <w:t xml:space="preserve"> </w:t>
      </w:r>
      <w:r w:rsidRPr="00853757">
        <w:rPr>
          <w:rFonts w:ascii="Times New Roman" w:hAnsi="Times New Roman"/>
          <w:b w:val="0"/>
          <w:sz w:val="28"/>
          <w:szCs w:val="28"/>
        </w:rPr>
        <w:t>морских портов, морских терминалов, речных портов, причалов в соответствии с водным законодательством.</w:t>
      </w:r>
      <w:r w:rsidRPr="005C29B9">
        <w:rPr>
          <w:rFonts w:ascii="Times New Roman" w:hAnsi="Times New Roman"/>
          <w:b w:val="0"/>
          <w:sz w:val="28"/>
          <w:szCs w:val="28"/>
        </w:rPr>
        <w:t xml:space="preserve"> </w:t>
      </w:r>
    </w:p>
    <w:p w:rsidR="00853757" w:rsidRPr="005C29B9" w:rsidRDefault="00853757" w:rsidP="00853757">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со ст. 1 Водного кодекса РФ под водным объектом по</w:t>
      </w:r>
      <w:r w:rsidRPr="005C29B9">
        <w:rPr>
          <w:rFonts w:ascii="Times New Roman" w:hAnsi="Times New Roman" w:cs="Times New Roman"/>
          <w:sz w:val="28"/>
          <w:szCs w:val="28"/>
        </w:rPr>
        <w:softHyphen/>
        <w:t>нимается природный или искусственный водоем, водоток либо иной объект, по</w:t>
      </w:r>
      <w:r w:rsidRPr="005C29B9">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BB518F" w:rsidRPr="00BB518F"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В соответствии со ст. 1 Водного кодекса РФ под водным объектом по</w:t>
      </w:r>
      <w:r w:rsidRPr="00BB518F">
        <w:rPr>
          <w:rFonts w:ascii="Times New Roman" w:hAnsi="Times New Roman" w:cs="Times New Roman"/>
          <w:sz w:val="28"/>
          <w:szCs w:val="28"/>
        </w:rPr>
        <w:softHyphen/>
        <w:t>нимается природный или искусственный водоем, водоток либо иной объект, по</w:t>
      </w:r>
      <w:r w:rsidRPr="00BB518F">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BB518F" w:rsidRPr="00BB518F"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BB518F" w:rsidRPr="00BB518F"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BB518F">
        <w:rPr>
          <w:rFonts w:ascii="Times New Roman" w:hAnsi="Times New Roman" w:cs="Times New Roman"/>
          <w:sz w:val="28"/>
          <w:szCs w:val="28"/>
        </w:rPr>
        <w:softHyphen/>
        <w:t>сопропускной способности, водоснабжения лесозаготовительного и иного произ</w:t>
      </w:r>
      <w:r w:rsidRPr="00BB518F">
        <w:rPr>
          <w:rFonts w:ascii="Times New Roman" w:hAnsi="Times New Roman" w:cs="Times New Roman"/>
          <w:sz w:val="28"/>
          <w:szCs w:val="28"/>
        </w:rPr>
        <w:softHyphen/>
        <w:t>водства.</w:t>
      </w:r>
    </w:p>
    <w:p w:rsidR="00BB518F" w:rsidRPr="00BB518F"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BB518F">
        <w:rPr>
          <w:rFonts w:ascii="Times New Roman" w:hAnsi="Times New Roman" w:cs="Times New Roman"/>
          <w:sz w:val="28"/>
          <w:szCs w:val="28"/>
        </w:rPr>
        <w:softHyphen/>
        <w:t>тироваться лесосплавные каналы.</w:t>
      </w:r>
    </w:p>
    <w:p w:rsidR="00BB518F" w:rsidRPr="00BB518F"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 xml:space="preserve">Для тех же целей создаются и эксплуатируются </w:t>
      </w:r>
      <w:r w:rsidRPr="00BB518F">
        <w:rPr>
          <w:rFonts w:ascii="Times New Roman" w:hAnsi="Times New Roman" w:cs="Times New Roman"/>
          <w:bCs/>
          <w:sz w:val="28"/>
          <w:szCs w:val="28"/>
        </w:rPr>
        <w:t>гидротехнические сооруже</w:t>
      </w:r>
      <w:r w:rsidRPr="00BB518F">
        <w:rPr>
          <w:rFonts w:ascii="Times New Roman" w:hAnsi="Times New Roman" w:cs="Times New Roman"/>
          <w:bCs/>
          <w:sz w:val="28"/>
          <w:szCs w:val="28"/>
        </w:rPr>
        <w:softHyphen/>
        <w:t xml:space="preserve">ния, </w:t>
      </w:r>
      <w:r w:rsidRPr="00BB518F">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BB518F" w:rsidRPr="00BB518F"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плотины, здания гидроэлектростанций, водосбросные, водоспускные и во</w:t>
      </w:r>
      <w:r w:rsidRPr="00BB518F">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BB518F" w:rsidRPr="00BB518F" w:rsidRDefault="00BB518F" w:rsidP="00BB518F">
      <w:pPr>
        <w:shd w:val="clear" w:color="auto" w:fill="FFFFFF"/>
        <w:ind w:firstLine="709"/>
        <w:jc w:val="both"/>
        <w:rPr>
          <w:rFonts w:ascii="Times New Roman" w:hAnsi="Times New Roman" w:cs="Times New Roman"/>
          <w:sz w:val="28"/>
          <w:szCs w:val="28"/>
        </w:rPr>
      </w:pPr>
      <w:r w:rsidRPr="00BB518F">
        <w:rPr>
          <w:rFonts w:ascii="Times New Roman" w:hAnsi="Times New Roman" w:cs="Times New Roman"/>
          <w:sz w:val="28"/>
          <w:szCs w:val="28"/>
        </w:rPr>
        <w:t>сооружения, предназначенные для защиты от наводнений и разрушений бе</w:t>
      </w:r>
      <w:r w:rsidRPr="00BB518F">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BB518F">
        <w:rPr>
          <w:rFonts w:ascii="Times New Roman" w:hAnsi="Times New Roman" w:cs="Times New Roman"/>
          <w:sz w:val="28"/>
          <w:szCs w:val="28"/>
        </w:rPr>
        <w:softHyphen/>
        <w:t>ций;</w:t>
      </w:r>
    </w:p>
    <w:p w:rsidR="00BB518F" w:rsidRPr="00CE0BF9" w:rsidRDefault="00BB518F" w:rsidP="00BB518F">
      <w:pPr>
        <w:shd w:val="clear" w:color="auto" w:fill="FFFFFF"/>
        <w:ind w:firstLine="709"/>
        <w:jc w:val="both"/>
        <w:rPr>
          <w:rFonts w:ascii="Times New Roman" w:hAnsi="Times New Roman" w:cs="Times New Roman"/>
          <w:sz w:val="28"/>
          <w:szCs w:val="28"/>
        </w:rPr>
      </w:pPr>
      <w:r w:rsidRPr="00CE0BF9">
        <w:rPr>
          <w:rFonts w:ascii="Times New Roman" w:hAnsi="Times New Roman" w:cs="Times New Roman"/>
          <w:sz w:val="28"/>
          <w:szCs w:val="28"/>
        </w:rPr>
        <w:t>устройства от размывов на каналах;</w:t>
      </w:r>
    </w:p>
    <w:p w:rsidR="00CE0BF9" w:rsidRPr="00CE0BF9" w:rsidRDefault="00CE0BF9" w:rsidP="00CE0BF9">
      <w:pPr>
        <w:shd w:val="clear" w:color="auto" w:fill="FFFFFF"/>
        <w:ind w:firstLine="709"/>
        <w:jc w:val="both"/>
        <w:rPr>
          <w:rFonts w:ascii="Times New Roman" w:hAnsi="Times New Roman" w:cs="Times New Roman"/>
          <w:color w:val="000000"/>
          <w:sz w:val="28"/>
          <w:szCs w:val="28"/>
        </w:rPr>
      </w:pPr>
      <w:r w:rsidRPr="00CE0BF9">
        <w:rPr>
          <w:rFonts w:ascii="Times New Roman" w:hAnsi="Times New Roman" w:cs="Times New Roman"/>
          <w:color w:val="000000"/>
          <w:sz w:val="28"/>
          <w:szCs w:val="28"/>
        </w:rPr>
        <w:t>сооружения, предназначенные для использования водных ресурсов и пре</w:t>
      </w:r>
      <w:r w:rsidRPr="00CE0BF9">
        <w:rPr>
          <w:rFonts w:ascii="Times New Roman" w:hAnsi="Times New Roman" w:cs="Times New Roman"/>
          <w:color w:val="000000"/>
          <w:sz w:val="28"/>
          <w:szCs w:val="28"/>
        </w:rPr>
        <w:softHyphen/>
        <w:t>дотвращения вредного воздействия вод и жидких отходов,</w:t>
      </w:r>
      <w:r w:rsidRPr="00CE0BF9">
        <w:t xml:space="preserve"> </w:t>
      </w:r>
      <w:r w:rsidRPr="00CE0BF9">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CE0BF9" w:rsidRPr="00CE0BF9" w:rsidRDefault="00CE0BF9" w:rsidP="00CE0BF9">
      <w:pPr>
        <w:shd w:val="clear" w:color="auto" w:fill="FFFFFF"/>
        <w:ind w:firstLine="709"/>
        <w:jc w:val="both"/>
        <w:rPr>
          <w:rFonts w:ascii="Times New Roman" w:hAnsi="Times New Roman" w:cs="Times New Roman"/>
          <w:sz w:val="28"/>
          <w:szCs w:val="28"/>
        </w:rPr>
      </w:pPr>
      <w:r w:rsidRPr="00CE0BF9">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CE0BF9">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CE0BF9" w:rsidRPr="00CE0BF9" w:rsidRDefault="00CE0BF9" w:rsidP="00CE0BF9">
      <w:pPr>
        <w:shd w:val="clear" w:color="auto" w:fill="FFFFFF"/>
        <w:ind w:firstLine="851"/>
        <w:jc w:val="both"/>
        <w:rPr>
          <w:rFonts w:ascii="Times New Roman" w:hAnsi="Times New Roman" w:cs="Times New Roman"/>
          <w:color w:val="000000"/>
          <w:sz w:val="28"/>
          <w:szCs w:val="28"/>
        </w:rPr>
      </w:pPr>
      <w:r w:rsidRPr="00CE0BF9">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CE0BF9">
        <w:rPr>
          <w:rFonts w:ascii="Times New Roman" w:hAnsi="Times New Roman" w:cs="Times New Roman"/>
          <w:color w:val="000000"/>
          <w:sz w:val="28"/>
          <w:szCs w:val="28"/>
        </w:rPr>
        <w:softHyphen/>
        <w:t>мых условий для эксплуатации соот</w:t>
      </w:r>
      <w:r w:rsidRPr="00CE0BF9">
        <w:rPr>
          <w:rFonts w:ascii="Times New Roman" w:hAnsi="Times New Roman" w:cs="Times New Roman"/>
          <w:color w:val="000000"/>
          <w:sz w:val="28"/>
          <w:szCs w:val="28"/>
        </w:rPr>
        <w:softHyphen/>
        <w:t>ветствующих объектов (ч. 5 ст. 21 ЛК РФ).</w:t>
      </w:r>
    </w:p>
    <w:p w:rsidR="00BB518F" w:rsidRPr="00BB518F" w:rsidRDefault="00BB518F" w:rsidP="00BB518F">
      <w:pPr>
        <w:shd w:val="clear" w:color="auto" w:fill="FFFFFF"/>
        <w:ind w:firstLine="851"/>
        <w:jc w:val="both"/>
        <w:rPr>
          <w:rFonts w:ascii="Times New Roman" w:hAnsi="Times New Roman" w:cs="Times New Roman"/>
          <w:sz w:val="28"/>
          <w:szCs w:val="28"/>
        </w:rPr>
      </w:pPr>
      <w:r w:rsidRPr="00CE0BF9">
        <w:rPr>
          <w:rFonts w:ascii="Times New Roman" w:hAnsi="Times New Roman" w:cs="Times New Roman"/>
          <w:sz w:val="28"/>
          <w:szCs w:val="28"/>
        </w:rPr>
        <w:t>В соответствии с ч. 4 ст. 21 ЛК РФ гидротехнические со</w:t>
      </w:r>
      <w:r w:rsidRPr="00CE0BF9">
        <w:rPr>
          <w:rFonts w:ascii="Times New Roman" w:hAnsi="Times New Roman" w:cs="Times New Roman"/>
          <w:sz w:val="28"/>
          <w:szCs w:val="28"/>
        </w:rPr>
        <w:softHyphen/>
        <w:t>ору</w:t>
      </w:r>
      <w:r w:rsidRPr="00CE0BF9">
        <w:rPr>
          <w:rFonts w:ascii="Times New Roman" w:hAnsi="Times New Roman" w:cs="Times New Roman"/>
          <w:sz w:val="28"/>
          <w:szCs w:val="28"/>
        </w:rPr>
        <w:softHyphen/>
        <w:t>жения подлежат консервации или ликвидации в соответствии с водным законода</w:t>
      </w:r>
      <w:r w:rsidRPr="00CE0BF9">
        <w:rPr>
          <w:rFonts w:ascii="Times New Roman" w:hAnsi="Times New Roman" w:cs="Times New Roman"/>
          <w:sz w:val="28"/>
          <w:szCs w:val="28"/>
        </w:rPr>
        <w:softHyphen/>
        <w:t>тельством.</w:t>
      </w:r>
      <w:r w:rsidRPr="00BB518F">
        <w:rPr>
          <w:rFonts w:ascii="Times New Roman" w:hAnsi="Times New Roman" w:cs="Times New Roman"/>
          <w:sz w:val="28"/>
          <w:szCs w:val="28"/>
        </w:rPr>
        <w:t xml:space="preserve"> </w:t>
      </w:r>
    </w:p>
    <w:p w:rsidR="00BB518F" w:rsidRPr="00BB518F"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Правила подготовки и принятия решения о предоставлении водного объ</w:t>
      </w:r>
      <w:r w:rsidRPr="00BB518F">
        <w:rPr>
          <w:rFonts w:ascii="Times New Roman" w:hAnsi="Times New Roman" w:cs="Times New Roman"/>
          <w:sz w:val="28"/>
          <w:szCs w:val="28"/>
        </w:rPr>
        <w:softHyphen/>
        <w:t>екта в пользование утверждены Постановлением Правительства РФ от 30.12.2006</w:t>
      </w:r>
      <w:r w:rsidR="0018154E">
        <w:rPr>
          <w:rFonts w:ascii="Times New Roman" w:hAnsi="Times New Roman" w:cs="Times New Roman"/>
          <w:sz w:val="28"/>
          <w:szCs w:val="28"/>
        </w:rPr>
        <w:t>г.</w:t>
      </w:r>
      <w:r w:rsidRPr="00BB518F">
        <w:rPr>
          <w:rFonts w:ascii="Times New Roman" w:hAnsi="Times New Roman" w:cs="Times New Roman"/>
          <w:sz w:val="28"/>
          <w:szCs w:val="28"/>
        </w:rPr>
        <w:t xml:space="preserve"> № 844.</w:t>
      </w:r>
    </w:p>
    <w:p w:rsidR="00853757" w:rsidRPr="005C29B9" w:rsidRDefault="00BB518F" w:rsidP="00853757">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 </w:t>
      </w:r>
      <w:r w:rsidR="00853757" w:rsidRPr="00853757">
        <w:rPr>
          <w:rFonts w:ascii="Times New Roman" w:hAnsi="Times New Roman" w:cs="Times New Roman"/>
          <w:sz w:val="28"/>
          <w:szCs w:val="28"/>
        </w:rPr>
        <w:t>Лесные участки, находящиеся в государственной или муниципальной соб</w:t>
      </w:r>
      <w:r w:rsidR="00853757" w:rsidRPr="00853757">
        <w:rPr>
          <w:rFonts w:ascii="Times New Roman" w:hAnsi="Times New Roman" w:cs="Times New Roman"/>
          <w:sz w:val="28"/>
          <w:szCs w:val="28"/>
        </w:rPr>
        <w:softHyphen/>
        <w:t>ственности, для строительства и эксплуатации  водохранилищ и иных искусст</w:t>
      </w:r>
      <w:r w:rsidR="00853757" w:rsidRPr="00853757">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00853757" w:rsidRPr="00853757">
        <w:rPr>
          <w:rFonts w:ascii="Times New Roman" w:hAnsi="Times New Roman" w:cs="Times New Roman"/>
          <w:sz w:val="28"/>
          <w:szCs w:val="28"/>
        </w:rPr>
        <w:softHyphen/>
        <w:t>тами.</w:t>
      </w:r>
    </w:p>
    <w:p w:rsidR="00BB518F" w:rsidRPr="00BB518F" w:rsidRDefault="00BB518F" w:rsidP="00BB518F">
      <w:pPr>
        <w:shd w:val="clear" w:color="auto" w:fill="FFFFFF"/>
        <w:ind w:firstLine="851"/>
        <w:jc w:val="both"/>
        <w:rPr>
          <w:rFonts w:ascii="Times New Roman" w:hAnsi="Times New Roman" w:cs="Times New Roman"/>
          <w:sz w:val="28"/>
          <w:szCs w:val="28"/>
        </w:rPr>
      </w:pPr>
      <w:r w:rsidRPr="00CE0BF9">
        <w:rPr>
          <w:rFonts w:ascii="Times New Roman" w:hAnsi="Times New Roman" w:cs="Times New Roman"/>
          <w:sz w:val="28"/>
          <w:szCs w:val="28"/>
        </w:rPr>
        <w:t>В соответствии с ч. 3 ст. 72 и ч. 3 ст. 74 ЛК РФ ука</w:t>
      </w:r>
      <w:r w:rsidRPr="00CE0BF9">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CE0BF9">
        <w:rPr>
          <w:rFonts w:ascii="Times New Roman" w:hAnsi="Times New Roman" w:cs="Times New Roman"/>
          <w:sz w:val="28"/>
          <w:szCs w:val="28"/>
        </w:rPr>
        <w:softHyphen/>
        <w:t>ний органов государственной власти или органов местного самоуправления.</w:t>
      </w:r>
      <w:r w:rsidR="00CE0BF9" w:rsidRPr="00CE0BF9">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BB518F" w:rsidRPr="00991131" w:rsidRDefault="00BB518F" w:rsidP="00BB518F">
      <w:pPr>
        <w:shd w:val="clear" w:color="auto" w:fill="FFFFFF"/>
        <w:ind w:firstLine="851"/>
        <w:jc w:val="both"/>
        <w:rPr>
          <w:rFonts w:ascii="Times New Roman" w:hAnsi="Times New Roman" w:cs="Times New Roman"/>
          <w:sz w:val="28"/>
          <w:szCs w:val="28"/>
        </w:rPr>
      </w:pPr>
      <w:r w:rsidRPr="00BB518F">
        <w:rPr>
          <w:rFonts w:ascii="Times New Roman" w:hAnsi="Times New Roman" w:cs="Times New Roman"/>
          <w:sz w:val="28"/>
          <w:szCs w:val="28"/>
        </w:rPr>
        <w:t>Право собственности на древесину, полученную от рассматриваемого ис</w:t>
      </w:r>
      <w:r w:rsidRPr="00BB518F">
        <w:rPr>
          <w:rFonts w:ascii="Times New Roman" w:hAnsi="Times New Roman" w:cs="Times New Roman"/>
          <w:sz w:val="28"/>
          <w:szCs w:val="28"/>
        </w:rPr>
        <w:softHyphen/>
        <w:t>пользования лесов, расположенных на землях лесного фонда, принадлежит Рос</w:t>
      </w:r>
      <w:r w:rsidRPr="00BB518F">
        <w:rPr>
          <w:rFonts w:ascii="Times New Roman" w:hAnsi="Times New Roman" w:cs="Times New Roman"/>
          <w:sz w:val="28"/>
          <w:szCs w:val="28"/>
        </w:rPr>
        <w:softHyphen/>
        <w:t>сийской Федерации (ч. 2 ст. 20 ЛК РФ).</w:t>
      </w:r>
    </w:p>
    <w:p w:rsidR="008A01B3" w:rsidRPr="007C796A" w:rsidRDefault="008A01B3" w:rsidP="00B92108">
      <w:pPr>
        <w:ind w:left="-51" w:right="-28" w:firstLine="709"/>
        <w:jc w:val="both"/>
        <w:rPr>
          <w:rFonts w:ascii="Times New Roman" w:hAnsi="Times New Roman" w:cs="Times New Roman"/>
          <w:sz w:val="28"/>
          <w:szCs w:val="28"/>
          <w:lang w:eastAsia="en-US"/>
        </w:rPr>
      </w:pPr>
    </w:p>
    <w:p w:rsidR="007C796A" w:rsidRDefault="00FB09C7" w:rsidP="00B92108">
      <w:pPr>
        <w:pStyle w:val="2f4"/>
        <w:rPr>
          <w:lang w:val="ru-RU"/>
        </w:rPr>
      </w:pPr>
      <w:bookmarkStart w:id="64" w:name="_Toc504640107"/>
      <w:bookmarkStart w:id="65" w:name="_Toc507403997"/>
      <w:r>
        <w:t>2.14. </w:t>
      </w:r>
      <w:r w:rsidR="007C796A" w:rsidRPr="007C796A">
        <w:t>Нормативы, параметры и сроки</w:t>
      </w:r>
      <w:r w:rsidR="007C796A" w:rsidRPr="00FB09C7">
        <w:rPr>
          <w:rStyle w:val="2f5"/>
        </w:rPr>
        <w:t xml:space="preserve"> </w:t>
      </w:r>
      <w:r w:rsidR="007C796A" w:rsidRPr="007C796A">
        <w:t>использования лесов</w:t>
      </w:r>
      <w:r w:rsidR="007C796A" w:rsidRPr="007C796A">
        <w:br/>
        <w:t>для строительства, реконструкции,</w:t>
      </w:r>
      <w:r>
        <w:t xml:space="preserve"> эксплуатации линейных</w:t>
      </w:r>
      <w:r>
        <w:br/>
        <w:t>объектов</w:t>
      </w:r>
      <w:bookmarkEnd w:id="64"/>
      <w:bookmarkEnd w:id="65"/>
    </w:p>
    <w:p w:rsidR="007D2300" w:rsidRPr="007D2300" w:rsidRDefault="007D2300" w:rsidP="00C6716B">
      <w:pPr>
        <w:pStyle w:val="2f4"/>
        <w:ind w:firstLine="567"/>
        <w:rPr>
          <w:lang w:val="ru-RU"/>
        </w:rPr>
      </w:pP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Использование лесов для строительства,  реконструкции и эксплуатации линейных объектов регламентируется ст. 45 ЛК РФ. </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Согласно ст. 9 Л</w:t>
      </w:r>
      <w:r w:rsidR="00BB518F">
        <w:rPr>
          <w:rFonts w:ascii="Times New Roman" w:hAnsi="Times New Roman" w:cs="Times New Roman"/>
          <w:color w:val="000000"/>
          <w:sz w:val="28"/>
          <w:szCs w:val="28"/>
        </w:rPr>
        <w:t xml:space="preserve">К </w:t>
      </w:r>
      <w:r w:rsidRPr="002414CA">
        <w:rPr>
          <w:rFonts w:ascii="Times New Roman" w:hAnsi="Times New Roman" w:cs="Times New Roman"/>
          <w:color w:val="000000"/>
          <w:sz w:val="28"/>
          <w:szCs w:val="28"/>
        </w:rPr>
        <w:t>РФ право постоянного (бессрочного) поль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ного срочного пользования лесными участками возникает и прекращается по ос</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нованиям и в порядке, которые предусмотрены гражданским законодательством, законодательством Российской </w:t>
      </w:r>
      <w:r w:rsidRPr="00853757">
        <w:rPr>
          <w:rFonts w:ascii="Times New Roman" w:hAnsi="Times New Roman" w:cs="Times New Roman"/>
          <w:color w:val="000000"/>
          <w:sz w:val="28"/>
          <w:szCs w:val="28"/>
        </w:rPr>
        <w:t>Федерации о концессионных соглашениях и зе</w:t>
      </w:r>
      <w:r w:rsidRPr="00853757">
        <w:rPr>
          <w:rFonts w:ascii="Times New Roman" w:hAnsi="Times New Roman" w:cs="Times New Roman"/>
          <w:color w:val="000000"/>
          <w:sz w:val="28"/>
          <w:szCs w:val="28"/>
        </w:rPr>
        <w:softHyphen/>
        <w:t>мельным законодательством, если иное не предусмотрено Лесным кодексом РФ</w:t>
      </w:r>
      <w:r w:rsidR="00853757" w:rsidRPr="00853757">
        <w:rPr>
          <w:rFonts w:ascii="Times New Roman" w:hAnsi="Times New Roman" w:cs="Times New Roman"/>
          <w:color w:val="000000"/>
          <w:sz w:val="28"/>
          <w:szCs w:val="28"/>
        </w:rPr>
        <w:t>,</w:t>
      </w:r>
      <w:r w:rsidR="00853757" w:rsidRPr="00853757">
        <w:rPr>
          <w:rFonts w:ascii="Times New Roman" w:hAnsi="Times New Roman" w:cs="Times New Roman"/>
          <w:sz w:val="28"/>
          <w:szCs w:val="28"/>
        </w:rPr>
        <w:t xml:space="preserve"> а также законодательством о государственно-частном партнерстве и муниципальном партнерстве.</w:t>
      </w:r>
      <w:r w:rsidR="00853757">
        <w:rPr>
          <w:rFonts w:ascii="Times New Roman" w:hAnsi="Times New Roman" w:cs="Times New Roman"/>
          <w:color w:val="000000"/>
          <w:sz w:val="28"/>
          <w:szCs w:val="28"/>
        </w:rPr>
        <w:t xml:space="preserve"> </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Использование лесов для строительства, реконструкции, эксплуатации ли</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ний электропередачи, линий связи, дорог, трубопроводов и других линейных объ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ектов, регламентируется Правилами</w:t>
      </w:r>
      <w:r>
        <w:rPr>
          <w:rFonts w:ascii="Times New Roman" w:hAnsi="Times New Roman" w:cs="Times New Roman"/>
          <w:color w:val="000000"/>
          <w:sz w:val="28"/>
          <w:szCs w:val="28"/>
        </w:rPr>
        <w:t>,</w:t>
      </w:r>
      <w:r w:rsidRPr="002414CA">
        <w:rPr>
          <w:rFonts w:ascii="Times New Roman" w:hAnsi="Times New Roman" w:cs="Times New Roman"/>
          <w:color w:val="000000"/>
          <w:sz w:val="28"/>
          <w:szCs w:val="28"/>
        </w:rPr>
        <w:t xml:space="preserve"> утвержденными приказом Рослесхоза России от 10.06.2011</w:t>
      </w:r>
      <w:r w:rsidR="0018154E">
        <w:rPr>
          <w:rFonts w:ascii="Times New Roman" w:hAnsi="Times New Roman" w:cs="Times New Roman"/>
          <w:color w:val="000000"/>
          <w:sz w:val="28"/>
          <w:szCs w:val="28"/>
        </w:rPr>
        <w:t>г.</w:t>
      </w:r>
      <w:r w:rsidRPr="002414CA">
        <w:rPr>
          <w:rFonts w:ascii="Times New Roman" w:hAnsi="Times New Roman" w:cs="Times New Roman"/>
          <w:color w:val="000000"/>
          <w:sz w:val="28"/>
          <w:szCs w:val="28"/>
        </w:rPr>
        <w:t xml:space="preserve"> № 223. </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CE0BF9" w:rsidRPr="00CE0BF9" w:rsidRDefault="00CE0BF9" w:rsidP="00CE0BF9">
      <w:pPr>
        <w:pStyle w:val="28"/>
        <w:ind w:firstLine="567"/>
        <w:jc w:val="both"/>
        <w:rPr>
          <w:rFonts w:ascii="Times New Roman" w:hAnsi="Times New Roman"/>
          <w:color w:val="000000"/>
          <w:sz w:val="28"/>
          <w:szCs w:val="28"/>
        </w:rPr>
      </w:pPr>
      <w:r w:rsidRPr="00CE0BF9">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CE0BF9" w:rsidRPr="00CE0BF9" w:rsidRDefault="00CE0BF9" w:rsidP="00CE0BF9">
      <w:pPr>
        <w:pStyle w:val="28"/>
        <w:ind w:firstLine="567"/>
        <w:jc w:val="both"/>
        <w:rPr>
          <w:rFonts w:ascii="Times New Roman" w:hAnsi="Times New Roman"/>
          <w:color w:val="000000"/>
          <w:sz w:val="28"/>
          <w:szCs w:val="28"/>
        </w:rPr>
      </w:pPr>
      <w:r w:rsidRPr="00CE0BF9">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CE0BF9" w:rsidRPr="00CE0BF9" w:rsidRDefault="00CE0BF9" w:rsidP="00CE0BF9">
      <w:pPr>
        <w:pStyle w:val="28"/>
        <w:ind w:firstLine="567"/>
        <w:jc w:val="both"/>
        <w:rPr>
          <w:rFonts w:ascii="Times New Roman" w:hAnsi="Times New Roman"/>
          <w:color w:val="000000"/>
          <w:sz w:val="28"/>
          <w:szCs w:val="28"/>
        </w:rPr>
      </w:pPr>
      <w:r w:rsidRPr="00CE0BF9">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E0BF9" w:rsidRPr="00CE0BF9" w:rsidRDefault="00CE0BF9" w:rsidP="00CE0BF9">
      <w:pPr>
        <w:pStyle w:val="28"/>
        <w:ind w:firstLine="567"/>
        <w:jc w:val="both"/>
        <w:rPr>
          <w:rFonts w:ascii="Times New Roman" w:hAnsi="Times New Roman"/>
          <w:color w:val="000000"/>
          <w:sz w:val="28"/>
          <w:szCs w:val="28"/>
        </w:rPr>
      </w:pPr>
      <w:r w:rsidRPr="00CE0BF9">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E0BF9" w:rsidRDefault="00CE0BF9" w:rsidP="00CE0BF9">
      <w:pPr>
        <w:pStyle w:val="28"/>
        <w:ind w:firstLine="567"/>
        <w:jc w:val="both"/>
        <w:rPr>
          <w:rFonts w:ascii="Times New Roman" w:hAnsi="Times New Roman"/>
          <w:color w:val="000000"/>
          <w:sz w:val="28"/>
          <w:szCs w:val="28"/>
        </w:rPr>
      </w:pPr>
      <w:r w:rsidRPr="00CE0BF9">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2055D1" w:rsidRPr="002414CA"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2055D1" w:rsidRPr="00BB518F" w:rsidRDefault="002055D1" w:rsidP="00C6716B">
      <w:pPr>
        <w:pStyle w:val="28"/>
        <w:ind w:firstLine="567"/>
        <w:jc w:val="both"/>
        <w:rPr>
          <w:rFonts w:ascii="Times New Roman" w:hAnsi="Times New Roman"/>
          <w:color w:val="000000"/>
          <w:sz w:val="28"/>
          <w:szCs w:val="28"/>
        </w:rPr>
      </w:pPr>
      <w:r w:rsidRPr="002414CA">
        <w:rPr>
          <w:rFonts w:ascii="Times New Roman" w:hAnsi="Times New Roman"/>
          <w:color w:val="000000"/>
          <w:sz w:val="28"/>
          <w:szCs w:val="28"/>
        </w:rPr>
        <w:t xml:space="preserve">принятие необходимых мер по устранению аварийных ситуаций и лесных </w:t>
      </w:r>
      <w:r w:rsidRPr="00BB518F">
        <w:rPr>
          <w:rFonts w:ascii="Times New Roman" w:hAnsi="Times New Roman"/>
          <w:color w:val="000000"/>
          <w:sz w:val="28"/>
          <w:szCs w:val="28"/>
        </w:rPr>
        <w:t>пожаров, а также ликвидации их последствий, возникших по вине указанных лиц.</w:t>
      </w: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BB518F">
        <w:rPr>
          <w:sz w:val="24"/>
          <w:szCs w:val="24"/>
        </w:rPr>
        <w:t xml:space="preserve"> </w:t>
      </w:r>
      <w:r w:rsidRPr="00BB518F">
        <w:rPr>
          <w:rFonts w:ascii="Times New Roman" w:hAnsi="Times New Roman" w:cs="Times New Roman"/>
          <w:sz w:val="28"/>
          <w:szCs w:val="28"/>
        </w:rPr>
        <w:t>соответствии с требованиями законодательства Российской Федерации.</w:t>
      </w:r>
    </w:p>
    <w:p w:rsidR="00BB518F" w:rsidRPr="00BB518F" w:rsidRDefault="00BB518F" w:rsidP="00C6716B">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BB518F" w:rsidRPr="00991131"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BB518F">
        <w:rPr>
          <w:rFonts w:ascii="Times New Roman" w:hAnsi="Times New Roman" w:cs="Times New Roman"/>
          <w:sz w:val="28"/>
          <w:szCs w:val="28"/>
        </w:rPr>
        <w:softHyphen/>
        <w:t>ментирован ст. 102 ЛК РФ.</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Размер земельного участка лесного фонда, необходимый для строитель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414CA">
        <w:rPr>
          <w:rFonts w:ascii="Times New Roman" w:hAnsi="Times New Roman" w:cs="Times New Roman"/>
          <w:color w:val="000000"/>
          <w:sz w:val="28"/>
          <w:szCs w:val="28"/>
        </w:rPr>
        <w:softHyphen/>
        <w:t>деления размеров земельных участков для размещения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и опор линий связи, обслуживающих электрические сети (утверждены Постановлением Правительства РФ от 11.08.2003</w:t>
      </w:r>
      <w:r w:rsidR="0018154E">
        <w:rPr>
          <w:rFonts w:ascii="Times New Roman" w:hAnsi="Times New Roman" w:cs="Times New Roman"/>
          <w:color w:val="000000"/>
          <w:sz w:val="28"/>
          <w:szCs w:val="28"/>
        </w:rPr>
        <w:t>г.</w:t>
      </w:r>
      <w:r w:rsidRPr="002414CA">
        <w:rPr>
          <w:rFonts w:ascii="Times New Roman" w:hAnsi="Times New Roman" w:cs="Times New Roman"/>
          <w:color w:val="000000"/>
          <w:sz w:val="28"/>
          <w:szCs w:val="28"/>
        </w:rPr>
        <w:t xml:space="preserve"> № 486). </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сти земли.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Минимальный размер </w:t>
      </w:r>
      <w:r>
        <w:rPr>
          <w:rFonts w:ascii="Times New Roman" w:hAnsi="Times New Roman" w:cs="Times New Roman"/>
          <w:color w:val="000000"/>
          <w:sz w:val="28"/>
          <w:szCs w:val="28"/>
        </w:rPr>
        <w:t>земельного</w:t>
      </w:r>
      <w:r w:rsidRPr="002414CA">
        <w:rPr>
          <w:rFonts w:ascii="Times New Roman" w:hAnsi="Times New Roman" w:cs="Times New Roman"/>
          <w:color w:val="000000"/>
          <w:sz w:val="28"/>
          <w:szCs w:val="28"/>
        </w:rPr>
        <w:t xml:space="preserve"> участка для установки опоры воздушной линии электропередачи напряжением свыше 10 кВ определяется как:</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 м от контура проекции опоры на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земельных уча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стков, граничащих с земельными участками всех категорий земель, кроме предна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значенных для установки опор с ригелями глубиной заложения не более 0.8 м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мельных участков, граничащих с земельными участками сельскохозяйственного назначения;</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площадь контура, отстоящего на 1.5 м от контура проекции опоры на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верхность земли (для опор на оттяжках - включая оттяжки),  - для предназначен</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чения.</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рукции которой используются закрепляемые в земле стойки (оттяжки), допуска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скохозяйственного назначения), и на 1.5 м - для земельных участков, граничащих с земельными участками сельскохозяйственного назначения.</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Конкретные размеры земельных участков для установки опор воз</w:t>
      </w:r>
      <w:r w:rsidRPr="002414CA">
        <w:rPr>
          <w:rFonts w:ascii="Times New Roman" w:hAnsi="Times New Roman" w:cs="Times New Roman"/>
          <w:color w:val="000000"/>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пов опор, несущей способности грунтов и необходимости инженерного обустрой</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ства площадки опоры с целью обеспечения ее устойчивости и безопасной экс</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плуатации.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целях обеспечения деятель</w:t>
      </w:r>
      <w:r w:rsidRPr="002414CA">
        <w:rPr>
          <w:rFonts w:ascii="Times New Roman" w:hAnsi="Times New Roman" w:cs="Times New Roman"/>
          <w:color w:val="000000"/>
          <w:sz w:val="28"/>
          <w:szCs w:val="28"/>
        </w:rPr>
        <w:softHyphen/>
        <w:t>ности организаций объектов энергетики (ст.89 Земельного Кодекса РФ)    и обеспечения безопасного и безаварийного функцио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рации об электроэнергетике устанавливаются охранные зоны с особыми усло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виями использования земельных участков, независимо от категории земель, в со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став которых входят эти земельные участки.</w:t>
      </w:r>
    </w:p>
    <w:p w:rsidR="00BB518F" w:rsidRPr="00BB518F" w:rsidRDefault="002055D1" w:rsidP="00C6716B">
      <w:pPr>
        <w:shd w:val="clear" w:color="auto" w:fill="FFFFFF"/>
        <w:ind w:firstLine="567"/>
        <w:jc w:val="both"/>
        <w:rPr>
          <w:rFonts w:ascii="Times New Roman" w:hAnsi="Times New Roman" w:cs="Times New Roman"/>
          <w:sz w:val="28"/>
          <w:szCs w:val="28"/>
        </w:rPr>
      </w:pPr>
      <w:r w:rsidRPr="002414CA">
        <w:rPr>
          <w:rFonts w:ascii="Times New Roman" w:hAnsi="Times New Roman" w:cs="Times New Roman"/>
          <w:color w:val="000000"/>
          <w:sz w:val="28"/>
          <w:szCs w:val="28"/>
        </w:rPr>
        <w:t xml:space="preserve"> </w:t>
      </w:r>
      <w:r w:rsidR="00BB518F" w:rsidRPr="00BB518F">
        <w:rPr>
          <w:rFonts w:ascii="Times New Roman" w:hAnsi="Times New Roman" w:cs="Times New Roman"/>
          <w:sz w:val="28"/>
          <w:szCs w:val="28"/>
        </w:rPr>
        <w:t>Порядок установления таких охранных зон и использования соответст</w:t>
      </w:r>
      <w:r w:rsidR="00BB518F" w:rsidRPr="00BB518F">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00BB518F" w:rsidRPr="00BB518F">
        <w:rPr>
          <w:rFonts w:ascii="Times New Roman" w:hAnsi="Times New Roman" w:cs="Times New Roman"/>
          <w:sz w:val="28"/>
          <w:szCs w:val="28"/>
        </w:rPr>
        <w:softHyphen/>
        <w:t>вого хозяйства и особых условий использования земельных участков, располо</w:t>
      </w:r>
      <w:r w:rsidR="00BB518F" w:rsidRPr="00BB518F">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BB518F" w:rsidRPr="00BB518F"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BB518F">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BB518F" w:rsidRPr="00991131" w:rsidRDefault="00BB518F" w:rsidP="00C6716B">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2055D1" w:rsidRPr="00C6716B" w:rsidRDefault="002055D1" w:rsidP="00C6716B">
      <w:pPr>
        <w:shd w:val="clear" w:color="auto" w:fill="FFFFFF"/>
        <w:ind w:firstLine="567"/>
        <w:jc w:val="both"/>
        <w:rPr>
          <w:rFonts w:ascii="Times New Roman" w:hAnsi="Times New Roman" w:cs="Times New Roman"/>
          <w:color w:val="000000"/>
          <w:sz w:val="28"/>
          <w:szCs w:val="28"/>
        </w:rPr>
      </w:pPr>
      <w:r w:rsidRPr="00C6716B">
        <w:rPr>
          <w:rFonts w:ascii="Times New Roman" w:hAnsi="Times New Roman" w:cs="Times New Roman"/>
          <w:color w:val="000000"/>
          <w:sz w:val="28"/>
          <w:szCs w:val="28"/>
        </w:rPr>
        <w:t>В пределах охранных зон без письменного решения о согласовании сете</w:t>
      </w:r>
      <w:r w:rsidRPr="00C6716B">
        <w:rPr>
          <w:rFonts w:ascii="Times New Roman" w:hAnsi="Times New Roman" w:cs="Times New Roman"/>
          <w:color w:val="000000"/>
          <w:sz w:val="28"/>
          <w:szCs w:val="28"/>
        </w:rPr>
        <w:softHyphen/>
        <w:t>вых организаций юридическим и физическим лицам запрещаются посадка и вы</w:t>
      </w:r>
      <w:r w:rsidRPr="00C6716B">
        <w:rPr>
          <w:rFonts w:ascii="Times New Roman" w:hAnsi="Times New Roman" w:cs="Times New Roman"/>
          <w:color w:val="000000"/>
          <w:sz w:val="28"/>
          <w:szCs w:val="28"/>
        </w:rPr>
        <w:softHyphen/>
        <w:t>рубка деревьев и кустарников.</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строительство, капитальный ремонт, реконструкция или снос зданий и сооружений;</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посадка и вырубка деревьев и кустарников;</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716B" w:rsidRPr="005C29B9"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055D1"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получения письменного решения о согласовании осуществления дей</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зяйства, не позднее чем за 15 рабочих дней до осуществления необходимых дей</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ствий.</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Плановые (регламентные) работы по техническому обслуживанию объек</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бот, за исключением работ по предотвращению или ликвидации аварий.  В уве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домлении указывается продолжительность работ, а также их содержание.</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Для обеспечения безаварийного функционирования и эксплуатации объек</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тов электросетевого хозяйства в охранных зонах сетевыми организациями или ор</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ганизациями, действующими на основании соответствующих договоров с сете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выми организациями, осуществляются:</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прокладка и содержание просек вдоль воздушных линий электропере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вырубка и опиловка деревьев и кустарников в пределах минимально до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пустимых расстояний до их крон, а также вырубка деревьев, угрожающих паде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нием.</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Сетевые организации при содержании просек обязаны обеспечивать:</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а) содержание просеки в пожаробезопасном состоянии в соответствии с требованиями правил пожарной безопасности в лесах;</w:t>
      </w:r>
    </w:p>
    <w:p w:rsidR="002055D1" w:rsidRPr="00C6716B"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мыми в порядке, установленном законодательством Российской Федерации, пу</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тем вырубки, обрезки крон деревьев (</w:t>
      </w:r>
      <w:r w:rsidRPr="00C6716B">
        <w:rPr>
          <w:rFonts w:ascii="Times New Roman" w:hAnsi="Times New Roman" w:cs="Times New Roman"/>
          <w:color w:val="000000"/>
          <w:sz w:val="28"/>
          <w:szCs w:val="28"/>
        </w:rPr>
        <w:t>кустарников) и иными способами;</w:t>
      </w:r>
    </w:p>
    <w:p w:rsidR="002055D1" w:rsidRPr="00C6716B" w:rsidRDefault="002055D1" w:rsidP="00C6716B">
      <w:pPr>
        <w:shd w:val="clear" w:color="auto" w:fill="FFFFFF"/>
        <w:ind w:firstLine="567"/>
        <w:jc w:val="both"/>
        <w:rPr>
          <w:rFonts w:ascii="Times New Roman" w:hAnsi="Times New Roman" w:cs="Times New Roman"/>
          <w:color w:val="000000"/>
          <w:sz w:val="28"/>
          <w:szCs w:val="28"/>
        </w:rPr>
      </w:pPr>
      <w:r w:rsidRPr="00C6716B">
        <w:rPr>
          <w:rFonts w:ascii="Times New Roman" w:hAnsi="Times New Roman" w:cs="Times New Roman"/>
          <w:color w:val="000000"/>
          <w:sz w:val="28"/>
          <w:szCs w:val="28"/>
        </w:rPr>
        <w:t>в) вырубку или обрезку крон деревьев (лесных насаждений), произра</w:t>
      </w:r>
      <w:r w:rsidRPr="00C6716B">
        <w:rPr>
          <w:rFonts w:ascii="Times New Roman" w:hAnsi="Times New Roman" w:cs="Times New Roman"/>
          <w:color w:val="000000"/>
          <w:sz w:val="28"/>
          <w:szCs w:val="28"/>
        </w:rPr>
        <w:softHyphen/>
        <w:t>стающих на просеках, высота которых превышает 4 метра.</w:t>
      </w:r>
    </w:p>
    <w:p w:rsidR="00C6716B" w:rsidRPr="005C29B9"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Рубка деревьев в случаях, предусмотрено п.21 и 23 Правил,</w:t>
      </w:r>
      <w:r>
        <w:rPr>
          <w:rFonts w:ascii="Times New Roman" w:hAnsi="Times New Roman" w:cs="Times New Roman"/>
          <w:sz w:val="28"/>
          <w:szCs w:val="28"/>
        </w:rPr>
        <w:t xml:space="preserve"> </w:t>
      </w:r>
      <w:r w:rsidRPr="005C29B9">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5C29B9">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2055D1"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Охранные зоны на землях лесного фонда устанавливаются вдоль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ных линий электропередачи - в виде части поверхности участка земли и воздуш</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отклоненном их положении</w:t>
      </w:r>
      <w:r w:rsidRPr="002414CA">
        <w:rPr>
          <w:rFonts w:ascii="Times New Roman" w:hAnsi="Times New Roman" w:cs="Times New Roman"/>
          <w:sz w:val="28"/>
          <w:szCs w:val="28"/>
        </w:rPr>
        <w:t xml:space="preserve"> </w:t>
      </w:r>
      <w:r w:rsidRPr="002414CA">
        <w:rPr>
          <w:rFonts w:ascii="Times New Roman" w:hAnsi="Times New Roman" w:cs="Times New Roman"/>
          <w:color w:val="000000"/>
          <w:sz w:val="28"/>
          <w:szCs w:val="28"/>
        </w:rPr>
        <w:t>на следующем расстоянии:</w:t>
      </w:r>
    </w:p>
    <w:p w:rsidR="002055D1" w:rsidRDefault="002055D1" w:rsidP="002055D1">
      <w:pPr>
        <w:shd w:val="clear" w:color="auto" w:fill="FFFFFF"/>
        <w:ind w:firstLine="851"/>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532"/>
      </w:tblGrid>
      <w:tr w:rsidR="002055D1" w:rsidRPr="002414CA" w:rsidTr="008A01B3">
        <w:trPr>
          <w:tblHeader/>
        </w:trPr>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Проектный номинальный класс</w:t>
            </w:r>
            <w:r w:rsidRPr="002414CA">
              <w:rPr>
                <w:rFonts w:ascii="Times New Roman" w:hAnsi="Times New Roman" w:cs="Times New Roman"/>
                <w:sz w:val="26"/>
                <w:szCs w:val="26"/>
              </w:rPr>
              <w:t xml:space="preserve"> </w:t>
            </w:r>
            <w:r w:rsidRPr="002414CA">
              <w:rPr>
                <w:rFonts w:ascii="Times New Roman" w:hAnsi="Times New Roman" w:cs="Times New Roman"/>
                <w:color w:val="000000"/>
                <w:sz w:val="26"/>
                <w:szCs w:val="26"/>
              </w:rPr>
              <w:t>напряжения, кВ</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Расстояние, м</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1-20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35</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110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150, 220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25</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300, 500,</w:t>
            </w:r>
            <w:r w:rsidRPr="002414CA">
              <w:rPr>
                <w:rFonts w:ascii="Times New Roman" w:hAnsi="Times New Roman" w:cs="Times New Roman"/>
                <w:sz w:val="26"/>
                <w:szCs w:val="26"/>
              </w:rPr>
              <w:t xml:space="preserve"> </w:t>
            </w:r>
            <w:r w:rsidRPr="002414CA">
              <w:rPr>
                <w:rFonts w:ascii="Times New Roman" w:hAnsi="Times New Roman" w:cs="Times New Roman"/>
                <w:color w:val="000000"/>
                <w:sz w:val="26"/>
                <w:szCs w:val="26"/>
              </w:rPr>
              <w:t>+/- 400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30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750, +/- 750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40</w:t>
            </w:r>
          </w:p>
        </w:tc>
      </w:tr>
      <w:tr w:rsidR="002055D1" w:rsidRPr="002414CA" w:rsidTr="008A01B3">
        <w:tc>
          <w:tcPr>
            <w:tcW w:w="4648"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1150</w:t>
            </w:r>
          </w:p>
        </w:tc>
        <w:tc>
          <w:tcPr>
            <w:tcW w:w="4532" w:type="dxa"/>
            <w:shd w:val="clear" w:color="auto" w:fill="auto"/>
            <w:vAlign w:val="center"/>
          </w:tcPr>
          <w:p w:rsidR="002055D1" w:rsidRPr="002414CA" w:rsidRDefault="002055D1" w:rsidP="00E95CA6">
            <w:pPr>
              <w:ind w:firstLine="851"/>
              <w:jc w:val="center"/>
              <w:rPr>
                <w:rFonts w:ascii="Times New Roman" w:hAnsi="Times New Roman" w:cs="Times New Roman"/>
                <w:color w:val="000000"/>
                <w:sz w:val="26"/>
                <w:szCs w:val="26"/>
              </w:rPr>
            </w:pPr>
            <w:r w:rsidRPr="002414CA">
              <w:rPr>
                <w:rFonts w:ascii="Times New Roman" w:hAnsi="Times New Roman" w:cs="Times New Roman"/>
                <w:color w:val="000000"/>
                <w:sz w:val="26"/>
                <w:szCs w:val="26"/>
              </w:rPr>
              <w:t>55</w:t>
            </w:r>
          </w:p>
        </w:tc>
      </w:tr>
    </w:tbl>
    <w:p w:rsidR="002055D1" w:rsidRPr="002414CA" w:rsidRDefault="002055D1" w:rsidP="002055D1">
      <w:pPr>
        <w:shd w:val="clear" w:color="auto" w:fill="FFFFFF"/>
        <w:ind w:firstLine="851"/>
        <w:jc w:val="both"/>
        <w:rPr>
          <w:rFonts w:ascii="Times New Roman" w:hAnsi="Times New Roman" w:cs="Times New Roman"/>
          <w:color w:val="000000"/>
          <w:sz w:val="28"/>
          <w:szCs w:val="28"/>
        </w:rPr>
      </w:pP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w:t>
      </w:r>
      <w:r w:rsidRPr="00CE0BF9">
        <w:rPr>
          <w:rFonts w:ascii="Times New Roman" w:hAnsi="Times New Roman" w:cs="Times New Roman"/>
          <w:sz w:val="28"/>
          <w:szCs w:val="28"/>
        </w:rPr>
        <w:t>предоставляться земельные участки для размещения объектов соответствующих инфраструктур</w:t>
      </w:r>
      <w:r w:rsidR="00CE0BF9" w:rsidRPr="00CE0BF9">
        <w:rPr>
          <w:rFonts w:ascii="Times New Roman" w:hAnsi="Times New Roman" w:cs="Times New Roman"/>
          <w:sz w:val="28"/>
          <w:szCs w:val="28"/>
        </w:rPr>
        <w:t xml:space="preserve"> (ст. 91 ЗК РФ),</w:t>
      </w:r>
      <w:r w:rsidRPr="00CE0BF9">
        <w:rPr>
          <w:rFonts w:ascii="Times New Roman" w:hAnsi="Times New Roman" w:cs="Times New Roman"/>
          <w:sz w:val="28"/>
          <w:szCs w:val="28"/>
        </w:rPr>
        <w:t xml:space="preserve"> включая:</w:t>
      </w:r>
    </w:p>
    <w:p w:rsidR="00BB518F" w:rsidRPr="00BB518F" w:rsidRDefault="00BB518F" w:rsidP="00C6716B">
      <w:pPr>
        <w:ind w:firstLine="567"/>
        <w:jc w:val="both"/>
        <w:rPr>
          <w:rFonts w:ascii="Times New Roman" w:hAnsi="Times New Roman" w:cs="Times New Roman"/>
          <w:sz w:val="28"/>
          <w:szCs w:val="28"/>
        </w:rPr>
      </w:pPr>
      <w:bookmarkStart w:id="66" w:name="sub_9121"/>
      <w:r w:rsidRPr="00BB518F">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BB518F" w:rsidRPr="00BB518F" w:rsidRDefault="00BB518F" w:rsidP="00C6716B">
      <w:pPr>
        <w:ind w:firstLine="567"/>
        <w:jc w:val="both"/>
        <w:rPr>
          <w:rFonts w:ascii="Times New Roman" w:hAnsi="Times New Roman" w:cs="Times New Roman"/>
          <w:sz w:val="28"/>
          <w:szCs w:val="28"/>
        </w:rPr>
      </w:pPr>
      <w:bookmarkStart w:id="67" w:name="sub_90022"/>
      <w:bookmarkEnd w:id="66"/>
      <w:r w:rsidRPr="00BB518F">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BB518F" w:rsidRPr="00BB518F" w:rsidRDefault="00BB518F" w:rsidP="00C6716B">
      <w:pPr>
        <w:ind w:firstLine="567"/>
        <w:jc w:val="both"/>
        <w:rPr>
          <w:rFonts w:ascii="Times New Roman" w:hAnsi="Times New Roman" w:cs="Times New Roman"/>
          <w:sz w:val="28"/>
          <w:szCs w:val="28"/>
        </w:rPr>
      </w:pPr>
      <w:bookmarkStart w:id="68" w:name="sub_90023"/>
      <w:bookmarkEnd w:id="67"/>
      <w:r w:rsidRPr="00BB518F">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BB518F" w:rsidRPr="00BB518F" w:rsidRDefault="00BB518F" w:rsidP="00C6716B">
      <w:pPr>
        <w:ind w:firstLine="567"/>
        <w:jc w:val="both"/>
        <w:rPr>
          <w:rFonts w:ascii="Times New Roman" w:hAnsi="Times New Roman" w:cs="Times New Roman"/>
          <w:sz w:val="28"/>
          <w:szCs w:val="28"/>
        </w:rPr>
      </w:pPr>
      <w:bookmarkStart w:id="69" w:name="sub_90024"/>
      <w:bookmarkEnd w:id="68"/>
      <w:r w:rsidRPr="00BB518F">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BB518F" w:rsidRPr="00BB518F" w:rsidRDefault="00BB518F" w:rsidP="00C6716B">
      <w:pPr>
        <w:ind w:firstLine="567"/>
        <w:jc w:val="both"/>
        <w:rPr>
          <w:rFonts w:ascii="Times New Roman" w:hAnsi="Times New Roman" w:cs="Times New Roman"/>
          <w:sz w:val="28"/>
          <w:szCs w:val="28"/>
        </w:rPr>
      </w:pPr>
      <w:bookmarkStart w:id="70" w:name="sub_90025"/>
      <w:bookmarkEnd w:id="69"/>
      <w:r w:rsidRPr="00BB518F">
        <w:rPr>
          <w:rFonts w:ascii="Times New Roman" w:hAnsi="Times New Roman" w:cs="Times New Roman"/>
          <w:sz w:val="28"/>
          <w:szCs w:val="28"/>
        </w:rPr>
        <w:t>5) наземные сооружения и инфраструктуру спутниковой связи.</w:t>
      </w:r>
    </w:p>
    <w:bookmarkEnd w:id="70"/>
    <w:p w:rsidR="00BB518F" w:rsidRPr="00BB518F"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 Федеральный закон от 7 июля 2003 года № 126-ФЗ «О связи» определяет </w:t>
      </w:r>
      <w:r w:rsidRPr="00BB518F">
        <w:rPr>
          <w:rFonts w:ascii="Times New Roman" w:hAnsi="Times New Roman" w:cs="Times New Roman"/>
          <w:bCs/>
          <w:sz w:val="28"/>
          <w:szCs w:val="28"/>
        </w:rPr>
        <w:t>линии связи</w:t>
      </w:r>
      <w:r w:rsidRPr="00BB518F">
        <w:rPr>
          <w:rFonts w:ascii="Times New Roman" w:hAnsi="Times New Roman" w:cs="Times New Roman"/>
          <w:b/>
          <w:bCs/>
          <w:sz w:val="28"/>
          <w:szCs w:val="28"/>
        </w:rPr>
        <w:t xml:space="preserve"> </w:t>
      </w:r>
      <w:r w:rsidRPr="00BB518F">
        <w:rPr>
          <w:rFonts w:ascii="Times New Roman" w:hAnsi="Times New Roman" w:cs="Times New Roman"/>
          <w:sz w:val="28"/>
          <w:szCs w:val="28"/>
        </w:rPr>
        <w:t>как линии передачи, физические цепи и линейно-кабельные сооружения связи, установление охранных зон сетей связи</w:t>
      </w:r>
      <w:r w:rsidR="00CE0BF9">
        <w:rPr>
          <w:rFonts w:ascii="Times New Roman" w:hAnsi="Times New Roman" w:cs="Times New Roman"/>
          <w:sz w:val="28"/>
          <w:szCs w:val="28"/>
        </w:rPr>
        <w:t>.</w:t>
      </w:r>
    </w:p>
    <w:p w:rsidR="00C6716B"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Использование земель, на которых расположены леса для целей связи, оп</w:t>
      </w:r>
      <w:r w:rsidRPr="00BB518F">
        <w:rPr>
          <w:rFonts w:ascii="Times New Roman" w:hAnsi="Times New Roman" w:cs="Times New Roman"/>
          <w:sz w:val="28"/>
          <w:szCs w:val="28"/>
        </w:rPr>
        <w:softHyphen/>
        <w:t xml:space="preserve">ределены в Правилах охраны линий и сооружений связи Российской Федерации, утвержденных постановлением Правительства РФ </w:t>
      </w:r>
      <w:r w:rsidR="009B1548">
        <w:rPr>
          <w:rFonts w:ascii="Times New Roman" w:hAnsi="Times New Roman" w:cs="Times New Roman"/>
          <w:sz w:val="28"/>
          <w:szCs w:val="28"/>
        </w:rPr>
        <w:t xml:space="preserve">                         </w:t>
      </w:r>
      <w:r w:rsidRPr="00BB518F">
        <w:rPr>
          <w:rFonts w:ascii="Times New Roman" w:hAnsi="Times New Roman" w:cs="Times New Roman"/>
          <w:sz w:val="28"/>
          <w:szCs w:val="28"/>
        </w:rPr>
        <w:t>от 09.06.1995</w:t>
      </w:r>
      <w:r w:rsidR="00C6716B">
        <w:rPr>
          <w:rFonts w:ascii="Times New Roman" w:hAnsi="Times New Roman" w:cs="Times New Roman"/>
          <w:sz w:val="28"/>
          <w:szCs w:val="28"/>
        </w:rPr>
        <w:t>г.</w:t>
      </w:r>
      <w:r w:rsidRPr="00BB518F">
        <w:rPr>
          <w:rFonts w:ascii="Times New Roman" w:hAnsi="Times New Roman" w:cs="Times New Roman"/>
          <w:sz w:val="28"/>
          <w:szCs w:val="28"/>
        </w:rPr>
        <w:t xml:space="preserve"> № 578.</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На трассах кабельных и воздушных линий связи и линий радиофикации: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 xml:space="preserve"> устанавливаются охранные зоны с особыми условиями использования:</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r w:rsidRPr="003A1EB8">
        <w:rPr>
          <w:rFonts w:ascii="Times New Roman" w:hAnsi="Times New Roman" w:cs="Times New Roman"/>
          <w:sz w:val="28"/>
          <w:szCs w:val="28"/>
        </w:rPr>
        <w:t xml:space="preserve"> </w:t>
      </w:r>
    </w:p>
    <w:p w:rsidR="00BB518F" w:rsidRPr="00BB518F"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На трассах кабельных и воздушных линий связи должны создаваться про</w:t>
      </w:r>
      <w:r w:rsidRPr="00BB518F">
        <w:rPr>
          <w:rFonts w:ascii="Times New Roman" w:hAnsi="Times New Roman" w:cs="Times New Roman"/>
          <w:sz w:val="28"/>
          <w:szCs w:val="28"/>
        </w:rPr>
        <w:softHyphen/>
        <w:t>секи в лесных массивах и зеленых насаждениях:</w:t>
      </w: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B518F" w:rsidRPr="00C6716B"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вдоль трассы кабеля связи - шириной не менее 6 метров (по 3 метра с </w:t>
      </w:r>
      <w:r w:rsidRPr="00C6716B">
        <w:rPr>
          <w:rFonts w:ascii="Times New Roman" w:hAnsi="Times New Roman" w:cs="Times New Roman"/>
          <w:sz w:val="28"/>
          <w:szCs w:val="28"/>
        </w:rPr>
        <w:t>каждой стороны от кабеля связи).</w:t>
      </w:r>
    </w:p>
    <w:p w:rsidR="00C6716B" w:rsidRPr="005C29B9" w:rsidRDefault="00C6716B" w:rsidP="00C6716B">
      <w:pPr>
        <w:ind w:firstLine="567"/>
        <w:jc w:val="both"/>
        <w:rPr>
          <w:rFonts w:ascii="Times New Roman" w:hAnsi="Times New Roman" w:cs="Times New Roman"/>
          <w:sz w:val="28"/>
          <w:szCs w:val="28"/>
        </w:rPr>
      </w:pPr>
      <w:r w:rsidRPr="00C6716B">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BB518F" w:rsidRPr="00BB518F"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C6716B" w:rsidRPr="00C6716B" w:rsidRDefault="00C6716B"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C6716B" w:rsidRPr="00C6716B" w:rsidRDefault="00C6716B"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C6716B" w:rsidRPr="00C6716B" w:rsidRDefault="00C6716B"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C6716B" w:rsidRPr="005C29B9" w:rsidRDefault="00C6716B" w:rsidP="00C6716B">
      <w:pPr>
        <w:ind w:firstLine="567"/>
        <w:jc w:val="both"/>
        <w:rPr>
          <w:rFonts w:ascii="Times New Roman" w:hAnsi="Times New Roman" w:cs="Times New Roman"/>
          <w:sz w:val="28"/>
          <w:szCs w:val="28"/>
        </w:rPr>
      </w:pPr>
      <w:r w:rsidRPr="00C6716B">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BB518F" w:rsidRPr="00BB518F" w:rsidRDefault="00BB518F" w:rsidP="00C6716B">
      <w:pPr>
        <w:ind w:firstLine="567"/>
        <w:jc w:val="both"/>
        <w:rPr>
          <w:rFonts w:ascii="Times New Roman" w:hAnsi="Times New Roman" w:cs="Times New Roman"/>
          <w:sz w:val="28"/>
          <w:szCs w:val="28"/>
        </w:rPr>
      </w:pPr>
      <w:r w:rsidRPr="00BB518F">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BB518F" w:rsidRPr="00BB518F" w:rsidRDefault="00BB518F" w:rsidP="00C6716B">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BB518F" w:rsidRPr="00BB518F" w:rsidRDefault="00BB518F" w:rsidP="00C6716B">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BB518F" w:rsidRPr="00C80746" w:rsidRDefault="00BB518F" w:rsidP="00C6716B">
      <w:pPr>
        <w:autoSpaceDE w:val="0"/>
        <w:autoSpaceDN w:val="0"/>
        <w:adjustRightInd w:val="0"/>
        <w:ind w:firstLine="567"/>
        <w:jc w:val="both"/>
        <w:rPr>
          <w:sz w:val="24"/>
          <w:szCs w:val="24"/>
        </w:rPr>
      </w:pPr>
      <w:bookmarkStart w:id="71" w:name="sub_9064"/>
      <w:r w:rsidRPr="00BB518F">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71"/>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 Не допускается препятствовать организации - собственнику системы газо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снабжения или уполномоченной ею организации в выполнении ими работ по об</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служиванию и ремонту объектов системы газоснабжения, ликвидации последст</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вий возникших на них аварий, катастроф.</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Согласно ст. 28 Федерального закона от 31</w:t>
      </w:r>
      <w:r w:rsidR="00BB518F">
        <w:rPr>
          <w:rFonts w:ascii="Times New Roman" w:hAnsi="Times New Roman" w:cs="Times New Roman"/>
          <w:color w:val="000000"/>
          <w:sz w:val="28"/>
          <w:szCs w:val="28"/>
        </w:rPr>
        <w:t xml:space="preserve"> марта </w:t>
      </w:r>
      <w:r w:rsidRPr="002414CA">
        <w:rPr>
          <w:rFonts w:ascii="Times New Roman" w:hAnsi="Times New Roman" w:cs="Times New Roman"/>
          <w:color w:val="000000"/>
          <w:sz w:val="28"/>
          <w:szCs w:val="28"/>
        </w:rPr>
        <w:t>1999</w:t>
      </w:r>
      <w:r w:rsidR="00C6716B">
        <w:rPr>
          <w:rFonts w:ascii="Times New Roman" w:hAnsi="Times New Roman" w:cs="Times New Roman"/>
          <w:color w:val="000000"/>
          <w:sz w:val="28"/>
          <w:szCs w:val="28"/>
        </w:rPr>
        <w:t>г.</w:t>
      </w:r>
      <w:r w:rsidRPr="002414CA">
        <w:rPr>
          <w:rFonts w:ascii="Times New Roman" w:hAnsi="Times New Roman" w:cs="Times New Roman"/>
          <w:color w:val="000000"/>
          <w:sz w:val="28"/>
          <w:szCs w:val="28"/>
        </w:rPr>
        <w:t xml:space="preserve"> № 69-ФЗ </w:t>
      </w:r>
      <w:r w:rsidR="00BB518F">
        <w:rPr>
          <w:rFonts w:ascii="Times New Roman" w:hAnsi="Times New Roman" w:cs="Times New Roman"/>
          <w:color w:val="000000"/>
          <w:sz w:val="28"/>
          <w:szCs w:val="28"/>
        </w:rPr>
        <w:t xml:space="preserve">                      </w:t>
      </w:r>
      <w:r w:rsidRPr="002414CA">
        <w:rPr>
          <w:rFonts w:ascii="Times New Roman" w:hAnsi="Times New Roman" w:cs="Times New Roman"/>
          <w:color w:val="000000"/>
          <w:sz w:val="28"/>
          <w:szCs w:val="28"/>
        </w:rPr>
        <w:t>«О газоснаб</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жении в Российской Федерации» организации, в ведении которых находятся объ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екты системы газоснабжения (к ним относятся газопроводы), расположенные в лесах, обязаны:</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содержать охранные зоны объектов системы газоснабжения в пожаробезо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пасном состоянии;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проводить  намеченные  работы,   вырубать деревья   (кустарники)  в ох</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ранных зонах объектов системы  газоснабжения и за пределами таких зон в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рядке, установленном лесным законодательством Российской Федерации.</w:t>
      </w:r>
    </w:p>
    <w:p w:rsidR="00C6716B" w:rsidRPr="00C6716B"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Правилами охраны газораспределительных сетей, утвержденных Поста</w:t>
      </w:r>
      <w:r w:rsidRPr="00C6716B">
        <w:rPr>
          <w:rFonts w:ascii="Times New Roman" w:hAnsi="Times New Roman" w:cs="Times New Roman"/>
          <w:sz w:val="28"/>
          <w:szCs w:val="28"/>
        </w:rPr>
        <w:softHyphen/>
        <w:t>новлением Правительства РФ от 20.11.2000</w:t>
      </w:r>
      <w:r>
        <w:rPr>
          <w:rFonts w:ascii="Times New Roman" w:hAnsi="Times New Roman" w:cs="Times New Roman"/>
          <w:sz w:val="28"/>
          <w:szCs w:val="28"/>
        </w:rPr>
        <w:t>г.</w:t>
      </w:r>
      <w:r w:rsidRPr="00C6716B">
        <w:rPr>
          <w:rFonts w:ascii="Times New Roman" w:hAnsi="Times New Roman" w:cs="Times New Roman"/>
          <w:sz w:val="28"/>
          <w:szCs w:val="28"/>
        </w:rPr>
        <w:t xml:space="preserve">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C6716B" w:rsidRPr="005C29B9" w:rsidRDefault="00C6716B" w:rsidP="00C6716B">
      <w:pPr>
        <w:shd w:val="clear" w:color="auto" w:fill="FFFFFF"/>
        <w:ind w:firstLine="567"/>
        <w:jc w:val="both"/>
        <w:rPr>
          <w:rFonts w:ascii="Times New Roman" w:hAnsi="Times New Roman" w:cs="Times New Roman"/>
          <w:sz w:val="28"/>
          <w:szCs w:val="28"/>
        </w:rPr>
      </w:pPr>
      <w:r w:rsidRPr="00C6716B">
        <w:rPr>
          <w:rFonts w:ascii="Times New Roman" w:hAnsi="Times New Roman" w:cs="Times New Roman"/>
          <w:sz w:val="28"/>
          <w:szCs w:val="28"/>
        </w:rPr>
        <w:t>Охранные зоны устанавливаются вдоль трасс межпоселковых газопроводов, прохо</w:t>
      </w:r>
      <w:r w:rsidRPr="00C6716B">
        <w:rPr>
          <w:rFonts w:ascii="Times New Roman" w:hAnsi="Times New Roman" w:cs="Times New Roman"/>
          <w:sz w:val="28"/>
          <w:szCs w:val="28"/>
        </w:rPr>
        <w:softHyphen/>
        <w:t>дящих по лесам - в виде просек шириной 6 м, по 3 м с каждой стороны газопро</w:t>
      </w:r>
      <w:r w:rsidRPr="00C6716B">
        <w:rPr>
          <w:rFonts w:ascii="Times New Roman" w:hAnsi="Times New Roman" w:cs="Times New Roman"/>
          <w:sz w:val="28"/>
          <w:szCs w:val="28"/>
        </w:rPr>
        <w:softHyphen/>
        <w:t>вода.</w:t>
      </w:r>
    </w:p>
    <w:p w:rsidR="002055D1" w:rsidRPr="00BB518F"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 Для надземных участков газопроводов  расстояние от деревьев до трубо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 xml:space="preserve">провода должно быть не менее высоты деревьев в течение всего срока </w:t>
      </w:r>
      <w:r w:rsidRPr="00BB518F">
        <w:rPr>
          <w:rFonts w:ascii="Times New Roman" w:hAnsi="Times New Roman" w:cs="Times New Roman"/>
          <w:color w:val="000000"/>
          <w:sz w:val="28"/>
          <w:szCs w:val="28"/>
        </w:rPr>
        <w:t>эксплуата</w:t>
      </w:r>
      <w:r w:rsidRPr="00BB518F">
        <w:rPr>
          <w:rFonts w:ascii="Times New Roman" w:hAnsi="Times New Roman" w:cs="Times New Roman"/>
          <w:color w:val="000000"/>
          <w:sz w:val="28"/>
          <w:szCs w:val="28"/>
        </w:rPr>
        <w:softHyphen/>
        <w:t>ции газопровода.</w:t>
      </w:r>
    </w:p>
    <w:p w:rsidR="00BB518F" w:rsidRPr="00991131" w:rsidRDefault="00BB518F" w:rsidP="00C6716B">
      <w:pPr>
        <w:shd w:val="clear" w:color="auto" w:fill="FFFFFF"/>
        <w:ind w:firstLine="567"/>
        <w:jc w:val="both"/>
        <w:rPr>
          <w:rFonts w:ascii="Times New Roman" w:hAnsi="Times New Roman" w:cs="Times New Roman"/>
          <w:sz w:val="28"/>
          <w:szCs w:val="28"/>
        </w:rPr>
      </w:pPr>
      <w:r w:rsidRPr="00BB518F">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содержать охранные зоны (просеки) газораспределительных   сетей в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жаробезопасном состоянии;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создавать минерализованные полосы по границам просек шириной не ме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нее 1,4 м;</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устраивать через каждые 5 – 7 км переезды для противопожарной техники.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Проведение работ в таких охранных зонах и за их пределами должно про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изводиться в порядке, установленном лесным законодательс</w:t>
      </w:r>
      <w:r w:rsidRPr="002414CA">
        <w:rPr>
          <w:rFonts w:ascii="Times New Roman" w:hAnsi="Times New Roman" w:cs="Times New Roman"/>
          <w:color w:val="000000"/>
          <w:sz w:val="28"/>
          <w:szCs w:val="28"/>
        </w:rPr>
        <w:softHyphen/>
        <w:t>твом Российской Фе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дерации.</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В аварийных ситуациях эксплуатационной организации разрешается подъ</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езд к газораспределительной сети по кратчайшему маршруту для доставки тех</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ники и материалов с последующим оформлением акта.</w:t>
      </w:r>
    </w:p>
    <w:p w:rsidR="002055D1" w:rsidRPr="002414CA"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2055D1" w:rsidRDefault="002055D1" w:rsidP="00C6716B">
      <w:pPr>
        <w:shd w:val="clear" w:color="auto" w:fill="FFFFFF"/>
        <w:ind w:firstLine="567"/>
        <w:jc w:val="both"/>
        <w:rPr>
          <w:rFonts w:ascii="Times New Roman" w:hAnsi="Times New Roman" w:cs="Times New Roman"/>
          <w:color w:val="000000"/>
          <w:sz w:val="28"/>
          <w:szCs w:val="28"/>
        </w:rPr>
      </w:pPr>
      <w:r w:rsidRPr="002414CA">
        <w:rPr>
          <w:rFonts w:ascii="Times New Roman" w:hAnsi="Times New Roman" w:cs="Times New Roman"/>
          <w:color w:val="000000"/>
          <w:sz w:val="28"/>
          <w:szCs w:val="28"/>
        </w:rPr>
        <w:t xml:space="preserve"> После выполнения работ по ремонту, обслуживанию или устранению по</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следствий аварий газораспределительной сети на землях лесного фонда эксплуа</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тационная организация должна привести эти земли в исходное состояние (рекуль</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тивировать) и передать их по акту собственнику, владельцу, пользователю зе</w:t>
      </w:r>
      <w:r>
        <w:rPr>
          <w:rFonts w:ascii="Times New Roman" w:hAnsi="Times New Roman" w:cs="Times New Roman"/>
          <w:color w:val="000000"/>
          <w:sz w:val="28"/>
          <w:szCs w:val="28"/>
        </w:rPr>
        <w:softHyphen/>
      </w:r>
      <w:r w:rsidRPr="002414CA">
        <w:rPr>
          <w:rFonts w:ascii="Times New Roman" w:hAnsi="Times New Roman" w:cs="Times New Roman"/>
          <w:color w:val="000000"/>
          <w:sz w:val="28"/>
          <w:szCs w:val="28"/>
        </w:rPr>
        <w:t>мельного участка или упол</w:t>
      </w:r>
      <w:r w:rsidRPr="002414CA">
        <w:rPr>
          <w:rFonts w:ascii="Times New Roman" w:hAnsi="Times New Roman" w:cs="Times New Roman"/>
          <w:color w:val="000000"/>
          <w:sz w:val="28"/>
          <w:szCs w:val="28"/>
        </w:rPr>
        <w:softHyphen/>
        <w:t>номоченному им лицу.</w:t>
      </w:r>
    </w:p>
    <w:p w:rsidR="008A01B3" w:rsidRPr="007C796A" w:rsidRDefault="008A01B3" w:rsidP="00B92108">
      <w:pPr>
        <w:jc w:val="center"/>
        <w:rPr>
          <w:rFonts w:ascii="Times New Roman" w:hAnsi="Times New Roman" w:cs="Times New Roman"/>
          <w:b/>
          <w:sz w:val="28"/>
          <w:szCs w:val="28"/>
          <w:lang w:eastAsia="en-US"/>
        </w:rPr>
      </w:pPr>
    </w:p>
    <w:p w:rsidR="007C796A" w:rsidRPr="007C796A" w:rsidRDefault="00FB09C7" w:rsidP="00B92108">
      <w:pPr>
        <w:pStyle w:val="2f4"/>
      </w:pPr>
      <w:bookmarkStart w:id="72" w:name="_Toc504640108"/>
      <w:bookmarkStart w:id="73" w:name="_Toc507403998"/>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72"/>
      <w:bookmarkEnd w:id="73"/>
    </w:p>
    <w:p w:rsidR="007C796A" w:rsidRPr="007C796A" w:rsidRDefault="007C796A" w:rsidP="00B92108">
      <w:pPr>
        <w:ind w:left="720"/>
        <w:rPr>
          <w:rFonts w:ascii="Times New Roman" w:hAnsi="Times New Roman" w:cs="Times New Roman"/>
          <w:b/>
          <w:sz w:val="28"/>
          <w:szCs w:val="28"/>
          <w:lang w:eastAsia="en-US"/>
        </w:rPr>
      </w:pPr>
    </w:p>
    <w:p w:rsidR="002055D1" w:rsidRPr="00C6716B" w:rsidRDefault="002055D1" w:rsidP="00C6716B">
      <w:pPr>
        <w:ind w:right="-28" w:firstLine="567"/>
        <w:jc w:val="both"/>
        <w:rPr>
          <w:rFonts w:ascii="Times New Roman" w:hAnsi="Times New Roman" w:cs="Times New Roman"/>
          <w:sz w:val="28"/>
          <w:szCs w:val="28"/>
          <w:lang w:eastAsia="en-US"/>
        </w:rPr>
      </w:pPr>
      <w:r w:rsidRPr="00C6716B">
        <w:rPr>
          <w:rFonts w:ascii="Times New Roman" w:hAnsi="Times New Roman" w:cs="Times New Roman"/>
          <w:sz w:val="28"/>
          <w:szCs w:val="28"/>
          <w:lang w:eastAsia="en-US"/>
        </w:rPr>
        <w:t>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w:t>
      </w:r>
      <w:r w:rsidR="00BB518F" w:rsidRPr="00C6716B">
        <w:rPr>
          <w:rFonts w:ascii="Times New Roman" w:hAnsi="Times New Roman" w:cs="Times New Roman"/>
          <w:sz w:val="28"/>
          <w:szCs w:val="28"/>
          <w:lang w:eastAsia="en-US"/>
        </w:rPr>
        <w:t xml:space="preserve"> </w:t>
      </w:r>
    </w:p>
    <w:p w:rsidR="00C6716B" w:rsidRPr="00C6716B" w:rsidRDefault="00C6716B" w:rsidP="00C6716B">
      <w:pPr>
        <w:pStyle w:val="4a"/>
        <w:ind w:firstLine="567"/>
        <w:rPr>
          <w:lang w:val="ru-RU"/>
        </w:rPr>
      </w:pPr>
      <w:r w:rsidRPr="00C6716B">
        <w:rPr>
          <w:lang w:val="ru-RU"/>
        </w:rPr>
        <w:t>Лица, использующие леса для переработки древесины и иных лесных ресурсов, имеют право:</w:t>
      </w:r>
    </w:p>
    <w:p w:rsidR="00C6716B" w:rsidRPr="00C6716B" w:rsidRDefault="00C6716B" w:rsidP="00C6716B">
      <w:pPr>
        <w:pStyle w:val="4a"/>
        <w:ind w:firstLine="567"/>
        <w:rPr>
          <w:lang w:val="ru-RU"/>
        </w:rPr>
      </w:pPr>
      <w:r w:rsidRPr="00C6716B">
        <w:rPr>
          <w:lang w:val="ru-RU"/>
        </w:rPr>
        <w:t>создавать лесную инфраструктуру (лесные дороги, лесные склады и другое) в соответствии с ч. 1 ст. 13 ЛК РФ;</w:t>
      </w:r>
    </w:p>
    <w:p w:rsidR="00C6716B" w:rsidRPr="00C6716B" w:rsidRDefault="00C6716B" w:rsidP="00C6716B">
      <w:pPr>
        <w:pStyle w:val="4a"/>
        <w:ind w:firstLine="567"/>
        <w:rPr>
          <w:lang w:val="ru-RU"/>
        </w:rPr>
      </w:pPr>
      <w:r w:rsidRPr="00C6716B">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C6716B" w:rsidRPr="00C6716B" w:rsidRDefault="00C6716B" w:rsidP="00C6716B">
      <w:pPr>
        <w:pStyle w:val="4a"/>
        <w:ind w:firstLine="567"/>
        <w:rPr>
          <w:lang w:val="ru-RU"/>
        </w:rPr>
      </w:pPr>
      <w:r w:rsidRPr="00C6716B">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C6716B" w:rsidRPr="00C6716B" w:rsidRDefault="00C6716B" w:rsidP="00C6716B">
      <w:pPr>
        <w:pStyle w:val="4a"/>
        <w:ind w:firstLine="567"/>
        <w:rPr>
          <w:lang w:val="ru-RU"/>
        </w:rPr>
      </w:pPr>
      <w:r w:rsidRPr="00C6716B">
        <w:rPr>
          <w:lang w:val="ru-RU"/>
        </w:rPr>
        <w:t>осуществлять иные права, предусмотренные Лесным кодексом Российской Федерации</w:t>
      </w:r>
    </w:p>
    <w:p w:rsidR="002055D1" w:rsidRDefault="002055D1" w:rsidP="00C6716B">
      <w:pPr>
        <w:ind w:right="-28" w:firstLine="567"/>
        <w:jc w:val="both"/>
        <w:rPr>
          <w:rFonts w:ascii="Times New Roman" w:hAnsi="Times New Roman" w:cs="Times New Roman"/>
          <w:sz w:val="28"/>
          <w:szCs w:val="28"/>
          <w:lang w:eastAsia="en-US"/>
        </w:rPr>
      </w:pPr>
      <w:r w:rsidRPr="00C6716B">
        <w:rPr>
          <w:rFonts w:ascii="Times New Roman" w:hAnsi="Times New Roman" w:cs="Times New Roman"/>
          <w:sz w:val="28"/>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9B1548" w:rsidRPr="009B1548" w:rsidRDefault="009B1548" w:rsidP="009B1548">
      <w:pPr>
        <w:ind w:right="-28" w:firstLine="709"/>
        <w:jc w:val="both"/>
        <w:rPr>
          <w:rFonts w:ascii="Times New Roman" w:hAnsi="Times New Roman" w:cs="Times New Roman"/>
          <w:sz w:val="28"/>
          <w:szCs w:val="28"/>
          <w:lang w:eastAsia="en-US"/>
        </w:rPr>
      </w:pPr>
      <w:r w:rsidRPr="009B1548">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2055D1" w:rsidRPr="00C6716B" w:rsidRDefault="002055D1" w:rsidP="00C6716B">
      <w:pPr>
        <w:ind w:right="-28" w:firstLine="567"/>
        <w:jc w:val="both"/>
        <w:rPr>
          <w:rFonts w:ascii="Times New Roman" w:hAnsi="Times New Roman" w:cs="Times New Roman"/>
          <w:sz w:val="28"/>
          <w:szCs w:val="28"/>
          <w:lang w:eastAsia="en-US"/>
        </w:rPr>
      </w:pPr>
      <w:r w:rsidRPr="009B1548">
        <w:rPr>
          <w:rFonts w:ascii="Times New Roman" w:hAnsi="Times New Roman" w:cs="Times New Roman"/>
          <w:sz w:val="28"/>
          <w:szCs w:val="28"/>
          <w:lang w:eastAsia="en-US"/>
        </w:rPr>
        <w:t>Не допускается</w:t>
      </w:r>
      <w:r w:rsidRPr="00C6716B">
        <w:rPr>
          <w:rFonts w:ascii="Times New Roman" w:hAnsi="Times New Roman" w:cs="Times New Roman"/>
          <w:sz w:val="28"/>
          <w:szCs w:val="28"/>
          <w:lang w:eastAsia="en-US"/>
        </w:rPr>
        <w:t xml:space="preserve"> размещение объектов лесоперерабатывающей инфраструктуры в защитных лесах и на особо защитных участках лесов. </w:t>
      </w:r>
    </w:p>
    <w:p w:rsidR="007D2300" w:rsidRPr="005E3EE8" w:rsidRDefault="007D2300" w:rsidP="00C6716B">
      <w:pPr>
        <w:ind w:right="-28" w:firstLine="567"/>
        <w:jc w:val="both"/>
        <w:rPr>
          <w:rFonts w:ascii="Times New Roman" w:hAnsi="Times New Roman" w:cs="Times New Roman"/>
          <w:sz w:val="28"/>
          <w:szCs w:val="28"/>
          <w:lang w:eastAsia="en-US"/>
        </w:rPr>
      </w:pPr>
      <w:r w:rsidRPr="00C6716B">
        <w:rPr>
          <w:rFonts w:ascii="Times New Roman" w:hAnsi="Times New Roman" w:cs="Times New Roman"/>
          <w:sz w:val="28"/>
          <w:szCs w:val="28"/>
          <w:lang w:eastAsia="en-US"/>
        </w:rPr>
        <w:t xml:space="preserve">Правила использования лесов для переработки древесины и иных лесных ресурсов устанавливаются в приказе МПР РФ от 01.12.2014 г. </w:t>
      </w:r>
      <w:r w:rsidR="008A01B3" w:rsidRPr="00C6716B">
        <w:rPr>
          <w:rFonts w:ascii="Times New Roman" w:hAnsi="Times New Roman" w:cs="Times New Roman"/>
          <w:sz w:val="28"/>
          <w:szCs w:val="28"/>
          <w:lang w:eastAsia="en-US"/>
        </w:rPr>
        <w:t xml:space="preserve">                     </w:t>
      </w:r>
      <w:r w:rsidRPr="00C6716B">
        <w:rPr>
          <w:rFonts w:ascii="Times New Roman" w:hAnsi="Times New Roman" w:cs="Times New Roman"/>
          <w:sz w:val="28"/>
          <w:szCs w:val="28"/>
          <w:lang w:eastAsia="en-US"/>
        </w:rPr>
        <w:t>№ 528 «Об утверждении Правил использования лесов для переработки древесины и иных лесных ресурсов».</w:t>
      </w:r>
    </w:p>
    <w:p w:rsidR="002055D1" w:rsidRPr="007C796A" w:rsidRDefault="002055D1" w:rsidP="002055D1">
      <w:pPr>
        <w:jc w:val="both"/>
        <w:rPr>
          <w:rFonts w:ascii="Times New Roman" w:hAnsi="Times New Roman" w:cs="Times New Roman"/>
          <w:sz w:val="28"/>
          <w:szCs w:val="28"/>
          <w:lang w:eastAsia="en-US"/>
        </w:rPr>
      </w:pPr>
    </w:p>
    <w:p w:rsidR="002055D1" w:rsidRPr="007C796A" w:rsidRDefault="002055D1" w:rsidP="002055D1">
      <w:pPr>
        <w:pStyle w:val="2f4"/>
      </w:pPr>
      <w:bookmarkStart w:id="74" w:name="_Toc369615213"/>
      <w:bookmarkStart w:id="75" w:name="_Toc504640109"/>
      <w:bookmarkStart w:id="76" w:name="_Toc507403999"/>
      <w:r>
        <w:t>2.16. </w:t>
      </w:r>
      <w:r w:rsidRPr="007C796A">
        <w:t>Нормативы, параметры и сроки использования лес</w:t>
      </w:r>
      <w:r>
        <w:t>ов</w:t>
      </w:r>
      <w:r>
        <w:br/>
        <w:t>для религиозной деятельности</w:t>
      </w:r>
      <w:bookmarkEnd w:id="74"/>
      <w:bookmarkEnd w:id="75"/>
      <w:bookmarkEnd w:id="76"/>
    </w:p>
    <w:p w:rsidR="002055D1" w:rsidRPr="00FB09C7" w:rsidRDefault="002055D1" w:rsidP="002055D1">
      <w:pPr>
        <w:jc w:val="both"/>
        <w:rPr>
          <w:rFonts w:ascii="Times New Roman" w:hAnsi="Times New Roman" w:cs="Times New Roman"/>
          <w:sz w:val="28"/>
          <w:szCs w:val="28"/>
          <w:lang w:eastAsia="en-US"/>
        </w:rPr>
      </w:pPr>
    </w:p>
    <w:p w:rsidR="002055D1" w:rsidRPr="007C796A" w:rsidRDefault="002055D1" w:rsidP="00C6716B">
      <w:pPr>
        <w:ind w:firstLine="567"/>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Леса могут использоваться религиозными организациями для осуществления религиозной деятельности в соответствии со ст. 47 Л</w:t>
      </w:r>
      <w:r>
        <w:rPr>
          <w:rFonts w:ascii="Times New Roman" w:eastAsia="Times New Roman" w:hAnsi="Times New Roman" w:cs="Times New Roman"/>
          <w:sz w:val="28"/>
          <w:szCs w:val="28"/>
        </w:rPr>
        <w:t>есного кодекса</w:t>
      </w:r>
      <w:r w:rsidRPr="007C796A">
        <w:rPr>
          <w:rFonts w:ascii="Times New Roman" w:eastAsia="Times New Roman" w:hAnsi="Times New Roman" w:cs="Times New Roman"/>
          <w:sz w:val="28"/>
          <w:szCs w:val="28"/>
        </w:rPr>
        <w:t xml:space="preserve"> РФ и Федеральным законом от 26 сентября 1997 года № 125-ФЗ «О свободе совести и о религиозных объединениях». </w:t>
      </w:r>
    </w:p>
    <w:p w:rsidR="002055D1" w:rsidRPr="009B1548" w:rsidRDefault="002055D1" w:rsidP="00C6716B">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00BB518F">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2 ст. 47 Л</w:t>
      </w:r>
      <w:r w:rsidR="00BB518F">
        <w:rPr>
          <w:rFonts w:ascii="Times New Roman" w:hAnsi="Times New Roman" w:cs="Times New Roman"/>
          <w:sz w:val="28"/>
          <w:szCs w:val="28"/>
          <w:lang w:eastAsia="en-US"/>
        </w:rPr>
        <w:t>К</w:t>
      </w:r>
      <w:r>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w:t>
      </w:r>
      <w:r w:rsidRPr="009B1548">
        <w:rPr>
          <w:rFonts w:ascii="Times New Roman" w:hAnsi="Times New Roman" w:cs="Times New Roman"/>
          <w:sz w:val="28"/>
          <w:szCs w:val="28"/>
          <w:lang w:eastAsia="en-US"/>
        </w:rPr>
        <w:t>РФ).</w:t>
      </w:r>
    </w:p>
    <w:p w:rsidR="009B1548" w:rsidRDefault="009B1548" w:rsidP="00C6716B">
      <w:pPr>
        <w:pStyle w:val="4a"/>
        <w:ind w:firstLine="567"/>
        <w:rPr>
          <w:lang w:val="ru-RU"/>
        </w:rPr>
      </w:pPr>
      <w:r w:rsidRPr="009B1548">
        <w:rPr>
          <w:color w:val="333333"/>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6716B" w:rsidRPr="005C29B9" w:rsidRDefault="00C6716B" w:rsidP="00C6716B">
      <w:pPr>
        <w:pStyle w:val="4a"/>
        <w:ind w:firstLine="567"/>
      </w:pPr>
      <w:r w:rsidRPr="00C6716B">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C6716B">
        <w:rPr>
          <w:lang w:val="ru-RU"/>
        </w:rPr>
        <w:t>ст.ст. 32, 34,38</w:t>
      </w:r>
      <w:r w:rsidRPr="00C6716B">
        <w:t xml:space="preserve"> ЛК РФ</w:t>
      </w:r>
      <w:r w:rsidRPr="005C29B9">
        <w:t>.</w:t>
      </w:r>
    </w:p>
    <w:p w:rsidR="00BB518F" w:rsidRPr="00991131" w:rsidRDefault="00BB518F" w:rsidP="00C6716B">
      <w:pPr>
        <w:pStyle w:val="4a"/>
        <w:ind w:firstLine="567"/>
      </w:pPr>
      <w:r w:rsidRPr="00991131">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BB518F" w:rsidRPr="00BB518F" w:rsidRDefault="00BB518F" w:rsidP="00C6716B">
      <w:pPr>
        <w:pStyle w:val="4a"/>
        <w:ind w:firstLine="567"/>
      </w:pPr>
      <w:r w:rsidRPr="00BB518F">
        <w:t>В соответствии со статьей 8 Федерального закона от 26</w:t>
      </w:r>
      <w:r w:rsidRPr="00BB518F">
        <w:rPr>
          <w:lang w:val="ru-RU"/>
        </w:rPr>
        <w:t xml:space="preserve"> сентября </w:t>
      </w:r>
      <w:r w:rsidRPr="00BB518F">
        <w:t>1997</w:t>
      </w:r>
      <w:r w:rsidRPr="00BB518F">
        <w:rPr>
          <w:lang w:val="ru-RU"/>
        </w:rPr>
        <w:t xml:space="preserve"> года</w:t>
      </w:r>
      <w:r w:rsidRPr="00BB518F">
        <w:t xml:space="preserve"> № 125-ФЗ</w:t>
      </w:r>
      <w:r w:rsidRPr="00BB518F">
        <w:rPr>
          <w:lang w:val="ru-RU"/>
        </w:rPr>
        <w:t xml:space="preserve"> </w:t>
      </w:r>
      <w:r w:rsidRPr="00BB518F">
        <w:rPr>
          <w:rFonts w:eastAsia="Times New Roman"/>
        </w:rPr>
        <w:t>«О свободе совести и о религиозных объединениях»</w:t>
      </w:r>
      <w:r w:rsidRPr="00BB518F">
        <w:t xml:space="preserve"> </w:t>
      </w:r>
      <w:r w:rsidRPr="00BB518F">
        <w:rPr>
          <w:bCs/>
        </w:rPr>
        <w:t xml:space="preserve">религиозной организацией </w:t>
      </w:r>
      <w:r w:rsidRPr="00BB518F">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B518F" w:rsidRPr="00BB518F" w:rsidRDefault="00BB518F" w:rsidP="00C6716B">
      <w:pPr>
        <w:pStyle w:val="4a"/>
        <w:ind w:firstLine="567"/>
      </w:pPr>
      <w:r w:rsidRPr="00BB518F">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BB518F">
        <w:rPr>
          <w:lang w:val="ru-RU"/>
        </w:rPr>
        <w:t>ся</w:t>
      </w:r>
      <w:r w:rsidRPr="00BB518F">
        <w:t>. Религиозные организации подлежат государственной регистрации в соответствии с Федеральным законом от 08.08.2001</w:t>
      </w:r>
      <w:r w:rsidR="009B1548">
        <w:rPr>
          <w:lang w:val="ru-RU"/>
        </w:rPr>
        <w:t>г.</w:t>
      </w:r>
      <w:r w:rsidRPr="00BB518F">
        <w:t xml:space="preserve"> № 129-ФЗ</w:t>
      </w:r>
      <w:r w:rsidR="008A01B3">
        <w:rPr>
          <w:lang w:val="ru-RU"/>
        </w:rPr>
        <w:t xml:space="preserve">                          </w:t>
      </w:r>
      <w:r w:rsidRPr="00BB518F">
        <w:rPr>
          <w:lang w:val="ru-RU"/>
        </w:rPr>
        <w:t xml:space="preserve"> «О государственной регистрации юридических лиц и индивидуальных предпринимателей»</w:t>
      </w:r>
      <w:r w:rsidRPr="00BB518F">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B518F" w:rsidRPr="00BB518F" w:rsidRDefault="00BB518F" w:rsidP="00C6716B">
      <w:pPr>
        <w:pStyle w:val="4a"/>
        <w:ind w:firstLine="567"/>
        <w:rPr>
          <w:lang w:val="ru-RU"/>
        </w:rPr>
      </w:pPr>
      <w:r w:rsidRPr="00BB518F">
        <w:rPr>
          <w:lang w:val="ru-RU"/>
        </w:rPr>
        <w:t>В соответствии с ч.</w:t>
      </w:r>
      <w:r w:rsidRPr="00BB518F">
        <w:t xml:space="preserve"> 3 ст. 47 ЛК РФ лесные участки, находящиеся в государственной или муниципальной собственности, предоставля</w:t>
      </w:r>
      <w:r w:rsidRPr="00BB518F">
        <w:rPr>
          <w:lang w:val="ru-RU"/>
        </w:rPr>
        <w:t>ются</w:t>
      </w:r>
      <w:r w:rsidRPr="00BB518F">
        <w:t xml:space="preserve"> религиозным организациям в безвозмездное пользование для осуществления религиозной деятельности.</w:t>
      </w:r>
    </w:p>
    <w:p w:rsidR="00BB518F" w:rsidRDefault="00BB518F" w:rsidP="00C6716B">
      <w:pPr>
        <w:autoSpaceDE w:val="0"/>
        <w:autoSpaceDN w:val="0"/>
        <w:adjustRightInd w:val="0"/>
        <w:ind w:right="-28" w:firstLine="567"/>
        <w:jc w:val="both"/>
        <w:rPr>
          <w:rFonts w:ascii="Times New Roman" w:hAnsi="Times New Roman" w:cs="Times New Roman"/>
          <w:sz w:val="28"/>
          <w:szCs w:val="28"/>
          <w:lang w:eastAsia="en-US"/>
        </w:rPr>
      </w:pPr>
      <w:r w:rsidRPr="00BB518F">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2055D1" w:rsidRPr="002E3619" w:rsidRDefault="002055D1" w:rsidP="002055D1">
      <w:pPr>
        <w:pStyle w:val="2f4"/>
        <w:rPr>
          <w:lang w:val="ru-RU"/>
        </w:rPr>
      </w:pPr>
    </w:p>
    <w:p w:rsidR="002055D1" w:rsidRPr="007C796A" w:rsidRDefault="002055D1" w:rsidP="002055D1">
      <w:pPr>
        <w:pStyle w:val="2f4"/>
      </w:pPr>
      <w:bookmarkStart w:id="77" w:name="_Toc369615214"/>
      <w:bookmarkStart w:id="78" w:name="_Toc504640110"/>
      <w:bookmarkStart w:id="79" w:name="_Toc507404000"/>
      <w:r>
        <w:t>2.17. </w:t>
      </w:r>
      <w:r w:rsidRPr="007C796A">
        <w:t>Требования к охране, защите и воспроизводс</w:t>
      </w:r>
      <w:r>
        <w:t>тву лесов</w:t>
      </w:r>
      <w:bookmarkEnd w:id="77"/>
      <w:bookmarkEnd w:id="78"/>
      <w:bookmarkEnd w:id="79"/>
    </w:p>
    <w:p w:rsidR="002055D1" w:rsidRPr="007D2300" w:rsidRDefault="002055D1" w:rsidP="002055D1">
      <w:pPr>
        <w:ind w:left="720"/>
        <w:rPr>
          <w:rFonts w:ascii="Times New Roman" w:hAnsi="Times New Roman" w:cs="Times New Roman"/>
          <w:b/>
          <w:sz w:val="28"/>
          <w:szCs w:val="28"/>
          <w:lang w:eastAsia="en-US"/>
        </w:rPr>
      </w:pPr>
    </w:p>
    <w:p w:rsidR="002055D1" w:rsidRPr="007D2300" w:rsidRDefault="002055D1" w:rsidP="0077105D">
      <w:pPr>
        <w:numPr>
          <w:ilvl w:val="2"/>
          <w:numId w:val="10"/>
        </w:numPr>
        <w:spacing w:after="200" w:line="276" w:lineRule="auto"/>
        <w:jc w:val="center"/>
        <w:rPr>
          <w:rFonts w:ascii="Times New Roman" w:hAnsi="Times New Roman" w:cs="Times New Roman"/>
          <w:b/>
          <w:sz w:val="28"/>
          <w:szCs w:val="28"/>
          <w:lang w:eastAsia="en-US"/>
        </w:rPr>
      </w:pPr>
      <w:r w:rsidRPr="007D2300">
        <w:rPr>
          <w:rFonts w:ascii="Times New Roman" w:hAnsi="Times New Roman" w:cs="Times New Roman"/>
          <w:b/>
          <w:sz w:val="28"/>
          <w:szCs w:val="28"/>
          <w:lang w:eastAsia="en-US"/>
        </w:rPr>
        <w:t>Требования к мерам пожарной безопасности в лесах, охране</w:t>
      </w:r>
      <w:r w:rsidRPr="007D2300">
        <w:rPr>
          <w:rFonts w:ascii="Times New Roman" w:hAnsi="Times New Roman" w:cs="Times New Roman"/>
          <w:b/>
          <w:sz w:val="28"/>
          <w:szCs w:val="28"/>
          <w:lang w:eastAsia="en-US"/>
        </w:rPr>
        <w:br/>
        <w:t>лесов от загрязнения радиоактивными веществами</w:t>
      </w:r>
      <w:r w:rsidRPr="007D2300">
        <w:rPr>
          <w:rFonts w:ascii="Times New Roman" w:hAnsi="Times New Roman" w:cs="Times New Roman"/>
          <w:b/>
          <w:sz w:val="28"/>
          <w:szCs w:val="28"/>
          <w:lang w:eastAsia="en-US"/>
        </w:rPr>
        <w:br/>
        <w:t>и иного негативного воздействия</w:t>
      </w:r>
    </w:p>
    <w:p w:rsidR="00BB518F" w:rsidRDefault="00BB518F" w:rsidP="00C6716B">
      <w:pPr>
        <w:autoSpaceDE w:val="0"/>
        <w:autoSpaceDN w:val="0"/>
        <w:adjustRightInd w:val="0"/>
        <w:ind w:firstLine="567"/>
        <w:jc w:val="both"/>
        <w:rPr>
          <w:rFonts w:ascii="Times New Roman" w:hAnsi="Times New Roman" w:cs="Times New Roman"/>
          <w:sz w:val="28"/>
          <w:szCs w:val="28"/>
        </w:rPr>
      </w:pPr>
      <w:r w:rsidRPr="00BB518F">
        <w:rPr>
          <w:rFonts w:ascii="Times New Roman" w:hAnsi="Times New Roman" w:cs="Times New Roman"/>
          <w:sz w:val="28"/>
          <w:szCs w:val="28"/>
        </w:rPr>
        <w:t>Охрана лесов от пожаров осуществляется в соответствии со ст.</w:t>
      </w:r>
      <w:r w:rsidR="0018154E">
        <w:rPr>
          <w:rFonts w:ascii="Times New Roman" w:hAnsi="Times New Roman" w:cs="Times New Roman"/>
          <w:sz w:val="28"/>
          <w:szCs w:val="28"/>
        </w:rPr>
        <w:t xml:space="preserve"> </w:t>
      </w:r>
      <w:r w:rsidRPr="00BB518F">
        <w:rPr>
          <w:rFonts w:ascii="Times New Roman" w:hAnsi="Times New Roman" w:cs="Times New Roman"/>
          <w:sz w:val="28"/>
          <w:szCs w:val="28"/>
        </w:rPr>
        <w:t>ст. 51,53 ЛК РФ, Федеральным законом от 21 декабря 1994 года № 69-ФЗ</w:t>
      </w:r>
      <w:r w:rsidR="008A01B3">
        <w:rPr>
          <w:rFonts w:ascii="Times New Roman" w:hAnsi="Times New Roman" w:cs="Times New Roman"/>
          <w:sz w:val="28"/>
          <w:szCs w:val="28"/>
        </w:rPr>
        <w:t xml:space="preserve">              </w:t>
      </w:r>
      <w:r w:rsidRPr="00BB518F">
        <w:rPr>
          <w:rFonts w:ascii="Times New Roman" w:hAnsi="Times New Roman" w:cs="Times New Roman"/>
          <w:sz w:val="28"/>
          <w:szCs w:val="28"/>
        </w:rPr>
        <w:t>«О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w:t>
      </w:r>
      <w:r w:rsidR="00C6716B">
        <w:rPr>
          <w:rFonts w:ascii="Times New Roman" w:hAnsi="Times New Roman" w:cs="Times New Roman"/>
          <w:sz w:val="28"/>
          <w:szCs w:val="28"/>
        </w:rPr>
        <w:t>г.</w:t>
      </w:r>
      <w:r w:rsidRPr="00BB518F">
        <w:rPr>
          <w:rFonts w:ascii="Times New Roman" w:hAnsi="Times New Roman" w:cs="Times New Roman"/>
          <w:sz w:val="28"/>
          <w:szCs w:val="28"/>
        </w:rPr>
        <w:t xml:space="preserve"> № 417 (далее - Правила пожарной безопасности в лесах).</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w:t>
      </w:r>
      <w:r w:rsidRPr="009B1548">
        <w:rPr>
          <w:rFonts w:ascii="Times New Roman" w:hAnsi="Times New Roman" w:cs="Times New Roman"/>
          <w:sz w:val="28"/>
          <w:szCs w:val="28"/>
        </w:rPr>
        <w:t>ресурсов</w:t>
      </w:r>
      <w:r w:rsidR="009B1548" w:rsidRPr="009B1548">
        <w:rPr>
          <w:rFonts w:ascii="Times New Roman" w:hAnsi="Times New Roman" w:cs="Times New Roman"/>
          <w:sz w:val="28"/>
          <w:szCs w:val="28"/>
        </w:rPr>
        <w:t xml:space="preserve"> и экологии</w:t>
      </w:r>
      <w:r w:rsidRPr="007C796A">
        <w:rPr>
          <w:rFonts w:ascii="Times New Roman" w:hAnsi="Times New Roman" w:cs="Times New Roman"/>
          <w:sz w:val="28"/>
          <w:szCs w:val="28"/>
        </w:rPr>
        <w:t xml:space="preserve"> Российской Федерации.</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целях обеспечения пожарной безопасности в лесах осуществляются:</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C6716B" w:rsidRPr="00C6716B" w:rsidRDefault="00C6716B" w:rsidP="00C6716B">
      <w:pPr>
        <w:pStyle w:val="4a"/>
        <w:ind w:firstLine="567"/>
      </w:pPr>
      <w:r w:rsidRPr="00C6716B">
        <w:t>в) мониторинг пожарной опасности в лесах</w:t>
      </w:r>
      <w:r w:rsidRPr="00C6716B">
        <w:rPr>
          <w:lang w:val="ru-RU"/>
        </w:rPr>
        <w:t xml:space="preserve"> и лесных пожаров</w:t>
      </w:r>
      <w:r w:rsidRPr="00C6716B">
        <w:t>;</w:t>
      </w:r>
    </w:p>
    <w:p w:rsidR="00C6716B" w:rsidRPr="00C6716B" w:rsidRDefault="00C6716B" w:rsidP="00C6716B">
      <w:pPr>
        <w:pStyle w:val="4a"/>
        <w:ind w:firstLine="567"/>
      </w:pPr>
      <w:r w:rsidRPr="00C6716B">
        <w:t>г) разработка планов тушения лесных пожаров;</w:t>
      </w:r>
    </w:p>
    <w:p w:rsidR="00C6716B" w:rsidRPr="00C6716B" w:rsidRDefault="00C6716B" w:rsidP="00C6716B">
      <w:pPr>
        <w:pStyle w:val="4a"/>
        <w:ind w:firstLine="567"/>
      </w:pPr>
      <w:r w:rsidRPr="00C6716B">
        <w:t>д) тушение лесных пожаров;</w:t>
      </w:r>
    </w:p>
    <w:p w:rsidR="00C6716B" w:rsidRPr="00C6716B" w:rsidRDefault="00C6716B" w:rsidP="00C6716B">
      <w:pPr>
        <w:pStyle w:val="4a"/>
        <w:ind w:firstLine="567"/>
      </w:pPr>
      <w:r w:rsidRPr="00C6716B">
        <w:t>е) иные меры пожарной безопасности в лесах.</w:t>
      </w:r>
    </w:p>
    <w:p w:rsidR="00C6716B" w:rsidRPr="00C6716B" w:rsidRDefault="00C6716B" w:rsidP="00C6716B">
      <w:pPr>
        <w:pStyle w:val="4a"/>
        <w:ind w:firstLine="567"/>
      </w:pPr>
      <w:r w:rsidRPr="00C6716B">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C6716B">
        <w:rPr>
          <w:lang w:val="ru-RU"/>
        </w:rPr>
        <w:t>.ст.</w:t>
      </w:r>
      <w:r w:rsidRPr="00C6716B">
        <w:t xml:space="preserve"> 81-84 Л</w:t>
      </w:r>
      <w:r w:rsidRPr="00C6716B">
        <w:rPr>
          <w:lang w:val="ru-RU"/>
        </w:rPr>
        <w:t>К РФ</w:t>
      </w:r>
      <w:r w:rsidRPr="00C6716B">
        <w:t>.</w:t>
      </w:r>
    </w:p>
    <w:p w:rsidR="00C6716B" w:rsidRPr="00C6716B" w:rsidRDefault="00C6716B" w:rsidP="00C6716B">
      <w:pPr>
        <w:pStyle w:val="4a"/>
        <w:ind w:firstLine="567"/>
        <w:rPr>
          <w:lang w:val="ru-RU"/>
        </w:rPr>
      </w:pPr>
      <w:r w:rsidRPr="00C6716B">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C6716B" w:rsidRPr="00C6716B" w:rsidRDefault="00C6716B" w:rsidP="00C6716B">
      <w:pPr>
        <w:pStyle w:val="4a"/>
        <w:ind w:firstLine="567"/>
        <w:rPr>
          <w:lang w:val="ru-RU"/>
        </w:rPr>
      </w:pPr>
      <w:r w:rsidRPr="00C6716B">
        <w:rPr>
          <w:lang w:val="ru-RU"/>
        </w:rPr>
        <w:t>- в зонах загрязнения почвы цезием-137 плотностью от 1 до 5 Ки/км</w:t>
      </w:r>
      <w:r>
        <w:rPr>
          <w:vertAlign w:val="superscript"/>
          <w:lang w:val="ru-RU"/>
        </w:rPr>
        <w:t>2</w:t>
      </w:r>
      <w:r>
        <w:rPr>
          <w:lang w:val="ru-RU"/>
        </w:rPr>
        <w:t xml:space="preserve"> и от 5 до 15 Ки/км</w:t>
      </w:r>
      <w:r>
        <w:rPr>
          <w:vertAlign w:val="superscript"/>
          <w:lang w:val="ru-RU"/>
        </w:rPr>
        <w:t>2</w:t>
      </w:r>
      <w:r w:rsidRPr="00C6716B">
        <w:rPr>
          <w:lang w:val="ru-RU"/>
        </w:rPr>
        <w:t xml:space="preserve"> и стронцием-90 - от 0,15 до 1 Ки/км</w:t>
      </w:r>
      <w:r>
        <w:rPr>
          <w:vertAlign w:val="superscript"/>
          <w:lang w:val="ru-RU"/>
        </w:rPr>
        <w:t>2</w:t>
      </w:r>
      <w:r>
        <w:rPr>
          <w:lang w:val="ru-RU"/>
        </w:rPr>
        <w:t xml:space="preserve"> и от 1 до 3 Ки/км</w:t>
      </w:r>
      <w:r>
        <w:rPr>
          <w:vertAlign w:val="superscript"/>
          <w:lang w:val="ru-RU"/>
        </w:rPr>
        <w:t>2</w:t>
      </w:r>
      <w:r>
        <w:rPr>
          <w:lang w:val="ru-RU"/>
        </w:rPr>
        <w:t xml:space="preserve"> </w:t>
      </w:r>
      <w:r w:rsidRPr="00C6716B">
        <w:rPr>
          <w:lang w:val="ru-RU"/>
        </w:rPr>
        <w:t>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C6716B" w:rsidRPr="00C6716B" w:rsidRDefault="00C6716B" w:rsidP="00C6716B">
      <w:pPr>
        <w:pStyle w:val="4a"/>
        <w:ind w:firstLine="567"/>
        <w:rPr>
          <w:lang w:val="ru-RU"/>
        </w:rPr>
      </w:pPr>
      <w:r w:rsidRPr="00C6716B">
        <w:rPr>
          <w:lang w:val="ru-RU"/>
        </w:rPr>
        <w:t>- в зонах загрязнения почвы цезием-137 плотностью от 1</w:t>
      </w:r>
      <w:r>
        <w:rPr>
          <w:lang w:val="ru-RU"/>
        </w:rPr>
        <w:t>5 до 40 Ки/км</w:t>
      </w:r>
      <w:r>
        <w:rPr>
          <w:vertAlign w:val="superscript"/>
          <w:lang w:val="ru-RU"/>
        </w:rPr>
        <w:t>2</w:t>
      </w:r>
      <w:r>
        <w:rPr>
          <w:lang w:val="ru-RU"/>
        </w:rPr>
        <w:t xml:space="preserve"> и свыше 40 Ки/км</w:t>
      </w:r>
      <w:r>
        <w:rPr>
          <w:vertAlign w:val="superscript"/>
          <w:lang w:val="ru-RU"/>
        </w:rPr>
        <w:t>2</w:t>
      </w:r>
      <w:r w:rsidRPr="00C6716B">
        <w:rPr>
          <w:lang w:val="ru-RU"/>
        </w:rPr>
        <w:t xml:space="preserve"> в лесном районе хвойно-широколиственных лесов европейской части Российской Федерац</w:t>
      </w:r>
      <w:r>
        <w:rPr>
          <w:lang w:val="ru-RU"/>
        </w:rPr>
        <w:t>ии и стронцием-90 свыше 3 Ки/км</w:t>
      </w:r>
      <w:r>
        <w:rPr>
          <w:vertAlign w:val="superscript"/>
          <w:lang w:val="ru-RU"/>
        </w:rPr>
        <w:t>2</w:t>
      </w:r>
      <w:r w:rsidRPr="00C6716B">
        <w:rPr>
          <w:lang w:val="ru-RU"/>
        </w:rPr>
        <w:t xml:space="preserve">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C6716B" w:rsidRDefault="00C6716B" w:rsidP="00C6716B">
      <w:pPr>
        <w:pStyle w:val="4a"/>
        <w:ind w:firstLine="567"/>
        <w:rPr>
          <w:lang w:val="ru-RU"/>
        </w:rPr>
      </w:pPr>
      <w:r w:rsidRPr="00C6716B">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2055D1" w:rsidRPr="007C796A" w:rsidRDefault="002055D1" w:rsidP="00C6716B">
      <w:pPr>
        <w:autoSpaceDE w:val="0"/>
        <w:autoSpaceDN w:val="0"/>
        <w:adjustRightInd w:val="0"/>
        <w:ind w:firstLine="567"/>
        <w:jc w:val="both"/>
        <w:rPr>
          <w:rFonts w:ascii="Times New Roman" w:hAnsi="Times New Roman" w:cs="Times New Roman"/>
          <w:bCs/>
          <w:sz w:val="28"/>
          <w:szCs w:val="28"/>
        </w:rPr>
      </w:pPr>
      <w:r w:rsidRPr="007C796A">
        <w:rPr>
          <w:rFonts w:ascii="Times New Roman" w:hAnsi="Times New Roman" w:cs="Times New Roman"/>
          <w:bCs/>
          <w:sz w:val="28"/>
          <w:szCs w:val="28"/>
        </w:rPr>
        <w:t>Общие требования пожарной безопасности в лесах.</w:t>
      </w:r>
    </w:p>
    <w:p w:rsidR="002055D1" w:rsidRPr="007C796A" w:rsidRDefault="002055D1" w:rsidP="00C6716B">
      <w:pPr>
        <w:autoSpaceDE w:val="0"/>
        <w:autoSpaceDN w:val="0"/>
        <w:adjustRightInd w:val="0"/>
        <w:ind w:firstLine="567"/>
        <w:jc w:val="both"/>
        <w:rPr>
          <w:rFonts w:ascii="Times New Roman" w:hAnsi="Times New Roman" w:cs="Times New Roman"/>
          <w:bCs/>
          <w:sz w:val="28"/>
          <w:szCs w:val="28"/>
        </w:rPr>
      </w:pPr>
      <w:r w:rsidRPr="007C796A">
        <w:rPr>
          <w:rFonts w:ascii="Times New Roman" w:hAnsi="Times New Roman" w:cs="Times New Roman"/>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w:t>
      </w:r>
      <w:r>
        <w:rPr>
          <w:rFonts w:ascii="Times New Roman" w:hAnsi="Times New Roman" w:cs="Times New Roman"/>
          <w:sz w:val="28"/>
          <w:szCs w:val="28"/>
        </w:rPr>
        <w:softHyphen/>
      </w:r>
      <w:r w:rsidRPr="007C796A">
        <w:rPr>
          <w:rFonts w:ascii="Times New Roman" w:hAnsi="Times New Roman" w:cs="Times New Roman"/>
          <w:sz w:val="28"/>
          <w:szCs w:val="28"/>
        </w:rPr>
        <w:t>ется:</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а) разводить костры в хвойных молодняках, на гарях, на участках повреж</w:t>
      </w:r>
      <w:r>
        <w:rPr>
          <w:rFonts w:ascii="Times New Roman" w:hAnsi="Times New Roman" w:cs="Times New Roman"/>
          <w:sz w:val="28"/>
          <w:szCs w:val="28"/>
        </w:rPr>
        <w:softHyphen/>
      </w:r>
      <w:r w:rsidRPr="007C796A">
        <w:rPr>
          <w:rFonts w:ascii="Times New Roman" w:hAnsi="Times New Roman" w:cs="Times New Roman"/>
          <w:sz w:val="28"/>
          <w:szCs w:val="28"/>
        </w:rPr>
        <w:t>денного леса, торфяниках, в местах рубок (на лесосеках), не очищенных от пору</w:t>
      </w:r>
      <w:r>
        <w:rPr>
          <w:rFonts w:ascii="Times New Roman" w:hAnsi="Times New Roman" w:cs="Times New Roman"/>
          <w:sz w:val="28"/>
          <w:szCs w:val="28"/>
        </w:rPr>
        <w:softHyphen/>
      </w:r>
      <w:r w:rsidRPr="007C796A">
        <w:rPr>
          <w:rFonts w:ascii="Times New Roman" w:hAnsi="Times New Roman" w:cs="Times New Roman"/>
          <w:sz w:val="28"/>
          <w:szCs w:val="28"/>
        </w:rPr>
        <w:t>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w:t>
      </w:r>
      <w:r>
        <w:rPr>
          <w:rFonts w:ascii="Times New Roman" w:hAnsi="Times New Roman" w:cs="Times New Roman"/>
          <w:sz w:val="28"/>
          <w:szCs w:val="28"/>
        </w:rPr>
        <w:softHyphen/>
      </w:r>
      <w:r w:rsidRPr="007C796A">
        <w:rPr>
          <w:rFonts w:ascii="Times New Roman" w:hAnsi="Times New Roman" w:cs="Times New Roman"/>
          <w:sz w:val="28"/>
          <w:szCs w:val="28"/>
        </w:rPr>
        <w:t>тельно засыпан землей или залит водой до полного прекращения тления;</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б) бросать горящие спички, окурки и горячую золу из курительных трубок, стекло (стеклянные бутылки, банки и др.);</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в) употреблять при охоте пыжи из горючих или тлеющих материалов;</w:t>
      </w:r>
    </w:p>
    <w:p w:rsidR="002055D1" w:rsidRPr="007C796A"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2055D1" w:rsidRPr="009B1548"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w:t>
      </w:r>
      <w:r w:rsidRPr="009B1548">
        <w:rPr>
          <w:rFonts w:ascii="Times New Roman" w:hAnsi="Times New Roman" w:cs="Times New Roman"/>
          <w:sz w:val="28"/>
          <w:szCs w:val="28"/>
        </w:rPr>
        <w:t>огнем вблизи машин, за</w:t>
      </w:r>
      <w:r w:rsidRPr="009B1548">
        <w:rPr>
          <w:rFonts w:ascii="Times New Roman" w:hAnsi="Times New Roman" w:cs="Times New Roman"/>
          <w:sz w:val="28"/>
          <w:szCs w:val="28"/>
        </w:rPr>
        <w:softHyphen/>
        <w:t>правляемых горючим.</w:t>
      </w:r>
    </w:p>
    <w:p w:rsidR="009B1548" w:rsidRDefault="009B1548" w:rsidP="009B1548">
      <w:pPr>
        <w:autoSpaceDE w:val="0"/>
        <w:autoSpaceDN w:val="0"/>
        <w:adjustRightInd w:val="0"/>
        <w:ind w:firstLine="567"/>
        <w:jc w:val="both"/>
        <w:rPr>
          <w:rFonts w:ascii="Times New Roman" w:hAnsi="Times New Roman" w:cs="Times New Roman"/>
          <w:sz w:val="28"/>
          <w:szCs w:val="28"/>
        </w:rPr>
      </w:pPr>
      <w:r w:rsidRPr="009B1548">
        <w:rPr>
          <w:rFonts w:ascii="Times New Roman" w:hAnsi="Times New Roman" w:cs="Times New Roman"/>
          <w:sz w:val="28"/>
          <w:szCs w:val="28"/>
        </w:rPr>
        <w:t>е) выполнять работы с открытым огнем в торфяниках.</w:t>
      </w:r>
    </w:p>
    <w:p w:rsidR="002055D1" w:rsidRDefault="002055D1" w:rsidP="00C6716B">
      <w:pPr>
        <w:autoSpaceDE w:val="0"/>
        <w:autoSpaceDN w:val="0"/>
        <w:adjustRightInd w:val="0"/>
        <w:ind w:firstLine="567"/>
        <w:jc w:val="both"/>
        <w:rPr>
          <w:rFonts w:ascii="Times New Roman" w:hAnsi="Times New Roman" w:cs="Times New Roman"/>
          <w:sz w:val="28"/>
          <w:szCs w:val="28"/>
        </w:rPr>
      </w:pPr>
      <w:r w:rsidRPr="007C796A">
        <w:rPr>
          <w:rFonts w:ascii="Times New Roman" w:hAnsi="Times New Roman" w:cs="Times New Roman"/>
          <w:sz w:val="28"/>
          <w:szCs w:val="28"/>
        </w:rPr>
        <w:t>Запрещается засорение леса бытовыми, строительными, промышленными и иными отходами и мусором.</w:t>
      </w:r>
    </w:p>
    <w:p w:rsidR="00C6716B" w:rsidRPr="00A8461A" w:rsidRDefault="00C6716B" w:rsidP="00C6716B">
      <w:pPr>
        <w:pStyle w:val="4a"/>
        <w:ind w:firstLine="567"/>
        <w:rPr>
          <w:lang w:val="ru-RU"/>
        </w:rPr>
      </w:pPr>
      <w:r w:rsidRPr="00C6716B">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2055D1" w:rsidRPr="00C6716B" w:rsidRDefault="002055D1"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Сжигание мусора, вывозимого из населенных пунктов, может произво</w:t>
      </w:r>
      <w:r w:rsidRPr="00C6716B">
        <w:rPr>
          <w:rFonts w:ascii="Times New Roman" w:hAnsi="Times New Roman" w:cs="Times New Roman"/>
          <w:sz w:val="28"/>
          <w:szCs w:val="28"/>
        </w:rPr>
        <w:softHyphen/>
        <w:t>диться вблизи леса только на специально отведенных местах при условии, что:</w:t>
      </w:r>
    </w:p>
    <w:p w:rsidR="002055D1" w:rsidRPr="00C6716B" w:rsidRDefault="002055D1"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а) места для сжигания мусора (котлованы или площадки) располагаются на расстоянии не менее:</w:t>
      </w:r>
    </w:p>
    <w:p w:rsidR="007D2300" w:rsidRPr="00C6716B" w:rsidRDefault="007D2300" w:rsidP="00C6716B">
      <w:pPr>
        <w:pStyle w:val="4a"/>
        <w:ind w:firstLine="567"/>
      </w:pPr>
      <w:r w:rsidRPr="00C6716B">
        <w:rPr>
          <w:lang w:val="ru-RU"/>
        </w:rPr>
        <w:t xml:space="preserve">1) </w:t>
      </w:r>
      <w:r w:rsidRPr="00C6716B">
        <w:t>100 метров от хвойного леса или отдельно растущих хвойных деревьев и молодняка;</w:t>
      </w:r>
    </w:p>
    <w:p w:rsidR="007D2300" w:rsidRPr="00C6716B" w:rsidRDefault="007D2300" w:rsidP="00C6716B">
      <w:pPr>
        <w:pStyle w:val="4a"/>
        <w:ind w:firstLine="567"/>
      </w:pPr>
      <w:r w:rsidRPr="00C6716B">
        <w:rPr>
          <w:lang w:val="ru-RU"/>
        </w:rPr>
        <w:t xml:space="preserve">2) </w:t>
      </w:r>
      <w:r w:rsidRPr="00C6716B">
        <w:t>50 метров от лиственного леса или отдельно растущих лиственных деревьев;</w:t>
      </w:r>
    </w:p>
    <w:p w:rsidR="002055D1" w:rsidRPr="00C6716B" w:rsidRDefault="002055D1"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б) территория вокруг мест для сжигания мусора (котлованов или площадок) должна быть очищена в радиусе 25-30 метров от сухостойных деревьев, валеж</w:t>
      </w:r>
      <w:r w:rsidRPr="00C6716B">
        <w:rPr>
          <w:rFonts w:ascii="Times New Roman" w:hAnsi="Times New Roman" w:cs="Times New Roman"/>
          <w:sz w:val="28"/>
          <w:szCs w:val="28"/>
        </w:rPr>
        <w:softHyphen/>
        <w:t>ника, порубочных остатков, других горючих материалов и окаймлена двумя ми</w:t>
      </w:r>
      <w:r w:rsidRPr="00C6716B">
        <w:rPr>
          <w:rFonts w:ascii="Times New Roman" w:hAnsi="Times New Roman" w:cs="Times New Roman"/>
          <w:sz w:val="28"/>
          <w:szCs w:val="28"/>
        </w:rPr>
        <w:softHyphen/>
        <w:t>нерализованными полосами, шириной не менее 1,4 метра каждая, а вблизи хвой</w:t>
      </w:r>
      <w:r w:rsidRPr="00C6716B">
        <w:rPr>
          <w:rFonts w:ascii="Times New Roman" w:hAnsi="Times New Roman" w:cs="Times New Roman"/>
          <w:sz w:val="28"/>
          <w:szCs w:val="28"/>
        </w:rPr>
        <w:softHyphen/>
        <w:t>ного леса на сухих почвах – двумя минерализованными полосами, шириной не менее 2,6 метра каждая, с расстоянием между ними 5 метров.</w:t>
      </w:r>
    </w:p>
    <w:p w:rsidR="002055D1" w:rsidRPr="00C6716B" w:rsidRDefault="002055D1"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В период пожароопасного сезона сжигание мусора разрешается произво</w:t>
      </w:r>
      <w:r w:rsidRPr="00C6716B">
        <w:rPr>
          <w:rFonts w:ascii="Times New Roman" w:hAnsi="Times New Roman" w:cs="Times New Roman"/>
          <w:sz w:val="28"/>
          <w:szCs w:val="28"/>
        </w:rPr>
        <w:softHyphen/>
        <w:t>дить только при отсутствии пожарной опасности в лесу по условиям погоды и под контролем ответственных лиц.</w:t>
      </w:r>
    </w:p>
    <w:p w:rsidR="002055D1" w:rsidRPr="00C6716B" w:rsidRDefault="002055D1" w:rsidP="00C6716B">
      <w:pPr>
        <w:autoSpaceDE w:val="0"/>
        <w:autoSpaceDN w:val="0"/>
        <w:adjustRightInd w:val="0"/>
        <w:ind w:firstLine="567"/>
        <w:jc w:val="both"/>
        <w:rPr>
          <w:rFonts w:ascii="Times New Roman" w:hAnsi="Times New Roman" w:cs="Times New Roman"/>
          <w:sz w:val="28"/>
          <w:szCs w:val="28"/>
        </w:rPr>
      </w:pPr>
      <w:r w:rsidRPr="00C6716B">
        <w:rPr>
          <w:rFonts w:ascii="Times New Roman" w:hAnsi="Times New Roman" w:cs="Times New Roman"/>
          <w:sz w:val="28"/>
          <w:szCs w:val="28"/>
        </w:rPr>
        <w:t>Запрещается выжигание травы на земельных участках, непосредственно примыкающих к лесам, защитным и озеленительным лесным насаждениям, без постоянного наблюдения.</w:t>
      </w:r>
    </w:p>
    <w:p w:rsidR="00C6716B" w:rsidRDefault="00C6716B" w:rsidP="00C6716B">
      <w:pPr>
        <w:pStyle w:val="4a"/>
        <w:ind w:firstLine="567"/>
        <w:rPr>
          <w:lang w:val="ru-RU"/>
        </w:rPr>
      </w:pPr>
      <w:r w:rsidRPr="00C6716B">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2A47FB" w:rsidRDefault="002A47FB" w:rsidP="002055D1">
      <w:pPr>
        <w:spacing w:line="240" w:lineRule="atLeast"/>
        <w:ind w:firstLine="709"/>
        <w:jc w:val="center"/>
        <w:outlineLvl w:val="0"/>
        <w:rPr>
          <w:rFonts w:ascii="Times New Roman" w:hAnsi="Times New Roman" w:cs="Times New Roman"/>
          <w:sz w:val="28"/>
          <w:szCs w:val="28"/>
        </w:rPr>
      </w:pPr>
    </w:p>
    <w:p w:rsidR="002055D1" w:rsidRDefault="002055D1" w:rsidP="002055D1">
      <w:pPr>
        <w:spacing w:line="240" w:lineRule="atLeast"/>
        <w:jc w:val="center"/>
        <w:outlineLvl w:val="0"/>
        <w:rPr>
          <w:rFonts w:ascii="Times New Roman" w:hAnsi="Times New Roman" w:cs="Times New Roman"/>
          <w:sz w:val="28"/>
          <w:szCs w:val="28"/>
        </w:rPr>
      </w:pPr>
      <w:bookmarkStart w:id="80" w:name="_Toc504640134"/>
      <w:r w:rsidRPr="00EF0021">
        <w:rPr>
          <w:rFonts w:ascii="Times New Roman" w:hAnsi="Times New Roman" w:cs="Times New Roman"/>
          <w:sz w:val="28"/>
          <w:szCs w:val="28"/>
        </w:rPr>
        <w:t xml:space="preserve">Перечень мероприятий по организации наблюдения и контроля </w:t>
      </w:r>
      <w:r w:rsidRPr="00EF0021">
        <w:rPr>
          <w:rFonts w:ascii="Times New Roman" w:hAnsi="Times New Roman" w:cs="Times New Roman"/>
          <w:sz w:val="28"/>
          <w:szCs w:val="28"/>
        </w:rPr>
        <w:br/>
        <w:t xml:space="preserve">за пожарной </w:t>
      </w:r>
      <w:r>
        <w:rPr>
          <w:rFonts w:ascii="Times New Roman" w:hAnsi="Times New Roman" w:cs="Times New Roman"/>
          <w:sz w:val="28"/>
          <w:szCs w:val="28"/>
        </w:rPr>
        <w:t xml:space="preserve">безопасностью опасностью в </w:t>
      </w:r>
      <w:r w:rsidRPr="00EF0021">
        <w:rPr>
          <w:rFonts w:ascii="Times New Roman" w:hAnsi="Times New Roman" w:cs="Times New Roman"/>
          <w:sz w:val="28"/>
          <w:szCs w:val="28"/>
        </w:rPr>
        <w:t>лесничестве</w:t>
      </w:r>
      <w:bookmarkEnd w:id="80"/>
    </w:p>
    <w:p w:rsidR="002055D1" w:rsidRPr="00EF0021" w:rsidRDefault="002055D1" w:rsidP="002055D1">
      <w:pPr>
        <w:spacing w:line="240" w:lineRule="exact"/>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663"/>
        <w:gridCol w:w="1842"/>
      </w:tblGrid>
      <w:tr w:rsidR="002055D1" w:rsidRPr="008A01B3" w:rsidTr="00A95B1C">
        <w:trPr>
          <w:trHeight w:val="577"/>
          <w:tblHeader/>
        </w:trPr>
        <w:tc>
          <w:tcPr>
            <w:tcW w:w="675" w:type="dxa"/>
            <w:tcBorders>
              <w:top w:val="single" w:sz="4" w:space="0" w:color="auto"/>
              <w:left w:val="single" w:sz="4" w:space="0" w:color="auto"/>
              <w:bottom w:val="single" w:sz="4" w:space="0" w:color="auto"/>
            </w:tcBorders>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w:t>
            </w:r>
            <w:r w:rsidR="008A01B3">
              <w:rPr>
                <w:rFonts w:ascii="Times New Roman" w:hAnsi="Times New Roman" w:cs="Times New Roman"/>
                <w:sz w:val="24"/>
                <w:szCs w:val="24"/>
              </w:rPr>
              <w:t xml:space="preserve"> п/п</w:t>
            </w:r>
          </w:p>
        </w:tc>
        <w:tc>
          <w:tcPr>
            <w:tcW w:w="6663" w:type="dxa"/>
            <w:tcBorders>
              <w:top w:val="single" w:sz="4" w:space="0" w:color="auto"/>
              <w:bottom w:val="single" w:sz="4" w:space="0" w:color="auto"/>
            </w:tcBorders>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Вид мероприятия</w:t>
            </w:r>
          </w:p>
        </w:tc>
        <w:tc>
          <w:tcPr>
            <w:tcW w:w="1842" w:type="dxa"/>
            <w:tcBorders>
              <w:top w:val="single" w:sz="4" w:space="0" w:color="auto"/>
              <w:bottom w:val="single" w:sz="4" w:space="0" w:color="auto"/>
            </w:tcBorders>
            <w:vAlign w:val="center"/>
          </w:tcPr>
          <w:p w:rsidR="002055D1" w:rsidRPr="008A01B3" w:rsidRDefault="002055D1" w:rsidP="008A01B3">
            <w:pPr>
              <w:spacing w:line="240" w:lineRule="atLeast"/>
              <w:ind w:left="-108" w:right="-108"/>
              <w:jc w:val="center"/>
              <w:rPr>
                <w:rFonts w:ascii="Times New Roman" w:hAnsi="Times New Roman" w:cs="Times New Roman"/>
                <w:sz w:val="24"/>
                <w:szCs w:val="24"/>
              </w:rPr>
            </w:pPr>
            <w:r w:rsidRPr="008A01B3">
              <w:rPr>
                <w:rFonts w:ascii="Times New Roman" w:hAnsi="Times New Roman" w:cs="Times New Roman"/>
                <w:sz w:val="24"/>
                <w:szCs w:val="24"/>
              </w:rPr>
              <w:t>Срок проведения</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8A01B3">
              <w:rPr>
                <w:rFonts w:ascii="Times New Roman" w:hAnsi="Times New Roman" w:cs="Times New Roman"/>
                <w:sz w:val="24"/>
                <w:szCs w:val="24"/>
              </w:rPr>
              <w:softHyphen/>
              <w:t>пожарным оборудованием, инвентарем.</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До 10 апреля</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8A01B3">
              <w:rPr>
                <w:rFonts w:ascii="Times New Roman" w:hAnsi="Times New Roman" w:cs="Times New Roman"/>
                <w:sz w:val="24"/>
                <w:szCs w:val="24"/>
              </w:rPr>
              <w:softHyphen/>
              <w:t>валов, заготовленного леса на всей территории лес</w:t>
            </w:r>
            <w:r w:rsidRPr="008A01B3">
              <w:rPr>
                <w:rFonts w:ascii="Times New Roman" w:hAnsi="Times New Roman" w:cs="Times New Roman"/>
                <w:sz w:val="24"/>
                <w:szCs w:val="24"/>
              </w:rPr>
              <w:softHyphen/>
              <w:t>ничества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до начала</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пожароопасного се</w:t>
            </w:r>
            <w:r w:rsidRPr="008A01B3">
              <w:rPr>
                <w:rFonts w:ascii="Times New Roman" w:hAnsi="Times New Roman" w:cs="Times New Roman"/>
                <w:sz w:val="24"/>
                <w:szCs w:val="24"/>
              </w:rPr>
              <w:softHyphen/>
              <w:t>зона</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Апрель-сентябрь</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Установление маршрутов и порядка наземного пат</w:t>
            </w:r>
            <w:r w:rsidRPr="008A01B3">
              <w:rPr>
                <w:rFonts w:ascii="Times New Roman" w:hAnsi="Times New Roman" w:cs="Times New Roman"/>
                <w:sz w:val="24"/>
                <w:szCs w:val="24"/>
              </w:rPr>
              <w:softHyphen/>
              <w:t>рулирования  силами пожарных сторожей, обеспече</w:t>
            </w:r>
            <w:r w:rsidRPr="008A01B3">
              <w:rPr>
                <w:rFonts w:ascii="Times New Roman" w:hAnsi="Times New Roman" w:cs="Times New Roman"/>
                <w:sz w:val="24"/>
                <w:szCs w:val="24"/>
              </w:rPr>
              <w:softHyphen/>
              <w:t>ние их средствами транспорта,  пожаротушения и связи.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добровольных пожарных дружин в на</w:t>
            </w:r>
            <w:r w:rsidRPr="008A01B3">
              <w:rPr>
                <w:rFonts w:ascii="Times New Roman" w:hAnsi="Times New Roman" w:cs="Times New Roman"/>
                <w:sz w:val="24"/>
                <w:szCs w:val="24"/>
              </w:rPr>
              <w:softHyphen/>
              <w:t>селенных пунктах, обучение членов дружин про</w:t>
            </w:r>
            <w:r w:rsidRPr="008A01B3">
              <w:rPr>
                <w:rFonts w:ascii="Times New Roman" w:hAnsi="Times New Roman" w:cs="Times New Roman"/>
                <w:sz w:val="24"/>
                <w:szCs w:val="24"/>
              </w:rPr>
              <w:softHyphen/>
              <w:t>стейшим методам пожаротушения.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До начала пожаро</w:t>
            </w:r>
            <w:r w:rsidRPr="008A01B3">
              <w:rPr>
                <w:rFonts w:ascii="Times New Roman" w:hAnsi="Times New Roman" w:cs="Times New Roman"/>
                <w:sz w:val="24"/>
                <w:szCs w:val="24"/>
              </w:rPr>
              <w:softHyphen/>
              <w:t>опасного</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сезона</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8A01B3">
              <w:rPr>
                <w:rFonts w:ascii="Times New Roman" w:hAnsi="Times New Roman" w:cs="Times New Roman"/>
                <w:sz w:val="24"/>
                <w:szCs w:val="24"/>
              </w:rPr>
              <w:softHyphen/>
              <w:t>ция дежурств в праздничные и выходные дни.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пожароопасные</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периоды</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высокопожа-</w:t>
            </w:r>
          </w:p>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роопасные периоды</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Усиление контроля за соблюдением Правил пожар</w:t>
            </w:r>
            <w:r w:rsidRPr="008A01B3">
              <w:rPr>
                <w:rFonts w:ascii="Times New Roman" w:hAnsi="Times New Roman" w:cs="Times New Roman"/>
                <w:sz w:val="24"/>
                <w:szCs w:val="24"/>
              </w:rPr>
              <w:softHyphen/>
              <w:t>ной безопасности в лесах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Усиление пропаганды по охране лесов от пожаров и бережному отношению к лесу.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Апрель-сентябрь</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1A5859"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Запрещение складирования сена, соломы  на расстоя</w:t>
            </w:r>
            <w:r w:rsidRPr="008A01B3">
              <w:rPr>
                <w:rFonts w:ascii="Times New Roman" w:hAnsi="Times New Roman" w:cs="Times New Roman"/>
                <w:sz w:val="24"/>
                <w:szCs w:val="24"/>
              </w:rPr>
              <w:softHyphen/>
              <w:t xml:space="preserve">нии  менее </w:t>
            </w:r>
            <w:smartTag w:uri="urn:schemas-microsoft-com:office:smarttags" w:element="metricconverter">
              <w:smartTagPr>
                <w:attr w:name="ProductID" w:val="100 метров"/>
              </w:smartTagPr>
              <w:r w:rsidRPr="008A01B3">
                <w:rPr>
                  <w:rFonts w:ascii="Times New Roman" w:hAnsi="Times New Roman" w:cs="Times New Roman"/>
                  <w:sz w:val="24"/>
                  <w:szCs w:val="24"/>
                </w:rPr>
                <w:t>100 метров</w:t>
              </w:r>
            </w:smartTag>
            <w:r w:rsidRPr="008A01B3">
              <w:rPr>
                <w:rFonts w:ascii="Times New Roman" w:hAnsi="Times New Roman" w:cs="Times New Roman"/>
                <w:sz w:val="24"/>
                <w:szCs w:val="24"/>
              </w:rPr>
              <w:t xml:space="preserve"> от стен хвойного леса и  менее </w:t>
            </w:r>
            <w:smartTag w:uri="urn:schemas-microsoft-com:office:smarttags" w:element="metricconverter">
              <w:smartTagPr>
                <w:attr w:name="ProductID" w:val="50 метров"/>
              </w:smartTagPr>
              <w:r w:rsidRPr="008A01B3">
                <w:rPr>
                  <w:rFonts w:ascii="Times New Roman" w:hAnsi="Times New Roman" w:cs="Times New Roman"/>
                  <w:sz w:val="24"/>
                  <w:szCs w:val="24"/>
                </w:rPr>
                <w:t>50 метров</w:t>
              </w:r>
            </w:smartTag>
            <w:r w:rsidRPr="008A01B3">
              <w:rPr>
                <w:rFonts w:ascii="Times New Roman" w:hAnsi="Times New Roman" w:cs="Times New Roman"/>
                <w:sz w:val="24"/>
                <w:szCs w:val="24"/>
              </w:rPr>
              <w:t xml:space="preserve"> </w:t>
            </w:r>
          </w:p>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от стен лиственного насаждения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11</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Закрепление лесных кварталов (приложение)</w:t>
            </w:r>
          </w:p>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за сельхозформированиями</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май</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12</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оповещения о возникшем лесном по</w:t>
            </w:r>
            <w:r w:rsidRPr="008A01B3">
              <w:rPr>
                <w:rFonts w:ascii="Times New Roman" w:hAnsi="Times New Roman" w:cs="Times New Roman"/>
                <w:sz w:val="24"/>
                <w:szCs w:val="24"/>
              </w:rPr>
              <w:softHyphen/>
              <w:t>жаре</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r w:rsidR="002055D1" w:rsidRPr="008A01B3" w:rsidTr="008A0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spacing w:line="240" w:lineRule="atLeast"/>
              <w:jc w:val="center"/>
              <w:rPr>
                <w:rFonts w:ascii="Times New Roman" w:hAnsi="Times New Roman" w:cs="Times New Roman"/>
                <w:sz w:val="24"/>
                <w:szCs w:val="24"/>
              </w:rPr>
            </w:pPr>
            <w:r w:rsidRPr="008A01B3">
              <w:rPr>
                <w:rFonts w:ascii="Times New Roman" w:hAnsi="Times New Roman" w:cs="Times New Roman"/>
                <w:sz w:val="24"/>
                <w:szCs w:val="24"/>
              </w:rPr>
              <w:t>13</w:t>
            </w: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F35363">
            <w:pPr>
              <w:jc w:val="center"/>
              <w:rPr>
                <w:rFonts w:ascii="Times New Roman" w:hAnsi="Times New Roman" w:cs="Times New Roman"/>
                <w:sz w:val="24"/>
                <w:szCs w:val="24"/>
              </w:rPr>
            </w:pPr>
            <w:r w:rsidRPr="008A01B3">
              <w:rPr>
                <w:rFonts w:ascii="Times New Roman" w:hAnsi="Times New Roman" w:cs="Times New Roman"/>
                <w:sz w:val="24"/>
                <w:szCs w:val="24"/>
              </w:rPr>
              <w:t>Организация  наземного и авиационного патрулиро</w:t>
            </w:r>
            <w:r w:rsidRPr="008A01B3">
              <w:rPr>
                <w:rFonts w:ascii="Times New Roman" w:hAnsi="Times New Roman" w:cs="Times New Roman"/>
                <w:sz w:val="24"/>
                <w:szCs w:val="24"/>
              </w:rPr>
              <w:softHyphen/>
              <w:t>вания лесов</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055D1" w:rsidRPr="008A01B3" w:rsidRDefault="002055D1" w:rsidP="008A01B3">
            <w:pPr>
              <w:ind w:left="-108" w:right="-108"/>
              <w:jc w:val="center"/>
              <w:rPr>
                <w:rFonts w:ascii="Times New Roman" w:hAnsi="Times New Roman" w:cs="Times New Roman"/>
                <w:sz w:val="24"/>
                <w:szCs w:val="24"/>
              </w:rPr>
            </w:pPr>
            <w:r w:rsidRPr="008A01B3">
              <w:rPr>
                <w:rFonts w:ascii="Times New Roman" w:hAnsi="Times New Roman" w:cs="Times New Roman"/>
                <w:sz w:val="24"/>
                <w:szCs w:val="24"/>
              </w:rPr>
              <w:t>В пожароопасный сезон</w:t>
            </w:r>
          </w:p>
        </w:tc>
      </w:tr>
    </w:tbl>
    <w:p w:rsidR="005D7B59" w:rsidRDefault="005D7B59" w:rsidP="00B92108">
      <w:pPr>
        <w:ind w:firstLine="709"/>
        <w:jc w:val="both"/>
        <w:rPr>
          <w:rFonts w:ascii="Times New Roman" w:eastAsia="Times New Roman" w:hAnsi="Times New Roman" w:cs="Times New Roman"/>
          <w:sz w:val="28"/>
          <w:szCs w:val="28"/>
          <w:lang w:eastAsia="en-US"/>
        </w:rPr>
      </w:pPr>
    </w:p>
    <w:p w:rsidR="007C796A" w:rsidRPr="007C796A" w:rsidRDefault="007C796A" w:rsidP="00B92108">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5B57EA">
        <w:rPr>
          <w:rFonts w:ascii="Times New Roman" w:eastAsia="Times New Roman" w:hAnsi="Times New Roman" w:cs="Times New Roman"/>
          <w:sz w:val="28"/>
          <w:szCs w:val="28"/>
          <w:lang w:eastAsia="en-US"/>
        </w:rPr>
        <w:t xml:space="preserve">Зеленодольского </w:t>
      </w:r>
      <w:r w:rsidRPr="007C796A">
        <w:rPr>
          <w:rFonts w:ascii="Times New Roman" w:eastAsia="Times New Roman" w:hAnsi="Times New Roman" w:cs="Times New Roman"/>
          <w:sz w:val="28"/>
          <w:szCs w:val="28"/>
          <w:lang w:eastAsia="en-US"/>
        </w:rPr>
        <w:t>лесничества по классам пожарной опасности приведено в таблице</w:t>
      </w:r>
      <w:r w:rsidR="005D7B59">
        <w:rPr>
          <w:rFonts w:ascii="Times New Roman" w:eastAsia="Times New Roman" w:hAnsi="Times New Roman" w:cs="Times New Roman"/>
          <w:sz w:val="28"/>
          <w:szCs w:val="28"/>
          <w:lang w:eastAsia="en-US"/>
        </w:rPr>
        <w:t xml:space="preserve"> 14.2</w:t>
      </w:r>
      <w:r w:rsidRPr="007C796A">
        <w:rPr>
          <w:rFonts w:ascii="Times New Roman" w:eastAsia="Times New Roman" w:hAnsi="Times New Roman" w:cs="Times New Roman"/>
          <w:sz w:val="28"/>
          <w:szCs w:val="28"/>
          <w:lang w:eastAsia="en-US"/>
        </w:rPr>
        <w:t>.</w:t>
      </w:r>
    </w:p>
    <w:p w:rsidR="007C796A" w:rsidRPr="007C796A" w:rsidRDefault="007C796A" w:rsidP="00B92108">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5D7B59">
        <w:rPr>
          <w:rFonts w:ascii="Times New Roman" w:hAnsi="Times New Roman" w:cs="Times New Roman"/>
          <w:sz w:val="28"/>
          <w:szCs w:val="28"/>
          <w:lang w:eastAsia="en-US"/>
        </w:rPr>
        <w:t>4.2</w:t>
      </w:r>
    </w:p>
    <w:p w:rsidR="005D7B59" w:rsidRPr="005E3EE8" w:rsidRDefault="005D7B59" w:rsidP="005D7B59">
      <w:pPr>
        <w:autoSpaceDE w:val="0"/>
        <w:autoSpaceDN w:val="0"/>
        <w:adjustRightInd w:val="0"/>
        <w:ind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Распределение площади земель лесного фонда</w:t>
      </w:r>
    </w:p>
    <w:p w:rsidR="005D7B59" w:rsidRPr="005E3EE8" w:rsidRDefault="005D7B59" w:rsidP="005D7B59">
      <w:pPr>
        <w:autoSpaceDE w:val="0"/>
        <w:autoSpaceDN w:val="0"/>
        <w:adjustRightInd w:val="0"/>
        <w:ind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по классам природной пожарной опасности</w:t>
      </w:r>
    </w:p>
    <w:p w:rsidR="007C796A" w:rsidRP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268"/>
        <w:gridCol w:w="850"/>
        <w:gridCol w:w="851"/>
        <w:gridCol w:w="992"/>
        <w:gridCol w:w="850"/>
        <w:gridCol w:w="709"/>
        <w:gridCol w:w="992"/>
        <w:gridCol w:w="1134"/>
      </w:tblGrid>
      <w:tr w:rsidR="007C796A" w:rsidRPr="00325F6F" w:rsidTr="001A5859">
        <w:trPr>
          <w:trHeight w:val="27"/>
        </w:trPr>
        <w:tc>
          <w:tcPr>
            <w:tcW w:w="568" w:type="dxa"/>
            <w:vMerge w:val="restart"/>
            <w:tcBorders>
              <w:top w:val="single" w:sz="4" w:space="0" w:color="auto"/>
              <w:left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w:t>
            </w:r>
          </w:p>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п/п</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Участковое  лесничество</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Классы пожарной опасности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Итого</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Средний</w:t>
            </w:r>
          </w:p>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класс</w:t>
            </w:r>
          </w:p>
        </w:tc>
      </w:tr>
      <w:tr w:rsidR="007C796A" w:rsidRPr="00325F6F" w:rsidTr="001A5859">
        <w:trPr>
          <w:trHeight w:val="27"/>
        </w:trPr>
        <w:tc>
          <w:tcPr>
            <w:tcW w:w="568" w:type="dxa"/>
            <w:vMerge/>
            <w:tcBorders>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p>
        </w:tc>
        <w:tc>
          <w:tcPr>
            <w:tcW w:w="2268" w:type="dxa"/>
            <w:vMerge/>
            <w:tcBorders>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5</w:t>
            </w:r>
          </w:p>
        </w:tc>
        <w:tc>
          <w:tcPr>
            <w:tcW w:w="992" w:type="dxa"/>
            <w:vMerge/>
            <w:tcBorders>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p>
        </w:tc>
        <w:tc>
          <w:tcPr>
            <w:tcW w:w="1134" w:type="dxa"/>
            <w:vMerge/>
            <w:tcBorders>
              <w:left w:val="single" w:sz="4" w:space="0" w:color="auto"/>
              <w:bottom w:val="single" w:sz="4" w:space="0" w:color="auto"/>
              <w:right w:val="single" w:sz="4" w:space="0" w:color="auto"/>
            </w:tcBorders>
            <w:shd w:val="clear" w:color="auto" w:fill="auto"/>
            <w:vAlign w:val="center"/>
          </w:tcPr>
          <w:p w:rsidR="007C796A" w:rsidRPr="00325F6F" w:rsidRDefault="007C796A" w:rsidP="00F35363">
            <w:pPr>
              <w:jc w:val="center"/>
              <w:rPr>
                <w:rFonts w:ascii="Times New Roman" w:eastAsia="Times New Roman" w:hAnsi="Times New Roman" w:cs="Times New Roman"/>
                <w:color w:val="000000"/>
                <w:sz w:val="24"/>
                <w:szCs w:val="24"/>
              </w:rPr>
            </w:pPr>
          </w:p>
        </w:tc>
      </w:tr>
      <w:tr w:rsidR="00325F6F" w:rsidRPr="00325F6F" w:rsidTr="001A5859">
        <w:trPr>
          <w:trHeight w:val="2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Зеленодольское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6719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1269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450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8661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1,3</w:t>
            </w:r>
          </w:p>
        </w:tc>
      </w:tr>
      <w:tr w:rsidR="00325F6F" w:rsidRPr="00325F6F" w:rsidTr="001A5859">
        <w:trPr>
          <w:trHeight w:val="2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Айшинское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3172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1234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3883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8503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2,1</w:t>
            </w:r>
          </w:p>
        </w:tc>
      </w:tr>
      <w:tr w:rsidR="00325F6F" w:rsidRPr="00325F6F" w:rsidTr="001A5859">
        <w:trPr>
          <w:trHeight w:val="2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Краснооктябрьское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3007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2264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3789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9192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2,1</w:t>
            </w:r>
          </w:p>
        </w:tc>
      </w:tr>
      <w:tr w:rsidR="00325F6F" w:rsidRPr="00325F6F" w:rsidTr="001A5859">
        <w:trPr>
          <w:trHeight w:val="27"/>
        </w:trPr>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eastAsia="Times New Roman" w:hAnsi="Times New Roman" w:cs="Times New Roman"/>
                <w:color w:val="000000"/>
                <w:sz w:val="24"/>
                <w:szCs w:val="24"/>
              </w:rPr>
            </w:pPr>
            <w:r w:rsidRPr="00325F6F">
              <w:rPr>
                <w:rFonts w:ascii="Times New Roman" w:eastAsia="Times New Roman" w:hAnsi="Times New Roman" w:cs="Times New Roman"/>
                <w:color w:val="000000"/>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12898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4767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8122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406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26356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25F6F" w:rsidRPr="00325F6F" w:rsidRDefault="00325F6F" w:rsidP="00F35363">
            <w:pPr>
              <w:jc w:val="center"/>
              <w:rPr>
                <w:rFonts w:ascii="Times New Roman" w:hAnsi="Times New Roman" w:cs="Times New Roman"/>
                <w:sz w:val="24"/>
                <w:szCs w:val="24"/>
              </w:rPr>
            </w:pPr>
            <w:r w:rsidRPr="00325F6F">
              <w:rPr>
                <w:rFonts w:ascii="Times New Roman" w:hAnsi="Times New Roman" w:cs="Times New Roman"/>
                <w:sz w:val="24"/>
                <w:szCs w:val="24"/>
              </w:rPr>
              <w:t>1,9</w:t>
            </w:r>
          </w:p>
        </w:tc>
      </w:tr>
    </w:tbl>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w:t>
      </w:r>
      <w:r w:rsidRPr="00BB518F">
        <w:rPr>
          <w:rFonts w:ascii="Times New Roman" w:hAnsi="Times New Roman" w:cs="Times New Roman"/>
          <w:sz w:val="28"/>
          <w:szCs w:val="28"/>
          <w:lang w:eastAsia="en-US"/>
        </w:rPr>
        <w:t xml:space="preserve">приказом Рослесхоза </w:t>
      </w:r>
      <w:r w:rsidR="00BB518F" w:rsidRPr="00BB518F">
        <w:rPr>
          <w:rFonts w:ascii="Times New Roman" w:hAnsi="Times New Roman" w:cs="Times New Roman"/>
          <w:sz w:val="28"/>
          <w:szCs w:val="28"/>
          <w:lang w:eastAsia="en-US"/>
        </w:rPr>
        <w:t>от 05.07.2011 г.</w:t>
      </w:r>
      <w:r w:rsidR="00BB518F" w:rsidRPr="00991131">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287 </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7C796A" w:rsidRPr="007C796A" w:rsidRDefault="007C796A" w:rsidP="00B92108">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7C796A" w:rsidRPr="007C796A" w:rsidRDefault="007C796A" w:rsidP="00B92108">
      <w:pPr>
        <w:autoSpaceDE w:val="0"/>
        <w:autoSpaceDN w:val="0"/>
        <w:adjustRightInd w:val="0"/>
        <w:ind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5D7B59">
        <w:rPr>
          <w:rFonts w:ascii="Times New Roman" w:hAnsi="Times New Roman" w:cs="Times New Roman"/>
          <w:sz w:val="28"/>
          <w:szCs w:val="28"/>
          <w:lang w:eastAsia="en-US"/>
        </w:rPr>
        <w:t>14.2.1</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Классификация природной пожарной опасности лесов</w:t>
      </w:r>
    </w:p>
    <w:p w:rsidR="007C796A" w:rsidRPr="007C796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4544"/>
        <w:gridCol w:w="3064"/>
      </w:tblGrid>
      <w:tr w:rsidR="007C796A" w:rsidRPr="00F35363" w:rsidTr="001A5859">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1A5859" w:rsidRDefault="007C796A" w:rsidP="00F35363">
            <w:pPr>
              <w:ind w:left="-51" w:right="-28" w:firstLine="10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Класс при</w:t>
            </w:r>
            <w:r w:rsidRPr="00F35363">
              <w:rPr>
                <w:rFonts w:ascii="Times New Roman" w:eastAsia="Times New Roman" w:hAnsi="Times New Roman" w:cs="Times New Roman"/>
                <w:sz w:val="24"/>
                <w:szCs w:val="24"/>
              </w:rPr>
              <w:softHyphen/>
              <w:t>родной</w:t>
            </w:r>
          </w:p>
          <w:p w:rsidR="007C796A" w:rsidRPr="00F35363" w:rsidRDefault="007C796A" w:rsidP="00F35363">
            <w:pPr>
              <w:ind w:left="-51" w:right="-28" w:firstLine="10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 xml:space="preserve"> по</w:t>
            </w:r>
            <w:r w:rsidRPr="00F35363">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left="-51" w:right="-2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1A5859" w:rsidRDefault="007C796A" w:rsidP="001A5859">
            <w:pPr>
              <w:ind w:left="-51" w:right="-2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w:t>
            </w:r>
          </w:p>
          <w:p w:rsidR="007C796A" w:rsidRPr="00F35363" w:rsidRDefault="007C796A" w:rsidP="001A5859">
            <w:pPr>
              <w:ind w:left="-51" w:right="-28"/>
              <w:jc w:val="center"/>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распро</w:t>
            </w:r>
            <w:r w:rsidRPr="00F35363">
              <w:rPr>
                <w:rFonts w:ascii="Times New Roman" w:eastAsia="Times New Roman" w:hAnsi="Times New Roman" w:cs="Times New Roman"/>
                <w:sz w:val="24"/>
                <w:szCs w:val="24"/>
              </w:rPr>
              <w:softHyphen/>
              <w:t>странения</w:t>
            </w:r>
          </w:p>
        </w:tc>
      </w:tr>
      <w:tr w:rsidR="007C796A" w:rsidRPr="00F35363" w:rsidTr="001A5859">
        <w:trPr>
          <w:trHeight w:val="3240"/>
        </w:trPr>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F35363" w:rsidTr="001A5859">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F35363" w:rsidTr="001A5859">
        <w:trPr>
          <w:trHeight w:val="1580"/>
        </w:trPr>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p w:rsidR="00033829" w:rsidRDefault="00033829" w:rsidP="00F35363">
            <w:pPr>
              <w:ind w:right="-28"/>
              <w:jc w:val="center"/>
              <w:rPr>
                <w:rFonts w:ascii="Times New Roman" w:hAnsi="Times New Roman" w:cs="Times New Roman"/>
                <w:sz w:val="24"/>
                <w:szCs w:val="24"/>
                <w:lang w:eastAsia="en-US"/>
              </w:rPr>
            </w:pPr>
          </w:p>
          <w:p w:rsidR="00033829" w:rsidRPr="00F35363" w:rsidRDefault="00033829" w:rsidP="00F35363">
            <w:pPr>
              <w:ind w:right="-28"/>
              <w:jc w:val="center"/>
              <w:rPr>
                <w:rFonts w:ascii="Times New Roman" w:hAnsi="Times New Roman" w:cs="Times New Roman"/>
                <w:sz w:val="24"/>
                <w:szCs w:val="24"/>
                <w:lang w:eastAsia="en-US"/>
              </w:rPr>
            </w:pPr>
          </w:p>
        </w:tc>
      </w:tr>
      <w:tr w:rsidR="007C796A" w:rsidRPr="00F35363" w:rsidTr="001A5859">
        <w:trPr>
          <w:trHeight w:val="275"/>
        </w:trPr>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F35363">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F35363" w:rsidTr="001A5859">
        <w:tc>
          <w:tcPr>
            <w:tcW w:w="856"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2A47FB">
            <w:pPr>
              <w:ind w:left="-51" w:right="-28" w:firstLine="51"/>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F35363" w:rsidRDefault="007C796A" w:rsidP="00F35363">
            <w:pPr>
              <w:ind w:right="-28"/>
              <w:jc w:val="center"/>
              <w:rPr>
                <w:rFonts w:ascii="Times New Roman" w:hAnsi="Times New Roman" w:cs="Times New Roman"/>
                <w:sz w:val="24"/>
                <w:szCs w:val="24"/>
                <w:lang w:eastAsia="en-US"/>
              </w:rPr>
            </w:pPr>
            <w:r w:rsidRPr="00F35363">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1A5859" w:rsidRDefault="001A5859"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 xml:space="preserve">Примечание: Пожарная опасность устанавливается на класс выше: </w:t>
      </w: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для хвойных лесных насаждений, строение которых или другие осо</w:t>
      </w:r>
      <w:r w:rsidRPr="00F35363">
        <w:rPr>
          <w:rFonts w:ascii="Times New Roman" w:eastAsia="Times New Roman" w:hAnsi="Times New Roman" w:cs="Times New Roman"/>
          <w:sz w:val="24"/>
          <w:szCs w:val="24"/>
        </w:rPr>
        <w:softHyphen/>
        <w:t>бенности способствуют переходу низового пожара в верховой (густой высо</w:t>
      </w:r>
      <w:r w:rsidRPr="00F35363">
        <w:rPr>
          <w:rFonts w:ascii="Times New Roman" w:eastAsia="Times New Roman" w:hAnsi="Times New Roman" w:cs="Times New Roman"/>
          <w:sz w:val="24"/>
          <w:szCs w:val="24"/>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для небольших лесных участков на суходолах, окруженных лесными на</w:t>
      </w:r>
      <w:r w:rsidRPr="00F35363">
        <w:rPr>
          <w:rFonts w:ascii="Times New Roman" w:eastAsia="Times New Roman" w:hAnsi="Times New Roman" w:cs="Times New Roman"/>
          <w:sz w:val="24"/>
          <w:szCs w:val="24"/>
        </w:rPr>
        <w:softHyphen/>
        <w:t>саждениями повышенной природной пожарной опасности;</w:t>
      </w:r>
    </w:p>
    <w:p w:rsidR="005B57EA" w:rsidRPr="00F35363"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4"/>
          <w:szCs w:val="24"/>
        </w:rPr>
      </w:pPr>
      <w:r w:rsidRPr="00F35363">
        <w:rPr>
          <w:rFonts w:ascii="Times New Roman" w:eastAsia="Times New Roman" w:hAnsi="Times New Roman" w:cs="Times New Roman"/>
          <w:sz w:val="24"/>
          <w:szCs w:val="24"/>
        </w:rPr>
        <w:t>для лесных участков, примыкающих к автомобильным дорогам об</w:t>
      </w:r>
      <w:r w:rsidRPr="00F35363">
        <w:rPr>
          <w:rFonts w:ascii="Times New Roman" w:eastAsia="Times New Roman" w:hAnsi="Times New Roman" w:cs="Times New Roman"/>
          <w:sz w:val="24"/>
          <w:szCs w:val="24"/>
        </w:rPr>
        <w:softHyphen/>
        <w:t>щего пользования и к железным дорогам.</w:t>
      </w:r>
    </w:p>
    <w:p w:rsidR="005B57EA" w:rsidRPr="007C796A" w:rsidRDefault="005B57EA" w:rsidP="005B5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Кедровники с наличием густого подроста или разновозрастные с верти</w:t>
      </w:r>
      <w:r w:rsidRPr="007C796A">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5B57EA" w:rsidRDefault="005B57EA" w:rsidP="005B57EA">
      <w:pPr>
        <w:ind w:left="-51" w:right="-28" w:firstLine="851"/>
        <w:jc w:val="both"/>
        <w:rPr>
          <w:rFonts w:ascii="Times New Roman" w:hAnsi="Times New Roman" w:cs="Times New Roman"/>
          <w:sz w:val="28"/>
          <w:szCs w:val="28"/>
          <w:lang w:eastAsia="en-US"/>
        </w:rPr>
      </w:pPr>
      <w:r>
        <w:rPr>
          <w:rFonts w:ascii="Times New Roman" w:hAnsi="Times New Roman" w:cs="Times New Roman"/>
          <w:sz w:val="28"/>
          <w:szCs w:val="28"/>
          <w:lang w:eastAsia="en-US"/>
        </w:rPr>
        <w:t>В соответствии  с п</w:t>
      </w:r>
      <w:r w:rsidRPr="007C796A">
        <w:rPr>
          <w:rFonts w:ascii="Times New Roman" w:hAnsi="Times New Roman" w:cs="Times New Roman"/>
          <w:sz w:val="28"/>
          <w:szCs w:val="28"/>
          <w:lang w:eastAsia="en-US"/>
        </w:rPr>
        <w:t>риказом Рослесхоза от 27 апреля 2012 №174</w:t>
      </w:r>
      <w:r w:rsidR="001A5859">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 «Об  утвер</w:t>
      </w:r>
      <w:r>
        <w:rPr>
          <w:rFonts w:ascii="Times New Roman" w:hAnsi="Times New Roman" w:cs="Times New Roman"/>
          <w:sz w:val="28"/>
          <w:szCs w:val="28"/>
          <w:lang w:eastAsia="en-US"/>
        </w:rPr>
        <w:softHyphen/>
      </w:r>
      <w:r w:rsidRPr="007C796A">
        <w:rPr>
          <w:rFonts w:ascii="Times New Roman" w:hAnsi="Times New Roman" w:cs="Times New Roman"/>
          <w:sz w:val="28"/>
          <w:szCs w:val="28"/>
          <w:lang w:eastAsia="en-US"/>
        </w:rPr>
        <w:t>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D4389" w:rsidRPr="007C796A" w:rsidRDefault="007D4389" w:rsidP="005B57EA">
      <w:pPr>
        <w:ind w:left="-51" w:right="-28" w:firstLine="851"/>
        <w:jc w:val="both"/>
        <w:rPr>
          <w:rFonts w:ascii="Times New Roman" w:hAnsi="Times New Roman" w:cs="Times New Roman"/>
          <w:sz w:val="28"/>
          <w:szCs w:val="28"/>
          <w:lang w:eastAsia="en-US"/>
        </w:rPr>
      </w:pPr>
    </w:p>
    <w:p w:rsidR="007D4389" w:rsidRPr="005E3EE8" w:rsidRDefault="007D4389" w:rsidP="007D4389">
      <w:pPr>
        <w:ind w:left="-51" w:right="-28" w:firstLine="709"/>
        <w:jc w:val="center"/>
        <w:rPr>
          <w:rFonts w:ascii="Times New Roman" w:hAnsi="Times New Roman" w:cs="Times New Roman"/>
          <w:bCs/>
          <w:sz w:val="28"/>
          <w:szCs w:val="28"/>
          <w:lang w:eastAsia="en-US"/>
        </w:rPr>
      </w:pPr>
      <w:r w:rsidRPr="005E3EE8">
        <w:rPr>
          <w:rFonts w:ascii="Times New Roman" w:hAnsi="Times New Roman" w:cs="Times New Roman"/>
          <w:bCs/>
          <w:sz w:val="28"/>
          <w:szCs w:val="28"/>
          <w:lang w:eastAsia="en-US"/>
        </w:rPr>
        <w:t xml:space="preserve">Классификация пожарной опасности в лесах </w:t>
      </w:r>
    </w:p>
    <w:p w:rsidR="007D4389" w:rsidRPr="005E3EE8" w:rsidRDefault="007D4389" w:rsidP="007D4389">
      <w:pPr>
        <w:ind w:left="-51" w:right="-28" w:firstLine="709"/>
        <w:jc w:val="center"/>
        <w:rPr>
          <w:rFonts w:ascii="Times New Roman" w:hAnsi="Times New Roman" w:cs="Times New Roman"/>
          <w:sz w:val="28"/>
          <w:szCs w:val="28"/>
          <w:lang w:eastAsia="en-US"/>
        </w:rPr>
      </w:pPr>
      <w:r w:rsidRPr="005E3EE8">
        <w:rPr>
          <w:rFonts w:ascii="Times New Roman" w:hAnsi="Times New Roman" w:cs="Times New Roman"/>
          <w:bCs/>
          <w:sz w:val="28"/>
          <w:szCs w:val="28"/>
          <w:lang w:eastAsia="en-US"/>
        </w:rPr>
        <w:t>в зависимости от условий погоды</w:t>
      </w:r>
    </w:p>
    <w:p w:rsidR="007D4389" w:rsidRPr="005E3EE8" w:rsidRDefault="007D4389" w:rsidP="007D4389">
      <w:pPr>
        <w:ind w:left="-51" w:right="-28" w:firstLine="709"/>
        <w:jc w:val="center"/>
        <w:rPr>
          <w:rFonts w:ascii="Times New Roman" w:hAnsi="Times New Roman" w:cs="Times New Roman"/>
          <w:sz w:val="28"/>
          <w:szCs w:val="28"/>
          <w:lang w:eastAsia="en-US"/>
        </w:rPr>
      </w:pP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D4389" w:rsidRPr="005E3EE8" w:rsidRDefault="007D4389" w:rsidP="007D4389">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методику расчета комплексного показателя;</w:t>
      </w:r>
    </w:p>
    <w:p w:rsidR="007D4389" w:rsidRPr="005E3EE8" w:rsidRDefault="007D4389" w:rsidP="007D4389">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границы классов пожарной опасности;</w:t>
      </w:r>
    </w:p>
    <w:p w:rsidR="007D4389" w:rsidRPr="005E3EE8" w:rsidRDefault="007D4389" w:rsidP="007D4389">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методику учета осадков.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D4389" w:rsidRPr="005E3EE8" w:rsidRDefault="007D4389" w:rsidP="007D4389">
      <w:pPr>
        <w:ind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D4389" w:rsidRPr="005E3EE8" w:rsidRDefault="007D4389" w:rsidP="007D4389">
      <w:pPr>
        <w:ind w:right="-28"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1</w:t>
      </w:r>
    </w:p>
    <w:p w:rsidR="007D4389" w:rsidRPr="005E3EE8" w:rsidRDefault="007D4389" w:rsidP="007D4389">
      <w:pPr>
        <w:ind w:right="-28" w:firstLine="709"/>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КП = SUM [t° (t° - эта)]</w:t>
      </w:r>
    </w:p>
    <w:p w:rsidR="007D4389" w:rsidRDefault="007D4389" w:rsidP="007D4389">
      <w:pPr>
        <w:ind w:right="-28"/>
        <w:jc w:val="right"/>
        <w:rPr>
          <w:rFonts w:ascii="Times New Roman" w:hAnsi="Times New Roman" w:cs="Times New Roman"/>
          <w:bCs/>
          <w:sz w:val="28"/>
          <w:szCs w:val="28"/>
          <w:lang w:eastAsia="en-US"/>
        </w:rPr>
      </w:pPr>
      <w:r w:rsidRPr="005E3EE8">
        <w:rPr>
          <w:rFonts w:ascii="Times New Roman" w:hAnsi="Times New Roman" w:cs="Times New Roman"/>
          <w:bCs/>
          <w:sz w:val="28"/>
          <w:szCs w:val="28"/>
          <w:lang w:eastAsia="en-US"/>
        </w:rPr>
        <w:t>Таблица 14.2.2</w:t>
      </w:r>
    </w:p>
    <w:p w:rsidR="00F35363" w:rsidRPr="005E3EE8" w:rsidRDefault="00F35363" w:rsidP="007D4389">
      <w:pPr>
        <w:ind w:right="-28"/>
        <w:jc w:val="right"/>
        <w:rPr>
          <w:rFonts w:ascii="Times New Roman" w:hAnsi="Times New Roman" w:cs="Times New Roman"/>
          <w:bCs/>
          <w:sz w:val="28"/>
          <w:szCs w:val="28"/>
          <w:lang w:eastAsia="en-US"/>
        </w:rPr>
      </w:pPr>
    </w:p>
    <w:p w:rsidR="009B1548" w:rsidRDefault="009B1548" w:rsidP="009B1548">
      <w:pPr>
        <w:ind w:left="-51" w:right="-28" w:firstLine="539"/>
        <w:jc w:val="center"/>
        <w:rPr>
          <w:rFonts w:ascii="Times New Roman" w:hAnsi="Times New Roman" w:cs="Times New Roman"/>
          <w:bCs/>
          <w:sz w:val="28"/>
          <w:szCs w:val="28"/>
          <w:lang w:eastAsia="en-US"/>
        </w:rPr>
      </w:pPr>
      <w:r w:rsidRPr="009B1548">
        <w:rPr>
          <w:rFonts w:ascii="Times New Roman" w:hAnsi="Times New Roman" w:cs="Times New Roman"/>
          <w:bCs/>
          <w:sz w:val="28"/>
          <w:szCs w:val="28"/>
          <w:lang w:eastAsia="en-US"/>
        </w:rPr>
        <w:t xml:space="preserve">Федеральные классы пожарной опасности в лесах </w:t>
      </w:r>
      <w:r w:rsidRPr="009B1548">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tbl>
      <w:tblPr>
        <w:tblW w:w="494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88"/>
        <w:gridCol w:w="3499"/>
        <w:gridCol w:w="2592"/>
      </w:tblGrid>
      <w:tr w:rsidR="007D4389" w:rsidRPr="005E3EE8" w:rsidTr="001A5859">
        <w:trPr>
          <w:trHeight w:val="20"/>
          <w:tblHeader/>
          <w:jc w:val="center"/>
        </w:trPr>
        <w:tc>
          <w:tcPr>
            <w:tcW w:w="1682" w:type="pct"/>
            <w:tcBorders>
              <w:top w:val="single" w:sz="4" w:space="0" w:color="auto"/>
              <w:left w:val="single" w:sz="4" w:space="0" w:color="auto"/>
              <w:bottom w:val="single" w:sz="6" w:space="0" w:color="auto"/>
              <w:right w:val="single" w:sz="6" w:space="0" w:color="auto"/>
            </w:tcBorders>
            <w:vAlign w:val="center"/>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Класс пожарной опасности в лесах</w:t>
            </w:r>
          </w:p>
        </w:tc>
        <w:tc>
          <w:tcPr>
            <w:tcW w:w="1906" w:type="pct"/>
            <w:tcBorders>
              <w:top w:val="single" w:sz="4" w:space="0" w:color="auto"/>
              <w:left w:val="single" w:sz="6" w:space="0" w:color="auto"/>
              <w:bottom w:val="single" w:sz="6" w:space="0" w:color="auto"/>
              <w:right w:val="single" w:sz="6" w:space="0" w:color="auto"/>
            </w:tcBorders>
            <w:vAlign w:val="center"/>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Величина комплексного </w:t>
            </w:r>
          </w:p>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показателя</w:t>
            </w:r>
          </w:p>
        </w:tc>
        <w:tc>
          <w:tcPr>
            <w:tcW w:w="1412" w:type="pct"/>
            <w:tcBorders>
              <w:top w:val="single" w:sz="4" w:space="0" w:color="auto"/>
              <w:left w:val="single" w:sz="6" w:space="0" w:color="auto"/>
              <w:bottom w:val="single" w:sz="6" w:space="0" w:color="auto"/>
              <w:right w:val="single" w:sz="4" w:space="0" w:color="auto"/>
            </w:tcBorders>
            <w:vAlign w:val="center"/>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Степень пожарной </w:t>
            </w:r>
          </w:p>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опасности</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 300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Отсутствует</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II</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301 … 1000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Малая</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III</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1001 … 4000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w:t>
            </w:r>
          </w:p>
        </w:tc>
      </w:tr>
      <w:tr w:rsidR="007D4389" w:rsidRPr="005E3EE8" w:rsidTr="001A5859">
        <w:trPr>
          <w:trHeight w:val="20"/>
          <w:jc w:val="center"/>
        </w:trPr>
        <w:tc>
          <w:tcPr>
            <w:tcW w:w="1682" w:type="pct"/>
            <w:tcBorders>
              <w:top w:val="single" w:sz="6" w:space="0" w:color="auto"/>
              <w:left w:val="single" w:sz="4"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IV</w:t>
            </w:r>
          </w:p>
        </w:tc>
        <w:tc>
          <w:tcPr>
            <w:tcW w:w="1906" w:type="pct"/>
            <w:tcBorders>
              <w:top w:val="single" w:sz="6" w:space="0" w:color="auto"/>
              <w:left w:val="single" w:sz="6" w:space="0" w:color="auto"/>
              <w:bottom w:val="single" w:sz="6"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4001 … 10000</w:t>
            </w:r>
          </w:p>
        </w:tc>
        <w:tc>
          <w:tcPr>
            <w:tcW w:w="1412" w:type="pct"/>
            <w:tcBorders>
              <w:top w:val="single" w:sz="6" w:space="0" w:color="auto"/>
              <w:left w:val="single" w:sz="6" w:space="0" w:color="auto"/>
              <w:bottom w:val="single" w:sz="6"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Высокая</w:t>
            </w:r>
          </w:p>
        </w:tc>
      </w:tr>
      <w:tr w:rsidR="007D4389" w:rsidRPr="005E3EE8" w:rsidTr="001A5859">
        <w:trPr>
          <w:trHeight w:val="20"/>
          <w:jc w:val="center"/>
        </w:trPr>
        <w:tc>
          <w:tcPr>
            <w:tcW w:w="1682" w:type="pct"/>
            <w:tcBorders>
              <w:top w:val="single" w:sz="6" w:space="0" w:color="auto"/>
              <w:left w:val="single" w:sz="4" w:space="0" w:color="auto"/>
              <w:bottom w:val="single" w:sz="4"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V</w:t>
            </w:r>
          </w:p>
        </w:tc>
        <w:tc>
          <w:tcPr>
            <w:tcW w:w="1906" w:type="pct"/>
            <w:tcBorders>
              <w:top w:val="single" w:sz="6" w:space="0" w:color="auto"/>
              <w:left w:val="single" w:sz="6" w:space="0" w:color="auto"/>
              <w:bottom w:val="single" w:sz="4" w:space="0" w:color="auto"/>
              <w:right w:val="single" w:sz="6"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Более 10000</w:t>
            </w:r>
          </w:p>
        </w:tc>
        <w:tc>
          <w:tcPr>
            <w:tcW w:w="1412" w:type="pct"/>
            <w:tcBorders>
              <w:top w:val="single" w:sz="6" w:space="0" w:color="auto"/>
              <w:left w:val="single" w:sz="6" w:space="0" w:color="auto"/>
              <w:bottom w:val="single" w:sz="4" w:space="0" w:color="auto"/>
              <w:right w:val="single" w:sz="4" w:space="0" w:color="auto"/>
            </w:tcBorders>
          </w:tcPr>
          <w:p w:rsidR="007D4389" w:rsidRPr="005E3EE8" w:rsidRDefault="007D4389" w:rsidP="003D0388">
            <w:pPr>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Чрезвычайная</w:t>
            </w:r>
          </w:p>
        </w:tc>
      </w:tr>
    </w:tbl>
    <w:p w:rsidR="007D4389" w:rsidRPr="005E3EE8" w:rsidRDefault="007D4389" w:rsidP="007D4389">
      <w:pPr>
        <w:ind w:left="-51" w:right="-28" w:firstLine="709"/>
        <w:jc w:val="both"/>
        <w:rPr>
          <w:rFonts w:ascii="Times New Roman" w:hAnsi="Times New Roman" w:cs="Times New Roman"/>
          <w:sz w:val="28"/>
          <w:szCs w:val="28"/>
          <w:lang w:eastAsia="en-US"/>
        </w:rPr>
      </w:pPr>
    </w:p>
    <w:p w:rsidR="00BB518F" w:rsidRPr="00991131" w:rsidRDefault="00BB518F" w:rsidP="00BB518F">
      <w:pPr>
        <w:pStyle w:val="afff"/>
        <w:ind w:firstLine="709"/>
        <w:jc w:val="both"/>
        <w:rPr>
          <w:rFonts w:ascii="Times New Roman" w:hAnsi="Times New Roman" w:cs="Times New Roman"/>
          <w:sz w:val="28"/>
          <w:szCs w:val="28"/>
        </w:rPr>
      </w:pPr>
      <w:r w:rsidRPr="00BB518F">
        <w:rPr>
          <w:rFonts w:ascii="Times New Roman" w:hAnsi="Times New Roman" w:cs="Times New Roman"/>
          <w:sz w:val="28"/>
          <w:szCs w:val="28"/>
          <w:lang w:eastAsia="en-US"/>
        </w:rPr>
        <w:t>Руководствуясь П</w:t>
      </w:r>
      <w:r w:rsidRPr="00BB518F">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BB518F">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r w:rsidRPr="00991131">
        <w:rPr>
          <w:rFonts w:ascii="Times New Roman" w:hAnsi="Times New Roman" w:cs="Times New Roman"/>
          <w:sz w:val="28"/>
          <w:szCs w:val="28"/>
          <w:lang w:eastAsia="en-US"/>
        </w:rPr>
        <w:t>.</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 мерам противопожарного обустройства лесов относятся:</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эксплуатация пожарных водоемов и подъездов к источникам водоснабжения;</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благоустройство зон отдыха граждан, пребывающих в лесах</w:t>
      </w:r>
      <w:r w:rsidR="00C6716B">
        <w:rPr>
          <w:rFonts w:ascii="Times New Roman" w:hAnsi="Times New Roman" w:cs="Times New Roman"/>
          <w:sz w:val="28"/>
          <w:szCs w:val="28"/>
          <w:lang w:eastAsia="en-US"/>
        </w:rPr>
        <w:t xml:space="preserve"> </w:t>
      </w:r>
      <w:r w:rsidR="00C6716B" w:rsidRPr="00C6716B">
        <w:rPr>
          <w:rFonts w:ascii="Times New Roman" w:hAnsi="Times New Roman" w:cs="Times New Roman"/>
          <w:sz w:val="28"/>
          <w:szCs w:val="28"/>
          <w:lang w:eastAsia="en-US"/>
        </w:rPr>
        <w:t>в соответствии со ст. 11 ЛК РФ;</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D4389" w:rsidRPr="005E3EE8" w:rsidRDefault="007D4389" w:rsidP="007D4389">
      <w:pPr>
        <w:ind w:left="-51" w:right="-28"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7C796A" w:rsidRPr="007C796A" w:rsidRDefault="007D4389" w:rsidP="007D4389">
      <w:pPr>
        <w:pStyle w:val="4a"/>
        <w:rPr>
          <w:b/>
        </w:rPr>
      </w:pPr>
      <w:r w:rsidRPr="005E3EE8">
        <w:t xml:space="preserve">Ежегодный объем мероприятий по противопожарному обустройству приведен в таблице </w:t>
      </w:r>
      <w:r w:rsidRPr="005E3EE8">
        <w:rPr>
          <w:lang w:val="ru-RU"/>
        </w:rPr>
        <w:t>14.2.3</w:t>
      </w:r>
      <w:r w:rsidRPr="005E3EE8">
        <w:t>.</w:t>
      </w:r>
    </w:p>
    <w:p w:rsidR="007C796A" w:rsidRPr="007C796A" w:rsidRDefault="005B57EA" w:rsidP="00B92108">
      <w:pPr>
        <w:ind w:right="-28"/>
        <w:jc w:val="right"/>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Таблица </w:t>
      </w:r>
      <w:r w:rsidR="007D4389">
        <w:rPr>
          <w:rFonts w:ascii="Times New Roman" w:hAnsi="Times New Roman" w:cs="Times New Roman"/>
          <w:bCs/>
          <w:sz w:val="28"/>
          <w:szCs w:val="28"/>
          <w:lang w:eastAsia="en-US"/>
        </w:rPr>
        <w:t>14.2.3</w:t>
      </w:r>
    </w:p>
    <w:p w:rsidR="007C796A" w:rsidRPr="007C796A" w:rsidRDefault="007C796A" w:rsidP="00B92108">
      <w:pPr>
        <w:ind w:left="-51" w:right="-28"/>
        <w:jc w:val="center"/>
        <w:rPr>
          <w:rFonts w:ascii="Times New Roman" w:hAnsi="Times New Roman" w:cs="Times New Roman"/>
          <w:sz w:val="28"/>
          <w:szCs w:val="28"/>
          <w:lang w:eastAsia="en-US"/>
        </w:rPr>
      </w:pPr>
    </w:p>
    <w:p w:rsidR="007C796A" w:rsidRPr="007C796A" w:rsidRDefault="007C796A" w:rsidP="00B92108">
      <w:pPr>
        <w:ind w:left="-51" w:right="-28"/>
        <w:jc w:val="center"/>
        <w:rPr>
          <w:rFonts w:ascii="Times New Roman" w:eastAsia="Times New Roman" w:hAnsi="Times New Roman" w:cs="Times New Roman"/>
          <w:bCs/>
          <w:sz w:val="28"/>
          <w:szCs w:val="28"/>
        </w:rPr>
      </w:pPr>
      <w:r w:rsidRPr="007C796A">
        <w:rPr>
          <w:rFonts w:ascii="Times New Roman" w:eastAsia="Times New Roman" w:hAnsi="Times New Roman" w:cs="Times New Roman"/>
          <w:bCs/>
          <w:sz w:val="28"/>
          <w:szCs w:val="28"/>
        </w:rPr>
        <w:t>Объем мероприятий по противопожарному обустройству</w:t>
      </w:r>
    </w:p>
    <w:p w:rsidR="007C796A" w:rsidRPr="007C796A" w:rsidRDefault="007C796A" w:rsidP="00B92108">
      <w:pPr>
        <w:ind w:left="-51" w:right="-28"/>
        <w:jc w:val="center"/>
        <w:rPr>
          <w:rFonts w:ascii="Times New Roman" w:eastAsia="Times New Roman" w:hAnsi="Times New Roman" w:cs="Times New Roman"/>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701"/>
        <w:gridCol w:w="1984"/>
      </w:tblGrid>
      <w:tr w:rsidR="007C796A" w:rsidRPr="00F35363" w:rsidTr="001A5859">
        <w:trPr>
          <w:tblHeader/>
        </w:trPr>
        <w:tc>
          <w:tcPr>
            <w:tcW w:w="5529"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Наименование мероприятия</w:t>
            </w:r>
          </w:p>
        </w:tc>
        <w:tc>
          <w:tcPr>
            <w:tcW w:w="1701"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Ед. изм.</w:t>
            </w:r>
          </w:p>
        </w:tc>
        <w:tc>
          <w:tcPr>
            <w:tcW w:w="1984"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Объем</w:t>
            </w:r>
          </w:p>
        </w:tc>
      </w:tr>
      <w:tr w:rsidR="007C796A" w:rsidRPr="00F35363" w:rsidTr="001A5859">
        <w:trPr>
          <w:tblHeader/>
        </w:trPr>
        <w:tc>
          <w:tcPr>
            <w:tcW w:w="5529"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w:t>
            </w:r>
          </w:p>
        </w:tc>
        <w:tc>
          <w:tcPr>
            <w:tcW w:w="1701" w:type="dxa"/>
            <w:vAlign w:val="center"/>
          </w:tcPr>
          <w:p w:rsidR="007C796A" w:rsidRPr="00F35363" w:rsidRDefault="007C796A" w:rsidP="00F35363">
            <w:pPr>
              <w:ind w:left="-51" w:right="-28"/>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w:t>
            </w:r>
          </w:p>
        </w:tc>
      </w:tr>
      <w:tr w:rsidR="007C796A" w:rsidRPr="00F35363" w:rsidTr="001A5859">
        <w:trPr>
          <w:trHeight w:val="373"/>
        </w:trPr>
        <w:tc>
          <w:tcPr>
            <w:tcW w:w="9214" w:type="dxa"/>
            <w:gridSpan w:val="3"/>
            <w:vAlign w:val="center"/>
          </w:tcPr>
          <w:p w:rsidR="007C796A" w:rsidRPr="00F35363" w:rsidRDefault="007C796A" w:rsidP="00F35363">
            <w:pPr>
              <w:spacing w:after="120"/>
              <w:ind w:right="-28"/>
              <w:jc w:val="center"/>
              <w:rPr>
                <w:rFonts w:ascii="Times New Roman" w:hAnsi="Times New Roman" w:cs="Times New Roman"/>
                <w:b/>
                <w:color w:val="000000"/>
                <w:sz w:val="24"/>
                <w:szCs w:val="24"/>
                <w:lang w:eastAsia="en-US"/>
              </w:rPr>
            </w:pPr>
            <w:r w:rsidRPr="00F35363">
              <w:rPr>
                <w:rFonts w:ascii="Times New Roman" w:hAnsi="Times New Roman" w:cs="Times New Roman"/>
                <w:b/>
                <w:color w:val="000000"/>
                <w:sz w:val="24"/>
                <w:szCs w:val="24"/>
                <w:lang w:eastAsia="en-US"/>
              </w:rPr>
              <w:t xml:space="preserve">1. </w:t>
            </w:r>
            <w:r w:rsidR="005B57EA" w:rsidRPr="00F35363">
              <w:rPr>
                <w:rFonts w:ascii="Times New Roman" w:hAnsi="Times New Roman" w:cs="Times New Roman"/>
                <w:b/>
                <w:color w:val="000000"/>
                <w:sz w:val="24"/>
                <w:szCs w:val="24"/>
                <w:lang w:eastAsia="en-US"/>
              </w:rPr>
              <w:t>Предупредительные мероприятия</w:t>
            </w:r>
          </w:p>
        </w:tc>
      </w:tr>
      <w:tr w:rsidR="007C796A" w:rsidRPr="00F35363" w:rsidTr="001A5859">
        <w:trPr>
          <w:trHeight w:val="413"/>
        </w:trPr>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1.1. Установка аншлагов</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30</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1.2. Устройство мест отдыха и курения</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15</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1.3. Устройство беседок</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w:t>
            </w:r>
          </w:p>
        </w:tc>
      </w:tr>
      <w:tr w:rsidR="007C796A" w:rsidRPr="00F35363" w:rsidTr="001A5859">
        <w:tc>
          <w:tcPr>
            <w:tcW w:w="9214" w:type="dxa"/>
            <w:gridSpan w:val="3"/>
            <w:vAlign w:val="center"/>
          </w:tcPr>
          <w:p w:rsidR="007C796A" w:rsidRPr="00F35363" w:rsidRDefault="007C796A" w:rsidP="00F35363">
            <w:pPr>
              <w:spacing w:after="120"/>
              <w:ind w:left="-51" w:right="-28" w:firstLine="539"/>
              <w:jc w:val="center"/>
              <w:rPr>
                <w:rFonts w:ascii="Times New Roman" w:hAnsi="Times New Roman" w:cs="Times New Roman"/>
                <w:b/>
                <w:color w:val="000000"/>
                <w:sz w:val="24"/>
                <w:szCs w:val="24"/>
                <w:lang w:eastAsia="en-US"/>
              </w:rPr>
            </w:pPr>
            <w:r w:rsidRPr="00F35363">
              <w:rPr>
                <w:rFonts w:ascii="Times New Roman" w:hAnsi="Times New Roman" w:cs="Times New Roman"/>
                <w:b/>
                <w:color w:val="000000"/>
                <w:sz w:val="24"/>
                <w:szCs w:val="24"/>
                <w:lang w:eastAsia="en-US"/>
              </w:rPr>
              <w:t>2. Мероприятия по ограничению распространения пожаров</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2.1. Устройство минерализованных полос</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400</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2.2. Уход за минерализованными полосами</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519</w:t>
            </w:r>
          </w:p>
        </w:tc>
      </w:tr>
      <w:tr w:rsidR="007C796A" w:rsidRPr="00F35363" w:rsidTr="001A5859">
        <w:tc>
          <w:tcPr>
            <w:tcW w:w="9214" w:type="dxa"/>
            <w:gridSpan w:val="3"/>
            <w:vAlign w:val="center"/>
          </w:tcPr>
          <w:p w:rsidR="007C796A" w:rsidRPr="00F35363" w:rsidRDefault="007C796A" w:rsidP="00F35363">
            <w:pPr>
              <w:spacing w:after="120"/>
              <w:ind w:left="-51" w:right="-28" w:firstLine="539"/>
              <w:jc w:val="center"/>
              <w:rPr>
                <w:rFonts w:ascii="Times New Roman" w:hAnsi="Times New Roman" w:cs="Times New Roman"/>
                <w:b/>
                <w:color w:val="000000"/>
                <w:sz w:val="24"/>
                <w:szCs w:val="24"/>
                <w:lang w:eastAsia="en-US"/>
              </w:rPr>
            </w:pPr>
            <w:r w:rsidRPr="00F35363">
              <w:rPr>
                <w:rFonts w:ascii="Times New Roman" w:hAnsi="Times New Roman" w:cs="Times New Roman"/>
                <w:b/>
                <w:color w:val="000000"/>
                <w:sz w:val="24"/>
                <w:szCs w:val="24"/>
                <w:lang w:eastAsia="en-US"/>
              </w:rPr>
              <w:t>3. Дорожное строительство</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3.1. Строительство дорог противопожарного назначения</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2</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3.2. Содержание и ремонт дорог противопожарного назначения</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км</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4</w:t>
            </w:r>
          </w:p>
        </w:tc>
      </w:tr>
      <w:tr w:rsidR="007C796A" w:rsidRPr="00F35363" w:rsidTr="001A5859">
        <w:tc>
          <w:tcPr>
            <w:tcW w:w="5529" w:type="dxa"/>
            <w:vAlign w:val="center"/>
          </w:tcPr>
          <w:p w:rsidR="007C796A" w:rsidRPr="00F35363" w:rsidRDefault="007C796A" w:rsidP="00F35363">
            <w:pP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3.3. Строительство и содержание мостов</w:t>
            </w:r>
          </w:p>
        </w:tc>
        <w:tc>
          <w:tcPr>
            <w:tcW w:w="1701" w:type="dxa"/>
            <w:vAlign w:val="center"/>
          </w:tcPr>
          <w:p w:rsidR="007C796A" w:rsidRPr="00F35363" w:rsidRDefault="007C796A" w:rsidP="00F35363">
            <w:pPr>
              <w:ind w:left="-51" w:right="-28" w:firstLine="236"/>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шт.</w:t>
            </w:r>
          </w:p>
        </w:tc>
        <w:tc>
          <w:tcPr>
            <w:tcW w:w="1984" w:type="dxa"/>
            <w:vAlign w:val="center"/>
          </w:tcPr>
          <w:p w:rsidR="007C796A" w:rsidRPr="00F35363" w:rsidRDefault="007C796A" w:rsidP="00F35363">
            <w:pPr>
              <w:ind w:left="-51" w:right="-28" w:firstLine="539"/>
              <w:jc w:val="center"/>
              <w:rPr>
                <w:rFonts w:ascii="Times New Roman" w:hAnsi="Times New Roman" w:cs="Times New Roman"/>
                <w:color w:val="000000"/>
                <w:sz w:val="24"/>
                <w:szCs w:val="24"/>
                <w:lang w:eastAsia="en-US"/>
              </w:rPr>
            </w:pPr>
            <w:r w:rsidRPr="00F35363">
              <w:rPr>
                <w:rFonts w:ascii="Times New Roman" w:hAnsi="Times New Roman" w:cs="Times New Roman"/>
                <w:color w:val="000000"/>
                <w:sz w:val="24"/>
                <w:szCs w:val="24"/>
                <w:lang w:eastAsia="en-US"/>
              </w:rPr>
              <w:t>1</w:t>
            </w:r>
          </w:p>
        </w:tc>
      </w:tr>
    </w:tbl>
    <w:p w:rsidR="001A5859" w:rsidRDefault="001A5859" w:rsidP="00B92108">
      <w:pPr>
        <w:ind w:left="-51" w:right="-28" w:firstLine="539"/>
        <w:jc w:val="right"/>
        <w:rPr>
          <w:rFonts w:ascii="Times New Roman" w:hAnsi="Times New Roman" w:cs="Times New Roman"/>
          <w:sz w:val="28"/>
          <w:szCs w:val="28"/>
          <w:lang w:eastAsia="en-US"/>
        </w:rPr>
      </w:pPr>
    </w:p>
    <w:p w:rsidR="007C796A" w:rsidRPr="007C796A" w:rsidRDefault="00317922" w:rsidP="00B92108">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w:t>
      </w:r>
      <w:r w:rsidR="008A4318">
        <w:rPr>
          <w:rFonts w:ascii="Times New Roman" w:hAnsi="Times New Roman" w:cs="Times New Roman"/>
          <w:sz w:val="28"/>
          <w:szCs w:val="28"/>
          <w:lang w:eastAsia="en-US"/>
        </w:rPr>
        <w:t xml:space="preserve"> 1</w:t>
      </w:r>
      <w:r w:rsidR="005B57EA">
        <w:rPr>
          <w:rFonts w:ascii="Times New Roman" w:hAnsi="Times New Roman" w:cs="Times New Roman"/>
          <w:sz w:val="28"/>
          <w:szCs w:val="28"/>
          <w:lang w:eastAsia="en-US"/>
        </w:rPr>
        <w:t>4</w:t>
      </w:r>
      <w:r w:rsidR="008A4318">
        <w:rPr>
          <w:rFonts w:ascii="Times New Roman" w:hAnsi="Times New Roman" w:cs="Times New Roman"/>
          <w:sz w:val="28"/>
          <w:szCs w:val="28"/>
          <w:lang w:eastAsia="en-US"/>
        </w:rPr>
        <w:t>.2.4</w:t>
      </w:r>
    </w:p>
    <w:p w:rsidR="007C796A" w:rsidRPr="007C796A" w:rsidRDefault="007C796A" w:rsidP="00B92108">
      <w:pPr>
        <w:ind w:left="-51" w:right="-28" w:firstLine="539"/>
        <w:jc w:val="right"/>
        <w:rPr>
          <w:rFonts w:ascii="Times New Roman" w:hAnsi="Times New Roman" w:cs="Times New Roman"/>
          <w:sz w:val="28"/>
          <w:szCs w:val="28"/>
          <w:lang w:eastAsia="en-US"/>
        </w:rPr>
      </w:pPr>
    </w:p>
    <w:p w:rsidR="007C796A" w:rsidRPr="007C796A" w:rsidRDefault="007C796A" w:rsidP="00C6716B">
      <w:pPr>
        <w:ind w:left="-51" w:right="-28" w:firstLine="539"/>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Нормативы размещения и планирования рабочих мест при охране</w:t>
      </w:r>
      <w:r w:rsidRPr="007C796A">
        <w:rPr>
          <w:rFonts w:ascii="Times New Roman" w:hAnsi="Times New Roman" w:cs="Times New Roman"/>
          <w:sz w:val="28"/>
          <w:szCs w:val="28"/>
          <w:lang w:eastAsia="en-US"/>
        </w:rPr>
        <w:br/>
        <w:t>лесов от пожаров</w:t>
      </w:r>
    </w:p>
    <w:tbl>
      <w:tblPr>
        <w:tblW w:w="9214" w:type="dxa"/>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3402"/>
        <w:gridCol w:w="2693"/>
        <w:gridCol w:w="568"/>
        <w:gridCol w:w="1843"/>
      </w:tblGrid>
      <w:tr w:rsidR="005B57EA" w:rsidRPr="00F35363" w:rsidTr="001A5859">
        <w:trPr>
          <w:trHeight w:val="426"/>
          <w:tblHeader/>
        </w:trPr>
        <w:tc>
          <w:tcPr>
            <w:tcW w:w="709" w:type="dxa"/>
            <w:vAlign w:val="center"/>
          </w:tcPr>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w:t>
            </w:r>
          </w:p>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п/п</w:t>
            </w:r>
          </w:p>
        </w:tc>
        <w:tc>
          <w:tcPr>
            <w:tcW w:w="3402" w:type="dxa"/>
            <w:vAlign w:val="center"/>
          </w:tcPr>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Показатели</w:t>
            </w:r>
          </w:p>
        </w:tc>
        <w:tc>
          <w:tcPr>
            <w:tcW w:w="5103" w:type="dxa"/>
            <w:gridSpan w:val="3"/>
            <w:vAlign w:val="center"/>
          </w:tcPr>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Нормативы</w:t>
            </w:r>
          </w:p>
          <w:p w:rsidR="005B57EA" w:rsidRPr="00F35363" w:rsidRDefault="005B57EA" w:rsidP="001A5859">
            <w:pPr>
              <w:pStyle w:val="af6"/>
              <w:jc w:val="center"/>
              <w:rPr>
                <w:rFonts w:ascii="Times New Roman" w:hAnsi="Times New Roman"/>
                <w:color w:val="000000"/>
                <w:sz w:val="24"/>
              </w:rPr>
            </w:pPr>
            <w:r w:rsidRPr="00F35363">
              <w:rPr>
                <w:rFonts w:ascii="Times New Roman" w:hAnsi="Times New Roman"/>
                <w:color w:val="000000"/>
                <w:sz w:val="24"/>
              </w:rPr>
              <w:t>(оптимальные значения)</w:t>
            </w:r>
          </w:p>
        </w:tc>
      </w:tr>
      <w:tr w:rsidR="005B57EA" w:rsidRPr="00F35363" w:rsidTr="001A5859">
        <w:tc>
          <w:tcPr>
            <w:tcW w:w="709" w:type="dxa"/>
            <w:vMerge w:val="restart"/>
            <w:tcBorders>
              <w:top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b/>
                <w:color w:val="000000"/>
                <w:sz w:val="24"/>
              </w:rPr>
              <w:t>1.</w:t>
            </w:r>
          </w:p>
        </w:tc>
        <w:tc>
          <w:tcPr>
            <w:tcW w:w="3402" w:type="dxa"/>
            <w:tcBorders>
              <w:top w:val="single" w:sz="4" w:space="0" w:color="auto"/>
              <w:bottom w:val="nil"/>
              <w:right w:val="nil"/>
            </w:tcBorders>
          </w:tcPr>
          <w:p w:rsidR="005B57EA" w:rsidRPr="00F35363" w:rsidRDefault="005B57EA" w:rsidP="00E95CA6">
            <w:pPr>
              <w:pStyle w:val="af6"/>
              <w:jc w:val="center"/>
              <w:rPr>
                <w:rFonts w:ascii="Times New Roman" w:hAnsi="Times New Roman"/>
                <w:color w:val="000000"/>
                <w:sz w:val="24"/>
              </w:rPr>
            </w:pPr>
          </w:p>
        </w:tc>
        <w:tc>
          <w:tcPr>
            <w:tcW w:w="5103" w:type="dxa"/>
            <w:gridSpan w:val="3"/>
            <w:tcBorders>
              <w:top w:val="single" w:sz="4" w:space="0" w:color="auto"/>
              <w:left w:val="nil"/>
              <w:bottom w:val="nil"/>
            </w:tcBorders>
          </w:tcPr>
          <w:p w:rsidR="005B57EA" w:rsidRPr="00F35363" w:rsidRDefault="005B57EA" w:rsidP="00E95CA6">
            <w:pPr>
              <w:pStyle w:val="af6"/>
              <w:jc w:val="center"/>
              <w:rPr>
                <w:rFonts w:ascii="Times New Roman" w:hAnsi="Times New Roman"/>
                <w:color w:val="000000"/>
                <w:sz w:val="24"/>
              </w:rPr>
            </w:pPr>
          </w:p>
        </w:tc>
      </w:tr>
      <w:tr w:rsidR="005B57EA" w:rsidRPr="00F35363" w:rsidTr="001A5859">
        <w:trPr>
          <w:cantSplit/>
          <w:trHeight w:val="330"/>
        </w:trPr>
        <w:tc>
          <w:tcPr>
            <w:tcW w:w="709" w:type="dxa"/>
            <w:vMerge/>
            <w:tcBorders>
              <w:bottom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p>
        </w:tc>
        <w:tc>
          <w:tcPr>
            <w:tcW w:w="8505" w:type="dxa"/>
            <w:gridSpan w:val="4"/>
            <w:tcBorders>
              <w:top w:val="nil"/>
              <w:bottom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r w:rsidRPr="00F35363">
              <w:rPr>
                <w:rFonts w:ascii="Times New Roman" w:hAnsi="Times New Roman"/>
                <w:b/>
                <w:color w:val="000000"/>
                <w:sz w:val="24"/>
              </w:rPr>
              <w:t>Общие нормативы</w:t>
            </w:r>
          </w:p>
        </w:tc>
      </w:tr>
      <w:tr w:rsidR="005B57EA" w:rsidRPr="00F35363" w:rsidTr="001A5859">
        <w:trPr>
          <w:cantSplit/>
          <w:trHeight w:val="201"/>
        </w:trPr>
        <w:tc>
          <w:tcPr>
            <w:tcW w:w="709" w:type="dxa"/>
            <w:tcBorders>
              <w:top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r w:rsidRPr="00F35363">
              <w:rPr>
                <w:rFonts w:ascii="Times New Roman" w:hAnsi="Times New Roman"/>
                <w:color w:val="000000"/>
                <w:sz w:val="24"/>
              </w:rPr>
              <w:t>1.1</w:t>
            </w:r>
          </w:p>
        </w:tc>
        <w:tc>
          <w:tcPr>
            <w:tcW w:w="8505" w:type="dxa"/>
            <w:gridSpan w:val="4"/>
            <w:tcBorders>
              <w:top w:val="single" w:sz="4" w:space="0" w:color="auto"/>
            </w:tcBorders>
            <w:vAlign w:val="center"/>
          </w:tcPr>
          <w:p w:rsidR="005B57EA" w:rsidRPr="00F35363" w:rsidRDefault="005B57EA" w:rsidP="00F35363">
            <w:pPr>
              <w:pStyle w:val="af6"/>
              <w:spacing w:line="360" w:lineRule="auto"/>
              <w:jc w:val="center"/>
              <w:rPr>
                <w:rFonts w:ascii="Times New Roman" w:hAnsi="Times New Roman"/>
                <w:b/>
                <w:color w:val="000000"/>
                <w:sz w:val="24"/>
              </w:rPr>
            </w:pPr>
            <w:r w:rsidRPr="00F35363">
              <w:rPr>
                <w:rFonts w:ascii="Times New Roman" w:hAnsi="Times New Roman"/>
                <w:color w:val="000000"/>
                <w:sz w:val="24"/>
              </w:rPr>
              <w:t>Лесопожарное районирование лесного фонда:</w:t>
            </w:r>
          </w:p>
        </w:tc>
      </w:tr>
      <w:tr w:rsidR="005B57EA" w:rsidRPr="00F35363" w:rsidTr="001A5859">
        <w:trPr>
          <w:trHeight w:val="933"/>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районы наземной охраны</w:t>
            </w:r>
          </w:p>
          <w:p w:rsidR="005B57EA" w:rsidRPr="00F35363" w:rsidRDefault="005B57EA" w:rsidP="00F35363">
            <w:pPr>
              <w:pStyle w:val="af6"/>
              <w:rPr>
                <w:rFonts w:ascii="Times New Roman" w:hAnsi="Times New Roman"/>
                <w:color w:val="000000"/>
                <w:sz w:val="24"/>
              </w:rPr>
            </w:pP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районы наземной охраны с авиапатрулирование</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Обнаружение и тушение пожаров проводится наземными силами и средствами</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Обнаружение пожаров с помощью авиации, тушение - наземными силами и средствами</w:t>
            </w:r>
          </w:p>
        </w:tc>
      </w:tr>
      <w:tr w:rsidR="005B57EA" w:rsidRPr="00F35363" w:rsidTr="001A5859">
        <w:trPr>
          <w:cantSplit/>
        </w:trPr>
        <w:tc>
          <w:tcPr>
            <w:tcW w:w="709" w:type="dxa"/>
            <w:tcBorders>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1.2</w:t>
            </w:r>
          </w:p>
        </w:tc>
        <w:tc>
          <w:tcPr>
            <w:tcW w:w="8505" w:type="dxa"/>
            <w:gridSpan w:val="4"/>
            <w:tcBorders>
              <w:top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color w:val="000000"/>
                <w:sz w:val="24"/>
              </w:rPr>
              <w:t>Оценка участков лесного фонда по степени пожарной опасности</w:t>
            </w:r>
          </w:p>
        </w:tc>
      </w:tr>
      <w:tr w:rsidR="005B57EA" w:rsidRPr="00F35363" w:rsidTr="001A5859">
        <w:trPr>
          <w:trHeight w:val="896"/>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высокая</w:t>
            </w:r>
          </w:p>
          <w:p w:rsidR="005B57EA" w:rsidRPr="00F35363" w:rsidRDefault="005B57EA" w:rsidP="00F35363">
            <w:pPr>
              <w:pStyle w:val="af6"/>
              <w:rPr>
                <w:rFonts w:ascii="Times New Roman" w:hAnsi="Times New Roman"/>
                <w:color w:val="000000"/>
                <w:sz w:val="24"/>
              </w:rPr>
            </w:pP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средняя</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низкая</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По условиям местопроизрастания  -  1 - 2 классы, по условиям погоды - 4 - 5 классы</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3 класс (в обеих   случаях)</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По условиям местопроизрастания - 4 - 5 классы, по условиям погоды - 1 - 2 классы</w:t>
            </w:r>
          </w:p>
        </w:tc>
      </w:tr>
      <w:tr w:rsidR="005B57EA" w:rsidRPr="00F35363" w:rsidTr="001A5859">
        <w:trPr>
          <w:trHeight w:val="710"/>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1.3</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Период фактической горимости лесов (период пожароопасной погоды)</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Дни со 2 - 5 классами пожарной опасности по условиям погоды</w:t>
            </w:r>
          </w:p>
          <w:p w:rsidR="005B57EA" w:rsidRPr="00F35363" w:rsidRDefault="005B57EA" w:rsidP="00F35363">
            <w:pPr>
              <w:pStyle w:val="af6"/>
              <w:jc w:val="center"/>
              <w:rPr>
                <w:rFonts w:ascii="Times New Roman" w:hAnsi="Times New Roman"/>
                <w:color w:val="000000"/>
                <w:sz w:val="24"/>
              </w:rPr>
            </w:pPr>
          </w:p>
        </w:tc>
      </w:tr>
      <w:tr w:rsidR="005B57EA" w:rsidRPr="00F35363" w:rsidTr="001A5859">
        <w:trPr>
          <w:cantSplit/>
          <w:trHeight w:val="1370"/>
        </w:trPr>
        <w:tc>
          <w:tcPr>
            <w:tcW w:w="709" w:type="dxa"/>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1.4</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5B57EA" w:rsidRPr="00F35363" w:rsidTr="001A5859">
        <w:trPr>
          <w:trHeight w:val="474"/>
        </w:trPr>
        <w:tc>
          <w:tcPr>
            <w:tcW w:w="709" w:type="dxa"/>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1.5</w:t>
            </w:r>
          </w:p>
        </w:tc>
        <w:tc>
          <w:tcPr>
            <w:tcW w:w="3402" w:type="dxa"/>
            <w:tcBorders>
              <w:top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Относительная горимость лесов</w:t>
            </w:r>
          </w:p>
        </w:tc>
        <w:tc>
          <w:tcPr>
            <w:tcW w:w="5103" w:type="dxa"/>
            <w:gridSpan w:val="3"/>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Частное от деления среднегодовой площади пожаров на площадь лесного фонда</w:t>
            </w:r>
          </w:p>
        </w:tc>
      </w:tr>
      <w:tr w:rsidR="005B57EA" w:rsidRPr="00F35363" w:rsidTr="001A5859">
        <w:trPr>
          <w:trHeight w:val="552"/>
        </w:trPr>
        <w:tc>
          <w:tcPr>
            <w:tcW w:w="709" w:type="dxa"/>
            <w:tcBorders>
              <w:top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color w:val="000000"/>
                <w:sz w:val="24"/>
              </w:rPr>
              <w:t>1.6</w:t>
            </w:r>
          </w:p>
        </w:tc>
        <w:tc>
          <w:tcPr>
            <w:tcW w:w="3402" w:type="dxa"/>
            <w:tcBorders>
              <w:top w:val="single" w:sz="4" w:space="0" w:color="auto"/>
              <w:bottom w:val="single" w:sz="4" w:space="0" w:color="auto"/>
              <w:right w:val="single" w:sz="4" w:space="0" w:color="auto"/>
            </w:tcBorders>
            <w:vAlign w:val="center"/>
          </w:tcPr>
          <w:p w:rsidR="005B57EA" w:rsidRPr="00F35363" w:rsidRDefault="005B57EA" w:rsidP="00F35363">
            <w:pPr>
              <w:pStyle w:val="af6"/>
              <w:spacing w:line="360" w:lineRule="auto"/>
              <w:rPr>
                <w:rFonts w:ascii="Times New Roman" w:hAnsi="Times New Roman"/>
                <w:color w:val="000000"/>
                <w:sz w:val="24"/>
              </w:rPr>
            </w:pPr>
            <w:r w:rsidRPr="00F35363">
              <w:rPr>
                <w:rFonts w:ascii="Times New Roman" w:hAnsi="Times New Roman"/>
                <w:color w:val="000000"/>
                <w:sz w:val="24"/>
              </w:rPr>
              <w:t>Размеры лесных пожаров:</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крупные</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учитываемые</w:t>
            </w:r>
          </w:p>
        </w:tc>
        <w:tc>
          <w:tcPr>
            <w:tcW w:w="5103" w:type="dxa"/>
            <w:gridSpan w:val="3"/>
            <w:tcBorders>
              <w:top w:val="single" w:sz="4" w:space="0" w:color="auto"/>
              <w:left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 xml:space="preserve">Площадь более </w:t>
            </w:r>
            <w:smartTag w:uri="urn:schemas-microsoft-com:office:smarttags" w:element="metricconverter">
              <w:smartTagPr>
                <w:attr w:name="ProductID" w:val="25 га"/>
              </w:smartTagPr>
              <w:r w:rsidRPr="00F35363">
                <w:rPr>
                  <w:rFonts w:ascii="Times New Roman" w:hAnsi="Times New Roman"/>
                  <w:color w:val="000000"/>
                  <w:sz w:val="24"/>
                </w:rPr>
                <w:t>25 га</w:t>
              </w:r>
            </w:smartTag>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Загорание на территории лесного фонда любой площади</w:t>
            </w:r>
          </w:p>
        </w:tc>
      </w:tr>
      <w:tr w:rsidR="005B57EA" w:rsidRPr="00F35363" w:rsidTr="001A5859">
        <w:trPr>
          <w:trHeight w:val="748"/>
        </w:trPr>
        <w:tc>
          <w:tcPr>
            <w:tcW w:w="709" w:type="dxa"/>
            <w:tcBorders>
              <w:top w:val="single" w:sz="4" w:space="0" w:color="auto"/>
              <w:bottom w:val="single" w:sz="4" w:space="0" w:color="auto"/>
            </w:tcBorders>
            <w:vAlign w:val="center"/>
          </w:tcPr>
          <w:p w:rsidR="005B57EA" w:rsidRPr="00F35363" w:rsidRDefault="005B57EA" w:rsidP="00F35363">
            <w:pPr>
              <w:pStyle w:val="af6"/>
              <w:spacing w:line="360" w:lineRule="auto"/>
              <w:jc w:val="center"/>
              <w:rPr>
                <w:rFonts w:ascii="Times New Roman" w:hAnsi="Times New Roman"/>
                <w:color w:val="000000"/>
                <w:sz w:val="24"/>
              </w:rPr>
            </w:pPr>
            <w:r w:rsidRPr="00F35363">
              <w:rPr>
                <w:rFonts w:ascii="Times New Roman" w:hAnsi="Times New Roman"/>
                <w:color w:val="000000"/>
                <w:sz w:val="24"/>
              </w:rPr>
              <w:t>1.7</w:t>
            </w:r>
          </w:p>
        </w:tc>
        <w:tc>
          <w:tcPr>
            <w:tcW w:w="3402" w:type="dxa"/>
            <w:tcBorders>
              <w:top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Интенсивность пожара</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низкая</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средняя</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 высокая</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 xml:space="preserve">Высота пламени </w:t>
            </w:r>
            <w:smartTag w:uri="urn:schemas-microsoft-com:office:smarttags" w:element="metricconverter">
              <w:smartTagPr>
                <w:attr w:name="ProductID" w:val="0.5 м"/>
              </w:smartTagPr>
              <w:r w:rsidRPr="00F35363">
                <w:rPr>
                  <w:rFonts w:ascii="Times New Roman" w:hAnsi="Times New Roman"/>
                  <w:color w:val="000000"/>
                  <w:sz w:val="24"/>
                </w:rPr>
                <w:t>0.5 м</w:t>
              </w:r>
            </w:smartTag>
            <w:r w:rsidRPr="00F35363">
              <w:rPr>
                <w:rFonts w:ascii="Times New Roman" w:hAnsi="Times New Roman"/>
                <w:color w:val="000000"/>
                <w:sz w:val="24"/>
              </w:rPr>
              <w:t xml:space="preserve"> и менее</w:t>
            </w: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 xml:space="preserve">Высота пламени -.6 - </w:t>
            </w:r>
            <w:smartTag w:uri="urn:schemas-microsoft-com:office:smarttags" w:element="metricconverter">
              <w:smartTagPr>
                <w:attr w:name="ProductID" w:val="1.0 м"/>
              </w:smartTagPr>
              <w:r w:rsidRPr="00F35363">
                <w:rPr>
                  <w:rFonts w:ascii="Times New Roman" w:hAnsi="Times New Roman"/>
                  <w:color w:val="000000"/>
                  <w:sz w:val="24"/>
                </w:rPr>
                <w:t>1.0 м</w:t>
              </w:r>
            </w:smartTag>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 xml:space="preserve">Более </w:t>
            </w:r>
            <w:smartTag w:uri="urn:schemas-microsoft-com:office:smarttags" w:element="metricconverter">
              <w:smartTagPr>
                <w:attr w:name="ProductID" w:val="1.0 м"/>
              </w:smartTagPr>
              <w:r w:rsidRPr="00F35363">
                <w:rPr>
                  <w:rFonts w:ascii="Times New Roman" w:hAnsi="Times New Roman"/>
                  <w:color w:val="000000"/>
                  <w:sz w:val="24"/>
                </w:rPr>
                <w:t>1.0 м</w:t>
              </w:r>
            </w:smartTag>
          </w:p>
        </w:tc>
      </w:tr>
      <w:tr w:rsidR="005B57EA" w:rsidRPr="00F35363" w:rsidTr="001A5859">
        <w:trPr>
          <w:trHeight w:val="364"/>
        </w:trPr>
        <w:tc>
          <w:tcPr>
            <w:tcW w:w="709" w:type="dxa"/>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b/>
                <w:color w:val="000000"/>
                <w:sz w:val="24"/>
              </w:rPr>
              <w:t>2.</w:t>
            </w:r>
          </w:p>
        </w:tc>
        <w:tc>
          <w:tcPr>
            <w:tcW w:w="8505" w:type="dxa"/>
            <w:gridSpan w:val="4"/>
            <w:tcBorders>
              <w:top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b/>
                <w:color w:val="000000"/>
                <w:sz w:val="24"/>
              </w:rPr>
              <w:t>Нормативы противопожарной планировки лесов в районах наземной охраны:</w:t>
            </w:r>
          </w:p>
        </w:tc>
      </w:tr>
      <w:tr w:rsidR="005B57EA" w:rsidRPr="00F35363" w:rsidTr="001A5859">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2.1</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Планировка крупных пожаро-</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опасных массивов хвойных</w:t>
            </w:r>
          </w:p>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пород</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w:t>
            </w:r>
            <w:r w:rsidR="001A5859">
              <w:rPr>
                <w:rFonts w:ascii="Times New Roman" w:hAnsi="Times New Roman"/>
                <w:color w:val="000000"/>
                <w:sz w:val="24"/>
                <w:lang w:val="ru-RU"/>
              </w:rPr>
              <w:t xml:space="preserve"> </w:t>
            </w:r>
            <w:r w:rsidRPr="00F35363">
              <w:rPr>
                <w:rFonts w:ascii="Times New Roman" w:hAnsi="Times New Roman"/>
                <w:color w:val="000000"/>
                <w:sz w:val="24"/>
              </w:rPr>
              <w:t>а также опорными  линиями при локализации действующих пожаров. На них устраивают дороги, имеющие выход в  общую дорожную сеть</w:t>
            </w:r>
          </w:p>
        </w:tc>
      </w:tr>
      <w:tr w:rsidR="005B57EA" w:rsidRPr="00F35363" w:rsidTr="001A5859">
        <w:trPr>
          <w:trHeight w:val="896"/>
        </w:trPr>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2.2</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Выбор естественных противо-пожарных барьеров  на территории лесных массивов</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w:t>
            </w:r>
          </w:p>
        </w:tc>
      </w:tr>
      <w:tr w:rsidR="005B57EA" w:rsidRPr="00F35363" w:rsidTr="001A5859">
        <w:tc>
          <w:tcPr>
            <w:tcW w:w="709" w:type="dxa"/>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2.3</w:t>
            </w:r>
          </w:p>
        </w:tc>
        <w:tc>
          <w:tcPr>
            <w:tcW w:w="3402" w:type="dxa"/>
            <w:tcBorders>
              <w:top w:val="single" w:sz="4" w:space="0" w:color="auto"/>
              <w:bottom w:val="single" w:sz="4" w:space="0" w:color="auto"/>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Выбор искусственных противо-пожарных барьеров и разрывов</w:t>
            </w:r>
          </w:p>
        </w:tc>
        <w:tc>
          <w:tcPr>
            <w:tcW w:w="5103" w:type="dxa"/>
            <w:gridSpan w:val="3"/>
            <w:tcBorders>
              <w:top w:val="single" w:sz="4" w:space="0" w:color="auto"/>
              <w:bottom w:val="single" w:sz="4" w:space="0" w:color="auto"/>
            </w:tcBorders>
            <w:vAlign w:val="center"/>
          </w:tcPr>
          <w:p w:rsidR="005B57EA" w:rsidRPr="00F35363" w:rsidRDefault="005B57EA" w:rsidP="00F35363">
            <w:pPr>
              <w:pStyle w:val="af6"/>
              <w:jc w:val="center"/>
              <w:rPr>
                <w:rFonts w:ascii="Times New Roman" w:hAnsi="Times New Roman"/>
                <w:color w:val="000000"/>
                <w:sz w:val="24"/>
              </w:rPr>
            </w:pPr>
          </w:p>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F35363">
                <w:rPr>
                  <w:rFonts w:ascii="Times New Roman" w:hAnsi="Times New Roman"/>
                  <w:color w:val="000000"/>
                  <w:sz w:val="24"/>
                </w:rPr>
                <w:t>60 м</w:t>
              </w:r>
            </w:smartTag>
            <w:r w:rsidRPr="00F35363">
              <w:rPr>
                <w:rFonts w:ascii="Times New Roman" w:hAnsi="Times New Roman"/>
                <w:color w:val="000000"/>
                <w:sz w:val="24"/>
              </w:rPr>
              <w:t>. Общая ширина барьера-120-</w:t>
            </w:r>
            <w:smartTag w:uri="urn:schemas-microsoft-com:office:smarttags" w:element="metricconverter">
              <w:smartTagPr>
                <w:attr w:name="ProductID" w:val="150 м"/>
              </w:smartTagPr>
              <w:r w:rsidRPr="00F35363">
                <w:rPr>
                  <w:rFonts w:ascii="Times New Roman" w:hAnsi="Times New Roman"/>
                  <w:color w:val="000000"/>
                  <w:sz w:val="24"/>
                </w:rPr>
                <w:t>150 м</w:t>
              </w:r>
            </w:smartTag>
            <w:r w:rsidRPr="00F35363">
              <w:rPr>
                <w:rFonts w:ascii="Times New Roman" w:hAnsi="Times New Roman"/>
                <w:color w:val="000000"/>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F35363">
                <w:rPr>
                  <w:rFonts w:ascii="Times New Roman" w:hAnsi="Times New Roman"/>
                  <w:color w:val="000000"/>
                  <w:sz w:val="24"/>
                </w:rPr>
                <w:t>1.4 м</w:t>
              </w:r>
            </w:smartTag>
            <w:r w:rsidRPr="00F35363">
              <w:rPr>
                <w:rFonts w:ascii="Times New Roman" w:hAnsi="Times New Roman"/>
                <w:color w:val="000000"/>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F35363">
                <w:rPr>
                  <w:rFonts w:ascii="Times New Roman" w:hAnsi="Times New Roman"/>
                  <w:color w:val="000000"/>
                  <w:sz w:val="24"/>
                </w:rPr>
                <w:t>10 м</w:t>
              </w:r>
            </w:smartTag>
            <w:r w:rsidRPr="00F35363">
              <w:rPr>
                <w:rFonts w:ascii="Times New Roman" w:hAnsi="Times New Roman"/>
                <w:color w:val="000000"/>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F35363">
                <w:rPr>
                  <w:rFonts w:ascii="Times New Roman" w:hAnsi="Times New Roman"/>
                  <w:color w:val="000000"/>
                  <w:sz w:val="24"/>
                </w:rPr>
                <w:t>150 м</w:t>
              </w:r>
            </w:smartTag>
            <w:r w:rsidRPr="00F35363">
              <w:rPr>
                <w:rFonts w:ascii="Times New Roman" w:hAnsi="Times New Roman"/>
                <w:color w:val="000000"/>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F35363">
                <w:rPr>
                  <w:rFonts w:ascii="Times New Roman" w:hAnsi="Times New Roman"/>
                  <w:color w:val="000000"/>
                  <w:sz w:val="24"/>
                </w:rPr>
                <w:t>2.0 м</w:t>
              </w:r>
            </w:smartTag>
            <w:r w:rsidRPr="00F35363">
              <w:rPr>
                <w:rFonts w:ascii="Times New Roman" w:hAnsi="Times New Roman"/>
                <w:color w:val="000000"/>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F35363">
                <w:rPr>
                  <w:rFonts w:ascii="Times New Roman" w:hAnsi="Times New Roman"/>
                  <w:color w:val="000000"/>
                  <w:sz w:val="24"/>
                </w:rPr>
                <w:t>30 м</w:t>
              </w:r>
            </w:smartTag>
            <w:r w:rsidRPr="00F35363">
              <w:rPr>
                <w:rFonts w:ascii="Times New Roman" w:hAnsi="Times New Roman"/>
                <w:color w:val="000000"/>
                <w:sz w:val="24"/>
              </w:rPr>
              <w:t xml:space="preserve"> минполосами шириной </w:t>
            </w:r>
            <w:smartTag w:uri="urn:schemas-microsoft-com:office:smarttags" w:element="metricconverter">
              <w:smartTagPr>
                <w:attr w:name="ProductID" w:val="1.4 м"/>
              </w:smartTagPr>
              <w:r w:rsidRPr="00F35363">
                <w:rPr>
                  <w:rFonts w:ascii="Times New Roman" w:hAnsi="Times New Roman"/>
                  <w:color w:val="000000"/>
                  <w:sz w:val="24"/>
                </w:rPr>
                <w:t>1.4 м</w:t>
              </w:r>
            </w:smartTag>
            <w:r w:rsidRPr="00F35363">
              <w:rPr>
                <w:rFonts w:ascii="Times New Roman" w:hAnsi="Times New Roman"/>
                <w:color w:val="000000"/>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F35363">
                <w:rPr>
                  <w:rFonts w:ascii="Times New Roman" w:hAnsi="Times New Roman"/>
                  <w:color w:val="000000"/>
                  <w:sz w:val="24"/>
                </w:rPr>
                <w:t>320 м</w:t>
              </w:r>
            </w:smartTag>
            <w:r w:rsidRPr="00F35363">
              <w:rPr>
                <w:rFonts w:ascii="Times New Roman" w:hAnsi="Times New Roman"/>
                <w:color w:val="000000"/>
                <w:sz w:val="24"/>
              </w:rPr>
              <w:t>.</w:t>
            </w:r>
          </w:p>
        </w:tc>
      </w:tr>
      <w:tr w:rsidR="005B57EA" w:rsidRPr="00F35363" w:rsidTr="001A5859">
        <w:trPr>
          <w:trHeight w:val="1002"/>
        </w:trPr>
        <w:tc>
          <w:tcPr>
            <w:tcW w:w="709" w:type="dxa"/>
            <w:tcBorders>
              <w:top w:val="nil"/>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2.4</w:t>
            </w:r>
          </w:p>
        </w:tc>
        <w:tc>
          <w:tcPr>
            <w:tcW w:w="3402" w:type="dxa"/>
            <w:tcBorders>
              <w:top w:val="nil"/>
            </w:tcBorders>
            <w:vAlign w:val="center"/>
          </w:tcPr>
          <w:p w:rsidR="005B57EA" w:rsidRPr="00F35363" w:rsidRDefault="005B57EA" w:rsidP="00F35363">
            <w:pPr>
              <w:pStyle w:val="af6"/>
              <w:rPr>
                <w:rFonts w:ascii="Times New Roman" w:hAnsi="Times New Roman"/>
                <w:color w:val="000000"/>
                <w:sz w:val="24"/>
              </w:rPr>
            </w:pPr>
            <w:r w:rsidRPr="00F35363">
              <w:rPr>
                <w:rFonts w:ascii="Times New Roman" w:hAnsi="Times New Roman"/>
                <w:color w:val="000000"/>
                <w:sz w:val="24"/>
              </w:rPr>
              <w:t>Устройство дополнительных противопожарных барьеров и разрывов</w:t>
            </w:r>
          </w:p>
        </w:tc>
        <w:tc>
          <w:tcPr>
            <w:tcW w:w="5103" w:type="dxa"/>
            <w:gridSpan w:val="3"/>
            <w:tcBorders>
              <w:top w:val="nil"/>
            </w:tcBorders>
            <w:vAlign w:val="center"/>
          </w:tcPr>
          <w:p w:rsidR="005B57EA" w:rsidRPr="00F35363" w:rsidRDefault="005B57EA" w:rsidP="00F35363">
            <w:pPr>
              <w:pStyle w:val="af6"/>
              <w:jc w:val="center"/>
              <w:rPr>
                <w:rFonts w:ascii="Times New Roman" w:hAnsi="Times New Roman"/>
                <w:color w:val="000000"/>
                <w:sz w:val="24"/>
              </w:rPr>
            </w:pPr>
            <w:r w:rsidRPr="00F35363">
              <w:rPr>
                <w:rFonts w:ascii="Times New Roman" w:hAnsi="Times New Roman"/>
                <w:color w:val="000000"/>
                <w:sz w:val="24"/>
              </w:rPr>
              <w:t>В случае,</w:t>
            </w:r>
            <w:r w:rsidR="001A5859">
              <w:rPr>
                <w:rFonts w:ascii="Times New Roman" w:hAnsi="Times New Roman"/>
                <w:color w:val="000000"/>
                <w:sz w:val="24"/>
                <w:lang w:val="ru-RU"/>
              </w:rPr>
              <w:t xml:space="preserve"> </w:t>
            </w:r>
            <w:r w:rsidRPr="00F35363">
              <w:rPr>
                <w:rFonts w:ascii="Times New Roman" w:hAnsi="Times New Roman"/>
                <w:color w:val="000000"/>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5B57EA" w:rsidRPr="00F35363" w:rsidTr="001A5859">
        <w:trPr>
          <w:trHeight w:val="413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2.5</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F35363">
                <w:rPr>
                  <w:rFonts w:ascii="Times New Roman" w:hAnsi="Times New Roman"/>
                  <w:color w:val="000000"/>
                  <w:sz w:val="24"/>
                </w:rPr>
                <w:t>50 м</w:t>
              </w:r>
            </w:smartTag>
            <w:r w:rsidRPr="00F35363">
              <w:rPr>
                <w:rFonts w:ascii="Times New Roman" w:hAnsi="Times New Roman"/>
                <w:color w:val="000000"/>
                <w:sz w:val="24"/>
              </w:rPr>
              <w:t>,</w:t>
            </w:r>
            <w:r w:rsidR="001A5859">
              <w:rPr>
                <w:rFonts w:ascii="Times New Roman" w:hAnsi="Times New Roman"/>
                <w:color w:val="000000"/>
                <w:sz w:val="24"/>
                <w:lang w:val="ru-RU"/>
              </w:rPr>
              <w:t xml:space="preserve"> </w:t>
            </w:r>
            <w:r w:rsidRPr="00F35363">
              <w:rPr>
                <w:rFonts w:ascii="Times New Roman" w:hAnsi="Times New Roman"/>
                <w:color w:val="000000"/>
                <w:sz w:val="24"/>
              </w:rPr>
              <w:t>а вдоль других разрывов,в т.ч. и квартальных  просек,-шириной 10-</w:t>
            </w:r>
            <w:smartTag w:uri="urn:schemas-microsoft-com:office:smarttags" w:element="metricconverter">
              <w:smartTagPr>
                <w:attr w:name="ProductID" w:val="15 м"/>
              </w:smartTagPr>
              <w:r w:rsidRPr="00F35363">
                <w:rPr>
                  <w:rFonts w:ascii="Times New Roman" w:hAnsi="Times New Roman"/>
                  <w:color w:val="000000"/>
                  <w:sz w:val="24"/>
                </w:rPr>
                <w:t>15 м</w:t>
              </w:r>
            </w:smartTag>
            <w:r w:rsidRPr="00F35363">
              <w:rPr>
                <w:rFonts w:ascii="Times New Roman" w:hAnsi="Times New Roman"/>
                <w:color w:val="000000"/>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F35363">
                <w:rPr>
                  <w:rFonts w:ascii="Times New Roman" w:hAnsi="Times New Roman"/>
                  <w:color w:val="000000"/>
                  <w:sz w:val="24"/>
                </w:rPr>
                <w:t>100 м</w:t>
              </w:r>
            </w:smartTag>
            <w:r w:rsidRPr="00F35363">
              <w:rPr>
                <w:rFonts w:ascii="Times New Roman" w:hAnsi="Times New Roman"/>
                <w:color w:val="000000"/>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F35363">
                <w:rPr>
                  <w:rFonts w:ascii="Times New Roman" w:hAnsi="Times New Roman"/>
                  <w:color w:val="000000"/>
                  <w:sz w:val="24"/>
                </w:rPr>
                <w:t>30 м</w:t>
              </w:r>
            </w:smartTag>
            <w:r w:rsidRPr="00F35363">
              <w:rPr>
                <w:rFonts w:ascii="Times New Roman" w:hAnsi="Times New Roman"/>
                <w:color w:val="000000"/>
                <w:sz w:val="24"/>
              </w:rPr>
              <w:t>,</w:t>
            </w:r>
            <w:r w:rsidR="001A5859">
              <w:rPr>
                <w:rFonts w:ascii="Times New Roman" w:hAnsi="Times New Roman"/>
                <w:color w:val="000000"/>
                <w:sz w:val="24"/>
                <w:lang w:val="ru-RU"/>
              </w:rPr>
              <w:t xml:space="preserve"> </w:t>
            </w:r>
            <w:r w:rsidRPr="00F35363">
              <w:rPr>
                <w:rFonts w:ascii="Times New Roman" w:hAnsi="Times New Roman"/>
                <w:color w:val="000000"/>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F35363">
                <w:rPr>
                  <w:rFonts w:ascii="Times New Roman" w:hAnsi="Times New Roman"/>
                  <w:color w:val="000000"/>
                  <w:sz w:val="24"/>
                </w:rPr>
                <w:t>100 м</w:t>
              </w:r>
            </w:smartTag>
            <w:r w:rsidRPr="00F35363">
              <w:rPr>
                <w:rFonts w:ascii="Times New Roman" w:hAnsi="Times New Roman"/>
                <w:color w:val="000000"/>
                <w:sz w:val="24"/>
              </w:rPr>
              <w:t>,</w:t>
            </w:r>
            <w:r w:rsidR="001A5859">
              <w:rPr>
                <w:rFonts w:ascii="Times New Roman" w:hAnsi="Times New Roman"/>
                <w:color w:val="000000"/>
                <w:sz w:val="24"/>
                <w:lang w:val="ru-RU"/>
              </w:rPr>
              <w:t xml:space="preserve"> </w:t>
            </w:r>
            <w:r w:rsidRPr="00F35363">
              <w:rPr>
                <w:rFonts w:ascii="Times New Roman" w:hAnsi="Times New Roman"/>
                <w:color w:val="000000"/>
                <w:sz w:val="24"/>
              </w:rPr>
              <w:t>из хвойных  пород-</w:t>
            </w:r>
            <w:smartTag w:uri="urn:schemas-microsoft-com:office:smarttags" w:element="metricconverter">
              <w:smartTagPr>
                <w:attr w:name="ProductID" w:val="200 м"/>
              </w:smartTagPr>
              <w:r w:rsidRPr="00F35363">
                <w:rPr>
                  <w:rFonts w:ascii="Times New Roman" w:hAnsi="Times New Roman"/>
                  <w:color w:val="000000"/>
                  <w:sz w:val="24"/>
                </w:rPr>
                <w:t>200 м</w:t>
              </w:r>
            </w:smartTag>
            <w:r w:rsidRPr="00F35363">
              <w:rPr>
                <w:rFonts w:ascii="Times New Roman" w:hAnsi="Times New Roman"/>
                <w:color w:val="000000"/>
                <w:sz w:val="24"/>
              </w:rPr>
              <w:t>, вдоль просек-20-</w:t>
            </w:r>
            <w:smartTag w:uri="urn:schemas-microsoft-com:office:smarttags" w:element="metricconverter">
              <w:smartTagPr>
                <w:attr w:name="ProductID" w:val="30 м"/>
              </w:smartTagPr>
              <w:r w:rsidRPr="00F35363">
                <w:rPr>
                  <w:rFonts w:ascii="Times New Roman" w:hAnsi="Times New Roman"/>
                  <w:color w:val="000000"/>
                  <w:sz w:val="24"/>
                </w:rPr>
                <w:t>30 м</w:t>
              </w:r>
            </w:smartTag>
            <w:r w:rsidRPr="00F35363">
              <w:rPr>
                <w:rFonts w:ascii="Times New Roman" w:hAnsi="Times New Roman"/>
                <w:color w:val="000000"/>
                <w:sz w:val="24"/>
              </w:rPr>
              <w:t xml:space="preserve"> (без учета ширины разрывов и  просек)</w:t>
            </w:r>
          </w:p>
        </w:tc>
      </w:tr>
      <w:tr w:rsidR="005B57EA" w:rsidRPr="00F35363" w:rsidTr="001A5859">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2.6</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1A5859">
              <w:rPr>
                <w:rFonts w:ascii="Times New Roman" w:hAnsi="Times New Roman"/>
                <w:color w:val="000000"/>
                <w:sz w:val="24"/>
              </w:rPr>
              <w:t>ирина заслона с простейшей доро</w:t>
            </w:r>
            <w:r w:rsidRPr="00F35363">
              <w:rPr>
                <w:rFonts w:ascii="Times New Roman" w:hAnsi="Times New Roman"/>
                <w:color w:val="000000"/>
                <w:sz w:val="24"/>
              </w:rPr>
              <w:t>гой по его центру-30м.  Если лиственные полосы созд. невозможно,</w:t>
            </w:r>
            <w:r w:rsidR="001A5859">
              <w:rPr>
                <w:rFonts w:ascii="Times New Roman" w:hAnsi="Times New Roman"/>
                <w:color w:val="000000"/>
                <w:sz w:val="24"/>
                <w:lang w:val="ru-RU"/>
              </w:rPr>
              <w:t xml:space="preserve"> </w:t>
            </w:r>
            <w:r w:rsidRPr="00F35363">
              <w:rPr>
                <w:rFonts w:ascii="Times New Roman" w:hAnsi="Times New Roman"/>
                <w:color w:val="000000"/>
                <w:sz w:val="24"/>
              </w:rPr>
              <w:t>то в приле</w:t>
            </w:r>
            <w:r w:rsidR="001A5859">
              <w:rPr>
                <w:rFonts w:ascii="Times New Roman" w:hAnsi="Times New Roman"/>
                <w:color w:val="000000"/>
                <w:sz w:val="24"/>
              </w:rPr>
              <w:t>гающих к  разрыву хвойных древо</w:t>
            </w:r>
            <w:r w:rsidRPr="00F35363">
              <w:rPr>
                <w:rFonts w:ascii="Times New Roman" w:hAnsi="Times New Roman"/>
                <w:color w:val="000000"/>
                <w:sz w:val="24"/>
              </w:rPr>
              <w:t>стоях на  полосах шир.100м с каждой  его стороны необ-ходимо убирать  горючий материал,</w:t>
            </w:r>
            <w:r w:rsidR="001A5859">
              <w:rPr>
                <w:rFonts w:ascii="Times New Roman" w:hAnsi="Times New Roman"/>
                <w:color w:val="000000"/>
                <w:sz w:val="24"/>
                <w:lang w:val="ru-RU"/>
              </w:rPr>
              <w:t xml:space="preserve"> </w:t>
            </w:r>
            <w:r w:rsidRPr="00F35363">
              <w:rPr>
                <w:rFonts w:ascii="Times New Roman" w:hAnsi="Times New Roman"/>
                <w:color w:val="000000"/>
                <w:sz w:val="24"/>
              </w:rPr>
              <w:t>а также проложить продольные минполосы через каждые 20-</w:t>
            </w:r>
            <w:smartTag w:uri="urn:schemas-microsoft-com:office:smarttags" w:element="metricconverter">
              <w:smartTagPr>
                <w:attr w:name="ProductID" w:val="30 м"/>
              </w:smartTagPr>
              <w:r w:rsidRPr="00F35363">
                <w:rPr>
                  <w:rFonts w:ascii="Times New Roman" w:hAnsi="Times New Roman"/>
                  <w:color w:val="000000"/>
                  <w:sz w:val="24"/>
                </w:rPr>
                <w:t>30 м</w:t>
              </w:r>
            </w:smartTag>
            <w:r w:rsidRPr="00F35363">
              <w:rPr>
                <w:rFonts w:ascii="Times New Roman" w:hAnsi="Times New Roman"/>
                <w:color w:val="000000"/>
                <w:sz w:val="24"/>
              </w:rPr>
              <w:t xml:space="preserve"> (см.п.2.3).</w:t>
            </w:r>
          </w:p>
        </w:tc>
      </w:tr>
      <w:tr w:rsidR="005B57EA" w:rsidRPr="00F35363" w:rsidTr="001A5859">
        <w:trPr>
          <w:trHeight w:val="1990"/>
        </w:trPr>
        <w:tc>
          <w:tcPr>
            <w:tcW w:w="709" w:type="dxa"/>
            <w:tcBorders>
              <w:top w:val="single" w:sz="4" w:space="0" w:color="auto"/>
              <w:left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2.7</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Планировка хвойных лесов вблизи поселков</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F35363">
                <w:rPr>
                  <w:rFonts w:ascii="Times New Roman" w:hAnsi="Times New Roman"/>
                  <w:color w:val="000000"/>
                  <w:sz w:val="24"/>
                </w:rPr>
                <w:t>150 м</w:t>
              </w:r>
            </w:smartTag>
            <w:r w:rsidRPr="00F35363">
              <w:rPr>
                <w:rFonts w:ascii="Times New Roman" w:hAnsi="Times New Roman"/>
                <w:color w:val="000000"/>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F35363">
                <w:rPr>
                  <w:rFonts w:ascii="Times New Roman" w:hAnsi="Times New Roman"/>
                  <w:color w:val="000000"/>
                  <w:sz w:val="24"/>
                </w:rPr>
                <w:t>2.5 м</w:t>
              </w:r>
            </w:smartTag>
            <w:r w:rsidRPr="00F35363">
              <w:rPr>
                <w:rFonts w:ascii="Times New Roman" w:hAnsi="Times New Roman"/>
                <w:color w:val="000000"/>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F35363">
                <w:rPr>
                  <w:rFonts w:ascii="Times New Roman" w:hAnsi="Times New Roman"/>
                  <w:color w:val="000000"/>
                  <w:sz w:val="24"/>
                </w:rPr>
                <w:t>300 м</w:t>
              </w:r>
            </w:smartTag>
            <w:r w:rsidRPr="00F35363">
              <w:rPr>
                <w:rFonts w:ascii="Times New Roman" w:hAnsi="Times New Roman"/>
                <w:color w:val="000000"/>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F35363">
                <w:rPr>
                  <w:rFonts w:ascii="Times New Roman" w:hAnsi="Times New Roman"/>
                  <w:color w:val="000000"/>
                  <w:sz w:val="24"/>
                </w:rPr>
                <w:t>50 м</w:t>
              </w:r>
            </w:smartTag>
            <w:r w:rsidRPr="00F35363">
              <w:rPr>
                <w:rFonts w:ascii="Times New Roman" w:hAnsi="Times New Roman"/>
                <w:color w:val="000000"/>
                <w:sz w:val="24"/>
              </w:rPr>
              <w:t xml:space="preserve"> продольные  минполосы (см.п.2.3)</w:t>
            </w:r>
          </w:p>
        </w:tc>
      </w:tr>
      <w:tr w:rsidR="005B57EA" w:rsidRPr="00F35363" w:rsidTr="001A5859">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sz w:val="24"/>
                <w:highlight w:val="yellow"/>
                <w:lang w:val="ru-RU"/>
              </w:rPr>
            </w:pPr>
            <w:r w:rsidRPr="00F35363">
              <w:rPr>
                <w:rFonts w:ascii="Times New Roman" w:hAnsi="Times New Roman"/>
                <w:color w:val="000000"/>
                <w:sz w:val="24"/>
              </w:rPr>
              <w:t>2.</w:t>
            </w:r>
            <w:r w:rsidRPr="00F35363">
              <w:rPr>
                <w:rFonts w:ascii="Times New Roman" w:hAnsi="Times New Roman"/>
                <w:color w:val="000000"/>
                <w:sz w:val="24"/>
                <w:lang w:val="ru-RU"/>
              </w:rPr>
              <w:t>8.</w:t>
            </w:r>
          </w:p>
        </w:tc>
        <w:tc>
          <w:tcPr>
            <w:tcW w:w="3402" w:type="dxa"/>
            <w:tcBorders>
              <w:top w:val="single" w:sz="4" w:space="0" w:color="auto"/>
              <w:bottom w:val="nil"/>
              <w:right w:val="nil"/>
            </w:tcBorders>
          </w:tcPr>
          <w:p w:rsidR="005B57EA" w:rsidRPr="00F35363" w:rsidRDefault="005B57EA" w:rsidP="00E95CA6">
            <w:pPr>
              <w:pStyle w:val="af6"/>
              <w:jc w:val="both"/>
              <w:rPr>
                <w:rFonts w:ascii="Times New Roman" w:hAnsi="Times New Roman"/>
                <w:color w:val="000000"/>
                <w:sz w:val="24"/>
                <w:highlight w:val="yellow"/>
              </w:rPr>
            </w:pPr>
          </w:p>
        </w:tc>
        <w:tc>
          <w:tcPr>
            <w:tcW w:w="5103" w:type="dxa"/>
            <w:gridSpan w:val="3"/>
            <w:tcBorders>
              <w:top w:val="single" w:sz="4" w:space="0" w:color="auto"/>
              <w:left w:val="nil"/>
              <w:bottom w:val="nil"/>
            </w:tcBorders>
          </w:tcPr>
          <w:p w:rsidR="005B57EA" w:rsidRPr="00F35363" w:rsidRDefault="005B57EA" w:rsidP="00E95CA6">
            <w:pPr>
              <w:pStyle w:val="af6"/>
              <w:jc w:val="both"/>
              <w:rPr>
                <w:rFonts w:ascii="Times New Roman" w:hAnsi="Times New Roman"/>
                <w:color w:val="000000"/>
                <w:sz w:val="24"/>
                <w:highlight w:val="yellow"/>
              </w:rPr>
            </w:pPr>
          </w:p>
        </w:tc>
      </w:tr>
      <w:tr w:rsidR="005B57EA" w:rsidRPr="00F35363" w:rsidTr="001A5859">
        <w:trPr>
          <w:cantSplit/>
        </w:trPr>
        <w:tc>
          <w:tcPr>
            <w:tcW w:w="709" w:type="dxa"/>
            <w:vMerge/>
            <w:tcBorders>
              <w:bottom w:val="single" w:sz="4" w:space="0" w:color="auto"/>
            </w:tcBorders>
          </w:tcPr>
          <w:p w:rsidR="005B57EA" w:rsidRPr="00F35363" w:rsidRDefault="005B57EA" w:rsidP="00E95CA6">
            <w:pPr>
              <w:pStyle w:val="af6"/>
              <w:jc w:val="center"/>
              <w:rPr>
                <w:rFonts w:ascii="Times New Roman" w:hAnsi="Times New Roman"/>
                <w:color w:val="000000"/>
                <w:sz w:val="24"/>
                <w:highlight w:val="yellow"/>
              </w:rPr>
            </w:pPr>
          </w:p>
        </w:tc>
        <w:tc>
          <w:tcPr>
            <w:tcW w:w="8505" w:type="dxa"/>
            <w:gridSpan w:val="4"/>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5B57EA" w:rsidRPr="00F35363" w:rsidTr="001A5859">
        <w:trPr>
          <w:cantSplit/>
          <w:trHeight w:val="3490"/>
        </w:trPr>
        <w:tc>
          <w:tcPr>
            <w:tcW w:w="709" w:type="dxa"/>
            <w:tcBorders>
              <w:top w:val="single" w:sz="4" w:space="0" w:color="auto"/>
              <w:bottom w:val="single" w:sz="4" w:space="0" w:color="auto"/>
            </w:tcBorders>
          </w:tcPr>
          <w:p w:rsidR="005B57EA" w:rsidRPr="00F35363" w:rsidRDefault="005B57EA" w:rsidP="00E95CA6">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из лишайников и зеленых мхов</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из ягодников и вереска</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мощном травяном покрове</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и на захламленных участках</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минимальная ширина</w:t>
            </w:r>
          </w:p>
          <w:p w:rsidR="005B57EA" w:rsidRPr="00F35363" w:rsidRDefault="005B57EA" w:rsidP="004C762E">
            <w:pPr>
              <w:pStyle w:val="af6"/>
              <w:rPr>
                <w:rFonts w:ascii="Times New Roman" w:hAnsi="Times New Roman"/>
                <w:color w:val="000000"/>
                <w:sz w:val="24"/>
              </w:rPr>
            </w:pP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xml:space="preserve">- внутри блоков и хвойных массивов </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(п.п.2.1, 2.5 - 2.7)</w:t>
            </w:r>
          </w:p>
        </w:tc>
        <w:tc>
          <w:tcPr>
            <w:tcW w:w="3261" w:type="dxa"/>
            <w:gridSpan w:val="2"/>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От 1.0 до </w:t>
            </w:r>
            <w:smartTag w:uri="urn:schemas-microsoft-com:office:smarttags" w:element="metricconverter">
              <w:smartTagPr>
                <w:attr w:name="ProductID" w:val="1.5 м"/>
              </w:smartTagPr>
              <w:r w:rsidRPr="00F35363">
                <w:rPr>
                  <w:rFonts w:ascii="Times New Roman" w:hAnsi="Times New Roman"/>
                  <w:color w:val="000000"/>
                  <w:sz w:val="24"/>
                </w:rPr>
                <w:t>1.5 м</w:t>
              </w:r>
            </w:smartTag>
            <w:r w:rsidRPr="00F35363">
              <w:rPr>
                <w:rFonts w:ascii="Times New Roman" w:hAnsi="Times New Roman"/>
                <w:color w:val="000000"/>
                <w:sz w:val="24"/>
              </w:rPr>
              <w:t xml:space="preserve">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От 1.5 до </w:t>
            </w:r>
            <w:smartTag w:uri="urn:schemas-microsoft-com:office:smarttags" w:element="metricconverter">
              <w:smartTagPr>
                <w:attr w:name="ProductID" w:val="2.5 м"/>
              </w:smartTagPr>
              <w:r w:rsidRPr="00F35363">
                <w:rPr>
                  <w:rFonts w:ascii="Times New Roman" w:hAnsi="Times New Roman"/>
                  <w:color w:val="000000"/>
                  <w:sz w:val="24"/>
                </w:rPr>
                <w:t>2.5 м</w:t>
              </w:r>
            </w:smartTag>
          </w:p>
          <w:p w:rsidR="005B57EA" w:rsidRDefault="005B57EA" w:rsidP="00E95CA6">
            <w:pPr>
              <w:pStyle w:val="af6"/>
              <w:rPr>
                <w:rFonts w:ascii="Times New Roman" w:hAnsi="Times New Roman"/>
                <w:color w:val="000000"/>
                <w:sz w:val="24"/>
                <w:lang w:val="ru-RU"/>
              </w:rPr>
            </w:pPr>
            <w:r w:rsidRPr="00F35363">
              <w:rPr>
                <w:rFonts w:ascii="Times New Roman" w:hAnsi="Times New Roman"/>
                <w:color w:val="000000"/>
                <w:sz w:val="24"/>
              </w:rPr>
              <w:t>От 2.5 до 4.0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1.4 м (создается за один проход плуга ПКЛ - 70)</w:t>
            </w:r>
          </w:p>
          <w:p w:rsidR="005B57EA" w:rsidRPr="00F35363" w:rsidRDefault="005B57EA" w:rsidP="001A5859">
            <w:pPr>
              <w:rPr>
                <w:rFonts w:ascii="Times New Roman" w:hAnsi="Times New Roman" w:cs="Times New Roman"/>
                <w:color w:val="000000"/>
                <w:sz w:val="24"/>
                <w:szCs w:val="24"/>
              </w:rPr>
            </w:pPr>
            <w:r w:rsidRPr="00F35363">
              <w:rPr>
                <w:rFonts w:ascii="Times New Roman" w:hAnsi="Times New Roman" w:cs="Times New Roman"/>
                <w:color w:val="000000"/>
                <w:sz w:val="24"/>
                <w:szCs w:val="24"/>
              </w:rPr>
              <w:t>Вокруг площадей занятых постройками, лесными культурами, ценными хвойным</w:t>
            </w:r>
            <w:r w:rsidR="001A5859">
              <w:rPr>
                <w:rFonts w:ascii="Times New Roman" w:hAnsi="Times New Roman" w:cs="Times New Roman"/>
                <w:color w:val="000000"/>
                <w:sz w:val="24"/>
                <w:szCs w:val="24"/>
              </w:rPr>
              <w:t>и молодняками естествен</w:t>
            </w:r>
            <w:r w:rsidRPr="00F35363">
              <w:rPr>
                <w:rFonts w:ascii="Times New Roman" w:hAnsi="Times New Roman" w:cs="Times New Roman"/>
                <w:color w:val="000000"/>
                <w:sz w:val="24"/>
                <w:szCs w:val="24"/>
              </w:rPr>
              <w:t>ного происхождения,</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вдоль лесовозных дорог,</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проходящих в хвойных насаждениях,</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в лиственных  древостоях в порядке продолжения минполос,</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созданных на противопожарных барьерах в хвойных насаждениях,</w:t>
            </w:r>
            <w:r w:rsidR="001A5859">
              <w:rPr>
                <w:rFonts w:ascii="Times New Roman" w:hAnsi="Times New Roman" w:cs="Times New Roman"/>
                <w:color w:val="000000"/>
                <w:sz w:val="24"/>
                <w:szCs w:val="24"/>
              </w:rPr>
              <w:t xml:space="preserve"> </w:t>
            </w:r>
            <w:r w:rsidRPr="00F35363">
              <w:rPr>
                <w:rFonts w:ascii="Times New Roman" w:hAnsi="Times New Roman" w:cs="Times New Roman"/>
                <w:color w:val="000000"/>
                <w:sz w:val="24"/>
                <w:szCs w:val="24"/>
              </w:rPr>
              <w:t>а также в других местах,  где это необходимо</w:t>
            </w:r>
          </w:p>
        </w:tc>
        <w:tc>
          <w:tcPr>
            <w:tcW w:w="1842" w:type="dxa"/>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Могут служить  только в качестве </w:t>
            </w:r>
          </w:p>
          <w:p w:rsidR="005B57EA" w:rsidRPr="00F35363" w:rsidRDefault="001A5859" w:rsidP="00E95CA6">
            <w:pPr>
              <w:pStyle w:val="af6"/>
              <w:rPr>
                <w:rFonts w:ascii="Times New Roman" w:hAnsi="Times New Roman"/>
                <w:color w:val="000000"/>
                <w:sz w:val="24"/>
              </w:rPr>
            </w:pPr>
            <w:r w:rsidRPr="00F35363">
              <w:rPr>
                <w:rFonts w:ascii="Times New Roman" w:hAnsi="Times New Roman"/>
                <w:color w:val="000000"/>
                <w:sz w:val="24"/>
              </w:rPr>
              <w:t>продёржки</w:t>
            </w:r>
            <w:r w:rsidR="005B57EA" w:rsidRPr="00F35363">
              <w:rPr>
                <w:rFonts w:ascii="Times New Roman" w:hAnsi="Times New Roman"/>
                <w:color w:val="000000"/>
                <w:sz w:val="24"/>
              </w:rPr>
              <w:t xml:space="preserve"> из расчета, что ширина полосы должна быть вдвое больше</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возможной высоты пламени низового</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пожара</w:t>
            </w:r>
          </w:p>
        </w:tc>
      </w:tr>
      <w:tr w:rsidR="005B57EA" w:rsidRPr="00F35363" w:rsidTr="001A5859">
        <w:trPr>
          <w:trHeight w:val="230"/>
        </w:trPr>
        <w:tc>
          <w:tcPr>
            <w:tcW w:w="4111" w:type="dxa"/>
            <w:gridSpan w:val="2"/>
            <w:tcBorders>
              <w:top w:val="single" w:sz="4" w:space="0" w:color="auto"/>
              <w:bottom w:val="nil"/>
              <w:right w:val="single" w:sz="4" w:space="0" w:color="auto"/>
            </w:tcBorders>
            <w:vAlign w:val="center"/>
          </w:tcPr>
          <w:p w:rsidR="005B57EA" w:rsidRPr="00F35363" w:rsidRDefault="005B57EA" w:rsidP="004C762E">
            <w:pPr>
              <w:pStyle w:val="af6"/>
              <w:rPr>
                <w:rFonts w:ascii="Times New Roman" w:hAnsi="Times New Roman"/>
                <w:color w:val="000000"/>
                <w:sz w:val="24"/>
              </w:rPr>
            </w:pPr>
          </w:p>
        </w:tc>
        <w:tc>
          <w:tcPr>
            <w:tcW w:w="5103" w:type="dxa"/>
            <w:gridSpan w:val="3"/>
            <w:vMerge w:val="restart"/>
            <w:tcBorders>
              <w:top w:val="single" w:sz="4" w:space="0" w:color="auto"/>
              <w:left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F35363">
                <w:rPr>
                  <w:rFonts w:ascii="Times New Roman" w:hAnsi="Times New Roman"/>
                  <w:color w:val="000000"/>
                  <w:sz w:val="24"/>
                </w:rPr>
                <w:t>25 га</w:t>
              </w:r>
            </w:smartTag>
            <w:r w:rsidRPr="00F35363">
              <w:rPr>
                <w:rFonts w:ascii="Times New Roman" w:hAnsi="Times New Roman"/>
                <w:color w:val="000000"/>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F35363">
                <w:rPr>
                  <w:rFonts w:ascii="Times New Roman" w:hAnsi="Times New Roman"/>
                  <w:color w:val="000000"/>
                  <w:sz w:val="24"/>
                </w:rPr>
                <w:t>25 га</w:t>
              </w:r>
            </w:smartTag>
            <w:r w:rsidRPr="00F35363">
              <w:rPr>
                <w:rFonts w:ascii="Times New Roman" w:hAnsi="Times New Roman"/>
                <w:color w:val="000000"/>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F35363">
                <w:rPr>
                  <w:rFonts w:ascii="Times New Roman" w:hAnsi="Times New Roman"/>
                  <w:color w:val="000000"/>
                  <w:sz w:val="24"/>
                </w:rPr>
                <w:t>10 м</w:t>
              </w:r>
            </w:smartTag>
            <w:r w:rsidRPr="00F35363">
              <w:rPr>
                <w:rFonts w:ascii="Times New Roman" w:hAnsi="Times New Roman"/>
                <w:color w:val="000000"/>
                <w:sz w:val="24"/>
              </w:rPr>
              <w:t xml:space="preserve">  друг от друга</w:t>
            </w:r>
          </w:p>
        </w:tc>
      </w:tr>
      <w:tr w:rsidR="005B57EA" w:rsidRPr="00F35363" w:rsidTr="001A5859">
        <w:trPr>
          <w:trHeight w:val="1647"/>
        </w:trPr>
        <w:tc>
          <w:tcPr>
            <w:tcW w:w="709" w:type="dxa"/>
            <w:tcBorders>
              <w:top w:val="nil"/>
            </w:tcBorders>
          </w:tcPr>
          <w:p w:rsidR="005B57EA" w:rsidRPr="00F35363" w:rsidRDefault="005B57EA" w:rsidP="00E95CA6">
            <w:pPr>
              <w:pStyle w:val="af6"/>
              <w:jc w:val="center"/>
              <w:rPr>
                <w:rFonts w:ascii="Times New Roman" w:hAnsi="Times New Roman"/>
                <w:color w:val="000000"/>
                <w:sz w:val="24"/>
                <w:highlight w:val="yellow"/>
              </w:rPr>
            </w:pPr>
          </w:p>
        </w:tc>
        <w:tc>
          <w:tcPr>
            <w:tcW w:w="3402" w:type="dxa"/>
            <w:tcBorders>
              <w:top w:val="nil"/>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103" w:type="dxa"/>
            <w:gridSpan w:val="3"/>
            <w:vMerge/>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p>
        </w:tc>
      </w:tr>
      <w:tr w:rsidR="005B57EA" w:rsidRPr="00F35363" w:rsidTr="001A5859">
        <w:trPr>
          <w:trHeight w:val="4045"/>
        </w:trPr>
        <w:tc>
          <w:tcPr>
            <w:tcW w:w="709" w:type="dxa"/>
            <w:tcBorders>
              <w:top w:val="single" w:sz="4" w:space="0" w:color="auto"/>
            </w:tcBorders>
          </w:tcPr>
          <w:p w:rsidR="005B57EA" w:rsidRPr="00F35363" w:rsidRDefault="005B57EA" w:rsidP="00E95CA6">
            <w:pPr>
              <w:pStyle w:val="af6"/>
              <w:jc w:val="center"/>
              <w:rPr>
                <w:rFonts w:ascii="Times New Roman" w:hAnsi="Times New Roman"/>
                <w:color w:val="000000"/>
                <w:sz w:val="24"/>
                <w:highlight w:val="yellow"/>
              </w:rPr>
            </w:pPr>
          </w:p>
        </w:tc>
        <w:tc>
          <w:tcPr>
            <w:tcW w:w="3402" w:type="dxa"/>
            <w:tcBorders>
              <w:top w:val="single" w:sz="4" w:space="0" w:color="auto"/>
              <w:right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103" w:type="dxa"/>
            <w:gridSpan w:val="3"/>
            <w:tcBorders>
              <w:top w:val="single" w:sz="4" w:space="0" w:color="auto"/>
              <w:left w:val="nil"/>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Полосы отвода вдоль них (лесовозные -по </w:t>
            </w:r>
            <w:smartTag w:uri="urn:schemas-microsoft-com:office:smarttags" w:element="metricconverter">
              <w:smartTagPr>
                <w:attr w:name="ProductID" w:val="10 м"/>
              </w:smartTagPr>
              <w:r w:rsidRPr="00F35363">
                <w:rPr>
                  <w:rFonts w:ascii="Times New Roman" w:hAnsi="Times New Roman"/>
                  <w:color w:val="000000"/>
                  <w:sz w:val="24"/>
                </w:rPr>
                <w:t>10 м</w:t>
              </w:r>
            </w:smartTag>
            <w:r w:rsidRPr="00F35363">
              <w:rPr>
                <w:rFonts w:ascii="Times New Roman" w:hAnsi="Times New Roman"/>
                <w:color w:val="000000"/>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F35363">
                <w:rPr>
                  <w:rFonts w:ascii="Times New Roman" w:hAnsi="Times New Roman"/>
                  <w:color w:val="000000"/>
                  <w:sz w:val="24"/>
                </w:rPr>
                <w:t>5 м</w:t>
              </w:r>
            </w:smartTag>
            <w:r w:rsidRPr="00F35363">
              <w:rPr>
                <w:rFonts w:ascii="Times New Roman" w:hAnsi="Times New Roman"/>
                <w:color w:val="000000"/>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5B57EA" w:rsidRPr="00F35363" w:rsidTr="001A5859">
        <w:trPr>
          <w:trHeight w:val="323"/>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2.9</w:t>
            </w:r>
          </w:p>
        </w:tc>
        <w:tc>
          <w:tcPr>
            <w:tcW w:w="8505" w:type="dxa"/>
            <w:gridSpan w:val="4"/>
            <w:tcBorders>
              <w:top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Устройство противопожарных разрывов  на пожароопасный сезон:</w:t>
            </w:r>
          </w:p>
        </w:tc>
      </w:tr>
      <w:tr w:rsidR="005B57EA" w:rsidRPr="00F35363" w:rsidTr="001A5859">
        <w:trPr>
          <w:trHeight w:val="160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вокруг складов древесины в лесу</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F35363">
                <w:rPr>
                  <w:rFonts w:ascii="Times New Roman" w:hAnsi="Times New Roman"/>
                  <w:color w:val="000000"/>
                  <w:sz w:val="24"/>
                </w:rPr>
                <w:t>8 га</w:t>
              </w:r>
            </w:smartTag>
            <w:r w:rsidRPr="00F35363">
              <w:rPr>
                <w:rFonts w:ascii="Times New Roman" w:hAnsi="Times New Roman"/>
                <w:color w:val="000000"/>
                <w:sz w:val="24"/>
              </w:rPr>
              <w:t xml:space="preserve"> - 20  м, </w:t>
            </w:r>
            <w:smartTag w:uri="urn:schemas-microsoft-com:office:smarttags" w:element="metricconverter">
              <w:smartTagPr>
                <w:attr w:name="ProductID" w:val="8 га"/>
              </w:smartTagPr>
              <w:r w:rsidRPr="00F35363">
                <w:rPr>
                  <w:rFonts w:ascii="Times New Roman" w:hAnsi="Times New Roman"/>
                  <w:color w:val="000000"/>
                  <w:sz w:val="24"/>
                </w:rPr>
                <w:t>8 га</w:t>
              </w:r>
            </w:smartTag>
            <w:r w:rsidRPr="00F35363">
              <w:rPr>
                <w:rFonts w:ascii="Times New Roman" w:hAnsi="Times New Roman"/>
                <w:color w:val="000000"/>
                <w:sz w:val="24"/>
              </w:rPr>
              <w:t xml:space="preserve"> и больше - </w:t>
            </w:r>
            <w:smartTag w:uri="urn:schemas-microsoft-com:office:smarttags" w:element="metricconverter">
              <w:smartTagPr>
                <w:attr w:name="ProductID" w:val="30 м"/>
              </w:smartTagPr>
              <w:r w:rsidRPr="00F35363">
                <w:rPr>
                  <w:rFonts w:ascii="Times New Roman" w:hAnsi="Times New Roman"/>
                  <w:color w:val="000000"/>
                  <w:sz w:val="24"/>
                </w:rPr>
                <w:t>30 м</w:t>
              </w:r>
            </w:smartTag>
            <w:r w:rsidRPr="00F35363">
              <w:rPr>
                <w:rFonts w:ascii="Times New Roman" w:hAnsi="Times New Roman"/>
                <w:color w:val="000000"/>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F35363">
                <w:rPr>
                  <w:rFonts w:ascii="Times New Roman" w:hAnsi="Times New Roman"/>
                  <w:color w:val="000000"/>
                  <w:sz w:val="24"/>
                </w:rPr>
                <w:t>8 га</w:t>
              </w:r>
            </w:smartTag>
            <w:r w:rsidRPr="00F35363">
              <w:rPr>
                <w:rFonts w:ascii="Times New Roman" w:hAnsi="Times New Roman"/>
                <w:color w:val="000000"/>
                <w:sz w:val="24"/>
              </w:rPr>
              <w:t xml:space="preserve"> - </w:t>
            </w:r>
            <w:smartTag w:uri="urn:schemas-microsoft-com:office:smarttags" w:element="metricconverter">
              <w:smartTagPr>
                <w:attr w:name="ProductID" w:val="40 м"/>
              </w:smartTagPr>
              <w:r w:rsidRPr="00F35363">
                <w:rPr>
                  <w:rFonts w:ascii="Times New Roman" w:hAnsi="Times New Roman"/>
                  <w:color w:val="000000"/>
                  <w:sz w:val="24"/>
                </w:rPr>
                <w:t>40 м</w:t>
              </w:r>
            </w:smartTag>
            <w:r w:rsidRPr="00F35363">
              <w:rPr>
                <w:rFonts w:ascii="Times New Roman" w:hAnsi="Times New Roman"/>
                <w:color w:val="000000"/>
                <w:sz w:val="24"/>
              </w:rPr>
              <w:t xml:space="preserve">, </w:t>
            </w:r>
            <w:smartTag w:uri="urn:schemas-microsoft-com:office:smarttags" w:element="metricconverter">
              <w:smartTagPr>
                <w:attr w:name="ProductID" w:val="8 га"/>
              </w:smartTagPr>
              <w:r w:rsidRPr="00F35363">
                <w:rPr>
                  <w:rFonts w:ascii="Times New Roman" w:hAnsi="Times New Roman"/>
                  <w:color w:val="000000"/>
                  <w:sz w:val="24"/>
                </w:rPr>
                <w:t>8 га</w:t>
              </w:r>
            </w:smartTag>
            <w:r w:rsidRPr="00F35363">
              <w:rPr>
                <w:rFonts w:ascii="Times New Roman" w:hAnsi="Times New Roman"/>
                <w:color w:val="000000"/>
                <w:sz w:val="24"/>
              </w:rPr>
              <w:t xml:space="preserve"> и более - </w:t>
            </w:r>
            <w:smartTag w:uri="urn:schemas-microsoft-com:office:smarttags" w:element="metricconverter">
              <w:smartTagPr>
                <w:attr w:name="ProductID" w:val="60 м"/>
              </w:smartTagPr>
              <w:r w:rsidRPr="00F35363">
                <w:rPr>
                  <w:rFonts w:ascii="Times New Roman" w:hAnsi="Times New Roman"/>
                  <w:color w:val="000000"/>
                  <w:sz w:val="24"/>
                </w:rPr>
                <w:t>60 м</w:t>
              </w:r>
            </w:smartTag>
            <w:r w:rsidRPr="00F35363">
              <w:rPr>
                <w:rFonts w:ascii="Times New Roman" w:hAnsi="Times New Roman"/>
                <w:color w:val="000000"/>
                <w:sz w:val="24"/>
              </w:rPr>
              <w:t>.</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Места складирования и указанные  противопожарные разрывы очищают  от горючих материалов </w:t>
            </w:r>
          </w:p>
        </w:tc>
      </w:tr>
      <w:tr w:rsidR="005B57EA" w:rsidRPr="00F35363" w:rsidTr="001A5859">
        <w:trPr>
          <w:trHeight w:val="939"/>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вокруг торфодобывающих предприятий</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F35363">
                <w:rPr>
                  <w:rFonts w:ascii="Times New Roman" w:hAnsi="Times New Roman"/>
                  <w:color w:val="000000"/>
                  <w:sz w:val="24"/>
                </w:rPr>
                <w:t>-100 м</w:t>
              </w:r>
            </w:smartTag>
            <w:r w:rsidRPr="00F35363">
              <w:rPr>
                <w:rFonts w:ascii="Times New Roman" w:hAnsi="Times New Roman"/>
                <w:color w:val="000000"/>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F35363">
                <w:rPr>
                  <w:rFonts w:ascii="Times New Roman" w:hAnsi="Times New Roman"/>
                  <w:color w:val="000000"/>
                  <w:sz w:val="24"/>
                </w:rPr>
                <w:t>8 м</w:t>
              </w:r>
            </w:smartTag>
            <w:r w:rsidRPr="00F35363">
              <w:rPr>
                <w:rFonts w:ascii="Times New Roman" w:hAnsi="Times New Roman"/>
                <w:color w:val="000000"/>
                <w:sz w:val="24"/>
              </w:rPr>
              <w:t xml:space="preserve"> и убирают горючий материал</w:t>
            </w:r>
          </w:p>
        </w:tc>
      </w:tr>
      <w:tr w:rsidR="005B57EA" w:rsidRPr="00F35363" w:rsidTr="001A5859">
        <w:trPr>
          <w:trHeight w:val="36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2.10</w:t>
            </w:r>
          </w:p>
        </w:tc>
        <w:tc>
          <w:tcPr>
            <w:tcW w:w="8505" w:type="dxa"/>
            <w:gridSpan w:val="4"/>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5B57EA" w:rsidRPr="00F35363" w:rsidTr="001A5859">
        <w:trPr>
          <w:cantSplit/>
          <w:trHeight w:val="661"/>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Класс пожарной опасности</w:t>
            </w:r>
          </w:p>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насаждений</w:t>
            </w:r>
          </w:p>
        </w:tc>
        <w:tc>
          <w:tcPr>
            <w:tcW w:w="2693"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Расстояние, км</w:t>
            </w:r>
          </w:p>
        </w:tc>
        <w:tc>
          <w:tcPr>
            <w:tcW w:w="2410" w:type="dxa"/>
            <w:gridSpan w:val="2"/>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Площадь насаждений, обеспечиваемая</w:t>
            </w:r>
          </w:p>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водой из одного водоема, га</w:t>
            </w:r>
          </w:p>
        </w:tc>
      </w:tr>
      <w:tr w:rsidR="005B57EA" w:rsidRPr="00F35363" w:rsidTr="001A5859">
        <w:trPr>
          <w:cantSplit/>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1</w:t>
            </w:r>
          </w:p>
        </w:tc>
        <w:tc>
          <w:tcPr>
            <w:tcW w:w="2693"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2 - 4</w:t>
            </w:r>
          </w:p>
        </w:tc>
        <w:tc>
          <w:tcPr>
            <w:tcW w:w="2410" w:type="dxa"/>
            <w:gridSpan w:val="2"/>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500</w:t>
            </w:r>
          </w:p>
        </w:tc>
      </w:tr>
      <w:tr w:rsidR="005B57EA" w:rsidRPr="00F35363" w:rsidTr="001A5859">
        <w:trPr>
          <w:cantSplit/>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w:t>
            </w:r>
          </w:p>
        </w:tc>
        <w:tc>
          <w:tcPr>
            <w:tcW w:w="2693"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2 - 8</w:t>
            </w:r>
          </w:p>
        </w:tc>
        <w:tc>
          <w:tcPr>
            <w:tcW w:w="2410" w:type="dxa"/>
            <w:gridSpan w:val="2"/>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2000 - 5000</w:t>
            </w:r>
          </w:p>
        </w:tc>
      </w:tr>
      <w:tr w:rsidR="005B57EA" w:rsidRPr="00F35363" w:rsidTr="001A5859">
        <w:trPr>
          <w:cantSplit/>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3 - 5</w:t>
            </w:r>
          </w:p>
        </w:tc>
        <w:tc>
          <w:tcPr>
            <w:tcW w:w="2693" w:type="dxa"/>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8 - 12</w:t>
            </w:r>
          </w:p>
        </w:tc>
        <w:tc>
          <w:tcPr>
            <w:tcW w:w="2410" w:type="dxa"/>
            <w:gridSpan w:val="2"/>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5000 - 10 000</w:t>
            </w:r>
          </w:p>
        </w:tc>
      </w:tr>
      <w:tr w:rsidR="005B57EA" w:rsidRPr="00F35363" w:rsidTr="001A5859">
        <w:trPr>
          <w:trHeight w:val="968"/>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подготовка естественных водоисточников для целей пожаротушения</w:t>
            </w:r>
          </w:p>
        </w:tc>
        <w:tc>
          <w:tcPr>
            <w:tcW w:w="5103" w:type="dxa"/>
            <w:gridSpan w:val="3"/>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5B57EA" w:rsidRPr="00F35363" w:rsidTr="001A5859">
        <w:trPr>
          <w:trHeight w:val="1266"/>
        </w:trPr>
        <w:tc>
          <w:tcPr>
            <w:tcW w:w="709" w:type="dxa"/>
            <w:vMerge/>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строительство искусственных  пожарных водоемов</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5B57EA" w:rsidRPr="00F35363" w:rsidTr="001A5859">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highlight w:val="yellow"/>
              </w:rPr>
            </w:pPr>
          </w:p>
        </w:tc>
        <w:tc>
          <w:tcPr>
            <w:tcW w:w="3402" w:type="dxa"/>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эффективный запас воды в противопожарном водоеме</w:t>
            </w:r>
          </w:p>
        </w:tc>
        <w:tc>
          <w:tcPr>
            <w:tcW w:w="5103" w:type="dxa"/>
            <w:gridSpan w:val="3"/>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Не менее </w:t>
            </w:r>
            <w:smartTag w:uri="urn:schemas-microsoft-com:office:smarttags" w:element="metricconverter">
              <w:smartTagPr>
                <w:attr w:name="ProductID" w:val="100 м3"/>
              </w:smartTagPr>
              <w:r w:rsidRPr="00F35363">
                <w:rPr>
                  <w:rFonts w:ascii="Times New Roman" w:hAnsi="Times New Roman"/>
                  <w:color w:val="000000"/>
                  <w:sz w:val="24"/>
                </w:rPr>
                <w:t>100 м</w:t>
              </w:r>
              <w:r w:rsidRPr="00F35363">
                <w:rPr>
                  <w:rFonts w:ascii="Times New Roman" w:hAnsi="Times New Roman"/>
                  <w:color w:val="000000"/>
                  <w:sz w:val="24"/>
                  <w:vertAlign w:val="superscript"/>
                </w:rPr>
                <w:t>3</w:t>
              </w:r>
            </w:smartTag>
            <w:r w:rsidRPr="00F35363">
              <w:rPr>
                <w:rFonts w:ascii="Times New Roman" w:hAnsi="Times New Roman"/>
                <w:color w:val="000000"/>
                <w:sz w:val="24"/>
              </w:rPr>
              <w:t xml:space="preserve"> в  самый жаркий период  лета</w:t>
            </w:r>
          </w:p>
        </w:tc>
      </w:tr>
      <w:tr w:rsidR="005B57EA" w:rsidRPr="00F35363" w:rsidTr="001A5859">
        <w:trPr>
          <w:trHeight w:val="211"/>
        </w:trPr>
        <w:tc>
          <w:tcPr>
            <w:tcW w:w="709" w:type="dxa"/>
            <w:tcBorders>
              <w:top w:val="nil"/>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2.11</w:t>
            </w:r>
          </w:p>
        </w:tc>
        <w:tc>
          <w:tcPr>
            <w:tcW w:w="3402" w:type="dxa"/>
            <w:tcBorders>
              <w:top w:val="nil"/>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Устройство лесных дорог:</w:t>
            </w:r>
          </w:p>
        </w:tc>
        <w:tc>
          <w:tcPr>
            <w:tcW w:w="5103" w:type="dxa"/>
            <w:gridSpan w:val="3"/>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p>
        </w:tc>
      </w:tr>
      <w:tr w:rsidR="005B57EA" w:rsidRPr="00F35363" w:rsidTr="001A5859">
        <w:trPr>
          <w:trHeight w:val="1549"/>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общая плотность (густота) сети дорог</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Не менее </w:t>
            </w:r>
            <w:smartTag w:uri="urn:schemas-microsoft-com:office:smarttags" w:element="metricconverter">
              <w:smartTagPr>
                <w:attr w:name="ProductID" w:val="6 км"/>
              </w:smartTagPr>
              <w:r w:rsidRPr="00F35363">
                <w:rPr>
                  <w:rFonts w:ascii="Times New Roman" w:hAnsi="Times New Roman"/>
                  <w:color w:val="000000"/>
                  <w:sz w:val="24"/>
                </w:rPr>
                <w:t>6 км</w:t>
              </w:r>
            </w:smartTag>
            <w:r w:rsidRPr="00F35363">
              <w:rPr>
                <w:rFonts w:ascii="Times New Roman" w:hAnsi="Times New Roman"/>
                <w:color w:val="000000"/>
                <w:sz w:val="24"/>
              </w:rPr>
              <w:t xml:space="preserve"> на </w:t>
            </w:r>
            <w:smartTag w:uri="urn:schemas-microsoft-com:office:smarttags" w:element="metricconverter">
              <w:smartTagPr>
                <w:attr w:name="ProductID" w:val="1000 га"/>
              </w:smartTagPr>
              <w:r w:rsidRPr="00F35363">
                <w:rPr>
                  <w:rFonts w:ascii="Times New Roman" w:hAnsi="Times New Roman"/>
                  <w:color w:val="000000"/>
                  <w:sz w:val="24"/>
                </w:rPr>
                <w:t>1000 га</w:t>
              </w:r>
            </w:smartTag>
            <w:r w:rsidRPr="00F35363">
              <w:rPr>
                <w:rFonts w:ascii="Times New Roman" w:hAnsi="Times New Roman"/>
                <w:color w:val="000000"/>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5B57EA" w:rsidRPr="00F35363" w:rsidTr="001A5859">
        <w:trPr>
          <w:trHeight w:val="2367"/>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лесохозяйственные дороги</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F35363">
                <w:rPr>
                  <w:rFonts w:ascii="Times New Roman" w:hAnsi="Times New Roman"/>
                  <w:color w:val="000000"/>
                  <w:sz w:val="24"/>
                </w:rPr>
                <w:t>8 м</w:t>
              </w:r>
            </w:smartTag>
            <w:r w:rsidRPr="00F35363">
              <w:rPr>
                <w:rFonts w:ascii="Times New Roman" w:hAnsi="Times New Roman"/>
                <w:color w:val="000000"/>
                <w:sz w:val="24"/>
              </w:rPr>
              <w:t xml:space="preserve">, ширина обочин - по </w:t>
            </w:r>
            <w:smartTag w:uri="urn:schemas-microsoft-com:office:smarttags" w:element="metricconverter">
              <w:smartTagPr>
                <w:attr w:name="ProductID" w:val="1.75 м"/>
              </w:smartTagPr>
              <w:r w:rsidRPr="00F35363">
                <w:rPr>
                  <w:rFonts w:ascii="Times New Roman" w:hAnsi="Times New Roman"/>
                  <w:color w:val="000000"/>
                  <w:sz w:val="24"/>
                </w:rPr>
                <w:t>1.75 м</w:t>
              </w:r>
            </w:smartTag>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Расчетная скорость движения-</w:t>
            </w:r>
            <w:smartTag w:uri="urn:schemas-microsoft-com:office:smarttags" w:element="metricconverter">
              <w:smartTagPr>
                <w:attr w:name="ProductID" w:val="60 км/ч"/>
              </w:smartTagPr>
              <w:r w:rsidRPr="00F35363">
                <w:rPr>
                  <w:rFonts w:ascii="Times New Roman" w:hAnsi="Times New Roman"/>
                  <w:color w:val="000000"/>
                  <w:sz w:val="24"/>
                </w:rPr>
                <w:t>60 км/ч</w:t>
              </w:r>
            </w:smartTag>
            <w:r w:rsidRPr="00F35363">
              <w:rPr>
                <w:rFonts w:ascii="Times New Roman" w:hAnsi="Times New Roman"/>
                <w:color w:val="000000"/>
                <w:sz w:val="24"/>
              </w:rPr>
              <w:t xml:space="preserve"> со снижением на пересеченной местности до </w:t>
            </w:r>
            <w:smartTag w:uri="urn:schemas-microsoft-com:office:smarttags" w:element="metricconverter">
              <w:smartTagPr>
                <w:attr w:name="ProductID" w:val="40 км/ч"/>
              </w:smartTagPr>
              <w:r w:rsidRPr="00F35363">
                <w:rPr>
                  <w:rFonts w:ascii="Times New Roman" w:hAnsi="Times New Roman"/>
                  <w:color w:val="000000"/>
                  <w:sz w:val="24"/>
                </w:rPr>
                <w:t>40 км/ч</w:t>
              </w:r>
            </w:smartTag>
          </w:p>
        </w:tc>
      </w:tr>
      <w:tr w:rsidR="005B57EA" w:rsidRPr="00F35363" w:rsidTr="001A5859">
        <w:trPr>
          <w:trHeight w:val="1855"/>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lang w:val="en-US"/>
              </w:rPr>
              <w:t>- дороги противопожарного назначения</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F35363">
                <w:rPr>
                  <w:rFonts w:ascii="Times New Roman" w:hAnsi="Times New Roman"/>
                  <w:color w:val="000000"/>
                  <w:sz w:val="24"/>
                </w:rPr>
                <w:t>4.5 м</w:t>
              </w:r>
            </w:smartTag>
            <w:r w:rsidRPr="00F35363">
              <w:rPr>
                <w:rFonts w:ascii="Times New Roman" w:hAnsi="Times New Roman"/>
                <w:color w:val="000000"/>
                <w:sz w:val="24"/>
              </w:rPr>
              <w:t xml:space="preserve">, ширина обочин - по </w:t>
            </w:r>
            <w:smartTag w:uri="urn:schemas-microsoft-com:office:smarttags" w:element="metricconverter">
              <w:smartTagPr>
                <w:attr w:name="ProductID" w:val="0.5 м"/>
              </w:smartTagPr>
              <w:r w:rsidRPr="00F35363">
                <w:rPr>
                  <w:rFonts w:ascii="Times New Roman" w:hAnsi="Times New Roman"/>
                  <w:color w:val="000000"/>
                  <w:sz w:val="24"/>
                </w:rPr>
                <w:t>0.5 м</w:t>
              </w:r>
            </w:smartTag>
            <w:r w:rsidRPr="00F35363">
              <w:rPr>
                <w:rFonts w:ascii="Times New Roman" w:hAnsi="Times New Roman"/>
                <w:color w:val="000000"/>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5B57EA" w:rsidRPr="00F35363" w:rsidTr="001A5859">
        <w:trPr>
          <w:trHeight w:val="642"/>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2.12</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Время доставки сил и средств пожаротушения к месту возникновения пожара</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5B57EA" w:rsidRPr="00F35363" w:rsidTr="001A5859">
        <w:trPr>
          <w:trHeight w:val="51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2.13</w:t>
            </w:r>
          </w:p>
        </w:tc>
        <w:tc>
          <w:tcPr>
            <w:tcW w:w="8505" w:type="dxa"/>
            <w:gridSpan w:val="4"/>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5B57EA" w:rsidRPr="00F35363" w:rsidTr="001A5859">
        <w:trPr>
          <w:trHeight w:val="925"/>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для лесохозяйственных дорог 1 типа</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для лесохозяйственных дорог 3 типа (противопожарных)</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В равнинной местности - 1.1; в холмистой - 1.25</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В равнинной местности - 1.15; в холмистой - 1.65</w:t>
            </w:r>
          </w:p>
        </w:tc>
      </w:tr>
      <w:tr w:rsidR="005B57EA" w:rsidRPr="00F35363" w:rsidTr="001A5859">
        <w:trPr>
          <w:trHeight w:val="574"/>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2.14</w:t>
            </w: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Скорость движения рабочего - пожарника</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Обычно составляет 1 - 3 км/час (при переходе от автодороги к месту пожара с инструментом)</w:t>
            </w:r>
          </w:p>
        </w:tc>
      </w:tr>
      <w:tr w:rsidR="005B57EA" w:rsidRPr="00F35363" w:rsidTr="001A5859">
        <w:trPr>
          <w:trHeight w:val="271"/>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w:t>
            </w:r>
          </w:p>
        </w:tc>
        <w:tc>
          <w:tcPr>
            <w:tcW w:w="8505" w:type="dxa"/>
            <w:gridSpan w:val="4"/>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Нормативы планировки наземного маршрутного патрулирования:</w:t>
            </w:r>
          </w:p>
        </w:tc>
      </w:tr>
      <w:tr w:rsidR="005B57EA" w:rsidRPr="00F35363" w:rsidTr="001A5859">
        <w:tc>
          <w:tcPr>
            <w:tcW w:w="709" w:type="dxa"/>
            <w:tcBorders>
              <w:top w:val="single" w:sz="4" w:space="0" w:color="auto"/>
              <w:left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2.15.1</w:t>
            </w: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Места размещения</w:t>
            </w:r>
          </w:p>
        </w:tc>
        <w:tc>
          <w:tcPr>
            <w:tcW w:w="5103" w:type="dxa"/>
            <w:gridSpan w:val="3"/>
            <w:tcBorders>
              <w:top w:val="single" w:sz="4" w:space="0" w:color="auto"/>
              <w:bottom w:val="single" w:sz="4" w:space="0" w:color="auto"/>
              <w:right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5B57EA" w:rsidRPr="00F35363" w:rsidTr="001A5859">
        <w:trPr>
          <w:trHeight w:val="70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2.15.2</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Протяженность маршрута патрулирования</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5B57EA" w:rsidRPr="00F35363" w:rsidTr="001A5859">
        <w:trPr>
          <w:trHeight w:val="269"/>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2.15.3</w:t>
            </w:r>
          </w:p>
        </w:tc>
        <w:tc>
          <w:tcPr>
            <w:tcW w:w="8505" w:type="dxa"/>
            <w:gridSpan w:val="4"/>
            <w:tcBorders>
              <w:top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Скорость движения лесопожарного патруля на пожароопасных участках</w:t>
            </w:r>
          </w:p>
        </w:tc>
      </w:tr>
      <w:tr w:rsidR="005B57EA" w:rsidRPr="00F35363" w:rsidTr="001A5859">
        <w:trPr>
          <w:trHeight w:val="76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мотоциклов, машин и других транспортных средств</w:t>
            </w:r>
          </w:p>
        </w:tc>
        <w:tc>
          <w:tcPr>
            <w:tcW w:w="5103" w:type="dxa"/>
            <w:gridSpan w:val="3"/>
            <w:vMerge w:val="restart"/>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F35363">
                <w:rPr>
                  <w:rFonts w:ascii="Times New Roman" w:hAnsi="Times New Roman"/>
                  <w:color w:val="000000"/>
                  <w:sz w:val="24"/>
                </w:rPr>
                <w:t>30 км/ч</w:t>
              </w:r>
            </w:smartTag>
            <w:r w:rsidRPr="00F35363">
              <w:rPr>
                <w:rFonts w:ascii="Times New Roman" w:hAnsi="Times New Roman"/>
                <w:color w:val="000000"/>
                <w:sz w:val="24"/>
              </w:rPr>
              <w:t>, по лесным дорогам-15-</w:t>
            </w:r>
            <w:smartTag w:uri="urn:schemas-microsoft-com:office:smarttags" w:element="metricconverter">
              <w:smartTagPr>
                <w:attr w:name="ProductID" w:val="20 км/ч"/>
              </w:smartTagPr>
              <w:r w:rsidRPr="00F35363">
                <w:rPr>
                  <w:rFonts w:ascii="Times New Roman" w:hAnsi="Times New Roman"/>
                  <w:color w:val="000000"/>
                  <w:sz w:val="24"/>
                </w:rPr>
                <w:t>20 км/ч</w:t>
              </w:r>
            </w:smartTag>
            <w:r w:rsidRPr="00F35363">
              <w:rPr>
                <w:rFonts w:ascii="Times New Roman" w:hAnsi="Times New Roman"/>
                <w:color w:val="000000"/>
                <w:sz w:val="24"/>
              </w:rPr>
              <w:t>. На безлесных пространствах в соответствии с правилами дорожного движения скорость может быть увеличена</w:t>
            </w:r>
          </w:p>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spacing w:line="360" w:lineRule="auto"/>
              <w:rPr>
                <w:rFonts w:ascii="Times New Roman" w:hAnsi="Times New Roman"/>
                <w:color w:val="000000"/>
                <w:sz w:val="24"/>
              </w:rPr>
            </w:pPr>
            <w:r w:rsidRPr="00F35363">
              <w:rPr>
                <w:rFonts w:ascii="Times New Roman" w:hAnsi="Times New Roman"/>
                <w:color w:val="000000"/>
                <w:sz w:val="24"/>
              </w:rPr>
              <w:t>По водным путям - в пределах 15 - 20 км/час</w:t>
            </w:r>
          </w:p>
        </w:tc>
      </w:tr>
      <w:tr w:rsidR="005B57EA" w:rsidRPr="00F35363" w:rsidTr="001A5859">
        <w:trPr>
          <w:trHeight w:val="15"/>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bottom w:val="nil"/>
            </w:tcBorders>
          </w:tcPr>
          <w:p w:rsidR="005B57EA" w:rsidRPr="00F35363" w:rsidRDefault="005B57EA" w:rsidP="00E95CA6">
            <w:pPr>
              <w:pStyle w:val="af6"/>
              <w:jc w:val="both"/>
              <w:rPr>
                <w:rFonts w:ascii="Times New Roman" w:hAnsi="Times New Roman"/>
                <w:color w:val="000000"/>
                <w:sz w:val="24"/>
              </w:rPr>
            </w:pPr>
          </w:p>
        </w:tc>
        <w:tc>
          <w:tcPr>
            <w:tcW w:w="5103" w:type="dxa"/>
            <w:gridSpan w:val="3"/>
            <w:vMerge/>
          </w:tcPr>
          <w:p w:rsidR="005B57EA" w:rsidRPr="00F35363" w:rsidRDefault="005B57EA" w:rsidP="00E95CA6">
            <w:pPr>
              <w:pStyle w:val="af6"/>
              <w:jc w:val="both"/>
              <w:rPr>
                <w:rFonts w:ascii="Times New Roman" w:hAnsi="Times New Roman"/>
                <w:color w:val="000000"/>
                <w:sz w:val="24"/>
              </w:rPr>
            </w:pPr>
          </w:p>
        </w:tc>
      </w:tr>
      <w:tr w:rsidR="005B57EA" w:rsidRPr="00F35363" w:rsidTr="001A5859">
        <w:trPr>
          <w:trHeight w:val="700"/>
        </w:trPr>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на моторных лодках и катерах</w:t>
            </w:r>
          </w:p>
        </w:tc>
        <w:tc>
          <w:tcPr>
            <w:tcW w:w="5103" w:type="dxa"/>
            <w:gridSpan w:val="3"/>
            <w:vMerge/>
            <w:tcBorders>
              <w:bottom w:val="single" w:sz="4" w:space="0" w:color="auto"/>
            </w:tcBorders>
          </w:tcPr>
          <w:p w:rsidR="005B57EA" w:rsidRPr="00F35363" w:rsidRDefault="005B57EA" w:rsidP="00E95CA6">
            <w:pPr>
              <w:pStyle w:val="af6"/>
              <w:jc w:val="both"/>
              <w:rPr>
                <w:rFonts w:ascii="Times New Roman" w:hAnsi="Times New Roman"/>
                <w:color w:val="000000"/>
                <w:sz w:val="24"/>
              </w:rPr>
            </w:pPr>
          </w:p>
        </w:tc>
      </w:tr>
      <w:tr w:rsidR="005B57EA" w:rsidRPr="00F35363" w:rsidTr="001A5859">
        <w:trPr>
          <w:cantSplit/>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w:t>
            </w:r>
          </w:p>
        </w:tc>
        <w:tc>
          <w:tcPr>
            <w:tcW w:w="8505" w:type="dxa"/>
            <w:gridSpan w:val="4"/>
            <w:tcBorders>
              <w:top w:val="single" w:sz="4" w:space="0" w:color="auto"/>
              <w:bottom w:val="single" w:sz="4" w:space="0" w:color="auto"/>
            </w:tcBorders>
          </w:tcPr>
          <w:p w:rsidR="001A5859" w:rsidRDefault="005B57EA" w:rsidP="00E95CA6">
            <w:pPr>
              <w:pStyle w:val="af6"/>
              <w:jc w:val="both"/>
              <w:rPr>
                <w:rFonts w:ascii="Times New Roman" w:hAnsi="Times New Roman"/>
                <w:color w:val="000000"/>
                <w:sz w:val="24"/>
                <w:lang w:val="ru-RU"/>
              </w:rPr>
            </w:pPr>
            <w:r w:rsidRPr="00F35363">
              <w:rPr>
                <w:rFonts w:ascii="Times New Roman" w:hAnsi="Times New Roman"/>
                <w:color w:val="000000"/>
                <w:sz w:val="24"/>
              </w:rPr>
              <w:t>Нормативы размещения на местности пунктов для наблюдения</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за возникновением лесных пожаров:</w:t>
            </w:r>
          </w:p>
        </w:tc>
      </w:tr>
      <w:tr w:rsidR="005B57EA" w:rsidRPr="00F35363" w:rsidTr="001A5859">
        <w:trPr>
          <w:trHeight w:val="166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2.16.1</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высота вышек, 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радиус обзора, км</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w:t>
            </w:r>
          </w:p>
          <w:p w:rsidR="005B57EA" w:rsidRPr="00F35363" w:rsidRDefault="005B57EA" w:rsidP="00E95CA6">
            <w:pPr>
              <w:rPr>
                <w:rFonts w:ascii="Times New Roman" w:hAnsi="Times New Roman" w:cs="Times New Roman"/>
                <w:color w:val="000000"/>
                <w:sz w:val="24"/>
                <w:szCs w:val="24"/>
              </w:rPr>
            </w:pPr>
          </w:p>
          <w:p w:rsidR="005B57EA" w:rsidRPr="00F35363" w:rsidRDefault="005B57EA" w:rsidP="00E95CA6">
            <w:pPr>
              <w:rPr>
                <w:rFonts w:ascii="Times New Roman" w:hAnsi="Times New Roman" w:cs="Times New Roman"/>
                <w:color w:val="000000"/>
                <w:sz w:val="24"/>
                <w:szCs w:val="24"/>
              </w:rPr>
            </w:pPr>
          </w:p>
          <w:p w:rsidR="005B57EA" w:rsidRPr="00F35363" w:rsidRDefault="005B57EA" w:rsidP="00E95CA6">
            <w:pPr>
              <w:rPr>
                <w:rFonts w:ascii="Times New Roman" w:hAnsi="Times New Roman" w:cs="Times New Roman"/>
                <w:color w:val="000000"/>
                <w:sz w:val="24"/>
                <w:szCs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10  15  20  25  30  35  40</w:t>
            </w:r>
          </w:p>
          <w:p w:rsidR="005B57EA" w:rsidRPr="00F35363" w:rsidRDefault="005B57EA" w:rsidP="00E95CA6">
            <w:pPr>
              <w:rPr>
                <w:rFonts w:ascii="Times New Roman" w:hAnsi="Times New Roman" w:cs="Times New Roman"/>
                <w:color w:val="000000"/>
                <w:sz w:val="24"/>
                <w:szCs w:val="24"/>
              </w:rPr>
            </w:pPr>
            <w:r w:rsidRPr="00F35363">
              <w:rPr>
                <w:rFonts w:ascii="Times New Roman" w:hAnsi="Times New Roman" w:cs="Times New Roman"/>
                <w:color w:val="000000"/>
                <w:sz w:val="24"/>
                <w:szCs w:val="24"/>
              </w:rPr>
              <w:t xml:space="preserve"> 12  15  17  19  21  23  24</w:t>
            </w:r>
          </w:p>
        </w:tc>
      </w:tr>
      <w:tr w:rsidR="005B57EA" w:rsidRPr="00F35363" w:rsidTr="001A5859">
        <w:trPr>
          <w:trHeight w:val="2583"/>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2.16.2</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Оптимальное размещение вышек</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F35363">
                <w:rPr>
                  <w:rFonts w:ascii="Times New Roman" w:hAnsi="Times New Roman"/>
                  <w:color w:val="000000"/>
                  <w:sz w:val="24"/>
                </w:rPr>
                <w:t>12 км</w:t>
              </w:r>
            </w:smartTag>
            <w:r w:rsidRPr="00F35363">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F35363">
                <w:rPr>
                  <w:rFonts w:ascii="Times New Roman" w:hAnsi="Times New Roman"/>
                  <w:color w:val="000000"/>
                  <w:sz w:val="24"/>
                </w:rPr>
                <w:t>7 км</w:t>
              </w:r>
            </w:smartTag>
            <w:r w:rsidRPr="00F35363">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F35363">
                <w:rPr>
                  <w:rFonts w:ascii="Times New Roman" w:hAnsi="Times New Roman"/>
                  <w:color w:val="000000"/>
                  <w:sz w:val="24"/>
                </w:rPr>
                <w:t>8 км</w:t>
              </w:r>
            </w:smartTag>
            <w:r w:rsidRPr="00F35363">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F35363">
                <w:rPr>
                  <w:rFonts w:ascii="Times New Roman" w:hAnsi="Times New Roman"/>
                  <w:color w:val="000000"/>
                  <w:sz w:val="24"/>
                </w:rPr>
                <w:t>1 км</w:t>
              </w:r>
            </w:smartTag>
            <w:r w:rsidRPr="00F35363">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F35363">
                <w:rPr>
                  <w:rFonts w:ascii="Times New Roman" w:hAnsi="Times New Roman"/>
                  <w:color w:val="000000"/>
                  <w:sz w:val="24"/>
                </w:rPr>
                <w:t>3 км</w:t>
              </w:r>
            </w:smartTag>
            <w:r w:rsidRPr="00F35363">
              <w:rPr>
                <w:rFonts w:ascii="Times New Roman" w:hAnsi="Times New Roman"/>
                <w:color w:val="000000"/>
                <w:sz w:val="24"/>
              </w:rPr>
              <w:t xml:space="preserve"> необходимо подключать линейный усилитель</w:t>
            </w:r>
          </w:p>
        </w:tc>
      </w:tr>
      <w:tr w:rsidR="005B57EA" w:rsidRPr="00F35363" w:rsidTr="001A5859">
        <w:trPr>
          <w:trHeight w:val="1290"/>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2.16.3</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Допустимое размещение вышек (при недостатке средств)</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F35363">
                <w:rPr>
                  <w:rFonts w:ascii="Times New Roman" w:hAnsi="Times New Roman"/>
                  <w:color w:val="000000"/>
                  <w:sz w:val="24"/>
                </w:rPr>
                <w:t>35 м</w:t>
              </w:r>
            </w:smartTag>
            <w:r w:rsidRPr="00F35363">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F35363">
                <w:rPr>
                  <w:rFonts w:ascii="Times New Roman" w:hAnsi="Times New Roman"/>
                  <w:color w:val="000000"/>
                  <w:sz w:val="24"/>
                </w:rPr>
                <w:t>12 км</w:t>
              </w:r>
            </w:smartTag>
            <w:r w:rsidRPr="00F35363">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F35363">
                <w:rPr>
                  <w:rFonts w:ascii="Times New Roman" w:hAnsi="Times New Roman"/>
                  <w:color w:val="000000"/>
                  <w:sz w:val="24"/>
                </w:rPr>
                <w:t>20 км</w:t>
              </w:r>
            </w:smartTag>
            <w:r w:rsidRPr="00F35363">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F35363">
                <w:rPr>
                  <w:rFonts w:ascii="Times New Roman" w:hAnsi="Times New Roman"/>
                  <w:color w:val="000000"/>
                  <w:sz w:val="24"/>
                </w:rPr>
                <w:t>24 км</w:t>
              </w:r>
            </w:smartTag>
            <w:r w:rsidRPr="00F35363">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F35363">
                <w:rPr>
                  <w:rFonts w:ascii="Times New Roman" w:hAnsi="Times New Roman"/>
                  <w:color w:val="000000"/>
                  <w:sz w:val="24"/>
                </w:rPr>
                <w:t>15 км</w:t>
              </w:r>
            </w:smartTag>
          </w:p>
        </w:tc>
      </w:tr>
      <w:tr w:rsidR="005B57EA" w:rsidRPr="00F35363" w:rsidTr="001A5859">
        <w:trPr>
          <w:trHeight w:val="966"/>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2.16.4</w:t>
            </w:r>
          </w:p>
        </w:tc>
        <w:tc>
          <w:tcPr>
            <w:tcW w:w="3402" w:type="dxa"/>
            <w:tcBorders>
              <w:top w:val="single" w:sz="4" w:space="0" w:color="auto"/>
              <w:bottom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Срок службы наблюдательных вышек:</w:t>
            </w:r>
          </w:p>
          <w:p w:rsidR="005B57EA" w:rsidRPr="00F35363" w:rsidRDefault="005B57EA" w:rsidP="004C762E">
            <w:pPr>
              <w:pStyle w:val="af6"/>
              <w:spacing w:line="360" w:lineRule="auto"/>
              <w:rPr>
                <w:rFonts w:ascii="Times New Roman" w:hAnsi="Times New Roman"/>
                <w:color w:val="000000"/>
                <w:sz w:val="24"/>
              </w:rPr>
            </w:pPr>
            <w:r w:rsidRPr="00F35363">
              <w:rPr>
                <w:rFonts w:ascii="Times New Roman" w:hAnsi="Times New Roman"/>
                <w:color w:val="000000"/>
                <w:sz w:val="24"/>
              </w:rPr>
              <w:t>- деревянных - 10 лет</w:t>
            </w:r>
          </w:p>
          <w:p w:rsidR="001A5859" w:rsidRDefault="005B57EA" w:rsidP="004C762E">
            <w:pPr>
              <w:pStyle w:val="af6"/>
              <w:rPr>
                <w:rFonts w:ascii="Times New Roman" w:hAnsi="Times New Roman"/>
                <w:color w:val="000000"/>
                <w:sz w:val="24"/>
                <w:lang w:val="ru-RU"/>
              </w:rPr>
            </w:pPr>
            <w:r w:rsidRPr="00F35363">
              <w:rPr>
                <w:rFonts w:ascii="Times New Roman" w:hAnsi="Times New Roman"/>
                <w:color w:val="000000"/>
                <w:sz w:val="24"/>
              </w:rPr>
              <w:t>- металлических - 30 лет</w:t>
            </w:r>
          </w:p>
          <w:p w:rsidR="003E2779" w:rsidRDefault="003E2779" w:rsidP="004C762E">
            <w:pPr>
              <w:pStyle w:val="af6"/>
              <w:rPr>
                <w:rFonts w:ascii="Times New Roman" w:hAnsi="Times New Roman"/>
                <w:color w:val="000000"/>
                <w:sz w:val="24"/>
                <w:lang w:val="ru-RU"/>
              </w:rPr>
            </w:pPr>
          </w:p>
          <w:p w:rsidR="003E2779" w:rsidRPr="003E2779" w:rsidRDefault="003E2779" w:rsidP="004C762E">
            <w:pPr>
              <w:pStyle w:val="af6"/>
              <w:rPr>
                <w:rFonts w:ascii="Times New Roman" w:hAnsi="Times New Roman"/>
                <w:color w:val="000000"/>
                <w:sz w:val="24"/>
                <w:lang w:val="ru-RU"/>
              </w:rPr>
            </w:pPr>
          </w:p>
          <w:p w:rsidR="001A5859" w:rsidRPr="001A5859" w:rsidRDefault="001A5859" w:rsidP="004C762E">
            <w:pPr>
              <w:pStyle w:val="af6"/>
              <w:rPr>
                <w:rFonts w:ascii="Times New Roman" w:hAnsi="Times New Roman"/>
                <w:color w:val="000000"/>
                <w:sz w:val="24"/>
                <w:lang w:val="ru-RU"/>
              </w:rPr>
            </w:pPr>
          </w:p>
        </w:tc>
        <w:tc>
          <w:tcPr>
            <w:tcW w:w="5103" w:type="dxa"/>
            <w:gridSpan w:val="3"/>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Стоимость вышек практически одинакова</w:t>
            </w:r>
          </w:p>
        </w:tc>
      </w:tr>
      <w:tr w:rsidR="005B57EA" w:rsidRPr="00F35363" w:rsidTr="001A5859">
        <w:trPr>
          <w:cantSplit/>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w:t>
            </w:r>
          </w:p>
        </w:tc>
        <w:tc>
          <w:tcPr>
            <w:tcW w:w="8505" w:type="dxa"/>
            <w:gridSpan w:val="4"/>
            <w:tcBorders>
              <w:top w:val="single" w:sz="4" w:space="0" w:color="auto"/>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r w:rsidRPr="00F35363">
              <w:rPr>
                <w:rFonts w:ascii="Times New Roman" w:hAnsi="Times New Roman"/>
                <w:color w:val="000000"/>
                <w:sz w:val="24"/>
              </w:rPr>
              <w:t>Нормативы планировки и размещения пожарно - химических станций:</w:t>
            </w:r>
          </w:p>
        </w:tc>
      </w:tr>
      <w:tr w:rsidR="005B57EA" w:rsidRPr="00F35363" w:rsidTr="001A5859">
        <w:tc>
          <w:tcPr>
            <w:tcW w:w="709" w:type="dxa"/>
            <w:tcBorders>
              <w:top w:val="single" w:sz="4" w:space="0" w:color="auto"/>
              <w:bottom w:val="nil"/>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2.17.1</w:t>
            </w:r>
          </w:p>
        </w:tc>
        <w:tc>
          <w:tcPr>
            <w:tcW w:w="3402" w:type="dxa"/>
            <w:tcBorders>
              <w:top w:val="single" w:sz="4" w:space="0" w:color="auto"/>
              <w:bottom w:val="nil"/>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103" w:type="dxa"/>
            <w:gridSpan w:val="3"/>
            <w:tcBorders>
              <w:top w:val="single" w:sz="4" w:space="0" w:color="auto"/>
              <w:bottom w:val="nil"/>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F35363">
                <w:rPr>
                  <w:rFonts w:ascii="Times New Roman" w:hAnsi="Times New Roman"/>
                  <w:color w:val="000000"/>
                  <w:sz w:val="24"/>
                </w:rPr>
                <w:t>6 км</w:t>
              </w:r>
            </w:smartTag>
            <w:r w:rsidRPr="00F35363">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F35363">
                <w:rPr>
                  <w:rFonts w:ascii="Times New Roman" w:hAnsi="Times New Roman"/>
                  <w:color w:val="000000"/>
                  <w:sz w:val="24"/>
                </w:rPr>
                <w:t>1000 га</w:t>
              </w:r>
            </w:smartTag>
            <w:r w:rsidRPr="00F35363">
              <w:rPr>
                <w:rFonts w:ascii="Times New Roman" w:hAnsi="Times New Roman"/>
                <w:color w:val="000000"/>
                <w:sz w:val="24"/>
              </w:rPr>
              <w:t xml:space="preserve"> лесного фонда </w:t>
            </w:r>
          </w:p>
        </w:tc>
      </w:tr>
      <w:tr w:rsidR="005B57EA" w:rsidRPr="00F35363" w:rsidTr="001A5859">
        <w:trPr>
          <w:trHeight w:val="1372"/>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2.17.2</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Радиус закрепляемой вокруг  каждой ПХС территории лесов:</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хорошем состоянии дорожной сети</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удовлетворительном</w:t>
            </w:r>
          </w:p>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 при некачественном</w:t>
            </w:r>
          </w:p>
        </w:tc>
        <w:tc>
          <w:tcPr>
            <w:tcW w:w="5103" w:type="dxa"/>
            <w:gridSpan w:val="3"/>
            <w:tcBorders>
              <w:top w:val="single" w:sz="4" w:space="0" w:color="auto"/>
            </w:tcBorders>
          </w:tcPr>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Не более 40км</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Не более 30км</w:t>
            </w:r>
          </w:p>
          <w:p w:rsidR="005B57EA" w:rsidRPr="00F35363" w:rsidRDefault="005B57EA" w:rsidP="00E95CA6">
            <w:pPr>
              <w:rPr>
                <w:rFonts w:ascii="Times New Roman" w:hAnsi="Times New Roman" w:cs="Times New Roman"/>
                <w:color w:val="000000"/>
                <w:sz w:val="24"/>
                <w:szCs w:val="24"/>
              </w:rPr>
            </w:pPr>
            <w:r w:rsidRPr="00F35363">
              <w:rPr>
                <w:rFonts w:ascii="Times New Roman" w:hAnsi="Times New Roman" w:cs="Times New Roman"/>
                <w:color w:val="000000"/>
                <w:sz w:val="24"/>
                <w:szCs w:val="24"/>
              </w:rPr>
              <w:t>Не более 20км</w:t>
            </w:r>
          </w:p>
        </w:tc>
      </w:tr>
      <w:tr w:rsidR="005B57EA" w:rsidRPr="00F35363" w:rsidTr="001A5859">
        <w:trPr>
          <w:trHeight w:val="3063"/>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2.17.3</w:t>
            </w:r>
          </w:p>
        </w:tc>
        <w:tc>
          <w:tcPr>
            <w:tcW w:w="3402" w:type="dxa"/>
            <w:tcBorders>
              <w:top w:val="single" w:sz="4" w:space="0" w:color="auto"/>
            </w:tcBorders>
            <w:vAlign w:val="center"/>
          </w:tcPr>
          <w:p w:rsidR="005B57EA" w:rsidRPr="00F35363" w:rsidRDefault="005B57EA" w:rsidP="004C762E">
            <w:pPr>
              <w:pStyle w:val="af6"/>
              <w:rPr>
                <w:rFonts w:ascii="Times New Roman" w:hAnsi="Times New Roman"/>
                <w:color w:val="000000"/>
                <w:sz w:val="24"/>
              </w:rPr>
            </w:pPr>
            <w:r w:rsidRPr="00F35363">
              <w:rPr>
                <w:rFonts w:ascii="Times New Roman" w:hAnsi="Times New Roman"/>
                <w:color w:val="000000"/>
                <w:sz w:val="24"/>
              </w:rPr>
              <w:t>Выбор места размещения здания ПХС</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5B57EA" w:rsidRPr="00F35363" w:rsidTr="001A5859">
        <w:trPr>
          <w:trHeight w:val="125"/>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b/>
                <w:color w:val="000000"/>
                <w:sz w:val="24"/>
              </w:rPr>
              <w:t>3.</w:t>
            </w:r>
          </w:p>
        </w:tc>
        <w:tc>
          <w:tcPr>
            <w:tcW w:w="8505" w:type="dxa"/>
            <w:gridSpan w:val="4"/>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b/>
                <w:color w:val="000000"/>
                <w:sz w:val="24"/>
              </w:rPr>
              <w:t>Нормативы планировки работ при авиапатрулировании лесов от пожаров</w:t>
            </w:r>
          </w:p>
        </w:tc>
      </w:tr>
      <w:tr w:rsidR="005B57EA" w:rsidRPr="00F35363" w:rsidTr="001A5859">
        <w:trPr>
          <w:trHeight w:val="1102"/>
        </w:trPr>
        <w:tc>
          <w:tcPr>
            <w:tcW w:w="709" w:type="dxa"/>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3.1</w:t>
            </w: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Размещение линий маршрутов на местности:</w:t>
            </w:r>
          </w:p>
          <w:p w:rsidR="005B57EA" w:rsidRPr="00F35363" w:rsidRDefault="005B57EA" w:rsidP="00E95CA6">
            <w:pPr>
              <w:rPr>
                <w:rFonts w:ascii="Times New Roman" w:hAnsi="Times New Roman" w:cs="Times New Roman"/>
                <w:color w:val="000000"/>
                <w:sz w:val="24"/>
                <w:szCs w:val="24"/>
              </w:rPr>
            </w:pPr>
            <w:r w:rsidRPr="00F35363">
              <w:rPr>
                <w:rFonts w:ascii="Times New Roman" w:hAnsi="Times New Roman" w:cs="Times New Roman"/>
                <w:color w:val="000000"/>
                <w:sz w:val="24"/>
                <w:szCs w:val="24"/>
              </w:rPr>
              <w:t>-при авиапатрулировании</w:t>
            </w:r>
          </w:p>
        </w:tc>
        <w:tc>
          <w:tcPr>
            <w:tcW w:w="5103" w:type="dxa"/>
            <w:gridSpan w:val="3"/>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Параллельно друг другу и длинной стороне обслуживаемого участка</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Не более </w:t>
            </w:r>
            <w:smartTag w:uri="urn:schemas-microsoft-com:office:smarttags" w:element="metricconverter">
              <w:smartTagPr>
                <w:attr w:name="ProductID" w:val="60 км"/>
              </w:smartTagPr>
              <w:r w:rsidRPr="00F35363">
                <w:rPr>
                  <w:rFonts w:ascii="Times New Roman" w:hAnsi="Times New Roman"/>
                  <w:color w:val="000000"/>
                  <w:sz w:val="24"/>
                </w:rPr>
                <w:t>60 км</w:t>
              </w:r>
            </w:smartTag>
            <w:r w:rsidRPr="00F35363">
              <w:rPr>
                <w:rFonts w:ascii="Times New Roman" w:hAnsi="Times New Roman"/>
                <w:color w:val="000000"/>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F35363">
                <w:rPr>
                  <w:rFonts w:ascii="Times New Roman" w:hAnsi="Times New Roman"/>
                  <w:color w:val="000000"/>
                  <w:sz w:val="24"/>
                </w:rPr>
                <w:t>30 км</w:t>
              </w:r>
            </w:smartTag>
          </w:p>
        </w:tc>
      </w:tr>
      <w:tr w:rsidR="005B57EA" w:rsidRPr="00F35363" w:rsidTr="001A5859">
        <w:trPr>
          <w:trHeight w:val="1337"/>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3.2</w:t>
            </w:r>
          </w:p>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right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Высота полета:</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при авиапатрулировании лесов от пожаров</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 </w:t>
            </w:r>
          </w:p>
        </w:tc>
        <w:tc>
          <w:tcPr>
            <w:tcW w:w="5103" w:type="dxa"/>
            <w:gridSpan w:val="3"/>
            <w:tcBorders>
              <w:top w:val="single" w:sz="4" w:space="0" w:color="auto"/>
              <w:left w:val="nil"/>
            </w:tcBorders>
          </w:tcPr>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Оптимальная-</w:t>
            </w:r>
            <w:smartTag w:uri="urn:schemas-microsoft-com:office:smarttags" w:element="metricconverter">
              <w:smartTagPr>
                <w:attr w:name="ProductID" w:val="600 м"/>
              </w:smartTagPr>
              <w:r w:rsidRPr="00F35363">
                <w:rPr>
                  <w:rFonts w:ascii="Times New Roman" w:hAnsi="Times New Roman"/>
                  <w:color w:val="000000"/>
                  <w:sz w:val="24"/>
                </w:rPr>
                <w:t>600 м</w:t>
              </w:r>
            </w:smartTag>
            <w:r w:rsidRPr="00F35363">
              <w:rPr>
                <w:rFonts w:ascii="Times New Roman" w:hAnsi="Times New Roman"/>
                <w:color w:val="000000"/>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F35363">
                <w:rPr>
                  <w:rFonts w:ascii="Times New Roman" w:hAnsi="Times New Roman"/>
                  <w:color w:val="000000"/>
                  <w:sz w:val="24"/>
                </w:rPr>
                <w:t>7000 м</w:t>
              </w:r>
            </w:smartTag>
            <w:r w:rsidRPr="00F35363">
              <w:rPr>
                <w:rFonts w:ascii="Times New Roman" w:hAnsi="Times New Roman"/>
                <w:color w:val="000000"/>
                <w:sz w:val="24"/>
              </w:rPr>
              <w:t xml:space="preserve">) </w:t>
            </w:r>
          </w:p>
        </w:tc>
      </w:tr>
      <w:tr w:rsidR="005B57EA" w:rsidRPr="00F35363" w:rsidTr="001A5859">
        <w:trPr>
          <w:trHeight w:val="985"/>
        </w:trPr>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при совмещении авиа-патрулирования с общим надзором за санитарным состоянием лесов</w:t>
            </w:r>
          </w:p>
        </w:tc>
        <w:tc>
          <w:tcPr>
            <w:tcW w:w="5103" w:type="dxa"/>
            <w:gridSpan w:val="3"/>
            <w:tcBorders>
              <w:top w:val="single" w:sz="4" w:space="0" w:color="auto"/>
              <w:bottom w:val="single" w:sz="4" w:space="0" w:color="auto"/>
            </w:tcBorders>
          </w:tcPr>
          <w:p w:rsidR="005B57EA" w:rsidRDefault="005B57EA" w:rsidP="00E95CA6">
            <w:pPr>
              <w:pStyle w:val="af6"/>
              <w:rPr>
                <w:rFonts w:ascii="Times New Roman" w:hAnsi="Times New Roman"/>
                <w:color w:val="000000"/>
                <w:sz w:val="24"/>
                <w:lang w:val="ru-RU"/>
              </w:rPr>
            </w:pPr>
            <w:r w:rsidRPr="00F35363">
              <w:rPr>
                <w:rFonts w:ascii="Times New Roman" w:hAnsi="Times New Roman"/>
                <w:color w:val="000000"/>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F35363">
                <w:rPr>
                  <w:rFonts w:ascii="Times New Roman" w:hAnsi="Times New Roman"/>
                  <w:color w:val="000000"/>
                  <w:sz w:val="24"/>
                </w:rPr>
                <w:t>200 м</w:t>
              </w:r>
            </w:smartTag>
            <w:r w:rsidRPr="00F35363">
              <w:rPr>
                <w:rFonts w:ascii="Times New Roman" w:hAnsi="Times New Roman"/>
                <w:color w:val="000000"/>
                <w:sz w:val="24"/>
              </w:rPr>
              <w:t xml:space="preserve"> на самолетах и </w:t>
            </w:r>
            <w:smartTag w:uri="urn:schemas-microsoft-com:office:smarttags" w:element="metricconverter">
              <w:smartTagPr>
                <w:attr w:name="ProductID" w:val="100 м"/>
              </w:smartTagPr>
              <w:r w:rsidRPr="00F35363">
                <w:rPr>
                  <w:rFonts w:ascii="Times New Roman" w:hAnsi="Times New Roman"/>
                  <w:color w:val="000000"/>
                  <w:sz w:val="24"/>
                </w:rPr>
                <w:t>100 м</w:t>
              </w:r>
            </w:smartTag>
            <w:r w:rsidRPr="00F35363">
              <w:rPr>
                <w:rFonts w:ascii="Times New Roman" w:hAnsi="Times New Roman"/>
                <w:color w:val="000000"/>
                <w:sz w:val="24"/>
              </w:rPr>
              <w:t xml:space="preserve">   на вертолетах (с учетом рельефа    местности и наличия на ней возвышающихся элементов)</w:t>
            </w:r>
          </w:p>
          <w:p w:rsidR="001A5859" w:rsidRDefault="001A5859" w:rsidP="00E95CA6">
            <w:pPr>
              <w:pStyle w:val="af6"/>
              <w:rPr>
                <w:rFonts w:ascii="Times New Roman" w:hAnsi="Times New Roman"/>
                <w:color w:val="000000"/>
                <w:sz w:val="24"/>
                <w:lang w:val="ru-RU"/>
              </w:rPr>
            </w:pPr>
          </w:p>
          <w:p w:rsidR="001A5859" w:rsidRDefault="001A5859" w:rsidP="00E95CA6">
            <w:pPr>
              <w:pStyle w:val="af6"/>
              <w:rPr>
                <w:rFonts w:ascii="Times New Roman" w:hAnsi="Times New Roman"/>
                <w:color w:val="000000"/>
                <w:sz w:val="24"/>
                <w:lang w:val="ru-RU"/>
              </w:rPr>
            </w:pPr>
          </w:p>
          <w:p w:rsidR="001A5859" w:rsidRPr="001A5859" w:rsidRDefault="001A5859" w:rsidP="00E95CA6">
            <w:pPr>
              <w:pStyle w:val="af6"/>
              <w:rPr>
                <w:rFonts w:ascii="Times New Roman" w:hAnsi="Times New Roman"/>
                <w:color w:val="000000"/>
                <w:sz w:val="24"/>
                <w:lang w:val="ru-RU"/>
              </w:rPr>
            </w:pPr>
          </w:p>
        </w:tc>
      </w:tr>
      <w:tr w:rsidR="005B57EA" w:rsidRPr="00F35363" w:rsidTr="001A5859">
        <w:trPr>
          <w:trHeight w:val="393"/>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3.3</w:t>
            </w:r>
          </w:p>
        </w:tc>
        <w:tc>
          <w:tcPr>
            <w:tcW w:w="8505" w:type="dxa"/>
            <w:gridSpan w:val="4"/>
            <w:tcBorders>
              <w:top w:val="single" w:sz="4" w:space="0" w:color="auto"/>
            </w:tcBorders>
            <w:vAlign w:val="center"/>
          </w:tcPr>
          <w:p w:rsidR="005B57EA" w:rsidRPr="00F35363" w:rsidRDefault="005B57EA" w:rsidP="00E95CA6">
            <w:pPr>
              <w:pStyle w:val="af6"/>
              <w:spacing w:line="360" w:lineRule="auto"/>
              <w:jc w:val="center"/>
              <w:rPr>
                <w:rFonts w:ascii="Times New Roman" w:hAnsi="Times New Roman"/>
                <w:color w:val="000000"/>
                <w:sz w:val="24"/>
              </w:rPr>
            </w:pPr>
            <w:r w:rsidRPr="00F35363">
              <w:rPr>
                <w:rFonts w:ascii="Times New Roman" w:hAnsi="Times New Roman"/>
                <w:color w:val="000000"/>
                <w:sz w:val="24"/>
              </w:rPr>
              <w:t>Оценка точности определения места пожара авиапатрулированием:</w:t>
            </w:r>
          </w:p>
        </w:tc>
      </w:tr>
      <w:tr w:rsidR="005B57EA" w:rsidRPr="00F35363" w:rsidTr="001A5859">
        <w:trPr>
          <w:trHeight w:val="1300"/>
        </w:trPr>
        <w:tc>
          <w:tcPr>
            <w:tcW w:w="709" w:type="dxa"/>
            <w:vMerge/>
            <w:tcBorders>
              <w:bottom w:val="single" w:sz="4" w:space="0" w:color="auto"/>
            </w:tcBorders>
            <w:vAlign w:val="center"/>
          </w:tcPr>
          <w:p w:rsidR="005B57EA" w:rsidRPr="00F35363" w:rsidRDefault="005B57EA" w:rsidP="004C762E">
            <w:pPr>
              <w:pStyle w:val="af6"/>
              <w:spacing w:line="360" w:lineRule="auto"/>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отлично</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хорошо</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удовлетворительно</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неудовлетворительно</w:t>
            </w:r>
          </w:p>
        </w:tc>
        <w:tc>
          <w:tcPr>
            <w:tcW w:w="5103" w:type="dxa"/>
            <w:gridSpan w:val="3"/>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Без ошибки</w:t>
            </w:r>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xml:space="preserve">С ошибкой до </w:t>
            </w:r>
            <w:smartTag w:uri="urn:schemas-microsoft-com:office:smarttags" w:element="metricconverter">
              <w:smartTagPr>
                <w:attr w:name="ProductID" w:val="0.5 км"/>
              </w:smartTagPr>
              <w:r w:rsidRPr="00F35363">
                <w:rPr>
                  <w:rFonts w:ascii="Times New Roman" w:hAnsi="Times New Roman"/>
                  <w:color w:val="000000"/>
                  <w:sz w:val="24"/>
                </w:rPr>
                <w:t>0.5 км</w:t>
              </w:r>
            </w:smartTag>
          </w:p>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 xml:space="preserve">С ошибкой от </w:t>
            </w:r>
            <w:smartTag w:uri="urn:schemas-microsoft-com:office:smarttags" w:element="metricconverter">
              <w:smartTagPr>
                <w:attr w:name="ProductID" w:val="0.5 км"/>
              </w:smartTagPr>
              <w:r w:rsidRPr="00F35363">
                <w:rPr>
                  <w:rFonts w:ascii="Times New Roman" w:hAnsi="Times New Roman"/>
                  <w:color w:val="000000"/>
                  <w:sz w:val="24"/>
                </w:rPr>
                <w:t>0.5 км</w:t>
              </w:r>
            </w:smartTag>
            <w:r w:rsidRPr="00F35363">
              <w:rPr>
                <w:rFonts w:ascii="Times New Roman" w:hAnsi="Times New Roman"/>
                <w:color w:val="000000"/>
                <w:sz w:val="24"/>
              </w:rPr>
              <w:t xml:space="preserve"> до </w:t>
            </w:r>
            <w:smartTag w:uri="urn:schemas-microsoft-com:office:smarttags" w:element="metricconverter">
              <w:smartTagPr>
                <w:attr w:name="ProductID" w:val="1.0 км"/>
              </w:smartTagPr>
              <w:r w:rsidRPr="00F35363">
                <w:rPr>
                  <w:rFonts w:ascii="Times New Roman" w:hAnsi="Times New Roman"/>
                  <w:color w:val="000000"/>
                  <w:sz w:val="24"/>
                </w:rPr>
                <w:t>1.0 км</w:t>
              </w:r>
            </w:smartTag>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xml:space="preserve">С ошибкой более </w:t>
            </w:r>
            <w:smartTag w:uri="urn:schemas-microsoft-com:office:smarttags" w:element="metricconverter">
              <w:smartTagPr>
                <w:attr w:name="ProductID" w:val="1 км"/>
              </w:smartTagPr>
              <w:r w:rsidRPr="00F35363">
                <w:rPr>
                  <w:rFonts w:ascii="Times New Roman" w:hAnsi="Times New Roman"/>
                  <w:color w:val="000000"/>
                  <w:sz w:val="24"/>
                </w:rPr>
                <w:t>1 км</w:t>
              </w:r>
            </w:smartTag>
          </w:p>
        </w:tc>
      </w:tr>
      <w:tr w:rsidR="005B57EA" w:rsidRPr="00F35363" w:rsidTr="001A5859">
        <w:trPr>
          <w:trHeight w:val="460"/>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3.4</w:t>
            </w: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Точность определения площади пожара с высоты</w:t>
            </w:r>
          </w:p>
        </w:tc>
        <w:tc>
          <w:tcPr>
            <w:tcW w:w="5103" w:type="dxa"/>
            <w:gridSpan w:val="3"/>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Допускается ошибка не более чем на 30%</w:t>
            </w:r>
          </w:p>
        </w:tc>
      </w:tr>
      <w:tr w:rsidR="005B57EA" w:rsidRPr="00F35363" w:rsidTr="001A5859">
        <w:trPr>
          <w:trHeight w:val="183"/>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3.5</w:t>
            </w:r>
          </w:p>
        </w:tc>
        <w:tc>
          <w:tcPr>
            <w:tcW w:w="8505" w:type="dxa"/>
            <w:gridSpan w:val="4"/>
            <w:tcBorders>
              <w:top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Требования к участкам и условиям места высадки парашютистов - пожарников:</w:t>
            </w:r>
          </w:p>
        </w:tc>
      </w:tr>
      <w:tr w:rsidR="005B57EA" w:rsidRPr="00F35363" w:rsidTr="001A5859">
        <w:trPr>
          <w:trHeight w:val="2071"/>
        </w:trPr>
        <w:tc>
          <w:tcPr>
            <w:tcW w:w="709" w:type="dxa"/>
            <w:vMerge/>
            <w:tcBorders>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высота полета</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скорость ветра у земли</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размеры открытых площадок приземления</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запрещение прыжка</w:t>
            </w:r>
          </w:p>
        </w:tc>
        <w:tc>
          <w:tcPr>
            <w:tcW w:w="5103" w:type="dxa"/>
            <w:gridSpan w:val="3"/>
            <w:tcBorders>
              <w:top w:val="single" w:sz="4" w:space="0" w:color="auto"/>
              <w:bottom w:val="single" w:sz="4" w:space="0" w:color="auto"/>
            </w:tcBorders>
          </w:tcPr>
          <w:p w:rsidR="005B57EA" w:rsidRPr="00F35363" w:rsidRDefault="005B57EA" w:rsidP="00E95CA6">
            <w:pPr>
              <w:pStyle w:val="af6"/>
              <w:spacing w:line="360" w:lineRule="auto"/>
              <w:rPr>
                <w:rFonts w:ascii="Times New Roman" w:hAnsi="Times New Roman"/>
                <w:color w:val="000000"/>
                <w:sz w:val="24"/>
              </w:rPr>
            </w:pPr>
            <w:r w:rsidRPr="00F35363">
              <w:rPr>
                <w:rFonts w:ascii="Times New Roman" w:hAnsi="Times New Roman"/>
                <w:color w:val="000000"/>
                <w:sz w:val="24"/>
              </w:rPr>
              <w:t xml:space="preserve">Не ниже </w:t>
            </w:r>
            <w:smartTag w:uri="urn:schemas-microsoft-com:office:smarttags" w:element="metricconverter">
              <w:smartTagPr>
                <w:attr w:name="ProductID" w:val="800 м"/>
              </w:smartTagPr>
              <w:r w:rsidRPr="00F35363">
                <w:rPr>
                  <w:rFonts w:ascii="Times New Roman" w:hAnsi="Times New Roman"/>
                  <w:color w:val="000000"/>
                  <w:sz w:val="24"/>
                </w:rPr>
                <w:t>800 м</w:t>
              </w:r>
            </w:smartTag>
            <w:r w:rsidRPr="00F35363">
              <w:rPr>
                <w:rFonts w:ascii="Times New Roman" w:hAnsi="Times New Roman"/>
                <w:color w:val="000000"/>
                <w:sz w:val="24"/>
              </w:rPr>
              <w:t xml:space="preserve"> (в зависимости от типа парашюта)</w:t>
            </w:r>
          </w:p>
          <w:p w:rsidR="005B57EA" w:rsidRPr="00F35363" w:rsidRDefault="005B57EA" w:rsidP="00E95CA6">
            <w:pPr>
              <w:pStyle w:val="af6"/>
              <w:spacing w:line="360" w:lineRule="auto"/>
              <w:rPr>
                <w:rFonts w:ascii="Times New Roman" w:hAnsi="Times New Roman"/>
                <w:color w:val="000000"/>
                <w:sz w:val="24"/>
              </w:rPr>
            </w:pPr>
            <w:r w:rsidRPr="00F35363">
              <w:rPr>
                <w:rFonts w:ascii="Times New Roman" w:hAnsi="Times New Roman"/>
                <w:color w:val="000000"/>
                <w:sz w:val="24"/>
              </w:rPr>
              <w:t>Не более 8 м/с</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Не менее 75 х </w:t>
            </w:r>
            <w:smartTag w:uri="urn:schemas-microsoft-com:office:smarttags" w:element="metricconverter">
              <w:smartTagPr>
                <w:attr w:name="ProductID" w:val="75 м"/>
              </w:smartTagPr>
              <w:r w:rsidRPr="00F35363">
                <w:rPr>
                  <w:rFonts w:ascii="Times New Roman" w:hAnsi="Times New Roman"/>
                  <w:color w:val="000000"/>
                  <w:sz w:val="24"/>
                </w:rPr>
                <w:t>75 м</w:t>
              </w:r>
            </w:smartTag>
            <w:r w:rsidRPr="00F35363">
              <w:rPr>
                <w:rFonts w:ascii="Times New Roman" w:hAnsi="Times New Roman"/>
                <w:color w:val="000000"/>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F35363">
                <w:rPr>
                  <w:rFonts w:ascii="Times New Roman" w:hAnsi="Times New Roman"/>
                  <w:color w:val="000000"/>
                  <w:sz w:val="24"/>
                </w:rPr>
                <w:t>20 м</w:t>
              </w:r>
            </w:smartTag>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вырубки, гари, усохшие насаждения, ветровалы, а также вблизи высоковольтной линии</w:t>
            </w:r>
          </w:p>
        </w:tc>
      </w:tr>
      <w:tr w:rsidR="005B57EA" w:rsidRPr="00F35363" w:rsidTr="001A5859">
        <w:tc>
          <w:tcPr>
            <w:tcW w:w="709" w:type="dxa"/>
            <w:vMerge w:val="restart"/>
            <w:tcBorders>
              <w:top w:val="single" w:sz="4" w:space="0" w:color="auto"/>
              <w:bottom w:val="nil"/>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3.6</w:t>
            </w:r>
          </w:p>
        </w:tc>
        <w:tc>
          <w:tcPr>
            <w:tcW w:w="3402" w:type="dxa"/>
            <w:tcBorders>
              <w:top w:val="single" w:sz="4" w:space="0" w:color="auto"/>
              <w:bottom w:val="nil"/>
              <w:right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5103" w:type="dxa"/>
            <w:gridSpan w:val="3"/>
            <w:tcBorders>
              <w:top w:val="single" w:sz="4" w:space="0" w:color="auto"/>
              <w:left w:val="nil"/>
              <w:bottom w:val="nil"/>
            </w:tcBorders>
          </w:tcPr>
          <w:p w:rsidR="005B57EA" w:rsidRPr="00F35363" w:rsidRDefault="005B57EA" w:rsidP="00E95CA6">
            <w:pPr>
              <w:pStyle w:val="af6"/>
              <w:jc w:val="center"/>
              <w:rPr>
                <w:rFonts w:ascii="Times New Roman" w:hAnsi="Times New Roman"/>
                <w:color w:val="000000"/>
                <w:sz w:val="24"/>
              </w:rPr>
            </w:pPr>
          </w:p>
        </w:tc>
      </w:tr>
      <w:tr w:rsidR="005B57EA" w:rsidRPr="00F35363" w:rsidTr="001A5859">
        <w:trPr>
          <w:cantSplit/>
        </w:trPr>
        <w:tc>
          <w:tcPr>
            <w:tcW w:w="709" w:type="dxa"/>
            <w:vMerge/>
            <w:tcBorders>
              <w:top w:val="nil"/>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p>
        </w:tc>
        <w:tc>
          <w:tcPr>
            <w:tcW w:w="8505" w:type="dxa"/>
            <w:gridSpan w:val="4"/>
            <w:tcBorders>
              <w:top w:val="nil"/>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5B57EA" w:rsidRPr="00F35363" w:rsidTr="001A5859">
        <w:trPr>
          <w:trHeight w:val="2503"/>
        </w:trPr>
        <w:tc>
          <w:tcPr>
            <w:tcW w:w="709" w:type="dxa"/>
            <w:tcBorders>
              <w:top w:val="single" w:sz="4" w:space="0" w:color="auto"/>
              <w:bottom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3.6.1</w:t>
            </w: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Организация   пунктов приема авиадонесений:</w:t>
            </w: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место размещения</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их оборудование опознава-тельным знаком для патрульных самолетов (вертолетов)</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Размер цифр: по высоте-2.5-3.0   м, по ширине-</w:t>
            </w:r>
            <w:smartTag w:uri="urn:schemas-microsoft-com:office:smarttags" w:element="metricconverter">
              <w:smartTagPr>
                <w:attr w:name="ProductID" w:val="0.75 м"/>
              </w:smartTagPr>
              <w:r w:rsidRPr="00F35363">
                <w:rPr>
                  <w:rFonts w:ascii="Times New Roman" w:hAnsi="Times New Roman"/>
                  <w:color w:val="000000"/>
                  <w:sz w:val="24"/>
                </w:rPr>
                <w:t>0.75 м</w:t>
              </w:r>
            </w:smartTag>
          </w:p>
        </w:tc>
      </w:tr>
      <w:tr w:rsidR="005B57EA" w:rsidRPr="00F35363" w:rsidTr="001A5859">
        <w:trPr>
          <w:cantSplit/>
        </w:trPr>
        <w:tc>
          <w:tcPr>
            <w:tcW w:w="709" w:type="dxa"/>
            <w:vMerge w:val="restart"/>
            <w:tcBorders>
              <w:top w:val="single" w:sz="4" w:space="0" w:color="auto"/>
            </w:tcBorders>
            <w:vAlign w:val="center"/>
          </w:tcPr>
          <w:p w:rsidR="005B57EA" w:rsidRPr="00F35363" w:rsidRDefault="005B57EA" w:rsidP="004C762E">
            <w:pPr>
              <w:pStyle w:val="af6"/>
              <w:jc w:val="center"/>
              <w:rPr>
                <w:rFonts w:ascii="Times New Roman" w:hAnsi="Times New Roman"/>
                <w:color w:val="000000"/>
                <w:sz w:val="24"/>
              </w:rPr>
            </w:pPr>
            <w:r w:rsidRPr="00F35363">
              <w:rPr>
                <w:rFonts w:ascii="Times New Roman" w:hAnsi="Times New Roman"/>
                <w:color w:val="000000"/>
                <w:sz w:val="24"/>
              </w:rPr>
              <w:t>3.6.2</w:t>
            </w:r>
          </w:p>
        </w:tc>
        <w:tc>
          <w:tcPr>
            <w:tcW w:w="8505" w:type="dxa"/>
            <w:gridSpan w:val="4"/>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5B57EA" w:rsidRPr="00F35363" w:rsidTr="001A5859">
        <w:trPr>
          <w:trHeight w:val="705"/>
        </w:trPr>
        <w:tc>
          <w:tcPr>
            <w:tcW w:w="709" w:type="dxa"/>
            <w:vMerge/>
            <w:tcBorders>
              <w:bottom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3402" w:type="dxa"/>
            <w:tcBorders>
              <w:top w:val="single" w:sz="4" w:space="0" w:color="auto"/>
              <w:bottom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типы ориентиров и место их размещения</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оборудование их опознава-тельным знаком</w:t>
            </w:r>
          </w:p>
        </w:tc>
        <w:tc>
          <w:tcPr>
            <w:tcW w:w="5103" w:type="dxa"/>
            <w:gridSpan w:val="3"/>
            <w:tcBorders>
              <w:top w:val="single" w:sz="4" w:space="0" w:color="auto"/>
              <w:bottom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F35363">
                <w:rPr>
                  <w:rFonts w:ascii="Times New Roman" w:hAnsi="Times New Roman"/>
                  <w:color w:val="000000"/>
                  <w:sz w:val="24"/>
                </w:rPr>
                <w:t>7 м</w:t>
              </w:r>
            </w:smartTag>
            <w:r w:rsidRPr="00F35363">
              <w:rPr>
                <w:rFonts w:ascii="Times New Roman" w:hAnsi="Times New Roman"/>
                <w:color w:val="000000"/>
                <w:sz w:val="24"/>
              </w:rPr>
              <w:t xml:space="preserve"> с белым флагом</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На обоих скатах крыши построек или</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F35363">
                <w:rPr>
                  <w:rFonts w:ascii="Times New Roman" w:hAnsi="Times New Roman"/>
                  <w:color w:val="000000"/>
                  <w:sz w:val="24"/>
                </w:rPr>
                <w:t>3 м</w:t>
              </w:r>
            </w:smartTag>
            <w:r w:rsidRPr="00F35363">
              <w:rPr>
                <w:rFonts w:ascii="Times New Roman" w:hAnsi="Times New Roman"/>
                <w:color w:val="000000"/>
                <w:sz w:val="24"/>
              </w:rPr>
              <w:t xml:space="preserve">, ширина - не менее </w:t>
            </w:r>
            <w:smartTag w:uri="urn:schemas-microsoft-com:office:smarttags" w:element="metricconverter">
              <w:smartTagPr>
                <w:attr w:name="ProductID" w:val="0.75 м"/>
              </w:smartTagPr>
              <w:r w:rsidRPr="00F35363">
                <w:rPr>
                  <w:rFonts w:ascii="Times New Roman" w:hAnsi="Times New Roman"/>
                  <w:color w:val="000000"/>
                  <w:sz w:val="24"/>
                </w:rPr>
                <w:t>0.75 м</w:t>
              </w:r>
            </w:smartTag>
          </w:p>
        </w:tc>
      </w:tr>
      <w:tr w:rsidR="005B57EA" w:rsidRPr="00F35363" w:rsidTr="001A5859">
        <w:trPr>
          <w:trHeight w:val="355"/>
        </w:trPr>
        <w:tc>
          <w:tcPr>
            <w:tcW w:w="709" w:type="dxa"/>
            <w:vMerge w:val="restart"/>
            <w:tcBorders>
              <w:top w:val="single" w:sz="4" w:space="0" w:color="auto"/>
              <w:bottom w:val="nil"/>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3.6.3.</w:t>
            </w:r>
          </w:p>
        </w:tc>
        <w:tc>
          <w:tcPr>
            <w:tcW w:w="8505" w:type="dxa"/>
            <w:gridSpan w:val="4"/>
            <w:tcBorders>
              <w:top w:val="single" w:sz="4" w:space="0" w:color="auto"/>
              <w:bottom w:val="single" w:sz="4" w:space="0" w:color="auto"/>
            </w:tcBorders>
          </w:tcPr>
          <w:p w:rsidR="005B57EA" w:rsidRPr="00F35363" w:rsidRDefault="005B57EA" w:rsidP="00E95CA6">
            <w:pPr>
              <w:pStyle w:val="af6"/>
              <w:spacing w:line="360" w:lineRule="auto"/>
              <w:jc w:val="both"/>
              <w:rPr>
                <w:rFonts w:ascii="Times New Roman" w:hAnsi="Times New Roman"/>
                <w:color w:val="000000"/>
                <w:sz w:val="24"/>
              </w:rPr>
            </w:pPr>
            <w:r w:rsidRPr="00F35363">
              <w:rPr>
                <w:rFonts w:ascii="Times New Roman" w:hAnsi="Times New Roman"/>
                <w:color w:val="000000"/>
                <w:sz w:val="24"/>
              </w:rPr>
              <w:t>Подбор и устройство посадочных площадок в районах работы вертолетов:</w:t>
            </w:r>
          </w:p>
        </w:tc>
      </w:tr>
      <w:tr w:rsidR="005B57EA" w:rsidRPr="00F35363" w:rsidTr="001A5859">
        <w:trPr>
          <w:trHeight w:val="897"/>
        </w:trPr>
        <w:tc>
          <w:tcPr>
            <w:tcW w:w="709" w:type="dxa"/>
            <w:vMerge/>
          </w:tcPr>
          <w:p w:rsidR="005B57EA" w:rsidRPr="00F35363" w:rsidRDefault="005B57EA" w:rsidP="00E95CA6">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назначение</w:t>
            </w:r>
          </w:p>
          <w:p w:rsidR="005B57EA" w:rsidRPr="00F35363" w:rsidRDefault="005B57EA" w:rsidP="00E95CA6">
            <w:pPr>
              <w:pStyle w:val="af6"/>
              <w:jc w:val="both"/>
              <w:rPr>
                <w:rFonts w:ascii="Times New Roman" w:hAnsi="Times New Roman"/>
                <w:color w:val="000000"/>
                <w:sz w:val="24"/>
              </w:rPr>
            </w:pPr>
          </w:p>
          <w:p w:rsidR="005B57EA" w:rsidRPr="00F35363" w:rsidRDefault="005B57EA" w:rsidP="00E95CA6">
            <w:pPr>
              <w:pStyle w:val="af6"/>
              <w:jc w:val="both"/>
              <w:rPr>
                <w:rFonts w:ascii="Times New Roman" w:hAnsi="Times New Roman"/>
                <w:color w:val="000000"/>
                <w:sz w:val="24"/>
              </w:rPr>
            </w:pPr>
            <w:r w:rsidRPr="00F35363">
              <w:rPr>
                <w:rFonts w:ascii="Times New Roman" w:hAnsi="Times New Roman"/>
                <w:color w:val="000000"/>
                <w:sz w:val="24"/>
              </w:rPr>
              <w:t>- место размещения</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Дозаправочные пункты, забор и высадка сил и средств пожаротушения, прием донесений и т.п.</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5B57EA" w:rsidRPr="00F35363" w:rsidTr="001A5859">
        <w:trPr>
          <w:trHeight w:val="330"/>
        </w:trPr>
        <w:tc>
          <w:tcPr>
            <w:tcW w:w="709" w:type="dxa"/>
            <w:vMerge w:val="restart"/>
            <w:tcBorders>
              <w:top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3402" w:type="dxa"/>
            <w:vMerge w:val="restart"/>
            <w:tcBorders>
              <w:top w:val="single" w:sz="4" w:space="0" w:color="auto"/>
              <w:right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минимальные размеры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площа</w:t>
            </w:r>
            <w:r w:rsidR="00630A8B" w:rsidRPr="00F35363">
              <w:rPr>
                <w:rFonts w:ascii="Times New Roman" w:hAnsi="Times New Roman"/>
                <w:color w:val="000000"/>
                <w:sz w:val="24"/>
              </w:rPr>
              <w:t>док для взлета и посадки вертол</w:t>
            </w:r>
            <w:r w:rsidR="00630A8B" w:rsidRPr="00F35363">
              <w:rPr>
                <w:rFonts w:ascii="Times New Roman" w:hAnsi="Times New Roman"/>
                <w:color w:val="000000"/>
                <w:sz w:val="24"/>
                <w:lang w:val="ru-RU"/>
              </w:rPr>
              <w:t>е</w:t>
            </w:r>
            <w:r w:rsidRPr="00F35363">
              <w:rPr>
                <w:rFonts w:ascii="Times New Roman" w:hAnsi="Times New Roman"/>
                <w:color w:val="000000"/>
                <w:sz w:val="24"/>
              </w:rPr>
              <w:t>тов</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(рабочая площадь учета подходов)</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w:t>
            </w:r>
          </w:p>
        </w:tc>
        <w:tc>
          <w:tcPr>
            <w:tcW w:w="3260" w:type="dxa"/>
            <w:gridSpan w:val="2"/>
            <w:tcBorders>
              <w:top w:val="single" w:sz="4" w:space="0" w:color="auto"/>
              <w:left w:val="nil"/>
              <w:bottom w:val="single" w:sz="4" w:space="0" w:color="auto"/>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Типы   вертолетов</w:t>
            </w:r>
          </w:p>
        </w:tc>
        <w:tc>
          <w:tcPr>
            <w:tcW w:w="1843" w:type="dxa"/>
            <w:tcBorders>
              <w:top w:val="single" w:sz="4" w:space="0" w:color="auto"/>
              <w:left w:val="nil"/>
              <w:bottom w:val="single" w:sz="4" w:space="0" w:color="auto"/>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Равнинная местность, м</w:t>
            </w:r>
          </w:p>
        </w:tc>
      </w:tr>
      <w:tr w:rsidR="005B57EA" w:rsidRPr="00F35363" w:rsidTr="001A5859">
        <w:trPr>
          <w:trHeight w:val="1435"/>
        </w:trPr>
        <w:tc>
          <w:tcPr>
            <w:tcW w:w="709" w:type="dxa"/>
            <w:vMerge/>
            <w:tcBorders>
              <w:top w:val="single" w:sz="4" w:space="0" w:color="auto"/>
            </w:tcBorders>
          </w:tcPr>
          <w:p w:rsidR="005B57EA" w:rsidRPr="00F35363" w:rsidRDefault="005B57EA" w:rsidP="00E95CA6">
            <w:pPr>
              <w:pStyle w:val="af6"/>
              <w:jc w:val="center"/>
              <w:rPr>
                <w:rFonts w:ascii="Times New Roman" w:hAnsi="Times New Roman"/>
                <w:color w:val="000000"/>
                <w:sz w:val="24"/>
              </w:rPr>
            </w:pPr>
          </w:p>
        </w:tc>
        <w:tc>
          <w:tcPr>
            <w:tcW w:w="3402" w:type="dxa"/>
            <w:vMerge/>
            <w:tcBorders>
              <w:top w:val="single" w:sz="4" w:space="0" w:color="auto"/>
              <w:right w:val="single" w:sz="4" w:space="0" w:color="auto"/>
            </w:tcBorders>
          </w:tcPr>
          <w:p w:rsidR="005B57EA" w:rsidRPr="00F35363" w:rsidRDefault="005B57EA" w:rsidP="00E95CA6">
            <w:pPr>
              <w:pStyle w:val="af6"/>
              <w:jc w:val="both"/>
              <w:rPr>
                <w:rFonts w:ascii="Times New Roman" w:hAnsi="Times New Roman"/>
                <w:color w:val="000000"/>
                <w:sz w:val="24"/>
              </w:rPr>
            </w:pPr>
          </w:p>
        </w:tc>
        <w:tc>
          <w:tcPr>
            <w:tcW w:w="3260" w:type="dxa"/>
            <w:gridSpan w:val="2"/>
            <w:tcBorders>
              <w:top w:val="single" w:sz="4" w:space="0" w:color="auto"/>
              <w:left w:val="nil"/>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- 6</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- 8</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- 4</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МИ - 2</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 xml:space="preserve">  МИ - 1А</w:t>
            </w:r>
          </w:p>
        </w:tc>
        <w:tc>
          <w:tcPr>
            <w:tcW w:w="1843" w:type="dxa"/>
            <w:tcBorders>
              <w:top w:val="single" w:sz="4" w:space="0" w:color="auto"/>
              <w:left w:val="nil"/>
            </w:tcBorders>
          </w:tcPr>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50 х 50</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 xml:space="preserve">30 х 30 </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30 х 30</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16 х 16</w:t>
            </w:r>
          </w:p>
          <w:p w:rsidR="005B57EA" w:rsidRPr="00F35363" w:rsidRDefault="005B57EA" w:rsidP="00E95CA6">
            <w:pPr>
              <w:pStyle w:val="af6"/>
              <w:jc w:val="center"/>
              <w:rPr>
                <w:rFonts w:ascii="Times New Roman" w:hAnsi="Times New Roman"/>
                <w:color w:val="000000"/>
                <w:sz w:val="24"/>
              </w:rPr>
            </w:pPr>
            <w:r w:rsidRPr="00F35363">
              <w:rPr>
                <w:rFonts w:ascii="Times New Roman" w:hAnsi="Times New Roman"/>
                <w:color w:val="000000"/>
                <w:sz w:val="24"/>
              </w:rPr>
              <w:t>16 х 16</w:t>
            </w:r>
          </w:p>
        </w:tc>
      </w:tr>
      <w:tr w:rsidR="005B57EA" w:rsidRPr="00F35363" w:rsidTr="001A5859">
        <w:trPr>
          <w:trHeight w:val="1750"/>
        </w:trPr>
        <w:tc>
          <w:tcPr>
            <w:tcW w:w="709" w:type="dxa"/>
            <w:vMerge/>
          </w:tcPr>
          <w:p w:rsidR="005B57EA" w:rsidRPr="00F35363" w:rsidRDefault="005B57EA" w:rsidP="00E95CA6">
            <w:pPr>
              <w:pStyle w:val="af6"/>
              <w:jc w:val="center"/>
              <w:rPr>
                <w:rFonts w:ascii="Times New Roman" w:hAnsi="Times New Roman"/>
                <w:color w:val="000000"/>
                <w:sz w:val="24"/>
              </w:rPr>
            </w:pPr>
          </w:p>
        </w:tc>
        <w:tc>
          <w:tcPr>
            <w:tcW w:w="3402" w:type="dxa"/>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размещение препятствий в направлении взлета и посадки (участок воздушных подходов)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 размещение препятствий высотой более </w:t>
            </w:r>
            <w:smartTag w:uri="urn:schemas-microsoft-com:office:smarttags" w:element="metricconverter">
              <w:smartTagPr>
                <w:attr w:name="ProductID" w:val="0.5 м"/>
              </w:smartTagPr>
              <w:r w:rsidRPr="00F35363">
                <w:rPr>
                  <w:rFonts w:ascii="Times New Roman" w:hAnsi="Times New Roman"/>
                  <w:color w:val="000000"/>
                  <w:sz w:val="24"/>
                </w:rPr>
                <w:t>0.5 м</w:t>
              </w:r>
            </w:smartTag>
            <w:r w:rsidRPr="00F35363">
              <w:rPr>
                <w:rFonts w:ascii="Times New Roman" w:hAnsi="Times New Roman"/>
                <w:color w:val="000000"/>
                <w:sz w:val="24"/>
              </w:rPr>
              <w:t xml:space="preserve"> (для МИ-2, МИ-1А, Ка-26) и более </w:t>
            </w:r>
            <w:smartTag w:uri="urn:schemas-microsoft-com:office:smarttags" w:element="metricconverter">
              <w:smartTagPr>
                <w:attr w:name="ProductID" w:val="1 м"/>
              </w:smartTagPr>
              <w:r w:rsidRPr="00F35363">
                <w:rPr>
                  <w:rFonts w:ascii="Times New Roman" w:hAnsi="Times New Roman"/>
                  <w:color w:val="000000"/>
                  <w:sz w:val="24"/>
                </w:rPr>
                <w:t>1 м</w:t>
              </w:r>
            </w:smartTag>
            <w:r w:rsidRPr="00F35363">
              <w:rPr>
                <w:rFonts w:ascii="Times New Roman" w:hAnsi="Times New Roman"/>
                <w:color w:val="000000"/>
                <w:sz w:val="24"/>
              </w:rPr>
              <w:t xml:space="preserve"> </w:t>
            </w: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(для (МИ-6, МИ - 8, М</w:t>
            </w:r>
            <w:r w:rsidRPr="00F35363">
              <w:rPr>
                <w:rFonts w:ascii="Times New Roman" w:hAnsi="Times New Roman"/>
                <w:caps/>
                <w:color w:val="000000"/>
                <w:sz w:val="24"/>
              </w:rPr>
              <w:t>и</w:t>
            </w:r>
            <w:r w:rsidRPr="00F35363">
              <w:rPr>
                <w:rFonts w:ascii="Times New Roman" w:hAnsi="Times New Roman"/>
                <w:color w:val="000000"/>
                <w:sz w:val="24"/>
              </w:rPr>
              <w:t xml:space="preserve"> - 4)</w:t>
            </w:r>
          </w:p>
        </w:tc>
        <w:tc>
          <w:tcPr>
            <w:tcW w:w="5103" w:type="dxa"/>
            <w:gridSpan w:val="3"/>
            <w:tcBorders>
              <w:top w:val="single" w:sz="4" w:space="0" w:color="auto"/>
            </w:tcBorders>
          </w:tcPr>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Все препятствия должны находиться на удалении двойной своей высоты от границы площадки</w:t>
            </w:r>
          </w:p>
          <w:p w:rsidR="005B57EA" w:rsidRPr="00F35363" w:rsidRDefault="005B57EA" w:rsidP="00E95CA6">
            <w:pPr>
              <w:pStyle w:val="af6"/>
              <w:rPr>
                <w:rFonts w:ascii="Times New Roman" w:hAnsi="Times New Roman"/>
                <w:color w:val="000000"/>
                <w:sz w:val="24"/>
              </w:rPr>
            </w:pPr>
          </w:p>
          <w:p w:rsidR="005B57EA" w:rsidRPr="00F35363" w:rsidRDefault="005B57EA" w:rsidP="00E95CA6">
            <w:pPr>
              <w:pStyle w:val="af6"/>
              <w:rPr>
                <w:rFonts w:ascii="Times New Roman" w:hAnsi="Times New Roman"/>
                <w:color w:val="000000"/>
                <w:sz w:val="24"/>
              </w:rPr>
            </w:pPr>
            <w:r w:rsidRPr="00F35363">
              <w:rPr>
                <w:rFonts w:ascii="Times New Roman" w:hAnsi="Times New Roman"/>
                <w:color w:val="000000"/>
                <w:sz w:val="24"/>
              </w:rPr>
              <w:t xml:space="preserve">На расстоянии не ближе </w:t>
            </w:r>
            <w:smartTag w:uri="urn:schemas-microsoft-com:office:smarttags" w:element="metricconverter">
              <w:smartTagPr>
                <w:attr w:name="ProductID" w:val="10 м"/>
              </w:smartTagPr>
              <w:r w:rsidRPr="00F35363">
                <w:rPr>
                  <w:rFonts w:ascii="Times New Roman" w:hAnsi="Times New Roman"/>
                  <w:color w:val="000000"/>
                  <w:sz w:val="24"/>
                </w:rPr>
                <w:t>10 м</w:t>
              </w:r>
            </w:smartTag>
            <w:r w:rsidRPr="00F35363">
              <w:rPr>
                <w:rFonts w:ascii="Times New Roman" w:hAnsi="Times New Roman"/>
                <w:color w:val="000000"/>
                <w:sz w:val="24"/>
              </w:rPr>
              <w:t xml:space="preserve"> от границы площадки</w:t>
            </w:r>
          </w:p>
        </w:tc>
      </w:tr>
    </w:tbl>
    <w:p w:rsidR="007C796A" w:rsidRDefault="007C796A" w:rsidP="00B92108">
      <w:pPr>
        <w:ind w:right="-28"/>
        <w:rPr>
          <w:rFonts w:ascii="Times New Roman" w:hAnsi="Times New Roman" w:cs="Times New Roman"/>
          <w:sz w:val="28"/>
          <w:szCs w:val="28"/>
          <w:lang w:eastAsia="en-US"/>
        </w:rPr>
      </w:pPr>
    </w:p>
    <w:p w:rsidR="001A5859" w:rsidRPr="000275EB" w:rsidRDefault="001A5859" w:rsidP="001A5859">
      <w:pPr>
        <w:ind w:firstLine="567"/>
        <w:jc w:val="both"/>
        <w:rPr>
          <w:rFonts w:ascii="Times New Roman" w:hAnsi="Times New Roman" w:cs="Times New Roman"/>
          <w:sz w:val="28"/>
          <w:szCs w:val="28"/>
        </w:rPr>
      </w:pPr>
      <w:r w:rsidRPr="000275EB">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1A5859" w:rsidRDefault="001A5859" w:rsidP="001A5859">
      <w:pPr>
        <w:pStyle w:val="38"/>
        <w:spacing w:line="240" w:lineRule="auto"/>
        <w:ind w:firstLine="567"/>
        <w:rPr>
          <w:rFonts w:ascii="Times New Roman" w:hAnsi="Times New Roman"/>
          <w:sz w:val="28"/>
          <w:szCs w:val="28"/>
          <w:lang w:val="ru-RU"/>
        </w:rPr>
      </w:pPr>
      <w:r w:rsidRPr="00BC7CF0">
        <w:rPr>
          <w:rFonts w:ascii="Times New Roman" w:hAnsi="Times New Roman"/>
          <w:sz w:val="28"/>
          <w:szCs w:val="28"/>
        </w:rPr>
        <w:t xml:space="preserve">В соответствии </w:t>
      </w:r>
      <w:r w:rsidRPr="00BC7CF0">
        <w:rPr>
          <w:rFonts w:ascii="Times New Roman" w:hAnsi="Times New Roman"/>
          <w:sz w:val="28"/>
          <w:szCs w:val="28"/>
          <w:lang w:val="ru-RU"/>
        </w:rPr>
        <w:t>Приказом Рослесхоза от 19.12.1997г</w:t>
      </w:r>
      <w:r>
        <w:rPr>
          <w:rFonts w:ascii="Times New Roman" w:hAnsi="Times New Roman"/>
          <w:sz w:val="28"/>
          <w:szCs w:val="28"/>
          <w:lang w:val="ru-RU"/>
        </w:rPr>
        <w:t xml:space="preserve">  </w:t>
      </w:r>
      <w:r w:rsidRPr="00BC7CF0">
        <w:rPr>
          <w:rFonts w:ascii="Times New Roman" w:hAnsi="Times New Roman"/>
          <w:sz w:val="28"/>
          <w:szCs w:val="28"/>
          <w:lang w:val="ru-RU"/>
        </w:rPr>
        <w:t>№ 167  «Положение о пожарно-химических станциях»  и</w:t>
      </w:r>
      <w:r w:rsidRPr="00BC7CF0">
        <w:rPr>
          <w:rFonts w:ascii="Times New Roman" w:hAnsi="Times New Roman"/>
          <w:sz w:val="28"/>
          <w:szCs w:val="28"/>
        </w:rPr>
        <w:t xml:space="preserve"> Приказом МР</w:t>
      </w:r>
      <w:r>
        <w:rPr>
          <w:rFonts w:ascii="Times New Roman" w:hAnsi="Times New Roman"/>
          <w:sz w:val="28"/>
          <w:szCs w:val="28"/>
          <w:lang w:val="ru-RU"/>
        </w:rPr>
        <w:t xml:space="preserve">Ф                         </w:t>
      </w:r>
      <w:r w:rsidRPr="00D25C2D">
        <w:rPr>
          <w:rFonts w:ascii="Times New Roman" w:hAnsi="Times New Roman"/>
          <w:sz w:val="28"/>
          <w:szCs w:val="28"/>
        </w:rPr>
        <w:t>от 28 марта 2014 г. № 161</w:t>
      </w:r>
      <w:r w:rsidRPr="00D25C2D">
        <w:rPr>
          <w:rFonts w:ascii="Times New Roman" w:hAnsi="Times New Roman"/>
          <w:sz w:val="28"/>
          <w:szCs w:val="28"/>
          <w:lang w:val="ru-RU"/>
        </w:rPr>
        <w:t xml:space="preserve"> </w:t>
      </w:r>
      <w:r w:rsidRPr="00D25C2D">
        <w:rPr>
          <w:rFonts w:ascii="Times New Roman" w:hAnsi="Times New Roman"/>
          <w:sz w:val="28"/>
          <w:szCs w:val="28"/>
        </w:rPr>
        <w:t xml:space="preserve"> «Об</w:t>
      </w:r>
      <w:r w:rsidRPr="00BC7CF0">
        <w:rPr>
          <w:rFonts w:ascii="Times New Roman" w:hAnsi="Times New Roman"/>
          <w:sz w:val="28"/>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BC7CF0">
        <w:rPr>
          <w:rFonts w:ascii="Times New Roman" w:hAnsi="Times New Roman"/>
          <w:sz w:val="28"/>
          <w:szCs w:val="28"/>
          <w:lang w:val="ru-RU"/>
        </w:rPr>
        <w:t xml:space="preserve"> </w:t>
      </w:r>
      <w:r w:rsidRPr="00BC7CF0">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1A5859" w:rsidRDefault="001A5859" w:rsidP="009B1548">
      <w:pPr>
        <w:pStyle w:val="38"/>
        <w:spacing w:line="240" w:lineRule="auto"/>
        <w:ind w:firstLine="567"/>
        <w:rPr>
          <w:rFonts w:ascii="Times New Roman" w:hAnsi="Times New Roman"/>
          <w:sz w:val="28"/>
          <w:szCs w:val="28"/>
          <w:lang w:val="ru-RU"/>
        </w:rPr>
      </w:pPr>
      <w:r w:rsidRPr="00BC7CF0">
        <w:rPr>
          <w:rFonts w:ascii="Times New Roman" w:hAnsi="Times New Roman"/>
          <w:sz w:val="28"/>
          <w:szCs w:val="28"/>
        </w:rPr>
        <w:t>Сведения о  потребности в пожарной технике, оборудовании, снаряжении и инвентаре на территории лесничества при наличии ПХС-2 приведены в таблице 14.2.5.</w:t>
      </w:r>
    </w:p>
    <w:p w:rsidR="009B1548" w:rsidRPr="009B1548" w:rsidRDefault="009B1548" w:rsidP="009B1548">
      <w:pPr>
        <w:pStyle w:val="38"/>
        <w:spacing w:line="240" w:lineRule="auto"/>
        <w:ind w:firstLine="567"/>
        <w:rPr>
          <w:sz w:val="28"/>
          <w:szCs w:val="28"/>
          <w:lang w:val="ru-RU"/>
        </w:rPr>
      </w:pPr>
    </w:p>
    <w:p w:rsidR="003F664F" w:rsidRPr="003F664F" w:rsidRDefault="003F664F" w:rsidP="003F664F">
      <w:pPr>
        <w:pStyle w:val="af8"/>
        <w:jc w:val="right"/>
        <w:rPr>
          <w:sz w:val="28"/>
          <w:szCs w:val="28"/>
          <w:lang w:val="ru-RU"/>
        </w:rPr>
      </w:pPr>
      <w:r w:rsidRPr="003F664F">
        <w:rPr>
          <w:sz w:val="28"/>
          <w:szCs w:val="28"/>
          <w:lang w:val="ru-RU"/>
        </w:rPr>
        <w:t>Таблица 14.2.5</w:t>
      </w:r>
    </w:p>
    <w:p w:rsidR="003F664F" w:rsidRPr="003F664F" w:rsidRDefault="003F664F" w:rsidP="003F664F">
      <w:pPr>
        <w:pStyle w:val="af8"/>
        <w:jc w:val="center"/>
        <w:rPr>
          <w:sz w:val="28"/>
          <w:szCs w:val="28"/>
          <w:lang w:val="ru-RU"/>
        </w:rPr>
      </w:pPr>
      <w:r w:rsidRPr="003F664F">
        <w:rPr>
          <w:sz w:val="28"/>
          <w:szCs w:val="28"/>
          <w:lang w:val="ru-RU"/>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08"/>
        <w:gridCol w:w="1560"/>
        <w:gridCol w:w="3927"/>
      </w:tblGrid>
      <w:tr w:rsidR="001A5859" w:rsidRPr="007E3CC7" w:rsidTr="001A5859">
        <w:trPr>
          <w:tblHeader/>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p>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Наименование средств предупреждения и тушения лесных пожаров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p>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Ед. изм.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Количество средств при  наличие ПХС-2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Pr="00D25C2D" w:rsidRDefault="001A5859" w:rsidP="002E51DA">
            <w:pPr>
              <w:jc w:val="center"/>
              <w:rPr>
                <w:rFonts w:ascii="Times New Roman" w:hAnsi="Times New Roman" w:cs="Times New Roman"/>
                <w:sz w:val="24"/>
                <w:szCs w:val="24"/>
                <w:lang w:eastAsia="en-US"/>
              </w:rPr>
            </w:pPr>
            <w:r w:rsidRPr="00D25C2D">
              <w:rPr>
                <w:rFonts w:ascii="Times New Roman" w:hAnsi="Times New Roman" w:cs="Times New Roman"/>
                <w:sz w:val="24"/>
                <w:szCs w:val="24"/>
                <w:lang w:eastAsia="en-US"/>
              </w:rPr>
              <w:t>Примечание</w:t>
            </w:r>
          </w:p>
        </w:tc>
      </w:tr>
      <w:tr w:rsidR="003F664F" w:rsidRPr="007E3CC7" w:rsidTr="001A5859">
        <w:trPr>
          <w:trHeight w:val="182"/>
          <w:tblHeader/>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1A5859">
            <w:pPr>
              <w:pStyle w:val="af8"/>
              <w:spacing w:after="0"/>
              <w:jc w:val="center"/>
              <w:rPr>
                <w:lang w:val="ru-RU" w:eastAsia="ru-RU"/>
              </w:rPr>
            </w:pPr>
            <w:r w:rsidRPr="007E3CC7">
              <w:rPr>
                <w:lang w:val="ru-RU" w:eastAsia="ru-RU"/>
              </w:rPr>
              <w:t>4</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Основное оборудование: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rPr>
                <w:lang w:val="ru-RU" w:eastAsia="ru-RU"/>
              </w:rPr>
            </w:pPr>
            <w:r w:rsidRPr="007E3CC7">
              <w:rPr>
                <w:lang w:val="ru-RU" w:eastAsia="ru-RU"/>
              </w:rPr>
              <w:t>1. Варианты основных лесопожарных агрегатов:</w:t>
            </w:r>
          </w:p>
          <w:p w:rsidR="003F664F" w:rsidRPr="007E3CC7" w:rsidRDefault="003F664F" w:rsidP="007E3CC7">
            <w:pPr>
              <w:pStyle w:val="af8"/>
              <w:rPr>
                <w:lang w:val="ru-RU" w:eastAsia="ru-RU"/>
              </w:rPr>
            </w:pPr>
          </w:p>
          <w:p w:rsidR="003F664F" w:rsidRPr="007E3CC7" w:rsidRDefault="003F664F" w:rsidP="007E3CC7">
            <w:pPr>
              <w:pStyle w:val="af8"/>
              <w:rPr>
                <w:lang w:val="ru-RU" w:eastAsia="ru-RU"/>
              </w:rPr>
            </w:pPr>
            <w:r w:rsidRPr="007E3CC7">
              <w:rPr>
                <w:lang w:val="ru-RU" w:eastAsia="ru-RU"/>
              </w:rPr>
              <w:t>а) автоцистерна лесная пожарная, лесопатрульный автомобиль, лесопожарный модуль типа "Которна"</w:t>
            </w:r>
          </w:p>
          <w:p w:rsidR="003F664F" w:rsidRPr="007E3CC7" w:rsidRDefault="003F664F" w:rsidP="007E3CC7">
            <w:pPr>
              <w:pStyle w:val="af8"/>
              <w:rPr>
                <w:lang w:val="ru-RU" w:eastAsia="ru-RU"/>
              </w:rPr>
            </w:pPr>
            <w:r w:rsidRPr="007E3CC7">
              <w:rPr>
                <w:lang w:val="ru-RU" w:eastAsia="ru-RU"/>
              </w:rPr>
              <w:t>или</w:t>
            </w:r>
          </w:p>
          <w:p w:rsidR="003F664F" w:rsidRPr="007E3CC7" w:rsidRDefault="003F664F" w:rsidP="007E3CC7">
            <w:pPr>
              <w:pStyle w:val="af8"/>
              <w:rPr>
                <w:lang w:val="ru-RU" w:eastAsia="ru-RU"/>
              </w:rPr>
            </w:pPr>
            <w:r w:rsidRPr="007E3CC7">
              <w:rPr>
                <w:lang w:val="ru-RU" w:eastAsia="ru-RU"/>
              </w:rPr>
              <w:t>б) трактор лесопожарный, лесопожарный агрегат класса 30 кН</w:t>
            </w:r>
          </w:p>
          <w:p w:rsidR="003F664F" w:rsidRPr="007E3CC7" w:rsidRDefault="003F664F" w:rsidP="007E3CC7">
            <w:pPr>
              <w:pStyle w:val="af8"/>
              <w:rPr>
                <w:lang w:val="ru-RU" w:eastAsia="ru-RU"/>
              </w:rPr>
            </w:pPr>
            <w:r w:rsidRPr="007E3CC7">
              <w:rPr>
                <w:lang w:val="ru-RU" w:eastAsia="ru-RU"/>
              </w:rPr>
              <w:t>или</w:t>
            </w:r>
          </w:p>
          <w:p w:rsidR="003F664F" w:rsidRPr="007E3CC7" w:rsidRDefault="003F664F" w:rsidP="007E3CC7">
            <w:pPr>
              <w:pStyle w:val="af8"/>
              <w:rPr>
                <w:lang w:val="ru-RU" w:eastAsia="ru-RU"/>
              </w:rPr>
            </w:pPr>
            <w:r w:rsidRPr="007E3CC7">
              <w:rPr>
                <w:lang w:val="ru-RU" w:eastAsia="ru-RU"/>
              </w:rPr>
              <w:t>в) лесопожарный вездеход грузоподъемностью до 6 т</w:t>
            </w:r>
          </w:p>
          <w:p w:rsidR="003F664F" w:rsidRPr="007E3CC7" w:rsidRDefault="003F664F" w:rsidP="007E3CC7">
            <w:pPr>
              <w:pStyle w:val="af8"/>
              <w:rPr>
                <w:lang w:val="ru-RU" w:eastAsia="ru-RU"/>
              </w:rPr>
            </w:pPr>
            <w:r w:rsidRPr="007E3CC7">
              <w:rPr>
                <w:lang w:val="ru-RU" w:eastAsia="ru-RU"/>
              </w:rPr>
              <w:t>или</w:t>
            </w:r>
          </w:p>
          <w:p w:rsidR="003F664F" w:rsidRPr="007E3CC7" w:rsidRDefault="003F664F" w:rsidP="007E3CC7">
            <w:pPr>
              <w:pStyle w:val="af8"/>
              <w:rPr>
                <w:lang w:val="ru-RU" w:eastAsia="ru-RU"/>
              </w:rPr>
            </w:pPr>
            <w:r w:rsidRPr="007E3CC7">
              <w:rPr>
                <w:lang w:val="ru-RU" w:eastAsia="ru-RU"/>
              </w:rPr>
              <w:t>г) лесопожарный катер с комплектом противопожарного оборудования водоизмещением до 7,5 т</w:t>
            </w:r>
          </w:p>
          <w:p w:rsidR="003F664F" w:rsidRPr="007E3CC7" w:rsidRDefault="003F664F" w:rsidP="007E3CC7">
            <w:pPr>
              <w:pStyle w:val="af8"/>
              <w:rPr>
                <w:lang w:val="ru-RU"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r w:rsidRPr="007E3CC7">
              <w:rPr>
                <w:lang w:val="ru-RU" w:eastAsia="ru-RU"/>
              </w:rPr>
              <w:t>2</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1</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1</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Доставка средств тушения и рабочих к месту пожара в районах с развитой сетью дорог</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То же, в районах со слаборазвитой сетью дорог</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То же, в районах со значительными площадями болот или марей</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В районах с развитыми водными путями, вместо лесопожарного агрегата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rPr>
                <w:lang w:val="ru-RU" w:eastAsia="ru-RU"/>
              </w:rPr>
            </w:pPr>
            <w:r w:rsidRPr="007E3CC7">
              <w:rPr>
                <w:color w:val="2D2D2D"/>
                <w:lang w:val="ru-RU" w:eastAsia="ru-RU"/>
              </w:rPr>
              <w:t>2. Автомобиль бортовой повышенной проходимости грузоподъемностью до 6 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Доставка рабочих и средств пожаротушения в районах с развитой сетью дорог</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rPr>
                <w:lang w:val="ru-RU" w:eastAsia="ru-RU"/>
              </w:rPr>
            </w:pPr>
            <w:r w:rsidRPr="007E3CC7">
              <w:rPr>
                <w:lang w:val="ru-RU" w:eastAsia="ru-RU"/>
              </w:rPr>
              <w:t>3. Автомобиль повышенной проходимости бортовой или грузопассажирский грузоподъемностью до 1 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color w:val="2D2D2D"/>
                <w:lang w:val="ru-RU" w:eastAsia="ru-RU"/>
              </w:rPr>
            </w:pPr>
          </w:p>
          <w:p w:rsidR="003F664F" w:rsidRPr="007E3CC7" w:rsidRDefault="003F664F" w:rsidP="007E3CC7">
            <w:pPr>
              <w:pStyle w:val="af8"/>
              <w:jc w:val="center"/>
              <w:rPr>
                <w:color w:val="2D2D2D"/>
                <w:lang w:val="ru-RU" w:eastAsia="ru-RU"/>
              </w:rPr>
            </w:pPr>
          </w:p>
          <w:p w:rsidR="003F664F" w:rsidRPr="007E3CC7" w:rsidRDefault="003F664F" w:rsidP="007E3CC7">
            <w:pPr>
              <w:pStyle w:val="af8"/>
              <w:jc w:val="center"/>
              <w:rPr>
                <w:lang w:val="ru-RU" w:eastAsia="ru-RU"/>
              </w:rPr>
            </w:pPr>
            <w:r w:rsidRPr="007E3CC7">
              <w:rPr>
                <w:color w:val="2D2D2D"/>
                <w:lang w:val="ru-RU" w:eastAsia="ru-RU"/>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color w:val="2D2D2D"/>
                <w:lang w:val="ru-RU" w:eastAsia="ru-RU"/>
              </w:rPr>
            </w:pPr>
          </w:p>
          <w:p w:rsidR="003F664F" w:rsidRPr="007E3CC7" w:rsidRDefault="003F664F" w:rsidP="007E3CC7">
            <w:pPr>
              <w:pStyle w:val="af8"/>
              <w:jc w:val="center"/>
              <w:rPr>
                <w:lang w:val="ru-RU" w:eastAsia="ru-RU"/>
              </w:rPr>
            </w:pPr>
            <w:r w:rsidRPr="007E3CC7">
              <w:rPr>
                <w:color w:val="2D2D2D"/>
                <w:lang w:val="ru-RU" w:eastAsia="ru-RU"/>
              </w:rPr>
              <w:t>Патрулирование и обслуживание на тушении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 Тяжелый мотоцикл с коляской 22-32 л.с.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 Лодка моторная на 4-5 человек, с подвесным мотором грузоподъемностью 400-500 кг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 При наличии водных путей вместо бортового автомобиля</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 Переносная мотопомпа или навесной шестеренчатый насос производительностью 600-800 л/мин.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тушения пожаров жидкостями</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7. Малогабаритная переносная мотопомпа производительностью 60-120 л/мин.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2-4</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 Съемная цистерна или резиновая емкость для воды (резервуар) 100-1500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подвозки воды к пожарам</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9. Бульдозер 90-175 л.с.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прокладки минполос и локализации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5859"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 xml:space="preserve">10. Колесный или гусеничный трактор тягового класса </w:t>
            </w:r>
          </w:p>
          <w:p w:rsidR="003F664F" w:rsidRPr="007E3CC7" w:rsidRDefault="003F664F" w:rsidP="001A5859">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1,5 - 6 т</w:t>
            </w:r>
            <w:r w:rsidR="001A5859">
              <w:rPr>
                <w:rFonts w:ascii="Times New Roman" w:eastAsia="Times New Roman" w:hAnsi="Times New Roman" w:cs="Times New Roman"/>
                <w:color w:val="2D2D2D"/>
                <w:sz w:val="24"/>
                <w:szCs w:val="24"/>
              </w:rPr>
              <w:t xml:space="preserve"> </w:t>
            </w:r>
            <w:r w:rsidRPr="007E3CC7">
              <w:rPr>
                <w:rFonts w:ascii="Times New Roman" w:eastAsia="Times New Roman" w:hAnsi="Times New Roman" w:cs="Times New Roman"/>
                <w:color w:val="2D2D2D"/>
                <w:sz w:val="24"/>
                <w:szCs w:val="24"/>
              </w:rPr>
              <w:t>(9-30 кН)</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работы с почвообрабатывающими орудиями, на оторфованных почвах используют трактор болотной модификации</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11. Плуг тракторный лесной или полосопрокладыватель, грунтомет, бульдозерная навеска и др. огнетушащие орудия с транспортными средствами,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2-5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прокладки минполос и разрывов в зависимости от почвенных условий</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 Трейлер с тягачом, агрегат для транспортировки техники массой 10-30 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pStyle w:val="af8"/>
              <w:jc w:val="center"/>
              <w:rPr>
                <w:lang w:val="ru-RU" w:eastAsia="ru-RU"/>
              </w:rPr>
            </w:pPr>
            <w:r w:rsidRPr="007E3CC7">
              <w:rPr>
                <w:color w:val="2D2D2D"/>
                <w:lang w:val="ru-RU" w:eastAsia="ru-RU"/>
              </w:rPr>
              <w:t>1</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При наличии дорог с твердым покрытием</w:t>
            </w:r>
          </w:p>
        </w:tc>
      </w:tr>
      <w:tr w:rsidR="003F664F" w:rsidRPr="007E3CC7" w:rsidTr="001A5859">
        <w:trPr>
          <w:trHeight w:val="2440"/>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13. Радиостанция (в зависимости от используемого частотного диапазона в радиосети лесхоза, лесничества), шт.</w:t>
            </w:r>
          </w:p>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а) стационарная (в здании ПХС или конторе лесхоза, лесничества)</w:t>
            </w:r>
          </w:p>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б) возимая (на всех лесопожарных и патрульных средствах передвижения)</w:t>
            </w:r>
          </w:p>
          <w:p w:rsidR="003F664F" w:rsidRPr="007E3CC7" w:rsidRDefault="003F664F" w:rsidP="007E3CC7">
            <w:pPr>
              <w:spacing w:line="305" w:lineRule="atLeast"/>
              <w:textAlignment w:val="baseline"/>
              <w:rPr>
                <w:rFonts w:ascii="Times New Roman" w:eastAsia="Times New Roman" w:hAnsi="Times New Roman" w:cs="Times New Roman"/>
                <w:color w:val="2D2D2D"/>
                <w:sz w:val="24"/>
                <w:szCs w:val="24"/>
              </w:rPr>
            </w:pPr>
          </w:p>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в) носимая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1</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8</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8</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Для связи с лесхозом, лесничеством, бригадами, подвижными объектами</w:t>
            </w:r>
          </w:p>
          <w:p w:rsidR="003F664F" w:rsidRPr="007E3CC7" w:rsidRDefault="003F664F" w:rsidP="007E3CC7">
            <w:pPr>
              <w:pStyle w:val="af8"/>
              <w:jc w:val="center"/>
              <w:rPr>
                <w:lang w:val="ru-RU" w:eastAsia="ru-RU"/>
              </w:rPr>
            </w:pPr>
            <w:r w:rsidRPr="007E3CC7">
              <w:rPr>
                <w:lang w:val="ru-RU" w:eastAsia="ru-RU"/>
              </w:rPr>
              <w:t>Для связи подвижной техники между собой, с конторой лесхоза, лесничества, наблюдательными пунктами, вышками</w:t>
            </w:r>
          </w:p>
          <w:p w:rsidR="003F664F" w:rsidRPr="007E3CC7" w:rsidRDefault="003F664F" w:rsidP="007E3CC7">
            <w:pPr>
              <w:pStyle w:val="af8"/>
              <w:jc w:val="center"/>
              <w:rPr>
                <w:lang w:val="ru-RU" w:eastAsia="ru-RU"/>
              </w:rPr>
            </w:pPr>
          </w:p>
          <w:p w:rsidR="003F664F" w:rsidRPr="007E3CC7" w:rsidRDefault="003F664F" w:rsidP="007E3CC7">
            <w:pPr>
              <w:pStyle w:val="af8"/>
              <w:jc w:val="center"/>
              <w:rPr>
                <w:lang w:val="ru-RU" w:eastAsia="ru-RU"/>
              </w:rPr>
            </w:pPr>
            <w:r w:rsidRPr="007E3CC7">
              <w:rPr>
                <w:lang w:val="ru-RU" w:eastAsia="ru-RU"/>
              </w:rPr>
              <w:t>Для связи бригадира с рабочими, водителями и между собой</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14. Звуковещательное устройство передвижное или переносное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оснащения лесопожарной бригады, подачи команд при тушении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Зажигательный аппарат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отжига и сжигания порубочных остатков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 xml:space="preserve">16. Ранцевый лесной огнетушитель производительностью 1,8-3,0 л/мин.,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20-50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тушения пожаров и прокладки опорных полос при отжиге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17. Бензиномоторная пила для валки деревьев диаметром до 40-100 см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валки и разделки деревьев на трассах полос и разрывов</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Технологическая оснастка: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 Напорные пожарные рукава, м:</w:t>
            </w:r>
            <w:r w:rsidRPr="007E3CC7">
              <w:rPr>
                <w:rFonts w:ascii="Times New Roman" w:eastAsia="Times New Roman" w:hAnsi="Times New Roman" w:cs="Times New Roman"/>
                <w:color w:val="2D2D2D"/>
                <w:sz w:val="24"/>
                <w:szCs w:val="24"/>
              </w:rPr>
              <w:br/>
              <w:t>- диаметром 26 и 51 или</w:t>
            </w:r>
            <w:r w:rsidRPr="007E3CC7">
              <w:rPr>
                <w:rFonts w:ascii="Times New Roman" w:eastAsia="Times New Roman" w:hAnsi="Times New Roman" w:cs="Times New Roman"/>
                <w:color w:val="2D2D2D"/>
                <w:sz w:val="24"/>
                <w:szCs w:val="24"/>
              </w:rPr>
              <w:br/>
              <w:t>- облегченные (напор до 0,5 мПа),</w:t>
            </w:r>
            <w:r w:rsidRPr="007E3CC7">
              <w:rPr>
                <w:rFonts w:ascii="Times New Roman" w:eastAsia="Times New Roman" w:hAnsi="Times New Roman" w:cs="Times New Roman"/>
                <w:color w:val="2D2D2D"/>
                <w:sz w:val="24"/>
                <w:szCs w:val="24"/>
              </w:rPr>
              <w:br/>
              <w:t>- нормальные (напор до 1,2 мПа),</w:t>
            </w:r>
            <w:r w:rsidRPr="007E3CC7">
              <w:rPr>
                <w:rFonts w:ascii="Times New Roman" w:eastAsia="Times New Roman" w:hAnsi="Times New Roman" w:cs="Times New Roman"/>
                <w:color w:val="2D2D2D"/>
                <w:sz w:val="24"/>
                <w:szCs w:val="24"/>
              </w:rPr>
              <w:br/>
              <w:t>- усиленные (напор до 1,5 мПа)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5000-7000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подачи воды к пожарам и резерв для замены испорченных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 Пожарный ствол,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Комплект переносных пожарных мотопомп</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 Ствол торфяной, шт.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тушения торфяных пожаров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 Головка соединительная напорная (рукавная); головка переходная напорная; разветвление трехходовое; разветвление двухходовое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Соединение напорных пожарных рукавов между собой и с пожарным оборудованием; соединение рукавов различных диаметров между собой; для распределения воды от магистральных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 Смесительный агрегат с емкостью для хранения огнегасящей жидкости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приготовления растворов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 Приспособление для переноски рукавов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7. Универсальный и корсетный зажим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ликвидации течи на рукавах</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 Пожарная лопата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Забрасывание пламени землей</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9. Пожарная топор-мотыга типа "Пуласки"</w:t>
            </w:r>
          </w:p>
          <w:p w:rsidR="001A5859" w:rsidRPr="007E3CC7" w:rsidRDefault="001A5859" w:rsidP="007E3CC7">
            <w:pPr>
              <w:widowControl w:val="0"/>
              <w:spacing w:line="305" w:lineRule="atLeast"/>
              <w:textAlignment w:val="baseline"/>
              <w:rPr>
                <w:rFonts w:ascii="Times New Roman" w:eastAsia="Times New Roman" w:hAnsi="Times New Roman" w:cs="Times New Roman"/>
                <w:color w:val="2D2D2D"/>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Прокладка минполос, снятие подстилки и др.</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 Пожарные грабли (металлические)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Прокладка минполос</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11. Пожарное ведро (емк.10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Дотушивание пожара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 Пила поперечная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Расчистка трасс</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13. Канистра объемом 10-20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10-30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перевоза огнетушащих растворов и ГСМ для мотопомп</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14. Топор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Расчистка трасс</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Прибор для измерения пожарной опасности погоды (УСП-1) или осадкомер, психрометр и др.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16. Съемный контейнер (нестандартный)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количеству бригад</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перевозки пожарного инвентаря</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Организационно-техническая оснастка:</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 Набор аптечки, разработанной для "Авиалесоохраны"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Оказание медпомощи на пожаре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 Индивидуальный перевязочный пакет</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числу членов команды</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 Канистра или бидон емкостью до 20 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питьевой воды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 Спецодежда и спецобувь</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числу членов команды</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пп.4-7 имущество должно соответствовать требованиям ТБ на пожарах по защите личного состава от травм и ожогов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 Респиратор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6. Защитные очки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7. Защитные каски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8. Спальный мешок</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По числу членов команды</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9. Палатки на 8 - 12 чел.</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tcPr>
          <w:p w:rsidR="003F664F" w:rsidRPr="007E3CC7" w:rsidRDefault="003F664F" w:rsidP="007E3CC7">
            <w:pPr>
              <w:widowControl w:val="0"/>
              <w:jc w:val="center"/>
              <w:rPr>
                <w:rFonts w:ascii="Times New Roman" w:eastAsia="Times New Roman" w:hAnsi="Times New Roman" w:cs="Times New Roman"/>
                <w:sz w:val="24"/>
                <w:szCs w:val="24"/>
              </w:rPr>
            </w:pP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 Кружка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питьевой воды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11. Игла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Ремонт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12. Химический карандаш или фломастер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отметки места повреждения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13. Волосяная или капроновая щетка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мойки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14. Клей (резиновый и др.)</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ремонта рукавов</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 Бинокль (полевой)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обзора местности</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16. Компас Андрианова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4</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ориентации на местности</w:t>
            </w:r>
          </w:p>
        </w:tc>
      </w:tr>
      <w:tr w:rsidR="003F664F" w:rsidRPr="007E3CC7" w:rsidTr="001A5859">
        <w:tc>
          <w:tcPr>
            <w:tcW w:w="95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Вспомогательные материалы: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 Огнетушащий состав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sz w:val="24"/>
                <w:szCs w:val="24"/>
              </w:rPr>
              <w:t>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1,5</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Для усиления огнетушащих свойств воды</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2. Смачиватель, кг (ДБ, сульфанол, НП-1 и др. моющие средства)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jc w:val="center"/>
              <w:rPr>
                <w:rFonts w:ascii="Times New Roman" w:eastAsia="Times New Roman" w:hAnsi="Times New Roman" w:cs="Times New Roman"/>
                <w:sz w:val="24"/>
                <w:szCs w:val="24"/>
              </w:rPr>
            </w:pPr>
            <w:r w:rsidRPr="007E3CC7">
              <w:rPr>
                <w:rFonts w:ascii="Times New Roman" w:eastAsia="Times New Roman" w:hAnsi="Times New Roman" w:cs="Times New Roman"/>
                <w:color w:val="2D2D2D"/>
                <w:sz w:val="24"/>
                <w:szCs w:val="24"/>
              </w:rPr>
              <w:t>шт.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100</w:t>
            </w:r>
          </w:p>
        </w:tc>
        <w:tc>
          <w:tcPr>
            <w:tcW w:w="3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То же</w:t>
            </w:r>
          </w:p>
        </w:tc>
      </w:tr>
      <w:tr w:rsidR="003F664F" w:rsidRPr="007E3CC7" w:rsidTr="001A5859">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3. Горюче-смазочный материал (бензин, дизтопливо, масла)</w:t>
            </w:r>
          </w:p>
        </w:tc>
        <w:tc>
          <w:tcPr>
            <w:tcW w:w="61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F664F" w:rsidRPr="007E3CC7" w:rsidRDefault="003F664F" w:rsidP="007E3CC7">
            <w:pPr>
              <w:widowControl w:val="0"/>
              <w:spacing w:line="305" w:lineRule="atLeast"/>
              <w:jc w:val="center"/>
              <w:textAlignment w:val="baseline"/>
              <w:rPr>
                <w:rFonts w:ascii="Times New Roman" w:eastAsia="Times New Roman" w:hAnsi="Times New Roman" w:cs="Times New Roman"/>
                <w:color w:val="2D2D2D"/>
                <w:sz w:val="24"/>
                <w:szCs w:val="24"/>
              </w:rPr>
            </w:pPr>
            <w:r w:rsidRPr="007E3CC7">
              <w:rPr>
                <w:rFonts w:ascii="Times New Roman" w:eastAsia="Times New Roman" w:hAnsi="Times New Roman" w:cs="Times New Roman"/>
                <w:color w:val="2D2D2D"/>
                <w:sz w:val="24"/>
                <w:szCs w:val="24"/>
              </w:rPr>
              <w:t>Расчет согласно нормам расхода, количеству техники, числу пожаров и времени их тушения</w:t>
            </w:r>
          </w:p>
        </w:tc>
      </w:tr>
    </w:tbl>
    <w:p w:rsidR="007C1CA5" w:rsidRDefault="007C1CA5"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7C1CA5" w:rsidRPr="007C1CA5" w:rsidRDefault="007C1CA5" w:rsidP="001A5859">
      <w:pPr>
        <w:numPr>
          <w:ilvl w:val="2"/>
          <w:numId w:val="11"/>
        </w:numPr>
        <w:spacing w:after="200"/>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Pr="007C1CA5">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7C1CA5" w:rsidRDefault="007C1CA5"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1927E6" w:rsidRPr="001927E6"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Защита лесов от вредных организмов осуществляется в соответствии со ст.</w:t>
      </w:r>
      <w:r w:rsidR="0018154E">
        <w:rPr>
          <w:rFonts w:ascii="Times New Roman" w:hAnsi="Times New Roman" w:cs="Times New Roman"/>
          <w:sz w:val="28"/>
          <w:szCs w:val="28"/>
        </w:rPr>
        <w:t xml:space="preserve"> </w:t>
      </w:r>
      <w:r w:rsidRPr="001927E6">
        <w:rPr>
          <w:rFonts w:ascii="Times New Roman" w:hAnsi="Times New Roman" w:cs="Times New Roman"/>
          <w:sz w:val="28"/>
          <w:szCs w:val="28"/>
        </w:rPr>
        <w:t>ст. 60.1 - 60.1</w:t>
      </w:r>
      <w:r w:rsidR="003E2779">
        <w:rPr>
          <w:rFonts w:ascii="Times New Roman" w:hAnsi="Times New Roman" w:cs="Times New Roman"/>
          <w:sz w:val="28"/>
          <w:szCs w:val="28"/>
        </w:rPr>
        <w:t>1</w:t>
      </w:r>
      <w:r w:rsidRPr="001927E6">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1927E6">
        <w:rPr>
          <w:rFonts w:ascii="Times New Roman" w:hAnsi="Times New Roman" w:cs="Times New Roman"/>
          <w:sz w:val="28"/>
          <w:szCs w:val="28"/>
        </w:rPr>
        <w:softHyphen/>
        <w:t>ности в лесах, утвержденными постановлением Правительства Российской Феде</w:t>
      </w:r>
      <w:r w:rsidRPr="001927E6">
        <w:rPr>
          <w:rFonts w:ascii="Times New Roman" w:hAnsi="Times New Roman" w:cs="Times New Roman"/>
          <w:sz w:val="28"/>
          <w:szCs w:val="28"/>
        </w:rPr>
        <w:softHyphen/>
        <w:t>рации от 20.05.2017 г. № 607 (далее – Правила санитарной безопасности в лесах).</w:t>
      </w:r>
    </w:p>
    <w:p w:rsidR="001927E6" w:rsidRPr="001927E6"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Защита лесов направлена на выявление в лесах вредных организмов (расте</w:t>
      </w:r>
      <w:r w:rsidRPr="001927E6">
        <w:rPr>
          <w:rFonts w:ascii="Times New Roman" w:hAnsi="Times New Roman" w:cs="Times New Roman"/>
          <w:sz w:val="28"/>
          <w:szCs w:val="28"/>
        </w:rPr>
        <w:softHyphen/>
        <w:t>ний, животных, болезнетворных организмов, способных при определенных усло</w:t>
      </w:r>
      <w:r w:rsidRPr="001927E6">
        <w:rPr>
          <w:rFonts w:ascii="Times New Roman" w:hAnsi="Times New Roman" w:cs="Times New Roman"/>
          <w:sz w:val="28"/>
          <w:szCs w:val="28"/>
        </w:rPr>
        <w:softHyphen/>
        <w:t>виях нанести вред лесам или лесным ресурсам) и предупреждение их распростра</w:t>
      </w:r>
      <w:r w:rsidRPr="001927E6">
        <w:rPr>
          <w:rFonts w:ascii="Times New Roman" w:hAnsi="Times New Roman" w:cs="Times New Roman"/>
          <w:sz w:val="28"/>
          <w:szCs w:val="28"/>
        </w:rPr>
        <w:softHyphen/>
        <w:t>нения, а в случае возникновения очагов вредных организмов, отнесенных к каран</w:t>
      </w:r>
      <w:r w:rsidRPr="001927E6">
        <w:rPr>
          <w:rFonts w:ascii="Times New Roman" w:hAnsi="Times New Roman" w:cs="Times New Roman"/>
          <w:sz w:val="28"/>
          <w:szCs w:val="28"/>
        </w:rPr>
        <w:softHyphen/>
        <w:t>тинным объектам, - на их локализацию и ликвидацию.</w:t>
      </w:r>
    </w:p>
    <w:p w:rsidR="001927E6" w:rsidRPr="001927E6"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1927E6">
        <w:rPr>
          <w:rFonts w:ascii="Times New Roman" w:hAnsi="Times New Roman" w:cs="Times New Roman"/>
          <w:sz w:val="28"/>
          <w:szCs w:val="28"/>
        </w:rPr>
        <w:softHyphen/>
        <w:t>ных воздействий на леса и санитарные требования к использованию лесов, на</w:t>
      </w:r>
      <w:r w:rsidRPr="001927E6">
        <w:rPr>
          <w:rFonts w:ascii="Times New Roman" w:hAnsi="Times New Roman" w:cs="Times New Roman"/>
          <w:sz w:val="28"/>
          <w:szCs w:val="28"/>
        </w:rPr>
        <w:softHyphen/>
        <w:t>правленные на обеспечение санитарной безопасности в лесах.</w:t>
      </w:r>
    </w:p>
    <w:p w:rsidR="001927E6" w:rsidRPr="001927E6" w:rsidRDefault="001927E6" w:rsidP="001927E6">
      <w:pPr>
        <w:tabs>
          <w:tab w:val="left" w:pos="1560"/>
        </w:tabs>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В целях обеспечения санитарной безопасности в лесах осуществляются:</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1) лесозащитное районирование (определение зон слабой, средней и силь</w:t>
      </w:r>
      <w:r w:rsidRPr="001927E6">
        <w:rPr>
          <w:rFonts w:ascii="Times New Roman" w:hAnsi="Times New Roman" w:cs="Times New Roman"/>
          <w:sz w:val="28"/>
          <w:szCs w:val="28"/>
        </w:rPr>
        <w:softHyphen/>
        <w:t>ной лесопатологической угрозы);</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2) государственный лесопатологический мониторинг;</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3) проведение лесопатологических обследований;</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4) предупреждение распространения вредных организмов;</w:t>
      </w:r>
    </w:p>
    <w:p w:rsidR="001927E6" w:rsidRPr="001927E6" w:rsidRDefault="001927E6" w:rsidP="001927E6">
      <w:pPr>
        <w:autoSpaceDE w:val="0"/>
        <w:autoSpaceDN w:val="0"/>
        <w:adjustRightInd w:val="0"/>
        <w:ind w:firstLine="709"/>
        <w:jc w:val="both"/>
        <w:rPr>
          <w:rFonts w:ascii="Times New Roman" w:hAnsi="Times New Roman" w:cs="Times New Roman"/>
          <w:sz w:val="28"/>
          <w:szCs w:val="28"/>
        </w:rPr>
      </w:pPr>
      <w:r w:rsidRPr="001927E6">
        <w:rPr>
          <w:rFonts w:ascii="Times New Roman" w:hAnsi="Times New Roman" w:cs="Times New Roman"/>
          <w:sz w:val="28"/>
          <w:szCs w:val="28"/>
        </w:rPr>
        <w:t>5) иные меры санитарной безопасности в лесах.</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Предупреждение распространения вредных организмов включает в себя проведение:</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1) профилактических мероприятий по защите лесов; </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По результатам осуществления санитарно- оздоровительных мероприятий вносятся изменения </w:t>
      </w:r>
      <w:r w:rsidRPr="006316D4">
        <w:rPr>
          <w:rFonts w:ascii="Times New Roman" w:hAnsi="Times New Roman" w:cs="Times New Roman"/>
          <w:sz w:val="28"/>
          <w:szCs w:val="28"/>
        </w:rPr>
        <w:t>в лесной план Республики Татарстан, лесохозяйственный регла</w:t>
      </w:r>
      <w:r w:rsidR="006316D4" w:rsidRPr="006316D4">
        <w:rPr>
          <w:rFonts w:ascii="Times New Roman" w:hAnsi="Times New Roman" w:cs="Times New Roman"/>
          <w:sz w:val="28"/>
          <w:szCs w:val="28"/>
        </w:rPr>
        <w:t>мент  лесничества</w:t>
      </w:r>
      <w:r w:rsidR="006316D4">
        <w:rPr>
          <w:rFonts w:ascii="Times New Roman" w:hAnsi="Times New Roman" w:cs="Times New Roman"/>
          <w:sz w:val="28"/>
          <w:szCs w:val="28"/>
        </w:rPr>
        <w:t>,</w:t>
      </w:r>
      <w:r w:rsidR="006316D4" w:rsidRPr="006316D4">
        <w:rPr>
          <w:rFonts w:ascii="Times New Roman" w:hAnsi="Times New Roman" w:cs="Times New Roman"/>
          <w:sz w:val="28"/>
          <w:szCs w:val="28"/>
        </w:rPr>
        <w:t xml:space="preserve"> лесопарка.</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1) проведение обследований очагов вредных организмов;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1927E6" w:rsidRP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По результатам </w:t>
      </w:r>
      <w:r w:rsidRPr="006316D4">
        <w:rPr>
          <w:rFonts w:ascii="Times New Roman" w:hAnsi="Times New Roman" w:cs="Times New Roman"/>
          <w:sz w:val="28"/>
          <w:szCs w:val="28"/>
        </w:rPr>
        <w:t>осуществления мероприятий по ликвидации очагов вредных организмов вносятся изменения в лесной план РТ, лесохозяйственный регламент  леснич</w:t>
      </w:r>
      <w:r w:rsidR="006316D4" w:rsidRPr="006316D4">
        <w:rPr>
          <w:rFonts w:ascii="Times New Roman" w:hAnsi="Times New Roman" w:cs="Times New Roman"/>
          <w:sz w:val="28"/>
          <w:szCs w:val="28"/>
        </w:rPr>
        <w:t>ества, лесопарка.</w:t>
      </w:r>
      <w:r w:rsidR="006316D4">
        <w:rPr>
          <w:rFonts w:ascii="Times New Roman" w:hAnsi="Times New Roman" w:cs="Times New Roman"/>
          <w:sz w:val="28"/>
          <w:szCs w:val="28"/>
        </w:rPr>
        <w:t xml:space="preserve"> </w:t>
      </w:r>
    </w:p>
    <w:p w:rsidR="001927E6" w:rsidRDefault="001927E6" w:rsidP="001927E6">
      <w:pPr>
        <w:shd w:val="clear" w:color="auto" w:fill="FFFFFF"/>
        <w:ind w:firstLine="567"/>
        <w:jc w:val="both"/>
        <w:rPr>
          <w:rFonts w:ascii="Times New Roman" w:hAnsi="Times New Roman" w:cs="Times New Roman"/>
          <w:sz w:val="28"/>
          <w:szCs w:val="28"/>
        </w:rPr>
      </w:pPr>
      <w:r w:rsidRPr="001927E6">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w:t>
      </w:r>
      <w:r w:rsidR="0018154E">
        <w:rPr>
          <w:rFonts w:ascii="Times New Roman" w:hAnsi="Times New Roman" w:cs="Times New Roman"/>
          <w:sz w:val="28"/>
          <w:szCs w:val="28"/>
        </w:rPr>
        <w:t xml:space="preserve"> </w:t>
      </w:r>
      <w:r w:rsidRPr="001927E6">
        <w:rPr>
          <w:rFonts w:ascii="Times New Roman" w:hAnsi="Times New Roman" w:cs="Times New Roman"/>
          <w:sz w:val="28"/>
          <w:szCs w:val="28"/>
        </w:rPr>
        <w:t>ст. 81-84 ЛК РФ, ограничивают пребывание граждан в лесах  и въезд в них транспортных средств</w:t>
      </w:r>
      <w:r w:rsidR="006316D4">
        <w:rPr>
          <w:rFonts w:ascii="Times New Roman" w:hAnsi="Times New Roman" w:cs="Times New Roman"/>
          <w:sz w:val="28"/>
          <w:szCs w:val="28"/>
        </w:rPr>
        <w:t>.</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принятие мер по сохранению источников питьевой воды от попадания препаратов;</w:t>
      </w:r>
    </w:p>
    <w:p w:rsid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w:t>
      </w:r>
      <w:r w:rsidR="0018154E">
        <w:rPr>
          <w:rFonts w:ascii="Times New Roman" w:hAnsi="Times New Roman" w:cs="Times New Roman"/>
          <w:sz w:val="28"/>
          <w:szCs w:val="28"/>
        </w:rPr>
        <w:t xml:space="preserve"> </w:t>
      </w:r>
      <w:r w:rsidRPr="001927E6">
        <w:rPr>
          <w:rFonts w:ascii="Times New Roman" w:hAnsi="Times New Roman" w:cs="Times New Roman"/>
          <w:sz w:val="28"/>
          <w:szCs w:val="28"/>
        </w:rPr>
        <w:t>ст. 81 – 84 ЛК РФ, либо гражданами, в том числе индивидуальными предпринимателями, и юридическими лицами, осуществляющими использование лесов.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6316D4" w:rsidRPr="005C29B9"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6316D4">
        <w:t xml:space="preserve"> </w:t>
      </w:r>
      <w:r w:rsidRPr="006316D4">
        <w:rPr>
          <w:rFonts w:ascii="Times New Roman" w:hAnsi="Times New Roman" w:cs="Times New Roman"/>
          <w:sz w:val="28"/>
          <w:szCs w:val="28"/>
        </w:rPr>
        <w:t>фамилия, имя, отчество (при наличии) и телефон.</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процессе ЛПО производятся:</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местоположения и границ поврежденных лесных участков;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9B1548" w:rsidRDefault="009B1548" w:rsidP="009B1548">
      <w:pPr>
        <w:ind w:firstLine="567"/>
        <w:jc w:val="both"/>
        <w:rPr>
          <w:rFonts w:ascii="Times New Roman" w:hAnsi="Times New Roman" w:cs="Times New Roman"/>
          <w:sz w:val="28"/>
          <w:szCs w:val="28"/>
        </w:rPr>
      </w:pPr>
      <w:r w:rsidRPr="009B1548">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перечет деревьев;</w:t>
      </w:r>
    </w:p>
    <w:p w:rsidR="001927E6" w:rsidRP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1927E6" w:rsidRDefault="001927E6" w:rsidP="001927E6">
      <w:pPr>
        <w:autoSpaceDE w:val="0"/>
        <w:autoSpaceDN w:val="0"/>
        <w:adjustRightInd w:val="0"/>
        <w:ind w:firstLine="720"/>
        <w:jc w:val="both"/>
        <w:rPr>
          <w:rFonts w:ascii="Times New Roman" w:hAnsi="Times New Roman" w:cs="Times New Roman"/>
          <w:sz w:val="28"/>
          <w:szCs w:val="28"/>
        </w:rPr>
      </w:pPr>
      <w:r w:rsidRPr="001927E6">
        <w:rPr>
          <w:rFonts w:ascii="Times New Roman" w:hAnsi="Times New Roman" w:cs="Times New Roman"/>
          <w:sz w:val="28"/>
          <w:szCs w:val="28"/>
        </w:rPr>
        <w:t>назначение мероприятий.</w:t>
      </w:r>
    </w:p>
    <w:p w:rsidR="006316D4" w:rsidRPr="006316D4" w:rsidRDefault="006316D4" w:rsidP="006316D4">
      <w:pPr>
        <w:autoSpaceDE w:val="0"/>
        <w:autoSpaceDN w:val="0"/>
        <w:adjustRightInd w:val="0"/>
        <w:ind w:firstLine="720"/>
        <w:jc w:val="both"/>
        <w:rPr>
          <w:rFonts w:ascii="Times New Roman" w:hAnsi="Times New Roman" w:cs="Times New Roman"/>
          <w:sz w:val="28"/>
          <w:szCs w:val="28"/>
        </w:rPr>
      </w:pPr>
      <w:r w:rsidRPr="006316D4">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6316D4" w:rsidRPr="005C29B9" w:rsidRDefault="006316D4" w:rsidP="006316D4">
      <w:pPr>
        <w:autoSpaceDE w:val="0"/>
        <w:autoSpaceDN w:val="0"/>
        <w:adjustRightInd w:val="0"/>
        <w:ind w:firstLine="720"/>
        <w:jc w:val="both"/>
        <w:rPr>
          <w:rFonts w:ascii="Times New Roman" w:hAnsi="Times New Roman" w:cs="Times New Roman"/>
          <w:sz w:val="28"/>
          <w:szCs w:val="28"/>
        </w:rPr>
      </w:pPr>
      <w:r w:rsidRPr="006316D4">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 результатам ЛПО составляется акт лесопатологического обследования(далее – акт).</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Первый лист акта заполняется при любом способе ведения ЛПО.</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1927E6" w:rsidRPr="006316D4" w:rsidRDefault="001927E6"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1927E6" w:rsidRPr="006316D4" w:rsidRDefault="001927E6"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6316D4" w:rsidRPr="006316D4" w:rsidRDefault="006316D4" w:rsidP="006316D4">
      <w:pPr>
        <w:autoSpaceDE w:val="0"/>
        <w:autoSpaceDN w:val="0"/>
        <w:adjustRightInd w:val="0"/>
        <w:ind w:firstLine="567"/>
        <w:jc w:val="both"/>
        <w:rPr>
          <w:rFonts w:ascii="Times New Roman" w:hAnsi="Times New Roman" w:cs="Times New Roman"/>
          <w:sz w:val="28"/>
          <w:szCs w:val="28"/>
        </w:rPr>
      </w:pPr>
      <w:r w:rsidRPr="006316D4">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6316D4" w:rsidRPr="006316D4" w:rsidRDefault="006316D4" w:rsidP="006316D4">
      <w:pPr>
        <w:ind w:firstLine="567"/>
        <w:jc w:val="both"/>
        <w:rPr>
          <w:rFonts w:ascii="Times New Roman" w:hAnsi="Times New Roman" w:cs="Times New Roman"/>
          <w:sz w:val="28"/>
          <w:szCs w:val="28"/>
        </w:rPr>
      </w:pPr>
      <w:r w:rsidRPr="006316D4">
        <w:rPr>
          <w:rFonts w:ascii="Times New Roman" w:hAnsi="Times New Roman" w:cs="Times New Roman"/>
          <w:sz w:val="28"/>
          <w:szCs w:val="28"/>
        </w:rPr>
        <w:t>Срок размещения акта с приложениями на официальном сайте составляет 2 года.</w:t>
      </w:r>
    </w:p>
    <w:p w:rsidR="006316D4" w:rsidRPr="005C29B9" w:rsidRDefault="006316D4" w:rsidP="006316D4">
      <w:pPr>
        <w:pStyle w:val="28"/>
        <w:ind w:firstLine="567"/>
        <w:jc w:val="both"/>
        <w:rPr>
          <w:rFonts w:ascii="Times New Roman" w:hAnsi="Times New Roman" w:cs="Arial"/>
          <w:sz w:val="28"/>
          <w:szCs w:val="28"/>
        </w:rPr>
      </w:pPr>
      <w:r w:rsidRPr="006316D4">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6316D4">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B1548" w:rsidRPr="00B85096" w:rsidRDefault="009B1548" w:rsidP="009B1548">
      <w:pPr>
        <w:pStyle w:val="28"/>
        <w:ind w:firstLine="680"/>
        <w:jc w:val="both"/>
        <w:rPr>
          <w:rFonts w:ascii="Times New Roman" w:hAnsi="Times New Roman"/>
          <w:sz w:val="28"/>
          <w:szCs w:val="28"/>
        </w:rPr>
      </w:pPr>
      <w:r w:rsidRPr="00B85096">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9B1548" w:rsidRDefault="009B1548" w:rsidP="009B1548">
      <w:pPr>
        <w:autoSpaceDE w:val="0"/>
        <w:autoSpaceDN w:val="0"/>
        <w:adjustRightInd w:val="0"/>
        <w:ind w:firstLine="720"/>
        <w:jc w:val="both"/>
        <w:rPr>
          <w:rFonts w:ascii="Times New Roman" w:hAnsi="Times New Roman" w:cs="Times New Roman"/>
          <w:sz w:val="28"/>
          <w:szCs w:val="28"/>
        </w:rPr>
      </w:pPr>
      <w:r w:rsidRPr="00B85096">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B1548" w:rsidRPr="0059432E" w:rsidRDefault="009B1548" w:rsidP="009B1548">
      <w:pPr>
        <w:autoSpaceDE w:val="0"/>
        <w:autoSpaceDN w:val="0"/>
        <w:adjustRightInd w:val="0"/>
        <w:ind w:firstLine="720"/>
        <w:jc w:val="both"/>
        <w:rPr>
          <w:rFonts w:ascii="Times New Roman" w:hAnsi="Times New Roman" w:cs="Times New Roman"/>
          <w:sz w:val="28"/>
          <w:szCs w:val="28"/>
        </w:rPr>
      </w:pPr>
      <w:r w:rsidRPr="0059432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9B1548" w:rsidRPr="00B85096" w:rsidRDefault="009B1548" w:rsidP="009B1548">
      <w:pPr>
        <w:pStyle w:val="28"/>
        <w:ind w:firstLine="680"/>
        <w:jc w:val="both"/>
        <w:rPr>
          <w:rFonts w:ascii="Times New Roman" w:hAnsi="Times New Roman"/>
          <w:sz w:val="28"/>
          <w:szCs w:val="28"/>
        </w:rPr>
      </w:pPr>
      <w:r w:rsidRPr="0059432E">
        <w:rPr>
          <w:rFonts w:ascii="Times New Roman" w:hAnsi="Times New Roman"/>
          <w:sz w:val="28"/>
          <w:szCs w:val="28"/>
        </w:rPr>
        <w:t>При распределении</w:t>
      </w:r>
      <w:r w:rsidRPr="00B85096">
        <w:rPr>
          <w:rFonts w:ascii="Times New Roman" w:hAnsi="Times New Roman"/>
          <w:sz w:val="28"/>
          <w:szCs w:val="28"/>
        </w:rPr>
        <w:t xml:space="preserve">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B1548" w:rsidRPr="00CB6E5F" w:rsidRDefault="009B1548" w:rsidP="009B1548">
      <w:pPr>
        <w:ind w:firstLine="709"/>
        <w:jc w:val="both"/>
        <w:rPr>
          <w:rFonts w:ascii="Times New Roman" w:hAnsi="Times New Roman" w:cs="Times New Roman"/>
          <w:sz w:val="28"/>
          <w:szCs w:val="28"/>
        </w:rPr>
      </w:pPr>
      <w:r w:rsidRPr="00B85096">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9B1548" w:rsidRPr="0059432E" w:rsidRDefault="009B1548" w:rsidP="009B1548">
      <w:pPr>
        <w:pStyle w:val="28"/>
        <w:ind w:firstLine="567"/>
        <w:jc w:val="both"/>
        <w:rPr>
          <w:rFonts w:ascii="Times New Roman" w:hAnsi="Times New Roman"/>
          <w:sz w:val="28"/>
          <w:szCs w:val="28"/>
        </w:rPr>
      </w:pPr>
      <w:r w:rsidRPr="00991131">
        <w:rPr>
          <w:rFonts w:ascii="Times New Roman" w:hAnsi="Times New Roman"/>
          <w:sz w:val="28"/>
          <w:szCs w:val="28"/>
        </w:rPr>
        <w:t xml:space="preserve">СОМ планируются в лесах любого целевого назначения и всех </w:t>
      </w:r>
      <w:r w:rsidRPr="0059432E">
        <w:rPr>
          <w:rFonts w:ascii="Times New Roman" w:hAnsi="Times New Roman"/>
          <w:sz w:val="28"/>
          <w:szCs w:val="28"/>
        </w:rPr>
        <w:t>категорий защитных лесов, кроме заповедных участков.</w:t>
      </w:r>
    </w:p>
    <w:p w:rsidR="009B1548" w:rsidRDefault="009B1548" w:rsidP="009B1548">
      <w:pPr>
        <w:pStyle w:val="28"/>
        <w:ind w:firstLine="567"/>
        <w:jc w:val="both"/>
        <w:rPr>
          <w:rFonts w:ascii="Times New Roman" w:hAnsi="Times New Roman"/>
          <w:sz w:val="28"/>
          <w:szCs w:val="28"/>
        </w:rPr>
      </w:pPr>
      <w:r w:rsidRPr="009B1548">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9B1548" w:rsidRPr="00705FCA" w:rsidRDefault="009B1548" w:rsidP="009B1548">
      <w:pPr>
        <w:pStyle w:val="28"/>
        <w:ind w:firstLine="567"/>
        <w:jc w:val="both"/>
        <w:rPr>
          <w:rFonts w:ascii="Times New Roman" w:hAnsi="Times New Roman"/>
          <w:sz w:val="28"/>
          <w:szCs w:val="28"/>
        </w:rPr>
      </w:pPr>
      <w:r w:rsidRPr="00705FCA">
        <w:rPr>
          <w:rFonts w:ascii="Times New Roman" w:hAnsi="Times New Roman"/>
          <w:sz w:val="28"/>
          <w:szCs w:val="28"/>
        </w:rPr>
        <w:t>Размер лесосек для проведения СОМ не лимитируется.</w:t>
      </w:r>
    </w:p>
    <w:p w:rsidR="009B1548" w:rsidRPr="00705FCA" w:rsidRDefault="009B1548" w:rsidP="009B1548">
      <w:pPr>
        <w:pStyle w:val="28"/>
        <w:ind w:firstLine="567"/>
        <w:jc w:val="both"/>
        <w:rPr>
          <w:rFonts w:ascii="Times New Roman" w:hAnsi="Times New Roman"/>
          <w:sz w:val="28"/>
          <w:szCs w:val="28"/>
        </w:rPr>
      </w:pPr>
      <w:r w:rsidRPr="00705FCA">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9B1548" w:rsidRDefault="009B1548" w:rsidP="009B1548">
      <w:pPr>
        <w:pStyle w:val="28"/>
        <w:ind w:firstLine="567"/>
        <w:jc w:val="both"/>
        <w:rPr>
          <w:rFonts w:ascii="Times New Roman" w:hAnsi="Times New Roman"/>
          <w:sz w:val="28"/>
          <w:szCs w:val="28"/>
        </w:rPr>
      </w:pPr>
      <w:r w:rsidRPr="00705FCA">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9B1548" w:rsidRPr="0059432E" w:rsidRDefault="009B1548" w:rsidP="009B1548">
      <w:pPr>
        <w:pStyle w:val="28"/>
        <w:ind w:firstLine="567"/>
        <w:jc w:val="both"/>
        <w:rPr>
          <w:rFonts w:ascii="Times New Roman" w:hAnsi="Times New Roman"/>
          <w:sz w:val="28"/>
          <w:szCs w:val="28"/>
        </w:rPr>
      </w:pPr>
      <w:r w:rsidRPr="0059432E">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474(далее-Правила).</w:t>
      </w:r>
    </w:p>
    <w:p w:rsidR="006316D4" w:rsidRPr="006316D4" w:rsidRDefault="006316D4" w:rsidP="006316D4">
      <w:pPr>
        <w:pStyle w:val="28"/>
        <w:ind w:firstLine="680"/>
        <w:jc w:val="both"/>
        <w:rPr>
          <w:rFonts w:ascii="Times New Roman" w:hAnsi="Times New Roman"/>
          <w:sz w:val="28"/>
          <w:szCs w:val="28"/>
        </w:rPr>
      </w:pPr>
      <w:r w:rsidRPr="006316D4">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6316D4" w:rsidRPr="006316D4" w:rsidRDefault="006316D4" w:rsidP="006316D4">
      <w:pPr>
        <w:pStyle w:val="28"/>
        <w:ind w:firstLine="680"/>
        <w:jc w:val="both"/>
        <w:rPr>
          <w:rFonts w:ascii="Times New Roman" w:hAnsi="Times New Roman"/>
          <w:sz w:val="28"/>
          <w:szCs w:val="28"/>
        </w:rPr>
      </w:pPr>
      <w:r w:rsidRPr="006316D4">
        <w:rPr>
          <w:rFonts w:ascii="Times New Roman" w:hAnsi="Times New Roman"/>
          <w:sz w:val="28"/>
          <w:szCs w:val="28"/>
        </w:rPr>
        <w:t>деревья хвойных пород 4 –й категории состояния;</w:t>
      </w:r>
    </w:p>
    <w:p w:rsidR="006316D4" w:rsidRPr="006316D4" w:rsidRDefault="006316D4" w:rsidP="006316D4">
      <w:pPr>
        <w:pStyle w:val="28"/>
        <w:ind w:firstLine="680"/>
        <w:jc w:val="both"/>
        <w:rPr>
          <w:rFonts w:ascii="Times New Roman" w:hAnsi="Times New Roman"/>
          <w:sz w:val="28"/>
          <w:szCs w:val="28"/>
          <w:lang w:val="ru-RU"/>
        </w:rPr>
      </w:pPr>
      <w:r w:rsidRPr="006316D4">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6316D4">
        <w:rPr>
          <w:rFonts w:ascii="Times New Roman" w:hAnsi="Times New Roman"/>
          <w:sz w:val="28"/>
          <w:szCs w:val="28"/>
          <w:lang w:val="ru-RU"/>
        </w:rPr>
        <w:t xml:space="preserve"> и деревья различных видов вяза - при повреждении голландской болезнью;</w:t>
      </w:r>
    </w:p>
    <w:p w:rsidR="006316D4" w:rsidRPr="006316D4" w:rsidRDefault="006316D4" w:rsidP="006316D4">
      <w:pPr>
        <w:pStyle w:val="28"/>
        <w:ind w:firstLine="680"/>
        <w:jc w:val="both"/>
        <w:rPr>
          <w:rFonts w:ascii="Times New Roman" w:hAnsi="Times New Roman"/>
          <w:sz w:val="28"/>
          <w:szCs w:val="28"/>
          <w:lang w:val="ru-RU"/>
        </w:rPr>
      </w:pPr>
      <w:r w:rsidRPr="006316D4">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6316D4" w:rsidRPr="006316D4" w:rsidRDefault="006316D4" w:rsidP="006316D4">
      <w:pPr>
        <w:pStyle w:val="28"/>
        <w:ind w:firstLine="680"/>
        <w:jc w:val="both"/>
        <w:rPr>
          <w:rFonts w:ascii="Times New Roman" w:hAnsi="Times New Roman"/>
          <w:sz w:val="28"/>
          <w:szCs w:val="28"/>
          <w:lang w:val="ru-RU"/>
        </w:rPr>
      </w:pPr>
      <w:r w:rsidRPr="006316D4">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6316D4" w:rsidRPr="00213056" w:rsidRDefault="006316D4" w:rsidP="006316D4">
      <w:pPr>
        <w:pStyle w:val="28"/>
        <w:ind w:firstLine="680"/>
        <w:jc w:val="both"/>
        <w:rPr>
          <w:rFonts w:ascii="Times New Roman" w:hAnsi="Times New Roman"/>
          <w:sz w:val="28"/>
          <w:szCs w:val="28"/>
          <w:lang w:val="ru-RU"/>
        </w:rPr>
      </w:pPr>
      <w:r w:rsidRPr="006316D4">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1927E6" w:rsidRPr="001927E6" w:rsidRDefault="001927E6" w:rsidP="001927E6">
      <w:pPr>
        <w:pStyle w:val="28"/>
        <w:ind w:firstLine="680"/>
        <w:jc w:val="both"/>
        <w:rPr>
          <w:rFonts w:ascii="Times New Roman" w:hAnsi="Times New Roman"/>
          <w:sz w:val="28"/>
          <w:szCs w:val="28"/>
        </w:rPr>
      </w:pPr>
      <w:r w:rsidRPr="001927E6">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1927E6" w:rsidRPr="001927E6" w:rsidRDefault="001927E6" w:rsidP="001927E6">
      <w:pPr>
        <w:ind w:firstLine="709"/>
        <w:jc w:val="both"/>
        <w:rPr>
          <w:rFonts w:ascii="Times New Roman" w:hAnsi="Times New Roman" w:cs="Times New Roman"/>
          <w:sz w:val="28"/>
          <w:szCs w:val="28"/>
        </w:rPr>
      </w:pPr>
      <w:r w:rsidRPr="001927E6">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6316D4" w:rsidRPr="005C29B9" w:rsidRDefault="006316D4" w:rsidP="006316D4">
      <w:pPr>
        <w:ind w:firstLine="709"/>
        <w:jc w:val="both"/>
        <w:rPr>
          <w:rFonts w:ascii="Times New Roman" w:hAnsi="Times New Roman" w:cs="Times New Roman"/>
          <w:sz w:val="28"/>
          <w:szCs w:val="28"/>
        </w:rPr>
      </w:pPr>
      <w:r w:rsidRPr="006316D4">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4C762E" w:rsidRPr="001927E6" w:rsidRDefault="001927E6" w:rsidP="001A5859">
      <w:pPr>
        <w:pStyle w:val="4a"/>
        <w:rPr>
          <w:rFonts w:eastAsia="Times New Roman"/>
        </w:rPr>
      </w:pPr>
      <w:r w:rsidRPr="001927E6">
        <w:rPr>
          <w:spacing w:val="-5"/>
        </w:rPr>
        <w:t xml:space="preserve">Нормативы и параметры санитарно-оздоровительных мероприятий приведены в таблице </w:t>
      </w:r>
      <w:r w:rsidRPr="001927E6">
        <w:rPr>
          <w:spacing w:val="-5"/>
          <w:lang w:val="ru-RU"/>
        </w:rPr>
        <w:t>15</w:t>
      </w:r>
      <w:r w:rsidRPr="001927E6">
        <w:rPr>
          <w:spacing w:val="-5"/>
        </w:rPr>
        <w:t>.</w:t>
      </w:r>
    </w:p>
    <w:p w:rsidR="001927E6" w:rsidRDefault="001927E6" w:rsidP="00B92108">
      <w:pPr>
        <w:autoSpaceDE w:val="0"/>
        <w:autoSpaceDN w:val="0"/>
        <w:adjustRightInd w:val="0"/>
        <w:ind w:left="-51" w:right="-28"/>
        <w:jc w:val="right"/>
        <w:rPr>
          <w:rFonts w:ascii="Times New Roman" w:eastAsia="Times New Roman" w:hAnsi="Times New Roman" w:cs="Times New Roman"/>
          <w:sz w:val="28"/>
          <w:szCs w:val="28"/>
        </w:rPr>
      </w:pPr>
    </w:p>
    <w:p w:rsidR="001927E6" w:rsidRDefault="001927E6" w:rsidP="00B92108">
      <w:pPr>
        <w:autoSpaceDE w:val="0"/>
        <w:autoSpaceDN w:val="0"/>
        <w:adjustRightInd w:val="0"/>
        <w:ind w:left="-51" w:right="-28"/>
        <w:jc w:val="right"/>
        <w:rPr>
          <w:rFonts w:ascii="Times New Roman" w:eastAsia="Times New Roman" w:hAnsi="Times New Roman" w:cs="Times New Roman"/>
          <w:sz w:val="28"/>
          <w:szCs w:val="28"/>
        </w:rPr>
        <w:sectPr w:rsidR="001927E6" w:rsidSect="00853757">
          <w:type w:val="continuous"/>
          <w:pgSz w:w="11906" w:h="16838" w:code="9"/>
          <w:pgMar w:top="1134" w:right="1134" w:bottom="1134" w:left="1701" w:header="510" w:footer="709" w:gutter="0"/>
          <w:cols w:space="708"/>
          <w:titlePg/>
          <w:docGrid w:linePitch="360"/>
        </w:sectPr>
      </w:pP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7C1CA5">
        <w:rPr>
          <w:rFonts w:ascii="Times New Roman" w:eastAsia="Times New Roman" w:hAnsi="Times New Roman" w:cs="Times New Roman"/>
          <w:sz w:val="28"/>
          <w:szCs w:val="28"/>
        </w:rPr>
        <w:t>15</w:t>
      </w:r>
    </w:p>
    <w:p w:rsidR="007C796A" w:rsidRPr="007C796A"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 санитарно-оздоровительных мероприятий</w:t>
      </w:r>
    </w:p>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tbl>
      <w:tblPr>
        <w:tblW w:w="15694" w:type="dxa"/>
        <w:jc w:val="center"/>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769"/>
        <w:gridCol w:w="916"/>
        <w:gridCol w:w="2926"/>
        <w:gridCol w:w="1214"/>
        <w:gridCol w:w="1430"/>
        <w:gridCol w:w="1894"/>
        <w:gridCol w:w="2109"/>
        <w:gridCol w:w="1685"/>
        <w:gridCol w:w="1685"/>
        <w:gridCol w:w="1066"/>
      </w:tblGrid>
      <w:tr w:rsidR="004C762E" w:rsidRPr="007C796A" w:rsidTr="001A5859">
        <w:trPr>
          <w:trHeight w:val="414"/>
          <w:tblHeader/>
          <w:jc w:val="center"/>
        </w:trPr>
        <w:tc>
          <w:tcPr>
            <w:tcW w:w="769" w:type="dxa"/>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w:t>
            </w:r>
          </w:p>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п/п</w:t>
            </w:r>
          </w:p>
        </w:tc>
        <w:tc>
          <w:tcPr>
            <w:tcW w:w="3842" w:type="dxa"/>
            <w:gridSpan w:val="2"/>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Показатели</w:t>
            </w:r>
          </w:p>
        </w:tc>
        <w:tc>
          <w:tcPr>
            <w:tcW w:w="1214" w:type="dxa"/>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Ед.</w:t>
            </w:r>
          </w:p>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изм.</w:t>
            </w:r>
          </w:p>
        </w:tc>
        <w:tc>
          <w:tcPr>
            <w:tcW w:w="5433" w:type="dxa"/>
            <w:gridSpan w:val="3"/>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Рубка погибших и поврежденных лесных насаждений</w:t>
            </w:r>
          </w:p>
        </w:tc>
        <w:tc>
          <w:tcPr>
            <w:tcW w:w="1685" w:type="dxa"/>
            <w:vMerge w:val="restart"/>
            <w:vAlign w:val="center"/>
          </w:tcPr>
          <w:p w:rsidR="004C762E" w:rsidRPr="004C762E" w:rsidRDefault="004C762E" w:rsidP="004C762E">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Уборка аварийных деревьев</w:t>
            </w:r>
          </w:p>
        </w:tc>
        <w:tc>
          <w:tcPr>
            <w:tcW w:w="1685" w:type="dxa"/>
            <w:vMerge w:val="restart"/>
            <w:tcBorders>
              <w:bottom w:val="nil"/>
            </w:tcBorders>
            <w:tcMar>
              <w:left w:w="57" w:type="dxa"/>
              <w:right w:w="57" w:type="dxa"/>
            </w:tcMar>
            <w:vAlign w:val="center"/>
          </w:tcPr>
          <w:p w:rsidR="004C762E" w:rsidRPr="004C762E" w:rsidRDefault="004C762E"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Уборка нелеквидной древесины</w:t>
            </w:r>
          </w:p>
        </w:tc>
        <w:tc>
          <w:tcPr>
            <w:tcW w:w="1066" w:type="dxa"/>
            <w:vMerge w:val="restart"/>
            <w:tcBorders>
              <w:bottom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Итого</w:t>
            </w:r>
          </w:p>
        </w:tc>
      </w:tr>
      <w:tr w:rsidR="004C762E" w:rsidRPr="007C796A" w:rsidTr="001A5859">
        <w:trPr>
          <w:trHeight w:val="145"/>
          <w:tblHeader/>
          <w:jc w:val="center"/>
        </w:trPr>
        <w:tc>
          <w:tcPr>
            <w:tcW w:w="769"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214"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vMerge w:val="restart"/>
            <w:tcBorders>
              <w:top w:val="nil"/>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Всего</w:t>
            </w:r>
          </w:p>
        </w:tc>
        <w:tc>
          <w:tcPr>
            <w:tcW w:w="4003"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eastAsia="x-none"/>
              </w:rPr>
              <w:t>в том числе</w:t>
            </w:r>
          </w:p>
        </w:tc>
        <w:tc>
          <w:tcPr>
            <w:tcW w:w="1685" w:type="dxa"/>
            <w:vMerge/>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242"/>
          <w:tblHeader/>
          <w:jc w:val="center"/>
        </w:trPr>
        <w:tc>
          <w:tcPr>
            <w:tcW w:w="769" w:type="dxa"/>
            <w:vMerge/>
            <w:tcBorders>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single" w:sz="4" w:space="0" w:color="auto"/>
            </w:tcBorders>
            <w:tcMar>
              <w:left w:w="57" w:type="dxa"/>
              <w:right w:w="57" w:type="dxa"/>
            </w:tcMar>
          </w:tcPr>
          <w:p w:rsidR="004C762E" w:rsidRPr="007C796A" w:rsidRDefault="004C762E" w:rsidP="00B92108">
            <w:pPr>
              <w:jc w:val="both"/>
              <w:rPr>
                <w:rFonts w:ascii="Times New Roman" w:eastAsia="Times New Roman" w:hAnsi="Times New Roman" w:cs="Times New Roman"/>
                <w:color w:val="000000"/>
                <w:sz w:val="24"/>
                <w:szCs w:val="24"/>
                <w:lang w:val="x-none" w:eastAsia="x-none"/>
              </w:rPr>
            </w:pPr>
          </w:p>
        </w:tc>
        <w:tc>
          <w:tcPr>
            <w:tcW w:w="1214" w:type="dxa"/>
            <w:vMerge/>
            <w:tcBorders>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vMerge/>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Сплошная</w:t>
            </w:r>
          </w:p>
        </w:tc>
        <w:tc>
          <w:tcPr>
            <w:tcW w:w="2109"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Выборочная</w:t>
            </w:r>
          </w:p>
        </w:tc>
        <w:tc>
          <w:tcPr>
            <w:tcW w:w="1685" w:type="dxa"/>
            <w:vMerge/>
            <w:tcBorders>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vMerge/>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vMerge/>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242"/>
          <w:tblHeader/>
          <w:jc w:val="center"/>
        </w:trPr>
        <w:tc>
          <w:tcPr>
            <w:tcW w:w="769" w:type="dxa"/>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1214" w:type="dxa"/>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430" w:type="dxa"/>
            <w:tcBorders>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4</w:t>
            </w:r>
          </w:p>
        </w:tc>
        <w:tc>
          <w:tcPr>
            <w:tcW w:w="1894"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5</w:t>
            </w:r>
          </w:p>
        </w:tc>
        <w:tc>
          <w:tcPr>
            <w:tcW w:w="2109"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6</w:t>
            </w:r>
          </w:p>
        </w:tc>
        <w:tc>
          <w:tcPr>
            <w:tcW w:w="1685" w:type="dxa"/>
            <w:tcBorders>
              <w:bottom w:val="single" w:sz="4" w:space="0" w:color="auto"/>
            </w:tcBorders>
          </w:tcPr>
          <w:p w:rsidR="004C762E" w:rsidRPr="00B54075" w:rsidRDefault="00B54075"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7</w:t>
            </w:r>
          </w:p>
        </w:tc>
        <w:tc>
          <w:tcPr>
            <w:tcW w:w="1685" w:type="dxa"/>
            <w:tcBorders>
              <w:bottom w:val="single" w:sz="4" w:space="0" w:color="auto"/>
            </w:tcBorders>
            <w:tcMar>
              <w:left w:w="57" w:type="dxa"/>
              <w:right w:w="57" w:type="dxa"/>
            </w:tcMar>
            <w:vAlign w:val="center"/>
          </w:tcPr>
          <w:p w:rsidR="004C762E" w:rsidRPr="00B54075" w:rsidRDefault="00B54075"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8</w:t>
            </w:r>
          </w:p>
        </w:tc>
        <w:tc>
          <w:tcPr>
            <w:tcW w:w="1066" w:type="dxa"/>
            <w:tcBorders>
              <w:bottom w:val="single" w:sz="4" w:space="0" w:color="auto"/>
            </w:tcBorders>
            <w:tcMar>
              <w:left w:w="57" w:type="dxa"/>
              <w:right w:w="57" w:type="dxa"/>
            </w:tcMar>
            <w:vAlign w:val="center"/>
          </w:tcPr>
          <w:p w:rsidR="004C762E" w:rsidRPr="00B54075" w:rsidRDefault="00B54075" w:rsidP="00B92108">
            <w:pPr>
              <w:jc w:val="center"/>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9</w:t>
            </w:r>
          </w:p>
        </w:tc>
      </w:tr>
      <w:tr w:rsidR="004C762E" w:rsidRPr="007C796A" w:rsidTr="001A5859">
        <w:trPr>
          <w:trHeight w:val="232"/>
          <w:jc w:val="center"/>
        </w:trPr>
        <w:tc>
          <w:tcPr>
            <w:tcW w:w="1685" w:type="dxa"/>
            <w:gridSpan w:val="2"/>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p>
        </w:tc>
        <w:tc>
          <w:tcPr>
            <w:tcW w:w="14009" w:type="dxa"/>
            <w:gridSpan w:val="8"/>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Целевое назначение лесов: Защитные леса</w:t>
            </w:r>
          </w:p>
        </w:tc>
      </w:tr>
      <w:tr w:rsidR="004C762E" w:rsidRPr="007C796A" w:rsidTr="001A5859">
        <w:trPr>
          <w:trHeight w:val="232"/>
          <w:jc w:val="center"/>
        </w:trPr>
        <w:tc>
          <w:tcPr>
            <w:tcW w:w="1685" w:type="dxa"/>
            <w:gridSpan w:val="2"/>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p>
        </w:tc>
        <w:tc>
          <w:tcPr>
            <w:tcW w:w="14009" w:type="dxa"/>
            <w:gridSpan w:val="8"/>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Сосна</w:t>
            </w:r>
          </w:p>
        </w:tc>
      </w:tr>
      <w:tr w:rsidR="004C762E" w:rsidRPr="007C796A" w:rsidTr="001A5859">
        <w:trPr>
          <w:trHeight w:val="145"/>
          <w:jc w:val="center"/>
        </w:trPr>
        <w:tc>
          <w:tcPr>
            <w:tcW w:w="769" w:type="dxa"/>
            <w:vMerge w:val="restart"/>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17</w:t>
            </w:r>
            <w:r w:rsidRPr="007C796A">
              <w:rPr>
                <w:rFonts w:ascii="Times New Roman" w:eastAsia="Times New Roman" w:hAnsi="Times New Roman" w:cs="Times New Roman"/>
                <w:color w:val="000000"/>
                <w:sz w:val="24"/>
                <w:szCs w:val="24"/>
                <w:lang w:eastAsia="x-none"/>
              </w:rPr>
              <w:t>41,8</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0,3</w:t>
            </w: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17</w:t>
            </w:r>
            <w:r w:rsidRPr="007C796A">
              <w:rPr>
                <w:rFonts w:ascii="Times New Roman" w:eastAsia="Times New Roman" w:hAnsi="Times New Roman" w:cs="Times New Roman"/>
                <w:color w:val="000000"/>
                <w:sz w:val="24"/>
                <w:szCs w:val="24"/>
                <w:lang w:eastAsia="x-none"/>
              </w:rPr>
              <w:t>41,5</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93,0</w:t>
            </w:r>
          </w:p>
        </w:tc>
        <w:tc>
          <w:tcPr>
            <w:tcW w:w="1066"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18</w:t>
            </w:r>
            <w:r w:rsidRPr="007C796A">
              <w:rPr>
                <w:rFonts w:ascii="Times New Roman" w:eastAsia="Times New Roman" w:hAnsi="Times New Roman" w:cs="Times New Roman"/>
                <w:color w:val="000000"/>
                <w:sz w:val="24"/>
                <w:szCs w:val="24"/>
                <w:lang w:eastAsia="x-none"/>
              </w:rPr>
              <w:t>34,8</w:t>
            </w:r>
          </w:p>
        </w:tc>
      </w:tr>
      <w:tr w:rsidR="004C762E" w:rsidRPr="007C796A" w:rsidTr="001A5859">
        <w:trPr>
          <w:trHeight w:val="145"/>
          <w:jc w:val="center"/>
        </w:trPr>
        <w:tc>
          <w:tcPr>
            <w:tcW w:w="769" w:type="dxa"/>
            <w:vMerge/>
            <w:tcBorders>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74,4</w:t>
            </w:r>
            <w:r w:rsidRPr="007C796A">
              <w:rPr>
                <w:rFonts w:ascii="Times New Roman" w:eastAsia="Times New Roman" w:hAnsi="Times New Roman" w:cs="Times New Roman"/>
                <w:color w:val="000000"/>
                <w:sz w:val="24"/>
                <w:szCs w:val="24"/>
                <w:lang w:eastAsia="x-none"/>
              </w:rPr>
              <w:t>4</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0,04</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74,4</w:t>
            </w:r>
            <w:r w:rsidRPr="007C796A">
              <w:rPr>
                <w:rFonts w:ascii="Times New Roman" w:eastAsia="Times New Roman" w:hAnsi="Times New Roman" w:cs="Times New Roman"/>
                <w:color w:val="000000"/>
                <w:sz w:val="24"/>
                <w:szCs w:val="24"/>
                <w:lang w:eastAsia="x-none"/>
              </w:rPr>
              <w:t>0</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w:t>
            </w:r>
            <w:r w:rsidRPr="007C796A">
              <w:rPr>
                <w:rFonts w:ascii="Times New Roman" w:eastAsia="Times New Roman" w:hAnsi="Times New Roman" w:cs="Times New Roman"/>
                <w:color w:val="000000"/>
                <w:sz w:val="24"/>
                <w:szCs w:val="24"/>
                <w:lang w:eastAsia="x-none"/>
              </w:rPr>
              <w:t>16</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75,6</w:t>
            </w: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90"/>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58</w:t>
            </w:r>
            <w:r w:rsidRPr="007C796A">
              <w:rPr>
                <w:rFonts w:ascii="Times New Roman" w:eastAsia="Times New Roman" w:hAnsi="Times New Roman" w:cs="Times New Roman"/>
                <w:color w:val="000000"/>
                <w:sz w:val="24"/>
                <w:szCs w:val="24"/>
                <w:lang w:eastAsia="x-none"/>
              </w:rPr>
              <w:t>0,7</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0,1</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58</w:t>
            </w:r>
            <w:r w:rsidRPr="007C796A">
              <w:rPr>
                <w:rFonts w:ascii="Times New Roman" w:eastAsia="Times New Roman" w:hAnsi="Times New Roman" w:cs="Times New Roman"/>
                <w:color w:val="000000"/>
                <w:sz w:val="24"/>
                <w:szCs w:val="24"/>
                <w:lang w:eastAsia="x-none"/>
              </w:rPr>
              <w:t>0,6</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31,0</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61</w:t>
            </w:r>
            <w:r w:rsidRPr="007C796A">
              <w:rPr>
                <w:rFonts w:ascii="Times New Roman" w:eastAsia="Times New Roman" w:hAnsi="Times New Roman" w:cs="Times New Roman"/>
                <w:color w:val="000000"/>
                <w:sz w:val="24"/>
                <w:szCs w:val="24"/>
                <w:lang w:eastAsia="x-none"/>
              </w:rPr>
              <w:t>1,7</w:t>
            </w:r>
          </w:p>
        </w:tc>
      </w:tr>
      <w:tr w:rsidR="004C762E" w:rsidRPr="007C796A" w:rsidTr="001A5859">
        <w:trPr>
          <w:trHeight w:val="229"/>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24,8</w:t>
            </w:r>
            <w:r w:rsidRPr="007C796A">
              <w:rPr>
                <w:rFonts w:ascii="Times New Roman" w:eastAsia="Times New Roman" w:hAnsi="Times New Roman" w:cs="Times New Roman"/>
                <w:color w:val="000000"/>
                <w:sz w:val="24"/>
                <w:szCs w:val="24"/>
                <w:lang w:eastAsia="x-none"/>
              </w:rPr>
              <w:t>1</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0,01</w:t>
            </w: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24,8</w:t>
            </w:r>
            <w:r w:rsidRPr="007C796A">
              <w:rPr>
                <w:rFonts w:ascii="Times New Roman" w:eastAsia="Times New Roman" w:hAnsi="Times New Roman" w:cs="Times New Roman"/>
                <w:color w:val="000000"/>
                <w:sz w:val="24"/>
                <w:szCs w:val="24"/>
                <w:lang w:eastAsia="x-none"/>
              </w:rPr>
              <w:t>0</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0,4</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25,21</w:t>
            </w: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19,9</w:t>
            </w:r>
            <w:r w:rsidRPr="007C796A">
              <w:rPr>
                <w:rFonts w:ascii="Times New Roman" w:eastAsia="Times New Roman" w:hAnsi="Times New Roman" w:cs="Times New Roman"/>
                <w:color w:val="000000"/>
                <w:sz w:val="24"/>
                <w:szCs w:val="24"/>
                <w:lang w:eastAsia="x-none"/>
              </w:rPr>
              <w:t>6</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0,01</w:t>
            </w: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19,9</w:t>
            </w:r>
            <w:r w:rsidRPr="007C796A">
              <w:rPr>
                <w:rFonts w:ascii="Times New Roman" w:eastAsia="Times New Roman" w:hAnsi="Times New Roman" w:cs="Times New Roman"/>
                <w:color w:val="000000"/>
                <w:sz w:val="24"/>
                <w:szCs w:val="24"/>
                <w:lang w:eastAsia="x-none"/>
              </w:rPr>
              <w:t>5</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0,4</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20,3</w:t>
            </w:r>
            <w:r w:rsidRPr="007C796A">
              <w:rPr>
                <w:rFonts w:ascii="Times New Roman" w:eastAsia="Times New Roman" w:hAnsi="Times New Roman" w:cs="Times New Roman"/>
                <w:color w:val="000000"/>
                <w:sz w:val="24"/>
                <w:szCs w:val="24"/>
                <w:lang w:eastAsia="x-none"/>
              </w:rPr>
              <w:t>6</w:t>
            </w:r>
          </w:p>
        </w:tc>
      </w:tr>
      <w:tr w:rsidR="004C762E" w:rsidRPr="007C796A" w:rsidTr="001A5859">
        <w:trPr>
          <w:trHeight w:val="90"/>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12,</w:t>
            </w:r>
            <w:r w:rsidRPr="007C796A">
              <w:rPr>
                <w:rFonts w:ascii="Times New Roman" w:eastAsia="Times New Roman" w:hAnsi="Times New Roman" w:cs="Times New Roman"/>
                <w:color w:val="000000"/>
                <w:sz w:val="24"/>
                <w:szCs w:val="24"/>
                <w:lang w:eastAsia="x-none"/>
              </w:rPr>
              <w:t>95</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w:t>
            </w: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12,</w:t>
            </w:r>
            <w:r w:rsidRPr="007C796A">
              <w:rPr>
                <w:rFonts w:ascii="Times New Roman" w:eastAsia="Times New Roman" w:hAnsi="Times New Roman" w:cs="Times New Roman"/>
                <w:color w:val="000000"/>
                <w:sz w:val="24"/>
                <w:szCs w:val="24"/>
                <w:lang w:eastAsia="x-none"/>
              </w:rPr>
              <w:t>95</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1</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w:t>
            </w:r>
            <w:r w:rsidRPr="007C796A">
              <w:rPr>
                <w:rFonts w:ascii="Times New Roman" w:eastAsia="Times New Roman" w:hAnsi="Times New Roman" w:cs="Times New Roman"/>
                <w:color w:val="000000"/>
                <w:sz w:val="24"/>
                <w:szCs w:val="24"/>
                <w:lang w:eastAsia="x-none"/>
              </w:rPr>
              <w:t>3,06</w:t>
            </w:r>
          </w:p>
        </w:tc>
      </w:tr>
      <w:tr w:rsidR="004C762E" w:rsidRPr="007C796A" w:rsidTr="001A5859">
        <w:trPr>
          <w:trHeight w:val="248"/>
          <w:jc w:val="center"/>
        </w:trPr>
        <w:tc>
          <w:tcPr>
            <w:tcW w:w="1685" w:type="dxa"/>
            <w:gridSpan w:val="2"/>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009" w:type="dxa"/>
            <w:gridSpan w:val="8"/>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br w:type="page"/>
            </w:r>
            <w:r w:rsidRPr="007C796A">
              <w:rPr>
                <w:rFonts w:ascii="Times New Roman" w:eastAsia="Times New Roman" w:hAnsi="Times New Roman" w:cs="Times New Roman"/>
                <w:b/>
                <w:color w:val="000000"/>
                <w:sz w:val="24"/>
                <w:szCs w:val="24"/>
                <w:lang w:val="x-none" w:eastAsia="x-none"/>
              </w:rPr>
              <w:t>Порода – Ель</w:t>
            </w:r>
          </w:p>
        </w:tc>
      </w:tr>
      <w:tr w:rsidR="004C762E" w:rsidRPr="007C796A" w:rsidTr="001A5859">
        <w:trPr>
          <w:trHeight w:val="258"/>
          <w:jc w:val="center"/>
        </w:trPr>
        <w:tc>
          <w:tcPr>
            <w:tcW w:w="769" w:type="dxa"/>
            <w:vMerge w:val="restart"/>
            <w:tcBorders>
              <w:top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237,1</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237,1</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24,5</w:t>
            </w:r>
          </w:p>
        </w:tc>
        <w:tc>
          <w:tcPr>
            <w:tcW w:w="1066"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261,6</w:t>
            </w:r>
          </w:p>
        </w:tc>
      </w:tr>
      <w:tr w:rsidR="004C762E" w:rsidRPr="007C796A" w:rsidTr="001A5859">
        <w:trPr>
          <w:trHeight w:val="142"/>
          <w:jc w:val="center"/>
        </w:trPr>
        <w:tc>
          <w:tcPr>
            <w:tcW w:w="769" w:type="dxa"/>
            <w:vMerge/>
            <w:tcBorders>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21,5</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21,5</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w:t>
            </w:r>
            <w:r w:rsidRPr="007C796A">
              <w:rPr>
                <w:rFonts w:ascii="Times New Roman" w:eastAsia="Times New Roman" w:hAnsi="Times New Roman" w:cs="Times New Roman"/>
                <w:color w:val="000000"/>
                <w:sz w:val="24"/>
                <w:szCs w:val="24"/>
                <w:lang w:eastAsia="x-none"/>
              </w:rPr>
              <w:t>27</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21</w:t>
            </w:r>
            <w:r w:rsidRPr="007C796A">
              <w:rPr>
                <w:rFonts w:ascii="Times New Roman" w:eastAsia="Times New Roman" w:hAnsi="Times New Roman" w:cs="Times New Roman"/>
                <w:color w:val="000000"/>
                <w:sz w:val="24"/>
                <w:szCs w:val="24"/>
                <w:lang w:eastAsia="x-none"/>
              </w:rPr>
              <w:t>,77</w:t>
            </w: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79,0</w:t>
            </w:r>
          </w:p>
        </w:tc>
        <w:tc>
          <w:tcPr>
            <w:tcW w:w="1894"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79,0</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8,2</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87,2</w:t>
            </w: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w:t>
            </w:r>
            <w:r w:rsidRPr="007C796A">
              <w:rPr>
                <w:rFonts w:ascii="Times New Roman" w:eastAsia="Times New Roman" w:hAnsi="Times New Roman" w:cs="Times New Roman"/>
                <w:color w:val="000000"/>
                <w:sz w:val="24"/>
                <w:szCs w:val="24"/>
                <w:lang w:eastAsia="x-none"/>
              </w:rPr>
              <w:t>17</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w:t>
            </w:r>
            <w:r w:rsidRPr="007C796A">
              <w:rPr>
                <w:rFonts w:ascii="Times New Roman" w:eastAsia="Times New Roman" w:hAnsi="Times New Roman" w:cs="Times New Roman"/>
                <w:color w:val="000000"/>
                <w:sz w:val="24"/>
                <w:szCs w:val="24"/>
                <w:lang w:eastAsia="x-none"/>
              </w:rPr>
              <w:t>17</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0,09</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7,2</w:t>
            </w:r>
            <w:r w:rsidRPr="007C796A">
              <w:rPr>
                <w:rFonts w:ascii="Times New Roman" w:eastAsia="Times New Roman" w:hAnsi="Times New Roman" w:cs="Times New Roman"/>
                <w:color w:val="000000"/>
                <w:sz w:val="24"/>
                <w:szCs w:val="24"/>
                <w:lang w:eastAsia="x-none"/>
              </w:rPr>
              <w:t>6</w:t>
            </w:r>
          </w:p>
        </w:tc>
      </w:tr>
      <w:tr w:rsidR="004C762E" w:rsidRPr="007C796A" w:rsidTr="0018154E">
        <w:trPr>
          <w:trHeight w:val="274"/>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5,7</w:t>
            </w:r>
            <w:r w:rsidRPr="007C796A">
              <w:rPr>
                <w:rFonts w:ascii="Times New Roman" w:eastAsia="Times New Roman" w:hAnsi="Times New Roman" w:cs="Times New Roman"/>
                <w:color w:val="000000"/>
                <w:sz w:val="24"/>
                <w:szCs w:val="24"/>
                <w:lang w:eastAsia="x-none"/>
              </w:rPr>
              <w:t>5</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5,7</w:t>
            </w:r>
            <w:r w:rsidRPr="007C796A">
              <w:rPr>
                <w:rFonts w:ascii="Times New Roman" w:eastAsia="Times New Roman" w:hAnsi="Times New Roman" w:cs="Times New Roman"/>
                <w:color w:val="000000"/>
                <w:sz w:val="24"/>
                <w:szCs w:val="24"/>
                <w:lang w:eastAsia="x-none"/>
              </w:rPr>
              <w:t>5</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0,09</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5,</w:t>
            </w:r>
            <w:r w:rsidRPr="007C796A">
              <w:rPr>
                <w:rFonts w:ascii="Times New Roman" w:eastAsia="Times New Roman" w:hAnsi="Times New Roman" w:cs="Times New Roman"/>
                <w:color w:val="000000"/>
                <w:sz w:val="24"/>
                <w:szCs w:val="24"/>
                <w:lang w:eastAsia="x-none"/>
              </w:rPr>
              <w:t>84</w:t>
            </w:r>
          </w:p>
        </w:tc>
      </w:tr>
      <w:tr w:rsidR="004C762E" w:rsidRPr="007C796A" w:rsidTr="001A5859">
        <w:trPr>
          <w:trHeight w:val="105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3,72</w:t>
            </w:r>
          </w:p>
        </w:tc>
      </w:tr>
      <w:tr w:rsidR="0018154E" w:rsidRPr="007C796A" w:rsidTr="0018154E">
        <w:trPr>
          <w:trHeight w:val="200"/>
          <w:jc w:val="center"/>
        </w:trPr>
        <w:tc>
          <w:tcPr>
            <w:tcW w:w="15694" w:type="dxa"/>
            <w:gridSpan w:val="10"/>
            <w:tcBorders>
              <w:top w:val="single" w:sz="4" w:space="0" w:color="auto"/>
              <w:bottom w:val="single" w:sz="4" w:space="0" w:color="auto"/>
            </w:tcBorders>
            <w:vAlign w:val="center"/>
          </w:tcPr>
          <w:p w:rsidR="0018154E" w:rsidRPr="007C796A" w:rsidRDefault="0018154E" w:rsidP="0018154E">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Л</w:t>
            </w:r>
            <w:r w:rsidRPr="007C796A">
              <w:rPr>
                <w:rFonts w:ascii="Times New Roman" w:eastAsia="Times New Roman" w:hAnsi="Times New Roman" w:cs="Times New Roman"/>
                <w:b/>
                <w:color w:val="000000"/>
                <w:sz w:val="24"/>
                <w:szCs w:val="24"/>
                <w:lang w:eastAsia="x-none"/>
              </w:rPr>
              <w:t>и</w:t>
            </w:r>
            <w:r w:rsidRPr="007C796A">
              <w:rPr>
                <w:rFonts w:ascii="Times New Roman" w:eastAsia="Times New Roman" w:hAnsi="Times New Roman" w:cs="Times New Roman"/>
                <w:b/>
                <w:color w:val="000000"/>
                <w:sz w:val="24"/>
                <w:szCs w:val="24"/>
                <w:lang w:val="x-none" w:eastAsia="x-none"/>
              </w:rPr>
              <w:t>ственница</w:t>
            </w:r>
          </w:p>
        </w:tc>
      </w:tr>
      <w:tr w:rsidR="004C762E" w:rsidRPr="007C796A" w:rsidTr="001A5859">
        <w:trPr>
          <w:trHeight w:val="191"/>
          <w:jc w:val="center"/>
        </w:trPr>
        <w:tc>
          <w:tcPr>
            <w:tcW w:w="769" w:type="dxa"/>
            <w:vMerge w:val="restart"/>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31,5</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31,5</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2,2</w:t>
            </w:r>
          </w:p>
        </w:tc>
        <w:tc>
          <w:tcPr>
            <w:tcW w:w="1066"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33,7</w:t>
            </w:r>
          </w:p>
        </w:tc>
      </w:tr>
      <w:tr w:rsidR="004C762E" w:rsidRPr="007C796A" w:rsidTr="001A5859">
        <w:trPr>
          <w:trHeight w:val="559"/>
          <w:jc w:val="center"/>
        </w:trPr>
        <w:tc>
          <w:tcPr>
            <w:tcW w:w="769"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0,4</w:t>
            </w:r>
            <w:r w:rsidRPr="007C796A">
              <w:rPr>
                <w:rFonts w:ascii="Times New Roman" w:eastAsia="Times New Roman" w:hAnsi="Times New Roman" w:cs="Times New Roman"/>
                <w:color w:val="000000"/>
                <w:sz w:val="24"/>
                <w:szCs w:val="24"/>
                <w:lang w:eastAsia="x-none"/>
              </w:rPr>
              <w:t>1</w:t>
            </w:r>
          </w:p>
        </w:tc>
        <w:tc>
          <w:tcPr>
            <w:tcW w:w="189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0,4</w:t>
            </w:r>
            <w:r w:rsidRPr="007C796A">
              <w:rPr>
                <w:rFonts w:ascii="Times New Roman" w:eastAsia="Times New Roman" w:hAnsi="Times New Roman" w:cs="Times New Roman"/>
                <w:color w:val="000000"/>
                <w:sz w:val="24"/>
                <w:szCs w:val="24"/>
                <w:lang w:eastAsia="x-none"/>
              </w:rPr>
              <w:t>1</w:t>
            </w:r>
          </w:p>
        </w:tc>
        <w:tc>
          <w:tcPr>
            <w:tcW w:w="1685" w:type="dxa"/>
            <w:tcBorders>
              <w:top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0,4</w:t>
            </w:r>
            <w:r w:rsidRPr="007C796A">
              <w:rPr>
                <w:rFonts w:ascii="Times New Roman" w:eastAsia="Times New Roman" w:hAnsi="Times New Roman" w:cs="Times New Roman"/>
                <w:color w:val="000000"/>
                <w:sz w:val="24"/>
                <w:szCs w:val="24"/>
                <w:lang w:eastAsia="x-none"/>
              </w:rPr>
              <w:t>3</w:t>
            </w: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231"/>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10,5</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10,5</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0,7</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11,2</w:t>
            </w: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rPr>
                <w:rFonts w:ascii="Calibri" w:hAnsi="Calibri" w:cs="Times New Roman"/>
                <w:sz w:val="24"/>
                <w:szCs w:val="24"/>
                <w:lang w:eastAsia="en-US"/>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3</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3</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4</w:t>
            </w: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2</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2</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0,1</w:t>
            </w:r>
            <w:r w:rsidRPr="007C796A">
              <w:rPr>
                <w:rFonts w:ascii="Times New Roman" w:eastAsia="Times New Roman" w:hAnsi="Times New Roman" w:cs="Times New Roman"/>
                <w:color w:val="000000"/>
                <w:sz w:val="24"/>
                <w:szCs w:val="24"/>
                <w:lang w:eastAsia="x-none"/>
              </w:rPr>
              <w:t>3</w:t>
            </w:r>
          </w:p>
        </w:tc>
      </w:tr>
      <w:tr w:rsidR="004C762E" w:rsidRPr="007C796A" w:rsidTr="001A5859">
        <w:trPr>
          <w:trHeight w:val="14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0,1</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0,1</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0,11</w:t>
            </w:r>
          </w:p>
        </w:tc>
      </w:tr>
      <w:tr w:rsidR="0018154E" w:rsidRPr="007C796A" w:rsidTr="00D93C26">
        <w:trPr>
          <w:trHeight w:val="114"/>
          <w:jc w:val="center"/>
        </w:trPr>
        <w:tc>
          <w:tcPr>
            <w:tcW w:w="15694" w:type="dxa"/>
            <w:gridSpan w:val="10"/>
            <w:tcBorders>
              <w:top w:val="single" w:sz="4" w:space="0" w:color="auto"/>
              <w:bottom w:val="single" w:sz="4" w:space="0" w:color="auto"/>
            </w:tcBorders>
          </w:tcPr>
          <w:p w:rsidR="0018154E" w:rsidRPr="007C796A" w:rsidRDefault="0018154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Дуб</w:t>
            </w:r>
          </w:p>
        </w:tc>
      </w:tr>
      <w:tr w:rsidR="004C762E" w:rsidRPr="007C796A" w:rsidTr="001A5859">
        <w:trPr>
          <w:trHeight w:val="251"/>
          <w:jc w:val="center"/>
        </w:trPr>
        <w:tc>
          <w:tcPr>
            <w:tcW w:w="769" w:type="dxa"/>
            <w:vMerge w:val="restart"/>
            <w:tcBorders>
              <w:top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132,9</w:t>
            </w:r>
          </w:p>
        </w:tc>
        <w:tc>
          <w:tcPr>
            <w:tcW w:w="1894"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132,9</w:t>
            </w:r>
          </w:p>
        </w:tc>
        <w:tc>
          <w:tcPr>
            <w:tcW w:w="1685" w:type="dxa"/>
            <w:tcBorders>
              <w:top w:val="nil"/>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18,9</w:t>
            </w:r>
          </w:p>
        </w:tc>
        <w:tc>
          <w:tcPr>
            <w:tcW w:w="1066" w:type="dxa"/>
            <w:tcBorders>
              <w:top w:val="nil"/>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151,8</w:t>
            </w:r>
          </w:p>
        </w:tc>
      </w:tr>
      <w:tr w:rsidR="004C762E" w:rsidRPr="007C796A" w:rsidTr="001A5859">
        <w:trPr>
          <w:trHeight w:val="499"/>
          <w:jc w:val="center"/>
        </w:trPr>
        <w:tc>
          <w:tcPr>
            <w:tcW w:w="769" w:type="dxa"/>
            <w:vMerge/>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w:t>
            </w:r>
          </w:p>
        </w:tc>
        <w:tc>
          <w:tcPr>
            <w:tcW w:w="1894"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3,7</w:t>
            </w:r>
          </w:p>
        </w:tc>
        <w:tc>
          <w:tcPr>
            <w:tcW w:w="1685" w:type="dxa"/>
            <w:tcBorders>
              <w:top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0,</w:t>
            </w:r>
            <w:r w:rsidRPr="007C796A">
              <w:rPr>
                <w:rFonts w:ascii="Times New Roman" w:eastAsia="Times New Roman" w:hAnsi="Times New Roman" w:cs="Times New Roman"/>
                <w:color w:val="000000"/>
                <w:sz w:val="24"/>
                <w:szCs w:val="24"/>
                <w:lang w:eastAsia="x-none"/>
              </w:rPr>
              <w:t>19</w:t>
            </w:r>
          </w:p>
        </w:tc>
        <w:tc>
          <w:tcPr>
            <w:tcW w:w="1066" w:type="dxa"/>
            <w:tcBorders>
              <w:top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3,</w:t>
            </w:r>
            <w:r w:rsidRPr="007C796A">
              <w:rPr>
                <w:rFonts w:ascii="Times New Roman" w:eastAsia="Times New Roman" w:hAnsi="Times New Roman" w:cs="Times New Roman"/>
                <w:color w:val="000000"/>
                <w:sz w:val="24"/>
                <w:szCs w:val="24"/>
                <w:lang w:eastAsia="x-none"/>
              </w:rPr>
              <w:t>89</w:t>
            </w:r>
          </w:p>
        </w:tc>
      </w:tr>
      <w:tr w:rsidR="004C762E" w:rsidRPr="007C796A" w:rsidTr="001A5859">
        <w:trPr>
          <w:trHeight w:val="151"/>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894"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210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r>
      <w:tr w:rsidR="004C762E" w:rsidRPr="007C796A" w:rsidTr="001A5859">
        <w:trPr>
          <w:trHeight w:val="16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44,3</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44,3</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6,3</w:t>
            </w: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50,6</w:t>
            </w:r>
          </w:p>
        </w:tc>
      </w:tr>
      <w:tr w:rsidR="004C762E" w:rsidRPr="007C796A"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r>
      <w:tr w:rsidR="004C762E" w:rsidRPr="007C796A"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1,2</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1,2</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0,06</w:t>
            </w: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1,26</w:t>
            </w:r>
          </w:p>
        </w:tc>
      </w:tr>
      <w:tr w:rsidR="004C762E" w:rsidRPr="007C796A"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0,7</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0,7</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0,06</w:t>
            </w:r>
          </w:p>
        </w:tc>
        <w:tc>
          <w:tcPr>
            <w:tcW w:w="1066" w:type="dxa"/>
            <w:tcBorders>
              <w:top w:val="single" w:sz="4" w:space="0" w:color="auto"/>
              <w:bottom w:val="single" w:sz="4" w:space="0" w:color="auto"/>
            </w:tcBorders>
            <w:tcMar>
              <w:left w:w="57" w:type="dxa"/>
              <w:right w:w="57" w:type="dxa"/>
            </w:tcMar>
            <w:vAlign w:val="cente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0,76</w:t>
            </w:r>
          </w:p>
        </w:tc>
      </w:tr>
      <w:tr w:rsidR="004C762E" w:rsidRPr="007C796A" w:rsidTr="001A5859">
        <w:trPr>
          <w:trHeight w:val="145"/>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w:t>
            </w:r>
            <w:r w:rsidRPr="007C796A">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0,4</w:t>
            </w:r>
          </w:p>
        </w:tc>
        <w:tc>
          <w:tcPr>
            <w:tcW w:w="1894"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0,4</w:t>
            </w:r>
          </w:p>
        </w:tc>
        <w:tc>
          <w:tcPr>
            <w:tcW w:w="1685" w:type="dxa"/>
            <w:tcBorders>
              <w:top w:val="single" w:sz="4" w:space="0" w:color="auto"/>
              <w:bottom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0,42</w:t>
            </w:r>
          </w:p>
        </w:tc>
      </w:tr>
      <w:tr w:rsidR="0018154E" w:rsidRPr="007C796A" w:rsidTr="00D93C26">
        <w:trPr>
          <w:trHeight w:val="145"/>
          <w:jc w:val="center"/>
        </w:trPr>
        <w:tc>
          <w:tcPr>
            <w:tcW w:w="15694" w:type="dxa"/>
            <w:gridSpan w:val="10"/>
            <w:tcBorders>
              <w:top w:val="nil"/>
              <w:bottom w:val="single" w:sz="4" w:space="0" w:color="auto"/>
            </w:tcBorders>
          </w:tcPr>
          <w:p w:rsidR="0018154E" w:rsidRPr="007C796A" w:rsidRDefault="0018154E" w:rsidP="00B92108">
            <w:pPr>
              <w:jc w:val="center"/>
              <w:rPr>
                <w:rFonts w:ascii="Times New Roman" w:eastAsia="Times New Roman" w:hAnsi="Times New Roman" w:cs="Times New Roman"/>
                <w:b/>
                <w:color w:val="000000"/>
                <w:sz w:val="24"/>
                <w:szCs w:val="24"/>
                <w:lang w:val="x-none" w:eastAsia="x-none"/>
              </w:rPr>
            </w:pPr>
            <w:r w:rsidRPr="007C796A">
              <w:rPr>
                <w:rFonts w:ascii="Times New Roman" w:eastAsia="Times New Roman" w:hAnsi="Times New Roman" w:cs="Times New Roman"/>
                <w:b/>
                <w:color w:val="000000"/>
                <w:sz w:val="24"/>
                <w:szCs w:val="24"/>
                <w:lang w:val="x-none" w:eastAsia="x-none"/>
              </w:rPr>
              <w:t>Порода - Береза</w:t>
            </w:r>
          </w:p>
        </w:tc>
      </w:tr>
      <w:tr w:rsidR="004C762E" w:rsidRPr="007C796A"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 xml:space="preserve">Выявленный фонд по </w:t>
            </w:r>
          </w:p>
          <w:p w:rsidR="004C762E" w:rsidRPr="007C796A" w:rsidRDefault="004C762E" w:rsidP="00B92108">
            <w:pP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235</w:t>
            </w:r>
            <w:r w:rsidRPr="007C796A">
              <w:rPr>
                <w:rFonts w:ascii="Times New Roman" w:eastAsia="Times New Roman" w:hAnsi="Times New Roman" w:cs="Times New Roman"/>
                <w:color w:val="000000"/>
                <w:sz w:val="24"/>
                <w:szCs w:val="24"/>
                <w:lang w:eastAsia="x-none"/>
              </w:rPr>
              <w:t>2,6</w:t>
            </w:r>
          </w:p>
        </w:tc>
        <w:tc>
          <w:tcPr>
            <w:tcW w:w="189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0,8</w:t>
            </w:r>
          </w:p>
        </w:tc>
        <w:tc>
          <w:tcPr>
            <w:tcW w:w="2109"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235</w:t>
            </w:r>
            <w:r w:rsidRPr="007C796A">
              <w:rPr>
                <w:rFonts w:ascii="Times New Roman" w:eastAsia="Times New Roman" w:hAnsi="Times New Roman" w:cs="Times New Roman"/>
                <w:color w:val="000000"/>
                <w:sz w:val="24"/>
                <w:szCs w:val="24"/>
                <w:lang w:eastAsia="x-none"/>
              </w:rPr>
              <w:t>1,8</w:t>
            </w:r>
          </w:p>
        </w:tc>
        <w:tc>
          <w:tcPr>
            <w:tcW w:w="1685" w:type="dxa"/>
            <w:tcBorders>
              <w:top w:val="single" w:sz="4" w:space="0" w:color="auto"/>
              <w:left w:val="single" w:sz="4" w:space="0" w:color="auto"/>
              <w:bottom w:val="single" w:sz="4" w:space="0" w:color="auto"/>
              <w:right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175,7</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252</w:t>
            </w:r>
            <w:r w:rsidRPr="007C796A">
              <w:rPr>
                <w:rFonts w:ascii="Times New Roman" w:eastAsia="Times New Roman" w:hAnsi="Times New Roman" w:cs="Times New Roman"/>
                <w:color w:val="000000"/>
                <w:sz w:val="24"/>
                <w:szCs w:val="24"/>
                <w:lang w:eastAsia="x-none"/>
              </w:rPr>
              <w:t>8,3</w:t>
            </w:r>
          </w:p>
        </w:tc>
      </w:tr>
      <w:tr w:rsidR="004C762E" w:rsidRPr="007C796A"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7C796A" w:rsidRDefault="004C762E" w:rsidP="00B92108">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тыс.м3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14</w:t>
            </w:r>
            <w:r w:rsidRPr="007C796A">
              <w:rPr>
                <w:rFonts w:ascii="Times New Roman" w:eastAsia="Times New Roman" w:hAnsi="Times New Roman" w:cs="Times New Roman"/>
                <w:color w:val="000000"/>
                <w:sz w:val="24"/>
                <w:szCs w:val="24"/>
                <w:lang w:eastAsia="x-none"/>
              </w:rPr>
              <w:t>0,25</w:t>
            </w:r>
          </w:p>
        </w:tc>
        <w:tc>
          <w:tcPr>
            <w:tcW w:w="1894"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0,05</w:t>
            </w:r>
          </w:p>
        </w:tc>
        <w:tc>
          <w:tcPr>
            <w:tcW w:w="2109"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140,</w:t>
            </w:r>
            <w:r w:rsidRPr="007C796A">
              <w:rPr>
                <w:rFonts w:ascii="Times New Roman" w:eastAsia="Times New Roman" w:hAnsi="Times New Roman" w:cs="Times New Roman"/>
                <w:color w:val="000000"/>
                <w:sz w:val="24"/>
                <w:szCs w:val="24"/>
                <w:lang w:eastAsia="x-none"/>
              </w:rPr>
              <w:t>2</w:t>
            </w:r>
          </w:p>
        </w:tc>
        <w:tc>
          <w:tcPr>
            <w:tcW w:w="1685" w:type="dxa"/>
            <w:tcBorders>
              <w:top w:val="single" w:sz="4" w:space="0" w:color="auto"/>
              <w:left w:val="single" w:sz="4" w:space="0" w:color="auto"/>
              <w:bottom w:val="single" w:sz="4" w:space="0" w:color="auto"/>
              <w:right w:val="single" w:sz="4" w:space="0" w:color="auto"/>
            </w:tcBorders>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2,</w:t>
            </w:r>
            <w:r w:rsidRPr="007C796A">
              <w:rPr>
                <w:rFonts w:ascii="Times New Roman" w:eastAsia="Times New Roman" w:hAnsi="Times New Roman" w:cs="Times New Roman"/>
                <w:color w:val="000000"/>
                <w:sz w:val="24"/>
                <w:szCs w:val="24"/>
                <w:lang w:eastAsia="x-none"/>
              </w:rPr>
              <w:t>18</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eastAsia="x-none"/>
              </w:rPr>
            </w:pPr>
            <w:r w:rsidRPr="007C796A">
              <w:rPr>
                <w:rFonts w:ascii="Times New Roman" w:eastAsia="Times New Roman" w:hAnsi="Times New Roman" w:cs="Times New Roman"/>
                <w:color w:val="000000"/>
                <w:sz w:val="24"/>
                <w:szCs w:val="24"/>
                <w:lang w:val="x-none" w:eastAsia="x-none"/>
              </w:rPr>
              <w:t>142,</w:t>
            </w:r>
            <w:r w:rsidRPr="007C796A">
              <w:rPr>
                <w:rFonts w:ascii="Times New Roman" w:eastAsia="Times New Roman" w:hAnsi="Times New Roman" w:cs="Times New Roman"/>
                <w:color w:val="000000"/>
                <w:sz w:val="24"/>
                <w:szCs w:val="24"/>
                <w:lang w:eastAsia="x-none"/>
              </w:rPr>
              <w:t>43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r w:rsidRPr="004E0137">
              <w:rPr>
                <w:rFonts w:ascii="Times New Roman" w:eastAsia="Times New Roman" w:hAnsi="Times New Roman" w:cs="Times New Roman"/>
                <w:color w:val="000000"/>
                <w:sz w:val="24"/>
                <w:szCs w:val="24"/>
                <w:lang w:val="en-US"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78</w:t>
            </w:r>
            <w:r w:rsidRPr="004E0137">
              <w:rPr>
                <w:rFonts w:ascii="Times New Roman" w:eastAsia="Times New Roman" w:hAnsi="Times New Roman" w:cs="Times New Roman"/>
                <w:color w:val="000000"/>
                <w:sz w:val="24"/>
                <w:szCs w:val="24"/>
                <w:lang w:eastAsia="x-none"/>
              </w:rPr>
              <w:t>4,2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78</w:t>
            </w:r>
            <w:r w:rsidRPr="004E0137">
              <w:rPr>
                <w:rFonts w:ascii="Times New Roman" w:eastAsia="Times New Roman" w:hAnsi="Times New Roman" w:cs="Times New Roman"/>
                <w:color w:val="000000"/>
                <w:sz w:val="24"/>
                <w:szCs w:val="24"/>
                <w:lang w:eastAsia="x-none"/>
              </w:rPr>
              <w:t>3,9</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58,6</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84</w:t>
            </w:r>
            <w:r w:rsidRPr="004E0137">
              <w:rPr>
                <w:rFonts w:ascii="Times New Roman" w:eastAsia="Times New Roman" w:hAnsi="Times New Roman" w:cs="Times New Roman"/>
                <w:color w:val="000000"/>
                <w:sz w:val="24"/>
                <w:szCs w:val="24"/>
                <w:lang w:eastAsia="x-none"/>
              </w:rPr>
              <w:t>2,8</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323"/>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46,</w:t>
            </w:r>
            <w:r w:rsidRPr="004E0137">
              <w:rPr>
                <w:rFonts w:ascii="Times New Roman" w:eastAsia="Times New Roman" w:hAnsi="Times New Roman" w:cs="Times New Roman"/>
                <w:color w:val="000000"/>
                <w:sz w:val="24"/>
                <w:szCs w:val="24"/>
                <w:lang w:eastAsia="x-none"/>
              </w:rPr>
              <w:t>8</w:t>
            </w:r>
            <w:r w:rsidRPr="004E0137">
              <w:rPr>
                <w:rFonts w:ascii="Times New Roman" w:eastAsia="Times New Roman" w:hAnsi="Times New Roman" w:cs="Times New Roman"/>
                <w:color w:val="000000"/>
                <w:sz w:val="24"/>
                <w:szCs w:val="24"/>
                <w:lang w:val="x-none" w:eastAsia="x-none"/>
              </w:rPr>
              <w:t>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0,02</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46,</w:t>
            </w:r>
            <w:r w:rsidRPr="004E0137">
              <w:rPr>
                <w:rFonts w:ascii="Times New Roman" w:eastAsia="Times New Roman" w:hAnsi="Times New Roman" w:cs="Times New Roman"/>
                <w:color w:val="000000"/>
                <w:sz w:val="24"/>
                <w:szCs w:val="24"/>
                <w:lang w:eastAsia="x-none"/>
              </w:rPr>
              <w:t>8</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0,7</w:t>
            </w:r>
            <w:r w:rsidRPr="004E0137">
              <w:rPr>
                <w:rFonts w:ascii="Times New Roman" w:eastAsia="Times New Roman" w:hAnsi="Times New Roman" w:cs="Times New Roman"/>
                <w:color w:val="000000"/>
                <w:sz w:val="24"/>
                <w:szCs w:val="24"/>
                <w:lang w:eastAsia="x-none"/>
              </w:rPr>
              <w:t>2</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47,</w:t>
            </w:r>
            <w:r w:rsidRPr="004E0137">
              <w:rPr>
                <w:rFonts w:ascii="Times New Roman" w:eastAsia="Times New Roman" w:hAnsi="Times New Roman" w:cs="Times New Roman"/>
                <w:color w:val="000000"/>
                <w:sz w:val="24"/>
                <w:szCs w:val="24"/>
                <w:lang w:eastAsia="x-none"/>
              </w:rPr>
              <w:t>54</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28,</w:t>
            </w:r>
            <w:r w:rsidRPr="004E0137">
              <w:rPr>
                <w:rFonts w:ascii="Times New Roman" w:eastAsia="Times New Roman" w:hAnsi="Times New Roman" w:cs="Times New Roman"/>
                <w:color w:val="000000"/>
                <w:sz w:val="24"/>
                <w:szCs w:val="24"/>
                <w:lang w:eastAsia="x-none"/>
              </w:rPr>
              <w:t>1</w:t>
            </w:r>
            <w:r w:rsidRPr="004E0137">
              <w:rPr>
                <w:rFonts w:ascii="Times New Roman" w:eastAsia="Times New Roman" w:hAnsi="Times New Roman" w:cs="Times New Roman"/>
                <w:color w:val="000000"/>
                <w:sz w:val="24"/>
                <w:szCs w:val="24"/>
                <w:lang w:val="x-none" w:eastAsia="x-none"/>
              </w:rPr>
              <w:t>1</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0,01</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28,</w:t>
            </w:r>
            <w:r w:rsidRPr="004E0137">
              <w:rPr>
                <w:rFonts w:ascii="Times New Roman" w:eastAsia="Times New Roman" w:hAnsi="Times New Roman" w:cs="Times New Roman"/>
                <w:color w:val="000000"/>
                <w:sz w:val="24"/>
                <w:szCs w:val="24"/>
                <w:lang w:eastAsia="x-none"/>
              </w:rPr>
              <w:t>1</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0,7</w:t>
            </w:r>
            <w:r w:rsidRPr="004E0137">
              <w:rPr>
                <w:rFonts w:ascii="Times New Roman" w:eastAsia="Times New Roman" w:hAnsi="Times New Roman" w:cs="Times New Roman"/>
                <w:color w:val="000000"/>
                <w:sz w:val="24"/>
                <w:szCs w:val="24"/>
                <w:lang w:eastAsia="x-none"/>
              </w:rPr>
              <w:t>2</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28,</w:t>
            </w:r>
            <w:r w:rsidRPr="004E0137">
              <w:rPr>
                <w:rFonts w:ascii="Times New Roman" w:eastAsia="Times New Roman" w:hAnsi="Times New Roman" w:cs="Times New Roman"/>
                <w:color w:val="000000"/>
                <w:sz w:val="24"/>
                <w:szCs w:val="24"/>
                <w:lang w:eastAsia="x-none"/>
              </w:rPr>
              <w:t>83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0,1</w:t>
            </w:r>
            <w:r w:rsidRPr="004E0137">
              <w:rPr>
                <w:rFonts w:ascii="Times New Roman" w:eastAsia="Times New Roman" w:hAnsi="Times New Roman" w:cs="Times New Roman"/>
                <w:color w:val="000000"/>
                <w:sz w:val="24"/>
                <w:szCs w:val="24"/>
                <w:lang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0,1</w:t>
            </w:r>
            <w:r w:rsidRPr="004E0137">
              <w:rPr>
                <w:rFonts w:ascii="Times New Roman" w:eastAsia="Times New Roman" w:hAnsi="Times New Roman" w:cs="Times New Roman"/>
                <w:color w:val="000000"/>
                <w:sz w:val="24"/>
                <w:szCs w:val="24"/>
                <w:lang w:eastAsia="x-none"/>
              </w:rPr>
              <w:t>3</w:t>
            </w: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–Осина</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409,2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7,3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401,9</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411,2</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36,0</w:t>
            </w:r>
            <w:r w:rsidRPr="004E0137">
              <w:rPr>
                <w:rFonts w:ascii="Times New Roman" w:eastAsia="Times New Roman" w:hAnsi="Times New Roman" w:cs="Times New Roman"/>
                <w:color w:val="000000"/>
                <w:sz w:val="24"/>
                <w:szCs w:val="24"/>
                <w:lang w:eastAsia="x-none"/>
              </w:rPr>
              <w:t>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1,8</w:t>
            </w:r>
            <w:r w:rsidRPr="004E0137">
              <w:rPr>
                <w:rFonts w:ascii="Times New Roman" w:eastAsia="Times New Roman" w:hAnsi="Times New Roman" w:cs="Times New Roman"/>
                <w:color w:val="000000"/>
                <w:sz w:val="24"/>
                <w:szCs w:val="24"/>
                <w:lang w:eastAsia="x-none"/>
              </w:rPr>
              <w:t>2</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34,2</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36,0</w:t>
            </w:r>
            <w:r w:rsidRPr="004E0137">
              <w:rPr>
                <w:rFonts w:ascii="Times New Roman" w:eastAsia="Times New Roman" w:hAnsi="Times New Roman" w:cs="Times New Roman"/>
                <w:color w:val="000000"/>
                <w:sz w:val="24"/>
                <w:szCs w:val="24"/>
                <w:lang w:eastAsia="x-none"/>
              </w:rPr>
              <w:t>4</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r w:rsidRPr="004E0137">
              <w:rPr>
                <w:rFonts w:ascii="Times New Roman" w:eastAsia="Times New Roman" w:hAnsi="Times New Roman" w:cs="Times New Roman"/>
                <w:color w:val="000000"/>
                <w:sz w:val="24"/>
                <w:szCs w:val="24"/>
                <w:lang w:val="en-US"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136,4</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2,4</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134,0</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0,8</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137,2</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12,0</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0,6</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11,4</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12,01</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7</w:t>
            </w:r>
            <w:r w:rsidRPr="004E0137">
              <w:rPr>
                <w:rFonts w:ascii="Times New Roman" w:eastAsia="Times New Roman" w:hAnsi="Times New Roman" w:cs="Times New Roman"/>
                <w:color w:val="000000"/>
                <w:sz w:val="24"/>
                <w:szCs w:val="24"/>
                <w:lang w:eastAsia="x-none"/>
              </w:rPr>
              <w:t>,27</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w:t>
            </w:r>
            <w:r w:rsidRPr="004E0137">
              <w:rPr>
                <w:rFonts w:ascii="Times New Roman" w:eastAsia="Times New Roman" w:hAnsi="Times New Roman" w:cs="Times New Roman"/>
                <w:color w:val="000000"/>
                <w:sz w:val="24"/>
                <w:szCs w:val="24"/>
                <w:lang w:eastAsia="x-none"/>
              </w:rPr>
              <w:t>37</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6,</w:t>
            </w:r>
            <w:r w:rsidRPr="004E0137">
              <w:rPr>
                <w:rFonts w:ascii="Times New Roman" w:eastAsia="Times New Roman" w:hAnsi="Times New Roman" w:cs="Times New Roman"/>
                <w:color w:val="000000"/>
                <w:sz w:val="24"/>
                <w:szCs w:val="24"/>
                <w:lang w:eastAsia="x-none"/>
              </w:rPr>
              <w:t>9</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7,</w:t>
            </w:r>
            <w:r w:rsidRPr="004E0137">
              <w:rPr>
                <w:rFonts w:ascii="Times New Roman" w:eastAsia="Times New Roman" w:hAnsi="Times New Roman" w:cs="Times New Roman"/>
                <w:color w:val="000000"/>
                <w:sz w:val="24"/>
                <w:szCs w:val="24"/>
                <w:lang w:eastAsia="x-none"/>
              </w:rPr>
              <w:t>28</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–Липа</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6</w:t>
            </w:r>
            <w:r w:rsidRPr="004E0137">
              <w:rPr>
                <w:rFonts w:ascii="Times New Roman" w:eastAsia="Times New Roman" w:hAnsi="Times New Roman" w:cs="Times New Roman"/>
                <w:color w:val="000000"/>
                <w:sz w:val="24"/>
                <w:szCs w:val="24"/>
                <w:lang w:eastAsia="x-none"/>
              </w:rPr>
              <w:t>75,8</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675,8</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132,1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8</w:t>
            </w:r>
            <w:r w:rsidRPr="004E0137">
              <w:rPr>
                <w:rFonts w:ascii="Times New Roman" w:eastAsia="Times New Roman" w:hAnsi="Times New Roman" w:cs="Times New Roman"/>
                <w:color w:val="000000"/>
                <w:sz w:val="24"/>
                <w:szCs w:val="24"/>
                <w:lang w:eastAsia="x-none"/>
              </w:rPr>
              <w:t>07,9</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45,6</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45,6</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w:t>
            </w:r>
            <w:r w:rsidRPr="004E0137">
              <w:rPr>
                <w:rFonts w:ascii="Times New Roman" w:eastAsia="Times New Roman" w:hAnsi="Times New Roman" w:cs="Times New Roman"/>
                <w:color w:val="000000"/>
                <w:sz w:val="24"/>
                <w:szCs w:val="24"/>
                <w:lang w:eastAsia="x-none"/>
              </w:rPr>
              <w:t>59</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47,</w:t>
            </w:r>
            <w:r w:rsidRPr="004E0137">
              <w:rPr>
                <w:rFonts w:ascii="Times New Roman" w:eastAsia="Times New Roman" w:hAnsi="Times New Roman" w:cs="Times New Roman"/>
                <w:color w:val="000000"/>
                <w:sz w:val="24"/>
                <w:szCs w:val="24"/>
                <w:lang w:eastAsia="x-none"/>
              </w:rPr>
              <w:t>19</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r w:rsidRPr="004E0137">
              <w:rPr>
                <w:rFonts w:ascii="Times New Roman" w:eastAsia="Times New Roman" w:hAnsi="Times New Roman" w:cs="Times New Roman"/>
                <w:color w:val="000000"/>
                <w:sz w:val="24"/>
                <w:szCs w:val="24"/>
                <w:lang w:val="en-US"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22</w:t>
            </w:r>
            <w:r w:rsidRPr="004E0137">
              <w:rPr>
                <w:rFonts w:ascii="Times New Roman" w:eastAsia="Times New Roman" w:hAnsi="Times New Roman" w:cs="Times New Roman"/>
                <w:color w:val="000000"/>
                <w:sz w:val="24"/>
                <w:szCs w:val="24"/>
                <w:lang w:eastAsia="x-none"/>
              </w:rPr>
              <w:t>5,3</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22</w:t>
            </w:r>
            <w:r w:rsidRPr="004E0137">
              <w:rPr>
                <w:rFonts w:ascii="Times New Roman" w:eastAsia="Times New Roman" w:hAnsi="Times New Roman" w:cs="Times New Roman"/>
                <w:color w:val="000000"/>
                <w:sz w:val="24"/>
                <w:szCs w:val="24"/>
                <w:lang w:eastAsia="x-none"/>
              </w:rPr>
              <w:t>5,3</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44,0</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w:t>
            </w:r>
            <w:r w:rsidRPr="004E0137">
              <w:rPr>
                <w:rFonts w:ascii="Times New Roman" w:eastAsia="Times New Roman" w:hAnsi="Times New Roman" w:cs="Times New Roman"/>
                <w:color w:val="000000"/>
                <w:sz w:val="24"/>
                <w:szCs w:val="24"/>
                <w:lang w:eastAsia="x-none"/>
              </w:rPr>
              <w:t>69,3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15,2</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15,2</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0,5</w:t>
            </w:r>
            <w:r w:rsidRPr="004E0137">
              <w:rPr>
                <w:rFonts w:ascii="Times New Roman" w:eastAsia="Times New Roman" w:hAnsi="Times New Roman" w:cs="Times New Roman"/>
                <w:color w:val="000000"/>
                <w:sz w:val="24"/>
                <w:szCs w:val="24"/>
                <w:lang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15,7</w:t>
            </w:r>
            <w:r w:rsidRPr="004E0137">
              <w:rPr>
                <w:rFonts w:ascii="Times New Roman" w:eastAsia="Times New Roman" w:hAnsi="Times New Roman" w:cs="Times New Roman"/>
                <w:color w:val="000000"/>
                <w:sz w:val="24"/>
                <w:szCs w:val="24"/>
                <w:lang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9,1</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9,1</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0,5</w:t>
            </w:r>
            <w:r w:rsidRPr="004E0137">
              <w:rPr>
                <w:rFonts w:ascii="Times New Roman" w:eastAsia="Times New Roman" w:hAnsi="Times New Roman" w:cs="Times New Roman"/>
                <w:color w:val="000000"/>
                <w:sz w:val="24"/>
                <w:szCs w:val="24"/>
                <w:lang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9,6</w:t>
            </w:r>
            <w:r w:rsidRPr="004E0137">
              <w:rPr>
                <w:rFonts w:ascii="Times New Roman" w:eastAsia="Times New Roman" w:hAnsi="Times New Roman" w:cs="Times New Roman"/>
                <w:color w:val="000000"/>
                <w:sz w:val="24"/>
                <w:szCs w:val="24"/>
                <w:lang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0,1</w:t>
            </w:r>
            <w:r w:rsidRPr="004E0137">
              <w:rPr>
                <w:rFonts w:ascii="Times New Roman" w:eastAsia="Times New Roman" w:hAnsi="Times New Roman" w:cs="Times New Roman"/>
                <w:color w:val="000000"/>
                <w:sz w:val="24"/>
                <w:szCs w:val="24"/>
                <w:lang w:eastAsia="x-none"/>
              </w:rPr>
              <w:t>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0,1</w:t>
            </w:r>
            <w:r w:rsidRPr="004E0137">
              <w:rPr>
                <w:rFonts w:ascii="Times New Roman" w:eastAsia="Times New Roman" w:hAnsi="Times New Roman" w:cs="Times New Roman"/>
                <w:color w:val="000000"/>
                <w:sz w:val="24"/>
                <w:szCs w:val="24"/>
                <w:lang w:eastAsia="x-none"/>
              </w:rPr>
              <w:t>1</w:t>
            </w: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w:t>
            </w:r>
            <w:r>
              <w:rPr>
                <w:rFonts w:ascii="Times New Roman" w:eastAsia="Times New Roman" w:hAnsi="Times New Roman" w:cs="Times New Roman"/>
                <w:b/>
                <w:color w:val="000000"/>
                <w:sz w:val="24"/>
                <w:szCs w:val="24"/>
                <w:lang w:eastAsia="x-none"/>
              </w:rPr>
              <w:t xml:space="preserve"> </w:t>
            </w:r>
            <w:r w:rsidRPr="004E0137">
              <w:rPr>
                <w:rFonts w:ascii="Times New Roman" w:eastAsia="Times New Roman" w:hAnsi="Times New Roman" w:cs="Times New Roman"/>
                <w:b/>
                <w:color w:val="000000"/>
                <w:sz w:val="24"/>
                <w:szCs w:val="24"/>
                <w:lang w:val="x-none" w:eastAsia="x-none"/>
              </w:rPr>
              <w:t>Липа нектарная</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74,8</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74,8</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1,6</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76,4</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w:t>
            </w:r>
            <w:r w:rsidRPr="004E0137">
              <w:rPr>
                <w:rFonts w:ascii="Times New Roman" w:eastAsia="Times New Roman" w:hAnsi="Times New Roman" w:cs="Times New Roman"/>
                <w:color w:val="000000"/>
                <w:sz w:val="24"/>
                <w:szCs w:val="24"/>
                <w:lang w:eastAsia="x-none"/>
              </w:rPr>
              <w:t>4</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4,</w:t>
            </w:r>
            <w:r w:rsidRPr="004E0137">
              <w:rPr>
                <w:rFonts w:ascii="Times New Roman" w:eastAsia="Times New Roman" w:hAnsi="Times New Roman" w:cs="Times New Roman"/>
                <w:color w:val="000000"/>
                <w:sz w:val="24"/>
                <w:szCs w:val="24"/>
                <w:lang w:eastAsia="x-none"/>
              </w:rPr>
              <w:t>4</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0,02</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4,42</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r w:rsidRPr="004E0137">
              <w:rPr>
                <w:rFonts w:ascii="Times New Roman" w:eastAsia="Times New Roman" w:hAnsi="Times New Roman" w:cs="Times New Roman"/>
                <w:color w:val="000000"/>
                <w:sz w:val="24"/>
                <w:szCs w:val="24"/>
                <w:lang w:val="en-US"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w:t>
            </w:r>
            <w:r w:rsidRPr="004E0137">
              <w:rPr>
                <w:rFonts w:ascii="Times New Roman" w:eastAsia="Times New Roman" w:hAnsi="Times New Roman" w:cs="Times New Roman"/>
                <w:color w:val="000000"/>
                <w:sz w:val="24"/>
                <w:szCs w:val="24"/>
                <w:lang w:eastAsia="x-none"/>
              </w:rPr>
              <w:t>5,0</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25,0</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0,5</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2</w:t>
            </w:r>
            <w:r w:rsidRPr="004E0137">
              <w:rPr>
                <w:rFonts w:ascii="Times New Roman" w:eastAsia="Times New Roman" w:hAnsi="Times New Roman" w:cs="Times New Roman"/>
                <w:color w:val="000000"/>
                <w:sz w:val="24"/>
                <w:szCs w:val="24"/>
                <w:lang w:eastAsia="x-none"/>
              </w:rPr>
              <w:t>5,0</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w:t>
            </w:r>
            <w:r w:rsidRPr="004E0137">
              <w:rPr>
                <w:rFonts w:ascii="Times New Roman" w:eastAsia="Times New Roman" w:hAnsi="Times New Roman" w:cs="Times New Roman"/>
                <w:color w:val="000000"/>
                <w:sz w:val="24"/>
                <w:szCs w:val="24"/>
                <w:lang w:eastAsia="x-none"/>
              </w:rPr>
              <w:t>5</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1,</w:t>
            </w:r>
            <w:r w:rsidRPr="004E0137">
              <w:rPr>
                <w:rFonts w:ascii="Times New Roman" w:eastAsia="Times New Roman" w:hAnsi="Times New Roman" w:cs="Times New Roman"/>
                <w:color w:val="000000"/>
                <w:sz w:val="24"/>
                <w:szCs w:val="24"/>
                <w:lang w:eastAsia="x-none"/>
              </w:rPr>
              <w:t>5</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1,</w:t>
            </w:r>
            <w:r w:rsidRPr="004E0137">
              <w:rPr>
                <w:rFonts w:ascii="Times New Roman" w:eastAsia="Times New Roman" w:hAnsi="Times New Roman" w:cs="Times New Roman"/>
                <w:color w:val="000000"/>
                <w:sz w:val="24"/>
                <w:szCs w:val="24"/>
                <w:lang w:eastAsia="x-none"/>
              </w:rPr>
              <w:t>5</w:t>
            </w:r>
            <w:r w:rsidRPr="004E0137">
              <w:rPr>
                <w:rFonts w:ascii="Times New Roman" w:eastAsia="Times New Roman" w:hAnsi="Times New Roman" w:cs="Times New Roman"/>
                <w:color w:val="000000"/>
                <w:sz w:val="24"/>
                <w:szCs w:val="24"/>
                <w:lang w:val="x-none" w:eastAsia="x-none"/>
              </w:rPr>
              <w:t>1</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0,9</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0,9</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0,01</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eastAsia="x-none"/>
              </w:rPr>
              <w:t>0,91</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18154E" w:rsidRPr="004E0137" w:rsidTr="00D93C26">
        <w:trPr>
          <w:trHeight w:val="145"/>
          <w:jc w:val="center"/>
        </w:trPr>
        <w:tc>
          <w:tcPr>
            <w:tcW w:w="15694" w:type="dxa"/>
            <w:gridSpan w:val="10"/>
            <w:tcBorders>
              <w:top w:val="nil"/>
              <w:left w:val="single" w:sz="4" w:space="0" w:color="auto"/>
              <w:bottom w:val="single" w:sz="4" w:space="0" w:color="auto"/>
              <w:right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val="x-none" w:eastAsia="x-none"/>
              </w:rPr>
            </w:pPr>
            <w:r w:rsidRPr="004E0137">
              <w:rPr>
                <w:rFonts w:ascii="Times New Roman" w:eastAsia="Times New Roman" w:hAnsi="Times New Roman" w:cs="Times New Roman"/>
                <w:b/>
                <w:color w:val="000000"/>
                <w:sz w:val="24"/>
                <w:szCs w:val="24"/>
                <w:lang w:val="x-none" w:eastAsia="x-none"/>
              </w:rPr>
              <w:t>Порода –Тополь культура</w:t>
            </w:r>
          </w:p>
        </w:tc>
      </w:tr>
      <w:tr w:rsidR="004C762E" w:rsidRPr="004E0137" w:rsidTr="001A5859">
        <w:trPr>
          <w:trHeight w:val="145"/>
          <w:jc w:val="center"/>
        </w:trPr>
        <w:tc>
          <w:tcPr>
            <w:tcW w:w="769" w:type="dxa"/>
            <w:vMerge w:val="restart"/>
            <w:tcBorders>
              <w:top w:val="nil"/>
              <w:left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single" w:sz="4" w:space="0" w:color="auto"/>
              <w:left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20,7</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20,7</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20,7</w:t>
            </w:r>
          </w:p>
        </w:tc>
      </w:tr>
      <w:tr w:rsidR="004C762E" w:rsidRPr="004E0137" w:rsidTr="001A5859">
        <w:trPr>
          <w:trHeight w:val="145"/>
          <w:jc w:val="center"/>
        </w:trPr>
        <w:tc>
          <w:tcPr>
            <w:tcW w:w="769" w:type="dxa"/>
            <w:vMerge/>
            <w:tcBorders>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2,0</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r w:rsidRPr="004E0137">
              <w:rPr>
                <w:rFonts w:ascii="Times New Roman" w:eastAsia="Times New Roman" w:hAnsi="Times New Roman" w:cs="Times New Roman"/>
                <w:color w:val="000000"/>
                <w:sz w:val="24"/>
                <w:szCs w:val="24"/>
                <w:lang w:val="en-US" w:eastAsia="x-none"/>
              </w:rPr>
              <w:t>3</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3</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6,9</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6,9</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6,9</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en-US" w:eastAsia="x-none"/>
              </w:rPr>
            </w:pP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0,6</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0,6</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0,6</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w:t>
            </w:r>
            <w:r w:rsidRPr="004E0137">
              <w:rPr>
                <w:rFonts w:ascii="Times New Roman" w:eastAsia="Times New Roman" w:hAnsi="Times New Roman" w:cs="Times New Roman"/>
                <w:color w:val="000000"/>
                <w:sz w:val="24"/>
                <w:szCs w:val="24"/>
                <w:lang w:eastAsia="x-none"/>
              </w:rPr>
              <w:t>4</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w:t>
            </w:r>
            <w:r w:rsidRPr="004E0137">
              <w:rPr>
                <w:rFonts w:ascii="Times New Roman" w:eastAsia="Times New Roman" w:hAnsi="Times New Roman" w:cs="Times New Roman"/>
                <w:color w:val="000000"/>
                <w:sz w:val="24"/>
                <w:szCs w:val="24"/>
                <w:lang w:eastAsia="x-none"/>
              </w:rPr>
              <w:t>4</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eastAsia="x-none"/>
              </w:rPr>
            </w:pPr>
            <w:r w:rsidRPr="004E0137">
              <w:rPr>
                <w:rFonts w:ascii="Times New Roman" w:eastAsia="Times New Roman" w:hAnsi="Times New Roman" w:cs="Times New Roman"/>
                <w:color w:val="000000"/>
                <w:sz w:val="24"/>
                <w:szCs w:val="24"/>
                <w:lang w:val="x-none" w:eastAsia="x-none"/>
              </w:rPr>
              <w:t>0,</w:t>
            </w:r>
            <w:r w:rsidRPr="004E0137">
              <w:rPr>
                <w:rFonts w:ascii="Times New Roman" w:eastAsia="Times New Roman" w:hAnsi="Times New Roman" w:cs="Times New Roman"/>
                <w:color w:val="000000"/>
                <w:sz w:val="24"/>
                <w:szCs w:val="24"/>
                <w:lang w:eastAsia="x-none"/>
              </w:rPr>
              <w:t>4</w:t>
            </w:r>
          </w:p>
        </w:tc>
      </w:tr>
      <w:tr w:rsidR="004C762E" w:rsidRPr="004E0137" w:rsidTr="001A5859">
        <w:trPr>
          <w:trHeight w:val="145"/>
          <w:jc w:val="center"/>
        </w:trPr>
        <w:tc>
          <w:tcPr>
            <w:tcW w:w="769" w:type="dxa"/>
            <w:tcBorders>
              <w:top w:val="nil"/>
              <w:left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left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rPr>
                <w:rFonts w:ascii="Calibri" w:hAnsi="Calibri" w:cs="Times New Roman"/>
                <w:sz w:val="24"/>
                <w:szCs w:val="24"/>
                <w:lang w:eastAsia="en-US"/>
              </w:rPr>
            </w:pPr>
            <w:r w:rsidRPr="004E0137">
              <w:rPr>
                <w:rFonts w:ascii="Times New Roman" w:hAnsi="Times New Roman" w:cs="Times New Roman"/>
                <w:sz w:val="24"/>
                <w:szCs w:val="24"/>
                <w:lang w:eastAsia="en-US"/>
              </w:rPr>
              <w:t>тыс.м</w:t>
            </w:r>
            <w:r w:rsidRPr="004E0137">
              <w:rPr>
                <w:rFonts w:ascii="Times New Roman" w:hAnsi="Times New Roman" w:cs="Times New Roman"/>
                <w:sz w:val="24"/>
                <w:szCs w:val="24"/>
                <w:vertAlign w:val="superscript"/>
                <w:lang w:eastAsia="en-US"/>
              </w:rPr>
              <w:t>3</w:t>
            </w:r>
          </w:p>
        </w:tc>
        <w:tc>
          <w:tcPr>
            <w:tcW w:w="1430"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894"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2109"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685" w:type="dxa"/>
            <w:tcBorders>
              <w:top w:val="single" w:sz="4" w:space="0" w:color="auto"/>
              <w:left w:val="single" w:sz="4" w:space="0" w:color="auto"/>
              <w:bottom w:val="single" w:sz="4" w:space="0" w:color="auto"/>
              <w:right w:val="single" w:sz="4" w:space="0" w:color="auto"/>
            </w:tcBorders>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685" w:type="dxa"/>
            <w:tcBorders>
              <w:top w:val="single" w:sz="4" w:space="0" w:color="auto"/>
              <w:left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c>
          <w:tcPr>
            <w:tcW w:w="1066" w:type="dxa"/>
            <w:tcBorders>
              <w:top w:val="single" w:sz="4" w:space="0" w:color="auto"/>
              <w:left w:val="single" w:sz="4" w:space="0" w:color="auto"/>
              <w:bottom w:val="single" w:sz="4" w:space="0" w:color="auto"/>
              <w:right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w:t>
            </w:r>
          </w:p>
        </w:tc>
      </w:tr>
      <w:tr w:rsidR="0018154E" w:rsidRPr="004E0137" w:rsidTr="00D93C26">
        <w:trPr>
          <w:trHeight w:val="312"/>
          <w:jc w:val="center"/>
        </w:trPr>
        <w:tc>
          <w:tcPr>
            <w:tcW w:w="15694" w:type="dxa"/>
            <w:gridSpan w:val="10"/>
            <w:tcBorders>
              <w:top w:val="single" w:sz="4" w:space="0" w:color="auto"/>
              <w:bottom w:val="single" w:sz="4" w:space="0" w:color="auto"/>
            </w:tcBorders>
          </w:tcPr>
          <w:p w:rsidR="0018154E" w:rsidRPr="004E0137" w:rsidRDefault="0018154E" w:rsidP="004E0137">
            <w:pPr>
              <w:jc w:val="center"/>
              <w:rPr>
                <w:rFonts w:ascii="Times New Roman" w:eastAsia="Times New Roman" w:hAnsi="Times New Roman" w:cs="Times New Roman"/>
                <w:b/>
                <w:color w:val="000000"/>
                <w:sz w:val="24"/>
                <w:szCs w:val="24"/>
                <w:lang w:eastAsia="x-none"/>
              </w:rPr>
            </w:pPr>
            <w:r w:rsidRPr="004E0137">
              <w:rPr>
                <w:rFonts w:ascii="Times New Roman" w:eastAsia="Times New Roman" w:hAnsi="Times New Roman" w:cs="Times New Roman"/>
                <w:b/>
                <w:color w:val="000000"/>
                <w:sz w:val="24"/>
                <w:szCs w:val="24"/>
                <w:lang w:val="x-none" w:eastAsia="x-none"/>
              </w:rPr>
              <w:t xml:space="preserve">Всего по </w:t>
            </w:r>
            <w:r w:rsidRPr="004E0137">
              <w:rPr>
                <w:rFonts w:ascii="Times New Roman" w:eastAsia="Times New Roman" w:hAnsi="Times New Roman" w:cs="Times New Roman"/>
                <w:b/>
                <w:color w:val="000000"/>
                <w:sz w:val="24"/>
                <w:szCs w:val="24"/>
                <w:lang w:eastAsia="x-none"/>
              </w:rPr>
              <w:t>лесничеству</w:t>
            </w:r>
          </w:p>
        </w:tc>
      </w:tr>
      <w:tr w:rsidR="004C762E" w:rsidRPr="004E0137" w:rsidTr="001A5859">
        <w:trPr>
          <w:trHeight w:val="145"/>
          <w:jc w:val="center"/>
        </w:trPr>
        <w:tc>
          <w:tcPr>
            <w:tcW w:w="769" w:type="dxa"/>
            <w:vMerge w:val="restart"/>
            <w:tcBorders>
              <w:top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xml:space="preserve">Выявленный фонд по </w:t>
            </w:r>
          </w:p>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лесоводственным требованиям</w:t>
            </w:r>
          </w:p>
        </w:tc>
        <w:tc>
          <w:tcPr>
            <w:tcW w:w="1214" w:type="dxa"/>
            <w:tcBorders>
              <w:top w:val="nil"/>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5676,4</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8,4</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5668,0</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450,3</w:t>
            </w:r>
          </w:p>
        </w:tc>
        <w:tc>
          <w:tcPr>
            <w:tcW w:w="1066"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6126,7</w:t>
            </w:r>
          </w:p>
        </w:tc>
      </w:tr>
      <w:tr w:rsidR="004C762E" w:rsidRPr="004E0137" w:rsidTr="001A5859">
        <w:trPr>
          <w:trHeight w:val="145"/>
          <w:jc w:val="center"/>
        </w:trPr>
        <w:tc>
          <w:tcPr>
            <w:tcW w:w="769" w:type="dxa"/>
            <w:vMerge/>
            <w:tcBorders>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vMerge/>
            <w:tcBorders>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328,41</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1,91</w:t>
            </w: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326,5</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5,45</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333,86</w:t>
            </w:r>
          </w:p>
        </w:tc>
      </w:tr>
      <w:tr w:rsidR="004C762E" w:rsidRPr="004E0137" w:rsidTr="001A5859">
        <w:trPr>
          <w:trHeight w:val="14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2</w:t>
            </w: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Срок вырубки или уборки</w:t>
            </w:r>
          </w:p>
        </w:tc>
        <w:tc>
          <w:tcPr>
            <w:tcW w:w="1214" w:type="dxa"/>
            <w:tcBorders>
              <w:top w:val="single" w:sz="4" w:space="0" w:color="auto"/>
              <w:bottom w:val="nil"/>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лет</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r w:rsidRPr="007C796A">
              <w:rPr>
                <w:rFonts w:ascii="Times New Roman" w:eastAsia="Times New Roman" w:hAnsi="Times New Roman" w:cs="Times New Roman"/>
                <w:color w:val="000000"/>
                <w:sz w:val="24"/>
                <w:szCs w:val="24"/>
                <w:lang w:val="x-none" w:eastAsia="x-none"/>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145"/>
          <w:jc w:val="center"/>
        </w:trPr>
        <w:tc>
          <w:tcPr>
            <w:tcW w:w="769" w:type="dxa"/>
            <w:tcBorders>
              <w:top w:val="nil"/>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nil"/>
              <w:bottom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площадь</w:t>
            </w:r>
          </w:p>
        </w:tc>
        <w:tc>
          <w:tcPr>
            <w:tcW w:w="1214" w:type="dxa"/>
            <w:tcBorders>
              <w:top w:val="nil"/>
              <w:bottom w:val="nil"/>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га</w:t>
            </w:r>
          </w:p>
        </w:tc>
        <w:tc>
          <w:tcPr>
            <w:tcW w:w="1430"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403,1</w:t>
            </w:r>
          </w:p>
        </w:tc>
        <w:tc>
          <w:tcPr>
            <w:tcW w:w="1894"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2,8</w:t>
            </w:r>
          </w:p>
        </w:tc>
        <w:tc>
          <w:tcPr>
            <w:tcW w:w="2109"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400,3</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150,1</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553,2</w:t>
            </w:r>
          </w:p>
        </w:tc>
      </w:tr>
      <w:tr w:rsidR="004C762E" w:rsidRPr="004E0137"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8154E">
        <w:trPr>
          <w:trHeight w:val="302"/>
          <w:jc w:val="center"/>
        </w:trPr>
        <w:tc>
          <w:tcPr>
            <w:tcW w:w="769" w:type="dxa"/>
            <w:tcBorders>
              <w:top w:val="single" w:sz="4" w:space="0" w:color="auto"/>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14,51</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0,6</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13,91</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1,8</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16,31</w:t>
            </w:r>
          </w:p>
        </w:tc>
      </w:tr>
      <w:tr w:rsidR="004C762E" w:rsidRPr="004E0137" w:rsidTr="001A5859">
        <w:trPr>
          <w:trHeight w:val="525"/>
          <w:jc w:val="center"/>
        </w:trPr>
        <w:tc>
          <w:tcPr>
            <w:tcW w:w="769" w:type="dxa"/>
            <w:tcBorders>
              <w:top w:val="single" w:sz="4" w:space="0" w:color="auto"/>
              <w:bottom w:val="nil"/>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12,88</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0,4</w:t>
            </w: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12,48</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1,8</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14,68</w:t>
            </w:r>
          </w:p>
        </w:tc>
      </w:tr>
      <w:tr w:rsidR="004C762E" w:rsidRPr="004E0137" w:rsidTr="001A5859">
        <w:trPr>
          <w:trHeight w:val="657"/>
          <w:jc w:val="center"/>
        </w:trPr>
        <w:tc>
          <w:tcPr>
            <w:tcW w:w="769" w:type="dxa"/>
            <w:tcBorders>
              <w:top w:val="nil"/>
              <w:bottom w:val="single" w:sz="4" w:space="0" w:color="auto"/>
            </w:tcBorders>
            <w:tcMar>
              <w:left w:w="57" w:type="dxa"/>
              <w:right w:w="57" w:type="dxa"/>
            </w:tcMar>
          </w:tcPr>
          <w:p w:rsidR="004C762E" w:rsidRPr="007C796A" w:rsidRDefault="004C762E" w:rsidP="00B92108">
            <w:pPr>
              <w:jc w:val="center"/>
              <w:rPr>
                <w:rFonts w:ascii="Times New Roman" w:eastAsia="Times New Roman" w:hAnsi="Times New Roman" w:cs="Times New Roman"/>
                <w:color w:val="000000"/>
                <w:sz w:val="24"/>
                <w:szCs w:val="24"/>
                <w:lang w:val="x-none" w:eastAsia="x-none"/>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jc w:val="center"/>
              <w:rPr>
                <w:rFonts w:ascii="Times New Roman" w:eastAsia="Times New Roman" w:hAnsi="Times New Roman" w:cs="Times New Roman"/>
                <w:color w:val="000000"/>
                <w:sz w:val="24"/>
                <w:szCs w:val="24"/>
                <w:lang w:val="x-none" w:eastAsia="x-none"/>
              </w:rPr>
            </w:pPr>
            <w:r w:rsidRPr="004E0137">
              <w:rPr>
                <w:rFonts w:ascii="Times New Roman" w:eastAsia="Times New Roman" w:hAnsi="Times New Roman" w:cs="Times New Roman"/>
                <w:color w:val="000000"/>
                <w:sz w:val="24"/>
                <w:szCs w:val="24"/>
                <w:lang w:val="x-none" w:eastAsia="x-none"/>
              </w:rPr>
              <w:t>тыс.м</w:t>
            </w:r>
            <w:r w:rsidRPr="004E0137">
              <w:rPr>
                <w:rFonts w:ascii="Times New Roman" w:eastAsia="Times New Roman" w:hAnsi="Times New Roman" w:cs="Times New Roman"/>
                <w:color w:val="000000"/>
                <w:sz w:val="24"/>
                <w:szCs w:val="24"/>
                <w:vertAlign w:val="superscript"/>
                <w:lang w:val="x-none" w:eastAsia="x-none"/>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4,99</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4,99</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0,4</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5,39</w:t>
            </w:r>
          </w:p>
        </w:tc>
      </w:tr>
      <w:tr w:rsidR="0018154E" w:rsidRPr="004E0137" w:rsidTr="00D93C26">
        <w:trPr>
          <w:trHeight w:val="224"/>
          <w:jc w:val="center"/>
        </w:trPr>
        <w:tc>
          <w:tcPr>
            <w:tcW w:w="15694" w:type="dxa"/>
            <w:gridSpan w:val="10"/>
            <w:tcBorders>
              <w:top w:val="single" w:sz="4" w:space="0" w:color="auto"/>
              <w:bottom w:val="single" w:sz="4" w:space="0" w:color="auto"/>
            </w:tcBorders>
          </w:tcPr>
          <w:p w:rsidR="0018154E" w:rsidRPr="004E0137" w:rsidRDefault="0018154E" w:rsidP="004E0137">
            <w:pPr>
              <w:pStyle w:val="af8"/>
              <w:spacing w:after="0"/>
              <w:jc w:val="center"/>
              <w:rPr>
                <w:b/>
              </w:rPr>
            </w:pPr>
            <w:r w:rsidRPr="004E0137">
              <w:rPr>
                <w:b/>
              </w:rPr>
              <w:t xml:space="preserve">В том числе: </w:t>
            </w:r>
            <w:r w:rsidRPr="004E0137">
              <w:rPr>
                <w:b/>
                <w:lang w:val="ru-RU"/>
              </w:rPr>
              <w:t>х</w:t>
            </w:r>
            <w:r w:rsidRPr="004E0137">
              <w:rPr>
                <w:b/>
              </w:rPr>
              <w:t>войные</w:t>
            </w:r>
          </w:p>
        </w:tc>
      </w:tr>
      <w:tr w:rsidR="004C762E" w:rsidRPr="004E0137" w:rsidTr="001A5859">
        <w:trPr>
          <w:trHeight w:val="145"/>
          <w:jc w:val="center"/>
        </w:trPr>
        <w:tc>
          <w:tcPr>
            <w:tcW w:w="769" w:type="dxa"/>
            <w:vMerge w:val="restart"/>
            <w:tcBorders>
              <w:top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pStyle w:val="af8"/>
              <w:spacing w:after="0"/>
            </w:pPr>
            <w:r w:rsidRPr="004E0137">
              <w:t xml:space="preserve">Выявленный фонд по </w:t>
            </w:r>
          </w:p>
          <w:p w:rsidR="004C762E" w:rsidRPr="004E0137" w:rsidRDefault="004C762E" w:rsidP="004E0137">
            <w:pPr>
              <w:pStyle w:val="af8"/>
              <w:spacing w:after="0"/>
            </w:pPr>
            <w:r w:rsidRPr="004E0137">
              <w:t>лесоводственным требованиям</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2010,4</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0,3</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2010,1</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119,7</w:t>
            </w:r>
          </w:p>
        </w:tc>
        <w:tc>
          <w:tcPr>
            <w:tcW w:w="1066"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2130,1</w:t>
            </w:r>
          </w:p>
        </w:tc>
      </w:tr>
      <w:tr w:rsidR="004C762E" w:rsidRPr="004E0137" w:rsidTr="001A5859">
        <w:trPr>
          <w:trHeight w:val="145"/>
          <w:jc w:val="center"/>
        </w:trPr>
        <w:tc>
          <w:tcPr>
            <w:tcW w:w="769" w:type="dxa"/>
            <w:vMerge/>
            <w:tcBorders>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vMerge/>
            <w:tcBorders>
              <w:bottom w:val="nil"/>
            </w:tcBorders>
            <w:tcMar>
              <w:left w:w="57" w:type="dxa"/>
              <w:right w:w="57" w:type="dxa"/>
            </w:tcMar>
            <w:vAlign w:val="center"/>
          </w:tcPr>
          <w:p w:rsidR="004C762E" w:rsidRPr="004E0137" w:rsidRDefault="004C762E" w:rsidP="004E0137">
            <w:pPr>
              <w:pStyle w:val="af8"/>
              <w:spacing w:after="0"/>
            </w:pP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96,35</w:t>
            </w: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0,04</w:t>
            </w: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96,31</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1,45</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97,8</w:t>
            </w:r>
          </w:p>
        </w:tc>
      </w:tr>
      <w:tr w:rsidR="004C762E" w:rsidRPr="004E0137" w:rsidTr="001A5859">
        <w:trPr>
          <w:trHeight w:val="145"/>
          <w:jc w:val="center"/>
        </w:trPr>
        <w:tc>
          <w:tcPr>
            <w:tcW w:w="769" w:type="dxa"/>
            <w:tcBorders>
              <w:top w:val="single" w:sz="4" w:space="0" w:color="auto"/>
              <w:bottom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2</w:t>
            </w: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Срок вырубки или уборки</w:t>
            </w: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лет</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145"/>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145"/>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площадь</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272,4</w:t>
            </w:r>
          </w:p>
        </w:tc>
        <w:tc>
          <w:tcPr>
            <w:tcW w:w="1894"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0,1</w:t>
            </w:r>
          </w:p>
        </w:tc>
        <w:tc>
          <w:tcPr>
            <w:tcW w:w="2109"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272,3</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39,9</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312,3</w:t>
            </w:r>
          </w:p>
        </w:tc>
      </w:tr>
      <w:tr w:rsidR="004C762E" w:rsidRPr="004E0137" w:rsidTr="001A5859">
        <w:trPr>
          <w:trHeight w:val="332"/>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9,45</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2109"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9,45</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0,5</w:t>
            </w: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9,95</w:t>
            </w: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8,5</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8,50</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0,5</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9,0</w:t>
            </w:r>
          </w:p>
        </w:tc>
      </w:tr>
      <w:tr w:rsidR="004C762E" w:rsidRPr="004E0137" w:rsidTr="001A5859">
        <w:trPr>
          <w:trHeight w:val="363"/>
          <w:jc w:val="center"/>
        </w:trPr>
        <w:tc>
          <w:tcPr>
            <w:tcW w:w="769" w:type="dxa"/>
            <w:tcBorders>
              <w:top w:val="nil"/>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4,95</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4,95</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0,1</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5,05</w:t>
            </w:r>
          </w:p>
        </w:tc>
      </w:tr>
      <w:tr w:rsidR="0018154E" w:rsidRPr="004E0137" w:rsidTr="00D93C26">
        <w:trPr>
          <w:trHeight w:val="224"/>
          <w:jc w:val="center"/>
        </w:trPr>
        <w:tc>
          <w:tcPr>
            <w:tcW w:w="15694" w:type="dxa"/>
            <w:gridSpan w:val="10"/>
            <w:tcBorders>
              <w:top w:val="single" w:sz="4" w:space="0" w:color="auto"/>
              <w:bottom w:val="single" w:sz="4" w:space="0" w:color="auto"/>
            </w:tcBorders>
          </w:tcPr>
          <w:p w:rsidR="0018154E" w:rsidRPr="004E0137" w:rsidRDefault="0018154E" w:rsidP="004E0137">
            <w:pPr>
              <w:pStyle w:val="af8"/>
              <w:spacing w:after="0"/>
              <w:jc w:val="center"/>
              <w:rPr>
                <w:b/>
              </w:rPr>
            </w:pPr>
            <w:r w:rsidRPr="004E0137">
              <w:rPr>
                <w:b/>
                <w:lang w:val="ru-RU"/>
              </w:rPr>
              <w:t>т</w:t>
            </w:r>
            <w:r w:rsidRPr="004E0137">
              <w:rPr>
                <w:b/>
              </w:rPr>
              <w:t>вердолиственные</w:t>
            </w:r>
          </w:p>
        </w:tc>
      </w:tr>
      <w:tr w:rsidR="004C762E" w:rsidRPr="004E0137" w:rsidTr="001A5859">
        <w:trPr>
          <w:trHeight w:val="272"/>
          <w:jc w:val="center"/>
        </w:trPr>
        <w:tc>
          <w:tcPr>
            <w:tcW w:w="769" w:type="dxa"/>
            <w:vMerge w:val="restart"/>
            <w:tcBorders>
              <w:top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pStyle w:val="af8"/>
              <w:spacing w:after="0"/>
            </w:pPr>
            <w:r w:rsidRPr="004E0137">
              <w:t xml:space="preserve">Выявленный фонд по </w:t>
            </w:r>
          </w:p>
          <w:p w:rsidR="004C762E" w:rsidRPr="004E0137" w:rsidRDefault="004C762E" w:rsidP="004E0137">
            <w:pPr>
              <w:pStyle w:val="af8"/>
              <w:spacing w:after="0"/>
            </w:pPr>
            <w:r w:rsidRPr="004E0137">
              <w:t>лесоводственным требованиям</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132,9</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132,9</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18,9</w:t>
            </w:r>
          </w:p>
        </w:tc>
        <w:tc>
          <w:tcPr>
            <w:tcW w:w="1066"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151,8</w:t>
            </w:r>
          </w:p>
        </w:tc>
      </w:tr>
      <w:tr w:rsidR="004C762E" w:rsidRPr="004E0137" w:rsidTr="001A5859">
        <w:trPr>
          <w:trHeight w:val="145"/>
          <w:jc w:val="center"/>
        </w:trPr>
        <w:tc>
          <w:tcPr>
            <w:tcW w:w="769" w:type="dxa"/>
            <w:vMerge/>
            <w:tcBorders>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vMerge/>
            <w:tcBorders>
              <w:bottom w:val="nil"/>
            </w:tcBorders>
            <w:tcMar>
              <w:left w:w="57" w:type="dxa"/>
              <w:right w:w="57" w:type="dxa"/>
            </w:tcMar>
            <w:vAlign w:val="center"/>
          </w:tcPr>
          <w:p w:rsidR="004C762E" w:rsidRPr="004E0137" w:rsidRDefault="004C762E" w:rsidP="004E0137">
            <w:pPr>
              <w:pStyle w:val="af8"/>
              <w:spacing w:after="0"/>
            </w:pP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nil"/>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3,7</w:t>
            </w: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nil"/>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3,7</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0,19</w:t>
            </w: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3,89</w:t>
            </w:r>
          </w:p>
        </w:tc>
      </w:tr>
      <w:tr w:rsidR="004C762E" w:rsidRPr="004E0137" w:rsidTr="001A5859">
        <w:trPr>
          <w:trHeight w:val="149"/>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2</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Срок вырубки или уборки</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лет</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tcBorders>
          </w:tcPr>
          <w:p w:rsidR="004C762E" w:rsidRPr="004E0137" w:rsidRDefault="004C762E" w:rsidP="004E0137">
            <w:pPr>
              <w:pStyle w:val="af8"/>
              <w:spacing w:after="0"/>
              <w:jc w:val="center"/>
            </w:pPr>
          </w:p>
        </w:tc>
        <w:tc>
          <w:tcPr>
            <w:tcW w:w="1685" w:type="dxa"/>
            <w:tcBorders>
              <w:top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544"/>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r>
      <w:tr w:rsidR="004C762E" w:rsidRPr="004E0137" w:rsidTr="001A5859">
        <w:trPr>
          <w:trHeight w:val="332"/>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площадь</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nil"/>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8,0</w:t>
            </w:r>
          </w:p>
        </w:tc>
        <w:tc>
          <w:tcPr>
            <w:tcW w:w="1894" w:type="dxa"/>
            <w:tcBorders>
              <w:top w:val="nil"/>
              <w:bottom w:val="nil"/>
            </w:tcBorders>
            <w:tcMar>
              <w:left w:w="57" w:type="dxa"/>
              <w:right w:w="57" w:type="dxa"/>
            </w:tcMar>
          </w:tcPr>
          <w:p w:rsidR="004C762E" w:rsidRPr="004E0137" w:rsidRDefault="004C762E" w:rsidP="004E0137">
            <w:pPr>
              <w:pStyle w:val="af8"/>
              <w:spacing w:after="0"/>
              <w:jc w:val="center"/>
            </w:pPr>
          </w:p>
        </w:tc>
        <w:tc>
          <w:tcPr>
            <w:tcW w:w="2109" w:type="dxa"/>
            <w:tcBorders>
              <w:top w:val="nil"/>
              <w:bottom w:val="nil"/>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8,0</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6,3</w:t>
            </w: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14,3</w:t>
            </w:r>
          </w:p>
        </w:tc>
      </w:tr>
      <w:tr w:rsidR="004C762E" w:rsidRPr="004E0137" w:rsidTr="0018154E">
        <w:trPr>
          <w:trHeight w:val="643"/>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pPr>
          </w:p>
        </w:tc>
      </w:tr>
      <w:tr w:rsidR="004C762E" w:rsidRPr="004E0137" w:rsidTr="0018154E">
        <w:trPr>
          <w:trHeight w:val="691"/>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0,14</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nil"/>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0,14</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0,14</w:t>
            </w:r>
          </w:p>
        </w:tc>
      </w:tr>
      <w:tr w:rsidR="004C762E" w:rsidRPr="004E0137" w:rsidTr="0018154E">
        <w:trPr>
          <w:trHeight w:val="582"/>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0,08</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0,08</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1066" w:type="dxa"/>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jc w:val="center"/>
              <w:rPr>
                <w:lang w:val="ru-RU"/>
              </w:rPr>
            </w:pPr>
            <w:r w:rsidRPr="004E0137">
              <w:rPr>
                <w:lang w:val="ru-RU"/>
              </w:rPr>
              <w:t>0,08</w:t>
            </w:r>
          </w:p>
        </w:tc>
      </w:tr>
      <w:tr w:rsidR="004C762E" w:rsidRPr="004E0137" w:rsidTr="001A5859">
        <w:trPr>
          <w:trHeight w:val="332"/>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0,04</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0,04</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0,04</w:t>
            </w:r>
          </w:p>
        </w:tc>
      </w:tr>
      <w:tr w:rsidR="0018154E" w:rsidRPr="004E0137" w:rsidTr="00D93C26">
        <w:trPr>
          <w:trHeight w:val="224"/>
          <w:jc w:val="center"/>
        </w:trPr>
        <w:tc>
          <w:tcPr>
            <w:tcW w:w="15694" w:type="dxa"/>
            <w:gridSpan w:val="10"/>
            <w:tcBorders>
              <w:top w:val="single" w:sz="4" w:space="0" w:color="auto"/>
              <w:bottom w:val="single" w:sz="4" w:space="0" w:color="auto"/>
            </w:tcBorders>
          </w:tcPr>
          <w:p w:rsidR="0018154E" w:rsidRPr="004E0137" w:rsidRDefault="0018154E" w:rsidP="004E0137">
            <w:pPr>
              <w:pStyle w:val="af8"/>
              <w:spacing w:after="0"/>
              <w:jc w:val="center"/>
              <w:rPr>
                <w:b/>
              </w:rPr>
            </w:pPr>
            <w:r w:rsidRPr="004E0137">
              <w:rPr>
                <w:b/>
                <w:lang w:val="ru-RU"/>
              </w:rPr>
              <w:t>м</w:t>
            </w:r>
            <w:r w:rsidRPr="004E0137">
              <w:rPr>
                <w:b/>
              </w:rPr>
              <w:t>ягколиственные</w:t>
            </w:r>
          </w:p>
        </w:tc>
      </w:tr>
      <w:tr w:rsidR="004C762E" w:rsidRPr="004E0137" w:rsidTr="001A5859">
        <w:trPr>
          <w:trHeight w:val="242"/>
          <w:jc w:val="center"/>
        </w:trPr>
        <w:tc>
          <w:tcPr>
            <w:tcW w:w="769" w:type="dxa"/>
            <w:vMerge w:val="restart"/>
            <w:tcBorders>
              <w:top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1</w:t>
            </w:r>
          </w:p>
        </w:tc>
        <w:tc>
          <w:tcPr>
            <w:tcW w:w="3842" w:type="dxa"/>
            <w:gridSpan w:val="2"/>
            <w:vMerge w:val="restart"/>
            <w:tcBorders>
              <w:top w:val="nil"/>
            </w:tcBorders>
            <w:tcMar>
              <w:left w:w="57" w:type="dxa"/>
              <w:right w:w="57" w:type="dxa"/>
            </w:tcMar>
            <w:vAlign w:val="center"/>
          </w:tcPr>
          <w:p w:rsidR="004C762E" w:rsidRPr="004E0137" w:rsidRDefault="004C762E" w:rsidP="004E0137">
            <w:pPr>
              <w:pStyle w:val="af8"/>
              <w:spacing w:after="0"/>
            </w:pPr>
            <w:r w:rsidRPr="004E0137">
              <w:t xml:space="preserve">Выявленный фонд по </w:t>
            </w:r>
          </w:p>
          <w:p w:rsidR="004C762E" w:rsidRPr="004E0137" w:rsidRDefault="004C762E" w:rsidP="004E0137">
            <w:pPr>
              <w:pStyle w:val="af8"/>
              <w:spacing w:after="0"/>
            </w:pPr>
            <w:r w:rsidRPr="004E0137">
              <w:t>лесоводственным требованиям</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3533,1</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8,1</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3525,0</w:t>
            </w:r>
          </w:p>
        </w:tc>
        <w:tc>
          <w:tcPr>
            <w:tcW w:w="1685" w:type="dxa"/>
            <w:tcBorders>
              <w:top w:val="nil"/>
              <w:bottom w:val="single" w:sz="4" w:space="0" w:color="auto"/>
            </w:tcBorders>
          </w:tcPr>
          <w:p w:rsidR="004C762E" w:rsidRPr="004E0137" w:rsidRDefault="004C762E" w:rsidP="004E0137">
            <w:pPr>
              <w:pStyle w:val="af8"/>
              <w:spacing w:after="0"/>
              <w:jc w:val="center"/>
              <w:rPr>
                <w:lang w:val="ru-RU"/>
              </w:rPr>
            </w:pPr>
          </w:p>
        </w:tc>
        <w:tc>
          <w:tcPr>
            <w:tcW w:w="1685"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311,7</w:t>
            </w:r>
          </w:p>
        </w:tc>
        <w:tc>
          <w:tcPr>
            <w:tcW w:w="1066"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3844,8</w:t>
            </w:r>
          </w:p>
        </w:tc>
      </w:tr>
      <w:tr w:rsidR="004C762E" w:rsidRPr="004E0137" w:rsidTr="001A5859">
        <w:trPr>
          <w:trHeight w:val="357"/>
          <w:jc w:val="center"/>
        </w:trPr>
        <w:tc>
          <w:tcPr>
            <w:tcW w:w="769" w:type="dxa"/>
            <w:vMerge/>
            <w:tcBorders>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vMerge/>
            <w:tcBorders>
              <w:bottom w:val="single" w:sz="4" w:space="0" w:color="auto"/>
            </w:tcBorders>
            <w:tcMar>
              <w:left w:w="57" w:type="dxa"/>
              <w:right w:w="57" w:type="dxa"/>
            </w:tcMar>
            <w:vAlign w:val="center"/>
          </w:tcPr>
          <w:p w:rsidR="004C762E" w:rsidRPr="004E0137" w:rsidRDefault="004C762E" w:rsidP="004E0137">
            <w:pPr>
              <w:pStyle w:val="af8"/>
              <w:spacing w:after="0"/>
            </w:pP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228,37</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1,87</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226,5</w:t>
            </w:r>
          </w:p>
        </w:tc>
        <w:tc>
          <w:tcPr>
            <w:tcW w:w="1685" w:type="dxa"/>
            <w:tcBorders>
              <w:top w:val="nil"/>
            </w:tcBorders>
          </w:tcPr>
          <w:p w:rsidR="004C762E" w:rsidRPr="004E0137" w:rsidRDefault="004C762E" w:rsidP="004E0137">
            <w:pPr>
              <w:pStyle w:val="af8"/>
              <w:spacing w:after="0"/>
              <w:jc w:val="center"/>
              <w:rPr>
                <w:lang w:val="ru-RU"/>
              </w:rPr>
            </w:pPr>
          </w:p>
        </w:tc>
        <w:tc>
          <w:tcPr>
            <w:tcW w:w="1685" w:type="dxa"/>
            <w:tcBorders>
              <w:top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3,81</w:t>
            </w:r>
          </w:p>
        </w:tc>
        <w:tc>
          <w:tcPr>
            <w:tcW w:w="1066" w:type="dxa"/>
            <w:tcBorders>
              <w:top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232,18</w:t>
            </w:r>
          </w:p>
        </w:tc>
      </w:tr>
      <w:tr w:rsidR="004C762E" w:rsidRPr="004E0137" w:rsidTr="001A5859">
        <w:trPr>
          <w:trHeight w:val="544"/>
          <w:jc w:val="center"/>
        </w:trPr>
        <w:tc>
          <w:tcPr>
            <w:tcW w:w="769" w:type="dxa"/>
            <w:tcBorders>
              <w:top w:val="single" w:sz="4" w:space="0" w:color="auto"/>
              <w:bottom w:val="nil"/>
            </w:tcBorders>
            <w:tcMar>
              <w:left w:w="57" w:type="dxa"/>
              <w:right w:w="57" w:type="dxa"/>
            </w:tcMar>
          </w:tcPr>
          <w:p w:rsidR="004C762E" w:rsidRPr="00A6119B" w:rsidRDefault="004C762E" w:rsidP="0013571D">
            <w:pPr>
              <w:pStyle w:val="af8"/>
              <w:jc w:val="center"/>
              <w:rPr>
                <w:sz w:val="22"/>
                <w:szCs w:val="22"/>
              </w:rPr>
            </w:pPr>
            <w:r w:rsidRPr="00A6119B">
              <w:rPr>
                <w:sz w:val="22"/>
                <w:szCs w:val="22"/>
              </w:rPr>
              <w:t>2</w:t>
            </w: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Срок вырубки или уборки</w:t>
            </w:r>
          </w:p>
        </w:tc>
        <w:tc>
          <w:tcPr>
            <w:tcW w:w="121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r w:rsidRPr="004E0137">
              <w:t>лет</w:t>
            </w:r>
          </w:p>
        </w:tc>
        <w:tc>
          <w:tcPr>
            <w:tcW w:w="1430"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nil"/>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544"/>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r w:rsidRPr="00A6119B">
              <w:rPr>
                <w:sz w:val="22"/>
                <w:szCs w:val="22"/>
              </w:rPr>
              <w:t>3</w:t>
            </w: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Ежегодный размер пользования:</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r>
      <w:tr w:rsidR="004C762E" w:rsidRPr="004E0137" w:rsidTr="001A5859">
        <w:trPr>
          <w:trHeight w:val="332"/>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площадь</w:t>
            </w:r>
          </w:p>
        </w:tc>
        <w:tc>
          <w:tcPr>
            <w:tcW w:w="1214" w:type="dxa"/>
            <w:tcBorders>
              <w:top w:val="nil"/>
              <w:bottom w:val="nil"/>
            </w:tcBorders>
            <w:tcMar>
              <w:left w:w="57" w:type="dxa"/>
              <w:right w:w="57" w:type="dxa"/>
            </w:tcMar>
          </w:tcPr>
          <w:p w:rsidR="004C762E" w:rsidRPr="004E0137" w:rsidRDefault="004C762E" w:rsidP="004E0137">
            <w:pPr>
              <w:pStyle w:val="af8"/>
              <w:spacing w:after="0"/>
              <w:jc w:val="center"/>
            </w:pPr>
            <w:r w:rsidRPr="004E0137">
              <w:t>га</w:t>
            </w:r>
          </w:p>
        </w:tc>
        <w:tc>
          <w:tcPr>
            <w:tcW w:w="1430"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122,7</w:t>
            </w:r>
          </w:p>
        </w:tc>
        <w:tc>
          <w:tcPr>
            <w:tcW w:w="1894"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2,7</w:t>
            </w:r>
          </w:p>
        </w:tc>
        <w:tc>
          <w:tcPr>
            <w:tcW w:w="2109" w:type="dxa"/>
            <w:tcBorders>
              <w:top w:val="nil"/>
              <w:bottom w:val="nil"/>
            </w:tcBorders>
            <w:tcMar>
              <w:left w:w="57" w:type="dxa"/>
              <w:right w:w="57" w:type="dxa"/>
            </w:tcMar>
          </w:tcPr>
          <w:p w:rsidR="004C762E" w:rsidRPr="004E0137" w:rsidRDefault="004C762E" w:rsidP="004E0137">
            <w:pPr>
              <w:pStyle w:val="af8"/>
              <w:spacing w:after="0"/>
              <w:jc w:val="center"/>
              <w:rPr>
                <w:lang w:val="ru-RU"/>
              </w:rPr>
            </w:pPr>
            <w:r w:rsidRPr="004E0137">
              <w:rPr>
                <w:lang w:val="ru-RU"/>
              </w:rPr>
              <w:t>120,0</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103,9</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226,6</w:t>
            </w:r>
          </w:p>
        </w:tc>
      </w:tr>
      <w:tr w:rsidR="004C762E" w:rsidRPr="004E0137" w:rsidTr="001A5859">
        <w:trPr>
          <w:trHeight w:val="363"/>
          <w:jc w:val="center"/>
        </w:trPr>
        <w:tc>
          <w:tcPr>
            <w:tcW w:w="769" w:type="dxa"/>
            <w:tcBorders>
              <w:top w:val="single" w:sz="4" w:space="0" w:color="auto"/>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Выбираемый запас</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Pr>
          <w:p w:rsidR="004C762E" w:rsidRPr="004E0137" w:rsidRDefault="004C762E" w:rsidP="004E0137">
            <w:pPr>
              <w:pStyle w:val="af8"/>
              <w:spacing w:after="0"/>
              <w:jc w:val="cente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nil"/>
              <w:bottom w:val="nil"/>
            </w:tcBorders>
            <w:tcMar>
              <w:left w:w="57" w:type="dxa"/>
              <w:right w:w="57" w:type="dxa"/>
            </w:tcMar>
            <w:vAlign w:val="center"/>
          </w:tcPr>
          <w:p w:rsidR="004C762E" w:rsidRPr="004E0137" w:rsidRDefault="004C762E" w:rsidP="004E0137">
            <w:pPr>
              <w:pStyle w:val="af8"/>
              <w:spacing w:after="0"/>
            </w:pPr>
            <w:r w:rsidRPr="004E0137">
              <w:t>- корневой</w:t>
            </w:r>
          </w:p>
        </w:tc>
        <w:tc>
          <w:tcPr>
            <w:tcW w:w="1214" w:type="dxa"/>
            <w:tcBorders>
              <w:top w:val="nil"/>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4,92</w:t>
            </w:r>
          </w:p>
        </w:tc>
        <w:tc>
          <w:tcPr>
            <w:tcW w:w="1894"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0,6</w:t>
            </w:r>
          </w:p>
        </w:tc>
        <w:tc>
          <w:tcPr>
            <w:tcW w:w="2109" w:type="dxa"/>
            <w:tcBorders>
              <w:top w:val="nil"/>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4,32</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1,3</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6,22</w:t>
            </w:r>
          </w:p>
        </w:tc>
      </w:tr>
      <w:tr w:rsidR="004C762E" w:rsidRPr="004E0137" w:rsidTr="001A5859">
        <w:trPr>
          <w:trHeight w:val="363"/>
          <w:jc w:val="center"/>
        </w:trPr>
        <w:tc>
          <w:tcPr>
            <w:tcW w:w="769" w:type="dxa"/>
            <w:tcBorders>
              <w:top w:val="nil"/>
              <w:bottom w:val="nil"/>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nil"/>
            </w:tcBorders>
            <w:tcMar>
              <w:left w:w="57" w:type="dxa"/>
              <w:right w:w="57" w:type="dxa"/>
            </w:tcMar>
            <w:vAlign w:val="center"/>
          </w:tcPr>
          <w:p w:rsidR="004C762E" w:rsidRPr="004E0137" w:rsidRDefault="004C762E" w:rsidP="004E0137">
            <w:pPr>
              <w:pStyle w:val="af8"/>
              <w:spacing w:after="0"/>
            </w:pPr>
            <w:r w:rsidRPr="004E0137">
              <w:t>- ликвидный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4,3</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0,4</w:t>
            </w: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3,90</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1,3</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5,6</w:t>
            </w:r>
          </w:p>
        </w:tc>
      </w:tr>
      <w:tr w:rsidR="004C762E" w:rsidRPr="004E0137" w:rsidTr="001A5859">
        <w:trPr>
          <w:trHeight w:val="363"/>
          <w:jc w:val="center"/>
        </w:trPr>
        <w:tc>
          <w:tcPr>
            <w:tcW w:w="769" w:type="dxa"/>
            <w:tcBorders>
              <w:top w:val="nil"/>
              <w:bottom w:val="single" w:sz="4" w:space="0" w:color="auto"/>
            </w:tcBorders>
            <w:tcMar>
              <w:left w:w="57" w:type="dxa"/>
              <w:right w:w="57" w:type="dxa"/>
            </w:tcMar>
          </w:tcPr>
          <w:p w:rsidR="004C762E" w:rsidRPr="00A6119B" w:rsidRDefault="004C762E" w:rsidP="0013571D">
            <w:pPr>
              <w:pStyle w:val="af8"/>
              <w:jc w:val="center"/>
              <w:rPr>
                <w:sz w:val="22"/>
                <w:szCs w:val="22"/>
              </w:rPr>
            </w:pPr>
          </w:p>
        </w:tc>
        <w:tc>
          <w:tcPr>
            <w:tcW w:w="3842" w:type="dxa"/>
            <w:gridSpan w:val="2"/>
            <w:tcBorders>
              <w:top w:val="single" w:sz="4" w:space="0" w:color="auto"/>
              <w:bottom w:val="single" w:sz="4" w:space="0" w:color="auto"/>
            </w:tcBorders>
            <w:tcMar>
              <w:left w:w="57" w:type="dxa"/>
              <w:right w:w="57" w:type="dxa"/>
            </w:tcMar>
            <w:vAlign w:val="center"/>
          </w:tcPr>
          <w:p w:rsidR="004C762E" w:rsidRPr="004E0137" w:rsidRDefault="004C762E" w:rsidP="004E0137">
            <w:pPr>
              <w:pStyle w:val="af8"/>
              <w:spacing w:after="0"/>
            </w:pPr>
            <w:r w:rsidRPr="004E0137">
              <w:t>- деловой</w:t>
            </w:r>
          </w:p>
        </w:tc>
        <w:tc>
          <w:tcPr>
            <w:tcW w:w="121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pPr>
            <w:r w:rsidRPr="004E0137">
              <w:t>тыс.м</w:t>
            </w:r>
            <w:r w:rsidRPr="004E0137">
              <w:rPr>
                <w:vertAlign w:val="superscript"/>
              </w:rPr>
              <w:t>3</w:t>
            </w:r>
          </w:p>
        </w:tc>
        <w:tc>
          <w:tcPr>
            <w:tcW w:w="1430"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1894"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2109"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w:t>
            </w:r>
          </w:p>
        </w:tc>
        <w:tc>
          <w:tcPr>
            <w:tcW w:w="1685" w:type="dxa"/>
            <w:tcBorders>
              <w:top w:val="single" w:sz="4" w:space="0" w:color="auto"/>
              <w:bottom w:val="single" w:sz="4" w:space="0" w:color="auto"/>
            </w:tcBorders>
          </w:tcPr>
          <w:p w:rsidR="004C762E" w:rsidRPr="004E0137" w:rsidRDefault="004C762E" w:rsidP="004E0137">
            <w:pPr>
              <w:pStyle w:val="af8"/>
              <w:spacing w:after="0"/>
              <w:jc w:val="center"/>
              <w:rPr>
                <w:lang w:val="ru-RU"/>
              </w:rPr>
            </w:pPr>
          </w:p>
        </w:tc>
        <w:tc>
          <w:tcPr>
            <w:tcW w:w="1685"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0,3</w:t>
            </w:r>
          </w:p>
        </w:tc>
        <w:tc>
          <w:tcPr>
            <w:tcW w:w="1066" w:type="dxa"/>
            <w:tcBorders>
              <w:top w:val="single" w:sz="4" w:space="0" w:color="auto"/>
              <w:bottom w:val="single" w:sz="4" w:space="0" w:color="auto"/>
            </w:tcBorders>
            <w:tcMar>
              <w:left w:w="57" w:type="dxa"/>
              <w:right w:w="57" w:type="dxa"/>
            </w:tcMar>
          </w:tcPr>
          <w:p w:rsidR="004C762E" w:rsidRPr="004E0137" w:rsidRDefault="004C762E" w:rsidP="004E0137">
            <w:pPr>
              <w:pStyle w:val="af8"/>
              <w:spacing w:after="0"/>
              <w:jc w:val="center"/>
              <w:rPr>
                <w:lang w:val="ru-RU"/>
              </w:rPr>
            </w:pPr>
            <w:r w:rsidRPr="004E0137">
              <w:rPr>
                <w:lang w:val="ru-RU"/>
              </w:rPr>
              <w:t>0,3</w:t>
            </w:r>
          </w:p>
        </w:tc>
      </w:tr>
    </w:tbl>
    <w:p w:rsidR="004C762E" w:rsidRPr="009B1548" w:rsidRDefault="004C762E" w:rsidP="00A9404E">
      <w:pPr>
        <w:autoSpaceDE w:val="0"/>
        <w:autoSpaceDN w:val="0"/>
        <w:adjustRightInd w:val="0"/>
        <w:ind w:left="-51" w:right="-28"/>
        <w:jc w:val="both"/>
        <w:rPr>
          <w:rFonts w:ascii="Times New Roman" w:hAnsi="Times New Roman" w:cs="Times New Roman"/>
          <w:sz w:val="24"/>
          <w:szCs w:val="24"/>
        </w:rPr>
      </w:pPr>
    </w:p>
    <w:p w:rsidR="009B1548" w:rsidRPr="009B1548" w:rsidRDefault="009B1548" w:rsidP="009B1548">
      <w:pPr>
        <w:autoSpaceDE w:val="0"/>
        <w:autoSpaceDN w:val="0"/>
        <w:adjustRightInd w:val="0"/>
        <w:ind w:left="-51" w:right="-28" w:firstLine="618"/>
        <w:jc w:val="both"/>
        <w:rPr>
          <w:rFonts w:ascii="Times New Roman" w:hAnsi="Times New Roman" w:cs="Times New Roman"/>
          <w:sz w:val="24"/>
          <w:szCs w:val="24"/>
        </w:rPr>
      </w:pPr>
      <w:r w:rsidRPr="009B1548">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4C762E" w:rsidRDefault="004C762E" w:rsidP="00B92108">
      <w:pPr>
        <w:autoSpaceDE w:val="0"/>
        <w:autoSpaceDN w:val="0"/>
        <w:adjustRightInd w:val="0"/>
        <w:ind w:left="-51" w:right="-28"/>
        <w:jc w:val="both"/>
        <w:rPr>
          <w:rFonts w:ascii="Times New Roman" w:hAnsi="Times New Roman" w:cs="Times New Roman"/>
          <w:sz w:val="24"/>
          <w:szCs w:val="24"/>
        </w:rPr>
        <w:sectPr w:rsidR="004C762E" w:rsidSect="00A102FB">
          <w:pgSz w:w="16838" w:h="11906" w:orient="landscape" w:code="9"/>
          <w:pgMar w:top="1134" w:right="1134" w:bottom="1134" w:left="1701" w:header="510" w:footer="709" w:gutter="0"/>
          <w:cols w:space="708"/>
          <w:titlePg/>
          <w:docGrid w:linePitch="360"/>
        </w:sectPr>
      </w:pPr>
    </w:p>
    <w:p w:rsidR="001927E6" w:rsidRPr="00991131" w:rsidRDefault="001927E6" w:rsidP="001927E6">
      <w:pPr>
        <w:pStyle w:val="af8"/>
        <w:spacing w:after="0"/>
        <w:ind w:firstLine="567"/>
        <w:jc w:val="both"/>
        <w:rPr>
          <w:sz w:val="28"/>
          <w:szCs w:val="28"/>
        </w:rPr>
      </w:pPr>
      <w:r w:rsidRPr="00991131">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6316D4" w:rsidRPr="005C29B9" w:rsidRDefault="006316D4" w:rsidP="006316D4">
      <w:pPr>
        <w:pStyle w:val="af8"/>
        <w:spacing w:after="0"/>
        <w:ind w:firstLine="567"/>
        <w:jc w:val="both"/>
        <w:rPr>
          <w:sz w:val="28"/>
          <w:szCs w:val="28"/>
        </w:rPr>
      </w:pPr>
      <w:r w:rsidRPr="006316D4">
        <w:rPr>
          <w:sz w:val="28"/>
          <w:szCs w:val="28"/>
        </w:rPr>
        <w:t>В соответствии приказ</w:t>
      </w:r>
      <w:r w:rsidRPr="006316D4">
        <w:rPr>
          <w:sz w:val="28"/>
          <w:szCs w:val="28"/>
          <w:lang w:val="ru-RU"/>
        </w:rPr>
        <w:t>ом</w:t>
      </w:r>
      <w:r w:rsidRPr="006316D4">
        <w:rPr>
          <w:sz w:val="28"/>
          <w:szCs w:val="28"/>
        </w:rPr>
        <w:t xml:space="preserve"> МПР РФ от 12.09.2016г.</w:t>
      </w:r>
      <w:r w:rsidRPr="006316D4">
        <w:rPr>
          <w:sz w:val="28"/>
          <w:szCs w:val="28"/>
          <w:lang w:val="ru-RU"/>
        </w:rPr>
        <w:t xml:space="preserve"> </w:t>
      </w:r>
      <w:r w:rsidRPr="006316D4">
        <w:rPr>
          <w:sz w:val="28"/>
          <w:szCs w:val="28"/>
        </w:rPr>
        <w:t>№ 470</w:t>
      </w:r>
      <w:r>
        <w:rPr>
          <w:sz w:val="28"/>
          <w:szCs w:val="28"/>
          <w:lang w:val="ru-RU"/>
        </w:rPr>
        <w:t xml:space="preserve">                                </w:t>
      </w:r>
      <w:r w:rsidRPr="006316D4">
        <w:rPr>
          <w:sz w:val="28"/>
          <w:szCs w:val="28"/>
        </w:rPr>
        <w:t xml:space="preserve"> «Об утверждении Правил осуществления мероприятий по предупреждению распространения вредных организмов»</w:t>
      </w:r>
      <w:r w:rsidR="009B1548">
        <w:rPr>
          <w:sz w:val="28"/>
          <w:szCs w:val="28"/>
          <w:lang w:val="ru-RU"/>
        </w:rPr>
        <w:t xml:space="preserve"> </w:t>
      </w:r>
      <w:r w:rsidRPr="006316D4">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927E6" w:rsidRPr="00991131" w:rsidRDefault="001927E6" w:rsidP="001927E6">
      <w:pPr>
        <w:pStyle w:val="af8"/>
        <w:spacing w:after="0"/>
        <w:ind w:firstLine="567"/>
        <w:jc w:val="both"/>
        <w:rPr>
          <w:sz w:val="28"/>
          <w:szCs w:val="28"/>
        </w:rPr>
      </w:pPr>
      <w:r w:rsidRPr="00991131">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1927E6" w:rsidRPr="00991131" w:rsidRDefault="001927E6" w:rsidP="001927E6">
      <w:pPr>
        <w:pStyle w:val="af8"/>
        <w:spacing w:after="0"/>
        <w:ind w:firstLine="567"/>
        <w:jc w:val="both"/>
        <w:rPr>
          <w:sz w:val="28"/>
          <w:szCs w:val="28"/>
        </w:rPr>
      </w:pPr>
      <w:r w:rsidRPr="00991131">
        <w:rPr>
          <w:sz w:val="28"/>
          <w:szCs w:val="28"/>
        </w:rPr>
        <w:t>Профилактические мероприятия подразделяются на лесохозяйственные и биотехнические.</w:t>
      </w:r>
    </w:p>
    <w:p w:rsidR="001927E6" w:rsidRPr="00991131" w:rsidRDefault="001927E6" w:rsidP="001927E6">
      <w:pPr>
        <w:pStyle w:val="af8"/>
        <w:spacing w:after="0"/>
        <w:ind w:firstLine="567"/>
        <w:jc w:val="both"/>
        <w:rPr>
          <w:sz w:val="28"/>
          <w:szCs w:val="28"/>
        </w:rPr>
      </w:pPr>
      <w:r w:rsidRPr="00991131">
        <w:rPr>
          <w:sz w:val="28"/>
          <w:szCs w:val="28"/>
        </w:rPr>
        <w:t>К профилактическим лесохозяйственным мероприятиям относятся:</w:t>
      </w:r>
    </w:p>
    <w:p w:rsidR="001927E6" w:rsidRPr="00991131" w:rsidRDefault="001927E6" w:rsidP="001927E6">
      <w:pPr>
        <w:pStyle w:val="af8"/>
        <w:spacing w:after="0"/>
        <w:ind w:firstLine="567"/>
        <w:jc w:val="both"/>
        <w:rPr>
          <w:sz w:val="28"/>
          <w:szCs w:val="28"/>
        </w:rPr>
      </w:pPr>
      <w:r w:rsidRPr="00991131">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927E6" w:rsidRPr="00991131" w:rsidRDefault="001927E6" w:rsidP="001927E6">
      <w:pPr>
        <w:pStyle w:val="af8"/>
        <w:spacing w:after="0"/>
        <w:ind w:firstLine="567"/>
        <w:jc w:val="both"/>
        <w:rPr>
          <w:sz w:val="28"/>
          <w:szCs w:val="28"/>
        </w:rPr>
      </w:pPr>
      <w:r w:rsidRPr="00991131">
        <w:rPr>
          <w:sz w:val="28"/>
          <w:szCs w:val="28"/>
        </w:rPr>
        <w:t>лечение деревьев;</w:t>
      </w:r>
    </w:p>
    <w:p w:rsidR="001927E6" w:rsidRPr="00991131" w:rsidRDefault="001927E6" w:rsidP="001927E6">
      <w:pPr>
        <w:pStyle w:val="af8"/>
        <w:spacing w:after="0"/>
        <w:ind w:firstLine="567"/>
        <w:jc w:val="both"/>
        <w:rPr>
          <w:sz w:val="28"/>
          <w:szCs w:val="28"/>
        </w:rPr>
      </w:pPr>
      <w:r w:rsidRPr="00991131">
        <w:rPr>
          <w:sz w:val="28"/>
          <w:szCs w:val="28"/>
        </w:rPr>
        <w:t>применение пестицидов для предотвращения появления очагов вредных организмов.</w:t>
      </w:r>
    </w:p>
    <w:p w:rsidR="001927E6" w:rsidRPr="00991131" w:rsidRDefault="001927E6" w:rsidP="001927E6">
      <w:pPr>
        <w:pStyle w:val="af8"/>
        <w:spacing w:after="0"/>
        <w:ind w:firstLine="567"/>
        <w:jc w:val="both"/>
        <w:rPr>
          <w:sz w:val="28"/>
          <w:szCs w:val="28"/>
        </w:rPr>
      </w:pPr>
      <w:r w:rsidRPr="00991131">
        <w:rPr>
          <w:sz w:val="28"/>
          <w:szCs w:val="28"/>
        </w:rPr>
        <w:t>Профилактическими биотехническими мероприятиями являются:</w:t>
      </w:r>
    </w:p>
    <w:p w:rsidR="001927E6" w:rsidRPr="00991131" w:rsidRDefault="001927E6" w:rsidP="001927E6">
      <w:pPr>
        <w:pStyle w:val="af8"/>
        <w:spacing w:after="0"/>
        <w:ind w:firstLine="567"/>
        <w:jc w:val="both"/>
        <w:rPr>
          <w:sz w:val="28"/>
          <w:szCs w:val="28"/>
        </w:rPr>
      </w:pPr>
      <w:r w:rsidRPr="00991131">
        <w:rPr>
          <w:sz w:val="28"/>
          <w:szCs w:val="28"/>
        </w:rPr>
        <w:t>улучшение условий обитания и размножения насекомоядных птиц и других насекомоядных животных;</w:t>
      </w:r>
    </w:p>
    <w:p w:rsidR="001927E6" w:rsidRPr="00991131" w:rsidRDefault="001927E6" w:rsidP="001927E6">
      <w:pPr>
        <w:pStyle w:val="af8"/>
        <w:spacing w:after="0"/>
        <w:ind w:firstLine="567"/>
        <w:jc w:val="both"/>
        <w:rPr>
          <w:sz w:val="28"/>
          <w:szCs w:val="28"/>
        </w:rPr>
      </w:pPr>
      <w:r w:rsidRPr="00991131">
        <w:rPr>
          <w:sz w:val="28"/>
          <w:szCs w:val="28"/>
        </w:rPr>
        <w:t>охрана местообитаний, выпуск, расселение и интрудукция насекомых-энтомофагов;</w:t>
      </w:r>
    </w:p>
    <w:p w:rsidR="001927E6" w:rsidRPr="00991131" w:rsidRDefault="001927E6" w:rsidP="001927E6">
      <w:pPr>
        <w:pStyle w:val="af8"/>
        <w:spacing w:after="0"/>
        <w:ind w:firstLine="567"/>
        <w:jc w:val="both"/>
        <w:rPr>
          <w:sz w:val="28"/>
          <w:szCs w:val="28"/>
        </w:rPr>
      </w:pPr>
      <w:r w:rsidRPr="00991131">
        <w:rPr>
          <w:sz w:val="28"/>
          <w:szCs w:val="28"/>
        </w:rPr>
        <w:t>посев травянистых нектароносных растений.</w:t>
      </w:r>
    </w:p>
    <w:p w:rsidR="001927E6" w:rsidRPr="00991131" w:rsidRDefault="001927E6" w:rsidP="001927E6">
      <w:pPr>
        <w:ind w:firstLine="567"/>
        <w:rPr>
          <w:rFonts w:ascii="Times New Roman" w:hAnsi="Times New Roman" w:cs="Times New Roman"/>
          <w:sz w:val="28"/>
          <w:szCs w:val="28"/>
        </w:rPr>
      </w:pPr>
      <w:r w:rsidRPr="00991131">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927E6" w:rsidRPr="00991131" w:rsidRDefault="001927E6" w:rsidP="001927E6">
      <w:pPr>
        <w:ind w:firstLine="567"/>
        <w:rPr>
          <w:rFonts w:ascii="Times New Roman" w:hAnsi="Times New Roman" w:cs="Times New Roman"/>
          <w:sz w:val="28"/>
          <w:szCs w:val="28"/>
        </w:rPr>
      </w:pPr>
      <w:r w:rsidRPr="00991131">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1927E6" w:rsidRPr="00991131" w:rsidRDefault="001927E6" w:rsidP="001927E6">
      <w:pPr>
        <w:pStyle w:val="38"/>
        <w:spacing w:line="240" w:lineRule="auto"/>
        <w:ind w:left="-142" w:firstLine="709"/>
        <w:rPr>
          <w:rFonts w:ascii="Times New Roman" w:hAnsi="Times New Roman"/>
          <w:sz w:val="28"/>
          <w:szCs w:val="28"/>
        </w:rPr>
      </w:pPr>
      <w:r w:rsidRPr="00991131">
        <w:rPr>
          <w:rFonts w:ascii="Times New Roman" w:hAnsi="Times New Roman"/>
          <w:sz w:val="28"/>
          <w:szCs w:val="28"/>
        </w:rPr>
        <w:t>К агитационным</w:t>
      </w:r>
      <w:r w:rsidRPr="00991131">
        <w:rPr>
          <w:rFonts w:ascii="Times New Roman" w:hAnsi="Times New Roman"/>
          <w:sz w:val="28"/>
          <w:szCs w:val="28"/>
          <w:lang w:val="ru-RU"/>
        </w:rPr>
        <w:t xml:space="preserve"> (другим)</w:t>
      </w:r>
      <w:r w:rsidRPr="00991131">
        <w:rPr>
          <w:rFonts w:ascii="Times New Roman" w:hAnsi="Times New Roman"/>
          <w:sz w:val="28"/>
          <w:szCs w:val="28"/>
        </w:rPr>
        <w:t xml:space="preserve"> мероприятиям относятся:</w:t>
      </w:r>
    </w:p>
    <w:p w:rsidR="001927E6" w:rsidRPr="00991131" w:rsidRDefault="001927E6" w:rsidP="001927E6">
      <w:pPr>
        <w:pStyle w:val="38"/>
        <w:spacing w:line="240" w:lineRule="auto"/>
        <w:ind w:left="-142" w:firstLine="993"/>
        <w:rPr>
          <w:rFonts w:ascii="Times New Roman" w:hAnsi="Times New Roman"/>
          <w:sz w:val="28"/>
          <w:szCs w:val="28"/>
        </w:rPr>
      </w:pPr>
      <w:r>
        <w:rPr>
          <w:rFonts w:ascii="Times New Roman" w:hAnsi="Times New Roman"/>
          <w:sz w:val="28"/>
          <w:szCs w:val="28"/>
          <w:lang w:val="ru-RU"/>
        </w:rPr>
        <w:t xml:space="preserve"> </w:t>
      </w:r>
      <w:r w:rsidRPr="00991131">
        <w:rPr>
          <w:rFonts w:ascii="Times New Roman" w:hAnsi="Times New Roman"/>
          <w:sz w:val="28"/>
          <w:szCs w:val="28"/>
        </w:rPr>
        <w:t>беседы  с населением;</w:t>
      </w:r>
    </w:p>
    <w:p w:rsidR="001927E6" w:rsidRPr="00991131" w:rsidRDefault="001927E6" w:rsidP="001927E6">
      <w:pPr>
        <w:pStyle w:val="38"/>
        <w:spacing w:line="240" w:lineRule="auto"/>
        <w:rPr>
          <w:rFonts w:ascii="Times New Roman" w:hAnsi="Times New Roman"/>
          <w:sz w:val="28"/>
          <w:szCs w:val="28"/>
        </w:rPr>
      </w:pPr>
      <w:r w:rsidRPr="00991131">
        <w:rPr>
          <w:rFonts w:ascii="Times New Roman" w:hAnsi="Times New Roman"/>
          <w:sz w:val="28"/>
          <w:szCs w:val="28"/>
        </w:rPr>
        <w:t>проведение открытых уроков в образовательных учреждениях;</w:t>
      </w:r>
    </w:p>
    <w:p w:rsidR="001927E6" w:rsidRPr="00991131" w:rsidRDefault="001927E6" w:rsidP="001927E6">
      <w:pPr>
        <w:pStyle w:val="38"/>
        <w:spacing w:line="240" w:lineRule="auto"/>
        <w:rPr>
          <w:rFonts w:ascii="Times New Roman" w:hAnsi="Times New Roman"/>
          <w:sz w:val="28"/>
          <w:szCs w:val="28"/>
        </w:rPr>
      </w:pPr>
      <w:r w:rsidRPr="00991131">
        <w:rPr>
          <w:rFonts w:ascii="Times New Roman" w:hAnsi="Times New Roman"/>
          <w:sz w:val="28"/>
          <w:szCs w:val="28"/>
        </w:rPr>
        <w:t>развешивание аншлагов и плакатов;</w:t>
      </w:r>
    </w:p>
    <w:p w:rsidR="001927E6" w:rsidRPr="00991131" w:rsidRDefault="001927E6" w:rsidP="001927E6">
      <w:pPr>
        <w:pStyle w:val="38"/>
        <w:spacing w:line="240" w:lineRule="auto"/>
        <w:rPr>
          <w:rFonts w:ascii="Times New Roman" w:hAnsi="Times New Roman"/>
          <w:sz w:val="28"/>
          <w:szCs w:val="28"/>
        </w:rPr>
      </w:pPr>
      <w:r w:rsidRPr="00991131">
        <w:rPr>
          <w:rFonts w:ascii="Times New Roman" w:hAnsi="Times New Roman"/>
          <w:sz w:val="28"/>
          <w:szCs w:val="28"/>
        </w:rPr>
        <w:t>размещение информационных материалов в средствах массовой           информации.</w:t>
      </w:r>
    </w:p>
    <w:p w:rsidR="00B54075" w:rsidRDefault="00B54075" w:rsidP="00C777C5">
      <w:pPr>
        <w:ind w:left="-51" w:right="-28"/>
        <w:jc w:val="right"/>
        <w:rPr>
          <w:rFonts w:ascii="Times New Roman" w:eastAsia="Times New Roman" w:hAnsi="Times New Roman" w:cs="Times New Roman"/>
          <w:sz w:val="28"/>
          <w:szCs w:val="28"/>
        </w:rPr>
      </w:pPr>
    </w:p>
    <w:p w:rsidR="001927E6" w:rsidRDefault="001927E6" w:rsidP="00C777C5">
      <w:pPr>
        <w:ind w:left="-51" w:right="-28"/>
        <w:jc w:val="right"/>
        <w:rPr>
          <w:rFonts w:ascii="Times New Roman" w:eastAsia="Times New Roman" w:hAnsi="Times New Roman" w:cs="Times New Roman"/>
          <w:sz w:val="28"/>
          <w:szCs w:val="28"/>
        </w:rPr>
      </w:pPr>
    </w:p>
    <w:p w:rsidR="00B54075" w:rsidRDefault="00B54075" w:rsidP="00C777C5">
      <w:pPr>
        <w:ind w:left="-51" w:right="-28"/>
        <w:jc w:val="right"/>
        <w:rPr>
          <w:rFonts w:ascii="Times New Roman" w:eastAsia="Times New Roman" w:hAnsi="Times New Roman" w:cs="Times New Roman"/>
          <w:sz w:val="28"/>
          <w:szCs w:val="28"/>
        </w:rPr>
      </w:pPr>
    </w:p>
    <w:p w:rsidR="00C777C5" w:rsidRPr="005E3EE8" w:rsidRDefault="00C777C5" w:rsidP="00C777C5">
      <w:pPr>
        <w:ind w:left="-51" w:right="-28"/>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15.1</w:t>
      </w:r>
    </w:p>
    <w:p w:rsidR="00C777C5" w:rsidRPr="005E3EE8" w:rsidRDefault="00C777C5" w:rsidP="002E51DA">
      <w:pPr>
        <w:ind w:firstLine="284"/>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C777C5" w:rsidRPr="005E3EE8" w:rsidRDefault="00C777C5" w:rsidP="00C777C5">
      <w:pPr>
        <w:ind w:left="720"/>
        <w:jc w:val="both"/>
        <w:rPr>
          <w:rFonts w:ascii="Times New Roman" w:eastAsia="Times New Roman" w:hAnsi="Times New Roman" w:cs="Times New Roman"/>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1513"/>
        <w:gridCol w:w="1645"/>
        <w:gridCol w:w="1401"/>
        <w:gridCol w:w="1546"/>
      </w:tblGrid>
      <w:tr w:rsidR="00B54075" w:rsidRPr="00341BEB" w:rsidTr="00033829">
        <w:trPr>
          <w:tblHeader/>
          <w:jc w:val="center"/>
        </w:trPr>
        <w:tc>
          <w:tcPr>
            <w:tcW w:w="1676" w:type="pct"/>
            <w:tcBorders>
              <w:top w:val="single" w:sz="4" w:space="0" w:color="auto"/>
            </w:tcBorders>
            <w:vAlign w:val="center"/>
          </w:tcPr>
          <w:p w:rsidR="00C777C5" w:rsidRPr="00341BEB" w:rsidRDefault="00C777C5" w:rsidP="002E51DA">
            <w:pPr>
              <w:pStyle w:val="af8"/>
              <w:spacing w:after="0"/>
              <w:jc w:val="center"/>
              <w:rPr>
                <w:lang w:val="ru-RU"/>
              </w:rPr>
            </w:pPr>
            <w:r w:rsidRPr="00341BEB">
              <w:t>Наименование мероприяти</w:t>
            </w:r>
            <w:r w:rsidRPr="00341BEB">
              <w:rPr>
                <w:lang w:val="ru-RU"/>
              </w:rPr>
              <w:t>я</w:t>
            </w:r>
          </w:p>
        </w:tc>
        <w:tc>
          <w:tcPr>
            <w:tcW w:w="825" w:type="pct"/>
            <w:tcBorders>
              <w:top w:val="single" w:sz="4" w:space="0" w:color="auto"/>
            </w:tcBorders>
            <w:vAlign w:val="center"/>
          </w:tcPr>
          <w:p w:rsidR="00C777C5" w:rsidRPr="00341BEB" w:rsidRDefault="00C777C5" w:rsidP="002E51DA">
            <w:pPr>
              <w:pStyle w:val="af8"/>
              <w:spacing w:after="0"/>
              <w:jc w:val="center"/>
              <w:rPr>
                <w:lang w:val="ru-RU"/>
              </w:rPr>
            </w:pPr>
            <w:r w:rsidRPr="00341BEB">
              <w:t>Единицы измерени</w:t>
            </w:r>
            <w:r w:rsidRPr="00341BEB">
              <w:rPr>
                <w:lang w:val="ru-RU"/>
              </w:rPr>
              <w:t>я</w:t>
            </w:r>
          </w:p>
        </w:tc>
        <w:tc>
          <w:tcPr>
            <w:tcW w:w="897" w:type="pct"/>
            <w:tcBorders>
              <w:top w:val="single" w:sz="4" w:space="0" w:color="auto"/>
            </w:tcBorders>
            <w:vAlign w:val="center"/>
          </w:tcPr>
          <w:p w:rsidR="00C777C5" w:rsidRPr="00341BEB" w:rsidRDefault="00C777C5" w:rsidP="002E51DA">
            <w:pPr>
              <w:pStyle w:val="af8"/>
              <w:spacing w:after="0"/>
              <w:jc w:val="center"/>
              <w:rPr>
                <w:lang w:val="ru-RU"/>
              </w:rPr>
            </w:pPr>
            <w:r w:rsidRPr="00341BEB">
              <w:rPr>
                <w:lang w:val="ru-RU"/>
              </w:rPr>
              <w:t>Объем мероприятия</w:t>
            </w:r>
          </w:p>
        </w:tc>
        <w:tc>
          <w:tcPr>
            <w:tcW w:w="763" w:type="pct"/>
            <w:tcBorders>
              <w:top w:val="single" w:sz="4" w:space="0" w:color="auto"/>
            </w:tcBorders>
            <w:vAlign w:val="center"/>
          </w:tcPr>
          <w:p w:rsidR="00C777C5" w:rsidRPr="00341BEB" w:rsidRDefault="00C777C5" w:rsidP="002E51DA">
            <w:pPr>
              <w:pStyle w:val="af8"/>
              <w:spacing w:after="0"/>
              <w:jc w:val="center"/>
              <w:rPr>
                <w:lang w:val="ru-RU"/>
              </w:rPr>
            </w:pPr>
            <w:r w:rsidRPr="00341BEB">
              <w:rPr>
                <w:lang w:val="ru-RU"/>
              </w:rPr>
              <w:t>Срок проведения</w:t>
            </w:r>
          </w:p>
        </w:tc>
        <w:tc>
          <w:tcPr>
            <w:tcW w:w="839" w:type="pct"/>
            <w:tcBorders>
              <w:top w:val="single" w:sz="4" w:space="0" w:color="auto"/>
            </w:tcBorders>
            <w:vAlign w:val="center"/>
          </w:tcPr>
          <w:p w:rsidR="00C777C5" w:rsidRPr="00341BEB" w:rsidRDefault="00C777C5" w:rsidP="002E51DA">
            <w:pPr>
              <w:pStyle w:val="af8"/>
              <w:spacing w:after="0"/>
              <w:jc w:val="center"/>
              <w:rPr>
                <w:lang w:val="ru-RU"/>
              </w:rPr>
            </w:pPr>
            <w:r w:rsidRPr="00341BEB">
              <w:rPr>
                <w:lang w:val="ru-RU"/>
              </w:rPr>
              <w:t>Ежегодный объем мероприятия</w:t>
            </w:r>
          </w:p>
        </w:tc>
      </w:tr>
      <w:tr w:rsidR="00C777C5" w:rsidRPr="00341BEB" w:rsidTr="00033829">
        <w:trPr>
          <w:trHeight w:val="257"/>
          <w:tblHeader/>
          <w:jc w:val="center"/>
        </w:trPr>
        <w:tc>
          <w:tcPr>
            <w:tcW w:w="5000" w:type="pct"/>
            <w:gridSpan w:val="5"/>
          </w:tcPr>
          <w:p w:rsidR="00C777C5" w:rsidRPr="00341BEB" w:rsidRDefault="00C777C5" w:rsidP="00727A71">
            <w:pPr>
              <w:pStyle w:val="af8"/>
              <w:spacing w:after="0"/>
              <w:ind w:left="3589"/>
              <w:rPr>
                <w:lang w:val="ru-RU"/>
              </w:rPr>
            </w:pPr>
            <w:r w:rsidRPr="00341BEB">
              <w:rPr>
                <w:lang w:val="ru-RU"/>
              </w:rPr>
              <w:t>1. Профилактические</w:t>
            </w:r>
          </w:p>
        </w:tc>
      </w:tr>
      <w:tr w:rsidR="00C777C5" w:rsidRPr="00341BEB" w:rsidTr="00033829">
        <w:trPr>
          <w:jc w:val="center"/>
        </w:trPr>
        <w:tc>
          <w:tcPr>
            <w:tcW w:w="5000" w:type="pct"/>
            <w:gridSpan w:val="5"/>
          </w:tcPr>
          <w:p w:rsidR="00C777C5" w:rsidRPr="00341BEB" w:rsidRDefault="00C777C5" w:rsidP="00727A71">
            <w:pPr>
              <w:pStyle w:val="af8"/>
              <w:spacing w:after="0"/>
              <w:jc w:val="center"/>
              <w:rPr>
                <w:lang w:val="ru-RU"/>
              </w:rPr>
            </w:pPr>
            <w:r w:rsidRPr="00341BEB">
              <w:rPr>
                <w:lang w:val="ru-RU"/>
              </w:rPr>
              <w:t>1.1 Лесохозяственные</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1. Опрыскивание (опыливание) питомников в расчете на однократный</w:t>
            </w:r>
          </w:p>
        </w:tc>
        <w:tc>
          <w:tcPr>
            <w:tcW w:w="825" w:type="pct"/>
            <w:vAlign w:val="center"/>
          </w:tcPr>
          <w:p w:rsidR="00C777C5" w:rsidRPr="00341BEB" w:rsidRDefault="00C777C5" w:rsidP="00341BEB">
            <w:pPr>
              <w:pStyle w:val="af8"/>
              <w:spacing w:after="0"/>
              <w:jc w:val="center"/>
              <w:rPr>
                <w:lang w:val="ru-RU"/>
              </w:rPr>
            </w:pPr>
            <w:r w:rsidRPr="00341BEB">
              <w:rPr>
                <w:lang w:val="ru-RU"/>
              </w:rPr>
              <w:t>га</w:t>
            </w:r>
          </w:p>
        </w:tc>
        <w:tc>
          <w:tcPr>
            <w:tcW w:w="897" w:type="pct"/>
            <w:vAlign w:val="center"/>
          </w:tcPr>
          <w:p w:rsidR="00C777C5" w:rsidRPr="00341BEB" w:rsidRDefault="00B54075" w:rsidP="00341BEB">
            <w:pPr>
              <w:pStyle w:val="af8"/>
              <w:spacing w:after="0"/>
              <w:jc w:val="center"/>
              <w:rPr>
                <w:lang w:val="ru-RU"/>
              </w:rPr>
            </w:pPr>
            <w:r w:rsidRPr="00341BEB">
              <w:rPr>
                <w:lang w:val="ru-RU"/>
              </w:rPr>
              <w:t>50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5</w:t>
            </w:r>
          </w:p>
        </w:tc>
      </w:tr>
      <w:tr w:rsidR="00B54075" w:rsidRPr="00341BEB" w:rsidTr="00033829">
        <w:trPr>
          <w:jc w:val="center"/>
        </w:trPr>
        <w:tc>
          <w:tcPr>
            <w:tcW w:w="1676" w:type="pct"/>
            <w:tcBorders>
              <w:bottom w:val="single" w:sz="4" w:space="0" w:color="auto"/>
            </w:tcBorders>
          </w:tcPr>
          <w:p w:rsidR="00C777C5" w:rsidRPr="00341BEB" w:rsidRDefault="00C777C5" w:rsidP="00727A71">
            <w:pPr>
              <w:pStyle w:val="af8"/>
              <w:spacing w:after="0"/>
              <w:rPr>
                <w:lang w:val="ru-RU"/>
              </w:rPr>
            </w:pPr>
          </w:p>
        </w:tc>
        <w:tc>
          <w:tcPr>
            <w:tcW w:w="825" w:type="pct"/>
            <w:tcBorders>
              <w:bottom w:val="single" w:sz="4" w:space="0" w:color="auto"/>
            </w:tcBorders>
            <w:vAlign w:val="center"/>
          </w:tcPr>
          <w:p w:rsidR="00C777C5" w:rsidRPr="00341BEB" w:rsidRDefault="00C777C5" w:rsidP="00341BEB">
            <w:pPr>
              <w:pStyle w:val="af8"/>
              <w:spacing w:after="0"/>
              <w:jc w:val="center"/>
              <w:rPr>
                <w:lang w:val="ru-RU"/>
              </w:rPr>
            </w:pPr>
          </w:p>
        </w:tc>
        <w:tc>
          <w:tcPr>
            <w:tcW w:w="897" w:type="pct"/>
            <w:tcBorders>
              <w:bottom w:val="single" w:sz="4" w:space="0" w:color="auto"/>
            </w:tcBorders>
            <w:vAlign w:val="center"/>
          </w:tcPr>
          <w:p w:rsidR="00C777C5" w:rsidRPr="00341BEB" w:rsidRDefault="00C777C5" w:rsidP="00341BEB">
            <w:pPr>
              <w:pStyle w:val="af8"/>
              <w:spacing w:after="0"/>
              <w:jc w:val="center"/>
              <w:rPr>
                <w:lang w:val="ru-RU"/>
              </w:rPr>
            </w:pPr>
          </w:p>
        </w:tc>
        <w:tc>
          <w:tcPr>
            <w:tcW w:w="763" w:type="pct"/>
            <w:tcBorders>
              <w:bottom w:val="single" w:sz="4" w:space="0" w:color="auto"/>
            </w:tcBorders>
            <w:vAlign w:val="center"/>
          </w:tcPr>
          <w:p w:rsidR="00C777C5" w:rsidRPr="00341BEB" w:rsidRDefault="00C777C5" w:rsidP="00341BEB">
            <w:pPr>
              <w:pStyle w:val="af8"/>
              <w:spacing w:after="0"/>
              <w:jc w:val="center"/>
              <w:rPr>
                <w:lang w:val="ru-RU"/>
              </w:rPr>
            </w:pPr>
          </w:p>
        </w:tc>
        <w:tc>
          <w:tcPr>
            <w:tcW w:w="839" w:type="pct"/>
            <w:tcBorders>
              <w:bottom w:val="single" w:sz="4" w:space="0" w:color="auto"/>
            </w:tcBorders>
            <w:vAlign w:val="center"/>
          </w:tcPr>
          <w:p w:rsidR="00C777C5" w:rsidRPr="00341BEB" w:rsidRDefault="00C777C5" w:rsidP="00341BEB">
            <w:pPr>
              <w:pStyle w:val="af8"/>
              <w:spacing w:after="0"/>
              <w:jc w:val="center"/>
            </w:pPr>
          </w:p>
        </w:tc>
      </w:tr>
      <w:tr w:rsidR="00C777C5" w:rsidRPr="00341BEB" w:rsidTr="00033829">
        <w:trPr>
          <w:jc w:val="center"/>
        </w:trPr>
        <w:tc>
          <w:tcPr>
            <w:tcW w:w="5000" w:type="pct"/>
            <w:gridSpan w:val="5"/>
            <w:tcBorders>
              <w:bottom w:val="single" w:sz="4" w:space="0" w:color="auto"/>
            </w:tcBorders>
            <w:vAlign w:val="center"/>
          </w:tcPr>
          <w:p w:rsidR="00C777C5" w:rsidRPr="00341BEB" w:rsidRDefault="00C777C5" w:rsidP="00341BEB">
            <w:pPr>
              <w:pStyle w:val="af8"/>
              <w:spacing w:after="0"/>
              <w:jc w:val="center"/>
              <w:rPr>
                <w:lang w:val="ru-RU"/>
              </w:rPr>
            </w:pPr>
            <w:r w:rsidRPr="00341BEB">
              <w:rPr>
                <w:lang w:val="ru-RU"/>
              </w:rPr>
              <w:t>1.2 Биотехнические</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1.Изготовление гнездовий</w:t>
            </w:r>
          </w:p>
        </w:tc>
        <w:tc>
          <w:tcPr>
            <w:tcW w:w="825" w:type="pct"/>
            <w:vAlign w:val="center"/>
          </w:tcPr>
          <w:p w:rsidR="00C777C5" w:rsidRPr="00341BEB" w:rsidRDefault="00C777C5" w:rsidP="00341BEB">
            <w:pPr>
              <w:pStyle w:val="af8"/>
              <w:spacing w:after="0"/>
              <w:jc w:val="center"/>
              <w:rPr>
                <w:lang w:val="ru-RU"/>
              </w:rPr>
            </w:pPr>
            <w:r w:rsidRPr="00341BEB">
              <w:rPr>
                <w:lang w:val="ru-RU"/>
              </w:rPr>
              <w:t>шт/га</w:t>
            </w:r>
          </w:p>
        </w:tc>
        <w:tc>
          <w:tcPr>
            <w:tcW w:w="897" w:type="pct"/>
            <w:vAlign w:val="center"/>
          </w:tcPr>
          <w:p w:rsidR="00C777C5" w:rsidRPr="00341BEB" w:rsidRDefault="00B54075" w:rsidP="00341BEB">
            <w:pPr>
              <w:pStyle w:val="af8"/>
              <w:spacing w:after="0"/>
              <w:jc w:val="center"/>
              <w:rPr>
                <w:lang w:val="ru-RU"/>
              </w:rPr>
            </w:pPr>
            <w:r w:rsidRPr="00341BEB">
              <w:rPr>
                <w:lang w:val="ru-RU"/>
              </w:rPr>
              <w:t>1500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150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2.Ремонт гнездовий</w:t>
            </w:r>
          </w:p>
        </w:tc>
        <w:tc>
          <w:tcPr>
            <w:tcW w:w="825" w:type="pct"/>
            <w:vAlign w:val="center"/>
          </w:tcPr>
          <w:p w:rsidR="00C777C5" w:rsidRPr="00341BEB" w:rsidRDefault="00C777C5" w:rsidP="00341BEB">
            <w:pPr>
              <w:pStyle w:val="af8"/>
              <w:spacing w:after="0"/>
              <w:jc w:val="center"/>
              <w:rPr>
                <w:lang w:val="ru-RU"/>
              </w:rPr>
            </w:pPr>
            <w:r w:rsidRPr="00341BEB">
              <w:rPr>
                <w:lang w:val="ru-RU"/>
              </w:rPr>
              <w:t>шт/га</w:t>
            </w:r>
          </w:p>
        </w:tc>
        <w:tc>
          <w:tcPr>
            <w:tcW w:w="897" w:type="pct"/>
            <w:vAlign w:val="center"/>
          </w:tcPr>
          <w:p w:rsidR="00C777C5" w:rsidRPr="00341BEB" w:rsidRDefault="00B54075" w:rsidP="00341BEB">
            <w:pPr>
              <w:pStyle w:val="af8"/>
              <w:spacing w:after="0"/>
              <w:jc w:val="center"/>
              <w:rPr>
                <w:lang w:val="ru-RU"/>
              </w:rPr>
            </w:pPr>
            <w:r w:rsidRPr="00341BEB">
              <w:rPr>
                <w:lang w:val="ru-RU"/>
              </w:rPr>
              <w:t>600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60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3.Применение аттрактантных ловушек против непарного шелкопряда, зеленой дубовой листовертки</w:t>
            </w:r>
          </w:p>
        </w:tc>
        <w:tc>
          <w:tcPr>
            <w:tcW w:w="825" w:type="pct"/>
            <w:vAlign w:val="center"/>
          </w:tcPr>
          <w:p w:rsidR="00C777C5" w:rsidRPr="00341BEB" w:rsidRDefault="00C777C5" w:rsidP="00341BEB">
            <w:pPr>
              <w:pStyle w:val="af8"/>
              <w:spacing w:after="0"/>
              <w:jc w:val="center"/>
              <w:rPr>
                <w:lang w:val="ru-RU"/>
              </w:rPr>
            </w:pPr>
            <w:r w:rsidRPr="00341BEB">
              <w:rPr>
                <w:lang w:val="ru-RU"/>
              </w:rPr>
              <w:t>шт</w:t>
            </w:r>
          </w:p>
        </w:tc>
        <w:tc>
          <w:tcPr>
            <w:tcW w:w="897" w:type="pct"/>
            <w:vAlign w:val="center"/>
          </w:tcPr>
          <w:p w:rsidR="00C777C5" w:rsidRPr="00341BEB" w:rsidRDefault="00B54075" w:rsidP="00341BEB">
            <w:pPr>
              <w:pStyle w:val="af8"/>
              <w:spacing w:after="0"/>
              <w:jc w:val="center"/>
              <w:rPr>
                <w:lang w:val="ru-RU"/>
              </w:rPr>
            </w:pPr>
            <w:r w:rsidRPr="00341BEB">
              <w:rPr>
                <w:lang w:val="ru-RU"/>
              </w:rPr>
              <w:t>4000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400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4.Огораживание муравейников</w:t>
            </w:r>
          </w:p>
        </w:tc>
        <w:tc>
          <w:tcPr>
            <w:tcW w:w="825" w:type="pct"/>
            <w:vAlign w:val="center"/>
          </w:tcPr>
          <w:p w:rsidR="00C777C5" w:rsidRPr="00341BEB" w:rsidRDefault="00C777C5" w:rsidP="00341BEB">
            <w:pPr>
              <w:pStyle w:val="af8"/>
              <w:spacing w:after="0"/>
              <w:jc w:val="center"/>
              <w:rPr>
                <w:lang w:val="ru-RU"/>
              </w:rPr>
            </w:pPr>
            <w:r w:rsidRPr="00341BEB">
              <w:rPr>
                <w:lang w:val="ru-RU"/>
              </w:rPr>
              <w:t>шт/га</w:t>
            </w:r>
          </w:p>
        </w:tc>
        <w:tc>
          <w:tcPr>
            <w:tcW w:w="897" w:type="pct"/>
            <w:vAlign w:val="center"/>
          </w:tcPr>
          <w:p w:rsidR="00C777C5" w:rsidRPr="00341BEB" w:rsidRDefault="00B54075" w:rsidP="00341BEB">
            <w:pPr>
              <w:pStyle w:val="af8"/>
              <w:spacing w:after="0"/>
              <w:jc w:val="center"/>
              <w:rPr>
                <w:lang w:val="ru-RU"/>
              </w:rPr>
            </w:pPr>
            <w:r w:rsidRPr="00341BEB">
              <w:rPr>
                <w:lang w:val="ru-RU"/>
              </w:rPr>
              <w:t>1500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150</w:t>
            </w:r>
          </w:p>
        </w:tc>
      </w:tr>
      <w:tr w:rsidR="00B54075" w:rsidRPr="00341BEB" w:rsidTr="00033829">
        <w:trPr>
          <w:jc w:val="center"/>
        </w:trPr>
        <w:tc>
          <w:tcPr>
            <w:tcW w:w="1676" w:type="pct"/>
          </w:tcPr>
          <w:p w:rsidR="00C777C5" w:rsidRPr="00341BEB" w:rsidRDefault="00C777C5" w:rsidP="00727A71">
            <w:pPr>
              <w:pStyle w:val="af8"/>
              <w:spacing w:after="0"/>
              <w:rPr>
                <w:lang w:val="ru-RU"/>
              </w:rPr>
            </w:pPr>
          </w:p>
        </w:tc>
        <w:tc>
          <w:tcPr>
            <w:tcW w:w="825" w:type="pct"/>
            <w:vAlign w:val="center"/>
          </w:tcPr>
          <w:p w:rsidR="00C777C5" w:rsidRPr="00341BEB" w:rsidRDefault="00C777C5" w:rsidP="00341BEB">
            <w:pPr>
              <w:pStyle w:val="af8"/>
              <w:spacing w:after="0"/>
              <w:jc w:val="center"/>
              <w:rPr>
                <w:lang w:val="ru-RU"/>
              </w:rPr>
            </w:pPr>
          </w:p>
        </w:tc>
        <w:tc>
          <w:tcPr>
            <w:tcW w:w="897" w:type="pct"/>
            <w:vAlign w:val="center"/>
          </w:tcPr>
          <w:p w:rsidR="00C777C5" w:rsidRPr="00341BEB" w:rsidRDefault="00C777C5" w:rsidP="00341BEB">
            <w:pPr>
              <w:pStyle w:val="af8"/>
              <w:spacing w:after="0"/>
              <w:jc w:val="center"/>
              <w:rPr>
                <w:lang w:val="ru-RU"/>
              </w:rPr>
            </w:pPr>
          </w:p>
        </w:tc>
        <w:tc>
          <w:tcPr>
            <w:tcW w:w="763" w:type="pct"/>
            <w:vAlign w:val="center"/>
          </w:tcPr>
          <w:p w:rsidR="00C777C5" w:rsidRPr="00341BEB" w:rsidRDefault="00C777C5" w:rsidP="00341BEB">
            <w:pPr>
              <w:pStyle w:val="af8"/>
              <w:spacing w:after="0"/>
              <w:jc w:val="center"/>
              <w:rPr>
                <w:lang w:val="ru-RU"/>
              </w:rPr>
            </w:pPr>
          </w:p>
        </w:tc>
        <w:tc>
          <w:tcPr>
            <w:tcW w:w="839" w:type="pct"/>
            <w:vAlign w:val="center"/>
          </w:tcPr>
          <w:p w:rsidR="00C777C5" w:rsidRPr="00341BEB" w:rsidRDefault="00C777C5" w:rsidP="00341BEB">
            <w:pPr>
              <w:pStyle w:val="af8"/>
              <w:spacing w:after="0"/>
              <w:jc w:val="center"/>
              <w:rPr>
                <w:lang w:val="ru-RU"/>
              </w:rPr>
            </w:pPr>
          </w:p>
        </w:tc>
      </w:tr>
      <w:tr w:rsidR="00C777C5" w:rsidRPr="00341BEB" w:rsidTr="00033829">
        <w:trPr>
          <w:jc w:val="center"/>
        </w:trPr>
        <w:tc>
          <w:tcPr>
            <w:tcW w:w="5000" w:type="pct"/>
            <w:gridSpan w:val="5"/>
            <w:vAlign w:val="center"/>
          </w:tcPr>
          <w:p w:rsidR="00C777C5" w:rsidRPr="00341BEB" w:rsidRDefault="00C777C5" w:rsidP="00341BEB">
            <w:pPr>
              <w:pStyle w:val="af8"/>
              <w:spacing w:after="0"/>
              <w:jc w:val="center"/>
              <w:rPr>
                <w:lang w:val="ru-RU"/>
              </w:rPr>
            </w:pPr>
            <w:r w:rsidRPr="00341BEB">
              <w:rPr>
                <w:lang w:val="ru-RU"/>
              </w:rPr>
              <w:t>2. Другие мероприятия</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1.Организация и содержание уголков защиты</w:t>
            </w:r>
          </w:p>
        </w:tc>
        <w:tc>
          <w:tcPr>
            <w:tcW w:w="825" w:type="pct"/>
            <w:vAlign w:val="center"/>
          </w:tcPr>
          <w:p w:rsidR="00C777C5" w:rsidRPr="00341BEB" w:rsidRDefault="00C777C5" w:rsidP="00341BEB">
            <w:pPr>
              <w:pStyle w:val="af8"/>
              <w:spacing w:after="0"/>
              <w:jc w:val="center"/>
              <w:rPr>
                <w:lang w:val="ru-RU"/>
              </w:rPr>
            </w:pPr>
            <w:r w:rsidRPr="00341BEB">
              <w:rPr>
                <w:lang w:val="ru-RU"/>
              </w:rPr>
              <w:t>шт</w:t>
            </w:r>
          </w:p>
        </w:tc>
        <w:tc>
          <w:tcPr>
            <w:tcW w:w="897" w:type="pct"/>
            <w:vAlign w:val="center"/>
          </w:tcPr>
          <w:p w:rsidR="00C777C5" w:rsidRPr="00341BEB" w:rsidRDefault="00B54075" w:rsidP="00341BEB">
            <w:pPr>
              <w:pStyle w:val="af8"/>
              <w:spacing w:after="0"/>
              <w:jc w:val="center"/>
              <w:rPr>
                <w:lang w:val="ru-RU"/>
              </w:rPr>
            </w:pPr>
            <w:r w:rsidRPr="00341BEB">
              <w:rPr>
                <w:lang w:val="ru-RU"/>
              </w:rPr>
              <w:t>10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B54075" w:rsidP="00341BEB">
            <w:pPr>
              <w:pStyle w:val="af8"/>
              <w:spacing w:after="0"/>
              <w:jc w:val="center"/>
              <w:rPr>
                <w:lang w:val="ru-RU"/>
              </w:rPr>
            </w:pPr>
            <w:r w:rsidRPr="00341BEB">
              <w:rPr>
                <w:lang w:val="ru-RU"/>
              </w:rPr>
              <w:t>1</w:t>
            </w:r>
          </w:p>
        </w:tc>
      </w:tr>
      <w:tr w:rsidR="00B54075" w:rsidRPr="00341BEB" w:rsidTr="00033829">
        <w:trPr>
          <w:jc w:val="center"/>
        </w:trPr>
        <w:tc>
          <w:tcPr>
            <w:tcW w:w="1676" w:type="pct"/>
            <w:vAlign w:val="center"/>
          </w:tcPr>
          <w:p w:rsidR="00C777C5" w:rsidRPr="00341BEB" w:rsidRDefault="00C777C5" w:rsidP="00727A71">
            <w:pPr>
              <w:pStyle w:val="af8"/>
              <w:spacing w:after="0"/>
              <w:rPr>
                <w:lang w:val="ru-RU"/>
              </w:rPr>
            </w:pPr>
            <w:r w:rsidRPr="00341BEB">
              <w:rPr>
                <w:lang w:val="ru-RU"/>
              </w:rPr>
              <w:t>2.Надзор за появлением очагов вредителей и болезней</w:t>
            </w:r>
          </w:p>
        </w:tc>
        <w:tc>
          <w:tcPr>
            <w:tcW w:w="825" w:type="pct"/>
            <w:vAlign w:val="center"/>
          </w:tcPr>
          <w:p w:rsidR="00C777C5" w:rsidRPr="00341BEB" w:rsidRDefault="00C777C5" w:rsidP="00341BEB">
            <w:pPr>
              <w:pStyle w:val="af8"/>
              <w:spacing w:after="0"/>
              <w:jc w:val="center"/>
              <w:rPr>
                <w:lang w:val="ru-RU"/>
              </w:rPr>
            </w:pPr>
            <w:r w:rsidRPr="00341BEB">
              <w:rPr>
                <w:lang w:val="ru-RU"/>
              </w:rPr>
              <w:t>тыс.га</w:t>
            </w:r>
          </w:p>
        </w:tc>
        <w:tc>
          <w:tcPr>
            <w:tcW w:w="897" w:type="pct"/>
            <w:vAlign w:val="center"/>
          </w:tcPr>
          <w:p w:rsidR="00C777C5" w:rsidRPr="00341BEB" w:rsidRDefault="00B54075" w:rsidP="00341BEB">
            <w:pPr>
              <w:pStyle w:val="af8"/>
              <w:spacing w:after="0"/>
              <w:jc w:val="center"/>
              <w:rPr>
                <w:lang w:val="ru-RU"/>
              </w:rPr>
            </w:pPr>
            <w:r w:rsidRPr="00341BEB">
              <w:rPr>
                <w:lang w:val="ru-RU"/>
              </w:rPr>
              <w:t>7</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C777C5" w:rsidP="00341BEB">
            <w:pPr>
              <w:pStyle w:val="af8"/>
              <w:spacing w:after="0"/>
              <w:jc w:val="center"/>
              <w:rPr>
                <w:lang w:val="ru-RU"/>
              </w:rPr>
            </w:pPr>
          </w:p>
          <w:p w:rsidR="00C777C5" w:rsidRPr="00341BEB" w:rsidRDefault="00B54075" w:rsidP="00341BEB">
            <w:pPr>
              <w:pStyle w:val="af8"/>
              <w:spacing w:after="0"/>
              <w:jc w:val="center"/>
              <w:rPr>
                <w:lang w:val="ru-RU"/>
              </w:rPr>
            </w:pPr>
            <w:r w:rsidRPr="00341BEB">
              <w:rPr>
                <w:lang w:val="ru-RU"/>
              </w:rPr>
              <w:t>0,7</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3.Проведение бесед, лекций с населением, лесозаготовителями</w:t>
            </w:r>
          </w:p>
        </w:tc>
        <w:tc>
          <w:tcPr>
            <w:tcW w:w="825" w:type="pct"/>
            <w:vAlign w:val="center"/>
          </w:tcPr>
          <w:p w:rsidR="00C777C5" w:rsidRPr="00341BEB" w:rsidRDefault="00C777C5" w:rsidP="00341BEB">
            <w:pPr>
              <w:pStyle w:val="af8"/>
              <w:spacing w:after="0"/>
              <w:jc w:val="center"/>
              <w:rPr>
                <w:lang w:val="ru-RU"/>
              </w:rPr>
            </w:pPr>
            <w:r w:rsidRPr="00341BEB">
              <w:rPr>
                <w:lang w:val="ru-RU"/>
              </w:rPr>
              <w:t>бесед</w:t>
            </w:r>
          </w:p>
        </w:tc>
        <w:tc>
          <w:tcPr>
            <w:tcW w:w="897" w:type="pct"/>
            <w:vAlign w:val="center"/>
          </w:tcPr>
          <w:p w:rsidR="00C777C5" w:rsidRPr="00341BEB" w:rsidRDefault="00C777C5" w:rsidP="00341BEB">
            <w:pPr>
              <w:pStyle w:val="af8"/>
              <w:spacing w:after="0"/>
              <w:jc w:val="center"/>
              <w:rPr>
                <w:lang w:val="ru-RU"/>
              </w:rPr>
            </w:pPr>
            <w:r w:rsidRPr="00341BEB">
              <w:rPr>
                <w:lang w:val="ru-RU"/>
              </w:rPr>
              <w:t>10</w:t>
            </w:r>
            <w:r w:rsidR="00B54075" w:rsidRPr="00341BEB">
              <w:rPr>
                <w:lang w:val="ru-RU"/>
              </w:rPr>
              <w:t>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C777C5" w:rsidP="00341BEB">
            <w:pPr>
              <w:pStyle w:val="af8"/>
              <w:spacing w:after="0"/>
              <w:jc w:val="center"/>
              <w:rPr>
                <w:lang w:val="ru-RU"/>
              </w:rPr>
            </w:pPr>
            <w:r w:rsidRPr="00341BEB">
              <w:rPr>
                <w:lang w:val="ru-RU"/>
              </w:rPr>
              <w:t>10</w:t>
            </w:r>
          </w:p>
        </w:tc>
      </w:tr>
      <w:tr w:rsidR="00B54075" w:rsidRPr="00341BEB" w:rsidTr="00033829">
        <w:trPr>
          <w:jc w:val="center"/>
        </w:trPr>
        <w:tc>
          <w:tcPr>
            <w:tcW w:w="1676" w:type="pct"/>
          </w:tcPr>
          <w:p w:rsidR="00C777C5" w:rsidRPr="00341BEB" w:rsidRDefault="00C777C5" w:rsidP="00727A71">
            <w:pPr>
              <w:pStyle w:val="af8"/>
              <w:spacing w:after="0"/>
              <w:rPr>
                <w:lang w:val="ru-RU"/>
              </w:rPr>
            </w:pPr>
            <w:r w:rsidRPr="00341BEB">
              <w:rPr>
                <w:lang w:val="ru-RU"/>
              </w:rPr>
              <w:t>4.Установка и развешивание аншлагов и плакатов</w:t>
            </w:r>
          </w:p>
        </w:tc>
        <w:tc>
          <w:tcPr>
            <w:tcW w:w="825" w:type="pct"/>
            <w:vAlign w:val="center"/>
          </w:tcPr>
          <w:p w:rsidR="00C777C5" w:rsidRPr="00341BEB" w:rsidRDefault="00C777C5" w:rsidP="00341BEB">
            <w:pPr>
              <w:pStyle w:val="af8"/>
              <w:spacing w:after="0"/>
              <w:jc w:val="center"/>
              <w:rPr>
                <w:lang w:val="ru-RU"/>
              </w:rPr>
            </w:pPr>
            <w:r w:rsidRPr="00341BEB">
              <w:rPr>
                <w:lang w:val="ru-RU"/>
              </w:rPr>
              <w:t>шт</w:t>
            </w:r>
          </w:p>
        </w:tc>
        <w:tc>
          <w:tcPr>
            <w:tcW w:w="897" w:type="pct"/>
            <w:vAlign w:val="center"/>
          </w:tcPr>
          <w:p w:rsidR="00C777C5" w:rsidRPr="00341BEB" w:rsidRDefault="00C777C5" w:rsidP="00341BEB">
            <w:pPr>
              <w:pStyle w:val="af8"/>
              <w:spacing w:after="0"/>
              <w:jc w:val="center"/>
              <w:rPr>
                <w:lang w:val="ru-RU"/>
              </w:rPr>
            </w:pPr>
            <w:r w:rsidRPr="00341BEB">
              <w:rPr>
                <w:lang w:val="ru-RU"/>
              </w:rPr>
              <w:t>100</w:t>
            </w:r>
          </w:p>
        </w:tc>
        <w:tc>
          <w:tcPr>
            <w:tcW w:w="763" w:type="pct"/>
            <w:vAlign w:val="center"/>
          </w:tcPr>
          <w:p w:rsidR="00C777C5" w:rsidRPr="00341BEB" w:rsidRDefault="00C777C5" w:rsidP="00341BEB">
            <w:pPr>
              <w:pStyle w:val="af8"/>
              <w:spacing w:after="0"/>
              <w:jc w:val="center"/>
              <w:rPr>
                <w:lang w:val="ru-RU"/>
              </w:rPr>
            </w:pPr>
            <w:r w:rsidRPr="00341BEB">
              <w:rPr>
                <w:lang w:val="ru-RU"/>
              </w:rPr>
              <w:t>10</w:t>
            </w:r>
          </w:p>
        </w:tc>
        <w:tc>
          <w:tcPr>
            <w:tcW w:w="839" w:type="pct"/>
            <w:vAlign w:val="center"/>
          </w:tcPr>
          <w:p w:rsidR="00C777C5" w:rsidRPr="00341BEB" w:rsidRDefault="00C777C5" w:rsidP="00341BEB">
            <w:pPr>
              <w:pStyle w:val="af8"/>
              <w:spacing w:after="0"/>
              <w:jc w:val="center"/>
              <w:rPr>
                <w:lang w:val="ru-RU"/>
              </w:rPr>
            </w:pPr>
            <w:r w:rsidRPr="00341BEB">
              <w:rPr>
                <w:lang w:val="ru-RU"/>
              </w:rPr>
              <w:t>10</w:t>
            </w:r>
          </w:p>
        </w:tc>
      </w:tr>
    </w:tbl>
    <w:p w:rsidR="00C777C5" w:rsidRPr="005E3EE8" w:rsidRDefault="00C777C5" w:rsidP="00C777C5">
      <w:pPr>
        <w:ind w:left="720"/>
        <w:jc w:val="both"/>
        <w:rPr>
          <w:rFonts w:ascii="Times New Roman" w:hAnsi="Times New Roman" w:cs="Times New Roman"/>
          <w:sz w:val="28"/>
          <w:szCs w:val="28"/>
          <w:lang w:eastAsia="en-US"/>
        </w:rPr>
      </w:pPr>
    </w:p>
    <w:p w:rsidR="00C777C5" w:rsidRPr="007C796A" w:rsidRDefault="00C777C5" w:rsidP="00C777C5">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Таблица 1</w:t>
      </w:r>
      <w:r>
        <w:rPr>
          <w:rFonts w:ascii="Times New Roman" w:eastAsia="Times New Roman" w:hAnsi="Times New Roman" w:cs="Times New Roman"/>
          <w:sz w:val="28"/>
          <w:szCs w:val="28"/>
        </w:rPr>
        <w:t>5.2</w:t>
      </w:r>
    </w:p>
    <w:p w:rsidR="00C777C5" w:rsidRPr="007C796A" w:rsidRDefault="00C777C5" w:rsidP="00C777C5">
      <w:pPr>
        <w:ind w:left="-51" w:right="-28"/>
        <w:jc w:val="right"/>
        <w:rPr>
          <w:rFonts w:ascii="Times New Roman" w:eastAsia="Times New Roman" w:hAnsi="Times New Roman" w:cs="Times New Roman"/>
          <w:sz w:val="28"/>
          <w:szCs w:val="28"/>
        </w:rPr>
      </w:pPr>
    </w:p>
    <w:p w:rsidR="00341BEB" w:rsidRPr="005E3EE8" w:rsidRDefault="00341BEB" w:rsidP="00341BEB">
      <w:pPr>
        <w:ind w:left="-51" w:right="-28"/>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Параметры  мероприятий по ликвидации очагов вредных организмов</w:t>
      </w:r>
    </w:p>
    <w:tbl>
      <w:tblPr>
        <w:tblW w:w="9495" w:type="dxa"/>
        <w:jc w:val="center"/>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1"/>
        <w:gridCol w:w="1559"/>
        <w:gridCol w:w="1559"/>
        <w:gridCol w:w="1560"/>
        <w:gridCol w:w="1486"/>
      </w:tblGrid>
      <w:tr w:rsidR="00341BEB" w:rsidRPr="00341BEB" w:rsidTr="002E51DA">
        <w:trPr>
          <w:trHeight w:val="20"/>
          <w:tblHeader/>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Наименование мероприятий</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Единица измерений</w:t>
            </w:r>
          </w:p>
        </w:tc>
        <w:tc>
          <w:tcPr>
            <w:tcW w:w="1559" w:type="dxa"/>
            <w:tcBorders>
              <w:top w:val="single" w:sz="4" w:space="0" w:color="auto"/>
              <w:left w:val="single" w:sz="4" w:space="0" w:color="auto"/>
              <w:bottom w:val="single" w:sz="4" w:space="0" w:color="auto"/>
              <w:right w:val="single" w:sz="4" w:space="0" w:color="auto"/>
            </w:tcBorders>
          </w:tcPr>
          <w:p w:rsidR="00341BEB" w:rsidRPr="00341BEB" w:rsidRDefault="00341BEB" w:rsidP="005B66FA">
            <w:pPr>
              <w:pStyle w:val="af8"/>
              <w:spacing w:after="0"/>
              <w:jc w:val="center"/>
              <w:rPr>
                <w:lang w:val="ru-RU"/>
              </w:rPr>
            </w:pPr>
            <w:r w:rsidRPr="00341BEB">
              <w:rPr>
                <w:lang w:val="ru-RU"/>
              </w:rPr>
              <w:t>Объем мероприятия</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5B66FA">
            <w:pPr>
              <w:pStyle w:val="af8"/>
              <w:spacing w:after="0"/>
              <w:jc w:val="center"/>
              <w:rPr>
                <w:lang w:val="ru-RU"/>
              </w:rPr>
            </w:pPr>
            <w:r w:rsidRPr="00341BEB">
              <w:rPr>
                <w:lang w:val="ru-RU"/>
              </w:rPr>
              <w:t>Срок проведения</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Ежегодный объем</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341BEB">
              <w:rPr>
                <w:rFonts w:ascii="Times New Roman" w:eastAsia="Times New Roman" w:hAnsi="Times New Roman" w:cs="Times New Roman"/>
                <w:color w:val="000000"/>
                <w:sz w:val="24"/>
                <w:szCs w:val="24"/>
              </w:rPr>
              <w:t>Лесопатологическое обследование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1500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341BEB">
              <w:rPr>
                <w:rFonts w:ascii="Times New Roman" w:eastAsia="Times New Roman" w:hAnsi="Times New Roman" w:cs="Times New Roman"/>
                <w:color w:val="000000"/>
                <w:sz w:val="24"/>
                <w:szCs w:val="24"/>
              </w:rPr>
              <w:t>Очистка леса от захламленности</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450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Pr="00341BEB">
              <w:rPr>
                <w:rFonts w:ascii="Times New Roman" w:eastAsia="Times New Roman" w:hAnsi="Times New Roman" w:cs="Times New Roman"/>
                <w:color w:val="000000"/>
                <w:sz w:val="24"/>
                <w:szCs w:val="24"/>
              </w:rPr>
              <w:t>Применение</w:t>
            </w:r>
            <w:r w:rsidR="002E51DA">
              <w:rPr>
                <w:rFonts w:ascii="Times New Roman" w:eastAsia="Times New Roman" w:hAnsi="Times New Roman" w:cs="Times New Roman"/>
                <w:color w:val="000000"/>
                <w:sz w:val="24"/>
                <w:szCs w:val="24"/>
              </w:rPr>
              <w:t xml:space="preserve"> </w:t>
            </w:r>
            <w:r w:rsidRPr="00341BEB">
              <w:rPr>
                <w:rFonts w:ascii="Times New Roman" w:eastAsia="Times New Roman" w:hAnsi="Times New Roman" w:cs="Times New Roman"/>
                <w:color w:val="000000"/>
                <w:sz w:val="24"/>
                <w:szCs w:val="24"/>
              </w:rPr>
              <w:t>феромонных ловушек</w:t>
            </w:r>
          </w:p>
          <w:p w:rsidR="00033829" w:rsidRPr="00341BEB" w:rsidRDefault="00033829" w:rsidP="002E51DA">
            <w:pPr>
              <w:ind w:left="-51" w:right="-28"/>
              <w:rPr>
                <w:rFonts w:ascii="Times New Roman" w:eastAsia="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400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341BEB">
              <w:rPr>
                <w:rFonts w:ascii="Times New Roman" w:eastAsia="Times New Roman" w:hAnsi="Times New Roman" w:cs="Times New Roman"/>
                <w:color w:val="000000"/>
                <w:sz w:val="24"/>
                <w:szCs w:val="24"/>
              </w:rPr>
              <w:t>Профилактическое</w:t>
            </w:r>
            <w:r>
              <w:rPr>
                <w:rFonts w:ascii="Times New Roman" w:eastAsia="Times New Roman" w:hAnsi="Times New Roman" w:cs="Times New Roman"/>
                <w:color w:val="000000"/>
                <w:sz w:val="24"/>
                <w:szCs w:val="24"/>
              </w:rPr>
              <w:t xml:space="preserve"> </w:t>
            </w:r>
            <w:r w:rsidRPr="00341BEB">
              <w:rPr>
                <w:rFonts w:ascii="Times New Roman" w:eastAsia="Times New Roman" w:hAnsi="Times New Roman" w:cs="Times New Roman"/>
                <w:color w:val="000000"/>
                <w:sz w:val="24"/>
                <w:szCs w:val="24"/>
              </w:rPr>
              <w:t>опрыскивание лесного питомника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Pr="00341BEB">
              <w:rPr>
                <w:rFonts w:ascii="Times New Roman" w:eastAsia="Times New Roman" w:hAnsi="Times New Roman" w:cs="Times New Roman"/>
                <w:color w:val="000000"/>
                <w:sz w:val="24"/>
                <w:szCs w:val="24"/>
              </w:rPr>
              <w:t>Изготовление и развешивание искусственных гнездовий</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150</w:t>
            </w:r>
            <w:r>
              <w:rPr>
                <w:rFonts w:ascii="Times New Roman" w:eastAsia="Times New Roman" w:hAnsi="Times New Roman" w:cs="Times New Roman"/>
                <w:color w:val="000000"/>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r>
      <w:tr w:rsidR="00341BEB" w:rsidRPr="00341BEB" w:rsidTr="002E51DA">
        <w:trPr>
          <w:trHeight w:val="20"/>
          <w:jc w:val="center"/>
        </w:trPr>
        <w:tc>
          <w:tcPr>
            <w:tcW w:w="3331"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2E51DA">
            <w:pPr>
              <w:ind w:left="-5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Pr="00341BEB">
              <w:rPr>
                <w:rFonts w:ascii="Times New Roman" w:eastAsia="Times New Roman" w:hAnsi="Times New Roman" w:cs="Times New Roman"/>
                <w:color w:val="000000"/>
                <w:sz w:val="24"/>
                <w:szCs w:val="24"/>
              </w:rPr>
              <w:t>Ремонт искусственных гнездовий</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727A71">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341BEB" w:rsidRPr="00341BEB" w:rsidRDefault="00341BEB" w:rsidP="005B66FA">
            <w:pPr>
              <w:ind w:left="-51" w:right="-28"/>
              <w:jc w:val="center"/>
              <w:rPr>
                <w:rFonts w:ascii="Times New Roman" w:eastAsia="Times New Roman" w:hAnsi="Times New Roman" w:cs="Times New Roman"/>
                <w:color w:val="000000"/>
                <w:sz w:val="24"/>
                <w:szCs w:val="24"/>
              </w:rPr>
            </w:pPr>
            <w:r w:rsidRPr="00341BEB">
              <w:rPr>
                <w:rFonts w:ascii="Times New Roman" w:eastAsia="Times New Roman" w:hAnsi="Times New Roman" w:cs="Times New Roman"/>
                <w:color w:val="000000"/>
                <w:sz w:val="24"/>
                <w:szCs w:val="24"/>
              </w:rPr>
              <w:t>60</w:t>
            </w:r>
            <w:r>
              <w:rPr>
                <w:rFonts w:ascii="Times New Roman" w:eastAsia="Times New Roman" w:hAnsi="Times New Roman" w:cs="Times New Roman"/>
                <w:color w:val="000000"/>
                <w:sz w:val="24"/>
                <w:szCs w:val="24"/>
              </w:rPr>
              <w:t>0</w:t>
            </w:r>
          </w:p>
        </w:tc>
        <w:tc>
          <w:tcPr>
            <w:tcW w:w="1560"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86" w:type="dxa"/>
            <w:tcBorders>
              <w:top w:val="single" w:sz="4" w:space="0" w:color="auto"/>
              <w:left w:val="single" w:sz="4" w:space="0" w:color="auto"/>
              <w:bottom w:val="single" w:sz="4" w:space="0" w:color="auto"/>
              <w:right w:val="single" w:sz="4" w:space="0" w:color="auto"/>
            </w:tcBorders>
          </w:tcPr>
          <w:p w:rsidR="00341BEB" w:rsidRPr="00341BEB" w:rsidRDefault="00341BEB" w:rsidP="00727A71">
            <w:pPr>
              <w:ind w:left="-51" w:right="-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bl>
    <w:p w:rsidR="00A9404E" w:rsidRDefault="00A9404E" w:rsidP="00630A8B">
      <w:pPr>
        <w:tabs>
          <w:tab w:val="left" w:pos="1560"/>
        </w:tabs>
        <w:autoSpaceDE w:val="0"/>
        <w:autoSpaceDN w:val="0"/>
        <w:adjustRightInd w:val="0"/>
        <w:ind w:firstLine="709"/>
        <w:jc w:val="both"/>
        <w:rPr>
          <w:rFonts w:ascii="Times New Roman" w:hAnsi="Times New Roman" w:cs="Times New Roman"/>
          <w:sz w:val="28"/>
          <w:szCs w:val="28"/>
          <w:lang w:eastAsia="en-US"/>
        </w:rPr>
      </w:pPr>
    </w:p>
    <w:p w:rsidR="00C777C5" w:rsidRPr="00074FA0" w:rsidRDefault="00C777C5" w:rsidP="00C777C5">
      <w:pPr>
        <w:ind w:firstLine="708"/>
        <w:jc w:val="right"/>
        <w:rPr>
          <w:rFonts w:ascii="Times New Roman" w:hAnsi="Times New Roman" w:cs="Times New Roman"/>
          <w:sz w:val="28"/>
          <w:szCs w:val="28"/>
        </w:rPr>
      </w:pPr>
      <w:r w:rsidRPr="00074FA0">
        <w:rPr>
          <w:rFonts w:ascii="Times New Roman" w:hAnsi="Times New Roman" w:cs="Times New Roman"/>
          <w:sz w:val="28"/>
          <w:szCs w:val="28"/>
        </w:rPr>
        <w:t>Таблица 15.3</w:t>
      </w:r>
    </w:p>
    <w:p w:rsidR="00C777C5" w:rsidRPr="00C777C5" w:rsidRDefault="00C777C5" w:rsidP="00C777C5">
      <w:pPr>
        <w:ind w:firstLine="708"/>
        <w:jc w:val="center"/>
        <w:rPr>
          <w:rFonts w:ascii="Times New Roman" w:hAnsi="Times New Roman" w:cs="Times New Roman"/>
          <w:sz w:val="28"/>
          <w:szCs w:val="28"/>
        </w:rPr>
      </w:pPr>
    </w:p>
    <w:p w:rsidR="00C777C5" w:rsidRPr="00341BEB" w:rsidRDefault="00C777C5" w:rsidP="00C777C5">
      <w:pPr>
        <w:pStyle w:val="ConsPlusNormal"/>
        <w:jc w:val="center"/>
        <w:rPr>
          <w:rFonts w:ascii="Times New Roman" w:hAnsi="Times New Roman" w:cs="Times New Roman"/>
          <w:sz w:val="28"/>
          <w:szCs w:val="28"/>
          <w:lang w:val="en-US"/>
        </w:rPr>
      </w:pPr>
      <w:r w:rsidRPr="00341BEB">
        <w:rPr>
          <w:rFonts w:ascii="Times New Roman" w:hAnsi="Times New Roman" w:cs="Times New Roman"/>
          <w:sz w:val="28"/>
          <w:szCs w:val="28"/>
        </w:rPr>
        <w:t>Шкала категорий состояния деревьев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22"/>
        <w:gridCol w:w="3645"/>
        <w:gridCol w:w="3728"/>
      </w:tblGrid>
      <w:tr w:rsidR="00C777C5" w:rsidRPr="00C777C5" w:rsidTr="002E51DA">
        <w:trPr>
          <w:tblHeader/>
        </w:trPr>
        <w:tc>
          <w:tcPr>
            <w:tcW w:w="991" w:type="pct"/>
            <w:vMerge w:val="restar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Категория состояния деревьев</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Внешние признаки деревьев</w:t>
            </w:r>
          </w:p>
        </w:tc>
      </w:tr>
      <w:tr w:rsidR="00C777C5" w:rsidRPr="00C777C5" w:rsidTr="002E51DA">
        <w:trPr>
          <w:tblHeader/>
        </w:trPr>
        <w:tc>
          <w:tcPr>
            <w:tcW w:w="991" w:type="pct"/>
            <w:vMerge/>
            <w:vAlign w:val="center"/>
          </w:tcPr>
          <w:p w:rsidR="00C777C5" w:rsidRPr="00C777C5" w:rsidRDefault="00C777C5" w:rsidP="00727A71">
            <w:pPr>
              <w:jc w:val="center"/>
              <w:rPr>
                <w:rFonts w:ascii="Times New Roman" w:hAnsi="Times New Roman" w:cs="Times New Roman"/>
                <w:sz w:val="24"/>
                <w:szCs w:val="24"/>
              </w:rPr>
            </w:pP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хвойные</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лиственные</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1 - здоровые (без признаков ослабления)</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2 - ослабленные</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3 - сильно ослабленные</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4 - усыхающие</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5 - свежий сухостой</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хвоя серая, желтая или красно-бурая; кора частично опала</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5(а) - свежий ветровал</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5(б) - свежий бурелом</w:t>
            </w:r>
          </w:p>
        </w:tc>
        <w:tc>
          <w:tcPr>
            <w:tcW w:w="1982"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27"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6 - старый сухостой</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6(а) - старый ветровал</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6(б) - старый бурелом</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C777C5" w:rsidRPr="00C777C5" w:rsidTr="002E51DA">
        <w:tc>
          <w:tcPr>
            <w:tcW w:w="991" w:type="pct"/>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7 - аварийные деревья</w:t>
            </w:r>
          </w:p>
        </w:tc>
        <w:tc>
          <w:tcPr>
            <w:tcW w:w="4009" w:type="pct"/>
            <w:gridSpan w:val="2"/>
            <w:vAlign w:val="center"/>
          </w:tcPr>
          <w:p w:rsidR="00C777C5" w:rsidRPr="00C777C5" w:rsidRDefault="00C777C5" w:rsidP="00727A71">
            <w:pPr>
              <w:pStyle w:val="ConsPlusNormal"/>
              <w:ind w:firstLine="0"/>
              <w:jc w:val="center"/>
              <w:rPr>
                <w:rFonts w:ascii="Times New Roman" w:hAnsi="Times New Roman" w:cs="Times New Roman"/>
                <w:sz w:val="24"/>
                <w:szCs w:val="24"/>
              </w:rPr>
            </w:pPr>
            <w:r w:rsidRPr="00C777C5">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C777C5" w:rsidRPr="00C777C5" w:rsidRDefault="00C777C5" w:rsidP="00C777C5">
      <w:pPr>
        <w:pStyle w:val="ConsPlusNormal"/>
        <w:ind w:firstLine="0"/>
        <w:rPr>
          <w:rFonts w:ascii="Times New Roman" w:hAnsi="Times New Roman" w:cs="Times New Roman"/>
          <w:sz w:val="28"/>
          <w:szCs w:val="28"/>
        </w:rPr>
      </w:pPr>
    </w:p>
    <w:p w:rsidR="006316D4" w:rsidRPr="006316D4" w:rsidRDefault="006316D4" w:rsidP="006316D4">
      <w:pPr>
        <w:ind w:firstLine="709"/>
        <w:jc w:val="both"/>
        <w:rPr>
          <w:rFonts w:ascii="Times New Roman" w:eastAsia="Times New Roman" w:hAnsi="Times New Roman" w:cs="Times New Roman"/>
          <w:sz w:val="28"/>
          <w:szCs w:val="28"/>
          <w:lang w:val="x-none" w:eastAsia="x-none"/>
        </w:rPr>
      </w:pPr>
      <w:r w:rsidRPr="006316D4">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6316D4">
        <w:rPr>
          <w:rFonts w:ascii="Times New Roman" w:eastAsia="Times New Roman" w:hAnsi="Times New Roman" w:cs="Times New Roman"/>
          <w:sz w:val="28"/>
          <w:szCs w:val="28"/>
          <w:lang w:eastAsia="x-none"/>
        </w:rPr>
        <w:t xml:space="preserve"> </w:t>
      </w:r>
      <w:r w:rsidRPr="006316D4">
        <w:rPr>
          <w:rFonts w:ascii="Times New Roman" w:eastAsia="Times New Roman" w:hAnsi="Times New Roman" w:cs="Times New Roman"/>
          <w:sz w:val="28"/>
          <w:szCs w:val="28"/>
          <w:lang w:val="x-none" w:eastAsia="x-none"/>
        </w:rPr>
        <w:t>времени их образования.</w:t>
      </w:r>
    </w:p>
    <w:p w:rsidR="006316D4" w:rsidRPr="005C29B9" w:rsidRDefault="006316D4" w:rsidP="006316D4">
      <w:pPr>
        <w:ind w:firstLine="709"/>
        <w:jc w:val="both"/>
        <w:rPr>
          <w:rFonts w:ascii="Times New Roman" w:eastAsia="Times New Roman" w:hAnsi="Times New Roman" w:cs="Times New Roman"/>
          <w:sz w:val="28"/>
          <w:szCs w:val="28"/>
          <w:lang w:val="x-none" w:eastAsia="x-none"/>
        </w:rPr>
      </w:pPr>
      <w:r w:rsidRPr="006316D4">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6316D4">
        <w:rPr>
          <w:rFonts w:ascii="Times New Roman" w:eastAsia="Times New Roman" w:hAnsi="Times New Roman" w:cs="Times New Roman"/>
          <w:sz w:val="28"/>
          <w:szCs w:val="28"/>
          <w:lang w:eastAsia="x-none"/>
        </w:rPr>
        <w:t>х</w:t>
      </w:r>
      <w:r w:rsidRPr="006316D4">
        <w:rPr>
          <w:rFonts w:ascii="Times New Roman" w:eastAsia="Times New Roman" w:hAnsi="Times New Roman" w:cs="Times New Roman"/>
          <w:sz w:val="28"/>
          <w:szCs w:val="28"/>
          <w:lang w:val="x-none" w:eastAsia="x-none"/>
        </w:rPr>
        <w:t xml:space="preserve"> организм</w:t>
      </w:r>
      <w:r w:rsidRPr="006316D4">
        <w:rPr>
          <w:rFonts w:ascii="Times New Roman" w:eastAsia="Times New Roman" w:hAnsi="Times New Roman" w:cs="Times New Roman"/>
          <w:sz w:val="28"/>
          <w:szCs w:val="28"/>
          <w:lang w:eastAsia="x-none"/>
        </w:rPr>
        <w:t>ов</w:t>
      </w:r>
      <w:r w:rsidRPr="006316D4">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A9404E" w:rsidRPr="006316D4" w:rsidRDefault="00A9404E" w:rsidP="00630A8B">
      <w:pPr>
        <w:tabs>
          <w:tab w:val="left" w:pos="1560"/>
        </w:tabs>
        <w:autoSpaceDE w:val="0"/>
        <w:autoSpaceDN w:val="0"/>
        <w:adjustRightInd w:val="0"/>
        <w:ind w:firstLine="709"/>
        <w:jc w:val="both"/>
        <w:rPr>
          <w:rFonts w:ascii="Times New Roman" w:hAnsi="Times New Roman" w:cs="Times New Roman"/>
          <w:sz w:val="28"/>
          <w:szCs w:val="28"/>
          <w:lang w:val="x-none" w:eastAsia="en-US"/>
        </w:rPr>
      </w:pPr>
    </w:p>
    <w:p w:rsidR="00341BEB" w:rsidRPr="00341BEB" w:rsidRDefault="00341BEB" w:rsidP="00341BEB">
      <w:pPr>
        <w:pStyle w:val="3f0"/>
        <w:jc w:val="center"/>
      </w:pPr>
      <w:r w:rsidRPr="00341BEB">
        <w:t>2.17.3. Требования к воспроизводству лесов</w:t>
      </w:r>
    </w:p>
    <w:p w:rsidR="006316D4" w:rsidRPr="00B12849" w:rsidRDefault="006316D4" w:rsidP="008C5701">
      <w:pPr>
        <w:pStyle w:val="msonormalmailrucssattributepostfix"/>
        <w:shd w:val="clear" w:color="auto" w:fill="FFFFFF"/>
        <w:spacing w:before="0" w:beforeAutospacing="0" w:after="0" w:afterAutospacing="0"/>
        <w:ind w:firstLine="567"/>
        <w:rPr>
          <w:sz w:val="28"/>
          <w:szCs w:val="28"/>
        </w:rPr>
      </w:pPr>
      <w:r w:rsidRPr="00B12849">
        <w:rPr>
          <w:sz w:val="28"/>
          <w:szCs w:val="28"/>
        </w:rPr>
        <w:t>Согласно ч.2 ст.61 ЛК РФ Воспроизводство лесов включает в себя:</w:t>
      </w:r>
    </w:p>
    <w:p w:rsidR="006316D4" w:rsidRPr="00B12849" w:rsidRDefault="006316D4" w:rsidP="008C5701">
      <w:pPr>
        <w:pStyle w:val="msonormalmailrucssattributepostfix"/>
        <w:shd w:val="clear" w:color="auto" w:fill="FFFFFF"/>
        <w:spacing w:before="0" w:beforeAutospacing="0" w:after="0" w:afterAutospacing="0"/>
        <w:ind w:firstLine="567"/>
        <w:rPr>
          <w:sz w:val="28"/>
          <w:szCs w:val="28"/>
        </w:rPr>
      </w:pPr>
      <w:r w:rsidRPr="00B12849">
        <w:rPr>
          <w:sz w:val="28"/>
          <w:szCs w:val="28"/>
        </w:rPr>
        <w:t>1) лесное семеноводство;</w:t>
      </w:r>
    </w:p>
    <w:p w:rsidR="006316D4" w:rsidRPr="00B12849" w:rsidRDefault="006316D4" w:rsidP="008C5701">
      <w:pPr>
        <w:pStyle w:val="msonormalmailrucssattributepostfix"/>
        <w:shd w:val="clear" w:color="auto" w:fill="FFFFFF"/>
        <w:spacing w:before="0" w:beforeAutospacing="0" w:after="0" w:afterAutospacing="0"/>
        <w:ind w:firstLine="567"/>
        <w:rPr>
          <w:sz w:val="28"/>
          <w:szCs w:val="28"/>
        </w:rPr>
      </w:pPr>
      <w:r w:rsidRPr="00B12849">
        <w:rPr>
          <w:sz w:val="28"/>
          <w:szCs w:val="28"/>
        </w:rPr>
        <w:t>2) лесовосстановление;</w:t>
      </w:r>
    </w:p>
    <w:p w:rsidR="006316D4" w:rsidRPr="00B12849" w:rsidRDefault="006316D4" w:rsidP="008C5701">
      <w:pPr>
        <w:pStyle w:val="msonormalmailrucssattributepostfix"/>
        <w:shd w:val="clear" w:color="auto" w:fill="FFFFFF"/>
        <w:spacing w:before="0" w:beforeAutospacing="0" w:after="0" w:afterAutospacing="0"/>
        <w:ind w:firstLine="567"/>
        <w:rPr>
          <w:sz w:val="28"/>
          <w:szCs w:val="28"/>
        </w:rPr>
      </w:pPr>
      <w:r w:rsidRPr="00B12849">
        <w:rPr>
          <w:sz w:val="28"/>
          <w:szCs w:val="28"/>
        </w:rPr>
        <w:t>3) уход за лесами;</w:t>
      </w:r>
    </w:p>
    <w:p w:rsidR="006316D4" w:rsidRPr="00163352" w:rsidRDefault="006316D4" w:rsidP="008C5701">
      <w:pPr>
        <w:pStyle w:val="3f0"/>
        <w:spacing w:after="0"/>
        <w:ind w:firstLine="567"/>
        <w:rPr>
          <w:b w:val="0"/>
          <w:lang w:val="ru-RU"/>
        </w:rPr>
      </w:pPr>
      <w:r w:rsidRPr="00163352">
        <w:rPr>
          <w:b w:val="0"/>
        </w:rPr>
        <w:t>4) осуществление отнесения земель, предназначенных для лесовосстановления, к землям, занятым лесными насаждениями.</w:t>
      </w:r>
    </w:p>
    <w:p w:rsidR="006316D4" w:rsidRPr="00B12849" w:rsidRDefault="006316D4" w:rsidP="008C5701">
      <w:pPr>
        <w:shd w:val="clear" w:color="auto" w:fill="FFFFFF"/>
        <w:ind w:firstLine="567"/>
        <w:jc w:val="both"/>
        <w:rPr>
          <w:rFonts w:ascii="Times New Roman" w:hAnsi="Times New Roman" w:cs="Times New Roman"/>
          <w:sz w:val="28"/>
          <w:szCs w:val="28"/>
        </w:rPr>
      </w:pPr>
      <w:r w:rsidRPr="00B12849">
        <w:rPr>
          <w:rStyle w:val="blk"/>
          <w:rFonts w:ascii="Times New Roman" w:hAnsi="Times New Roman" w:cs="Times New Roman"/>
          <w:sz w:val="28"/>
          <w:szCs w:val="28"/>
        </w:rPr>
        <w:t>1. Лесное семеноводство осуществляется в соответствии с Федеральным</w:t>
      </w:r>
      <w:r w:rsidRPr="00B12849">
        <w:rPr>
          <w:rStyle w:val="apple-converted-space"/>
          <w:rFonts w:ascii="Times New Roman" w:hAnsi="Times New Roman" w:cs="Times New Roman"/>
          <w:sz w:val="28"/>
          <w:szCs w:val="28"/>
        </w:rPr>
        <w:t> </w:t>
      </w:r>
      <w:hyperlink r:id="rId27" w:anchor="dst0" w:history="1">
        <w:r w:rsidRPr="00B12849">
          <w:rPr>
            <w:rStyle w:val="ae"/>
            <w:rFonts w:ascii="Times New Roman" w:hAnsi="Times New Roman" w:cs="Times New Roman"/>
            <w:color w:val="auto"/>
            <w:sz w:val="28"/>
            <w:szCs w:val="28"/>
            <w:u w:val="none"/>
          </w:rPr>
          <w:t>законом</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 xml:space="preserve">от 17 декабря 1997 года N 149-ФЗ </w:t>
      </w:r>
      <w:r w:rsidR="008C5701">
        <w:rPr>
          <w:rStyle w:val="blk"/>
          <w:rFonts w:ascii="Times New Roman" w:hAnsi="Times New Roman" w:cs="Times New Roman"/>
          <w:sz w:val="28"/>
          <w:szCs w:val="28"/>
        </w:rPr>
        <w:t xml:space="preserve">                                    </w:t>
      </w:r>
      <w:r w:rsidRPr="00B12849">
        <w:rPr>
          <w:rStyle w:val="blk"/>
          <w:rFonts w:ascii="Times New Roman" w:hAnsi="Times New Roman" w:cs="Times New Roman"/>
          <w:sz w:val="28"/>
          <w:szCs w:val="28"/>
        </w:rPr>
        <w:t>"О семеноводстве" и настоящим Кодексом.</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1" w:name="dst100932"/>
      <w:bookmarkEnd w:id="81"/>
      <w:r w:rsidRPr="00B12849">
        <w:rPr>
          <w:rStyle w:val="blk"/>
          <w:rFonts w:ascii="Times New Roman" w:hAnsi="Times New Roman" w:cs="Times New Roman"/>
          <w:sz w:val="28"/>
          <w:szCs w:val="28"/>
        </w:rPr>
        <w:t>2. В целях лесного семеноводства осуществляются:</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2" w:name="dst100933"/>
      <w:bookmarkEnd w:id="82"/>
      <w:r w:rsidRPr="00B12849">
        <w:rPr>
          <w:rStyle w:val="blk"/>
          <w:rFonts w:ascii="Times New Roman" w:hAnsi="Times New Roman" w:cs="Times New Roman"/>
          <w:sz w:val="28"/>
          <w:szCs w:val="28"/>
        </w:rPr>
        <w:t>1) лесосеменное районирование;</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3" w:name="dst100934"/>
      <w:bookmarkEnd w:id="83"/>
      <w:r w:rsidRPr="00B12849">
        <w:rPr>
          <w:rStyle w:val="blk"/>
          <w:rFonts w:ascii="Times New Roman" w:hAnsi="Times New Roman" w:cs="Times New Roman"/>
          <w:sz w:val="28"/>
          <w:szCs w:val="28"/>
        </w:rPr>
        <w:t>2)</w:t>
      </w:r>
      <w:r w:rsidRPr="00B12849">
        <w:rPr>
          <w:rStyle w:val="apple-converted-space"/>
          <w:rFonts w:ascii="Times New Roman" w:hAnsi="Times New Roman" w:cs="Times New Roman"/>
          <w:sz w:val="28"/>
          <w:szCs w:val="28"/>
        </w:rPr>
        <w:t> </w:t>
      </w:r>
      <w:hyperlink r:id="rId28" w:anchor="dst100009" w:history="1">
        <w:r w:rsidRPr="00B12849">
          <w:rPr>
            <w:rStyle w:val="ae"/>
            <w:rFonts w:ascii="Times New Roman" w:hAnsi="Times New Roman" w:cs="Times New Roman"/>
            <w:color w:val="auto"/>
            <w:sz w:val="28"/>
            <w:szCs w:val="28"/>
            <w:u w:val="none"/>
          </w:rPr>
          <w:t>создание</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4" w:name="dst100935"/>
      <w:bookmarkEnd w:id="84"/>
      <w:r w:rsidRPr="00B12849">
        <w:rPr>
          <w:rStyle w:val="blk"/>
          <w:rFonts w:ascii="Times New Roman" w:hAnsi="Times New Roman" w:cs="Times New Roman"/>
          <w:sz w:val="28"/>
          <w:szCs w:val="28"/>
        </w:rPr>
        <w:t>3)</w:t>
      </w:r>
      <w:r w:rsidRPr="00B12849">
        <w:rPr>
          <w:rStyle w:val="apple-converted-space"/>
          <w:rFonts w:ascii="Times New Roman" w:hAnsi="Times New Roman" w:cs="Times New Roman"/>
          <w:sz w:val="28"/>
          <w:szCs w:val="28"/>
        </w:rPr>
        <w:t> </w:t>
      </w:r>
      <w:hyperlink r:id="rId29" w:anchor="dst100008" w:history="1">
        <w:r w:rsidRPr="00B12849">
          <w:rPr>
            <w:rStyle w:val="ae"/>
            <w:rFonts w:ascii="Times New Roman" w:hAnsi="Times New Roman" w:cs="Times New Roman"/>
            <w:color w:val="auto"/>
            <w:sz w:val="28"/>
            <w:szCs w:val="28"/>
            <w:u w:val="none"/>
          </w:rPr>
          <w:t>формирование</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федерального фонда семян лесных растений;</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5" w:name="dst101078"/>
      <w:bookmarkEnd w:id="85"/>
      <w:r w:rsidRPr="00B12849">
        <w:rPr>
          <w:rStyle w:val="blk"/>
          <w:rFonts w:ascii="Times New Roman" w:hAnsi="Times New Roman" w:cs="Times New Roman"/>
          <w:sz w:val="28"/>
          <w:szCs w:val="28"/>
        </w:rPr>
        <w:t>3.1)</w:t>
      </w:r>
      <w:r w:rsidRPr="00B12849">
        <w:rPr>
          <w:rStyle w:val="apple-converted-space"/>
          <w:rFonts w:ascii="Times New Roman" w:hAnsi="Times New Roman" w:cs="Times New Roman"/>
          <w:sz w:val="28"/>
          <w:szCs w:val="28"/>
        </w:rPr>
        <w:t> </w:t>
      </w:r>
      <w:hyperlink r:id="rId30" w:anchor="dst100009" w:history="1">
        <w:r w:rsidRPr="00B12849">
          <w:rPr>
            <w:rStyle w:val="ae"/>
            <w:rFonts w:ascii="Times New Roman" w:hAnsi="Times New Roman" w:cs="Times New Roman"/>
            <w:color w:val="auto"/>
            <w:sz w:val="28"/>
            <w:szCs w:val="28"/>
            <w:u w:val="none"/>
          </w:rPr>
          <w:t>формирование</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и использование страховых фондов семян лесных растений;</w:t>
      </w:r>
    </w:p>
    <w:p w:rsidR="006316D4" w:rsidRPr="00B12849" w:rsidRDefault="006316D4" w:rsidP="008C5701">
      <w:pPr>
        <w:shd w:val="clear" w:color="auto" w:fill="FFFFFF"/>
        <w:ind w:firstLine="567"/>
        <w:jc w:val="both"/>
        <w:rPr>
          <w:rFonts w:ascii="Times New Roman" w:hAnsi="Times New Roman" w:cs="Times New Roman"/>
          <w:sz w:val="28"/>
          <w:szCs w:val="28"/>
        </w:rPr>
      </w:pPr>
      <w:r w:rsidRPr="00B12849">
        <w:rPr>
          <w:rStyle w:val="blk"/>
          <w:rFonts w:ascii="Times New Roman" w:hAnsi="Times New Roman" w:cs="Times New Roman"/>
          <w:sz w:val="28"/>
          <w:szCs w:val="28"/>
        </w:rPr>
        <w:t>(п. 3.1 введен Федеральным</w:t>
      </w:r>
      <w:r w:rsidRPr="00B12849">
        <w:rPr>
          <w:rStyle w:val="apple-converted-space"/>
          <w:rFonts w:ascii="Times New Roman" w:hAnsi="Times New Roman" w:cs="Times New Roman"/>
          <w:sz w:val="28"/>
          <w:szCs w:val="28"/>
        </w:rPr>
        <w:t> </w:t>
      </w:r>
      <w:hyperlink r:id="rId31" w:anchor="dst100097" w:history="1">
        <w:r w:rsidRPr="00B12849">
          <w:rPr>
            <w:rStyle w:val="ae"/>
            <w:rFonts w:ascii="Times New Roman" w:hAnsi="Times New Roman" w:cs="Times New Roman"/>
            <w:color w:val="auto"/>
            <w:sz w:val="28"/>
            <w:szCs w:val="28"/>
            <w:u w:val="none"/>
          </w:rPr>
          <w:t>законом</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от 12.03.2014 N 27-ФЗ)</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6" w:name="dst101079"/>
      <w:bookmarkEnd w:id="86"/>
      <w:r w:rsidRPr="00B12849">
        <w:rPr>
          <w:rStyle w:val="blk"/>
          <w:rFonts w:ascii="Times New Roman" w:hAnsi="Times New Roman" w:cs="Times New Roman"/>
          <w:sz w:val="28"/>
          <w:szCs w:val="28"/>
        </w:rPr>
        <w:t>4)</w:t>
      </w:r>
      <w:r w:rsidRPr="00B12849">
        <w:rPr>
          <w:rStyle w:val="apple-converted-space"/>
          <w:rFonts w:ascii="Times New Roman" w:hAnsi="Times New Roman" w:cs="Times New Roman"/>
          <w:sz w:val="28"/>
          <w:szCs w:val="28"/>
        </w:rPr>
        <w:t> </w:t>
      </w:r>
      <w:hyperlink r:id="rId32" w:anchor="dst100015" w:history="1">
        <w:r w:rsidRPr="00B12849">
          <w:rPr>
            <w:rStyle w:val="ae"/>
            <w:rFonts w:ascii="Times New Roman" w:hAnsi="Times New Roman" w:cs="Times New Roman"/>
            <w:color w:val="auto"/>
            <w:sz w:val="28"/>
            <w:szCs w:val="28"/>
            <w:u w:val="none"/>
          </w:rPr>
          <w:t>семенной контроль</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в отношении семян лесных растений;</w:t>
      </w:r>
    </w:p>
    <w:p w:rsidR="006316D4" w:rsidRPr="00B12849" w:rsidRDefault="006316D4" w:rsidP="008C5701">
      <w:pPr>
        <w:shd w:val="clear" w:color="auto" w:fill="FFFFFF"/>
        <w:ind w:firstLine="567"/>
        <w:jc w:val="both"/>
        <w:rPr>
          <w:rFonts w:ascii="Times New Roman" w:hAnsi="Times New Roman" w:cs="Times New Roman"/>
          <w:sz w:val="28"/>
          <w:szCs w:val="28"/>
        </w:rPr>
      </w:pPr>
      <w:r w:rsidRPr="00B12849">
        <w:rPr>
          <w:rStyle w:val="blk"/>
          <w:rFonts w:ascii="Times New Roman" w:hAnsi="Times New Roman" w:cs="Times New Roman"/>
          <w:sz w:val="28"/>
          <w:szCs w:val="28"/>
        </w:rPr>
        <w:t>(п. 4 в ред. Федерального</w:t>
      </w:r>
      <w:r w:rsidRPr="00B12849">
        <w:rPr>
          <w:rStyle w:val="apple-converted-space"/>
          <w:rFonts w:ascii="Times New Roman" w:hAnsi="Times New Roman" w:cs="Times New Roman"/>
          <w:sz w:val="28"/>
          <w:szCs w:val="28"/>
        </w:rPr>
        <w:t> </w:t>
      </w:r>
      <w:hyperlink r:id="rId33" w:anchor="dst100099" w:history="1">
        <w:r w:rsidRPr="00B12849">
          <w:rPr>
            <w:rStyle w:val="ae"/>
            <w:rFonts w:ascii="Times New Roman" w:hAnsi="Times New Roman" w:cs="Times New Roman"/>
            <w:color w:val="auto"/>
            <w:sz w:val="28"/>
            <w:szCs w:val="28"/>
            <w:u w:val="none"/>
          </w:rPr>
          <w:t>закона</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от 12.03.2014 N 27-ФЗ)</w:t>
      </w:r>
    </w:p>
    <w:p w:rsidR="006316D4" w:rsidRPr="00B12849" w:rsidRDefault="006316D4" w:rsidP="008C5701">
      <w:pPr>
        <w:shd w:val="clear" w:color="auto" w:fill="FFFFFF"/>
        <w:ind w:firstLine="567"/>
        <w:jc w:val="both"/>
        <w:rPr>
          <w:rFonts w:ascii="Times New Roman" w:hAnsi="Times New Roman" w:cs="Times New Roman"/>
          <w:sz w:val="28"/>
          <w:szCs w:val="28"/>
        </w:rPr>
      </w:pPr>
      <w:r w:rsidRPr="00B12849">
        <w:rPr>
          <w:rStyle w:val="blk"/>
          <w:rFonts w:ascii="Times New Roman" w:hAnsi="Times New Roman" w:cs="Times New Roman"/>
          <w:sz w:val="28"/>
          <w:szCs w:val="28"/>
        </w:rPr>
        <w:t>(см. текст в предыдущей</w:t>
      </w:r>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редакции)</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7" w:name="dst100937"/>
      <w:bookmarkEnd w:id="87"/>
      <w:r w:rsidRPr="00B12849">
        <w:rPr>
          <w:rStyle w:val="blk"/>
          <w:rFonts w:ascii="Times New Roman" w:hAnsi="Times New Roman" w:cs="Times New Roman"/>
          <w:sz w:val="28"/>
          <w:szCs w:val="28"/>
        </w:rPr>
        <w:t>5)</w:t>
      </w:r>
      <w:r w:rsidRPr="00B12849">
        <w:rPr>
          <w:rStyle w:val="apple-converted-space"/>
          <w:rFonts w:ascii="Times New Roman" w:hAnsi="Times New Roman" w:cs="Times New Roman"/>
          <w:sz w:val="28"/>
          <w:szCs w:val="28"/>
        </w:rPr>
        <w:t> </w:t>
      </w:r>
      <w:hyperlink r:id="rId34" w:anchor="dst100010" w:history="1">
        <w:r w:rsidRPr="00B12849">
          <w:rPr>
            <w:rStyle w:val="ae"/>
            <w:rFonts w:ascii="Times New Roman" w:hAnsi="Times New Roman" w:cs="Times New Roman"/>
            <w:color w:val="auto"/>
            <w:sz w:val="28"/>
            <w:szCs w:val="28"/>
            <w:u w:val="none"/>
          </w:rPr>
          <w:t>другие мероприятия</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6316D4" w:rsidRPr="00B12849" w:rsidRDefault="006316D4" w:rsidP="008C5701">
      <w:pPr>
        <w:shd w:val="clear" w:color="auto" w:fill="FFFFFF"/>
        <w:ind w:firstLine="567"/>
        <w:jc w:val="both"/>
        <w:rPr>
          <w:rFonts w:ascii="Times New Roman" w:hAnsi="Times New Roman" w:cs="Times New Roman"/>
          <w:sz w:val="28"/>
          <w:szCs w:val="28"/>
        </w:rPr>
      </w:pPr>
      <w:r w:rsidRPr="00B12849">
        <w:rPr>
          <w:rStyle w:val="blk"/>
          <w:rFonts w:ascii="Times New Roman" w:hAnsi="Times New Roman" w:cs="Times New Roman"/>
          <w:sz w:val="28"/>
          <w:szCs w:val="28"/>
        </w:rPr>
        <w:t>(часть 2 в ред. Федерального</w:t>
      </w:r>
      <w:r w:rsidRPr="00B12849">
        <w:rPr>
          <w:rStyle w:val="apple-converted-space"/>
          <w:rFonts w:ascii="Times New Roman" w:hAnsi="Times New Roman" w:cs="Times New Roman"/>
          <w:sz w:val="28"/>
          <w:szCs w:val="28"/>
        </w:rPr>
        <w:t> </w:t>
      </w:r>
      <w:hyperlink r:id="rId35" w:anchor="dst100137" w:history="1">
        <w:r w:rsidRPr="00B12849">
          <w:rPr>
            <w:rStyle w:val="ae"/>
            <w:rFonts w:ascii="Times New Roman" w:hAnsi="Times New Roman" w:cs="Times New Roman"/>
            <w:color w:val="auto"/>
            <w:sz w:val="28"/>
            <w:szCs w:val="28"/>
            <w:u w:val="none"/>
          </w:rPr>
          <w:t>закона</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от 29.12.2010 N 442-ФЗ)</w:t>
      </w:r>
    </w:p>
    <w:p w:rsidR="006316D4" w:rsidRPr="00B12849" w:rsidRDefault="006316D4" w:rsidP="008C5701">
      <w:pPr>
        <w:shd w:val="clear" w:color="auto" w:fill="FFFFFF"/>
        <w:ind w:firstLine="567"/>
        <w:jc w:val="both"/>
        <w:rPr>
          <w:rFonts w:ascii="Times New Roman" w:hAnsi="Times New Roman" w:cs="Times New Roman"/>
          <w:sz w:val="28"/>
          <w:szCs w:val="28"/>
        </w:rPr>
      </w:pPr>
      <w:r w:rsidRPr="00B12849">
        <w:rPr>
          <w:rStyle w:val="blk"/>
          <w:rFonts w:ascii="Times New Roman" w:hAnsi="Times New Roman" w:cs="Times New Roman"/>
          <w:sz w:val="28"/>
          <w:szCs w:val="28"/>
        </w:rPr>
        <w:t>(см. текст в предыдущей</w:t>
      </w:r>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редакции)</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8" w:name="dst100351"/>
      <w:bookmarkEnd w:id="88"/>
      <w:r w:rsidRPr="00B12849">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89" w:name="dst100352"/>
      <w:bookmarkEnd w:id="89"/>
      <w:r w:rsidRPr="00B12849">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316D4" w:rsidRPr="00B12849" w:rsidRDefault="006316D4" w:rsidP="008C5701">
      <w:pPr>
        <w:shd w:val="clear" w:color="auto" w:fill="FFFFFF"/>
        <w:ind w:firstLine="567"/>
        <w:jc w:val="both"/>
        <w:rPr>
          <w:rFonts w:ascii="Times New Roman" w:hAnsi="Times New Roman" w:cs="Times New Roman"/>
          <w:sz w:val="28"/>
          <w:szCs w:val="28"/>
        </w:rPr>
      </w:pPr>
      <w:bookmarkStart w:id="90" w:name="dst100938"/>
      <w:bookmarkEnd w:id="90"/>
      <w:r w:rsidRPr="00B12849">
        <w:rPr>
          <w:rStyle w:val="blk"/>
          <w:rFonts w:ascii="Times New Roman" w:hAnsi="Times New Roman" w:cs="Times New Roman"/>
          <w:sz w:val="28"/>
          <w:szCs w:val="28"/>
        </w:rPr>
        <w:t>5.</w:t>
      </w:r>
      <w:r w:rsidRPr="00B12849">
        <w:rPr>
          <w:rStyle w:val="apple-converted-space"/>
          <w:rFonts w:ascii="Times New Roman" w:hAnsi="Times New Roman" w:cs="Times New Roman"/>
          <w:sz w:val="28"/>
          <w:szCs w:val="28"/>
        </w:rPr>
        <w:t> </w:t>
      </w:r>
      <w:hyperlink r:id="rId36" w:anchor="dst100010" w:history="1">
        <w:r w:rsidRPr="00B12849">
          <w:rPr>
            <w:rStyle w:val="ae"/>
            <w:rFonts w:ascii="Times New Roman" w:hAnsi="Times New Roman" w:cs="Times New Roman"/>
            <w:color w:val="auto"/>
            <w:sz w:val="28"/>
            <w:szCs w:val="28"/>
            <w:u w:val="none"/>
          </w:rPr>
          <w:t>Порядок</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B12849">
        <w:rPr>
          <w:rStyle w:val="apple-converted-space"/>
          <w:rFonts w:ascii="Times New Roman" w:hAnsi="Times New Roman" w:cs="Times New Roman"/>
          <w:sz w:val="28"/>
          <w:szCs w:val="28"/>
        </w:rPr>
        <w:t> </w:t>
      </w:r>
      <w:hyperlink r:id="rId37" w:anchor="dst100009" w:history="1">
        <w:r w:rsidRPr="00B12849">
          <w:rPr>
            <w:rStyle w:val="ae"/>
            <w:rFonts w:ascii="Times New Roman" w:hAnsi="Times New Roman" w:cs="Times New Roman"/>
            <w:color w:val="auto"/>
            <w:sz w:val="28"/>
            <w:szCs w:val="28"/>
            <w:u w:val="none"/>
          </w:rPr>
          <w:t>правила</w:t>
        </w:r>
      </w:hyperlink>
      <w:r w:rsidRPr="00B12849">
        <w:rPr>
          <w:rStyle w:val="apple-converted-space"/>
          <w:rFonts w:ascii="Times New Roman" w:hAnsi="Times New Roman" w:cs="Times New Roman"/>
          <w:sz w:val="28"/>
          <w:szCs w:val="28"/>
        </w:rPr>
        <w:t> </w:t>
      </w:r>
      <w:r w:rsidRPr="00B12849">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1927E6" w:rsidRDefault="001927E6"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1927E6">
        <w:rPr>
          <w:rFonts w:ascii="Times New Roman" w:eastAsia="Times New Roman" w:hAnsi="Times New Roman" w:cs="Times New Roman"/>
          <w:sz w:val="28"/>
          <w:szCs w:val="28"/>
        </w:rPr>
        <w:softHyphen/>
        <w:t>ными приказом МПР РФ от 29.06.2016 г. № 375 (далее – Правила лесовосстановления</w:t>
      </w:r>
      <w:r w:rsidRPr="00341BEB">
        <w:rPr>
          <w:rFonts w:ascii="Times New Roman" w:hAnsi="Times New Roman" w:cs="Times New Roman"/>
          <w:sz w:val="28"/>
          <w:szCs w:val="28"/>
          <w:lang w:eastAsia="en-US"/>
        </w:rPr>
        <w:t xml:space="preserve"> </w:t>
      </w:r>
    </w:p>
    <w:p w:rsid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163352">
        <w:rPr>
          <w:rFonts w:ascii="Times New Roman" w:hAnsi="Times New Roman" w:cs="Times New Roman"/>
          <w:sz w:val="28"/>
          <w:szCs w:val="28"/>
          <w:lang w:eastAsia="en-US"/>
        </w:rPr>
        <w:t>.</w:t>
      </w:r>
      <w:r w:rsidRPr="00341BEB">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sidRPr="00341BEB">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B12849" w:rsidRPr="00B12849"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B12849" w:rsidRPr="00B12849"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B12849" w:rsidRPr="00B12849"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B12849" w:rsidRDefault="00B12849"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41BEB" w:rsidRPr="00341BEB" w:rsidRDefault="00341BEB" w:rsidP="008C5701">
      <w:pPr>
        <w:tabs>
          <w:tab w:val="left" w:pos="1560"/>
        </w:tabs>
        <w:autoSpaceDE w:val="0"/>
        <w:autoSpaceDN w:val="0"/>
        <w:adjustRightInd w:val="0"/>
        <w:ind w:firstLine="567"/>
        <w:jc w:val="both"/>
        <w:rPr>
          <w:rFonts w:ascii="Times New Roman" w:eastAsia="Times New Roman" w:hAnsi="Times New Roman" w:cs="Times New Roman"/>
          <w:sz w:val="28"/>
          <w:szCs w:val="28"/>
        </w:rPr>
      </w:pPr>
      <w:r w:rsidRPr="00341BEB">
        <w:rPr>
          <w:rFonts w:ascii="Times New Roman" w:hAnsi="Times New Roman" w:cs="Times New Roman"/>
          <w:sz w:val="28"/>
          <w:szCs w:val="28"/>
          <w:lang w:eastAsia="en-US"/>
        </w:rPr>
        <w:t>Лесовосстановление обеспечивается:</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341BEB">
        <w:rPr>
          <w:rFonts w:ascii="Times New Roman" w:eastAsia="Times New Roman" w:hAnsi="Times New Roman" w:cs="Times New Roman"/>
          <w:sz w:val="28"/>
          <w:szCs w:val="28"/>
        </w:rPr>
        <w:t xml:space="preserve">– </w:t>
      </w:r>
      <w:r w:rsidRPr="00341BEB">
        <w:rPr>
          <w:rFonts w:ascii="Times New Roman" w:hAnsi="Times New Roman" w:cs="Times New Roman"/>
          <w:sz w:val="28"/>
          <w:szCs w:val="28"/>
          <w:lang w:eastAsia="en-US"/>
        </w:rPr>
        <w:t>Министерством лесного хозяйства Республики Татарстан.</w:t>
      </w:r>
    </w:p>
    <w:p w:rsidR="001927E6" w:rsidRPr="001927E6" w:rsidRDefault="001927E6"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Лесовосстановительные мероприятия на каждом лесном участке, предна</w:t>
      </w:r>
      <w:r w:rsidRPr="001927E6">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оставление семенных деревьев, куртин и групп;</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огораживание площадей;</w:t>
      </w:r>
    </w:p>
    <w:p w:rsidR="001927E6" w:rsidRPr="00F92E34"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341BEB" w:rsidRP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341BEB" w:rsidRP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341BEB" w:rsidRP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341BEB" w:rsidRPr="00341BEB" w:rsidRDefault="00341BEB" w:rsidP="008C5701">
      <w:pPr>
        <w:tabs>
          <w:tab w:val="left" w:pos="1560"/>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1927E6" w:rsidRPr="002176E7"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341BEB" w:rsidRPr="00163352"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 xml:space="preserve">При количестве подроста менее установленным Правилам лесовосстановления предусматриваются дополнительные меры </w:t>
      </w:r>
      <w:r w:rsidRPr="00163352">
        <w:rPr>
          <w:rFonts w:ascii="Times New Roman" w:hAnsi="Times New Roman" w:cs="Times New Roman"/>
          <w:sz w:val="28"/>
          <w:szCs w:val="28"/>
          <w:lang w:eastAsia="en-US"/>
        </w:rPr>
        <w:t>искусственного или комбинированного лесовосстановления.</w:t>
      </w:r>
    </w:p>
    <w:p w:rsidR="00163352" w:rsidRDefault="00163352"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163352">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 xml:space="preserve">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w:t>
      </w:r>
      <w:r w:rsidRPr="00B12849">
        <w:rPr>
          <w:rFonts w:ascii="Times New Roman" w:hAnsi="Times New Roman" w:cs="Times New Roman"/>
          <w:sz w:val="28"/>
          <w:szCs w:val="28"/>
          <w:lang w:eastAsia="en-US"/>
        </w:rPr>
        <w:t>лесных культур.</w:t>
      </w:r>
    </w:p>
    <w:p w:rsidR="00341BEB" w:rsidRPr="00B12849"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Подготовка лесного участка включает:</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обследование лесного участка;</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проектирование лесовосстановления;</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отвод лесного участка;</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сплошную или полосную расчистку площади от валежной древесины, кам</w:t>
      </w:r>
      <w:r w:rsidRPr="00B12849">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B12849">
        <w:rPr>
          <w:rFonts w:ascii="Times New Roman" w:hAnsi="Times New Roman" w:cs="Times New Roman"/>
          <w:sz w:val="28"/>
          <w:szCs w:val="28"/>
          <w:lang w:eastAsia="en-US"/>
        </w:rPr>
        <w:softHyphen/>
        <w:t>ревьев;</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341BEB" w:rsidRPr="00B12849" w:rsidRDefault="00341BEB"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планировку поверхности лесного участка, проведение мелиоративных ра</w:t>
      </w:r>
      <w:r w:rsidRPr="00B12849">
        <w:rPr>
          <w:rFonts w:ascii="Times New Roman" w:hAnsi="Times New Roman" w:cs="Times New Roman"/>
          <w:sz w:val="28"/>
          <w:szCs w:val="28"/>
          <w:lang w:eastAsia="en-US"/>
        </w:rPr>
        <w:softHyphen/>
        <w:t>бот, нарезку террас на склонах;</w:t>
      </w:r>
    </w:p>
    <w:p w:rsidR="00B12849" w:rsidRPr="00B12849"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B12849" w:rsidRPr="00B12849"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B12849">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B12849">
        <w:rPr>
          <w:rFonts w:ascii="Times New Roman" w:hAnsi="Times New Roman" w:cs="Times New Roman"/>
          <w:sz w:val="28"/>
          <w:szCs w:val="28"/>
          <w:lang w:eastAsia="en-US"/>
        </w:rPr>
        <w:softHyphen/>
        <w:t>нием техники.</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Лесные культуры могут создаваться из лесных растений одной главной лес</w:t>
      </w:r>
      <w:r w:rsidRPr="00B12849">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B12849" w:rsidRPr="00B12849"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B12849" w:rsidRPr="00B12849"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При выборе сопутствующих лесных древесных и кустарниковых пород сле</w:t>
      </w:r>
      <w:r w:rsidRPr="00B12849">
        <w:rPr>
          <w:rFonts w:ascii="Times New Roman" w:hAnsi="Times New Roman" w:cs="Times New Roman"/>
          <w:sz w:val="28"/>
          <w:szCs w:val="28"/>
          <w:lang w:eastAsia="en-US"/>
        </w:rPr>
        <w:softHyphen/>
        <w:t>дует учитывать их влияние на главную лесную древесную породу.</w:t>
      </w:r>
    </w:p>
    <w:p w:rsidR="00B12849" w:rsidRPr="00B12849"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Сопутствующие лесные древесные и кустарниковые породы вводятся в лес</w:t>
      </w:r>
      <w:r w:rsidRPr="00B12849">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Основным методом создания лесных культур является посадка</w:t>
      </w:r>
      <w:r w:rsidRPr="00341BEB">
        <w:rPr>
          <w:rFonts w:ascii="Times New Roman" w:hAnsi="Times New Roman" w:cs="Times New Roman"/>
          <w:sz w:val="28"/>
          <w:szCs w:val="28"/>
          <w:lang w:eastAsia="en-US"/>
        </w:rPr>
        <w:t>, которая мо</w:t>
      </w:r>
      <w:r w:rsidRPr="00341BEB">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341BEB">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341BEB">
        <w:rPr>
          <w:rFonts w:ascii="Times New Roman" w:hAnsi="Times New Roman" w:cs="Times New Roman"/>
          <w:sz w:val="28"/>
          <w:szCs w:val="28"/>
          <w:lang w:eastAsia="en-US"/>
        </w:rPr>
        <w:softHyphen/>
        <w:t xml:space="preserve">ной </w:t>
      </w:r>
      <w:r w:rsidRPr="001927E6">
        <w:rPr>
          <w:rFonts w:ascii="Times New Roman" w:hAnsi="Times New Roman" w:cs="Times New Roman"/>
          <w:sz w:val="28"/>
          <w:szCs w:val="28"/>
          <w:lang w:eastAsia="en-US"/>
        </w:rPr>
        <w:t>растительностью, а также в районах с недостаточным увлажнением.</w:t>
      </w:r>
    </w:p>
    <w:p w:rsidR="001927E6" w:rsidRPr="002176E7"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341BEB">
        <w:rPr>
          <w:rFonts w:ascii="Times New Roman" w:hAnsi="Times New Roman" w:cs="Times New Roman"/>
          <w:sz w:val="28"/>
          <w:szCs w:val="28"/>
          <w:lang w:eastAsia="en-US"/>
        </w:rPr>
        <w:softHyphen/>
        <w:t>улучшающих трав.</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В целях предотвращения зарастания поверхности почвы сорной травяни</w:t>
      </w:r>
      <w:r w:rsidRPr="00341BEB">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341BEB">
        <w:rPr>
          <w:rFonts w:ascii="Times New Roman" w:hAnsi="Times New Roman" w:cs="Times New Roman"/>
          <w:sz w:val="28"/>
          <w:szCs w:val="28"/>
          <w:lang w:eastAsia="en-US"/>
        </w:rPr>
        <w:softHyphen/>
        <w:t>водится агротехнический уход за лесными культурами.</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К агротехническому уходу относятся:</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дополнение лесных культур, подкормка минеральными удобрениями и по</w:t>
      </w:r>
      <w:r w:rsidRPr="00341BEB">
        <w:rPr>
          <w:rFonts w:ascii="Times New Roman" w:hAnsi="Times New Roman" w:cs="Times New Roman"/>
          <w:sz w:val="28"/>
          <w:szCs w:val="28"/>
          <w:lang w:eastAsia="en-US"/>
        </w:rPr>
        <w:softHyphen/>
        <w:t>лив лесных культур.</w:t>
      </w:r>
    </w:p>
    <w:p w:rsidR="00B12849" w:rsidRPr="00B12849" w:rsidRDefault="00B12849" w:rsidP="008C5701">
      <w:pPr>
        <w:ind w:firstLine="567"/>
        <w:rPr>
          <w:rFonts w:ascii="Times New Roman" w:eastAsia="Times New Roman" w:hAnsi="Times New Roman" w:cs="Times New Roman"/>
          <w:sz w:val="28"/>
          <w:szCs w:val="28"/>
        </w:rPr>
      </w:pPr>
      <w:r w:rsidRPr="00B12849">
        <w:rPr>
          <w:rFonts w:ascii="Times New Roman" w:eastAsia="Times New Roman" w:hAnsi="Times New Roman" w:cs="Times New Roman"/>
          <w:sz w:val="28"/>
          <w:szCs w:val="28"/>
        </w:rPr>
        <w:t>К лесоводственному уходу относятся:</w:t>
      </w:r>
    </w:p>
    <w:p w:rsidR="00B12849" w:rsidRPr="00877064" w:rsidRDefault="00B12849" w:rsidP="008C5701">
      <w:pPr>
        <w:ind w:firstLine="567"/>
        <w:rPr>
          <w:rFonts w:ascii="Times New Roman" w:eastAsia="Times New Roman" w:hAnsi="Times New Roman" w:cs="Times New Roman"/>
          <w:sz w:val="28"/>
          <w:szCs w:val="28"/>
        </w:rPr>
      </w:pPr>
      <w:r w:rsidRPr="00B12849">
        <w:rPr>
          <w:rFonts w:ascii="Times New Roman" w:eastAsia="Times New Roman" w:hAnsi="Times New Roman" w:cs="Times New Roman"/>
          <w:sz w:val="28"/>
          <w:szCs w:val="28"/>
        </w:rPr>
        <w:t xml:space="preserve">уничтожение или предупреждение появления травянистой и </w:t>
      </w:r>
      <w:r w:rsidRPr="00877064">
        <w:rPr>
          <w:rFonts w:ascii="Times New Roman" w:eastAsia="Times New Roman" w:hAnsi="Times New Roman" w:cs="Times New Roman"/>
          <w:sz w:val="28"/>
          <w:szCs w:val="28"/>
        </w:rPr>
        <w:t>нежелательной древесной растительности;</w:t>
      </w:r>
    </w:p>
    <w:p w:rsidR="00B12849" w:rsidRPr="00B12849" w:rsidRDefault="00B12849" w:rsidP="008C5701">
      <w:pPr>
        <w:ind w:firstLine="567"/>
        <w:jc w:val="both"/>
        <w:rPr>
          <w:rFonts w:ascii="Times New Roman" w:eastAsia="Times New Roman" w:hAnsi="Times New Roman" w:cs="Times New Roman"/>
          <w:sz w:val="28"/>
          <w:szCs w:val="28"/>
        </w:rPr>
      </w:pPr>
      <w:r w:rsidRPr="00877064">
        <w:rPr>
          <w:rFonts w:ascii="Times New Roman" w:hAnsi="Times New Roman" w:cs="Times New Roman"/>
          <w:sz w:val="28"/>
          <w:szCs w:val="28"/>
          <w:lang w:eastAsia="en-US"/>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w:t>
      </w:r>
      <w:r w:rsidR="00877064" w:rsidRPr="00877064">
        <w:rPr>
          <w:rFonts w:ascii="Times New Roman" w:hAnsi="Times New Roman" w:cs="Times New Roman"/>
          <w:sz w:val="28"/>
          <w:szCs w:val="28"/>
          <w:lang w:eastAsia="en-US"/>
        </w:rPr>
        <w:t xml:space="preserve">и степной зонах </w:t>
      </w:r>
      <w:r w:rsidRPr="00877064">
        <w:rPr>
          <w:rFonts w:ascii="Times New Roman" w:eastAsia="Times New Roman" w:hAnsi="Times New Roman" w:cs="Times New Roman"/>
          <w:sz w:val="28"/>
          <w:szCs w:val="28"/>
        </w:rPr>
        <w:t>агротехнический уход направлен на накопление и экономное расходование почвенной влаги.</w:t>
      </w:r>
    </w:p>
    <w:p w:rsidR="00B12849" w:rsidRPr="00B12849" w:rsidRDefault="00B12849" w:rsidP="008C5701">
      <w:pPr>
        <w:autoSpaceDE w:val="0"/>
        <w:autoSpaceDN w:val="0"/>
        <w:adjustRightInd w:val="0"/>
        <w:ind w:firstLine="567"/>
        <w:jc w:val="both"/>
        <w:rPr>
          <w:rFonts w:ascii="Times New Roman" w:hAnsi="Times New Roman" w:cs="Times New Roman"/>
          <w:sz w:val="28"/>
          <w:szCs w:val="28"/>
        </w:rPr>
      </w:pPr>
      <w:r w:rsidRPr="00B12849">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B12849" w:rsidRDefault="00B12849" w:rsidP="008C5701">
      <w:pPr>
        <w:autoSpaceDE w:val="0"/>
        <w:autoSpaceDN w:val="0"/>
        <w:adjustRightInd w:val="0"/>
        <w:ind w:firstLine="567"/>
        <w:jc w:val="both"/>
        <w:rPr>
          <w:rFonts w:ascii="Times New Roman" w:hAnsi="Times New Roman" w:cs="Times New Roman"/>
          <w:sz w:val="28"/>
          <w:szCs w:val="28"/>
        </w:rPr>
      </w:pPr>
      <w:r w:rsidRPr="00B12849">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Комбинированное лесовосстановление осуществляется путем посадки и по</w:t>
      </w:r>
      <w:r w:rsidRPr="00341BEB">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877064" w:rsidRPr="00877064" w:rsidRDefault="00877064"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77064">
        <w:rPr>
          <w:rFonts w:ascii="Times New Roman" w:eastAsia="Times New Roman" w:hAnsi="Times New Roman" w:cs="Times New Roman"/>
          <w:color w:val="000000"/>
          <w:sz w:val="28"/>
          <w:szCs w:val="28"/>
        </w:rPr>
        <w:t xml:space="preserve">При комбинированном </w:t>
      </w:r>
      <w:r w:rsidRPr="00877064">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877064">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877064">
        <w:rPr>
          <w:rFonts w:ascii="Times New Roman" w:hAnsi="Times New Roman" w:cs="Times New Roman"/>
          <w:sz w:val="28"/>
          <w:szCs w:val="28"/>
          <w:lang w:eastAsia="en-US"/>
        </w:rPr>
        <w:t>определенной на основании специальных обследований.</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Комбинированное лесовосстановление под пологом лесных насаждений про</w:t>
      </w:r>
      <w:r w:rsidRPr="00341BEB">
        <w:rPr>
          <w:rFonts w:ascii="Times New Roman" w:hAnsi="Times New Roman" w:cs="Times New Roman"/>
          <w:sz w:val="28"/>
          <w:szCs w:val="28"/>
          <w:lang w:eastAsia="en-US"/>
        </w:rPr>
        <w:softHyphen/>
        <w:t>водится</w:t>
      </w:r>
      <w:r w:rsidR="00877064">
        <w:rPr>
          <w:rFonts w:ascii="Times New Roman" w:hAnsi="Times New Roman" w:cs="Times New Roman"/>
          <w:sz w:val="28"/>
          <w:szCs w:val="28"/>
          <w:lang w:eastAsia="en-US"/>
        </w:rPr>
        <w:t xml:space="preserve"> </w:t>
      </w:r>
      <w:r w:rsidRPr="00341BEB">
        <w:rPr>
          <w:rFonts w:ascii="Times New Roman" w:hAnsi="Times New Roman" w:cs="Times New Roman"/>
          <w:sz w:val="28"/>
          <w:szCs w:val="28"/>
          <w:lang w:eastAsia="en-US"/>
        </w:rPr>
        <w:t>в зеленых зонах в целях повышения санитарно-гигиенических функций, в противоэрозионных и других защитных лесах.</w:t>
      </w:r>
    </w:p>
    <w:p w:rsidR="00877064" w:rsidRPr="008C5701"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lang w:eastAsia="en-US"/>
        </w:rPr>
        <w:t>Первоначальная густота лесных культур при комбинированном лесовосста</w:t>
      </w:r>
      <w:r w:rsidRPr="008C5701">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w:t>
      </w:r>
      <w:r w:rsidR="00877064" w:rsidRPr="008C5701">
        <w:rPr>
          <w:rFonts w:ascii="Times New Roman" w:hAnsi="Times New Roman" w:cs="Times New Roman"/>
          <w:sz w:val="28"/>
          <w:szCs w:val="28"/>
          <w:lang w:eastAsia="en-US"/>
        </w:rPr>
        <w:t>определенной на основании специальных обследований.</w:t>
      </w:r>
    </w:p>
    <w:p w:rsidR="001927E6" w:rsidRPr="001927E6" w:rsidRDefault="001927E6"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lang w:eastAsia="en-US"/>
        </w:rPr>
        <w:t>Лесные культуры с приживаемостью менее 25% считаются погибшими.</w:t>
      </w:r>
    </w:p>
    <w:p w:rsidR="001927E6" w:rsidRPr="00991131" w:rsidRDefault="001927E6"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1927E6">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1927E6">
        <w:rPr>
          <w:rFonts w:ascii="Times New Roman" w:eastAsia="Times New Roman" w:hAnsi="Times New Roman" w:cs="Times New Roman"/>
          <w:sz w:val="28"/>
          <w:szCs w:val="28"/>
        </w:rPr>
        <w:softHyphen/>
        <w:t xml:space="preserve">зом МПР РФ </w:t>
      </w:r>
      <w:r w:rsidR="002D1C7F">
        <w:rPr>
          <w:rFonts w:ascii="Times New Roman" w:eastAsia="Times New Roman" w:hAnsi="Times New Roman" w:cs="Times New Roman"/>
          <w:sz w:val="28"/>
          <w:szCs w:val="28"/>
        </w:rPr>
        <w:t xml:space="preserve">                       </w:t>
      </w:r>
      <w:r w:rsidRPr="001927E6">
        <w:rPr>
          <w:rFonts w:ascii="Times New Roman" w:eastAsia="Times New Roman" w:hAnsi="Times New Roman" w:cs="Times New Roman"/>
          <w:sz w:val="28"/>
          <w:szCs w:val="28"/>
        </w:rPr>
        <w:t>от 10.01.2012 г. № 1 (далее – Правила лесоразведения).</w:t>
      </w:r>
    </w:p>
    <w:p w:rsidR="00341BEB" w:rsidRPr="00341BEB" w:rsidRDefault="00341BEB"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41BEB">
        <w:rPr>
          <w:rFonts w:ascii="Times New Roman" w:hAnsi="Times New Roman" w:cs="Times New Roman"/>
          <w:sz w:val="28"/>
          <w:szCs w:val="28"/>
          <w:lang w:eastAsia="en-US"/>
        </w:rPr>
        <w:t>Лесоразведение осуществляется на землях лесного фонда и землях иных ка</w:t>
      </w:r>
      <w:r w:rsidRPr="00341BEB">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341BEB">
        <w:rPr>
          <w:rFonts w:ascii="Times New Roman" w:hAnsi="Times New Roman" w:cs="Times New Roman"/>
          <w:sz w:val="28"/>
          <w:szCs w:val="28"/>
          <w:lang w:eastAsia="en-US"/>
        </w:rPr>
        <w:softHyphen/>
        <w:t>ными с повышением потенциала лесов.</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К лесоразведению относятся:</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341BEB">
        <w:rPr>
          <w:rFonts w:ascii="Times New Roman" w:hAnsi="Times New Roman" w:cs="Times New Roman"/>
          <w:sz w:val="28"/>
          <w:szCs w:val="28"/>
          <w:lang w:eastAsia="en-US"/>
        </w:rPr>
        <w:softHyphen/>
        <w:t>ного пользования, овраги и другие);</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создание лесных насаждений при рекультивации земель, нарушенных про</w:t>
      </w:r>
      <w:r w:rsidRPr="00341BEB">
        <w:rPr>
          <w:rFonts w:ascii="Times New Roman" w:hAnsi="Times New Roman" w:cs="Times New Roman"/>
          <w:sz w:val="28"/>
          <w:szCs w:val="28"/>
          <w:lang w:eastAsia="en-US"/>
        </w:rPr>
        <w:softHyphen/>
        <w:t>мышленной деятельностью;</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создание лесных насаждений в санаторно-курортных зонах и на других объ</w:t>
      </w:r>
      <w:r w:rsidRPr="00341BEB">
        <w:rPr>
          <w:rFonts w:ascii="Times New Roman" w:hAnsi="Times New Roman" w:cs="Times New Roman"/>
          <w:sz w:val="28"/>
          <w:szCs w:val="28"/>
          <w:lang w:eastAsia="en-US"/>
        </w:rPr>
        <w:softHyphen/>
        <w:t>ектах.</w:t>
      </w:r>
    </w:p>
    <w:p w:rsidR="00341BEB" w:rsidRPr="00341BEB" w:rsidRDefault="00341BEB"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341BEB">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341BEB">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341BEB">
        <w:rPr>
          <w:rFonts w:ascii="Times New Roman" w:hAnsi="Times New Roman" w:cs="Times New Roman"/>
          <w:sz w:val="28"/>
          <w:szCs w:val="28"/>
          <w:lang w:eastAsia="en-US"/>
        </w:rPr>
        <w:softHyphen/>
        <w:t>вать:</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защиту земель и объектов от неблагоприятных факторов;</w:t>
      </w:r>
    </w:p>
    <w:p w:rsidR="00341BEB" w:rsidRPr="00341BEB"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повышение лесистости территории и улучшение условий окружающей среды.</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Лесоразведение осуществляется созданием искусственных лесных насажде</w:t>
      </w:r>
      <w:r w:rsidRPr="00341BEB">
        <w:rPr>
          <w:rFonts w:ascii="Times New Roman" w:hAnsi="Times New Roman" w:cs="Times New Roman"/>
          <w:sz w:val="28"/>
          <w:szCs w:val="28"/>
          <w:lang w:eastAsia="en-US"/>
        </w:rPr>
        <w:softHyphen/>
        <w:t>ний методами посадки саженцев, сеянцев, черенков или посева семян.</w:t>
      </w:r>
    </w:p>
    <w:p w:rsidR="00341BEB" w:rsidRPr="00341BEB"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Основными видами лесных насаждений, создаваемых в целях лесоразведе</w:t>
      </w:r>
      <w:r w:rsidRPr="00341BEB">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341BEB" w:rsidRPr="001927E6" w:rsidRDefault="00341BEB" w:rsidP="008C5701">
      <w:pPr>
        <w:ind w:firstLine="567"/>
        <w:jc w:val="both"/>
        <w:rPr>
          <w:rFonts w:ascii="Times New Roman" w:hAnsi="Times New Roman" w:cs="Times New Roman"/>
          <w:sz w:val="28"/>
          <w:szCs w:val="28"/>
          <w:lang w:eastAsia="en-US"/>
        </w:rPr>
      </w:pPr>
      <w:r w:rsidRPr="00341BEB">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341BEB">
        <w:rPr>
          <w:rFonts w:ascii="Times New Roman" w:hAnsi="Times New Roman" w:cs="Times New Roman"/>
          <w:sz w:val="28"/>
          <w:szCs w:val="28"/>
          <w:lang w:eastAsia="en-US"/>
        </w:rPr>
        <w:softHyphen/>
      </w:r>
      <w:r w:rsidRPr="001927E6">
        <w:rPr>
          <w:rFonts w:ascii="Times New Roman" w:hAnsi="Times New Roman" w:cs="Times New Roman"/>
          <w:sz w:val="28"/>
          <w:szCs w:val="28"/>
          <w:lang w:eastAsia="en-US"/>
        </w:rPr>
        <w:t>гоприятных климатических условий.</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1927E6">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1927E6">
        <w:rPr>
          <w:rFonts w:ascii="Times New Roman" w:hAnsi="Times New Roman" w:cs="Times New Roman"/>
          <w:sz w:val="28"/>
          <w:szCs w:val="28"/>
          <w:lang w:eastAsia="en-US"/>
        </w:rPr>
        <w:softHyphen/>
        <w:t>зяйственные угодья.</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1927E6">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1927E6">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1927E6">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1927E6">
        <w:rPr>
          <w:rFonts w:ascii="Times New Roman" w:hAnsi="Times New Roman" w:cs="Times New Roman"/>
          <w:sz w:val="28"/>
          <w:szCs w:val="28"/>
          <w:lang w:eastAsia="en-US"/>
        </w:rPr>
        <w:softHyphen/>
        <w:t>ных и иных лесных насаждений.</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1927E6">
        <w:rPr>
          <w:rFonts w:ascii="Times New Roman" w:hAnsi="Times New Roman" w:cs="Times New Roman"/>
          <w:sz w:val="28"/>
          <w:szCs w:val="28"/>
          <w:lang w:eastAsia="en-US"/>
        </w:rPr>
        <w:softHyphen/>
        <w:t>приятным факторам.</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1927E6">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1927E6">
        <w:rPr>
          <w:rFonts w:ascii="Times New Roman" w:hAnsi="Times New Roman" w:cs="Times New Roman"/>
          <w:sz w:val="28"/>
          <w:szCs w:val="28"/>
          <w:lang w:eastAsia="en-US"/>
        </w:rPr>
        <w:softHyphen/>
        <w:t>способных деревьев и кустарников на единице площади и другие).</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Лесные насаждения могут создаваться из одной главной (основной) древес</w:t>
      </w:r>
      <w:r w:rsidRPr="001927E6">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1927E6">
        <w:rPr>
          <w:rFonts w:ascii="Times New Roman" w:hAnsi="Times New Roman" w:cs="Times New Roman"/>
          <w:sz w:val="28"/>
          <w:szCs w:val="28"/>
          <w:lang w:eastAsia="en-US"/>
        </w:rPr>
        <w:softHyphen/>
        <w:t>весных пород и кустарников.</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1927E6">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lang w:eastAsia="en-US"/>
        </w:rPr>
        <w:t>Основным методом создания лесных насаждений при лесоразведении явля</w:t>
      </w:r>
      <w:r w:rsidRPr="008C5701">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8C5701" w:rsidRPr="008C5701">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1927E6">
        <w:rPr>
          <w:rFonts w:ascii="Times New Roman" w:hAnsi="Times New Roman" w:cs="Times New Roman"/>
          <w:sz w:val="28"/>
          <w:szCs w:val="28"/>
          <w:lang w:eastAsia="en-US"/>
        </w:rPr>
        <w:softHyphen/>
        <w:t>мами, а также для повышения приживаемости и ускорения роста.</w:t>
      </w:r>
    </w:p>
    <w:p w:rsidR="00B12849" w:rsidRPr="005C29B9" w:rsidRDefault="00B12849" w:rsidP="008C5701">
      <w:pPr>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B12849">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B12849">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B12849">
        <w:rPr>
          <w:rFonts w:ascii="Times New Roman" w:hAnsi="Times New Roman" w:cs="Times New Roman"/>
          <w:sz w:val="28"/>
          <w:szCs w:val="28"/>
          <w:lang w:eastAsia="en-US"/>
        </w:rPr>
        <w:softHyphen/>
        <w:t>лее долговечных и отвечающих целям лесоразведения.</w:t>
      </w:r>
    </w:p>
    <w:p w:rsidR="008C5701" w:rsidRPr="00DD12AD" w:rsidRDefault="008C5701" w:rsidP="008C5701">
      <w:pPr>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lang w:eastAsia="en-US"/>
        </w:rPr>
        <w:t>Первоначальная густота создания лесных насаждений и размещение поса</w:t>
      </w:r>
      <w:r w:rsidRPr="008C5701">
        <w:rPr>
          <w:rFonts w:ascii="Times New Roman" w:hAnsi="Times New Roman" w:cs="Times New Roman"/>
          <w:sz w:val="28"/>
          <w:szCs w:val="28"/>
          <w:lang w:eastAsia="en-US"/>
        </w:rPr>
        <w:softHyphen/>
        <w:t>дочных (посевных) мест</w:t>
      </w:r>
      <w:r w:rsidRPr="008C5701">
        <w:t xml:space="preserve"> </w:t>
      </w:r>
      <w:r w:rsidRPr="008C5701">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8C5701">
        <w:rPr>
          <w:rFonts w:ascii="Times New Roman" w:hAnsi="Times New Roman" w:cs="Times New Roman"/>
          <w:sz w:val="28"/>
          <w:szCs w:val="28"/>
          <w:lang w:eastAsia="en-US"/>
        </w:rPr>
        <w:softHyphen/>
        <w:t>ведения, типа используемого посадочного материала.</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1927E6">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Уход за высаженными лесными растениями осуществляется агротехниче</w:t>
      </w:r>
      <w:r w:rsidRPr="001927E6">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Агротехнический уход осуществляется, как правило, до смыкания крон де</w:t>
      </w:r>
      <w:r w:rsidRPr="001927E6">
        <w:rPr>
          <w:rFonts w:ascii="Times New Roman" w:hAnsi="Times New Roman" w:cs="Times New Roman"/>
          <w:sz w:val="28"/>
          <w:szCs w:val="28"/>
          <w:lang w:eastAsia="en-US"/>
        </w:rPr>
        <w:softHyphen/>
        <w:t>ревьев и кустарников и обеспечивается путем:</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рыхления почвы с одновременным механическим уничтожением травяни</w:t>
      </w:r>
      <w:r w:rsidRPr="001927E6">
        <w:rPr>
          <w:rFonts w:ascii="Times New Roman" w:hAnsi="Times New Roman" w:cs="Times New Roman"/>
          <w:sz w:val="28"/>
          <w:szCs w:val="28"/>
          <w:lang w:eastAsia="en-US"/>
        </w:rPr>
        <w:softHyphen/>
        <w:t>стой растительности;</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уничтожения травянистой растительности химическими средствами;</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дополнения (посадки деревьев и кустарников вместо погибших, неукоре</w:t>
      </w:r>
      <w:r w:rsidRPr="001927E6">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Способы, количество приемов ухода, сроки их повторяемости и длитель</w:t>
      </w:r>
      <w:r w:rsidRPr="001927E6">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1927E6">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1927E6">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1927E6">
        <w:rPr>
          <w:rFonts w:ascii="Times New Roman" w:hAnsi="Times New Roman" w:cs="Times New Roman"/>
          <w:sz w:val="28"/>
          <w:szCs w:val="28"/>
          <w:lang w:eastAsia="en-US"/>
        </w:rPr>
        <w:softHyphen/>
        <w:t>ного материала и других особенностей.</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Применение химических средств для борьбы с сорной травянистой и дре</w:t>
      </w:r>
      <w:r w:rsidRPr="001927E6">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1927E6">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1927E6">
        <w:rPr>
          <w:rFonts w:ascii="Times New Roman" w:hAnsi="Times New Roman" w:cs="Times New Roman"/>
          <w:sz w:val="28"/>
          <w:szCs w:val="28"/>
          <w:lang w:eastAsia="en-US"/>
        </w:rPr>
        <w:softHyphen/>
        <w:t>чена возможность разрастания травянистой растительности.</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1927E6">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Лесоводственный уход за лесными насаждениями, созданными в целях ле</w:t>
      </w:r>
      <w:r w:rsidRPr="001927E6">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1927E6">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1927E6">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Лесоводственный уход проводится до смыкания крон культивируемых де</w:t>
      </w:r>
      <w:r w:rsidRPr="001927E6">
        <w:rPr>
          <w:rFonts w:ascii="Times New Roman" w:hAnsi="Times New Roman" w:cs="Times New Roman"/>
          <w:sz w:val="28"/>
          <w:szCs w:val="28"/>
          <w:lang w:eastAsia="en-US"/>
        </w:rPr>
        <w:softHyphen/>
        <w:t>ревьев и кустарников.</w:t>
      </w:r>
    </w:p>
    <w:p w:rsidR="00341BEB" w:rsidRPr="001927E6" w:rsidRDefault="00341BEB" w:rsidP="008C5701">
      <w:pPr>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После смыкания крон деревьев и кустарников осуществляется уход за лес</w:t>
      </w:r>
      <w:r w:rsidRPr="001927E6">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1927E6">
        <w:rPr>
          <w:rFonts w:ascii="Times New Roman" w:hAnsi="Times New Roman" w:cs="Times New Roman"/>
          <w:sz w:val="28"/>
          <w:szCs w:val="28"/>
          <w:lang w:eastAsia="en-US"/>
        </w:rPr>
        <w:softHyphen/>
        <w:t>дерации.</w:t>
      </w:r>
    </w:p>
    <w:p w:rsidR="00341BEB" w:rsidRPr="001927E6" w:rsidRDefault="00341BEB"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1927E6">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927E6" w:rsidRPr="001927E6" w:rsidRDefault="001927E6" w:rsidP="008C5701">
      <w:pPr>
        <w:tabs>
          <w:tab w:val="left" w:pos="1701"/>
        </w:tabs>
        <w:autoSpaceDE w:val="0"/>
        <w:autoSpaceDN w:val="0"/>
        <w:adjustRightInd w:val="0"/>
        <w:ind w:firstLine="567"/>
        <w:jc w:val="both"/>
        <w:rPr>
          <w:rFonts w:ascii="Times New Roman" w:eastAsia="Times New Roman" w:hAnsi="Times New Roman" w:cs="Times New Roman"/>
          <w:sz w:val="28"/>
          <w:szCs w:val="28"/>
        </w:rPr>
      </w:pPr>
      <w:r w:rsidRPr="001927E6">
        <w:rPr>
          <w:rFonts w:ascii="Times New Roman" w:eastAsia="Times New Roman" w:hAnsi="Times New Roman" w:cs="Times New Roman"/>
          <w:sz w:val="28"/>
          <w:szCs w:val="28"/>
        </w:rPr>
        <w:t>Уход за лесами регламентируется ст. 64 ЛК РФ,  приказом МПР РФ от 22.11.2017</w:t>
      </w:r>
      <w:r w:rsidR="008C5701">
        <w:rPr>
          <w:rFonts w:ascii="Times New Roman" w:eastAsia="Times New Roman" w:hAnsi="Times New Roman" w:cs="Times New Roman"/>
          <w:sz w:val="28"/>
          <w:szCs w:val="28"/>
        </w:rPr>
        <w:t>г.</w:t>
      </w:r>
      <w:r w:rsidRPr="001927E6">
        <w:rPr>
          <w:rFonts w:ascii="Times New Roman" w:eastAsia="Times New Roman" w:hAnsi="Times New Roman" w:cs="Times New Roman"/>
          <w:sz w:val="28"/>
          <w:szCs w:val="28"/>
        </w:rPr>
        <w:t xml:space="preserve"> № 626 «Об утверждении Правил ухода за лесами (далее – Пра</w:t>
      </w:r>
      <w:r w:rsidRPr="001927E6">
        <w:rPr>
          <w:rFonts w:ascii="Times New Roman" w:eastAsia="Times New Roman" w:hAnsi="Times New Roman" w:cs="Times New Roman"/>
          <w:sz w:val="28"/>
          <w:szCs w:val="28"/>
        </w:rPr>
        <w:softHyphen/>
        <w:t>вила ухода за лесами).</w:t>
      </w:r>
    </w:p>
    <w:p w:rsidR="008C5701" w:rsidRPr="00DD12AD" w:rsidRDefault="008C5701"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8C5701">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1927E6" w:rsidRPr="008C5701"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 xml:space="preserve">Объемы ухода по видам мероприятий определяются в лесных планах регионов, лесохозяйственных регламентах лесничеств (лесопарков), в </w:t>
      </w:r>
      <w:r w:rsidRPr="008C5701">
        <w:rPr>
          <w:rFonts w:ascii="Times New Roman" w:hAnsi="Times New Roman" w:cs="Times New Roman"/>
          <w:sz w:val="28"/>
          <w:szCs w:val="28"/>
        </w:rPr>
        <w:t>проектах освоения лесов.</w:t>
      </w:r>
    </w:p>
    <w:p w:rsidR="008C5701" w:rsidRDefault="008C5701"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8C5701">
        <w:rPr>
          <w:rFonts w:ascii="Times New Roman" w:hAnsi="Times New Roman" w:cs="Times New Roman"/>
          <w:sz w:val="28"/>
          <w:szCs w:val="28"/>
          <w:lang w:eastAsia="en-US"/>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Pr="00D77F10">
        <w:rPr>
          <w:rFonts w:ascii="Times New Roman" w:hAnsi="Times New Roman" w:cs="Times New Roman"/>
          <w:sz w:val="28"/>
          <w:szCs w:val="28"/>
          <w:lang w:eastAsia="en-US"/>
        </w:rPr>
        <w:t xml:space="preserve"> </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улучшение возрастной структуры и породного состава лесных насаждений;</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повышение качества и устойчивости лесных насаждений;</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поддержание и восстановление биологического разнообразия лесов;</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повышение продуктивности насаждений (их ресурсного потенциала);</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сокращение сроков выращивания технически спелой древесины;</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рациональное использование ресурсов древесины.</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B12849" w:rsidRPr="00B1284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 xml:space="preserve">сокращения сроков выращивания технически спелой древесины; </w:t>
      </w:r>
    </w:p>
    <w:p w:rsidR="00B12849" w:rsidRPr="005C29B9" w:rsidRDefault="00B12849" w:rsidP="008C5701">
      <w:pPr>
        <w:tabs>
          <w:tab w:val="left" w:pos="1701"/>
        </w:tabs>
        <w:autoSpaceDE w:val="0"/>
        <w:autoSpaceDN w:val="0"/>
        <w:adjustRightInd w:val="0"/>
        <w:ind w:firstLine="567"/>
        <w:jc w:val="both"/>
        <w:rPr>
          <w:rFonts w:ascii="Times New Roman" w:hAnsi="Times New Roman" w:cs="Times New Roman"/>
          <w:sz w:val="28"/>
          <w:szCs w:val="28"/>
          <w:lang w:eastAsia="en-US"/>
        </w:rPr>
      </w:pPr>
      <w:r w:rsidRPr="00B12849">
        <w:rPr>
          <w:rFonts w:ascii="Times New Roman" w:hAnsi="Times New Roman" w:cs="Times New Roman"/>
          <w:sz w:val="28"/>
          <w:szCs w:val="28"/>
          <w:lang w:eastAsia="en-US"/>
        </w:rPr>
        <w:t>рациональное использование ресурсов древесины.</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При составлении проекта ухода за лесами должны проводиться: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обследование лесного участка;</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обозначение на местности границ лесного участка.</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Проект ухода за лесами должен содержать:</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этапы и сроки проведения работ, учета и оценки их результатов;</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исходную характеристику насаждения до проведения мероприятий по уходу за лесами;</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характеристику вырубаемой части насаждения;</w:t>
      </w:r>
    </w:p>
    <w:p w:rsidR="001927E6" w:rsidRP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1927E6" w:rsidRDefault="001927E6" w:rsidP="008C5701">
      <w:pPr>
        <w:autoSpaceDE w:val="0"/>
        <w:autoSpaceDN w:val="0"/>
        <w:adjustRightInd w:val="0"/>
        <w:ind w:firstLine="567"/>
        <w:jc w:val="both"/>
        <w:rPr>
          <w:rFonts w:ascii="Times New Roman" w:hAnsi="Times New Roman" w:cs="Times New Roman"/>
          <w:sz w:val="28"/>
          <w:szCs w:val="28"/>
        </w:rPr>
      </w:pPr>
      <w:r w:rsidRPr="001927E6">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B12849" w:rsidRPr="00B12849" w:rsidRDefault="00B12849" w:rsidP="008C5701">
      <w:pPr>
        <w:shd w:val="clear" w:color="auto" w:fill="FFFFFF"/>
        <w:ind w:firstLine="567"/>
        <w:jc w:val="both"/>
        <w:rPr>
          <w:rFonts w:ascii="Times New Roman" w:eastAsia="Times New Roman" w:hAnsi="Times New Roman" w:cs="Times New Roman"/>
          <w:sz w:val="28"/>
          <w:szCs w:val="28"/>
        </w:rPr>
      </w:pPr>
      <w:r w:rsidRPr="00B12849">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B12849" w:rsidRPr="00B12849" w:rsidRDefault="00B12849" w:rsidP="008C5701">
      <w:pPr>
        <w:shd w:val="clear" w:color="auto" w:fill="FFFFFF"/>
        <w:ind w:firstLine="567"/>
        <w:jc w:val="both"/>
        <w:rPr>
          <w:rFonts w:ascii="Times New Roman" w:eastAsia="Times New Roman" w:hAnsi="Times New Roman" w:cs="Times New Roman"/>
          <w:sz w:val="28"/>
          <w:szCs w:val="28"/>
        </w:rPr>
      </w:pPr>
      <w:r w:rsidRPr="00B12849">
        <w:rPr>
          <w:rFonts w:ascii="Times New Roman" w:eastAsia="Times New Roman" w:hAnsi="Times New Roman" w:cs="Times New Roman"/>
          <w:sz w:val="28"/>
          <w:szCs w:val="28"/>
        </w:rPr>
        <w:t> </w:t>
      </w:r>
      <w:bookmarkStart w:id="91" w:name="dst100094"/>
      <w:bookmarkEnd w:id="91"/>
      <w:r w:rsidRPr="00B12849">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B12849" w:rsidRPr="00B12849" w:rsidRDefault="00B12849" w:rsidP="008C5701">
      <w:pPr>
        <w:shd w:val="clear" w:color="auto" w:fill="FFFFFF"/>
        <w:ind w:firstLine="567"/>
        <w:jc w:val="both"/>
        <w:rPr>
          <w:rFonts w:ascii="Times New Roman" w:eastAsia="Times New Roman" w:hAnsi="Times New Roman" w:cs="Times New Roman"/>
          <w:sz w:val="28"/>
          <w:szCs w:val="28"/>
        </w:rPr>
      </w:pPr>
      <w:bookmarkStart w:id="92" w:name="dst100095"/>
      <w:bookmarkEnd w:id="92"/>
      <w:r w:rsidRPr="00B12849">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E51DA" w:rsidRPr="00DA272E" w:rsidRDefault="002E51DA" w:rsidP="008C5701">
      <w:pPr>
        <w:tabs>
          <w:tab w:val="left" w:pos="1701"/>
        </w:tabs>
        <w:autoSpaceDE w:val="0"/>
        <w:autoSpaceDN w:val="0"/>
        <w:adjustRightInd w:val="0"/>
        <w:ind w:firstLine="567"/>
        <w:jc w:val="both"/>
        <w:rPr>
          <w:rFonts w:ascii="Times New Roman" w:hAnsi="Times New Roman" w:cs="Times New Roman"/>
          <w:sz w:val="28"/>
          <w:szCs w:val="28"/>
        </w:rPr>
      </w:pPr>
      <w:r w:rsidRPr="00DA272E">
        <w:rPr>
          <w:rFonts w:ascii="Times New Roman" w:hAnsi="Times New Roman" w:cs="Times New Roman"/>
          <w:sz w:val="28"/>
          <w:szCs w:val="28"/>
        </w:rPr>
        <w:t xml:space="preserve">Размеры площадей, на которых требуется проведение мероприятий по уходу за лесами, не связанного с заготовкой древесины, приведены </w:t>
      </w:r>
      <w:r>
        <w:rPr>
          <w:rFonts w:ascii="Times New Roman" w:hAnsi="Times New Roman" w:cs="Times New Roman"/>
          <w:sz w:val="28"/>
          <w:szCs w:val="28"/>
        </w:rPr>
        <w:t xml:space="preserve">                        </w:t>
      </w:r>
      <w:r w:rsidRPr="00DA272E">
        <w:rPr>
          <w:rFonts w:ascii="Times New Roman" w:hAnsi="Times New Roman" w:cs="Times New Roman"/>
          <w:sz w:val="28"/>
          <w:szCs w:val="28"/>
        </w:rPr>
        <w:t>в таб</w:t>
      </w:r>
      <w:r w:rsidRPr="00DA272E">
        <w:rPr>
          <w:rFonts w:ascii="Times New Roman" w:hAnsi="Times New Roman" w:cs="Times New Roman"/>
          <w:sz w:val="28"/>
          <w:szCs w:val="28"/>
        </w:rPr>
        <w:softHyphen/>
        <w:t>лице 16.</w:t>
      </w:r>
    </w:p>
    <w:p w:rsidR="002E51DA" w:rsidRDefault="002E51DA" w:rsidP="0019630F">
      <w:pPr>
        <w:tabs>
          <w:tab w:val="left" w:pos="1701"/>
        </w:tabs>
        <w:autoSpaceDE w:val="0"/>
        <w:autoSpaceDN w:val="0"/>
        <w:adjustRightInd w:val="0"/>
        <w:ind w:firstLine="709"/>
        <w:jc w:val="both"/>
        <w:rPr>
          <w:rFonts w:ascii="Times New Roman" w:hAnsi="Times New Roman" w:cs="Times New Roman"/>
          <w:sz w:val="28"/>
          <w:szCs w:val="28"/>
          <w:lang w:eastAsia="en-US"/>
        </w:rPr>
        <w:sectPr w:rsidR="002E51DA" w:rsidSect="00A102FB">
          <w:pgSz w:w="11906" w:h="16838" w:code="9"/>
          <w:pgMar w:top="1134" w:right="1134" w:bottom="1134" w:left="1701" w:header="510" w:footer="709" w:gutter="0"/>
          <w:cols w:space="708"/>
          <w:titlePg/>
          <w:docGrid w:linePitch="360"/>
        </w:sectPr>
      </w:pPr>
    </w:p>
    <w:p w:rsidR="00E94CB6" w:rsidRPr="005E3EE8" w:rsidRDefault="00E94CB6" w:rsidP="00E94CB6">
      <w:pPr>
        <w:autoSpaceDE w:val="0"/>
        <w:autoSpaceDN w:val="0"/>
        <w:adjustRightInd w:val="0"/>
        <w:ind w:left="-51" w:right="-28"/>
        <w:jc w:val="right"/>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Таблица 16</w:t>
      </w:r>
    </w:p>
    <w:p w:rsidR="00E94CB6" w:rsidRPr="005E3EE8" w:rsidRDefault="00E94CB6" w:rsidP="00E94CB6">
      <w:pPr>
        <w:autoSpaceDE w:val="0"/>
        <w:autoSpaceDN w:val="0"/>
        <w:adjustRightInd w:val="0"/>
        <w:jc w:val="center"/>
        <w:rPr>
          <w:rFonts w:ascii="Times New Roman" w:eastAsia="Times New Roman" w:hAnsi="Times New Roman" w:cs="Times New Roman"/>
          <w:sz w:val="28"/>
          <w:szCs w:val="28"/>
        </w:rPr>
      </w:pPr>
    </w:p>
    <w:p w:rsidR="00E94CB6" w:rsidRPr="005E3EE8" w:rsidRDefault="00E94CB6" w:rsidP="00E94CB6">
      <w:pPr>
        <w:autoSpaceDE w:val="0"/>
        <w:autoSpaceDN w:val="0"/>
        <w:adjustRightInd w:val="0"/>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Нормативы и параметры</w:t>
      </w:r>
      <w:r>
        <w:rPr>
          <w:rFonts w:ascii="Times New Roman" w:eastAsia="Times New Roman" w:hAnsi="Times New Roman" w:cs="Times New Roman"/>
          <w:sz w:val="28"/>
          <w:szCs w:val="28"/>
        </w:rPr>
        <w:t xml:space="preserve"> </w:t>
      </w:r>
      <w:r w:rsidRPr="005E3EE8">
        <w:rPr>
          <w:rFonts w:ascii="Times New Roman" w:eastAsia="Times New Roman" w:hAnsi="Times New Roman" w:cs="Times New Roman"/>
          <w:sz w:val="28"/>
          <w:szCs w:val="28"/>
        </w:rPr>
        <w:t>ухода за молодняками и иных мероприятий по уходу за лесами,</w:t>
      </w:r>
    </w:p>
    <w:p w:rsidR="00E94CB6" w:rsidRDefault="00E94CB6" w:rsidP="00E94CB6">
      <w:pPr>
        <w:autoSpaceDE w:val="0"/>
        <w:autoSpaceDN w:val="0"/>
        <w:adjustRightInd w:val="0"/>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не связанных с рубками ухода</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2189"/>
        <w:gridCol w:w="2126"/>
        <w:gridCol w:w="1405"/>
        <w:gridCol w:w="1146"/>
        <w:gridCol w:w="1338"/>
        <w:gridCol w:w="1152"/>
        <w:gridCol w:w="1186"/>
        <w:gridCol w:w="1128"/>
        <w:gridCol w:w="802"/>
      </w:tblGrid>
      <w:tr w:rsidR="00111BD2" w:rsidRPr="002E51DA" w:rsidTr="00D93C26">
        <w:trPr>
          <w:trHeight w:val="408"/>
          <w:tblHeader/>
          <w:jc w:val="center"/>
        </w:trPr>
        <w:tc>
          <w:tcPr>
            <w:tcW w:w="2314"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Наименование видов ухода за лесами</w:t>
            </w:r>
          </w:p>
        </w:tc>
        <w:tc>
          <w:tcPr>
            <w:tcW w:w="2189" w:type="dxa"/>
            <w:vMerge w:val="restart"/>
            <w:shd w:val="clear" w:color="auto" w:fill="auto"/>
            <w:vAlign w:val="center"/>
          </w:tcPr>
          <w:p w:rsidR="00E94CB6" w:rsidRPr="002E51DA" w:rsidRDefault="00341BEB"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Наименова</w:t>
            </w:r>
            <w:r w:rsidR="00E94CB6" w:rsidRPr="002E51DA">
              <w:rPr>
                <w:rFonts w:ascii="Times New Roman" w:eastAsia="Times New Roman" w:hAnsi="Times New Roman" w:cs="Times New Roman"/>
                <w:sz w:val="24"/>
                <w:szCs w:val="24"/>
              </w:rPr>
              <w:t>ние участкового лесничества</w:t>
            </w:r>
          </w:p>
        </w:tc>
        <w:tc>
          <w:tcPr>
            <w:tcW w:w="2126"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Хозяйство</w:t>
            </w:r>
          </w:p>
        </w:tc>
        <w:tc>
          <w:tcPr>
            <w:tcW w:w="1405"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Древесная порода</w:t>
            </w:r>
          </w:p>
        </w:tc>
        <w:tc>
          <w:tcPr>
            <w:tcW w:w="1146" w:type="dxa"/>
            <w:vMerge w:val="restart"/>
            <w:shd w:val="clear" w:color="auto" w:fill="auto"/>
            <w:vAlign w:val="center"/>
          </w:tcPr>
          <w:p w:rsidR="00E94CB6" w:rsidRPr="002E51DA" w:rsidRDefault="00E94CB6" w:rsidP="00BA0141">
            <w:pPr>
              <w:ind w:left="-96" w:right="-108"/>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Площадь,</w:t>
            </w:r>
          </w:p>
          <w:p w:rsidR="00E94CB6" w:rsidRPr="002E51DA" w:rsidRDefault="00E94CB6" w:rsidP="00BA0141">
            <w:pPr>
              <w:ind w:left="-96" w:right="-108"/>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га</w:t>
            </w:r>
          </w:p>
        </w:tc>
        <w:tc>
          <w:tcPr>
            <w:tcW w:w="1338" w:type="dxa"/>
            <w:vMerge w:val="restart"/>
            <w:shd w:val="clear" w:color="auto" w:fill="auto"/>
            <w:vAlign w:val="center"/>
          </w:tcPr>
          <w:p w:rsidR="00E94CB6" w:rsidRPr="002E51DA" w:rsidRDefault="00E94CB6" w:rsidP="008D238D">
            <w:pPr>
              <w:ind w:hanging="79"/>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Вырубае-мый</w:t>
            </w:r>
          </w:p>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запас,</w:t>
            </w:r>
          </w:p>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куб.м</w:t>
            </w:r>
          </w:p>
        </w:tc>
        <w:tc>
          <w:tcPr>
            <w:tcW w:w="1152" w:type="dxa"/>
            <w:vMerge w:val="restart"/>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Срок</w:t>
            </w:r>
          </w:p>
          <w:p w:rsidR="00E94CB6" w:rsidRPr="002E51DA" w:rsidRDefault="00E94CB6" w:rsidP="008D238D">
            <w:pPr>
              <w:ind w:hanging="96"/>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повторяе</w:t>
            </w:r>
          </w:p>
          <w:p w:rsidR="00E94CB6" w:rsidRPr="002E51DA" w:rsidRDefault="00E94CB6" w:rsidP="008D238D">
            <w:pPr>
              <w:ind w:hanging="96"/>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мости, лет</w:t>
            </w:r>
          </w:p>
          <w:p w:rsidR="00E94CB6" w:rsidRPr="002E51DA" w:rsidRDefault="00E94CB6" w:rsidP="008D238D">
            <w:pPr>
              <w:jc w:val="center"/>
              <w:rPr>
                <w:rFonts w:ascii="Times New Roman" w:eastAsia="Times New Roman" w:hAnsi="Times New Roman" w:cs="Times New Roman"/>
                <w:sz w:val="24"/>
                <w:szCs w:val="24"/>
              </w:rPr>
            </w:pPr>
          </w:p>
        </w:tc>
        <w:tc>
          <w:tcPr>
            <w:tcW w:w="3116" w:type="dxa"/>
            <w:gridSpan w:val="3"/>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Ежегодный размер</w:t>
            </w:r>
          </w:p>
        </w:tc>
      </w:tr>
      <w:tr w:rsidR="00111BD2" w:rsidRPr="002E51DA" w:rsidTr="00D93C26">
        <w:trPr>
          <w:trHeight w:val="408"/>
          <w:tblHeader/>
          <w:jc w:val="center"/>
        </w:trPr>
        <w:tc>
          <w:tcPr>
            <w:tcW w:w="2314"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89"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2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405"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4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338" w:type="dxa"/>
            <w:vMerge/>
            <w:shd w:val="clear" w:color="auto" w:fill="auto"/>
            <w:vAlign w:val="center"/>
          </w:tcPr>
          <w:p w:rsidR="00E94CB6" w:rsidRPr="002E51DA" w:rsidRDefault="00E94CB6" w:rsidP="008D238D">
            <w:pPr>
              <w:ind w:hanging="79"/>
              <w:jc w:val="center"/>
              <w:rPr>
                <w:rFonts w:ascii="Times New Roman" w:eastAsia="Times New Roman" w:hAnsi="Times New Roman" w:cs="Times New Roman"/>
                <w:sz w:val="24"/>
                <w:szCs w:val="24"/>
              </w:rPr>
            </w:pPr>
          </w:p>
        </w:tc>
        <w:tc>
          <w:tcPr>
            <w:tcW w:w="1152"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86" w:type="dxa"/>
            <w:vMerge w:val="restart"/>
            <w:shd w:val="clear" w:color="auto" w:fill="auto"/>
            <w:vAlign w:val="center"/>
          </w:tcPr>
          <w:p w:rsidR="00E94CB6" w:rsidRPr="002E51DA" w:rsidRDefault="00E94CB6" w:rsidP="008D238D">
            <w:pPr>
              <w:ind w:hanging="108"/>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Площадь, га</w:t>
            </w:r>
          </w:p>
        </w:tc>
        <w:tc>
          <w:tcPr>
            <w:tcW w:w="1930" w:type="dxa"/>
            <w:gridSpan w:val="2"/>
            <w:shd w:val="clear" w:color="auto" w:fill="auto"/>
            <w:vAlign w:val="center"/>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Вырубаемый запас, куб.м</w:t>
            </w:r>
          </w:p>
        </w:tc>
      </w:tr>
      <w:tr w:rsidR="00111BD2" w:rsidRPr="002E51DA" w:rsidTr="00D93C26">
        <w:trPr>
          <w:trHeight w:val="264"/>
          <w:tblHeader/>
          <w:jc w:val="center"/>
        </w:trPr>
        <w:tc>
          <w:tcPr>
            <w:tcW w:w="2314"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89"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212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405"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46"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338" w:type="dxa"/>
            <w:vMerge/>
            <w:shd w:val="clear" w:color="auto" w:fill="auto"/>
            <w:vAlign w:val="center"/>
          </w:tcPr>
          <w:p w:rsidR="00E94CB6" w:rsidRPr="002E51DA" w:rsidRDefault="00E94CB6" w:rsidP="008D238D">
            <w:pPr>
              <w:ind w:hanging="79"/>
              <w:jc w:val="center"/>
              <w:rPr>
                <w:rFonts w:ascii="Times New Roman" w:eastAsia="Times New Roman" w:hAnsi="Times New Roman" w:cs="Times New Roman"/>
                <w:sz w:val="24"/>
                <w:szCs w:val="24"/>
              </w:rPr>
            </w:pPr>
          </w:p>
        </w:tc>
        <w:tc>
          <w:tcPr>
            <w:tcW w:w="1152" w:type="dxa"/>
            <w:vMerge/>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86" w:type="dxa"/>
            <w:vMerge/>
            <w:shd w:val="clear" w:color="auto" w:fill="auto"/>
            <w:vAlign w:val="center"/>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vAlign w:val="center"/>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общий</w:t>
            </w:r>
          </w:p>
        </w:tc>
        <w:tc>
          <w:tcPr>
            <w:tcW w:w="802" w:type="dxa"/>
            <w:shd w:val="clear" w:color="auto" w:fill="auto"/>
            <w:vAlign w:val="bottom"/>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 1 га</w:t>
            </w:r>
          </w:p>
        </w:tc>
      </w:tr>
      <w:tr w:rsidR="00111BD2" w:rsidRPr="002E51DA" w:rsidTr="00D93C26">
        <w:trPr>
          <w:tblHeader/>
          <w:jc w:val="center"/>
        </w:trPr>
        <w:tc>
          <w:tcPr>
            <w:tcW w:w="2314"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w:t>
            </w:r>
          </w:p>
        </w:tc>
        <w:tc>
          <w:tcPr>
            <w:tcW w:w="2189"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2126"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w:t>
            </w:r>
          </w:p>
        </w:tc>
        <w:tc>
          <w:tcPr>
            <w:tcW w:w="1405"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c>
          <w:tcPr>
            <w:tcW w:w="1146"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338"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52"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w:t>
            </w:r>
          </w:p>
        </w:tc>
        <w:tc>
          <w:tcPr>
            <w:tcW w:w="1186"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28"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w:t>
            </w:r>
          </w:p>
        </w:tc>
        <w:tc>
          <w:tcPr>
            <w:tcW w:w="802"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r>
      <w:tr w:rsidR="00E94CB6" w:rsidRPr="002E51DA" w:rsidTr="00D93C26">
        <w:trPr>
          <w:jc w:val="center"/>
        </w:trPr>
        <w:tc>
          <w:tcPr>
            <w:tcW w:w="8034" w:type="dxa"/>
            <w:gridSpan w:val="4"/>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Проведение рубок ухода за лесами в молодняках</w:t>
            </w:r>
          </w:p>
        </w:tc>
        <w:tc>
          <w:tcPr>
            <w:tcW w:w="1146"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338"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52" w:type="dxa"/>
            <w:shd w:val="clear" w:color="auto" w:fill="auto"/>
            <w:vAlign w:val="center"/>
          </w:tcPr>
          <w:p w:rsidR="00E94CB6" w:rsidRPr="002E51DA" w:rsidRDefault="00E94CB6" w:rsidP="008D238D">
            <w:pPr>
              <w:jc w:val="center"/>
              <w:rPr>
                <w:rFonts w:ascii="Times New Roman" w:eastAsia="Times New Roman" w:hAnsi="Times New Roman" w:cs="Times New Roman"/>
                <w:sz w:val="24"/>
                <w:szCs w:val="24"/>
              </w:rPr>
            </w:pPr>
          </w:p>
        </w:tc>
        <w:tc>
          <w:tcPr>
            <w:tcW w:w="1186"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sz w:val="24"/>
                <w:szCs w:val="24"/>
              </w:rPr>
            </w:pPr>
          </w:p>
        </w:tc>
      </w:tr>
      <w:tr w:rsidR="00E94CB6" w:rsidRPr="002E51DA" w:rsidTr="00D93C26">
        <w:trPr>
          <w:jc w:val="center"/>
        </w:trPr>
        <w:tc>
          <w:tcPr>
            <w:tcW w:w="14786" w:type="dxa"/>
            <w:gridSpan w:val="10"/>
            <w:shd w:val="clear" w:color="auto" w:fill="auto"/>
          </w:tcPr>
          <w:p w:rsidR="00E94CB6" w:rsidRPr="002E51DA" w:rsidRDefault="00E94CB6"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по лесничеству</w:t>
            </w:r>
          </w:p>
        </w:tc>
      </w:tr>
      <w:tr w:rsidR="00341BEB" w:rsidRPr="002E51DA" w:rsidTr="00D93C26">
        <w:trPr>
          <w:jc w:val="center"/>
        </w:trPr>
        <w:tc>
          <w:tcPr>
            <w:tcW w:w="2314"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47,4</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300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9,4</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60</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98,9</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610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16,5</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102</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146,3</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910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162</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341BEB"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4,5</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 xml:space="preserve">Итого твердолиственных </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4,5</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0,9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2D1C7F" w:rsidP="008D238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Мягколи</w:t>
            </w:r>
            <w:r w:rsidR="00341BEB" w:rsidRPr="002E51DA">
              <w:rPr>
                <w:rFonts w:ascii="Times New Roman" w:eastAsia="Times New Roman" w:hAnsi="Times New Roman" w:cs="Times New Roman"/>
                <w:sz w:val="24"/>
                <w:szCs w:val="24"/>
              </w:rPr>
              <w:t>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10,6</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10,6</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90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3A6D71" w:rsidRPr="002E51DA" w:rsidTr="00D93C26">
        <w:trPr>
          <w:jc w:val="center"/>
        </w:trPr>
        <w:tc>
          <w:tcPr>
            <w:tcW w:w="8034" w:type="dxa"/>
            <w:gridSpan w:val="4"/>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осветления</w:t>
            </w:r>
          </w:p>
        </w:tc>
        <w:tc>
          <w:tcPr>
            <w:tcW w:w="1146"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161,4</w:t>
            </w:r>
          </w:p>
        </w:tc>
        <w:tc>
          <w:tcPr>
            <w:tcW w:w="1338"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1020</w:t>
            </w:r>
          </w:p>
        </w:tc>
        <w:tc>
          <w:tcPr>
            <w:tcW w:w="1152"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28,9</w:t>
            </w:r>
          </w:p>
        </w:tc>
        <w:tc>
          <w:tcPr>
            <w:tcW w:w="1128"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184</w:t>
            </w:r>
          </w:p>
        </w:tc>
        <w:tc>
          <w:tcPr>
            <w:tcW w:w="802" w:type="dxa"/>
            <w:shd w:val="clear" w:color="auto" w:fill="auto"/>
          </w:tcPr>
          <w:p w:rsidR="003A6D71" w:rsidRPr="002E51DA" w:rsidRDefault="003A6D7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341BEB" w:rsidRPr="002E51DA" w:rsidTr="00D93C26">
        <w:trPr>
          <w:jc w:val="center"/>
        </w:trPr>
        <w:tc>
          <w:tcPr>
            <w:tcW w:w="2314"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104,0</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310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10,5</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157</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40,3</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420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341BEB" w:rsidRPr="002E51DA" w:rsidRDefault="00341BEB"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12,6</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166</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204,3</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730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23,1</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323</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341BEB"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24,0</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4,8</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40</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341BEB" w:rsidRPr="002E51DA" w:rsidTr="00D93C26">
        <w:trPr>
          <w:trHeight w:val="268"/>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24,0</w:t>
            </w:r>
          </w:p>
        </w:tc>
        <w:tc>
          <w:tcPr>
            <w:tcW w:w="133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200</w:t>
            </w:r>
          </w:p>
        </w:tc>
        <w:tc>
          <w:tcPr>
            <w:tcW w:w="115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4,8</w:t>
            </w:r>
          </w:p>
        </w:tc>
        <w:tc>
          <w:tcPr>
            <w:tcW w:w="112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40</w:t>
            </w:r>
          </w:p>
        </w:tc>
        <w:tc>
          <w:tcPr>
            <w:tcW w:w="80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341BEB" w:rsidRPr="002E51DA" w:rsidTr="00D93C26">
        <w:trPr>
          <w:jc w:val="center"/>
        </w:trPr>
        <w:tc>
          <w:tcPr>
            <w:tcW w:w="2314"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val="restart"/>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341BEB" w:rsidRPr="002E51DA" w:rsidRDefault="002D1C7F" w:rsidP="008D238D">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Мягколи</w:t>
            </w:r>
            <w:r w:rsidR="00341BEB" w:rsidRPr="002E51DA">
              <w:rPr>
                <w:rFonts w:ascii="Times New Roman" w:eastAsia="Times New Roman" w:hAnsi="Times New Roman" w:cs="Times New Roman"/>
                <w:sz w:val="24"/>
                <w:szCs w:val="24"/>
              </w:rPr>
              <w:t>ственное</w:t>
            </w: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12,4</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360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4,2</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72</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29</w:t>
            </w:r>
          </w:p>
        </w:tc>
      </w:tr>
      <w:tr w:rsidR="00341BEB" w:rsidRPr="002E51DA" w:rsidTr="00D93C26">
        <w:trPr>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12,4</w:t>
            </w:r>
          </w:p>
        </w:tc>
        <w:tc>
          <w:tcPr>
            <w:tcW w:w="133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360</w:t>
            </w:r>
          </w:p>
        </w:tc>
        <w:tc>
          <w:tcPr>
            <w:tcW w:w="115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4,2</w:t>
            </w:r>
          </w:p>
        </w:tc>
        <w:tc>
          <w:tcPr>
            <w:tcW w:w="1128"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72</w:t>
            </w:r>
          </w:p>
        </w:tc>
        <w:tc>
          <w:tcPr>
            <w:tcW w:w="802" w:type="dxa"/>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r>
      <w:tr w:rsidR="007453BC" w:rsidRPr="002E51DA" w:rsidTr="00D93C26">
        <w:trPr>
          <w:jc w:val="center"/>
        </w:trPr>
        <w:tc>
          <w:tcPr>
            <w:tcW w:w="8034" w:type="dxa"/>
            <w:gridSpan w:val="4"/>
            <w:shd w:val="clear" w:color="auto" w:fill="auto"/>
          </w:tcPr>
          <w:p w:rsidR="007453BC" w:rsidRPr="002E51DA" w:rsidRDefault="007453BC"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180,7</w:t>
            </w:r>
          </w:p>
        </w:tc>
        <w:tc>
          <w:tcPr>
            <w:tcW w:w="1338"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1290</w:t>
            </w:r>
          </w:p>
        </w:tc>
        <w:tc>
          <w:tcPr>
            <w:tcW w:w="1152" w:type="dxa"/>
            <w:shd w:val="clear" w:color="auto" w:fill="auto"/>
          </w:tcPr>
          <w:p w:rsidR="007453BC" w:rsidRPr="002E51DA" w:rsidRDefault="007453BC"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32,1</w:t>
            </w:r>
          </w:p>
        </w:tc>
        <w:tc>
          <w:tcPr>
            <w:tcW w:w="1128"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435</w:t>
            </w:r>
          </w:p>
        </w:tc>
        <w:tc>
          <w:tcPr>
            <w:tcW w:w="802" w:type="dxa"/>
            <w:shd w:val="clear" w:color="auto" w:fill="auto"/>
          </w:tcPr>
          <w:p w:rsidR="007453BC"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w:t>
            </w:r>
          </w:p>
        </w:tc>
      </w:tr>
      <w:tr w:rsidR="00B50282" w:rsidRPr="002E51DA" w:rsidTr="00D93C26">
        <w:trPr>
          <w:jc w:val="center"/>
        </w:trPr>
        <w:tc>
          <w:tcPr>
            <w:tcW w:w="14786" w:type="dxa"/>
            <w:gridSpan w:val="10"/>
            <w:shd w:val="clear" w:color="auto" w:fill="auto"/>
          </w:tcPr>
          <w:p w:rsidR="00B50282" w:rsidRPr="002E51DA" w:rsidRDefault="00B50282"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в том числе по участковым лесничествам</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Айшинское</w:t>
            </w:r>
          </w:p>
        </w:tc>
        <w:tc>
          <w:tcPr>
            <w:tcW w:w="2126" w:type="dxa"/>
            <w:vMerge w:val="restart"/>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1,6</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0,3</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0,7</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BA0141">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5,8</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0,5</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0,5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осветления</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Айшинское</w:t>
            </w:r>
          </w:p>
        </w:tc>
        <w:tc>
          <w:tcPr>
            <w:tcW w:w="2126" w:type="dxa"/>
            <w:vMerge w:val="restart"/>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3,8</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270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2,7</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34</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25,0</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320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3,1</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39</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12,0</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12,0</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37</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420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59</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11</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Зеленодльское</w:t>
            </w:r>
          </w:p>
        </w:tc>
        <w:tc>
          <w:tcPr>
            <w:tcW w:w="2126" w:type="dxa"/>
            <w:vMerge w:val="restart"/>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41,2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8,2</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79,9</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13,3</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83</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trHeight w:val="344"/>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121,1</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21,5</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133</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Зеленодльское</w:t>
            </w: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0,4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Мягколиственное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10,6</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2,1</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10,6</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90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Итого осветления</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133,8</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850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24,0</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153</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Зеленодльское</w:t>
            </w:r>
          </w:p>
        </w:tc>
        <w:tc>
          <w:tcPr>
            <w:tcW w:w="2126" w:type="dxa"/>
            <w:vMerge w:val="restart"/>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88,7</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1300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8,9</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130</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15</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74,8</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990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9,4</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124</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13</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163,5</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2290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18,3</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254</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14</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Твердолиственное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Дуб в/ств</w:t>
            </w:r>
          </w:p>
        </w:tc>
        <w:tc>
          <w:tcPr>
            <w:tcW w:w="114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12,0</w:t>
            </w:r>
          </w:p>
        </w:tc>
        <w:tc>
          <w:tcPr>
            <w:tcW w:w="133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100</w:t>
            </w:r>
          </w:p>
        </w:tc>
        <w:tc>
          <w:tcPr>
            <w:tcW w:w="115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2,4</w:t>
            </w:r>
          </w:p>
        </w:tc>
        <w:tc>
          <w:tcPr>
            <w:tcW w:w="112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20</w:t>
            </w:r>
          </w:p>
        </w:tc>
        <w:tc>
          <w:tcPr>
            <w:tcW w:w="80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твердолиственных</w:t>
            </w:r>
          </w:p>
        </w:tc>
        <w:tc>
          <w:tcPr>
            <w:tcW w:w="114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12,0</w:t>
            </w:r>
          </w:p>
        </w:tc>
        <w:tc>
          <w:tcPr>
            <w:tcW w:w="133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100</w:t>
            </w:r>
          </w:p>
        </w:tc>
        <w:tc>
          <w:tcPr>
            <w:tcW w:w="115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2,4</w:t>
            </w:r>
          </w:p>
        </w:tc>
        <w:tc>
          <w:tcPr>
            <w:tcW w:w="1128"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20</w:t>
            </w:r>
          </w:p>
        </w:tc>
        <w:tc>
          <w:tcPr>
            <w:tcW w:w="802" w:type="dxa"/>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Мягколиственное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29</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6,2</w:t>
            </w:r>
          </w:p>
        </w:tc>
        <w:tc>
          <w:tcPr>
            <w:tcW w:w="133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180</w:t>
            </w:r>
          </w:p>
        </w:tc>
        <w:tc>
          <w:tcPr>
            <w:tcW w:w="115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5</w:t>
            </w:r>
          </w:p>
        </w:tc>
        <w:tc>
          <w:tcPr>
            <w:tcW w:w="118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w:t>
            </w:r>
          </w:p>
        </w:tc>
        <w:tc>
          <w:tcPr>
            <w:tcW w:w="1128"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36</w:t>
            </w:r>
          </w:p>
        </w:tc>
        <w:tc>
          <w:tcPr>
            <w:tcW w:w="802"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222,5</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2570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26,7</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379</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11</w:t>
            </w:r>
          </w:p>
        </w:tc>
      </w:tr>
      <w:tr w:rsidR="00341BEB" w:rsidRPr="002E51DA" w:rsidTr="00D93C26">
        <w:trPr>
          <w:jc w:val="center"/>
        </w:trPr>
        <w:tc>
          <w:tcPr>
            <w:tcW w:w="2314" w:type="dxa"/>
            <w:vMerge w:val="restart"/>
            <w:shd w:val="clear" w:color="auto" w:fill="auto"/>
            <w:vAlign w:val="center"/>
          </w:tcPr>
          <w:p w:rsidR="00341BEB" w:rsidRPr="002E51DA" w:rsidRDefault="00341BEB" w:rsidP="00341BE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Осветления</w:t>
            </w:r>
          </w:p>
        </w:tc>
        <w:tc>
          <w:tcPr>
            <w:tcW w:w="2189" w:type="dxa"/>
            <w:vMerge w:val="restart"/>
            <w:shd w:val="clear" w:color="auto" w:fill="auto"/>
            <w:vAlign w:val="center"/>
          </w:tcPr>
          <w:p w:rsidR="00341BEB" w:rsidRPr="002E51DA" w:rsidRDefault="00341BEB"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Краснооктябрь</w:t>
            </w:r>
            <w:r w:rsidR="002E51DA">
              <w:rPr>
                <w:rFonts w:ascii="Times New Roman" w:eastAsia="Times New Roman" w:hAnsi="Times New Roman" w:cs="Times New Roman"/>
                <w:sz w:val="24"/>
                <w:szCs w:val="24"/>
              </w:rPr>
              <w:t>-</w:t>
            </w:r>
            <w:r w:rsidRPr="002E51DA">
              <w:rPr>
                <w:rFonts w:ascii="Times New Roman" w:eastAsia="Times New Roman" w:hAnsi="Times New Roman" w:cs="Times New Roman"/>
                <w:sz w:val="24"/>
                <w:szCs w:val="24"/>
              </w:rPr>
              <w:t>ское</w:t>
            </w:r>
          </w:p>
        </w:tc>
        <w:tc>
          <w:tcPr>
            <w:tcW w:w="2126" w:type="dxa"/>
            <w:vMerge w:val="restart"/>
            <w:shd w:val="clear" w:color="auto" w:fill="auto"/>
          </w:tcPr>
          <w:p w:rsidR="00341BEB" w:rsidRPr="002E51DA" w:rsidRDefault="00341BEB"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341BEB" w:rsidRPr="002E51DA" w:rsidRDefault="00341BEB"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4,6</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0,9</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w:t>
            </w:r>
          </w:p>
        </w:tc>
      </w:tr>
      <w:tr w:rsidR="00341BEB" w:rsidRPr="002E51DA" w:rsidTr="00D93C26">
        <w:trPr>
          <w:trHeight w:val="583"/>
          <w:jc w:val="center"/>
        </w:trPr>
        <w:tc>
          <w:tcPr>
            <w:tcW w:w="2314"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2126" w:type="dxa"/>
            <w:vMerge/>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14,8</w:t>
            </w:r>
          </w:p>
        </w:tc>
        <w:tc>
          <w:tcPr>
            <w:tcW w:w="133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90</w:t>
            </w:r>
          </w:p>
        </w:tc>
        <w:tc>
          <w:tcPr>
            <w:tcW w:w="115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c>
          <w:tcPr>
            <w:tcW w:w="1186"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2,5</w:t>
            </w:r>
          </w:p>
        </w:tc>
        <w:tc>
          <w:tcPr>
            <w:tcW w:w="1128"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15</w:t>
            </w:r>
          </w:p>
        </w:tc>
        <w:tc>
          <w:tcPr>
            <w:tcW w:w="802" w:type="dxa"/>
            <w:shd w:val="clear" w:color="auto" w:fill="auto"/>
          </w:tcPr>
          <w:p w:rsidR="00341BEB" w:rsidRPr="002E51DA" w:rsidRDefault="00341BEB"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w:t>
            </w:r>
          </w:p>
        </w:tc>
      </w:tr>
      <w:tr w:rsidR="00BA0141" w:rsidRPr="002E51DA" w:rsidTr="00D93C26">
        <w:trPr>
          <w:trHeight w:val="337"/>
          <w:jc w:val="center"/>
        </w:trPr>
        <w:tc>
          <w:tcPr>
            <w:tcW w:w="2314"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19,4</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130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3,4</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23</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7</w:t>
            </w:r>
          </w:p>
        </w:tc>
      </w:tr>
      <w:tr w:rsidR="00BA0141" w:rsidRPr="002E51DA" w:rsidTr="00D93C26">
        <w:trPr>
          <w:jc w:val="center"/>
        </w:trPr>
        <w:tc>
          <w:tcPr>
            <w:tcW w:w="2314"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Прочистки</w:t>
            </w:r>
          </w:p>
        </w:tc>
        <w:tc>
          <w:tcPr>
            <w:tcW w:w="2189" w:type="dxa"/>
            <w:vMerge w:val="restart"/>
            <w:shd w:val="clear" w:color="auto" w:fill="auto"/>
            <w:vAlign w:val="center"/>
          </w:tcPr>
          <w:p w:rsidR="00BA0141" w:rsidRPr="002E51DA" w:rsidRDefault="00BA0141" w:rsidP="00BA0141">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Краснооктябрь</w:t>
            </w:r>
            <w:r w:rsidR="002E51DA">
              <w:rPr>
                <w:rFonts w:ascii="Times New Roman" w:eastAsia="Times New Roman" w:hAnsi="Times New Roman" w:cs="Times New Roman"/>
                <w:sz w:val="24"/>
                <w:szCs w:val="24"/>
              </w:rPr>
              <w:t>-</w:t>
            </w:r>
            <w:r w:rsidRPr="002E51DA">
              <w:rPr>
                <w:rFonts w:ascii="Times New Roman" w:eastAsia="Times New Roman" w:hAnsi="Times New Roman" w:cs="Times New Roman"/>
                <w:sz w:val="24"/>
                <w:szCs w:val="24"/>
              </w:rPr>
              <w:t>ское</w:t>
            </w:r>
          </w:p>
        </w:tc>
        <w:tc>
          <w:tcPr>
            <w:tcW w:w="212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sz w:val="24"/>
                <w:szCs w:val="24"/>
              </w:rPr>
              <w:t>Хвойное</w:t>
            </w:r>
          </w:p>
        </w:tc>
        <w:tc>
          <w:tcPr>
            <w:tcW w:w="1405" w:type="dxa"/>
            <w:shd w:val="clear" w:color="auto" w:fill="auto"/>
          </w:tcPr>
          <w:p w:rsidR="00BA0141" w:rsidRPr="002E51DA" w:rsidRDefault="00BA0141" w:rsidP="004B5FFB">
            <w:pPr>
              <w:autoSpaceDE w:val="0"/>
              <w:autoSpaceDN w:val="0"/>
              <w:adjustRightInd w:val="0"/>
              <w:ind w:left="-46" w:right="-122"/>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Сосна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11,5</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220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10</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22</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19</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Ель</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4,3</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0,5</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8</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14</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хвойных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15,8</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1,7</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30</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2D1C7F">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Мягколиственное</w:t>
            </w:r>
          </w:p>
        </w:tc>
        <w:tc>
          <w:tcPr>
            <w:tcW w:w="1405" w:type="dxa"/>
            <w:shd w:val="clear" w:color="auto" w:fill="auto"/>
          </w:tcPr>
          <w:p w:rsidR="00BA0141" w:rsidRPr="002E51DA" w:rsidRDefault="00BA0141" w:rsidP="004B5FFB">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Береза</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6,2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5</w:t>
            </w: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36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29</w:t>
            </w:r>
          </w:p>
        </w:tc>
      </w:tr>
      <w:tr w:rsidR="00BA0141" w:rsidRPr="002E51DA" w:rsidTr="00D93C26">
        <w:trPr>
          <w:jc w:val="center"/>
        </w:trPr>
        <w:tc>
          <w:tcPr>
            <w:tcW w:w="2314"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89" w:type="dxa"/>
            <w:vMerge/>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3531" w:type="dxa"/>
            <w:gridSpan w:val="2"/>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мягколиственных</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6,2</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180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1,2</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36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r w:rsidRPr="002E51DA">
              <w:rPr>
                <w:rFonts w:ascii="Times New Roman" w:eastAsia="Times New Roman" w:hAnsi="Times New Roman" w:cs="Times New Roman"/>
                <w:b/>
                <w:sz w:val="24"/>
                <w:szCs w:val="24"/>
              </w:rPr>
              <w:t>Итого прочисток</w:t>
            </w: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22,0</w:t>
            </w: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460</w:t>
            </w: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2,9</w:t>
            </w: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66</w:t>
            </w: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r w:rsidRPr="002E51DA">
              <w:rPr>
                <w:rFonts w:ascii="Times New Roman" w:eastAsia="Times New Roman" w:hAnsi="Times New Roman" w:cs="Times New Roman"/>
                <w:b/>
                <w:sz w:val="24"/>
                <w:szCs w:val="24"/>
              </w:rPr>
              <w:t>21</w:t>
            </w:r>
          </w:p>
        </w:tc>
      </w:tr>
      <w:tr w:rsidR="00BA0141" w:rsidRPr="002E51DA" w:rsidTr="00D93C26">
        <w:trPr>
          <w:jc w:val="center"/>
        </w:trPr>
        <w:tc>
          <w:tcPr>
            <w:tcW w:w="8034" w:type="dxa"/>
            <w:gridSpan w:val="4"/>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b/>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лесами путем проведения агролесомелиоратив</w:t>
            </w:r>
          </w:p>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ных мероприятий</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Иные мероприятия по уходу за лесами, в том числе:</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реконструкция малоценных лесных насаждений</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плодоношением древесных пород</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обрезка сучьев деревьев</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удобрение лесов</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опушками</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подлеском</w:t>
            </w:r>
          </w:p>
          <w:p w:rsidR="002E51DA" w:rsidRPr="002E51DA" w:rsidRDefault="002E51DA" w:rsidP="00727A71">
            <w:pPr>
              <w:rPr>
                <w:rFonts w:ascii="Times New Roman" w:eastAsia="Times New Roman" w:hAnsi="Times New Roman" w:cs="Times New Roman"/>
                <w:sz w:val="24"/>
                <w:szCs w:val="24"/>
              </w:rPr>
            </w:pP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уход за лесами путем уничтожения нежелательной древесной растительности</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r w:rsidR="00BA0141" w:rsidRPr="002E51DA" w:rsidTr="00D93C26">
        <w:trPr>
          <w:jc w:val="center"/>
        </w:trPr>
        <w:tc>
          <w:tcPr>
            <w:tcW w:w="2314" w:type="dxa"/>
            <w:shd w:val="clear" w:color="auto" w:fill="auto"/>
            <w:vAlign w:val="center"/>
          </w:tcPr>
          <w:p w:rsidR="00BA0141" w:rsidRPr="002E51DA" w:rsidRDefault="00BA0141" w:rsidP="00727A71">
            <w:pPr>
              <w:rPr>
                <w:rFonts w:ascii="Times New Roman" w:eastAsia="Times New Roman" w:hAnsi="Times New Roman" w:cs="Times New Roman"/>
                <w:sz w:val="24"/>
                <w:szCs w:val="24"/>
              </w:rPr>
            </w:pPr>
            <w:r w:rsidRPr="002E51DA">
              <w:rPr>
                <w:rFonts w:ascii="Times New Roman" w:eastAsia="Times New Roman" w:hAnsi="Times New Roman" w:cs="Times New Roman"/>
                <w:sz w:val="24"/>
                <w:szCs w:val="24"/>
              </w:rPr>
              <w:t>другие мероприятия</w:t>
            </w:r>
          </w:p>
        </w:tc>
        <w:tc>
          <w:tcPr>
            <w:tcW w:w="2189"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212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405"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4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33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5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86"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1128"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c>
          <w:tcPr>
            <w:tcW w:w="802" w:type="dxa"/>
            <w:shd w:val="clear" w:color="auto" w:fill="auto"/>
          </w:tcPr>
          <w:p w:rsidR="00BA0141" w:rsidRPr="002E51DA" w:rsidRDefault="00BA0141" w:rsidP="008D238D">
            <w:pPr>
              <w:autoSpaceDE w:val="0"/>
              <w:autoSpaceDN w:val="0"/>
              <w:adjustRightInd w:val="0"/>
              <w:jc w:val="center"/>
              <w:rPr>
                <w:rFonts w:ascii="Times New Roman" w:eastAsia="Times New Roman" w:hAnsi="Times New Roman" w:cs="Times New Roman"/>
                <w:sz w:val="24"/>
                <w:szCs w:val="24"/>
              </w:rPr>
            </w:pPr>
          </w:p>
        </w:tc>
      </w:tr>
    </w:tbl>
    <w:p w:rsidR="00E94CB6" w:rsidRDefault="002E51DA" w:rsidP="002E51DA">
      <w:pPr>
        <w:tabs>
          <w:tab w:val="left" w:pos="1701"/>
        </w:tabs>
        <w:autoSpaceDE w:val="0"/>
        <w:autoSpaceDN w:val="0"/>
        <w:adjustRightInd w:val="0"/>
        <w:ind w:firstLine="709"/>
        <w:rPr>
          <w:rFonts w:ascii="Times New Roman" w:hAnsi="Times New Roman" w:cs="Times New Roman"/>
          <w:sz w:val="28"/>
          <w:szCs w:val="28"/>
          <w:lang w:eastAsia="en-US"/>
        </w:rPr>
        <w:sectPr w:rsidR="00E94CB6" w:rsidSect="00A102FB">
          <w:pgSz w:w="16838" w:h="11906" w:orient="landscape" w:code="9"/>
          <w:pgMar w:top="1134" w:right="1134" w:bottom="1134" w:left="1701" w:header="510" w:footer="709" w:gutter="0"/>
          <w:cols w:space="708"/>
          <w:titlePg/>
          <w:docGrid w:linePitch="360"/>
        </w:sectPr>
      </w:pPr>
      <w:r w:rsidRPr="005E3EE8">
        <w:rPr>
          <w:rFonts w:ascii="Times New Roman" w:hAnsi="Times New Roman" w:cs="Times New Roman"/>
          <w:sz w:val="28"/>
          <w:szCs w:val="28"/>
          <w:lang w:eastAsia="en-US"/>
        </w:rPr>
        <w:t>Нормативы режима рубок ухода по каждой преобладающей породе с указа</w:t>
      </w:r>
      <w:r w:rsidRPr="005E3EE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5E3EE8">
        <w:rPr>
          <w:rFonts w:ascii="Times New Roman" w:hAnsi="Times New Roman" w:cs="Times New Roman"/>
          <w:sz w:val="28"/>
          <w:szCs w:val="28"/>
          <w:lang w:eastAsia="en-US"/>
        </w:rPr>
        <w:softHyphen/>
        <w:t xml:space="preserve">борки по числу деревьев или массе, установленные Правилами ухода за лесами, утвержденными приказом МПР </w:t>
      </w:r>
      <w:r>
        <w:rPr>
          <w:rFonts w:ascii="Times New Roman" w:hAnsi="Times New Roman" w:cs="Times New Roman"/>
          <w:sz w:val="28"/>
          <w:szCs w:val="28"/>
          <w:lang w:eastAsia="en-US"/>
        </w:rPr>
        <w:t>РФ</w:t>
      </w:r>
      <w:r w:rsidRPr="005E3EE8">
        <w:rPr>
          <w:rFonts w:ascii="Times New Roman" w:hAnsi="Times New Roman" w:cs="Times New Roman"/>
          <w:sz w:val="28"/>
          <w:szCs w:val="28"/>
          <w:lang w:eastAsia="en-US"/>
        </w:rPr>
        <w:t xml:space="preserve"> от </w:t>
      </w:r>
      <w:r>
        <w:rPr>
          <w:rFonts w:ascii="Times New Roman" w:hAnsi="Times New Roman" w:cs="Times New Roman"/>
          <w:sz w:val="28"/>
          <w:szCs w:val="28"/>
          <w:lang w:eastAsia="en-US"/>
        </w:rPr>
        <w:t>22</w:t>
      </w:r>
      <w:r w:rsidRPr="005E3EE8">
        <w:rPr>
          <w:rFonts w:ascii="Times New Roman" w:hAnsi="Times New Roman" w:cs="Times New Roman"/>
          <w:sz w:val="28"/>
          <w:szCs w:val="28"/>
          <w:lang w:eastAsia="en-US"/>
        </w:rPr>
        <w:t>.</w:t>
      </w:r>
      <w:r>
        <w:rPr>
          <w:rFonts w:ascii="Times New Roman" w:hAnsi="Times New Roman" w:cs="Times New Roman"/>
          <w:sz w:val="28"/>
          <w:szCs w:val="28"/>
          <w:lang w:eastAsia="en-US"/>
        </w:rPr>
        <w:t>07.</w:t>
      </w:r>
      <w:r w:rsidRPr="005E3EE8">
        <w:rPr>
          <w:rFonts w:ascii="Times New Roman" w:hAnsi="Times New Roman" w:cs="Times New Roman"/>
          <w:sz w:val="28"/>
          <w:szCs w:val="28"/>
          <w:lang w:eastAsia="en-US"/>
        </w:rPr>
        <w:t>20</w:t>
      </w:r>
      <w:r>
        <w:rPr>
          <w:rFonts w:ascii="Times New Roman" w:hAnsi="Times New Roman" w:cs="Times New Roman"/>
          <w:sz w:val="28"/>
          <w:szCs w:val="28"/>
          <w:lang w:eastAsia="en-US"/>
        </w:rPr>
        <w:t>1</w:t>
      </w:r>
      <w:r w:rsidRPr="005E3EE8">
        <w:rPr>
          <w:rFonts w:ascii="Times New Roman" w:hAnsi="Times New Roman" w:cs="Times New Roman"/>
          <w:sz w:val="28"/>
          <w:szCs w:val="28"/>
          <w:lang w:eastAsia="en-US"/>
        </w:rPr>
        <w:t>7 № </w:t>
      </w:r>
      <w:r>
        <w:rPr>
          <w:rFonts w:ascii="Times New Roman" w:hAnsi="Times New Roman" w:cs="Times New Roman"/>
          <w:sz w:val="28"/>
          <w:szCs w:val="28"/>
          <w:lang w:eastAsia="en-US"/>
        </w:rPr>
        <w:t>626</w:t>
      </w:r>
      <w:r w:rsidRPr="005E3EE8">
        <w:rPr>
          <w:rFonts w:ascii="Times New Roman" w:hAnsi="Times New Roman" w:cs="Times New Roman"/>
          <w:sz w:val="28"/>
          <w:szCs w:val="28"/>
          <w:lang w:eastAsia="en-US"/>
        </w:rPr>
        <w:t>, приведены в</w:t>
      </w:r>
      <w:r>
        <w:rPr>
          <w:rFonts w:ascii="Times New Roman" w:hAnsi="Times New Roman" w:cs="Times New Roman"/>
          <w:sz w:val="28"/>
          <w:szCs w:val="28"/>
          <w:lang w:eastAsia="en-US"/>
        </w:rPr>
        <w:t xml:space="preserve"> </w:t>
      </w:r>
      <w:r w:rsidRPr="005E3EE8">
        <w:rPr>
          <w:rFonts w:ascii="Times New Roman" w:hAnsi="Times New Roman" w:cs="Times New Roman"/>
          <w:sz w:val="28"/>
          <w:szCs w:val="28"/>
          <w:lang w:eastAsia="en-US"/>
        </w:rPr>
        <w:t>таблице 16.1</w:t>
      </w:r>
    </w:p>
    <w:p w:rsidR="007453BC" w:rsidRPr="005E3EE8" w:rsidRDefault="002E51DA" w:rsidP="002E51DA">
      <w:pPr>
        <w:tabs>
          <w:tab w:val="left" w:pos="1418"/>
        </w:tabs>
        <w:autoSpaceDE w:val="0"/>
        <w:autoSpaceDN w:val="0"/>
        <w:adjustRightInd w:val="0"/>
        <w:jc w:val="right"/>
        <w:rPr>
          <w:rFonts w:ascii="Times New Roman" w:eastAsia="Times New Roman" w:hAnsi="Times New Roman" w:cs="Times New Roman"/>
          <w:sz w:val="28"/>
          <w:szCs w:val="28"/>
        </w:rPr>
      </w:pPr>
      <w:r w:rsidRPr="005E3EE8">
        <w:rPr>
          <w:rFonts w:ascii="Times New Roman" w:hAnsi="Times New Roman" w:cs="Times New Roman"/>
          <w:sz w:val="28"/>
          <w:szCs w:val="28"/>
          <w:lang w:eastAsia="en-US"/>
        </w:rPr>
        <w:t xml:space="preserve">         </w:t>
      </w:r>
      <w:r w:rsidR="007453BC" w:rsidRPr="005E3EE8">
        <w:rPr>
          <w:rFonts w:ascii="Times New Roman" w:eastAsia="Times New Roman" w:hAnsi="Times New Roman" w:cs="Times New Roman"/>
          <w:sz w:val="28"/>
          <w:szCs w:val="28"/>
        </w:rPr>
        <w:t>Таблица 16.1</w:t>
      </w:r>
    </w:p>
    <w:p w:rsidR="007453BC" w:rsidRPr="005E3EE8" w:rsidRDefault="007453BC" w:rsidP="007453BC">
      <w:pPr>
        <w:ind w:left="-51" w:right="-28"/>
        <w:jc w:val="center"/>
        <w:rPr>
          <w:rFonts w:ascii="Times New Roman" w:eastAsia="Times New Roman" w:hAnsi="Times New Roman" w:cs="Times New Roman"/>
          <w:sz w:val="28"/>
          <w:szCs w:val="28"/>
        </w:rPr>
      </w:pPr>
      <w:r w:rsidRPr="005E3EE8">
        <w:rPr>
          <w:rFonts w:ascii="Times New Roman" w:eastAsia="Times New Roman" w:hAnsi="Times New Roman" w:cs="Times New Roman"/>
          <w:sz w:val="28"/>
          <w:szCs w:val="28"/>
        </w:rPr>
        <w:t>Нормативы режима рубок ухода в молодняках основных</w:t>
      </w:r>
    </w:p>
    <w:p w:rsidR="00E94CB6" w:rsidRDefault="007453BC" w:rsidP="00727A71">
      <w:pPr>
        <w:ind w:left="-51" w:right="-28"/>
        <w:jc w:val="center"/>
        <w:rPr>
          <w:rFonts w:ascii="Times New Roman" w:hAnsi="Times New Roman" w:cs="Times New Roman"/>
          <w:sz w:val="28"/>
          <w:szCs w:val="28"/>
          <w:lang w:eastAsia="en-US"/>
        </w:rPr>
      </w:pPr>
      <w:r w:rsidRPr="005E3EE8">
        <w:rPr>
          <w:rFonts w:ascii="Times New Roman" w:eastAsia="Times New Roman" w:hAnsi="Times New Roman" w:cs="Times New Roman"/>
          <w:sz w:val="28"/>
          <w:szCs w:val="28"/>
        </w:rPr>
        <w:t xml:space="preserve">лесообразующих пород по группам типов леса </w:t>
      </w:r>
      <w:r w:rsidR="00727A71">
        <w:rPr>
          <w:rFonts w:ascii="Times New Roman" w:eastAsia="Times New Roman" w:hAnsi="Times New Roman" w:cs="Times New Roman"/>
          <w:sz w:val="28"/>
          <w:szCs w:val="28"/>
        </w:rPr>
        <w:t>р</w:t>
      </w:r>
      <w:r w:rsidR="00727A71" w:rsidRPr="00727A71">
        <w:rPr>
          <w:rFonts w:ascii="Times New Roman" w:hAnsi="Times New Roman" w:cs="Times New Roman"/>
          <w:sz w:val="28"/>
          <w:szCs w:val="28"/>
          <w:lang w:eastAsia="en-US"/>
        </w:rPr>
        <w:t>айон</w:t>
      </w:r>
      <w:r w:rsidR="00727A71">
        <w:rPr>
          <w:rFonts w:ascii="Times New Roman" w:hAnsi="Times New Roman" w:cs="Times New Roman"/>
          <w:sz w:val="28"/>
          <w:szCs w:val="28"/>
          <w:lang w:eastAsia="en-US"/>
        </w:rPr>
        <w:t>а</w:t>
      </w:r>
      <w:r w:rsidR="00727A71" w:rsidRPr="00727A71">
        <w:rPr>
          <w:rFonts w:ascii="Times New Roman" w:hAnsi="Times New Roman" w:cs="Times New Roman"/>
          <w:sz w:val="28"/>
          <w:szCs w:val="28"/>
          <w:lang w:eastAsia="en-US"/>
        </w:rPr>
        <w:t xml:space="preserve"> хвойно-широколиственных (смешанных) лесов европейской части РФ</w:t>
      </w:r>
    </w:p>
    <w:p w:rsidR="002E51DA" w:rsidRDefault="002E51DA" w:rsidP="00727A71">
      <w:pPr>
        <w:ind w:left="-51" w:right="-28"/>
        <w:jc w:val="center"/>
        <w:rPr>
          <w:rFonts w:ascii="Times New Roman" w:hAnsi="Times New Roman" w:cs="Times New Roman"/>
          <w:sz w:val="28"/>
          <w:szCs w:val="28"/>
          <w:lang w:eastAsia="en-US"/>
        </w:rPr>
      </w:pP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1"/>
        <w:gridCol w:w="1764"/>
        <w:gridCol w:w="959"/>
        <w:gridCol w:w="1037"/>
        <w:gridCol w:w="865"/>
        <w:gridCol w:w="992"/>
        <w:gridCol w:w="883"/>
        <w:gridCol w:w="9"/>
        <w:gridCol w:w="1164"/>
      </w:tblGrid>
      <w:tr w:rsidR="007453BC" w:rsidRPr="007453BC" w:rsidTr="005D6756">
        <w:trPr>
          <w:tblHeader/>
          <w:jc w:val="center"/>
        </w:trPr>
        <w:tc>
          <w:tcPr>
            <w:tcW w:w="1871" w:type="dxa"/>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Состав лесных насаж</w:t>
            </w:r>
            <w:r w:rsidRPr="007453BC">
              <w:rPr>
                <w:rFonts w:ascii="Times New Roman" w:eastAsia="Times New Roman" w:hAnsi="Times New Roman" w:cs="Times New Roman"/>
                <w:sz w:val="24"/>
                <w:szCs w:val="24"/>
              </w:rPr>
              <w:softHyphen/>
              <w:t>дений до рубки</w:t>
            </w:r>
          </w:p>
        </w:tc>
        <w:tc>
          <w:tcPr>
            <w:tcW w:w="1764" w:type="dxa"/>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Группы типов леса (класс бонитета)</w:t>
            </w:r>
          </w:p>
        </w:tc>
        <w:tc>
          <w:tcPr>
            <w:tcW w:w="959" w:type="dxa"/>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Возраст начала ухода, лет</w:t>
            </w:r>
          </w:p>
        </w:tc>
        <w:tc>
          <w:tcPr>
            <w:tcW w:w="1902" w:type="dxa"/>
            <w:gridSpan w:val="2"/>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Осветление</w:t>
            </w:r>
          </w:p>
        </w:tc>
        <w:tc>
          <w:tcPr>
            <w:tcW w:w="1875" w:type="dxa"/>
            <w:gridSpan w:val="2"/>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Прочистка</w:t>
            </w:r>
          </w:p>
        </w:tc>
        <w:tc>
          <w:tcPr>
            <w:tcW w:w="1173" w:type="dxa"/>
            <w:gridSpan w:val="2"/>
            <w:vMerge w:val="restart"/>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Целевой состав к возрасту рубки (спелости)</w:t>
            </w:r>
          </w:p>
        </w:tc>
      </w:tr>
      <w:tr w:rsidR="007453BC" w:rsidRPr="007453BC" w:rsidTr="005D6756">
        <w:trPr>
          <w:tblHeader/>
          <w:jc w:val="center"/>
        </w:trPr>
        <w:tc>
          <w:tcPr>
            <w:tcW w:w="1871"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764"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959"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037"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Мини-маль-</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ная сомкну-тость крон до ухода</w:t>
            </w:r>
          </w:p>
        </w:tc>
        <w:tc>
          <w:tcPr>
            <w:tcW w:w="865"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интен</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сив-ность рубки, % по запасу</w:t>
            </w:r>
          </w:p>
        </w:tc>
        <w:tc>
          <w:tcPr>
            <w:tcW w:w="992"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Мини-маль-</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ная сомкну-тость крон до ухода</w:t>
            </w:r>
          </w:p>
        </w:tc>
        <w:tc>
          <w:tcPr>
            <w:tcW w:w="883"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интен</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сив-ность рубки, % по запасу</w:t>
            </w:r>
          </w:p>
        </w:tc>
        <w:tc>
          <w:tcPr>
            <w:tcW w:w="1173" w:type="dxa"/>
            <w:gridSpan w:val="2"/>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tblHeader/>
          <w:jc w:val="center"/>
        </w:trPr>
        <w:tc>
          <w:tcPr>
            <w:tcW w:w="1871"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764"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959" w:type="dxa"/>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1037"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после</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ухода</w:t>
            </w:r>
          </w:p>
        </w:tc>
        <w:tc>
          <w:tcPr>
            <w:tcW w:w="865" w:type="dxa"/>
            <w:vAlign w:val="center"/>
          </w:tcPr>
          <w:p w:rsidR="007453BC" w:rsidRPr="007453BC" w:rsidRDefault="007453BC" w:rsidP="005D6756">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повто</w:t>
            </w:r>
            <w:r w:rsidR="002E51DA">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ряемо</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сть (лет)</w:t>
            </w:r>
          </w:p>
        </w:tc>
        <w:tc>
          <w:tcPr>
            <w:tcW w:w="992" w:type="dxa"/>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после</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ухода</w:t>
            </w:r>
          </w:p>
        </w:tc>
        <w:tc>
          <w:tcPr>
            <w:tcW w:w="883" w:type="dxa"/>
            <w:vAlign w:val="center"/>
          </w:tcPr>
          <w:p w:rsidR="007453BC" w:rsidRPr="007453BC" w:rsidRDefault="007453BC" w:rsidP="005D6756">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повто</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ряемо</w:t>
            </w:r>
            <w:r w:rsidR="005D6756">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rPr>
              <w:t>сть (лет)</w:t>
            </w:r>
          </w:p>
        </w:tc>
        <w:tc>
          <w:tcPr>
            <w:tcW w:w="1173" w:type="dxa"/>
            <w:gridSpan w:val="2"/>
            <w:vMerge/>
            <w:vAlign w:val="center"/>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 Сосновые насаждения</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1.1. Сосновые насаж</w:t>
            </w:r>
            <w:r w:rsidRPr="007453BC">
              <w:rPr>
                <w:rFonts w:ascii="Times New Roman" w:eastAsia="Times New Roman" w:hAnsi="Times New Roman" w:cs="Times New Roman"/>
                <w:sz w:val="24"/>
                <w:szCs w:val="24"/>
              </w:rPr>
              <w:softHyphen/>
              <w:t>дения, чистые и с при</w:t>
            </w:r>
            <w:r w:rsidRPr="007453BC">
              <w:rPr>
                <w:rFonts w:ascii="Times New Roman" w:eastAsia="Times New Roman" w:hAnsi="Times New Roman" w:cs="Times New Roman"/>
                <w:sz w:val="24"/>
                <w:szCs w:val="24"/>
              </w:rPr>
              <w:softHyphen/>
              <w:t>месью лиственных до 2 единиц</w:t>
            </w:r>
          </w:p>
        </w:tc>
        <w:tc>
          <w:tcPr>
            <w:tcW w:w="1764" w:type="dxa"/>
            <w:tcBorders>
              <w:bottom w:val="nil"/>
            </w:tcBorders>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лишайниковый (III-IV)</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сложный (I - Iа)</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 - II)</w:t>
            </w:r>
          </w:p>
        </w:tc>
        <w:tc>
          <w:tcPr>
            <w:tcW w:w="959"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8-10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5-10</w:t>
            </w:r>
          </w:p>
        </w:tc>
        <w:tc>
          <w:tcPr>
            <w:tcW w:w="1037"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0,9  </w:t>
            </w:r>
            <w:r w:rsidRPr="007453BC">
              <w:rPr>
                <w:rFonts w:ascii="Times New Roman" w:eastAsia="Times New Roman" w:hAnsi="Times New Roman" w:cs="Times New Roman"/>
                <w:sz w:val="24"/>
                <w:szCs w:val="24"/>
              </w:rPr>
              <w:br/>
              <w:t>0,7</w:t>
            </w:r>
          </w:p>
        </w:tc>
        <w:tc>
          <w:tcPr>
            <w:tcW w:w="865"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15-20</w:t>
            </w:r>
            <w:r w:rsidRPr="007453BC">
              <w:rPr>
                <w:rFonts w:ascii="Times New Roman" w:eastAsia="Times New Roman" w:hAnsi="Times New Roman" w:cs="Times New Roman"/>
                <w:sz w:val="24"/>
                <w:szCs w:val="24"/>
              </w:rPr>
              <w:br/>
              <w:t>6-10</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t>25-30</w:t>
            </w:r>
            <w:r w:rsidRPr="007453BC">
              <w:rPr>
                <w:rFonts w:ascii="Times New Roman" w:eastAsia="Times New Roman" w:hAnsi="Times New Roman" w:cs="Times New Roman"/>
                <w:sz w:val="24"/>
                <w:szCs w:val="24"/>
              </w:rPr>
              <w:br/>
              <w:t xml:space="preserve">5-7 </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6-8</w:t>
            </w:r>
          </w:p>
        </w:tc>
        <w:tc>
          <w:tcPr>
            <w:tcW w:w="992"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0,9  </w:t>
            </w:r>
            <w:r w:rsidRPr="007453BC">
              <w:rPr>
                <w:rFonts w:ascii="Times New Roman" w:eastAsia="Times New Roman" w:hAnsi="Times New Roman" w:cs="Times New Roman"/>
                <w:sz w:val="24"/>
                <w:szCs w:val="24"/>
              </w:rPr>
              <w:br/>
              <w:t>0,7</w:t>
            </w:r>
          </w:p>
        </w:tc>
        <w:tc>
          <w:tcPr>
            <w:tcW w:w="883" w:type="dxa"/>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15-20</w:t>
            </w:r>
            <w:r w:rsidRPr="007453BC">
              <w:rPr>
                <w:rFonts w:ascii="Times New Roman" w:eastAsia="Times New Roman" w:hAnsi="Times New Roman" w:cs="Times New Roman"/>
                <w:sz w:val="24"/>
                <w:szCs w:val="24"/>
              </w:rPr>
              <w:br/>
              <w:t>10-15</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t>25-30</w:t>
            </w:r>
            <w:r w:rsidRPr="007453BC">
              <w:rPr>
                <w:rFonts w:ascii="Times New Roman" w:eastAsia="Times New Roman" w:hAnsi="Times New Roman" w:cs="Times New Roman"/>
                <w:sz w:val="24"/>
                <w:szCs w:val="24"/>
              </w:rPr>
              <w:br/>
              <w:t>7-10</w:t>
            </w:r>
            <w:r w:rsidRPr="007453BC">
              <w:rPr>
                <w:rFonts w:ascii="Times New Roman" w:eastAsia="Times New Roman" w:hAnsi="Times New Roman" w:cs="Times New Roman"/>
                <w:sz w:val="24"/>
                <w:szCs w:val="24"/>
              </w:rPr>
              <w:br/>
              <w:t>20-25</w:t>
            </w:r>
            <w:r w:rsidRPr="007453BC">
              <w:rPr>
                <w:rFonts w:ascii="Times New Roman" w:eastAsia="Times New Roman" w:hAnsi="Times New Roman" w:cs="Times New Roman"/>
                <w:sz w:val="24"/>
                <w:szCs w:val="24"/>
              </w:rPr>
              <w:br/>
              <w:t>8-10</w:t>
            </w:r>
          </w:p>
        </w:tc>
        <w:tc>
          <w:tcPr>
            <w:tcW w:w="1173" w:type="dxa"/>
            <w:gridSpan w:val="2"/>
            <w:tcBorders>
              <w:bottom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8С2 Б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(8-9) С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(9-10) С</w:t>
            </w:r>
            <w:r w:rsidRPr="007453BC">
              <w:rPr>
                <w:rFonts w:ascii="Times New Roman" w:eastAsia="Times New Roman" w:hAnsi="Times New Roman" w:cs="Times New Roman"/>
                <w:sz w:val="24"/>
                <w:szCs w:val="24"/>
              </w:rPr>
              <w:br/>
              <w:t xml:space="preserve">(1-+) Б </w:t>
            </w:r>
            <w:r w:rsidRPr="007453BC">
              <w:rPr>
                <w:rFonts w:ascii="Times New Roman" w:eastAsia="Times New Roman" w:hAnsi="Times New Roman" w:cs="Times New Roman"/>
                <w:sz w:val="24"/>
                <w:szCs w:val="24"/>
              </w:rPr>
              <w:br/>
              <w:t xml:space="preserve">(8-9) С </w:t>
            </w:r>
            <w:r w:rsidRPr="007453BC">
              <w:rPr>
                <w:rFonts w:ascii="Times New Roman" w:eastAsia="Times New Roman" w:hAnsi="Times New Roman" w:cs="Times New Roman"/>
                <w:sz w:val="24"/>
                <w:szCs w:val="24"/>
              </w:rPr>
              <w:br/>
              <w:t>(1-2)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Borders>
              <w:top w:val="nil"/>
            </w:tcBorders>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 (III)</w:t>
            </w:r>
          </w:p>
        </w:tc>
        <w:tc>
          <w:tcPr>
            <w:tcW w:w="959"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8-10</w:t>
            </w:r>
          </w:p>
        </w:tc>
        <w:tc>
          <w:tcPr>
            <w:tcW w:w="1037"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0,7</w:t>
            </w:r>
          </w:p>
        </w:tc>
        <w:tc>
          <w:tcPr>
            <w:tcW w:w="865"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r w:rsidRPr="007453BC">
              <w:rPr>
                <w:rFonts w:ascii="Times New Roman" w:eastAsia="Times New Roman" w:hAnsi="Times New Roman" w:cs="Times New Roman"/>
                <w:sz w:val="24"/>
                <w:szCs w:val="24"/>
              </w:rPr>
              <w:br/>
              <w:t>6-10</w:t>
            </w:r>
          </w:p>
        </w:tc>
        <w:tc>
          <w:tcPr>
            <w:tcW w:w="992"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0,7</w:t>
            </w:r>
          </w:p>
        </w:tc>
        <w:tc>
          <w:tcPr>
            <w:tcW w:w="883" w:type="dxa"/>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15-25</w:t>
            </w:r>
            <w:r w:rsidRPr="007453BC">
              <w:rPr>
                <w:rFonts w:ascii="Times New Roman" w:eastAsia="Times New Roman" w:hAnsi="Times New Roman" w:cs="Times New Roman"/>
                <w:sz w:val="24"/>
                <w:szCs w:val="24"/>
              </w:rPr>
              <w:br/>
              <w:t>8-10</w:t>
            </w:r>
          </w:p>
        </w:tc>
        <w:tc>
          <w:tcPr>
            <w:tcW w:w="1173" w:type="dxa"/>
            <w:gridSpan w:val="2"/>
            <w:tcBorders>
              <w:top w:val="nil"/>
            </w:tcBorders>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8С2Б</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1.2. Сосново-листвен</w:t>
            </w:r>
            <w:r w:rsidRPr="007453BC">
              <w:rPr>
                <w:rFonts w:ascii="Times New Roman" w:eastAsia="Times New Roman" w:hAnsi="Times New Roman" w:cs="Times New Roman"/>
                <w:sz w:val="24"/>
                <w:szCs w:val="24"/>
              </w:rPr>
              <w:softHyphen/>
              <w:t>ные с преобладанием сосны в составе (5-7 сосны, 3-5 лиственных)</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лишайниковый (III-IV)  </w:t>
            </w:r>
            <w:r w:rsidRPr="007453BC">
              <w:rPr>
                <w:rFonts w:ascii="Times New Roman" w:eastAsia="Times New Roman" w:hAnsi="Times New Roman" w:cs="Times New Roman"/>
                <w:sz w:val="24"/>
                <w:szCs w:val="24"/>
              </w:rPr>
              <w:br/>
            </w: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сложный (I-Ia)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 (I-II)</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4-7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3-6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3-5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3-6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4-7</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35-60</w:t>
            </w:r>
            <w:r w:rsidRPr="007453BC">
              <w:rPr>
                <w:rFonts w:ascii="Times New Roman" w:eastAsia="Times New Roman" w:hAnsi="Times New Roman" w:cs="Times New Roman"/>
                <w:sz w:val="24"/>
                <w:szCs w:val="24"/>
              </w:rPr>
              <w:br/>
              <w:t xml:space="preserve">3-5 </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5-7</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0,9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10-15</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8-12</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8-12</w:t>
            </w:r>
            <w:r w:rsidRPr="007453BC">
              <w:rPr>
                <w:rFonts w:ascii="Times New Roman" w:eastAsia="Times New Roman" w:hAnsi="Times New Roman" w:cs="Times New Roman"/>
                <w:sz w:val="24"/>
                <w:szCs w:val="24"/>
              </w:rPr>
              <w:br/>
              <w:t>30-50</w:t>
            </w:r>
            <w:r w:rsidRPr="007453BC">
              <w:rPr>
                <w:rFonts w:ascii="Times New Roman" w:eastAsia="Times New Roman" w:hAnsi="Times New Roman" w:cs="Times New Roman"/>
                <w:sz w:val="24"/>
                <w:szCs w:val="24"/>
              </w:rPr>
              <w:br/>
              <w:t>8-12</w:t>
            </w:r>
            <w:r w:rsidRPr="007453BC">
              <w:rPr>
                <w:rFonts w:ascii="Times New Roman" w:eastAsia="Times New Roman" w:hAnsi="Times New Roman" w:cs="Times New Roman"/>
                <w:sz w:val="24"/>
                <w:szCs w:val="24"/>
              </w:rPr>
              <w:br/>
              <w:t>25-35</w:t>
            </w:r>
            <w:r w:rsidRPr="007453BC">
              <w:rPr>
                <w:rFonts w:ascii="Times New Roman" w:eastAsia="Times New Roman" w:hAnsi="Times New Roman" w:cs="Times New Roman"/>
                <w:sz w:val="24"/>
                <w:szCs w:val="24"/>
              </w:rPr>
              <w:br/>
              <w:t>8-12</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(7-8) С </w:t>
            </w:r>
            <w:r w:rsidRPr="007453BC">
              <w:rPr>
                <w:rFonts w:ascii="Times New Roman" w:eastAsia="Times New Roman" w:hAnsi="Times New Roman" w:cs="Times New Roman"/>
                <w:sz w:val="24"/>
                <w:szCs w:val="24"/>
              </w:rPr>
              <w:br/>
              <w:t xml:space="preserve">(2-3) Б </w:t>
            </w:r>
            <w:r w:rsidRPr="007453BC">
              <w:rPr>
                <w:rFonts w:ascii="Times New Roman" w:eastAsia="Times New Roman" w:hAnsi="Times New Roman" w:cs="Times New Roman"/>
                <w:sz w:val="24"/>
                <w:szCs w:val="24"/>
              </w:rPr>
              <w:br/>
              <w:t xml:space="preserve">(8-9) С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(8-10) С</w:t>
            </w:r>
            <w:r w:rsidRPr="007453BC">
              <w:rPr>
                <w:rFonts w:ascii="Times New Roman" w:eastAsia="Times New Roman" w:hAnsi="Times New Roman" w:cs="Times New Roman"/>
                <w:sz w:val="24"/>
                <w:szCs w:val="24"/>
              </w:rPr>
              <w:br/>
              <w:t xml:space="preserve">(0-2) Б </w:t>
            </w:r>
            <w:r w:rsidRPr="007453BC">
              <w:rPr>
                <w:rFonts w:ascii="Times New Roman" w:eastAsia="Times New Roman" w:hAnsi="Times New Roman" w:cs="Times New Roman"/>
                <w:sz w:val="24"/>
                <w:szCs w:val="24"/>
              </w:rPr>
              <w:br/>
              <w:t xml:space="preserve">(7-9) С </w:t>
            </w:r>
            <w:r w:rsidRPr="007453BC">
              <w:rPr>
                <w:rFonts w:ascii="Times New Roman" w:eastAsia="Times New Roman" w:hAnsi="Times New Roman" w:cs="Times New Roman"/>
                <w:sz w:val="24"/>
                <w:szCs w:val="24"/>
              </w:rPr>
              <w:br/>
              <w:t xml:space="preserve">(1-3) Б </w:t>
            </w:r>
            <w:r w:rsidRPr="007453BC">
              <w:rPr>
                <w:rFonts w:ascii="Times New Roman" w:eastAsia="Times New Roman" w:hAnsi="Times New Roman" w:cs="Times New Roman"/>
                <w:sz w:val="24"/>
                <w:szCs w:val="24"/>
              </w:rPr>
              <w:br/>
              <w:t xml:space="preserve">(6-8) С </w:t>
            </w:r>
            <w:r w:rsidRPr="007453BC">
              <w:rPr>
                <w:rFonts w:ascii="Times New Roman" w:eastAsia="Times New Roman" w:hAnsi="Times New Roman" w:cs="Times New Roman"/>
                <w:sz w:val="24"/>
                <w:szCs w:val="24"/>
              </w:rPr>
              <w:br/>
              <w:t>(2-4) Б</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1.2.1. Сосново-лист</w:t>
            </w:r>
            <w:r w:rsidRPr="007453BC">
              <w:rPr>
                <w:rFonts w:ascii="Times New Roman" w:eastAsia="Times New Roman" w:hAnsi="Times New Roman" w:cs="Times New Roman"/>
                <w:sz w:val="24"/>
                <w:szCs w:val="24"/>
              </w:rPr>
              <w:softHyphen/>
              <w:t>венные с участием сосны в составе 3-4 единицы и 6-7 лист</w:t>
            </w:r>
            <w:r w:rsidRPr="007453BC">
              <w:rPr>
                <w:rFonts w:ascii="Times New Roman" w:eastAsia="Times New Roman" w:hAnsi="Times New Roman" w:cs="Times New Roman"/>
                <w:sz w:val="24"/>
                <w:szCs w:val="24"/>
              </w:rPr>
              <w:softHyphen/>
              <w:t>венных</w:t>
            </w: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35-60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35-60</w:t>
            </w:r>
            <w:r w:rsidRPr="007453BC">
              <w:rPr>
                <w:rFonts w:ascii="Times New Roman" w:eastAsia="Times New Roman" w:hAnsi="Times New Roman" w:cs="Times New Roman"/>
                <w:sz w:val="24"/>
                <w:szCs w:val="24"/>
              </w:rPr>
              <w:br/>
              <w:t>8-10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(6-8) С </w:t>
            </w:r>
            <w:r w:rsidRPr="007453BC">
              <w:rPr>
                <w:rFonts w:ascii="Times New Roman" w:eastAsia="Times New Roman" w:hAnsi="Times New Roman" w:cs="Times New Roman"/>
                <w:sz w:val="24"/>
                <w:szCs w:val="24"/>
              </w:rPr>
              <w:br/>
              <w:t>(2-4)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сложный (I-Ia)</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8-10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(6-9) С </w:t>
            </w:r>
            <w:r w:rsidRPr="007453BC">
              <w:rPr>
                <w:rFonts w:ascii="Times New Roman" w:eastAsia="Times New Roman" w:hAnsi="Times New Roman" w:cs="Times New Roman"/>
                <w:sz w:val="24"/>
                <w:szCs w:val="24"/>
              </w:rPr>
              <w:br/>
              <w:t>(1-4)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40-50</w:t>
            </w:r>
            <w:r w:rsidRPr="007453BC">
              <w:rPr>
                <w:rFonts w:ascii="Times New Roman" w:eastAsia="Times New Roman" w:hAnsi="Times New Roman" w:cs="Times New Roman"/>
                <w:sz w:val="24"/>
                <w:szCs w:val="24"/>
              </w:rPr>
              <w:br/>
              <w:t>8-10</w:t>
            </w:r>
          </w:p>
        </w:tc>
        <w:tc>
          <w:tcPr>
            <w:tcW w:w="1173" w:type="dxa"/>
            <w:gridSpan w:val="2"/>
          </w:tcPr>
          <w:p w:rsid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(6-8) С </w:t>
            </w:r>
            <w:r w:rsidRPr="007453BC">
              <w:rPr>
                <w:rFonts w:ascii="Times New Roman" w:eastAsia="Times New Roman" w:hAnsi="Times New Roman" w:cs="Times New Roman"/>
                <w:sz w:val="24"/>
                <w:szCs w:val="24"/>
              </w:rPr>
              <w:br/>
              <w:t>(2-4) Б</w:t>
            </w:r>
          </w:p>
          <w:p w:rsidR="002E51DA" w:rsidRPr="007453BC" w:rsidRDefault="002E51DA"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 (III)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0,5</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30-50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0,5</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30-45</w:t>
            </w:r>
            <w:r w:rsidRPr="007453BC">
              <w:rPr>
                <w:rFonts w:ascii="Times New Roman" w:eastAsia="Times New Roman" w:hAnsi="Times New Roman" w:cs="Times New Roman"/>
                <w:sz w:val="24"/>
                <w:szCs w:val="24"/>
              </w:rPr>
              <w:br/>
              <w:t>8-12</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(5-7) С </w:t>
            </w:r>
            <w:r w:rsidRPr="007453BC">
              <w:rPr>
                <w:rFonts w:ascii="Times New Roman" w:eastAsia="Times New Roman" w:hAnsi="Times New Roman" w:cs="Times New Roman"/>
                <w:sz w:val="24"/>
                <w:szCs w:val="24"/>
              </w:rPr>
              <w:br/>
              <w:t>(3-5) Б</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1.3. Лиственно-сосно</w:t>
            </w:r>
            <w:r w:rsidRPr="007453BC">
              <w:rPr>
                <w:rFonts w:ascii="Times New Roman" w:eastAsia="Times New Roman" w:hAnsi="Times New Roman" w:cs="Times New Roman"/>
                <w:sz w:val="24"/>
                <w:szCs w:val="24"/>
              </w:rPr>
              <w:softHyphen/>
              <w:t>вые (лиственные более 7 единиц, сосны менее 3 единиц при доста</w:t>
            </w:r>
            <w:r w:rsidRPr="007453BC">
              <w:rPr>
                <w:rFonts w:ascii="Times New Roman" w:eastAsia="Times New Roman" w:hAnsi="Times New Roman" w:cs="Times New Roman"/>
                <w:sz w:val="24"/>
                <w:szCs w:val="24"/>
              </w:rPr>
              <w:softHyphen/>
              <w:t xml:space="preserve">точном  количестве     </w:t>
            </w:r>
            <w:r w:rsidRPr="007453BC">
              <w:rPr>
                <w:rFonts w:ascii="Times New Roman" w:eastAsia="Times New Roman" w:hAnsi="Times New Roman" w:cs="Times New Roman"/>
                <w:sz w:val="24"/>
                <w:szCs w:val="24"/>
              </w:rPr>
              <w:br/>
              <w:t>деревьев)</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3-6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10-15</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(5-8) С </w:t>
            </w:r>
            <w:r w:rsidRPr="007453BC">
              <w:rPr>
                <w:rFonts w:ascii="Times New Roman" w:eastAsia="Times New Roman" w:hAnsi="Times New Roman" w:cs="Times New Roman"/>
                <w:sz w:val="24"/>
                <w:szCs w:val="24"/>
              </w:rPr>
              <w:br/>
              <w:t>(2-5)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0,5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3-5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40-60</w:t>
            </w:r>
            <w:r w:rsidRPr="007453BC">
              <w:rPr>
                <w:rFonts w:ascii="Times New Roman" w:eastAsia="Times New Roman" w:hAnsi="Times New Roman" w:cs="Times New Roman"/>
                <w:sz w:val="24"/>
                <w:szCs w:val="24"/>
              </w:rPr>
              <w:br/>
              <w:t>10-15</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(6-9) С </w:t>
            </w:r>
            <w:r w:rsidRPr="007453BC">
              <w:rPr>
                <w:rFonts w:ascii="Times New Roman" w:eastAsia="Times New Roman" w:hAnsi="Times New Roman" w:cs="Times New Roman"/>
                <w:sz w:val="24"/>
                <w:szCs w:val="24"/>
              </w:rPr>
              <w:br/>
              <w:t>(1-4)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40-70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40-50</w:t>
            </w:r>
            <w:r w:rsidRPr="007453BC">
              <w:rPr>
                <w:rFonts w:ascii="Times New Roman" w:eastAsia="Times New Roman" w:hAnsi="Times New Roman" w:cs="Times New Roman"/>
                <w:sz w:val="24"/>
                <w:szCs w:val="24"/>
              </w:rPr>
              <w:br/>
              <w:t>10-15</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(5-8) С </w:t>
            </w:r>
            <w:r w:rsidRPr="007453BC">
              <w:rPr>
                <w:rFonts w:ascii="Times New Roman" w:eastAsia="Times New Roman" w:hAnsi="Times New Roman" w:cs="Times New Roman"/>
                <w:sz w:val="24"/>
                <w:szCs w:val="24"/>
              </w:rPr>
              <w:br/>
              <w:t>(2-5) Б</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долгомошный</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4-7</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0,4</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30-60</w:t>
            </w:r>
            <w:r w:rsidRPr="007453BC">
              <w:rPr>
                <w:rFonts w:ascii="Times New Roman" w:eastAsia="Times New Roman" w:hAnsi="Times New Roman" w:cs="Times New Roman"/>
                <w:sz w:val="24"/>
                <w:szCs w:val="24"/>
              </w:rPr>
              <w:br/>
              <w:t>5-7</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0,5</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30-45</w:t>
            </w:r>
            <w:r w:rsidRPr="007453BC">
              <w:rPr>
                <w:rFonts w:ascii="Times New Roman" w:eastAsia="Times New Roman" w:hAnsi="Times New Roman" w:cs="Times New Roman"/>
                <w:sz w:val="24"/>
                <w:szCs w:val="24"/>
              </w:rPr>
              <w:br/>
              <w:t>8-12</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(4-7) С </w:t>
            </w:r>
            <w:r w:rsidRPr="007453BC">
              <w:rPr>
                <w:rFonts w:ascii="Times New Roman" w:eastAsia="Times New Roman" w:hAnsi="Times New Roman" w:cs="Times New Roman"/>
                <w:sz w:val="24"/>
                <w:szCs w:val="24"/>
              </w:rPr>
              <w:br/>
              <w:t>(3-6) Б</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 Еловые насаждения</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2.1. Еловые насажде</w:t>
            </w:r>
            <w:r w:rsidRPr="007453BC">
              <w:rPr>
                <w:rFonts w:ascii="Times New Roman" w:eastAsia="Times New Roman" w:hAnsi="Times New Roman" w:cs="Times New Roman"/>
                <w:sz w:val="24"/>
                <w:szCs w:val="24"/>
              </w:rPr>
              <w:softHyphen/>
              <w:t>ния: чистые и с приме</w:t>
            </w:r>
            <w:r w:rsidRPr="007453BC">
              <w:rPr>
                <w:rFonts w:ascii="Times New Roman" w:eastAsia="Times New Roman" w:hAnsi="Times New Roman" w:cs="Times New Roman"/>
                <w:sz w:val="24"/>
                <w:szCs w:val="24"/>
              </w:rPr>
              <w:softHyphen/>
              <w:t>сью лиственных до 2 единиц</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черничные</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8-10</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0,5</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15-30</w:t>
            </w:r>
            <w:r w:rsidRPr="007453BC">
              <w:rPr>
                <w:rFonts w:ascii="Times New Roman" w:eastAsia="Times New Roman" w:hAnsi="Times New Roman" w:cs="Times New Roman"/>
                <w:sz w:val="24"/>
                <w:szCs w:val="24"/>
              </w:rPr>
              <w:br/>
              <w:t xml:space="preserve">5-8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20-35</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20-35</w:t>
            </w:r>
            <w:r w:rsidRPr="007453BC">
              <w:rPr>
                <w:rFonts w:ascii="Times New Roman" w:eastAsia="Times New Roman" w:hAnsi="Times New Roman" w:cs="Times New Roman"/>
                <w:sz w:val="24"/>
                <w:szCs w:val="24"/>
              </w:rPr>
              <w:br/>
              <w:t>6-8</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15-30</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15-25</w:t>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15-25</w:t>
            </w:r>
            <w:r w:rsidRPr="007453BC">
              <w:rPr>
                <w:rFonts w:ascii="Times New Roman" w:eastAsia="Times New Roman" w:hAnsi="Times New Roman" w:cs="Times New Roman"/>
                <w:sz w:val="24"/>
                <w:szCs w:val="24"/>
              </w:rPr>
              <w:br/>
              <w:t>6-8</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(9-10) Е </w:t>
            </w:r>
            <w:r w:rsidRPr="007453BC">
              <w:rPr>
                <w:rFonts w:ascii="Times New Roman" w:eastAsia="Times New Roman" w:hAnsi="Times New Roman" w:cs="Times New Roman"/>
                <w:sz w:val="24"/>
                <w:szCs w:val="24"/>
              </w:rPr>
              <w:br/>
              <w:t xml:space="preserve">(0-1)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(Ос)</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черничные (I-II)</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6-8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6-8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0,5</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 xml:space="preserve">0,5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0,7  </w:t>
            </w:r>
            <w:r w:rsidRPr="007453BC">
              <w:rPr>
                <w:rFonts w:ascii="Times New Roman" w:eastAsia="Times New Roman" w:hAnsi="Times New Roman" w:cs="Times New Roman"/>
                <w:sz w:val="24"/>
                <w:szCs w:val="24"/>
              </w:rPr>
              <w:br/>
              <w:t>0,5</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8-10</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30-40</w:t>
            </w:r>
            <w:r w:rsidRPr="007453BC">
              <w:rPr>
                <w:rFonts w:ascii="Times New Roman" w:eastAsia="Times New Roman" w:hAnsi="Times New Roman" w:cs="Times New Roman"/>
                <w:sz w:val="24"/>
                <w:szCs w:val="24"/>
              </w:rPr>
              <w:br/>
              <w:t>8-10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(9-10) Е </w:t>
            </w:r>
            <w:r w:rsidRPr="007453BC">
              <w:rPr>
                <w:rFonts w:ascii="Times New Roman" w:eastAsia="Times New Roman" w:hAnsi="Times New Roman" w:cs="Times New Roman"/>
                <w:sz w:val="24"/>
                <w:szCs w:val="24"/>
              </w:rPr>
              <w:br/>
              <w:t xml:space="preserve">(0-1)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(Ос)</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2.2.1. Елово-листвен</w:t>
            </w:r>
            <w:r w:rsidRPr="007453BC">
              <w:rPr>
                <w:rFonts w:ascii="Times New Roman" w:eastAsia="Times New Roman" w:hAnsi="Times New Roman" w:cs="Times New Roman"/>
                <w:sz w:val="24"/>
                <w:szCs w:val="24"/>
              </w:rPr>
              <w:softHyphen/>
              <w:t>ные с участием ели в составе 3-4 единицы и 6-7 лиственных</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 xml:space="preserve">черничные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 xml:space="preserve">0,3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0,3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0,3</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50-60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50-60</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50-60</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 xml:space="preserve">0,4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0,6  </w:t>
            </w:r>
            <w:r w:rsidRPr="007453BC">
              <w:rPr>
                <w:rFonts w:ascii="Times New Roman" w:eastAsia="Times New Roman" w:hAnsi="Times New Roman" w:cs="Times New Roman"/>
                <w:sz w:val="24"/>
                <w:szCs w:val="24"/>
              </w:rPr>
              <w:br/>
              <w:t>0,4</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50-60</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40-50</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40-50</w:t>
            </w:r>
            <w:r w:rsidRPr="007453BC">
              <w:rPr>
                <w:rFonts w:ascii="Times New Roman" w:eastAsia="Times New Roman" w:hAnsi="Times New Roman" w:cs="Times New Roman"/>
                <w:sz w:val="24"/>
                <w:szCs w:val="24"/>
              </w:rPr>
              <w:br/>
              <w:t>4-8</w:t>
            </w:r>
          </w:p>
        </w:tc>
        <w:tc>
          <w:tcPr>
            <w:tcW w:w="1173" w:type="dxa"/>
            <w:gridSpan w:val="2"/>
          </w:tcPr>
          <w:p w:rsid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Е </w:t>
            </w:r>
            <w:r w:rsidRPr="007453BC">
              <w:rPr>
                <w:rFonts w:ascii="Times New Roman" w:eastAsia="Times New Roman" w:hAnsi="Times New Roman" w:cs="Times New Roman"/>
                <w:sz w:val="24"/>
                <w:szCs w:val="24"/>
              </w:rPr>
              <w:br/>
              <w:t xml:space="preserve">(0-2)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(8-9) Е </w:t>
            </w:r>
            <w:r w:rsidRPr="007453BC">
              <w:rPr>
                <w:rFonts w:ascii="Times New Roman" w:eastAsia="Times New Roman" w:hAnsi="Times New Roman" w:cs="Times New Roman"/>
                <w:sz w:val="24"/>
                <w:szCs w:val="24"/>
              </w:rPr>
              <w:br/>
              <w:t xml:space="preserve">(1-2) Б </w:t>
            </w:r>
            <w:r w:rsidRPr="007453BC">
              <w:rPr>
                <w:rFonts w:ascii="Times New Roman" w:eastAsia="Times New Roman" w:hAnsi="Times New Roman" w:cs="Times New Roman"/>
                <w:sz w:val="24"/>
                <w:szCs w:val="24"/>
              </w:rPr>
              <w:br/>
              <w:t>(Ос)</w:t>
            </w: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Pr="007453BC" w:rsidRDefault="002E51DA"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1871" w:type="dxa"/>
          </w:tcPr>
          <w:p w:rsid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2.3. Лиственно-еловые с наличием под поло</w:t>
            </w:r>
            <w:r w:rsidRPr="007453BC">
              <w:rPr>
                <w:rFonts w:ascii="Times New Roman" w:eastAsia="Times New Roman" w:hAnsi="Times New Roman" w:cs="Times New Roman"/>
                <w:sz w:val="24"/>
                <w:szCs w:val="24"/>
              </w:rPr>
              <w:softHyphen/>
              <w:t>гом  лиственных доста</w:t>
            </w:r>
            <w:r w:rsidRPr="007453BC">
              <w:rPr>
                <w:rFonts w:ascii="Times New Roman" w:eastAsia="Times New Roman" w:hAnsi="Times New Roman" w:cs="Times New Roman"/>
                <w:sz w:val="24"/>
                <w:szCs w:val="24"/>
              </w:rPr>
              <w:softHyphen/>
              <w:t>точного количества деревьев ели</w:t>
            </w: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rPr>
                <w:rFonts w:ascii="Times New Roman" w:eastAsia="Times New Roman" w:hAnsi="Times New Roman" w:cs="Times New Roman"/>
                <w:sz w:val="24"/>
                <w:szCs w:val="24"/>
              </w:rPr>
            </w:pPr>
          </w:p>
          <w:p w:rsidR="002E51DA" w:rsidRPr="007453BC" w:rsidRDefault="002E51DA"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сложные (Ia-I)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 xml:space="preserve">черничные (I-II)  </w:t>
            </w:r>
            <w:r w:rsidRPr="007453BC">
              <w:rPr>
                <w:rFonts w:ascii="Times New Roman" w:eastAsia="Times New Roman" w:hAnsi="Times New Roman" w:cs="Times New Roman"/>
                <w:sz w:val="24"/>
                <w:szCs w:val="24"/>
              </w:rPr>
              <w:br/>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br/>
              <w:t>приручьевые (II-III)</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4-6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огр.</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 xml:space="preserve">4-6 </w:t>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4-6</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r>
            <w:r w:rsidRPr="007453BC">
              <w:rPr>
                <w:rFonts w:ascii="Times New Roman" w:eastAsia="Times New Roman" w:hAnsi="Times New Roman" w:cs="Times New Roman"/>
                <w:sz w:val="24"/>
                <w:szCs w:val="24"/>
              </w:rPr>
              <w:br/>
              <w:t xml:space="preserve">нет  </w:t>
            </w:r>
            <w:r w:rsidRPr="007453BC">
              <w:rPr>
                <w:rFonts w:ascii="Times New Roman" w:eastAsia="Times New Roman" w:hAnsi="Times New Roman" w:cs="Times New Roman"/>
                <w:sz w:val="24"/>
                <w:szCs w:val="24"/>
              </w:rPr>
              <w:br/>
              <w:t>огр.</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нет  </w:t>
            </w:r>
            <w:r w:rsidRPr="007453BC">
              <w:rPr>
                <w:rFonts w:ascii="Times New Roman" w:eastAsia="Times New Roman" w:hAnsi="Times New Roman" w:cs="Times New Roman"/>
                <w:sz w:val="24"/>
                <w:szCs w:val="24"/>
              </w:rPr>
              <w:br/>
              <w:t xml:space="preserve">огр. </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t>40-</w:t>
            </w:r>
            <w:r w:rsidRPr="007453BC">
              <w:rPr>
                <w:rFonts w:ascii="Times New Roman" w:eastAsia="Times New Roman" w:hAnsi="Times New Roman" w:cs="Times New Roman"/>
                <w:sz w:val="24"/>
                <w:szCs w:val="24"/>
              </w:rPr>
              <w:br/>
              <w:t>50/100</w:t>
            </w:r>
            <w:r w:rsidRPr="007453BC">
              <w:rPr>
                <w:rFonts w:ascii="Times New Roman" w:eastAsia="Times New Roman" w:hAnsi="Times New Roman" w:cs="Times New Roman"/>
                <w:sz w:val="24"/>
                <w:szCs w:val="24"/>
              </w:rPr>
              <w:br/>
              <w:t xml:space="preserve">4-8 </w:t>
            </w:r>
            <w:r w:rsidRPr="007453BC">
              <w:rPr>
                <w:rFonts w:ascii="Times New Roman" w:eastAsia="Times New Roman" w:hAnsi="Times New Roman" w:cs="Times New Roman"/>
                <w:sz w:val="24"/>
                <w:szCs w:val="24"/>
              </w:rPr>
              <w:br/>
              <w:t>40-</w:t>
            </w:r>
            <w:r w:rsidRPr="007453BC">
              <w:rPr>
                <w:rFonts w:ascii="Times New Roman" w:eastAsia="Times New Roman" w:hAnsi="Times New Roman" w:cs="Times New Roman"/>
                <w:sz w:val="24"/>
                <w:szCs w:val="24"/>
              </w:rPr>
              <w:br/>
              <w:t>50/100</w:t>
            </w:r>
            <w:r w:rsidRPr="007453BC">
              <w:rPr>
                <w:rFonts w:ascii="Times New Roman" w:eastAsia="Times New Roman" w:hAnsi="Times New Roman" w:cs="Times New Roman"/>
                <w:sz w:val="24"/>
                <w:szCs w:val="24"/>
              </w:rPr>
              <w:br/>
              <w:t>4-8</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Е </w:t>
            </w:r>
            <w:r w:rsidRPr="007453BC">
              <w:rPr>
                <w:rFonts w:ascii="Times New Roman" w:eastAsia="Times New Roman" w:hAnsi="Times New Roman" w:cs="Times New Roman"/>
                <w:sz w:val="24"/>
                <w:szCs w:val="24"/>
              </w:rPr>
              <w:br/>
              <w:t xml:space="preserve">(0-2)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(7-8) Е </w:t>
            </w:r>
            <w:r w:rsidRPr="007453BC">
              <w:rPr>
                <w:rFonts w:ascii="Times New Roman" w:eastAsia="Times New Roman" w:hAnsi="Times New Roman" w:cs="Times New Roman"/>
                <w:sz w:val="24"/>
                <w:szCs w:val="24"/>
              </w:rPr>
              <w:br/>
              <w:t xml:space="preserve">(2-3) Б </w:t>
            </w:r>
            <w:r w:rsidRPr="007453BC">
              <w:rPr>
                <w:rFonts w:ascii="Times New Roman" w:eastAsia="Times New Roman" w:hAnsi="Times New Roman" w:cs="Times New Roman"/>
                <w:sz w:val="24"/>
                <w:szCs w:val="24"/>
              </w:rPr>
              <w:br/>
              <w:t xml:space="preserve">(Ос)   </w:t>
            </w:r>
            <w:r w:rsidRPr="007453BC">
              <w:rPr>
                <w:rFonts w:ascii="Times New Roman" w:eastAsia="Times New Roman" w:hAnsi="Times New Roman" w:cs="Times New Roman"/>
                <w:sz w:val="24"/>
                <w:szCs w:val="24"/>
              </w:rPr>
              <w:br/>
              <w:t xml:space="preserve">(&gt;4) Е   </w:t>
            </w:r>
            <w:r w:rsidRPr="007453BC">
              <w:rPr>
                <w:rFonts w:ascii="Times New Roman" w:eastAsia="Times New Roman" w:hAnsi="Times New Roman" w:cs="Times New Roman"/>
                <w:sz w:val="24"/>
                <w:szCs w:val="24"/>
              </w:rPr>
              <w:br/>
              <w:t>(&lt;6) Б (Ос)</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 Дубовые насаждения</w:t>
            </w:r>
          </w:p>
        </w:tc>
      </w:tr>
      <w:tr w:rsidR="007453BC" w:rsidRPr="007453BC" w:rsidTr="005D6756">
        <w:trPr>
          <w:jc w:val="center"/>
        </w:trPr>
        <w:tc>
          <w:tcPr>
            <w:tcW w:w="1871" w:type="dxa"/>
            <w:vMerge w:val="restart"/>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3.1. Дубовые насаждения</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чистые и с примесью</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других пород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до 2 единиц</w:t>
            </w: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липово-лещиновые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p w:rsidR="002E51DA" w:rsidRDefault="002E51DA" w:rsidP="00727A71">
            <w:pPr>
              <w:ind w:left="-40" w:right="-40"/>
              <w:jc w:val="center"/>
              <w:rPr>
                <w:rFonts w:ascii="Times New Roman" w:hAnsi="Times New Roman" w:cs="Times New Roman"/>
                <w:sz w:val="24"/>
                <w:szCs w:val="24"/>
                <w:lang w:eastAsia="en-US"/>
              </w:rPr>
            </w:pP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20-35</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w:t>
            </w: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20-30</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крупнотравные</w:t>
            </w: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20-35</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 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2E51DA"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липовые</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20-30</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jc w:val="center"/>
              <w:rPr>
                <w:rFonts w:ascii="Times New Roman" w:hAnsi="Times New Roman" w:cs="Times New Roman"/>
                <w:sz w:val="24"/>
                <w:szCs w:val="24"/>
                <w:lang w:eastAsia="en-US"/>
              </w:rPr>
            </w:pPr>
          </w:p>
        </w:tc>
        <w:tc>
          <w:tcPr>
            <w:tcW w:w="1764" w:type="dxa"/>
          </w:tcPr>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приручейно-крупнотравные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p>
          <w:p w:rsidR="002E51DA" w:rsidRDefault="002E51DA" w:rsidP="00727A71">
            <w:pPr>
              <w:ind w:left="-40" w:right="-40"/>
              <w:jc w:val="center"/>
              <w:rPr>
                <w:rFonts w:ascii="Times New Roman" w:hAnsi="Times New Roman" w:cs="Times New Roman"/>
                <w:sz w:val="24"/>
                <w:szCs w:val="24"/>
                <w:lang w:eastAsia="en-US"/>
              </w:rPr>
            </w:pPr>
          </w:p>
          <w:p w:rsidR="00D93C26" w:rsidRDefault="00D93C26" w:rsidP="00727A71">
            <w:pPr>
              <w:ind w:left="-40" w:right="-40"/>
              <w:jc w:val="center"/>
              <w:rPr>
                <w:rFonts w:ascii="Times New Roman" w:hAnsi="Times New Roman" w:cs="Times New Roman"/>
                <w:sz w:val="24"/>
                <w:szCs w:val="24"/>
                <w:lang w:eastAsia="en-US"/>
              </w:rPr>
            </w:pPr>
          </w:p>
          <w:p w:rsidR="002E51DA" w:rsidRPr="007453BC" w:rsidRDefault="002E51DA" w:rsidP="00727A71">
            <w:pPr>
              <w:ind w:left="-40" w:right="-40"/>
              <w:jc w:val="center"/>
              <w:rPr>
                <w:rFonts w:ascii="Times New Roman" w:hAnsi="Times New Roman" w:cs="Times New Roman"/>
                <w:sz w:val="24"/>
                <w:szCs w:val="24"/>
                <w:lang w:eastAsia="en-US"/>
              </w:rPr>
            </w:pPr>
          </w:p>
        </w:tc>
        <w:tc>
          <w:tcPr>
            <w:tcW w:w="959"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10-15</w:t>
            </w:r>
          </w:p>
        </w:tc>
        <w:tc>
          <w:tcPr>
            <w:tcW w:w="1037"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865"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w:t>
            </w:r>
          </w:p>
        </w:tc>
        <w:tc>
          <w:tcPr>
            <w:tcW w:w="992"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0,8</w:t>
            </w:r>
            <w:r w:rsidRPr="007453BC">
              <w:rPr>
                <w:rFonts w:ascii="Times New Roman" w:hAnsi="Times New Roman" w:cs="Times New Roman"/>
                <w:sz w:val="24"/>
                <w:szCs w:val="24"/>
              </w:rPr>
              <w:br/>
            </w:r>
            <w:r w:rsidRPr="007453BC">
              <w:rPr>
                <w:rFonts w:ascii="Times New Roman" w:hAnsi="Times New Roman" w:cs="Times New Roman"/>
                <w:sz w:val="24"/>
                <w:szCs w:val="24"/>
              </w:rPr>
              <w:br/>
              <w:t>0,7</w:t>
            </w:r>
          </w:p>
        </w:tc>
        <w:tc>
          <w:tcPr>
            <w:tcW w:w="883" w:type="dxa"/>
          </w:tcPr>
          <w:p w:rsidR="007453BC" w:rsidRPr="007453BC" w:rsidRDefault="007453BC" w:rsidP="00727A71">
            <w:pPr>
              <w:jc w:val="center"/>
              <w:rPr>
                <w:rFonts w:ascii="Times New Roman" w:hAnsi="Times New Roman" w:cs="Times New Roman"/>
                <w:sz w:val="24"/>
                <w:szCs w:val="24"/>
              </w:rPr>
            </w:pPr>
            <w:r w:rsidRPr="007453BC">
              <w:rPr>
                <w:rFonts w:ascii="Times New Roman" w:hAnsi="Times New Roman" w:cs="Times New Roman"/>
                <w:sz w:val="24"/>
                <w:szCs w:val="24"/>
              </w:rPr>
              <w:t>20-30</w:t>
            </w:r>
            <w:r w:rsidRPr="007453BC">
              <w:rPr>
                <w:rFonts w:ascii="Times New Roman" w:hAnsi="Times New Roman" w:cs="Times New Roman"/>
                <w:sz w:val="24"/>
                <w:szCs w:val="24"/>
              </w:rPr>
              <w:br/>
            </w:r>
            <w:r w:rsidRPr="007453BC">
              <w:rPr>
                <w:rFonts w:ascii="Times New Roman" w:hAnsi="Times New Roman" w:cs="Times New Roman"/>
                <w:sz w:val="24"/>
                <w:szCs w:val="24"/>
              </w:rPr>
              <w:br/>
              <w:t>5-10</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(8-9)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(1-2) Ол.</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ч., др.п.</w:t>
            </w:r>
          </w:p>
        </w:tc>
      </w:tr>
      <w:tr w:rsidR="007453BC" w:rsidRPr="007453BC" w:rsidTr="005D6756">
        <w:trPr>
          <w:jc w:val="center"/>
        </w:trPr>
        <w:tc>
          <w:tcPr>
            <w:tcW w:w="1871" w:type="dxa"/>
            <w:vMerge w:val="restart"/>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3.2. Смешанные наса</w:t>
            </w:r>
            <w:r w:rsidRPr="007453BC">
              <w:rPr>
                <w:rFonts w:ascii="Times New Roman" w:hAnsi="Times New Roman" w:cs="Times New Roman"/>
                <w:sz w:val="24"/>
                <w:szCs w:val="24"/>
                <w:lang w:eastAsia="en-US"/>
              </w:rPr>
              <w:softHyphen/>
              <w:t>ждения с преоблада</w:t>
            </w:r>
            <w:r w:rsidRPr="007453BC">
              <w:rPr>
                <w:rFonts w:ascii="Times New Roman" w:hAnsi="Times New Roman" w:cs="Times New Roman"/>
                <w:sz w:val="24"/>
                <w:szCs w:val="24"/>
                <w:lang w:eastAsia="en-US"/>
              </w:rPr>
              <w:softHyphen/>
              <w:t>нием дуба в составе 5-7 единиц (с мягколист</w:t>
            </w:r>
            <w:r w:rsidRPr="007453BC">
              <w:rPr>
                <w:rFonts w:ascii="Times New Roman" w:hAnsi="Times New Roman" w:cs="Times New Roman"/>
                <w:sz w:val="24"/>
                <w:szCs w:val="24"/>
                <w:lang w:eastAsia="en-US"/>
              </w:rPr>
              <w:softHyphen/>
              <w:t xml:space="preserve">венными </w:t>
            </w:r>
            <w:r w:rsidRPr="007453BC">
              <w:rPr>
                <w:rFonts w:ascii="Times New Roman" w:hAnsi="Times New Roman" w:cs="Times New Roman"/>
                <w:iCs/>
                <w:sz w:val="24"/>
                <w:szCs w:val="24"/>
                <w:lang w:eastAsia="en-US"/>
              </w:rPr>
              <w:t>и твердолист</w:t>
            </w:r>
            <w:r w:rsidRPr="007453BC">
              <w:rPr>
                <w:rFonts w:ascii="Times New Roman" w:hAnsi="Times New Roman" w:cs="Times New Roman"/>
                <w:iCs/>
                <w:sz w:val="24"/>
                <w:szCs w:val="24"/>
                <w:lang w:eastAsia="en-US"/>
              </w:rPr>
              <w:softHyphen/>
              <w:t xml:space="preserve">венными </w:t>
            </w:r>
            <w:r w:rsidRPr="007453BC">
              <w:rPr>
                <w:rFonts w:ascii="Times New Roman" w:hAnsi="Times New Roman" w:cs="Times New Roman"/>
                <w:sz w:val="24"/>
                <w:szCs w:val="24"/>
                <w:lang w:eastAsia="en-US"/>
              </w:rPr>
              <w:t>породам</w:t>
            </w:r>
          </w:p>
        </w:tc>
        <w:tc>
          <w:tcPr>
            <w:tcW w:w="1764"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липово-лешиновые</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35-40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(1-3)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Яс, Е</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0, 7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0, 6</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25-35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25-35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(7-8)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(2-3) Лп,</w:t>
            </w:r>
          </w:p>
          <w:p w:rsid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p w:rsidR="002E51DA" w:rsidRPr="007453BC" w:rsidRDefault="002E51DA" w:rsidP="00727A71">
            <w:pPr>
              <w:ind w:left="-40" w:right="-40"/>
              <w:jc w:val="center"/>
              <w:rPr>
                <w:rFonts w:ascii="Times New Roman" w:hAnsi="Times New Roman" w:cs="Times New Roman"/>
                <w:sz w:val="24"/>
                <w:szCs w:val="24"/>
                <w:lang w:eastAsia="en-US"/>
              </w:rPr>
            </w:pPr>
          </w:p>
        </w:tc>
      </w:tr>
      <w:tr w:rsidR="007453BC" w:rsidRPr="007453BC" w:rsidTr="005D6756">
        <w:trPr>
          <w:trHeight w:val="515"/>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tc>
        <w:tc>
          <w:tcPr>
            <w:tcW w:w="959" w:type="dxa"/>
          </w:tcPr>
          <w:p w:rsidR="007453BC" w:rsidRPr="007453BC" w:rsidRDefault="007453BC" w:rsidP="001927E6">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vAlign w:val="center"/>
          </w:tcPr>
          <w:p w:rsidR="007453BC" w:rsidRPr="007453BC" w:rsidRDefault="007453BC" w:rsidP="00727A71">
            <w:pPr>
              <w:ind w:left="-40" w:right="-40" w:firstLine="539"/>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tc>
        <w:tc>
          <w:tcPr>
            <w:tcW w:w="865"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tc>
        <w:tc>
          <w:tcPr>
            <w:tcW w:w="992"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tc>
        <w:tc>
          <w:tcPr>
            <w:tcW w:w="883"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tc>
        <w:tc>
          <w:tcPr>
            <w:tcW w:w="1173" w:type="dxa"/>
            <w:gridSpan w:val="2"/>
            <w:vAlign w:val="center"/>
          </w:tcPr>
          <w:p w:rsidR="007453BC" w:rsidRPr="007453BC" w:rsidRDefault="007453BC" w:rsidP="00727A71">
            <w:pPr>
              <w:ind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(7-8) Д</w:t>
            </w:r>
          </w:p>
        </w:tc>
      </w:tr>
      <w:tr w:rsidR="007453BC" w:rsidRPr="007453BC" w:rsidTr="005D6756">
        <w:trPr>
          <w:trHeight w:val="333"/>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крупнотравные</w:t>
            </w:r>
          </w:p>
          <w:p w:rsidR="007453BC" w:rsidRPr="007453BC" w:rsidRDefault="007453BC" w:rsidP="002E51DA">
            <w:pPr>
              <w:ind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tc>
        <w:tc>
          <w:tcPr>
            <w:tcW w:w="959" w:type="dxa"/>
          </w:tcPr>
          <w:p w:rsidR="007453BC" w:rsidRPr="007453BC" w:rsidRDefault="007453BC" w:rsidP="001927E6">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vAlign w:val="center"/>
          </w:tcPr>
          <w:p w:rsidR="007453BC" w:rsidRPr="007453BC" w:rsidRDefault="007453BC" w:rsidP="00727A71">
            <w:pPr>
              <w:ind w:left="-40" w:right="-40" w:firstLine="539"/>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vAlign w:val="center"/>
          </w:tcPr>
          <w:p w:rsidR="007453BC" w:rsidRPr="007453BC" w:rsidRDefault="007453BC" w:rsidP="00727A71">
            <w:pPr>
              <w:ind w:left="-40" w:right="-40" w:firstLine="539"/>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vAlign w:val="center"/>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(2-3) Лп,</w:t>
            </w:r>
          </w:p>
          <w:p w:rsidR="007453BC" w:rsidRPr="007453BC" w:rsidRDefault="007453BC" w:rsidP="002E51DA">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 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липовые (</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30-35</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(7-8)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(2-3) Лп,</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Е,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приручейно-крупнотравные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0,7</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30-40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(7-9)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(1-3) Ол.</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ч., др.п.</w:t>
            </w:r>
          </w:p>
        </w:tc>
      </w:tr>
      <w:tr w:rsidR="007453BC" w:rsidRPr="007453BC" w:rsidTr="005D6756">
        <w:trPr>
          <w:jc w:val="center"/>
        </w:trPr>
        <w:tc>
          <w:tcPr>
            <w:tcW w:w="1871" w:type="dxa"/>
            <w:vMerge w:val="restart"/>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3.2.1. Смешанные на</w:t>
            </w:r>
            <w:r w:rsidRPr="002E51DA">
              <w:rPr>
                <w:rFonts w:ascii="Times New Roman" w:hAnsi="Times New Roman" w:cs="Times New Roman"/>
                <w:sz w:val="22"/>
                <w:szCs w:val="22"/>
                <w:lang w:eastAsia="en-US"/>
              </w:rPr>
              <w:softHyphen/>
              <w:t>саждения с участием дуба в составе 3-4 еди</w:t>
            </w:r>
            <w:r w:rsidRPr="002E51DA">
              <w:rPr>
                <w:rFonts w:ascii="Times New Roman" w:hAnsi="Times New Roman" w:cs="Times New Roman"/>
                <w:sz w:val="22"/>
                <w:szCs w:val="22"/>
                <w:lang w:eastAsia="en-US"/>
              </w:rPr>
              <w:softHyphen/>
              <w:t>ницы</w:t>
            </w: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свежие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липово-лещиновые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свежие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липово-осоковые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 xml:space="preserve">; </w:t>
            </w:r>
            <w:r w:rsidRPr="002E51DA">
              <w:rPr>
                <w:rFonts w:ascii="Times New Roman" w:hAnsi="Times New Roman" w:cs="Times New Roman"/>
                <w:sz w:val="22"/>
                <w:szCs w:val="22"/>
                <w:lang w:val="en-US" w:eastAsia="en-US"/>
              </w:rPr>
              <w:t>IV</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3-4</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влажные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крупнотравные</w:t>
            </w:r>
          </w:p>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 xml:space="preserve">; </w:t>
            </w:r>
            <w:r w:rsidRPr="002E51DA">
              <w:rPr>
                <w:rFonts w:ascii="Times New Roman" w:hAnsi="Times New Roman" w:cs="Times New Roman"/>
                <w:sz w:val="22"/>
                <w:szCs w:val="22"/>
                <w:lang w:val="en-US" w:eastAsia="en-US"/>
              </w:rPr>
              <w:t>I</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0,4</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7453BC"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влажные липо</w:t>
            </w:r>
            <w:r w:rsidRPr="002E51DA">
              <w:rPr>
                <w:rFonts w:ascii="Times New Roman" w:hAnsi="Times New Roman" w:cs="Times New Roman"/>
                <w:sz w:val="22"/>
                <w:szCs w:val="22"/>
                <w:lang w:eastAsia="en-US"/>
              </w:rPr>
              <w:softHyphen/>
              <w:t>вые (</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IV</w:t>
            </w:r>
            <w:r w:rsidRPr="002E51DA">
              <w:rPr>
                <w:rFonts w:ascii="Times New Roman" w:hAnsi="Times New Roman" w:cs="Times New Roman"/>
                <w:sz w:val="22"/>
                <w:szCs w:val="22"/>
                <w:lang w:eastAsia="en-US"/>
              </w:rPr>
              <w:t xml:space="preserve">; </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40-50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(6-8)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(2-4) Лп,</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Е, др.п.</w:t>
            </w:r>
          </w:p>
        </w:tc>
      </w:tr>
      <w:tr w:rsidR="007453BC" w:rsidRPr="007453BC" w:rsidTr="005D6756">
        <w:trPr>
          <w:jc w:val="center"/>
        </w:trPr>
        <w:tc>
          <w:tcPr>
            <w:tcW w:w="1871" w:type="dxa"/>
            <w:vMerge/>
          </w:tcPr>
          <w:p w:rsidR="007453BC" w:rsidRPr="002E51DA" w:rsidRDefault="007453BC" w:rsidP="00727A71">
            <w:pPr>
              <w:ind w:left="-40" w:right="-40"/>
              <w:rPr>
                <w:rFonts w:ascii="Times New Roman" w:hAnsi="Times New Roman" w:cs="Times New Roman"/>
                <w:sz w:val="22"/>
                <w:szCs w:val="22"/>
                <w:lang w:eastAsia="en-US"/>
              </w:rPr>
            </w:pPr>
          </w:p>
        </w:tc>
        <w:tc>
          <w:tcPr>
            <w:tcW w:w="1764" w:type="dxa"/>
          </w:tcPr>
          <w:p w:rsidR="002E51DA" w:rsidRPr="002E51DA" w:rsidRDefault="007453BC" w:rsidP="00727A71">
            <w:pPr>
              <w:ind w:left="-40" w:right="-40"/>
              <w:rPr>
                <w:rFonts w:ascii="Times New Roman" w:hAnsi="Times New Roman" w:cs="Times New Roman"/>
                <w:sz w:val="22"/>
                <w:szCs w:val="22"/>
                <w:lang w:eastAsia="en-US"/>
              </w:rPr>
            </w:pPr>
            <w:r w:rsidRPr="002E51DA">
              <w:rPr>
                <w:rFonts w:ascii="Times New Roman" w:hAnsi="Times New Roman" w:cs="Times New Roman"/>
                <w:sz w:val="22"/>
                <w:szCs w:val="22"/>
                <w:lang w:eastAsia="en-US"/>
              </w:rPr>
              <w:t>Дубравы приручейно-крупнотравные (</w:t>
            </w:r>
            <w:r w:rsidRPr="002E51DA">
              <w:rPr>
                <w:rFonts w:ascii="Times New Roman" w:hAnsi="Times New Roman" w:cs="Times New Roman"/>
                <w:sz w:val="22"/>
                <w:szCs w:val="22"/>
                <w:lang w:val="en-US" w:eastAsia="en-US"/>
              </w:rPr>
              <w:t>II</w:t>
            </w:r>
            <w:r w:rsidRPr="002E51DA">
              <w:rPr>
                <w:rFonts w:ascii="Times New Roman" w:hAnsi="Times New Roman" w:cs="Times New Roman"/>
                <w:sz w:val="22"/>
                <w:szCs w:val="22"/>
                <w:lang w:eastAsia="en-US"/>
              </w:rPr>
              <w:t>-</w:t>
            </w:r>
            <w:r w:rsidRPr="002E51DA">
              <w:rPr>
                <w:rFonts w:ascii="Times New Roman" w:hAnsi="Times New Roman" w:cs="Times New Roman"/>
                <w:sz w:val="22"/>
                <w:szCs w:val="22"/>
                <w:lang w:val="en-US" w:eastAsia="en-US"/>
              </w:rPr>
              <w:t>III</w:t>
            </w:r>
            <w:r w:rsidRPr="002E51DA">
              <w:rPr>
                <w:rFonts w:ascii="Times New Roman" w:hAnsi="Times New Roman" w:cs="Times New Roman"/>
                <w:sz w:val="22"/>
                <w:szCs w:val="22"/>
                <w:lang w:eastAsia="en-US"/>
              </w:rPr>
              <w:t>)</w:t>
            </w:r>
          </w:p>
          <w:p w:rsidR="002E51DA" w:rsidRDefault="002E51DA" w:rsidP="00727A71">
            <w:pPr>
              <w:ind w:left="-40" w:right="-40"/>
              <w:rPr>
                <w:rFonts w:ascii="Times New Roman" w:hAnsi="Times New Roman" w:cs="Times New Roman"/>
                <w:sz w:val="22"/>
                <w:szCs w:val="22"/>
                <w:lang w:eastAsia="en-US"/>
              </w:rPr>
            </w:pPr>
          </w:p>
          <w:p w:rsidR="00D93C26" w:rsidRDefault="00D93C26" w:rsidP="00727A71">
            <w:pPr>
              <w:ind w:left="-40" w:right="-40"/>
              <w:rPr>
                <w:rFonts w:ascii="Times New Roman" w:hAnsi="Times New Roman" w:cs="Times New Roman"/>
                <w:sz w:val="22"/>
                <w:szCs w:val="22"/>
                <w:lang w:eastAsia="en-US"/>
              </w:rPr>
            </w:pPr>
          </w:p>
          <w:p w:rsidR="00D93C26" w:rsidRPr="002E51DA" w:rsidRDefault="00D93C26" w:rsidP="00727A71">
            <w:pPr>
              <w:ind w:left="-40" w:right="-40"/>
              <w:rPr>
                <w:rFonts w:ascii="Times New Roman" w:hAnsi="Times New Roman" w:cs="Times New Roman"/>
                <w:sz w:val="22"/>
                <w:szCs w:val="22"/>
                <w:lang w:eastAsia="en-US"/>
              </w:rPr>
            </w:pPr>
          </w:p>
        </w:tc>
        <w:tc>
          <w:tcPr>
            <w:tcW w:w="959"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1037"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65"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3-5</w:t>
            </w:r>
          </w:p>
        </w:tc>
        <w:tc>
          <w:tcPr>
            <w:tcW w:w="992"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0,7</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0,5</w:t>
            </w:r>
          </w:p>
        </w:tc>
        <w:tc>
          <w:tcPr>
            <w:tcW w:w="883" w:type="dxa"/>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40-60</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4-6</w:t>
            </w:r>
          </w:p>
        </w:tc>
        <w:tc>
          <w:tcPr>
            <w:tcW w:w="1173" w:type="dxa"/>
            <w:gridSpan w:val="2"/>
          </w:tcPr>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(6-7) Д</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(3-4) Ол.</w:t>
            </w:r>
          </w:p>
          <w:p w:rsidR="007453BC" w:rsidRPr="002E51DA" w:rsidRDefault="007453BC" w:rsidP="00727A71">
            <w:pPr>
              <w:ind w:left="-40" w:right="-40"/>
              <w:jc w:val="center"/>
              <w:rPr>
                <w:rFonts w:ascii="Times New Roman" w:hAnsi="Times New Roman" w:cs="Times New Roman"/>
                <w:sz w:val="22"/>
                <w:szCs w:val="22"/>
                <w:lang w:eastAsia="en-US"/>
              </w:rPr>
            </w:pPr>
            <w:r w:rsidRPr="002E51DA">
              <w:rPr>
                <w:rFonts w:ascii="Times New Roman" w:hAnsi="Times New Roman" w:cs="Times New Roman"/>
                <w:sz w:val="22"/>
                <w:szCs w:val="22"/>
                <w:lang w:eastAsia="en-US"/>
              </w:rPr>
              <w:t>ч., др.п.</w:t>
            </w:r>
          </w:p>
        </w:tc>
      </w:tr>
      <w:tr w:rsidR="007453BC" w:rsidRPr="007453BC" w:rsidTr="005D6756">
        <w:trPr>
          <w:jc w:val="center"/>
        </w:trPr>
        <w:tc>
          <w:tcPr>
            <w:tcW w:w="1871" w:type="dxa"/>
            <w:vMerge w:val="restart"/>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3.3. Сложные насажде</w:t>
            </w:r>
            <w:r w:rsidRPr="007453BC">
              <w:rPr>
                <w:rFonts w:ascii="Times New Roman" w:hAnsi="Times New Roman" w:cs="Times New Roman"/>
                <w:sz w:val="24"/>
                <w:szCs w:val="24"/>
                <w:lang w:eastAsia="en-US"/>
              </w:rPr>
              <w:softHyphen/>
              <w:t>ния с преобладанием мягколиственных и участием дуба в со</w:t>
            </w:r>
            <w:r w:rsidRPr="007453BC">
              <w:rPr>
                <w:rFonts w:ascii="Times New Roman" w:hAnsi="Times New Roman" w:cs="Times New Roman"/>
                <w:sz w:val="24"/>
                <w:szCs w:val="24"/>
                <w:lang w:eastAsia="en-US"/>
              </w:rPr>
              <w:softHyphen/>
              <w:t>ставе менее 3 единиц, но  достаточным</w:t>
            </w: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липово-лещиновые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0,3</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50-80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0,3</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50-70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(5-7)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свежие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липово-осоковые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др.п.</w:t>
            </w:r>
          </w:p>
        </w:tc>
      </w:tr>
      <w:tr w:rsidR="007453BC" w:rsidRPr="007453BC" w:rsidTr="005D6756">
        <w:trPr>
          <w:jc w:val="center"/>
        </w:trPr>
        <w:tc>
          <w:tcPr>
            <w:tcW w:w="1871" w:type="dxa"/>
            <w:vMerge w:val="restart"/>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количеством деревьев для формирования древостоев с преобла</w:t>
            </w:r>
            <w:r w:rsidRPr="007453BC">
              <w:rPr>
                <w:rFonts w:ascii="Times New Roman" w:hAnsi="Times New Roman" w:cs="Times New Roman"/>
                <w:sz w:val="24"/>
                <w:szCs w:val="24"/>
                <w:lang w:eastAsia="en-US"/>
              </w:rPr>
              <w:softHyphen/>
              <w:t>данием дуба</w:t>
            </w: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крупнотравные</w:t>
            </w:r>
          </w:p>
          <w:p w:rsidR="002E51DA" w:rsidRPr="007453BC" w:rsidRDefault="002E51DA" w:rsidP="00727A71">
            <w:pPr>
              <w:ind w:left="-40" w:right="-40"/>
              <w:rPr>
                <w:rFonts w:ascii="Times New Roman" w:hAnsi="Times New Roman" w:cs="Times New Roman"/>
                <w:sz w:val="24"/>
                <w:szCs w:val="24"/>
                <w:lang w:eastAsia="en-US"/>
              </w:rPr>
            </w:pP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влажные</w:t>
            </w:r>
          </w:p>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липовые (</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IV</w:t>
            </w:r>
            <w:r w:rsidRPr="007453BC">
              <w:rPr>
                <w:rFonts w:ascii="Times New Roman" w:hAnsi="Times New Roman" w:cs="Times New Roman"/>
                <w:sz w:val="24"/>
                <w:szCs w:val="24"/>
                <w:lang w:eastAsia="en-US"/>
              </w:rPr>
              <w:t xml:space="preserve">;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др.п.</w:t>
            </w:r>
          </w:p>
        </w:tc>
      </w:tr>
      <w:tr w:rsidR="007453BC" w:rsidRPr="007453BC" w:rsidTr="005D6756">
        <w:trPr>
          <w:jc w:val="center"/>
        </w:trPr>
        <w:tc>
          <w:tcPr>
            <w:tcW w:w="1871" w:type="dxa"/>
            <w:vMerge/>
          </w:tcPr>
          <w:p w:rsidR="007453BC" w:rsidRPr="007453BC" w:rsidRDefault="007453BC" w:rsidP="00727A71">
            <w:pPr>
              <w:ind w:left="-40" w:right="-40"/>
              <w:rPr>
                <w:rFonts w:ascii="Times New Roman" w:hAnsi="Times New Roman" w:cs="Times New Roman"/>
                <w:sz w:val="24"/>
                <w:szCs w:val="24"/>
                <w:lang w:eastAsia="en-US"/>
              </w:rPr>
            </w:pPr>
          </w:p>
        </w:tc>
        <w:tc>
          <w:tcPr>
            <w:tcW w:w="1764" w:type="dxa"/>
          </w:tcPr>
          <w:p w:rsidR="007453BC" w:rsidRPr="007453BC" w:rsidRDefault="007453BC" w:rsidP="00727A71">
            <w:pPr>
              <w:ind w:left="-40" w:right="-40"/>
              <w:rPr>
                <w:rFonts w:ascii="Times New Roman" w:hAnsi="Times New Roman" w:cs="Times New Roman"/>
                <w:sz w:val="24"/>
                <w:szCs w:val="24"/>
                <w:lang w:eastAsia="en-US"/>
              </w:rPr>
            </w:pPr>
            <w:r w:rsidRPr="007453BC">
              <w:rPr>
                <w:rFonts w:ascii="Times New Roman" w:hAnsi="Times New Roman" w:cs="Times New Roman"/>
                <w:sz w:val="24"/>
                <w:szCs w:val="24"/>
                <w:lang w:eastAsia="en-US"/>
              </w:rPr>
              <w:t>Дубравы приручейно-крупнотравные (</w:t>
            </w:r>
            <w:r w:rsidRPr="007453BC">
              <w:rPr>
                <w:rFonts w:ascii="Times New Roman" w:hAnsi="Times New Roman" w:cs="Times New Roman"/>
                <w:sz w:val="24"/>
                <w:szCs w:val="24"/>
                <w:lang w:val="en-US" w:eastAsia="en-US"/>
              </w:rPr>
              <w:t>II</w:t>
            </w:r>
            <w:r w:rsidRPr="007453BC">
              <w:rPr>
                <w:rFonts w:ascii="Times New Roman" w:hAnsi="Times New Roman" w:cs="Times New Roman"/>
                <w:sz w:val="24"/>
                <w:szCs w:val="24"/>
                <w:lang w:eastAsia="en-US"/>
              </w:rPr>
              <w:t>-</w:t>
            </w:r>
            <w:r w:rsidRPr="007453BC">
              <w:rPr>
                <w:rFonts w:ascii="Times New Roman" w:hAnsi="Times New Roman" w:cs="Times New Roman"/>
                <w:sz w:val="24"/>
                <w:szCs w:val="24"/>
                <w:lang w:val="en-US" w:eastAsia="en-US"/>
              </w:rPr>
              <w:t>III</w:t>
            </w:r>
            <w:r w:rsidRPr="007453BC">
              <w:rPr>
                <w:rFonts w:ascii="Times New Roman" w:hAnsi="Times New Roman" w:cs="Times New Roman"/>
                <w:sz w:val="24"/>
                <w:szCs w:val="24"/>
                <w:lang w:eastAsia="en-US"/>
              </w:rPr>
              <w:t>)</w:t>
            </w:r>
          </w:p>
        </w:tc>
        <w:tc>
          <w:tcPr>
            <w:tcW w:w="959"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2-4</w:t>
            </w:r>
          </w:p>
        </w:tc>
        <w:tc>
          <w:tcPr>
            <w:tcW w:w="1037"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0,4</w:t>
            </w:r>
          </w:p>
        </w:tc>
        <w:tc>
          <w:tcPr>
            <w:tcW w:w="865"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40-70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3-5</w:t>
            </w:r>
          </w:p>
        </w:tc>
        <w:tc>
          <w:tcPr>
            <w:tcW w:w="992"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0,6</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0,5</w:t>
            </w:r>
          </w:p>
        </w:tc>
        <w:tc>
          <w:tcPr>
            <w:tcW w:w="883" w:type="dxa"/>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40-60</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4-6</w:t>
            </w:r>
          </w:p>
        </w:tc>
        <w:tc>
          <w:tcPr>
            <w:tcW w:w="1173" w:type="dxa"/>
            <w:gridSpan w:val="2"/>
          </w:tcPr>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bCs/>
                <w:sz w:val="24"/>
                <w:szCs w:val="24"/>
                <w:lang w:eastAsia="en-US"/>
              </w:rPr>
              <w:t>(4-7) Д</w:t>
            </w:r>
          </w:p>
          <w:p w:rsidR="007453BC" w:rsidRPr="007453BC" w:rsidRDefault="007453BC" w:rsidP="00727A71">
            <w:pPr>
              <w:ind w:left="-40" w:right="-40"/>
              <w:jc w:val="center"/>
              <w:rPr>
                <w:rFonts w:ascii="Times New Roman" w:hAnsi="Times New Roman" w:cs="Times New Roman"/>
                <w:sz w:val="24"/>
                <w:szCs w:val="24"/>
                <w:lang w:eastAsia="en-US"/>
              </w:rPr>
            </w:pPr>
            <w:r w:rsidRPr="007453BC">
              <w:rPr>
                <w:rFonts w:ascii="Times New Roman" w:hAnsi="Times New Roman" w:cs="Times New Roman"/>
                <w:sz w:val="24"/>
                <w:szCs w:val="24"/>
                <w:lang w:eastAsia="en-US"/>
              </w:rPr>
              <w:t>(3-6) Ол. ч, др. п.</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 Березовые насаждения</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4.1. Березовые насаж</w:t>
            </w:r>
            <w:r w:rsidRPr="007453BC">
              <w:rPr>
                <w:rFonts w:ascii="Times New Roman" w:eastAsia="Times New Roman" w:hAnsi="Times New Roman" w:cs="Times New Roman"/>
                <w:sz w:val="24"/>
                <w:szCs w:val="24"/>
              </w:rPr>
              <w:softHyphen/>
              <w:t>дения:</w:t>
            </w:r>
            <w:r w:rsidRPr="007453BC">
              <w:rPr>
                <w:rFonts w:ascii="Times New Roman" w:eastAsia="Times New Roman" w:hAnsi="Times New Roman" w:cs="Times New Roman"/>
                <w:sz w:val="24"/>
                <w:szCs w:val="24"/>
              </w:rPr>
              <w:br/>
              <w:t>чистые и с небольшой примесью других по</w:t>
            </w:r>
            <w:r w:rsidRPr="007453BC">
              <w:rPr>
                <w:rFonts w:ascii="Times New Roman" w:eastAsia="Times New Roman" w:hAnsi="Times New Roman" w:cs="Times New Roman"/>
                <w:sz w:val="24"/>
                <w:szCs w:val="24"/>
              </w:rPr>
              <w:softHyphen/>
              <w:t>род</w:t>
            </w: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бруснично-вейниковые</w:t>
            </w:r>
          </w:p>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 (II-I)</w:t>
            </w:r>
          </w:p>
        </w:tc>
        <w:tc>
          <w:tcPr>
            <w:tcW w:w="959" w:type="dxa"/>
          </w:tcPr>
          <w:p w:rsidR="007453BC" w:rsidRPr="007453BC" w:rsidRDefault="007453BC" w:rsidP="001927E6">
            <w:pPr>
              <w:pStyle w:val="ConsPlusCell"/>
              <w:rPr>
                <w:rFonts w:ascii="Times New Roman" w:hAnsi="Times New Roman" w:cs="Times New Roman"/>
                <w:sz w:val="24"/>
                <w:szCs w:val="24"/>
              </w:rPr>
            </w:pPr>
            <w:r w:rsidRPr="007453BC">
              <w:rPr>
                <w:rFonts w:ascii="Times New Roman" w:hAnsi="Times New Roman" w:cs="Times New Roman"/>
                <w:sz w:val="24"/>
                <w:szCs w:val="24"/>
              </w:rPr>
              <w:t>10 -12</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мелкотравные (II-I)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8 - 12</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 (Е)</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 мелкотравные (II-III)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8 - 12</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 (Е)</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долгомошные (III-IV)</w:t>
            </w:r>
          </w:p>
        </w:tc>
        <w:tc>
          <w:tcPr>
            <w:tcW w:w="959" w:type="dxa"/>
          </w:tcPr>
          <w:p w:rsidR="007453BC" w:rsidRPr="007453BC" w:rsidRDefault="007453BC" w:rsidP="001927E6">
            <w:pPr>
              <w:pStyle w:val="ConsPlusCell"/>
              <w:rPr>
                <w:rFonts w:ascii="Times New Roman" w:hAnsi="Times New Roman" w:cs="Times New Roman"/>
                <w:sz w:val="24"/>
                <w:szCs w:val="24"/>
              </w:rPr>
            </w:pPr>
            <w:r w:rsidRPr="007453BC">
              <w:rPr>
                <w:rFonts w:ascii="Times New Roman" w:hAnsi="Times New Roman" w:cs="Times New Roman"/>
                <w:sz w:val="24"/>
                <w:szCs w:val="24"/>
              </w:rPr>
              <w:t>12 -15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15-20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(Ia-I)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8 - 10</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&gt;0,8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(0-2) Е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чернично-широкотрав</w:t>
            </w:r>
            <w:r w:rsidRPr="002E51DA">
              <w:rPr>
                <w:rFonts w:ascii="Times New Roman" w:eastAsia="Times New Roman" w:hAnsi="Times New Roman" w:cs="Times New Roman"/>
              </w:rPr>
              <w:softHyphen/>
              <w:t xml:space="preserve">ные </w:t>
            </w:r>
          </w:p>
          <w:p w:rsidR="007453BC" w:rsidRP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(I-II)</w:t>
            </w:r>
          </w:p>
        </w:tc>
        <w:tc>
          <w:tcPr>
            <w:tcW w:w="959" w:type="dxa"/>
          </w:tcPr>
          <w:p w:rsidR="007453BC" w:rsidRPr="002E51DA" w:rsidRDefault="007453BC" w:rsidP="00727A71">
            <w:pPr>
              <w:pStyle w:val="ConsPlusCell"/>
              <w:rPr>
                <w:rFonts w:ascii="Times New Roman" w:hAnsi="Times New Roman" w:cs="Times New Roman"/>
              </w:rPr>
            </w:pPr>
            <w:r w:rsidRPr="002E51DA">
              <w:rPr>
                <w:rFonts w:ascii="Times New Roman" w:hAnsi="Times New Roman" w:cs="Times New Roman"/>
              </w:rPr>
              <w:t>8 - 10</w:t>
            </w:r>
          </w:p>
        </w:tc>
        <w:tc>
          <w:tcPr>
            <w:tcW w:w="1037"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865"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992"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&gt;0,8 </w:t>
            </w:r>
            <w:r w:rsidRPr="002E51DA">
              <w:rPr>
                <w:rFonts w:ascii="Times New Roman" w:eastAsia="Times New Roman" w:hAnsi="Times New Roman" w:cs="Times New Roman"/>
              </w:rPr>
              <w:br/>
              <w:t>0,7</w:t>
            </w:r>
          </w:p>
        </w:tc>
        <w:tc>
          <w:tcPr>
            <w:tcW w:w="883"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20-30</w:t>
            </w:r>
            <w:r w:rsidRPr="002E51DA">
              <w:rPr>
                <w:rFonts w:ascii="Times New Roman" w:eastAsia="Times New Roman" w:hAnsi="Times New Roman" w:cs="Times New Roman"/>
              </w:rPr>
              <w:br/>
              <w:t>5-10</w:t>
            </w:r>
          </w:p>
        </w:tc>
        <w:tc>
          <w:tcPr>
            <w:tcW w:w="1173" w:type="dxa"/>
            <w:gridSpan w:val="2"/>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(8-10) Б </w:t>
            </w:r>
            <w:r w:rsidRPr="002E51DA">
              <w:rPr>
                <w:rFonts w:ascii="Times New Roman" w:eastAsia="Times New Roman" w:hAnsi="Times New Roman" w:cs="Times New Roman"/>
              </w:rPr>
              <w:br/>
              <w:t>(0-2) Е (С)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приручейно-крупнотрав</w:t>
            </w:r>
            <w:r w:rsidRPr="002E51DA">
              <w:rPr>
                <w:rFonts w:ascii="Times New Roman" w:eastAsia="Times New Roman" w:hAnsi="Times New Roman" w:cs="Times New Roman"/>
              </w:rPr>
              <w:softHyphen/>
              <w:t xml:space="preserve">ные </w:t>
            </w:r>
          </w:p>
          <w:p w:rsidR="007453BC" w:rsidRPr="002E51DA" w:rsidRDefault="007453BC" w:rsidP="00727A71">
            <w:pPr>
              <w:autoSpaceDE w:val="0"/>
              <w:autoSpaceDN w:val="0"/>
              <w:adjustRightInd w:val="0"/>
              <w:ind w:left="-40" w:right="-40"/>
              <w:rPr>
                <w:rFonts w:ascii="Times New Roman" w:eastAsia="Times New Roman" w:hAnsi="Times New Roman" w:cs="Times New Roman"/>
              </w:rPr>
            </w:pPr>
            <w:r w:rsidRPr="002E51DA">
              <w:rPr>
                <w:rFonts w:ascii="Times New Roman" w:eastAsia="Times New Roman" w:hAnsi="Times New Roman" w:cs="Times New Roman"/>
              </w:rPr>
              <w:t>(II-III)</w:t>
            </w:r>
          </w:p>
        </w:tc>
        <w:tc>
          <w:tcPr>
            <w:tcW w:w="959" w:type="dxa"/>
          </w:tcPr>
          <w:p w:rsidR="007453BC" w:rsidRPr="002E51DA" w:rsidRDefault="007453BC" w:rsidP="00727A71">
            <w:pPr>
              <w:pStyle w:val="ConsPlusCell"/>
              <w:rPr>
                <w:rFonts w:ascii="Times New Roman" w:hAnsi="Times New Roman" w:cs="Times New Roman"/>
              </w:rPr>
            </w:pPr>
            <w:r w:rsidRPr="002E51DA">
              <w:rPr>
                <w:rFonts w:ascii="Times New Roman" w:hAnsi="Times New Roman" w:cs="Times New Roman"/>
              </w:rPr>
              <w:t>8 - 10</w:t>
            </w:r>
          </w:p>
        </w:tc>
        <w:tc>
          <w:tcPr>
            <w:tcW w:w="1037"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865"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w:t>
            </w:r>
          </w:p>
        </w:tc>
        <w:tc>
          <w:tcPr>
            <w:tcW w:w="992"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&gt;0,8 </w:t>
            </w:r>
            <w:r w:rsidRPr="002E51DA">
              <w:rPr>
                <w:rFonts w:ascii="Times New Roman" w:eastAsia="Times New Roman" w:hAnsi="Times New Roman" w:cs="Times New Roman"/>
              </w:rPr>
              <w:br/>
              <w:t>0,7</w:t>
            </w:r>
          </w:p>
        </w:tc>
        <w:tc>
          <w:tcPr>
            <w:tcW w:w="883" w:type="dxa"/>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20-25</w:t>
            </w:r>
            <w:r w:rsidRPr="002E51DA">
              <w:rPr>
                <w:rFonts w:ascii="Times New Roman" w:eastAsia="Times New Roman" w:hAnsi="Times New Roman" w:cs="Times New Roman"/>
              </w:rPr>
              <w:br/>
              <w:t>5-10</w:t>
            </w:r>
          </w:p>
        </w:tc>
        <w:tc>
          <w:tcPr>
            <w:tcW w:w="1173" w:type="dxa"/>
            <w:gridSpan w:val="2"/>
          </w:tcPr>
          <w:p w:rsidR="007453BC" w:rsidRPr="002E51DA" w:rsidRDefault="007453BC" w:rsidP="00727A71">
            <w:pPr>
              <w:autoSpaceDE w:val="0"/>
              <w:autoSpaceDN w:val="0"/>
              <w:adjustRightInd w:val="0"/>
              <w:ind w:left="-40" w:right="-40"/>
              <w:jc w:val="center"/>
              <w:rPr>
                <w:rFonts w:ascii="Times New Roman" w:eastAsia="Times New Roman" w:hAnsi="Times New Roman" w:cs="Times New Roman"/>
              </w:rPr>
            </w:pPr>
            <w:r w:rsidRPr="002E51DA">
              <w:rPr>
                <w:rFonts w:ascii="Times New Roman" w:eastAsia="Times New Roman" w:hAnsi="Times New Roman" w:cs="Times New Roman"/>
              </w:rPr>
              <w:t xml:space="preserve">(8-10) Б </w:t>
            </w:r>
            <w:r w:rsidRPr="002E51DA">
              <w:rPr>
                <w:rFonts w:ascii="Times New Roman" w:eastAsia="Times New Roman" w:hAnsi="Times New Roman" w:cs="Times New Roman"/>
              </w:rPr>
              <w:br/>
              <w:t>(0-2) Е</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4.2. Березово-осиновые насаждения, других пород</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мелкотравные (II-I)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С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чернично-мелкотравные (II-III)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С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(Ia-I)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w:t>
            </w:r>
            <w:r w:rsidRPr="007453BC">
              <w:rPr>
                <w:rFonts w:ascii="Times New Roman" w:eastAsia="Times New Roman" w:hAnsi="Times New Roman" w:cs="Times New Roman"/>
                <w:sz w:val="24"/>
                <w:szCs w:val="24"/>
              </w:rPr>
              <w:br/>
              <w:t xml:space="preserve">Е, С   </w:t>
            </w:r>
            <w:r w:rsidRPr="007453BC">
              <w:rPr>
                <w:rFonts w:ascii="Times New Roman" w:eastAsia="Times New Roman" w:hAnsi="Times New Roman" w:cs="Times New Roman"/>
                <w:sz w:val="24"/>
                <w:szCs w:val="24"/>
              </w:rPr>
              <w:br/>
              <w:t>(0-+)Ос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чернично-широкотрав</w:t>
            </w:r>
            <w:r w:rsidRPr="007453BC">
              <w:rPr>
                <w:rFonts w:ascii="Times New Roman" w:eastAsia="Times New Roman" w:hAnsi="Times New Roman" w:cs="Times New Roman"/>
                <w:sz w:val="24"/>
                <w:szCs w:val="24"/>
              </w:rPr>
              <w:softHyphen/>
              <w:t>ные (I-II)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20-40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Е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приручейно- крупно</w:t>
            </w:r>
            <w:r w:rsidRPr="007453BC">
              <w:rPr>
                <w:rFonts w:ascii="Times New Roman" w:eastAsia="Times New Roman" w:hAnsi="Times New Roman" w:cs="Times New Roman"/>
                <w:sz w:val="24"/>
                <w:szCs w:val="24"/>
              </w:rPr>
              <w:softHyphen/>
              <w:t>травные (II-III)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6 - 8</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20-35</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20-35</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(8-10) Б </w:t>
            </w:r>
            <w:r w:rsidRPr="007453BC">
              <w:rPr>
                <w:rFonts w:ascii="Times New Roman" w:eastAsia="Times New Roman" w:hAnsi="Times New Roman" w:cs="Times New Roman"/>
                <w:sz w:val="24"/>
                <w:szCs w:val="24"/>
              </w:rPr>
              <w:br/>
              <w:t xml:space="preserve">(0-2) Е </w:t>
            </w:r>
            <w:r w:rsidRPr="007453BC">
              <w:rPr>
                <w:rFonts w:ascii="Times New Roman" w:eastAsia="Times New Roman" w:hAnsi="Times New Roman" w:cs="Times New Roman"/>
                <w:sz w:val="24"/>
                <w:szCs w:val="24"/>
              </w:rPr>
              <w:br/>
              <w:t>(0-+) Ос</w:t>
            </w:r>
          </w:p>
        </w:tc>
      </w:tr>
      <w:tr w:rsidR="007453BC" w:rsidRPr="007453BC" w:rsidTr="005D6756">
        <w:trPr>
          <w:jc w:val="center"/>
        </w:trPr>
        <w:tc>
          <w:tcPr>
            <w:tcW w:w="1871" w:type="dxa"/>
            <w:vMerge w:val="restart"/>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4.3. Березово-еловые (с наличием под поло</w:t>
            </w:r>
            <w:r w:rsidRPr="007453BC">
              <w:rPr>
                <w:rFonts w:ascii="Times New Roman" w:eastAsia="Times New Roman" w:hAnsi="Times New Roman" w:cs="Times New Roman"/>
                <w:sz w:val="24"/>
                <w:szCs w:val="24"/>
              </w:rPr>
              <w:softHyphen/>
              <w:t>гом березы достаточ</w:t>
            </w:r>
            <w:r w:rsidRPr="007453BC">
              <w:rPr>
                <w:rFonts w:ascii="Times New Roman" w:eastAsia="Times New Roman" w:hAnsi="Times New Roman" w:cs="Times New Roman"/>
                <w:sz w:val="24"/>
                <w:szCs w:val="24"/>
              </w:rPr>
              <w:softHyphen/>
              <w:t>ного количества де</w:t>
            </w:r>
            <w:r w:rsidRPr="007453BC">
              <w:rPr>
                <w:rFonts w:ascii="Times New Roman" w:eastAsia="Times New Roman" w:hAnsi="Times New Roman" w:cs="Times New Roman"/>
                <w:sz w:val="24"/>
                <w:szCs w:val="24"/>
              </w:rPr>
              <w:softHyphen/>
              <w:t>ревьев ели - второй ярус ели или подрост)</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(Ia-I)</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4 - 6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0,7</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(7-10) Б </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 xml:space="preserve">II яр.  </w:t>
            </w:r>
            <w:r w:rsidRPr="007453BC">
              <w:rPr>
                <w:rFonts w:ascii="Times New Roman" w:eastAsia="Times New Roman" w:hAnsi="Times New Roman" w:cs="Times New Roman"/>
                <w:sz w:val="24"/>
                <w:szCs w:val="24"/>
              </w:rPr>
              <w:br/>
              <w:t>(Пдр) 10 Е</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чернично-широкотрав</w:t>
            </w:r>
            <w:r w:rsidRPr="007453BC">
              <w:rPr>
                <w:rFonts w:ascii="Times New Roman" w:eastAsia="Times New Roman" w:hAnsi="Times New Roman" w:cs="Times New Roman"/>
                <w:sz w:val="24"/>
                <w:szCs w:val="24"/>
              </w:rPr>
              <w:softHyphen/>
              <w:t xml:space="preserve">ные (I-II)    </w:t>
            </w: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 xml:space="preserve">4 - 6 </w:t>
            </w:r>
            <w:r w:rsidRPr="007453BC">
              <w:rPr>
                <w:rFonts w:ascii="Times New Roman" w:hAnsi="Times New Roman" w:cs="Times New Roman"/>
                <w:sz w:val="24"/>
                <w:szCs w:val="24"/>
              </w:rPr>
              <w:br/>
            </w:r>
            <w:r w:rsidRPr="007453BC">
              <w:rPr>
                <w:rFonts w:ascii="Times New Roman" w:hAnsi="Times New Roman" w:cs="Times New Roman"/>
                <w:sz w:val="24"/>
                <w:szCs w:val="24"/>
              </w:rPr>
              <w:br/>
            </w:r>
            <w:r w:rsidRPr="007453BC">
              <w:rPr>
                <w:rFonts w:ascii="Times New Roman" w:hAnsi="Times New Roman" w:cs="Times New Roman"/>
                <w:sz w:val="24"/>
                <w:szCs w:val="24"/>
              </w:rPr>
              <w:br/>
            </w:r>
            <w:r w:rsidRPr="007453BC">
              <w:rPr>
                <w:rFonts w:ascii="Times New Roman" w:hAnsi="Times New Roman" w:cs="Times New Roman"/>
                <w:sz w:val="24"/>
                <w:szCs w:val="24"/>
              </w:rPr>
              <w:br/>
            </w:r>
            <w:r w:rsidRPr="007453BC">
              <w:rPr>
                <w:rFonts w:ascii="Times New Roman" w:hAnsi="Times New Roman" w:cs="Times New Roman"/>
                <w:sz w:val="24"/>
                <w:szCs w:val="24"/>
              </w:rPr>
              <w:br/>
              <w:t xml:space="preserve"> 4 - 6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(7-10) Б </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II яр.</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(Пдр)10 Е</w:t>
            </w:r>
          </w:p>
        </w:tc>
      </w:tr>
      <w:tr w:rsidR="007453BC" w:rsidRPr="007453BC" w:rsidTr="005D6756">
        <w:trPr>
          <w:jc w:val="center"/>
        </w:trPr>
        <w:tc>
          <w:tcPr>
            <w:tcW w:w="1871"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приручейно-крупнотрав</w:t>
            </w:r>
            <w:r w:rsidRPr="007453BC">
              <w:rPr>
                <w:rFonts w:ascii="Times New Roman" w:eastAsia="Times New Roman" w:hAnsi="Times New Roman" w:cs="Times New Roman"/>
                <w:sz w:val="24"/>
                <w:szCs w:val="24"/>
              </w:rPr>
              <w:softHyphen/>
              <w:t>ные (II-III)</w:t>
            </w: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Default="00D93C26" w:rsidP="00727A71">
            <w:pPr>
              <w:autoSpaceDE w:val="0"/>
              <w:autoSpaceDN w:val="0"/>
              <w:adjustRightInd w:val="0"/>
              <w:ind w:left="-40" w:right="-40"/>
              <w:rPr>
                <w:rFonts w:ascii="Times New Roman" w:eastAsia="Times New Roman" w:hAnsi="Times New Roman" w:cs="Times New Roman"/>
                <w:sz w:val="24"/>
                <w:szCs w:val="24"/>
              </w:rPr>
            </w:pPr>
          </w:p>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959" w:type="dxa"/>
          </w:tcPr>
          <w:p w:rsidR="007453BC" w:rsidRPr="007453BC" w:rsidRDefault="007453BC" w:rsidP="00727A71">
            <w:pPr>
              <w:pStyle w:val="ConsPlusCell"/>
              <w:rPr>
                <w:rFonts w:ascii="Times New Roman" w:hAnsi="Times New Roman" w:cs="Times New Roman"/>
                <w:sz w:val="24"/>
                <w:szCs w:val="24"/>
              </w:rPr>
            </w:pPr>
            <w:r w:rsidRPr="007453BC">
              <w:rPr>
                <w:rFonts w:ascii="Times New Roman" w:hAnsi="Times New Roman" w:cs="Times New Roman"/>
                <w:sz w:val="24"/>
                <w:szCs w:val="24"/>
              </w:rPr>
              <w:t>4 - 6</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83"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5-10</w:t>
            </w:r>
          </w:p>
        </w:tc>
        <w:tc>
          <w:tcPr>
            <w:tcW w:w="1173"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(7-10) Б </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II яр.</w:t>
            </w:r>
          </w:p>
          <w:p w:rsid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(Пдр)10 Е</w:t>
            </w: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Default="002E51DA" w:rsidP="00727A71">
            <w:pPr>
              <w:autoSpaceDE w:val="0"/>
              <w:autoSpaceDN w:val="0"/>
              <w:adjustRightInd w:val="0"/>
              <w:ind w:left="-40" w:right="-40"/>
              <w:jc w:val="center"/>
              <w:rPr>
                <w:rFonts w:ascii="Times New Roman" w:eastAsia="Times New Roman" w:hAnsi="Times New Roman" w:cs="Times New Roman"/>
                <w:sz w:val="24"/>
                <w:szCs w:val="24"/>
              </w:rPr>
            </w:pPr>
          </w:p>
          <w:p w:rsidR="002E51DA" w:rsidRPr="007453BC" w:rsidRDefault="002E51DA" w:rsidP="00727A71">
            <w:pPr>
              <w:autoSpaceDE w:val="0"/>
              <w:autoSpaceDN w:val="0"/>
              <w:adjustRightInd w:val="0"/>
              <w:ind w:left="-40" w:right="-40"/>
              <w:jc w:val="center"/>
              <w:rPr>
                <w:rFonts w:ascii="Times New Roman" w:eastAsia="Times New Roman" w:hAnsi="Times New Roman" w:cs="Times New Roman"/>
                <w:sz w:val="24"/>
                <w:szCs w:val="24"/>
              </w:rPr>
            </w:pP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 Осиновые насаждения</w:t>
            </w:r>
          </w:p>
        </w:tc>
      </w:tr>
      <w:tr w:rsidR="007453BC" w:rsidRPr="007453BC" w:rsidTr="005D6756">
        <w:trPr>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5.1. Осиновые насаж</w:t>
            </w:r>
            <w:r w:rsidRPr="00D93C26">
              <w:rPr>
                <w:rFonts w:ascii="Times New Roman" w:eastAsia="Times New Roman" w:hAnsi="Times New Roman" w:cs="Times New Roman"/>
                <w:sz w:val="22"/>
                <w:szCs w:val="22"/>
              </w:rPr>
              <w:softHyphen/>
              <w:t>дения: чистые и с при</w:t>
            </w:r>
            <w:r w:rsidRPr="00D93C26">
              <w:rPr>
                <w:rFonts w:ascii="Times New Roman" w:eastAsia="Times New Roman" w:hAnsi="Times New Roman" w:cs="Times New Roman"/>
                <w:sz w:val="22"/>
                <w:szCs w:val="22"/>
              </w:rPr>
              <w:softHyphen/>
              <w:t>месью других пород</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сложные мелкотравные </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10 - 15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&gt;0,8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(0-3) Е,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чернично-мелкотравные (III-II)</w:t>
            </w:r>
          </w:p>
        </w:tc>
        <w:tc>
          <w:tcPr>
            <w:tcW w:w="959" w:type="dxa"/>
          </w:tcPr>
          <w:p w:rsidR="007453BC" w:rsidRPr="00D93C26" w:rsidRDefault="007453BC" w:rsidP="001927E6">
            <w:pPr>
              <w:pStyle w:val="ConsPlusCell"/>
              <w:rPr>
                <w:rFonts w:ascii="Times New Roman" w:hAnsi="Times New Roman" w:cs="Times New Roman"/>
                <w:sz w:val="22"/>
                <w:szCs w:val="22"/>
              </w:rPr>
            </w:pPr>
            <w:r w:rsidRPr="00D93C26">
              <w:rPr>
                <w:rFonts w:ascii="Times New Roman" w:hAnsi="Times New Roman" w:cs="Times New Roman"/>
                <w:sz w:val="22"/>
                <w:szCs w:val="22"/>
              </w:rPr>
              <w:t>10 -15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30-35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(0-3) Е,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(Ia-I)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8 - 12</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&gt;0,8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w:t>
            </w:r>
            <w:r w:rsidRPr="00D93C26">
              <w:rPr>
                <w:rFonts w:ascii="Times New Roman" w:eastAsia="Times New Roman" w:hAnsi="Times New Roman" w:cs="Times New Roman"/>
                <w:sz w:val="22"/>
                <w:szCs w:val="22"/>
              </w:rPr>
              <w:br/>
              <w:t>С,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8 - 12</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30-35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w:t>
            </w:r>
            <w:r w:rsidRPr="00D93C26">
              <w:rPr>
                <w:rFonts w:ascii="Times New Roman" w:eastAsia="Times New Roman" w:hAnsi="Times New Roman" w:cs="Times New Roman"/>
                <w:sz w:val="22"/>
                <w:szCs w:val="22"/>
              </w:rPr>
              <w:br/>
              <w:t>С, Б</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приручейно-крупнотрав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8 - 12</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25-35 </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(0-3) Е, Б</w:t>
            </w:r>
          </w:p>
        </w:tc>
      </w:tr>
      <w:tr w:rsidR="007453BC" w:rsidRPr="007453BC" w:rsidTr="005D6756">
        <w:trPr>
          <w:cantSplit/>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5.2. Осиново-еловые</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 наличием под поло</w:t>
            </w:r>
            <w:r w:rsidRPr="00D93C26">
              <w:rPr>
                <w:rFonts w:ascii="Times New Roman" w:eastAsia="Times New Roman" w:hAnsi="Times New Roman" w:cs="Times New Roman"/>
                <w:sz w:val="22"/>
                <w:szCs w:val="22"/>
              </w:rPr>
              <w:softHyphen/>
              <w:t>гом осины достаточ</w:t>
            </w:r>
            <w:r w:rsidRPr="00D93C26">
              <w:rPr>
                <w:rFonts w:ascii="Times New Roman" w:eastAsia="Times New Roman" w:hAnsi="Times New Roman" w:cs="Times New Roman"/>
                <w:sz w:val="22"/>
                <w:szCs w:val="22"/>
              </w:rPr>
              <w:softHyphen/>
              <w:t>ного количества де</w:t>
            </w:r>
            <w:r w:rsidRPr="00D93C26">
              <w:rPr>
                <w:rFonts w:ascii="Times New Roman" w:eastAsia="Times New Roman" w:hAnsi="Times New Roman" w:cs="Times New Roman"/>
                <w:sz w:val="22"/>
                <w:szCs w:val="22"/>
              </w:rPr>
              <w:softHyphen/>
              <w:t>ревьев ели - второй ярус или подрост)</w:t>
            </w: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(Ia-I)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4 - 8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0,5</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0,5</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35-45 </w:t>
            </w:r>
            <w:r w:rsidRPr="00D93C26">
              <w:rPr>
                <w:rFonts w:ascii="Times New Roman" w:eastAsia="Times New Roman" w:hAnsi="Times New Roman" w:cs="Times New Roman"/>
                <w:sz w:val="22"/>
                <w:szCs w:val="22"/>
              </w:rPr>
              <w:br/>
              <w:t>5-8</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Б     </w:t>
            </w:r>
            <w:r w:rsidRPr="00D93C26">
              <w:rPr>
                <w:rFonts w:ascii="Times New Roman" w:eastAsia="Times New Roman" w:hAnsi="Times New Roman" w:cs="Times New Roman"/>
                <w:sz w:val="22"/>
                <w:szCs w:val="22"/>
              </w:rPr>
              <w:br/>
              <w:t xml:space="preserve">II яр.  </w:t>
            </w:r>
            <w:r w:rsidRPr="00D93C26">
              <w:rPr>
                <w:rFonts w:ascii="Times New Roman" w:eastAsia="Times New Roman" w:hAnsi="Times New Roman" w:cs="Times New Roman"/>
                <w:sz w:val="22"/>
                <w:szCs w:val="22"/>
              </w:rPr>
              <w:br/>
              <w:t>(Пдр) 10Е</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4 - 8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5-8</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w:t>
            </w:r>
            <w:r w:rsidRPr="00D93C26">
              <w:rPr>
                <w:rFonts w:ascii="Times New Roman" w:eastAsia="Times New Roman" w:hAnsi="Times New Roman" w:cs="Times New Roman"/>
                <w:sz w:val="22"/>
                <w:szCs w:val="22"/>
              </w:rPr>
              <w:br/>
              <w:t xml:space="preserve">С, Б   </w:t>
            </w:r>
            <w:r w:rsidRPr="00D93C26">
              <w:rPr>
                <w:rFonts w:ascii="Times New Roman" w:eastAsia="Times New Roman" w:hAnsi="Times New Roman" w:cs="Times New Roman"/>
                <w:sz w:val="22"/>
                <w:szCs w:val="22"/>
              </w:rPr>
              <w:br/>
              <w:t xml:space="preserve">II яр.  </w:t>
            </w:r>
            <w:r w:rsidRPr="00D93C26">
              <w:rPr>
                <w:rFonts w:ascii="Times New Roman" w:eastAsia="Times New Roman" w:hAnsi="Times New Roman" w:cs="Times New Roman"/>
                <w:sz w:val="22"/>
                <w:szCs w:val="22"/>
              </w:rPr>
              <w:br/>
              <w:t>(Пдр) 10Е</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приручейно-крупнотрав</w:t>
            </w:r>
            <w:r w:rsidRPr="00D93C26">
              <w:rPr>
                <w:rFonts w:ascii="Times New Roman" w:eastAsia="Times New Roman" w:hAnsi="Times New Roman" w:cs="Times New Roman"/>
                <w:sz w:val="22"/>
                <w:szCs w:val="22"/>
              </w:rPr>
              <w:softHyphen/>
              <w:t>ные (II-I)</w:t>
            </w:r>
          </w:p>
        </w:tc>
        <w:tc>
          <w:tcPr>
            <w:tcW w:w="959" w:type="dxa"/>
          </w:tcPr>
          <w:p w:rsidR="007453BC" w:rsidRPr="00D93C26" w:rsidRDefault="007453BC" w:rsidP="00727A71">
            <w:pPr>
              <w:pStyle w:val="ConsPlusCell"/>
              <w:rPr>
                <w:rFonts w:ascii="Times New Roman" w:hAnsi="Times New Roman" w:cs="Times New Roman"/>
                <w:sz w:val="22"/>
                <w:szCs w:val="22"/>
              </w:rPr>
            </w:pPr>
            <w:r w:rsidRPr="00D93C26">
              <w:rPr>
                <w:rFonts w:ascii="Times New Roman" w:hAnsi="Times New Roman" w:cs="Times New Roman"/>
                <w:sz w:val="22"/>
                <w:szCs w:val="22"/>
              </w:rPr>
              <w:t>4 - 8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30-40 </w:t>
            </w:r>
            <w:r w:rsidRPr="00D93C26">
              <w:rPr>
                <w:rFonts w:ascii="Times New Roman" w:eastAsia="Times New Roman" w:hAnsi="Times New Roman" w:cs="Times New Roman"/>
                <w:sz w:val="22"/>
                <w:szCs w:val="22"/>
              </w:rPr>
              <w:br/>
              <w:t>5-8</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Ос</w:t>
            </w:r>
            <w:r w:rsidRPr="00D93C26">
              <w:rPr>
                <w:rFonts w:ascii="Times New Roman" w:eastAsia="Times New Roman" w:hAnsi="Times New Roman" w:cs="Times New Roman"/>
                <w:sz w:val="22"/>
                <w:szCs w:val="22"/>
              </w:rPr>
              <w:br/>
              <w:t xml:space="preserve">(0-3) Е, Б </w:t>
            </w:r>
          </w:p>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II яр. (Пдр) 10Е</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 Липовые насаждения</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7453BC" w:rsidRPr="007453BC" w:rsidTr="005D6756">
        <w:trPr>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6.1.1. Липовые насаж</w:t>
            </w:r>
            <w:r w:rsidRPr="00D93C26">
              <w:rPr>
                <w:rFonts w:ascii="Times New Roman" w:eastAsia="Times New Roman" w:hAnsi="Times New Roman" w:cs="Times New Roman"/>
                <w:sz w:val="22"/>
                <w:szCs w:val="22"/>
              </w:rPr>
              <w:softHyphen/>
              <w:t>дения чистые и с не</w:t>
            </w:r>
            <w:r w:rsidRPr="00D93C26">
              <w:rPr>
                <w:rFonts w:ascii="Times New Roman" w:eastAsia="Times New Roman" w:hAnsi="Times New Roman" w:cs="Times New Roman"/>
                <w:sz w:val="22"/>
                <w:szCs w:val="22"/>
              </w:rPr>
              <w:softHyphen/>
              <w:t>большой примесью других пород (до 2 единиц)</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липняки сложные мелко</w:t>
            </w:r>
            <w:r w:rsidRPr="00D93C26">
              <w:rPr>
                <w:rFonts w:ascii="Times New Roman" w:eastAsia="Times New Roman" w:hAnsi="Times New Roman" w:cs="Times New Roman"/>
                <w:sz w:val="22"/>
                <w:szCs w:val="22"/>
              </w:rPr>
              <w:softHyphen/>
              <w:t xml:space="preserve">травные </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 xml:space="preserve">(0-2) С, </w:t>
            </w:r>
            <w:r w:rsidRPr="00D93C26">
              <w:rPr>
                <w:rFonts w:ascii="Times New Roman" w:eastAsia="Times New Roman" w:hAnsi="Times New Roman" w:cs="Times New Roman"/>
                <w:sz w:val="22"/>
                <w:szCs w:val="22"/>
              </w:rPr>
              <w:br/>
              <w:t>Е, др.п.</w:t>
            </w:r>
          </w:p>
        </w:tc>
      </w:tr>
      <w:tr w:rsidR="007453BC" w:rsidRPr="007453BC" w:rsidTr="00D93C26">
        <w:trPr>
          <w:trHeight w:val="615"/>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чернично-мелкотравные (III-IV)</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20-25</w:t>
            </w:r>
            <w:r w:rsidRPr="00D93C26">
              <w:rPr>
                <w:rFonts w:ascii="Times New Roman" w:eastAsia="Times New Roman" w:hAnsi="Times New Roman" w:cs="Times New Roman"/>
                <w:sz w:val="22"/>
                <w:szCs w:val="22"/>
              </w:rPr>
              <w:br/>
              <w:t>5-7</w:t>
            </w:r>
          </w:p>
        </w:tc>
        <w:tc>
          <w:tcPr>
            <w:tcW w:w="1173" w:type="dxa"/>
            <w:gridSpan w:val="2"/>
          </w:tcPr>
          <w:p w:rsidR="002E51DA" w:rsidRPr="00D93C26" w:rsidRDefault="007453BC" w:rsidP="00D93C26">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(0-2) С,</w:t>
            </w:r>
            <w:r w:rsidRPr="00D93C26">
              <w:rPr>
                <w:rFonts w:ascii="Times New Roman" w:eastAsia="Times New Roman" w:hAnsi="Times New Roman" w:cs="Times New Roman"/>
                <w:sz w:val="22"/>
                <w:szCs w:val="22"/>
              </w:rPr>
              <w:br/>
              <w:t>Е,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25-30</w:t>
            </w:r>
            <w:r w:rsidRPr="00D93C26">
              <w:rPr>
                <w:rFonts w:ascii="Times New Roman" w:eastAsia="Times New Roman" w:hAnsi="Times New Roman" w:cs="Times New Roman"/>
                <w:sz w:val="22"/>
                <w:szCs w:val="22"/>
              </w:rPr>
              <w:br/>
              <w:t>5-7</w:t>
            </w:r>
          </w:p>
        </w:tc>
        <w:tc>
          <w:tcPr>
            <w:tcW w:w="1173"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(0-2) Е,</w:t>
            </w:r>
            <w:r w:rsidRPr="00D93C26">
              <w:rPr>
                <w:rFonts w:ascii="Times New Roman" w:eastAsia="Times New Roman" w:hAnsi="Times New Roman" w:cs="Times New Roman"/>
                <w:sz w:val="22"/>
                <w:szCs w:val="22"/>
              </w:rPr>
              <w:br/>
              <w:t>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10-15</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0,7</w:t>
            </w:r>
          </w:p>
        </w:tc>
        <w:tc>
          <w:tcPr>
            <w:tcW w:w="883"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5-7</w:t>
            </w:r>
          </w:p>
        </w:tc>
        <w:tc>
          <w:tcPr>
            <w:tcW w:w="1173" w:type="dxa"/>
            <w:gridSpan w:val="2"/>
          </w:tcPr>
          <w:p w:rsidR="002E51DA" w:rsidRPr="00D93C26" w:rsidRDefault="007453BC" w:rsidP="00D93C26">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(8-10) Лп</w:t>
            </w:r>
            <w:r w:rsidRPr="00D93C26">
              <w:rPr>
                <w:rFonts w:ascii="Times New Roman" w:eastAsia="Times New Roman" w:hAnsi="Times New Roman" w:cs="Times New Roman"/>
                <w:sz w:val="22"/>
                <w:szCs w:val="22"/>
              </w:rPr>
              <w:br/>
              <w:t xml:space="preserve">(0-2) Е, </w:t>
            </w:r>
            <w:r w:rsidRPr="00D93C26">
              <w:rPr>
                <w:rFonts w:ascii="Times New Roman" w:eastAsia="Times New Roman" w:hAnsi="Times New Roman" w:cs="Times New Roman"/>
                <w:sz w:val="22"/>
                <w:szCs w:val="22"/>
              </w:rPr>
              <w:br/>
              <w:t>Д, др.п.</w:t>
            </w:r>
            <w:r w:rsidR="00D93C26" w:rsidRPr="00D93C26">
              <w:rPr>
                <w:rFonts w:ascii="Times New Roman" w:eastAsia="Times New Roman" w:hAnsi="Times New Roman" w:cs="Times New Roman"/>
                <w:sz w:val="22"/>
                <w:szCs w:val="22"/>
              </w:rPr>
              <w:t xml:space="preserve"> </w:t>
            </w:r>
          </w:p>
        </w:tc>
      </w:tr>
      <w:tr w:rsidR="00D93C26" w:rsidRPr="007453BC" w:rsidTr="005D6756">
        <w:trPr>
          <w:jc w:val="center"/>
        </w:trPr>
        <w:tc>
          <w:tcPr>
            <w:tcW w:w="1871" w:type="dxa"/>
            <w:vMerge w:val="restart"/>
          </w:tcPr>
          <w:p w:rsidR="00D93C26" w:rsidRPr="00D93C26" w:rsidRDefault="00D93C26"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6.1.2. Смешанные </w:t>
            </w:r>
          </w:p>
          <w:p w:rsidR="00D93C26" w:rsidRPr="00D93C26" w:rsidRDefault="00D93C26"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на</w:t>
            </w:r>
            <w:r w:rsidRPr="00D93C26">
              <w:rPr>
                <w:rFonts w:ascii="Times New Roman" w:eastAsia="Times New Roman" w:hAnsi="Times New Roman" w:cs="Times New Roman"/>
                <w:sz w:val="22"/>
                <w:szCs w:val="22"/>
              </w:rPr>
              <w:softHyphen/>
              <w:t>саждения с преоблада</w:t>
            </w:r>
            <w:r w:rsidRPr="00D93C26">
              <w:rPr>
                <w:rFonts w:ascii="Times New Roman" w:eastAsia="Times New Roman" w:hAnsi="Times New Roman" w:cs="Times New Roman"/>
                <w:sz w:val="22"/>
                <w:szCs w:val="22"/>
              </w:rPr>
              <w:softHyphen/>
              <w:t>нием липы в составе</w:t>
            </w:r>
          </w:p>
        </w:tc>
        <w:tc>
          <w:tcPr>
            <w:tcW w:w="1764" w:type="dxa"/>
          </w:tcPr>
          <w:p w:rsidR="00D93C26" w:rsidRPr="00D93C26" w:rsidRDefault="00D93C26"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мелкотравные (II-III)</w:t>
            </w:r>
          </w:p>
        </w:tc>
        <w:tc>
          <w:tcPr>
            <w:tcW w:w="959"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6-8</w:t>
            </w:r>
          </w:p>
        </w:tc>
        <w:tc>
          <w:tcPr>
            <w:tcW w:w="1037"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4-6</w:t>
            </w:r>
          </w:p>
        </w:tc>
        <w:tc>
          <w:tcPr>
            <w:tcW w:w="992"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83" w:type="dxa"/>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5-7</w:t>
            </w:r>
          </w:p>
        </w:tc>
        <w:tc>
          <w:tcPr>
            <w:tcW w:w="1173" w:type="dxa"/>
            <w:gridSpan w:val="2"/>
          </w:tcPr>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(7-10) Лп</w:t>
            </w:r>
            <w:r w:rsidRPr="00D93C26">
              <w:rPr>
                <w:rFonts w:ascii="Times New Roman" w:eastAsia="Times New Roman" w:hAnsi="Times New Roman" w:cs="Times New Roman"/>
                <w:sz w:val="22"/>
                <w:szCs w:val="22"/>
              </w:rPr>
              <w:br/>
              <w:t xml:space="preserve">(0-3) С, </w:t>
            </w:r>
            <w:r w:rsidRPr="00D93C26">
              <w:rPr>
                <w:rFonts w:ascii="Times New Roman" w:eastAsia="Times New Roman" w:hAnsi="Times New Roman" w:cs="Times New Roman"/>
                <w:sz w:val="22"/>
                <w:szCs w:val="22"/>
              </w:rPr>
              <w:br/>
              <w:t>Е, др.п.</w:t>
            </w:r>
          </w:p>
          <w:p w:rsidR="00D93C26" w:rsidRPr="00D93C26" w:rsidRDefault="00D93C26" w:rsidP="00727A71">
            <w:pPr>
              <w:autoSpaceDE w:val="0"/>
              <w:autoSpaceDN w:val="0"/>
              <w:adjustRightInd w:val="0"/>
              <w:ind w:left="-40" w:right="-40"/>
              <w:jc w:val="center"/>
              <w:rPr>
                <w:rFonts w:ascii="Times New Roman" w:eastAsia="Times New Roman" w:hAnsi="Times New Roman" w:cs="Times New Roman"/>
                <w:sz w:val="22"/>
                <w:szCs w:val="22"/>
              </w:rPr>
            </w:pPr>
          </w:p>
        </w:tc>
      </w:tr>
      <w:tr w:rsidR="00D93C26" w:rsidRPr="007453BC" w:rsidTr="005D6756">
        <w:trPr>
          <w:jc w:val="center"/>
        </w:trPr>
        <w:tc>
          <w:tcPr>
            <w:tcW w:w="1871" w:type="dxa"/>
            <w:vMerge/>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чернично-мелкотравные (III-IV)</w:t>
            </w:r>
          </w:p>
        </w:tc>
        <w:tc>
          <w:tcPr>
            <w:tcW w:w="959"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6-8</w:t>
            </w:r>
          </w:p>
        </w:tc>
        <w:tc>
          <w:tcPr>
            <w:tcW w:w="1037"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r w:rsidRPr="007453BC">
              <w:rPr>
                <w:rFonts w:ascii="Times New Roman" w:eastAsia="Times New Roman" w:hAnsi="Times New Roman" w:cs="Times New Roman"/>
                <w:sz w:val="24"/>
                <w:szCs w:val="24"/>
              </w:rPr>
              <w:br/>
              <w:t>4-6</w:t>
            </w:r>
          </w:p>
        </w:tc>
        <w:tc>
          <w:tcPr>
            <w:tcW w:w="992"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25-30</w:t>
            </w:r>
            <w:r w:rsidRPr="007453BC">
              <w:rPr>
                <w:rFonts w:ascii="Times New Roman" w:eastAsia="Times New Roman" w:hAnsi="Times New Roman" w:cs="Times New Roman"/>
                <w:sz w:val="24"/>
                <w:szCs w:val="24"/>
              </w:rPr>
              <w:br/>
              <w:t>5-7</w:t>
            </w:r>
          </w:p>
        </w:tc>
        <w:tc>
          <w:tcPr>
            <w:tcW w:w="1173" w:type="dxa"/>
            <w:gridSpan w:val="2"/>
          </w:tcPr>
          <w:p w:rsidR="00D93C26"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 Лп</w:t>
            </w:r>
            <w:r w:rsidRPr="007453BC">
              <w:rPr>
                <w:rFonts w:ascii="Times New Roman" w:eastAsia="Times New Roman" w:hAnsi="Times New Roman" w:cs="Times New Roman"/>
                <w:sz w:val="24"/>
                <w:szCs w:val="24"/>
              </w:rPr>
              <w:br/>
              <w:t xml:space="preserve">(0-3) С, </w:t>
            </w:r>
            <w:r w:rsidRPr="007453BC">
              <w:rPr>
                <w:rFonts w:ascii="Times New Roman" w:eastAsia="Times New Roman" w:hAnsi="Times New Roman" w:cs="Times New Roman"/>
                <w:sz w:val="24"/>
                <w:szCs w:val="24"/>
              </w:rPr>
              <w:br/>
              <w:t>Е, др.п.</w:t>
            </w:r>
          </w:p>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p>
        </w:tc>
      </w:tr>
      <w:tr w:rsidR="00D93C26" w:rsidRPr="007453BC" w:rsidTr="005D6756">
        <w:trPr>
          <w:jc w:val="center"/>
        </w:trPr>
        <w:tc>
          <w:tcPr>
            <w:tcW w:w="1871" w:type="dxa"/>
            <w:vMerge/>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сложные широкотравные (I-II)</w:t>
            </w:r>
          </w:p>
        </w:tc>
        <w:tc>
          <w:tcPr>
            <w:tcW w:w="959"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6-8</w:t>
            </w:r>
          </w:p>
        </w:tc>
        <w:tc>
          <w:tcPr>
            <w:tcW w:w="1037"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0,5</w:t>
            </w:r>
          </w:p>
        </w:tc>
        <w:tc>
          <w:tcPr>
            <w:tcW w:w="865"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4-6</w:t>
            </w:r>
          </w:p>
        </w:tc>
        <w:tc>
          <w:tcPr>
            <w:tcW w:w="992"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0,5</w:t>
            </w:r>
          </w:p>
        </w:tc>
        <w:tc>
          <w:tcPr>
            <w:tcW w:w="883"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30-40</w:t>
            </w:r>
            <w:r w:rsidRPr="007453BC">
              <w:rPr>
                <w:rFonts w:ascii="Times New Roman" w:eastAsia="Times New Roman" w:hAnsi="Times New Roman" w:cs="Times New Roman"/>
                <w:sz w:val="24"/>
                <w:szCs w:val="24"/>
              </w:rPr>
              <w:br/>
              <w:t>5-7</w:t>
            </w:r>
          </w:p>
        </w:tc>
        <w:tc>
          <w:tcPr>
            <w:tcW w:w="1173" w:type="dxa"/>
            <w:gridSpan w:val="2"/>
          </w:tcPr>
          <w:p w:rsidR="00D93C26"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 Лп</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Д, др.п.</w:t>
            </w:r>
          </w:p>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p>
        </w:tc>
      </w:tr>
      <w:tr w:rsidR="00D93C26" w:rsidRPr="007453BC" w:rsidTr="005D6756">
        <w:trPr>
          <w:jc w:val="center"/>
        </w:trPr>
        <w:tc>
          <w:tcPr>
            <w:tcW w:w="1871" w:type="dxa"/>
            <w:vMerge/>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D93C26" w:rsidRPr="007453BC" w:rsidRDefault="00D93C26"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чернично-широкотрав</w:t>
            </w:r>
            <w:r w:rsidRPr="007453BC">
              <w:rPr>
                <w:rFonts w:ascii="Times New Roman" w:eastAsia="Times New Roman" w:hAnsi="Times New Roman" w:cs="Times New Roman"/>
                <w:sz w:val="24"/>
                <w:szCs w:val="24"/>
              </w:rPr>
              <w:softHyphen/>
              <w:t>ные (II-III)</w:t>
            </w:r>
          </w:p>
        </w:tc>
        <w:tc>
          <w:tcPr>
            <w:tcW w:w="959"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6-8</w:t>
            </w:r>
          </w:p>
        </w:tc>
        <w:tc>
          <w:tcPr>
            <w:tcW w:w="1037"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65"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25-35</w:t>
            </w:r>
            <w:r w:rsidRPr="007453BC">
              <w:rPr>
                <w:rFonts w:ascii="Times New Roman" w:eastAsia="Times New Roman" w:hAnsi="Times New Roman" w:cs="Times New Roman"/>
                <w:sz w:val="24"/>
                <w:szCs w:val="24"/>
              </w:rPr>
              <w:br/>
              <w:t>4-6</w:t>
            </w:r>
          </w:p>
        </w:tc>
        <w:tc>
          <w:tcPr>
            <w:tcW w:w="992"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 xml:space="preserve">0,8  </w:t>
            </w:r>
            <w:r w:rsidRPr="007453BC">
              <w:rPr>
                <w:rFonts w:ascii="Times New Roman" w:eastAsia="Times New Roman" w:hAnsi="Times New Roman" w:cs="Times New Roman"/>
                <w:sz w:val="24"/>
                <w:szCs w:val="24"/>
              </w:rPr>
              <w:br/>
              <w:t>0,6</w:t>
            </w:r>
          </w:p>
        </w:tc>
        <w:tc>
          <w:tcPr>
            <w:tcW w:w="883" w:type="dxa"/>
          </w:tcPr>
          <w:p w:rsidR="00D93C26" w:rsidRPr="007453BC" w:rsidRDefault="00D93C26"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25-35</w:t>
            </w:r>
            <w:r w:rsidRPr="007453BC">
              <w:rPr>
                <w:rFonts w:ascii="Times New Roman" w:eastAsia="Times New Roman" w:hAnsi="Times New Roman" w:cs="Times New Roman"/>
                <w:sz w:val="24"/>
                <w:szCs w:val="24"/>
              </w:rPr>
              <w:br/>
              <w:t>5-7</w:t>
            </w:r>
          </w:p>
        </w:tc>
        <w:tc>
          <w:tcPr>
            <w:tcW w:w="1173" w:type="dxa"/>
            <w:gridSpan w:val="2"/>
          </w:tcPr>
          <w:p w:rsidR="00D93C26" w:rsidRPr="007453BC" w:rsidRDefault="00D93C26" w:rsidP="00D93C26">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 Лп</w:t>
            </w:r>
            <w:r w:rsidRPr="007453BC">
              <w:rPr>
                <w:rFonts w:ascii="Times New Roman" w:eastAsia="Times New Roman" w:hAnsi="Times New Roman" w:cs="Times New Roman"/>
                <w:sz w:val="24"/>
                <w:szCs w:val="24"/>
              </w:rPr>
              <w:br/>
              <w:t xml:space="preserve">(0-3) Е. </w:t>
            </w:r>
            <w:r w:rsidRPr="007453BC">
              <w:rPr>
                <w:rFonts w:ascii="Times New Roman" w:eastAsia="Times New Roman" w:hAnsi="Times New Roman" w:cs="Times New Roman"/>
                <w:sz w:val="24"/>
                <w:szCs w:val="24"/>
              </w:rPr>
              <w:br/>
              <w:t>Д, др.п.</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7453BC" w:rsidRPr="007453BC" w:rsidTr="005D6756">
        <w:trPr>
          <w:jc w:val="center"/>
        </w:trPr>
        <w:tc>
          <w:tcPr>
            <w:tcW w:w="1871" w:type="dxa"/>
            <w:vMerge w:val="restart"/>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6.2.1. Липовые насаж</w:t>
            </w:r>
            <w:r w:rsidRPr="00D93C26">
              <w:rPr>
                <w:rFonts w:ascii="Times New Roman" w:eastAsia="Times New Roman" w:hAnsi="Times New Roman" w:cs="Times New Roman"/>
                <w:sz w:val="22"/>
                <w:szCs w:val="22"/>
              </w:rPr>
              <w:softHyphen/>
              <w:t>дения чистые и с не</w:t>
            </w:r>
            <w:r w:rsidRPr="00D93C26">
              <w:rPr>
                <w:rFonts w:ascii="Times New Roman" w:eastAsia="Times New Roman" w:hAnsi="Times New Roman" w:cs="Times New Roman"/>
                <w:sz w:val="22"/>
                <w:szCs w:val="22"/>
              </w:rPr>
              <w:softHyphen/>
              <w:t>большой примесью других пород (до 2 единиц)</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липняки сложные мелко</w:t>
            </w:r>
            <w:r w:rsidRPr="00D93C26">
              <w:rPr>
                <w:rFonts w:ascii="Times New Roman" w:eastAsia="Times New Roman" w:hAnsi="Times New Roman" w:cs="Times New Roman"/>
                <w:sz w:val="22"/>
                <w:szCs w:val="22"/>
              </w:rPr>
              <w:softHyphen/>
              <w:t>травные</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5-7</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0,6</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чернично-мелкотравные (III-IV)</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25-30</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0,6</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5-7</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5-7</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0,5</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0,5</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20-35</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vMerge/>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1764"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6-8</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0,8  </w:t>
            </w:r>
            <w:r w:rsidRPr="00D93C26">
              <w:rPr>
                <w:rFonts w:ascii="Times New Roman" w:eastAsia="Times New Roman" w:hAnsi="Times New Roman" w:cs="Times New Roman"/>
                <w:sz w:val="22"/>
                <w:szCs w:val="22"/>
              </w:rPr>
              <w:br/>
              <w:t>0,6</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25-35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0,5</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20-30</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10 Лп   </w:t>
            </w:r>
            <w:r w:rsidRPr="00D93C26">
              <w:rPr>
                <w:rFonts w:ascii="Times New Roman" w:eastAsia="Times New Roman" w:hAnsi="Times New Roman" w:cs="Times New Roman"/>
                <w:sz w:val="22"/>
                <w:szCs w:val="22"/>
              </w:rPr>
              <w:br/>
              <w:t>ед. др.п.</w:t>
            </w:r>
          </w:p>
        </w:tc>
      </w:tr>
      <w:tr w:rsidR="007453BC" w:rsidRPr="007453BC" w:rsidTr="005D6756">
        <w:trPr>
          <w:jc w:val="center"/>
        </w:trPr>
        <w:tc>
          <w:tcPr>
            <w:tcW w:w="1871" w:type="dxa"/>
          </w:tcPr>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6.2.2. Смешанные на</w:t>
            </w:r>
            <w:r w:rsidRPr="00D93C26">
              <w:rPr>
                <w:rFonts w:ascii="Times New Roman" w:eastAsia="Times New Roman" w:hAnsi="Times New Roman" w:cs="Times New Roman"/>
                <w:sz w:val="22"/>
                <w:szCs w:val="22"/>
              </w:rPr>
              <w:softHyphen/>
              <w:t>саждения с преобладанием липы в составе</w:t>
            </w:r>
          </w:p>
        </w:tc>
        <w:tc>
          <w:tcPr>
            <w:tcW w:w="1764" w:type="dxa"/>
          </w:tcPr>
          <w:p w:rsid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мелкотравные</w:t>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 (II-III)</w:t>
            </w:r>
          </w:p>
          <w:p w:rsidR="00D93C26"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br/>
              <w:t xml:space="preserve">чернично-мелкотравные (III-IV)  </w:t>
            </w:r>
            <w:r w:rsidRPr="00D93C26">
              <w:rPr>
                <w:rFonts w:ascii="Times New Roman" w:eastAsia="Times New Roman" w:hAnsi="Times New Roman" w:cs="Times New Roman"/>
                <w:sz w:val="22"/>
                <w:szCs w:val="22"/>
              </w:rPr>
              <w:br/>
            </w:r>
          </w:p>
          <w:p w:rsidR="007453BC" w:rsidRPr="00D93C26" w:rsidRDefault="007453BC" w:rsidP="00727A71">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сложные широкотравные (I-II)</w:t>
            </w:r>
          </w:p>
          <w:p w:rsidR="005D6756" w:rsidRPr="00D93C26" w:rsidRDefault="007453BC" w:rsidP="00D93C26">
            <w:pPr>
              <w:autoSpaceDE w:val="0"/>
              <w:autoSpaceDN w:val="0"/>
              <w:adjustRightInd w:val="0"/>
              <w:ind w:left="-40" w:right="-4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чернично-широкотрав</w:t>
            </w:r>
            <w:r w:rsidRPr="00D93C26">
              <w:rPr>
                <w:rFonts w:ascii="Times New Roman" w:eastAsia="Times New Roman" w:hAnsi="Times New Roman" w:cs="Times New Roman"/>
                <w:sz w:val="22"/>
                <w:szCs w:val="22"/>
              </w:rPr>
              <w:softHyphen/>
              <w:t>ные (II-III)</w:t>
            </w:r>
          </w:p>
        </w:tc>
        <w:tc>
          <w:tcPr>
            <w:tcW w:w="959"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4-6</w:t>
            </w:r>
          </w:p>
        </w:tc>
        <w:tc>
          <w:tcPr>
            <w:tcW w:w="1037"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0,5</w:t>
            </w:r>
          </w:p>
        </w:tc>
        <w:tc>
          <w:tcPr>
            <w:tcW w:w="865"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30-40</w:t>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30-35</w:t>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30-50</w:t>
            </w:r>
            <w:r w:rsidRPr="00D93C26">
              <w:rPr>
                <w:rFonts w:ascii="Times New Roman" w:eastAsia="Times New Roman" w:hAnsi="Times New Roman" w:cs="Times New Roman"/>
                <w:sz w:val="22"/>
                <w:szCs w:val="22"/>
              </w:rPr>
              <w:br/>
              <w:t xml:space="preserve">4-6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30-35</w:t>
            </w:r>
            <w:r w:rsidRPr="00D93C26">
              <w:rPr>
                <w:rFonts w:ascii="Times New Roman" w:eastAsia="Times New Roman" w:hAnsi="Times New Roman" w:cs="Times New Roman"/>
                <w:sz w:val="22"/>
                <w:szCs w:val="22"/>
              </w:rPr>
              <w:br/>
              <w:t>4-6</w:t>
            </w:r>
          </w:p>
        </w:tc>
        <w:tc>
          <w:tcPr>
            <w:tcW w:w="992"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 xml:space="preserve">0,5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 xml:space="preserve">0,7  </w:t>
            </w:r>
            <w:r w:rsidRPr="00D93C26">
              <w:rPr>
                <w:rFonts w:ascii="Times New Roman" w:eastAsia="Times New Roman" w:hAnsi="Times New Roman" w:cs="Times New Roman"/>
                <w:sz w:val="22"/>
                <w:szCs w:val="22"/>
              </w:rPr>
              <w:br/>
              <w:t>0,5</w:t>
            </w:r>
          </w:p>
        </w:tc>
        <w:tc>
          <w:tcPr>
            <w:tcW w:w="892" w:type="dxa"/>
            <w:gridSpan w:val="2"/>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20-40</w:t>
            </w:r>
            <w:r w:rsidRPr="00D93C26">
              <w:rPr>
                <w:rFonts w:ascii="Times New Roman" w:eastAsia="Times New Roman" w:hAnsi="Times New Roman" w:cs="Times New Roman"/>
                <w:sz w:val="22"/>
                <w:szCs w:val="22"/>
              </w:rPr>
              <w:br/>
              <w:t xml:space="preserve">5-8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20-35</w:t>
            </w:r>
            <w:r w:rsidRPr="00D93C26">
              <w:rPr>
                <w:rFonts w:ascii="Times New Roman" w:eastAsia="Times New Roman" w:hAnsi="Times New Roman" w:cs="Times New Roman"/>
                <w:sz w:val="22"/>
                <w:szCs w:val="22"/>
              </w:rPr>
              <w:br/>
              <w:t xml:space="preserve">5-8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20-45</w:t>
            </w:r>
            <w:r w:rsidRPr="00D93C26">
              <w:rPr>
                <w:rFonts w:ascii="Times New Roman" w:eastAsia="Times New Roman" w:hAnsi="Times New Roman" w:cs="Times New Roman"/>
                <w:sz w:val="22"/>
                <w:szCs w:val="22"/>
              </w:rPr>
              <w:br/>
              <w:t xml:space="preserve">5-8 </w:t>
            </w:r>
            <w:r w:rsidRPr="00D93C26">
              <w:rPr>
                <w:rFonts w:ascii="Times New Roman" w:eastAsia="Times New Roman" w:hAnsi="Times New Roman" w:cs="Times New Roman"/>
                <w:sz w:val="22"/>
                <w:szCs w:val="22"/>
              </w:rPr>
              <w:br/>
            </w:r>
            <w:r w:rsidRPr="00D93C26">
              <w:rPr>
                <w:rFonts w:ascii="Times New Roman" w:eastAsia="Times New Roman" w:hAnsi="Times New Roman" w:cs="Times New Roman"/>
                <w:sz w:val="22"/>
                <w:szCs w:val="22"/>
              </w:rPr>
              <w:br/>
              <w:t>20-40</w:t>
            </w:r>
            <w:r w:rsidRPr="00D93C26">
              <w:rPr>
                <w:rFonts w:ascii="Times New Roman" w:eastAsia="Times New Roman" w:hAnsi="Times New Roman" w:cs="Times New Roman"/>
                <w:sz w:val="22"/>
                <w:szCs w:val="22"/>
              </w:rPr>
              <w:br/>
              <w:t>5-8</w:t>
            </w:r>
          </w:p>
        </w:tc>
        <w:tc>
          <w:tcPr>
            <w:tcW w:w="1164" w:type="dxa"/>
          </w:tcPr>
          <w:p w:rsidR="007453BC" w:rsidRPr="00D93C2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 xml:space="preserve">др.п.   </w:t>
            </w:r>
            <w:r w:rsidRPr="00D93C26">
              <w:rPr>
                <w:rFonts w:ascii="Times New Roman" w:eastAsia="Times New Roman" w:hAnsi="Times New Roman" w:cs="Times New Roman"/>
                <w:sz w:val="22"/>
                <w:szCs w:val="22"/>
              </w:rPr>
              <w:b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 xml:space="preserve">др.п.   </w:t>
            </w:r>
            <w:r w:rsidRPr="00D93C26">
              <w:rPr>
                <w:rFonts w:ascii="Times New Roman" w:eastAsia="Times New Roman" w:hAnsi="Times New Roman" w:cs="Times New Roman"/>
                <w:sz w:val="22"/>
                <w:szCs w:val="22"/>
              </w:rPr>
              <w:b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 xml:space="preserve">др.п.   </w:t>
            </w:r>
            <w:r w:rsidRPr="00D93C26">
              <w:rPr>
                <w:rFonts w:ascii="Times New Roman" w:eastAsia="Times New Roman" w:hAnsi="Times New Roman" w:cs="Times New Roman"/>
                <w:sz w:val="22"/>
                <w:szCs w:val="22"/>
              </w:rPr>
              <w:br/>
              <w:t>(9-10) Лп</w:t>
            </w:r>
            <w:r w:rsidRPr="00D93C26">
              <w:rPr>
                <w:rFonts w:ascii="Times New Roman" w:eastAsia="Times New Roman" w:hAnsi="Times New Roman" w:cs="Times New Roman"/>
                <w:sz w:val="22"/>
                <w:szCs w:val="22"/>
              </w:rPr>
              <w:br/>
              <w:t xml:space="preserve">(0-1)  </w:t>
            </w:r>
            <w:r w:rsidRPr="00D93C26">
              <w:rPr>
                <w:rFonts w:ascii="Times New Roman" w:eastAsia="Times New Roman" w:hAnsi="Times New Roman" w:cs="Times New Roman"/>
                <w:sz w:val="22"/>
                <w:szCs w:val="22"/>
              </w:rPr>
              <w:br/>
              <w:t>др.п.</w:t>
            </w:r>
          </w:p>
        </w:tc>
      </w:tr>
      <w:tr w:rsidR="007453BC" w:rsidRPr="007453BC" w:rsidTr="005D6756">
        <w:trPr>
          <w:jc w:val="center"/>
        </w:trPr>
        <w:tc>
          <w:tcPr>
            <w:tcW w:w="9544" w:type="dxa"/>
            <w:gridSpan w:val="9"/>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 Ольховые насаждения</w:t>
            </w:r>
          </w:p>
        </w:tc>
      </w:tr>
      <w:tr w:rsidR="007453BC" w:rsidRPr="007453BC" w:rsidTr="005D6756">
        <w:trPr>
          <w:jc w:val="center"/>
        </w:trPr>
        <w:tc>
          <w:tcPr>
            <w:tcW w:w="1871" w:type="dxa"/>
            <w:vMerge w:val="restart"/>
          </w:tcPr>
          <w:p w:rsidR="002E51DA" w:rsidRPr="007453BC" w:rsidRDefault="007453BC" w:rsidP="00D93C26">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 Черноольховые насаждения чистые и с участием других мяг</w:t>
            </w:r>
            <w:r w:rsidRPr="007453BC">
              <w:rPr>
                <w:rFonts w:ascii="Times New Roman" w:eastAsia="Times New Roman" w:hAnsi="Times New Roman" w:cs="Times New Roman"/>
                <w:sz w:val="24"/>
                <w:szCs w:val="24"/>
              </w:rPr>
              <w:softHyphen/>
              <w:t>колиственных пород в составе</w:t>
            </w: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Черноальшатники при</w:t>
            </w:r>
            <w:r w:rsidRPr="007453BC">
              <w:rPr>
                <w:rFonts w:ascii="Times New Roman" w:eastAsia="Times New Roman" w:hAnsi="Times New Roman" w:cs="Times New Roman"/>
                <w:sz w:val="24"/>
                <w:szCs w:val="24"/>
              </w:rPr>
              <w:softHyphen/>
              <w:t>ручейно-крупнотравные (</w:t>
            </w:r>
            <w:r w:rsidRPr="007453BC">
              <w:rPr>
                <w:rFonts w:ascii="Times New Roman" w:eastAsia="Times New Roman" w:hAnsi="Times New Roman" w:cs="Times New Roman"/>
                <w:sz w:val="24"/>
                <w:szCs w:val="24"/>
                <w:lang w:val="en-US"/>
              </w:rPr>
              <w:t>II</w:t>
            </w:r>
            <w:r w:rsidRPr="007453BC">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lang w:val="en-US"/>
              </w:rPr>
              <w:t>I</w:t>
            </w:r>
            <w:r w:rsidRPr="007453BC">
              <w:rPr>
                <w:rFonts w:ascii="Times New Roman" w:eastAsia="Times New Roman" w:hAnsi="Times New Roman" w:cs="Times New Roman"/>
                <w:sz w:val="24"/>
                <w:szCs w:val="24"/>
              </w:rPr>
              <w:t>)</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10-15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92"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20-30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5-7</w:t>
            </w:r>
          </w:p>
        </w:tc>
        <w:tc>
          <w:tcPr>
            <w:tcW w:w="1164"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(7-10)</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Ол. ч.</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(0-3) Е, Д</w:t>
            </w:r>
          </w:p>
        </w:tc>
      </w:tr>
      <w:tr w:rsidR="007453BC" w:rsidRPr="007453BC" w:rsidTr="005D6756">
        <w:trPr>
          <w:jc w:val="center"/>
        </w:trPr>
        <w:tc>
          <w:tcPr>
            <w:tcW w:w="1871" w:type="dxa"/>
            <w:vMerge/>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p>
        </w:tc>
        <w:tc>
          <w:tcPr>
            <w:tcW w:w="1764" w:type="dxa"/>
          </w:tcPr>
          <w:p w:rsidR="007453BC" w:rsidRPr="007453BC" w:rsidRDefault="007453BC" w:rsidP="00727A71">
            <w:pPr>
              <w:autoSpaceDE w:val="0"/>
              <w:autoSpaceDN w:val="0"/>
              <w:adjustRightInd w:val="0"/>
              <w:ind w:left="-40" w:right="-40"/>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Черноальшатники бо</w:t>
            </w:r>
            <w:r w:rsidRPr="007453BC">
              <w:rPr>
                <w:rFonts w:ascii="Times New Roman" w:eastAsia="Times New Roman" w:hAnsi="Times New Roman" w:cs="Times New Roman"/>
                <w:sz w:val="24"/>
                <w:szCs w:val="24"/>
              </w:rPr>
              <w:softHyphen/>
              <w:t>лотно-крупно-травные (</w:t>
            </w:r>
            <w:r w:rsidRPr="007453BC">
              <w:rPr>
                <w:rFonts w:ascii="Times New Roman" w:eastAsia="Times New Roman" w:hAnsi="Times New Roman" w:cs="Times New Roman"/>
                <w:sz w:val="24"/>
                <w:szCs w:val="24"/>
                <w:lang w:val="en-US"/>
              </w:rPr>
              <w:t>III</w:t>
            </w:r>
            <w:r w:rsidRPr="007453BC">
              <w:rPr>
                <w:rFonts w:ascii="Times New Roman" w:eastAsia="Times New Roman" w:hAnsi="Times New Roman" w:cs="Times New Roman"/>
                <w:sz w:val="24"/>
                <w:szCs w:val="24"/>
              </w:rPr>
              <w:t>-</w:t>
            </w:r>
            <w:r w:rsidRPr="007453BC">
              <w:rPr>
                <w:rFonts w:ascii="Times New Roman" w:eastAsia="Times New Roman" w:hAnsi="Times New Roman" w:cs="Times New Roman"/>
                <w:sz w:val="24"/>
                <w:szCs w:val="24"/>
                <w:lang w:val="en-US"/>
              </w:rPr>
              <w:t>II</w:t>
            </w:r>
            <w:r w:rsidRPr="007453BC">
              <w:rPr>
                <w:rFonts w:ascii="Times New Roman" w:eastAsia="Times New Roman" w:hAnsi="Times New Roman" w:cs="Times New Roman"/>
                <w:sz w:val="24"/>
                <w:szCs w:val="24"/>
              </w:rPr>
              <w:t>)</w:t>
            </w:r>
          </w:p>
        </w:tc>
        <w:tc>
          <w:tcPr>
            <w:tcW w:w="959"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10-15</w:t>
            </w:r>
          </w:p>
        </w:tc>
        <w:tc>
          <w:tcPr>
            <w:tcW w:w="1037"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865"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w:t>
            </w:r>
          </w:p>
        </w:tc>
        <w:tc>
          <w:tcPr>
            <w:tcW w:w="992"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0,8</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0,7</w:t>
            </w:r>
          </w:p>
        </w:tc>
        <w:tc>
          <w:tcPr>
            <w:tcW w:w="892" w:type="dxa"/>
            <w:gridSpan w:val="2"/>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20-25</w:t>
            </w:r>
          </w:p>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5-7</w:t>
            </w:r>
          </w:p>
        </w:tc>
        <w:tc>
          <w:tcPr>
            <w:tcW w:w="1164" w:type="dxa"/>
          </w:tcPr>
          <w:p w:rsidR="007453BC" w:rsidRPr="007453BC" w:rsidRDefault="007453BC" w:rsidP="00727A71">
            <w:pPr>
              <w:autoSpaceDE w:val="0"/>
              <w:autoSpaceDN w:val="0"/>
              <w:adjustRightInd w:val="0"/>
              <w:ind w:left="-40" w:right="-40"/>
              <w:jc w:val="center"/>
              <w:rPr>
                <w:rFonts w:ascii="Times New Roman" w:eastAsia="Times New Roman" w:hAnsi="Times New Roman" w:cs="Times New Roman"/>
                <w:sz w:val="24"/>
                <w:szCs w:val="24"/>
              </w:rPr>
            </w:pPr>
            <w:r w:rsidRPr="007453BC">
              <w:rPr>
                <w:rFonts w:ascii="Times New Roman" w:eastAsia="Times New Roman" w:hAnsi="Times New Roman" w:cs="Times New Roman"/>
                <w:sz w:val="24"/>
                <w:szCs w:val="24"/>
              </w:rPr>
              <w:t>10 Ол. ч., ед. др. п.</w:t>
            </w:r>
          </w:p>
        </w:tc>
      </w:tr>
      <w:tr w:rsidR="007453BC" w:rsidRPr="007453BC" w:rsidTr="005D6756">
        <w:trPr>
          <w:jc w:val="center"/>
        </w:trPr>
        <w:tc>
          <w:tcPr>
            <w:tcW w:w="1871"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7.2. Смешанные наса</w:t>
            </w:r>
            <w:r w:rsidRPr="005D6756">
              <w:rPr>
                <w:rFonts w:ascii="Times New Roman" w:eastAsia="Times New Roman" w:hAnsi="Times New Roman" w:cs="Times New Roman"/>
                <w:sz w:val="22"/>
                <w:szCs w:val="22"/>
              </w:rPr>
              <w:softHyphen/>
              <w:t>ждения с преоблада</w:t>
            </w:r>
            <w:r w:rsidRPr="005D6756">
              <w:rPr>
                <w:rFonts w:ascii="Times New Roman" w:eastAsia="Times New Roman" w:hAnsi="Times New Roman" w:cs="Times New Roman"/>
                <w:sz w:val="22"/>
                <w:szCs w:val="22"/>
              </w:rPr>
              <w:softHyphen/>
              <w:t>нием ольхи черной и участием в составе других ценных пород</w:t>
            </w:r>
          </w:p>
        </w:tc>
        <w:tc>
          <w:tcPr>
            <w:tcW w:w="1764"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Черноальшатники при</w:t>
            </w:r>
            <w:r w:rsidRPr="005D6756">
              <w:rPr>
                <w:rFonts w:ascii="Times New Roman" w:eastAsia="Times New Roman" w:hAnsi="Times New Roman" w:cs="Times New Roman"/>
                <w:sz w:val="22"/>
                <w:szCs w:val="22"/>
              </w:rPr>
              <w:softHyphen/>
              <w:t>ручейно-крупнотравные (</w:t>
            </w:r>
            <w:r w:rsidRPr="005D6756">
              <w:rPr>
                <w:rFonts w:ascii="Times New Roman" w:eastAsia="Times New Roman" w:hAnsi="Times New Roman" w:cs="Times New Roman"/>
                <w:sz w:val="22"/>
                <w:szCs w:val="22"/>
                <w:lang w:val="en-US"/>
              </w:rPr>
              <w:t>II</w:t>
            </w:r>
            <w:r w:rsidRPr="005D6756">
              <w:rPr>
                <w:rFonts w:ascii="Times New Roman" w:eastAsia="Times New Roman" w:hAnsi="Times New Roman" w:cs="Times New Roman"/>
                <w:sz w:val="22"/>
                <w:szCs w:val="22"/>
              </w:rPr>
              <w:t>-</w:t>
            </w:r>
            <w:r w:rsidRPr="005D6756">
              <w:rPr>
                <w:rFonts w:ascii="Times New Roman" w:eastAsia="Times New Roman" w:hAnsi="Times New Roman" w:cs="Times New Roman"/>
                <w:sz w:val="22"/>
                <w:szCs w:val="22"/>
                <w:lang w:val="en-US"/>
              </w:rPr>
              <w:t>I</w:t>
            </w:r>
            <w:r w:rsidRPr="005D6756">
              <w:rPr>
                <w:rFonts w:ascii="Times New Roman" w:eastAsia="Times New Roman" w:hAnsi="Times New Roman" w:cs="Times New Roman"/>
                <w:sz w:val="22"/>
                <w:szCs w:val="22"/>
              </w:rPr>
              <w:t>)</w:t>
            </w:r>
          </w:p>
        </w:tc>
        <w:tc>
          <w:tcPr>
            <w:tcW w:w="959"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8-10</w:t>
            </w:r>
          </w:p>
        </w:tc>
        <w:tc>
          <w:tcPr>
            <w:tcW w:w="1037"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0,6</w:t>
            </w:r>
          </w:p>
        </w:tc>
        <w:tc>
          <w:tcPr>
            <w:tcW w:w="865"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25-35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3-5</w:t>
            </w:r>
          </w:p>
        </w:tc>
        <w:tc>
          <w:tcPr>
            <w:tcW w:w="992"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0,6</w:t>
            </w:r>
          </w:p>
        </w:tc>
        <w:tc>
          <w:tcPr>
            <w:tcW w:w="892" w:type="dxa"/>
            <w:gridSpan w:val="2"/>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25-35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4-6</w:t>
            </w:r>
          </w:p>
        </w:tc>
        <w:tc>
          <w:tcPr>
            <w:tcW w:w="1164"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(6-8) Ол. ч., (2-4) Е. Д. др. п.</w:t>
            </w:r>
          </w:p>
        </w:tc>
      </w:tr>
      <w:tr w:rsidR="007453BC" w:rsidRPr="007453BC" w:rsidTr="005D6756">
        <w:trPr>
          <w:jc w:val="center"/>
        </w:trPr>
        <w:tc>
          <w:tcPr>
            <w:tcW w:w="9544" w:type="dxa"/>
            <w:gridSpan w:val="9"/>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8. Тополевые насаждения</w:t>
            </w:r>
          </w:p>
        </w:tc>
      </w:tr>
      <w:tr w:rsidR="007453BC" w:rsidRPr="007453BC" w:rsidTr="005D6756">
        <w:trPr>
          <w:jc w:val="center"/>
        </w:trPr>
        <w:tc>
          <w:tcPr>
            <w:tcW w:w="1871"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Тополевые насаждения чистые и с примесью других пород</w:t>
            </w:r>
          </w:p>
        </w:tc>
        <w:tc>
          <w:tcPr>
            <w:tcW w:w="1764"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959"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2-4</w:t>
            </w:r>
          </w:p>
        </w:tc>
        <w:tc>
          <w:tcPr>
            <w:tcW w:w="1037"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65"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20-30</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3-4</w:t>
            </w:r>
          </w:p>
        </w:tc>
        <w:tc>
          <w:tcPr>
            <w:tcW w:w="992"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92" w:type="dxa"/>
            <w:gridSpan w:val="2"/>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20-30</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4-5</w:t>
            </w:r>
          </w:p>
        </w:tc>
        <w:tc>
          <w:tcPr>
            <w:tcW w:w="1164"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p>
        </w:tc>
      </w:tr>
      <w:tr w:rsidR="007453BC" w:rsidRPr="007453BC" w:rsidTr="005D6756">
        <w:trPr>
          <w:jc w:val="center"/>
        </w:trPr>
        <w:tc>
          <w:tcPr>
            <w:tcW w:w="9544" w:type="dxa"/>
            <w:gridSpan w:val="9"/>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9. Ветловые насаждения</w:t>
            </w:r>
          </w:p>
        </w:tc>
      </w:tr>
      <w:tr w:rsidR="007453BC" w:rsidRPr="005E3EE8" w:rsidTr="005D6756">
        <w:trPr>
          <w:jc w:val="center"/>
        </w:trPr>
        <w:tc>
          <w:tcPr>
            <w:tcW w:w="1871"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Ветловые насаждения чистые и с примесью других пород</w:t>
            </w:r>
          </w:p>
        </w:tc>
        <w:tc>
          <w:tcPr>
            <w:tcW w:w="1764" w:type="dxa"/>
          </w:tcPr>
          <w:p w:rsidR="007453BC" w:rsidRPr="005D6756" w:rsidRDefault="007453BC" w:rsidP="00727A71">
            <w:pPr>
              <w:autoSpaceDE w:val="0"/>
              <w:autoSpaceDN w:val="0"/>
              <w:adjustRightInd w:val="0"/>
              <w:ind w:left="-40" w:right="-40"/>
              <w:rPr>
                <w:rFonts w:ascii="Times New Roman" w:eastAsia="Times New Roman" w:hAnsi="Times New Roman" w:cs="Times New Roman"/>
                <w:sz w:val="22"/>
                <w:szCs w:val="22"/>
              </w:rPr>
            </w:pPr>
          </w:p>
        </w:tc>
        <w:tc>
          <w:tcPr>
            <w:tcW w:w="959"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3-4</w:t>
            </w:r>
          </w:p>
        </w:tc>
        <w:tc>
          <w:tcPr>
            <w:tcW w:w="1037"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65"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15-25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3-4</w:t>
            </w:r>
          </w:p>
        </w:tc>
        <w:tc>
          <w:tcPr>
            <w:tcW w:w="992"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0,8</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0,7</w:t>
            </w:r>
          </w:p>
        </w:tc>
        <w:tc>
          <w:tcPr>
            <w:tcW w:w="892" w:type="dxa"/>
            <w:gridSpan w:val="2"/>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20-25</w:t>
            </w:r>
          </w:p>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r w:rsidRPr="005D6756">
              <w:rPr>
                <w:rFonts w:ascii="Times New Roman" w:eastAsia="Times New Roman" w:hAnsi="Times New Roman" w:cs="Times New Roman"/>
                <w:sz w:val="22"/>
                <w:szCs w:val="22"/>
              </w:rPr>
              <w:t>3-5</w:t>
            </w:r>
          </w:p>
        </w:tc>
        <w:tc>
          <w:tcPr>
            <w:tcW w:w="1164" w:type="dxa"/>
          </w:tcPr>
          <w:p w:rsidR="007453BC" w:rsidRPr="005D6756" w:rsidRDefault="007453BC" w:rsidP="00727A71">
            <w:pPr>
              <w:autoSpaceDE w:val="0"/>
              <w:autoSpaceDN w:val="0"/>
              <w:adjustRightInd w:val="0"/>
              <w:ind w:left="-40" w:right="-40"/>
              <w:jc w:val="center"/>
              <w:rPr>
                <w:rFonts w:ascii="Times New Roman" w:eastAsia="Times New Roman" w:hAnsi="Times New Roman" w:cs="Times New Roman"/>
                <w:sz w:val="22"/>
                <w:szCs w:val="22"/>
              </w:rPr>
            </w:pPr>
          </w:p>
        </w:tc>
      </w:tr>
    </w:tbl>
    <w:p w:rsidR="00E94CB6" w:rsidRDefault="00E94CB6" w:rsidP="0019630F">
      <w:pPr>
        <w:tabs>
          <w:tab w:val="left" w:pos="1701"/>
        </w:tabs>
        <w:autoSpaceDE w:val="0"/>
        <w:autoSpaceDN w:val="0"/>
        <w:adjustRightInd w:val="0"/>
        <w:ind w:firstLine="709"/>
        <w:jc w:val="both"/>
        <w:rPr>
          <w:rFonts w:ascii="Times New Roman" w:hAnsi="Times New Roman" w:cs="Times New Roman"/>
          <w:sz w:val="28"/>
          <w:szCs w:val="28"/>
          <w:lang w:eastAsia="en-US"/>
        </w:rPr>
      </w:pPr>
    </w:p>
    <w:p w:rsidR="00341BEB" w:rsidRPr="005E3EE8" w:rsidRDefault="00341BEB" w:rsidP="00341BEB">
      <w:pPr>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5E3EE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5E3EE8">
        <w:rPr>
          <w:rFonts w:ascii="Times New Roman" w:hAnsi="Times New Roman" w:cs="Times New Roman"/>
          <w:sz w:val="28"/>
          <w:szCs w:val="28"/>
          <w:lang w:eastAsia="en-US"/>
        </w:rPr>
        <w:softHyphen/>
        <w:t>ских коридоров интенсивность рубки соответственно снижается.</w:t>
      </w:r>
    </w:p>
    <w:p w:rsidR="008840EC" w:rsidRDefault="00341BEB" w:rsidP="005D6756">
      <w:pPr>
        <w:ind w:firstLine="709"/>
        <w:jc w:val="both"/>
        <w:rPr>
          <w:rFonts w:ascii="Times New Roman" w:eastAsia="Times New Roman" w:hAnsi="Times New Roman" w:cs="Times New Roman"/>
          <w:sz w:val="28"/>
          <w:szCs w:val="28"/>
        </w:rPr>
        <w:sectPr w:rsidR="008840EC" w:rsidSect="00A102FB">
          <w:pgSz w:w="11906" w:h="16838" w:code="9"/>
          <w:pgMar w:top="1134" w:right="1134" w:bottom="1134" w:left="1701" w:header="510" w:footer="709" w:gutter="0"/>
          <w:cols w:space="708"/>
          <w:titlePg/>
          <w:docGrid w:linePitch="360"/>
        </w:sectPr>
      </w:pPr>
      <w:r w:rsidRPr="005E3EE8">
        <w:rPr>
          <w:rFonts w:ascii="Times New Roman" w:hAnsi="Times New Roman" w:cs="Times New Roman"/>
          <w:sz w:val="28"/>
          <w:szCs w:val="28"/>
          <w:lang w:eastAsia="en-US"/>
        </w:rPr>
        <w:t>2. Повышение интенсивности может допускаться при прорубке технологи</w:t>
      </w:r>
      <w:r w:rsidRPr="005E3EE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5E3EE8">
        <w:rPr>
          <w:rFonts w:ascii="Times New Roman" w:hAnsi="Times New Roman" w:cs="Times New Roman"/>
          <w:sz w:val="28"/>
          <w:szCs w:val="28"/>
          <w:lang w:eastAsia="en-US"/>
        </w:rPr>
        <w:softHyphen/>
        <w:t>чества нежелательных деревьев.</w:t>
      </w:r>
    </w:p>
    <w:p w:rsidR="00341BEB" w:rsidRPr="005E3EE8" w:rsidRDefault="00341BEB" w:rsidP="00341BEB">
      <w:pPr>
        <w:ind w:firstLine="708"/>
        <w:jc w:val="both"/>
        <w:rPr>
          <w:rFonts w:ascii="Times New Roman" w:hAnsi="Times New Roman" w:cs="Times New Roman"/>
          <w:sz w:val="28"/>
          <w:szCs w:val="28"/>
        </w:rPr>
      </w:pPr>
      <w:r w:rsidRPr="005E3EE8">
        <w:rPr>
          <w:rFonts w:ascii="Times New Roman" w:hAnsi="Times New Roman" w:cs="Times New Roman"/>
          <w:sz w:val="28"/>
          <w:szCs w:val="28"/>
        </w:rPr>
        <w:t>Размеры площадей, на которых требуется проведение мероприятий по лесо</w:t>
      </w:r>
      <w:r w:rsidRPr="005E3EE8">
        <w:rPr>
          <w:rFonts w:ascii="Times New Roman" w:hAnsi="Times New Roman" w:cs="Times New Roman"/>
          <w:sz w:val="28"/>
          <w:szCs w:val="28"/>
        </w:rPr>
        <w:softHyphen/>
        <w:t>восстановлению и лесоразведению, приведены в таблице 17.</w:t>
      </w:r>
    </w:p>
    <w:p w:rsidR="007C796A" w:rsidRPr="007C796A" w:rsidRDefault="007C796A" w:rsidP="00B92108">
      <w:pPr>
        <w:autoSpaceDE w:val="0"/>
        <w:autoSpaceDN w:val="0"/>
        <w:adjustRightInd w:val="0"/>
        <w:ind w:firstLine="709"/>
        <w:jc w:val="right"/>
        <w:rPr>
          <w:rFonts w:ascii="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30372E">
        <w:rPr>
          <w:rFonts w:ascii="Times New Roman" w:eastAsia="Times New Roman" w:hAnsi="Times New Roman" w:cs="Times New Roman"/>
          <w:sz w:val="28"/>
          <w:szCs w:val="28"/>
        </w:rPr>
        <w:t>17</w:t>
      </w: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7C796A"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Нормативы и параметры мероприятий</w:t>
      </w:r>
      <w:r w:rsidR="000A22A1">
        <w:rPr>
          <w:rFonts w:ascii="Times New Roman" w:eastAsia="Times New Roman" w:hAnsi="Times New Roman" w:cs="Times New Roman"/>
          <w:sz w:val="28"/>
          <w:szCs w:val="28"/>
        </w:rPr>
        <w:t xml:space="preserve"> </w:t>
      </w:r>
      <w:r w:rsidRPr="007C796A">
        <w:rPr>
          <w:rFonts w:ascii="Times New Roman" w:eastAsia="Times New Roman" w:hAnsi="Times New Roman" w:cs="Times New Roman"/>
          <w:sz w:val="28"/>
          <w:szCs w:val="28"/>
        </w:rPr>
        <w:t>по лесовосстановлению и лесоразведению</w:t>
      </w:r>
    </w:p>
    <w:p w:rsidR="007C796A" w:rsidRPr="007C796A" w:rsidRDefault="007C796A" w:rsidP="00B92108">
      <w:pPr>
        <w:autoSpaceDE w:val="0"/>
        <w:autoSpaceDN w:val="0"/>
        <w:adjustRightInd w:val="0"/>
        <w:ind w:left="-51" w:right="-28"/>
        <w:jc w:val="right"/>
        <w:rPr>
          <w:rFonts w:ascii="Times New Roman" w:hAnsi="Times New Roman" w:cs="Times New Roman"/>
          <w:sz w:val="28"/>
          <w:szCs w:val="28"/>
        </w:rPr>
      </w:pPr>
      <w:r w:rsidRPr="007C796A">
        <w:rPr>
          <w:rFonts w:ascii="Times New Roman" w:hAnsi="Times New Roman" w:cs="Times New Roman"/>
          <w:sz w:val="28"/>
          <w:szCs w:val="28"/>
        </w:rPr>
        <w:t>площадь, га</w:t>
      </w:r>
    </w:p>
    <w:tbl>
      <w:tblPr>
        <w:tblW w:w="14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56"/>
        <w:gridCol w:w="1356"/>
        <w:gridCol w:w="943"/>
        <w:gridCol w:w="1491"/>
        <w:gridCol w:w="1128"/>
        <w:gridCol w:w="1839"/>
        <w:gridCol w:w="1418"/>
        <w:gridCol w:w="900"/>
        <w:gridCol w:w="1319"/>
      </w:tblGrid>
      <w:tr w:rsidR="008840EC" w:rsidRPr="002F103D" w:rsidTr="00B37000">
        <w:trPr>
          <w:cantSplit/>
          <w:trHeight w:val="168"/>
          <w:tblHeader/>
          <w:jc w:val="center"/>
        </w:trPr>
        <w:tc>
          <w:tcPr>
            <w:tcW w:w="3856" w:type="dxa"/>
            <w:vMerge w:val="restart"/>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Показатели</w:t>
            </w:r>
          </w:p>
        </w:tc>
        <w:tc>
          <w:tcPr>
            <w:tcW w:w="4918" w:type="dxa"/>
            <w:gridSpan w:val="4"/>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Не покрытые лесной растительностью земли</w:t>
            </w:r>
          </w:p>
        </w:tc>
        <w:tc>
          <w:tcPr>
            <w:tcW w:w="1839" w:type="dxa"/>
            <w:vMerge w:val="restart"/>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Лесосеки</w:t>
            </w:r>
          </w:p>
          <w:p w:rsidR="008840EC" w:rsidRPr="002F103D" w:rsidRDefault="008840EC" w:rsidP="008840EC">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сплошных рубок предстоящего периода</w:t>
            </w:r>
          </w:p>
        </w:tc>
        <w:tc>
          <w:tcPr>
            <w:tcW w:w="1418" w:type="dxa"/>
            <w:vMerge w:val="restart"/>
            <w:vAlign w:val="center"/>
          </w:tcPr>
          <w:p w:rsidR="008840EC" w:rsidRPr="002F103D" w:rsidRDefault="00B37000" w:rsidP="008840EC">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Лесоразве-дение</w:t>
            </w:r>
          </w:p>
        </w:tc>
        <w:tc>
          <w:tcPr>
            <w:tcW w:w="900" w:type="dxa"/>
            <w:vMerge w:val="restart"/>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Всего</w:t>
            </w:r>
          </w:p>
        </w:tc>
        <w:tc>
          <w:tcPr>
            <w:tcW w:w="1319" w:type="dxa"/>
            <w:vMerge w:val="restart"/>
            <w:vAlign w:val="center"/>
          </w:tcPr>
          <w:p w:rsidR="008840EC" w:rsidRPr="002F103D" w:rsidRDefault="00FA4743" w:rsidP="008840EC">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Еже</w:t>
            </w:r>
            <w:r w:rsidR="008840EC" w:rsidRPr="002F103D">
              <w:rPr>
                <w:rFonts w:ascii="Times New Roman" w:eastAsia="Times New Roman" w:hAnsi="Times New Roman" w:cs="Times New Roman"/>
                <w:sz w:val="24"/>
                <w:szCs w:val="24"/>
              </w:rPr>
              <w:t>годный объем</w:t>
            </w:r>
          </w:p>
        </w:tc>
      </w:tr>
      <w:tr w:rsidR="008840EC" w:rsidRPr="002F103D" w:rsidTr="00B37000">
        <w:trPr>
          <w:cantSplit/>
          <w:trHeight w:val="851"/>
          <w:tblHeader/>
          <w:jc w:val="center"/>
        </w:trPr>
        <w:tc>
          <w:tcPr>
            <w:tcW w:w="3856" w:type="dxa"/>
            <w:vMerge/>
            <w:vAlign w:val="center"/>
          </w:tcPr>
          <w:p w:rsidR="008840EC" w:rsidRPr="002F103D" w:rsidRDefault="008840EC" w:rsidP="00B81E1A">
            <w:pPr>
              <w:jc w:val="center"/>
              <w:rPr>
                <w:rFonts w:ascii="Times New Roman" w:eastAsia="Times New Roman" w:hAnsi="Times New Roman" w:cs="Times New Roman"/>
                <w:sz w:val="24"/>
                <w:szCs w:val="24"/>
              </w:rPr>
            </w:pPr>
          </w:p>
        </w:tc>
        <w:tc>
          <w:tcPr>
            <w:tcW w:w="1356"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гари и погибшие насаждения</w:t>
            </w:r>
          </w:p>
        </w:tc>
        <w:tc>
          <w:tcPr>
            <w:tcW w:w="943"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Выруб-ки</w:t>
            </w:r>
          </w:p>
        </w:tc>
        <w:tc>
          <w:tcPr>
            <w:tcW w:w="1491"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Прогалины и</w:t>
            </w:r>
          </w:p>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пустыри</w:t>
            </w:r>
          </w:p>
        </w:tc>
        <w:tc>
          <w:tcPr>
            <w:tcW w:w="1128"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итого</w:t>
            </w:r>
          </w:p>
        </w:tc>
        <w:tc>
          <w:tcPr>
            <w:tcW w:w="1839" w:type="dxa"/>
            <w:vMerge/>
            <w:vAlign w:val="center"/>
          </w:tcPr>
          <w:p w:rsidR="008840EC" w:rsidRPr="002F103D" w:rsidRDefault="008840EC" w:rsidP="00B81E1A">
            <w:pPr>
              <w:jc w:val="center"/>
              <w:rPr>
                <w:rFonts w:ascii="Times New Roman" w:eastAsia="Times New Roman" w:hAnsi="Times New Roman" w:cs="Times New Roman"/>
                <w:sz w:val="24"/>
                <w:szCs w:val="24"/>
              </w:rPr>
            </w:pPr>
          </w:p>
        </w:tc>
        <w:tc>
          <w:tcPr>
            <w:tcW w:w="1418" w:type="dxa"/>
            <w:vMerge/>
            <w:vAlign w:val="center"/>
          </w:tcPr>
          <w:p w:rsidR="008840EC" w:rsidRPr="002F103D" w:rsidRDefault="008840EC" w:rsidP="00B81E1A">
            <w:pPr>
              <w:jc w:val="center"/>
              <w:rPr>
                <w:rFonts w:ascii="Times New Roman" w:eastAsia="Times New Roman" w:hAnsi="Times New Roman" w:cs="Times New Roman"/>
                <w:sz w:val="24"/>
                <w:szCs w:val="24"/>
              </w:rPr>
            </w:pPr>
          </w:p>
        </w:tc>
        <w:tc>
          <w:tcPr>
            <w:tcW w:w="900" w:type="dxa"/>
            <w:vMerge/>
            <w:vAlign w:val="center"/>
          </w:tcPr>
          <w:p w:rsidR="008840EC" w:rsidRPr="002F103D" w:rsidRDefault="008840EC" w:rsidP="00B81E1A">
            <w:pPr>
              <w:jc w:val="center"/>
              <w:rPr>
                <w:rFonts w:ascii="Times New Roman" w:eastAsia="Times New Roman" w:hAnsi="Times New Roman" w:cs="Times New Roman"/>
                <w:sz w:val="24"/>
                <w:szCs w:val="24"/>
              </w:rPr>
            </w:pPr>
          </w:p>
        </w:tc>
        <w:tc>
          <w:tcPr>
            <w:tcW w:w="1319" w:type="dxa"/>
            <w:vMerge/>
          </w:tcPr>
          <w:p w:rsidR="008840EC" w:rsidRPr="002F103D" w:rsidRDefault="008840EC" w:rsidP="00B81E1A">
            <w:pPr>
              <w:jc w:val="center"/>
              <w:rPr>
                <w:rFonts w:ascii="Times New Roman" w:eastAsia="Times New Roman" w:hAnsi="Times New Roman" w:cs="Times New Roman"/>
                <w:sz w:val="24"/>
                <w:szCs w:val="24"/>
              </w:rPr>
            </w:pPr>
          </w:p>
        </w:tc>
      </w:tr>
      <w:tr w:rsidR="008840EC" w:rsidRPr="002F103D" w:rsidTr="00B37000">
        <w:trPr>
          <w:cantSplit/>
          <w:trHeight w:val="264"/>
          <w:tblHeader/>
          <w:jc w:val="center"/>
        </w:trPr>
        <w:tc>
          <w:tcPr>
            <w:tcW w:w="3856"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356"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943"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c>
          <w:tcPr>
            <w:tcW w:w="1128"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5</w:t>
            </w:r>
          </w:p>
        </w:tc>
        <w:tc>
          <w:tcPr>
            <w:tcW w:w="1839"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6</w:t>
            </w:r>
          </w:p>
        </w:tc>
        <w:tc>
          <w:tcPr>
            <w:tcW w:w="1418"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900" w:type="dxa"/>
            <w:vAlign w:val="center"/>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8</w:t>
            </w:r>
          </w:p>
        </w:tc>
        <w:tc>
          <w:tcPr>
            <w:tcW w:w="1319" w:type="dxa"/>
          </w:tcPr>
          <w:p w:rsidR="008840EC" w:rsidRPr="002F103D" w:rsidRDefault="008840EC"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r>
      <w:tr w:rsidR="00B37000" w:rsidRPr="002F103D" w:rsidTr="00B37000">
        <w:trPr>
          <w:cantSplit/>
          <w:trHeight w:val="264"/>
          <w:jc w:val="center"/>
        </w:trPr>
        <w:tc>
          <w:tcPr>
            <w:tcW w:w="14250" w:type="dxa"/>
            <w:gridSpan w:val="9"/>
            <w:vAlign w:val="center"/>
          </w:tcPr>
          <w:p w:rsidR="00B37000" w:rsidRPr="002F103D" w:rsidRDefault="00B3700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b/>
                <w:sz w:val="24"/>
                <w:szCs w:val="24"/>
              </w:rPr>
              <w:t>Всего по лесничеству</w:t>
            </w:r>
          </w:p>
        </w:tc>
      </w:tr>
      <w:tr w:rsidR="008840EC" w:rsidRPr="002F103D" w:rsidTr="0030372E">
        <w:trPr>
          <w:cantSplit/>
          <w:trHeight w:val="168"/>
          <w:jc w:val="center"/>
        </w:trPr>
        <w:tc>
          <w:tcPr>
            <w:tcW w:w="3856" w:type="dxa"/>
          </w:tcPr>
          <w:p w:rsidR="008840EC" w:rsidRPr="002F103D" w:rsidRDefault="0030372E" w:rsidP="00B81E1A">
            <w:pPr>
              <w:rPr>
                <w:rFonts w:ascii="Times New Roman" w:eastAsia="Times New Roman" w:hAnsi="Times New Roman" w:cs="Times New Roman"/>
                <w:b/>
                <w:sz w:val="24"/>
                <w:szCs w:val="24"/>
              </w:rPr>
            </w:pPr>
            <w:r w:rsidRPr="002F103D">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8840EC" w:rsidRPr="002F103D" w:rsidRDefault="0030372E" w:rsidP="0030372E">
            <w:pPr>
              <w:jc w:val="center"/>
              <w:rPr>
                <w:rFonts w:ascii="Times New Roman" w:hAnsi="Times New Roman" w:cs="Times New Roman"/>
                <w:b/>
                <w:sz w:val="24"/>
                <w:szCs w:val="24"/>
              </w:rPr>
            </w:pPr>
            <w:r w:rsidRPr="002F103D">
              <w:rPr>
                <w:rFonts w:ascii="Times New Roman" w:hAnsi="Times New Roman" w:cs="Times New Roman"/>
                <w:b/>
                <w:sz w:val="24"/>
                <w:szCs w:val="24"/>
              </w:rPr>
              <w:t>1</w:t>
            </w:r>
          </w:p>
        </w:tc>
        <w:tc>
          <w:tcPr>
            <w:tcW w:w="943" w:type="dxa"/>
            <w:vAlign w:val="center"/>
          </w:tcPr>
          <w:p w:rsidR="008840EC" w:rsidRPr="002F103D" w:rsidRDefault="0030372E" w:rsidP="0030372E">
            <w:pPr>
              <w:jc w:val="center"/>
              <w:rPr>
                <w:rFonts w:ascii="Times New Roman" w:hAnsi="Times New Roman" w:cs="Times New Roman"/>
                <w:b/>
                <w:sz w:val="24"/>
                <w:szCs w:val="24"/>
              </w:rPr>
            </w:pPr>
            <w:r w:rsidRPr="002F103D">
              <w:rPr>
                <w:rFonts w:ascii="Times New Roman" w:hAnsi="Times New Roman" w:cs="Times New Roman"/>
                <w:b/>
                <w:sz w:val="24"/>
                <w:szCs w:val="24"/>
              </w:rPr>
              <w:t>56</w:t>
            </w:r>
          </w:p>
        </w:tc>
        <w:tc>
          <w:tcPr>
            <w:tcW w:w="1491" w:type="dxa"/>
            <w:vAlign w:val="center"/>
          </w:tcPr>
          <w:p w:rsidR="008840EC" w:rsidRPr="002F103D" w:rsidRDefault="0030372E" w:rsidP="0030372E">
            <w:pPr>
              <w:jc w:val="center"/>
              <w:rPr>
                <w:rFonts w:ascii="Times New Roman" w:hAnsi="Times New Roman" w:cs="Times New Roman"/>
                <w:b/>
                <w:sz w:val="24"/>
                <w:szCs w:val="24"/>
              </w:rPr>
            </w:pPr>
            <w:r w:rsidRPr="002F103D">
              <w:rPr>
                <w:rFonts w:ascii="Times New Roman" w:hAnsi="Times New Roman" w:cs="Times New Roman"/>
                <w:b/>
                <w:sz w:val="24"/>
                <w:szCs w:val="24"/>
              </w:rPr>
              <w:t>25</w:t>
            </w:r>
          </w:p>
        </w:tc>
        <w:tc>
          <w:tcPr>
            <w:tcW w:w="1128" w:type="dxa"/>
            <w:vAlign w:val="center"/>
          </w:tcPr>
          <w:p w:rsidR="008840EC" w:rsidRPr="002F103D" w:rsidRDefault="0030372E" w:rsidP="0030372E">
            <w:pPr>
              <w:jc w:val="center"/>
              <w:rPr>
                <w:rFonts w:ascii="Times New Roman" w:hAnsi="Times New Roman" w:cs="Times New Roman"/>
                <w:b/>
                <w:sz w:val="24"/>
                <w:szCs w:val="24"/>
              </w:rPr>
            </w:pPr>
            <w:r w:rsidRPr="002F103D">
              <w:rPr>
                <w:rFonts w:ascii="Times New Roman" w:hAnsi="Times New Roman" w:cs="Times New Roman"/>
                <w:b/>
                <w:sz w:val="24"/>
                <w:szCs w:val="24"/>
              </w:rPr>
              <w:t>82</w:t>
            </w:r>
          </w:p>
        </w:tc>
        <w:tc>
          <w:tcPr>
            <w:tcW w:w="1839" w:type="dxa"/>
            <w:vAlign w:val="center"/>
          </w:tcPr>
          <w:p w:rsidR="008840EC" w:rsidRPr="002F103D" w:rsidRDefault="0030372E" w:rsidP="0030372E">
            <w:pPr>
              <w:jc w:val="center"/>
              <w:rPr>
                <w:rFonts w:ascii="Times New Roman" w:hAnsi="Times New Roman" w:cs="Times New Roman"/>
                <w:b/>
                <w:sz w:val="24"/>
                <w:szCs w:val="24"/>
              </w:rPr>
            </w:pPr>
            <w:r w:rsidRPr="002F103D">
              <w:rPr>
                <w:rFonts w:ascii="Times New Roman" w:hAnsi="Times New Roman" w:cs="Times New Roman"/>
                <w:b/>
                <w:sz w:val="24"/>
                <w:szCs w:val="24"/>
              </w:rPr>
              <w:t>16</w:t>
            </w:r>
          </w:p>
        </w:tc>
        <w:tc>
          <w:tcPr>
            <w:tcW w:w="1418" w:type="dxa"/>
            <w:vAlign w:val="center"/>
          </w:tcPr>
          <w:p w:rsidR="008840EC" w:rsidRPr="002F103D" w:rsidRDefault="008840EC" w:rsidP="0030372E">
            <w:pPr>
              <w:jc w:val="center"/>
              <w:rPr>
                <w:rFonts w:ascii="Times New Roman" w:hAnsi="Times New Roman" w:cs="Times New Roman"/>
                <w:b/>
                <w:sz w:val="24"/>
                <w:szCs w:val="24"/>
              </w:rPr>
            </w:pPr>
          </w:p>
        </w:tc>
        <w:tc>
          <w:tcPr>
            <w:tcW w:w="900" w:type="dxa"/>
            <w:vAlign w:val="center"/>
          </w:tcPr>
          <w:p w:rsidR="008840EC" w:rsidRPr="002F103D" w:rsidRDefault="0030372E" w:rsidP="0030372E">
            <w:pPr>
              <w:jc w:val="center"/>
              <w:rPr>
                <w:rFonts w:ascii="Times New Roman" w:hAnsi="Times New Roman" w:cs="Times New Roman"/>
                <w:b/>
                <w:sz w:val="24"/>
                <w:szCs w:val="24"/>
              </w:rPr>
            </w:pPr>
            <w:r w:rsidRPr="002F103D">
              <w:rPr>
                <w:rFonts w:ascii="Times New Roman" w:hAnsi="Times New Roman" w:cs="Times New Roman"/>
                <w:b/>
                <w:sz w:val="24"/>
                <w:szCs w:val="24"/>
              </w:rPr>
              <w:t>98</w:t>
            </w:r>
          </w:p>
        </w:tc>
        <w:tc>
          <w:tcPr>
            <w:tcW w:w="1319" w:type="dxa"/>
            <w:vAlign w:val="center"/>
          </w:tcPr>
          <w:p w:rsidR="008840EC" w:rsidRPr="002F103D" w:rsidRDefault="002A7860" w:rsidP="0030372E">
            <w:pPr>
              <w:jc w:val="center"/>
              <w:rPr>
                <w:rFonts w:ascii="Times New Roman" w:hAnsi="Times New Roman" w:cs="Times New Roman"/>
                <w:b/>
                <w:sz w:val="24"/>
                <w:szCs w:val="24"/>
              </w:rPr>
            </w:pPr>
            <w:r w:rsidRPr="002F103D">
              <w:rPr>
                <w:rFonts w:ascii="Times New Roman" w:hAnsi="Times New Roman" w:cs="Times New Roman"/>
                <w:b/>
                <w:sz w:val="24"/>
                <w:szCs w:val="24"/>
              </w:rPr>
              <w:t>10</w:t>
            </w:r>
          </w:p>
        </w:tc>
      </w:tr>
      <w:tr w:rsidR="008840EC" w:rsidRPr="002F103D" w:rsidTr="00B37000">
        <w:trPr>
          <w:cantSplit/>
          <w:trHeight w:val="264"/>
          <w:jc w:val="center"/>
        </w:trPr>
        <w:tc>
          <w:tcPr>
            <w:tcW w:w="3856" w:type="dxa"/>
          </w:tcPr>
          <w:p w:rsidR="008840EC" w:rsidRPr="002F103D" w:rsidRDefault="008840EC"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tcPr>
          <w:p w:rsidR="008840EC" w:rsidRPr="002F103D" w:rsidRDefault="008840EC" w:rsidP="00B81E1A">
            <w:pPr>
              <w:jc w:val="center"/>
              <w:rPr>
                <w:rFonts w:ascii="Times New Roman" w:hAnsi="Times New Roman" w:cs="Times New Roman"/>
                <w:sz w:val="24"/>
                <w:szCs w:val="24"/>
              </w:rPr>
            </w:pPr>
          </w:p>
        </w:tc>
        <w:tc>
          <w:tcPr>
            <w:tcW w:w="943" w:type="dxa"/>
          </w:tcPr>
          <w:p w:rsidR="008840EC" w:rsidRPr="002F103D" w:rsidRDefault="008840EC" w:rsidP="00B81E1A">
            <w:pPr>
              <w:jc w:val="center"/>
              <w:rPr>
                <w:rFonts w:ascii="Times New Roman" w:hAnsi="Times New Roman" w:cs="Times New Roman"/>
                <w:sz w:val="24"/>
                <w:szCs w:val="24"/>
              </w:rPr>
            </w:pPr>
          </w:p>
        </w:tc>
        <w:tc>
          <w:tcPr>
            <w:tcW w:w="1491" w:type="dxa"/>
          </w:tcPr>
          <w:p w:rsidR="008840EC" w:rsidRPr="002F103D" w:rsidRDefault="008840EC" w:rsidP="00B81E1A">
            <w:pPr>
              <w:jc w:val="center"/>
              <w:rPr>
                <w:rFonts w:ascii="Times New Roman" w:hAnsi="Times New Roman" w:cs="Times New Roman"/>
                <w:sz w:val="24"/>
                <w:szCs w:val="24"/>
              </w:rPr>
            </w:pPr>
          </w:p>
        </w:tc>
        <w:tc>
          <w:tcPr>
            <w:tcW w:w="1128" w:type="dxa"/>
          </w:tcPr>
          <w:p w:rsidR="008840EC" w:rsidRPr="002F103D" w:rsidRDefault="008840EC" w:rsidP="00B81E1A">
            <w:pPr>
              <w:jc w:val="center"/>
              <w:rPr>
                <w:rFonts w:ascii="Times New Roman" w:hAnsi="Times New Roman" w:cs="Times New Roman"/>
                <w:sz w:val="24"/>
                <w:szCs w:val="24"/>
              </w:rPr>
            </w:pPr>
          </w:p>
        </w:tc>
        <w:tc>
          <w:tcPr>
            <w:tcW w:w="1839" w:type="dxa"/>
          </w:tcPr>
          <w:p w:rsidR="008840EC" w:rsidRPr="002F103D" w:rsidRDefault="008840EC" w:rsidP="00B81E1A">
            <w:pPr>
              <w:jc w:val="center"/>
              <w:rPr>
                <w:rFonts w:ascii="Times New Roman" w:hAnsi="Times New Roman" w:cs="Times New Roman"/>
                <w:sz w:val="24"/>
                <w:szCs w:val="24"/>
              </w:rPr>
            </w:pPr>
          </w:p>
        </w:tc>
        <w:tc>
          <w:tcPr>
            <w:tcW w:w="1418" w:type="dxa"/>
          </w:tcPr>
          <w:p w:rsidR="008840EC" w:rsidRPr="002F103D" w:rsidRDefault="008840EC" w:rsidP="00B81E1A">
            <w:pPr>
              <w:jc w:val="center"/>
              <w:rPr>
                <w:rFonts w:ascii="Times New Roman" w:hAnsi="Times New Roman" w:cs="Times New Roman"/>
                <w:sz w:val="24"/>
                <w:szCs w:val="24"/>
              </w:rPr>
            </w:pPr>
          </w:p>
        </w:tc>
        <w:tc>
          <w:tcPr>
            <w:tcW w:w="900" w:type="dxa"/>
          </w:tcPr>
          <w:p w:rsidR="008840EC" w:rsidRPr="002F103D" w:rsidRDefault="008840EC" w:rsidP="00B81E1A">
            <w:pPr>
              <w:jc w:val="center"/>
              <w:rPr>
                <w:rFonts w:ascii="Times New Roman" w:hAnsi="Times New Roman" w:cs="Times New Roman"/>
                <w:sz w:val="24"/>
                <w:szCs w:val="24"/>
              </w:rPr>
            </w:pPr>
          </w:p>
        </w:tc>
        <w:tc>
          <w:tcPr>
            <w:tcW w:w="1319" w:type="dxa"/>
          </w:tcPr>
          <w:p w:rsidR="008840EC" w:rsidRPr="002F103D" w:rsidRDefault="008840EC" w:rsidP="00B81E1A">
            <w:pPr>
              <w:jc w:val="center"/>
              <w:rPr>
                <w:rFonts w:ascii="Times New Roman" w:hAnsi="Times New Roman" w:cs="Times New Roman"/>
                <w:sz w:val="24"/>
                <w:szCs w:val="24"/>
              </w:rPr>
            </w:pPr>
          </w:p>
        </w:tc>
      </w:tr>
      <w:tr w:rsidR="002A7860" w:rsidRPr="002F103D" w:rsidTr="0030372E">
        <w:trPr>
          <w:cantSplit/>
          <w:trHeight w:val="90"/>
          <w:jc w:val="center"/>
        </w:trPr>
        <w:tc>
          <w:tcPr>
            <w:tcW w:w="3856" w:type="dxa"/>
          </w:tcPr>
          <w:p w:rsidR="002A7860" w:rsidRPr="002F103D" w:rsidRDefault="002A7860" w:rsidP="00B81E1A">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943"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42</w:t>
            </w:r>
          </w:p>
        </w:tc>
        <w:tc>
          <w:tcPr>
            <w:tcW w:w="1491"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11</w:t>
            </w:r>
          </w:p>
        </w:tc>
        <w:tc>
          <w:tcPr>
            <w:tcW w:w="1128"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54</w:t>
            </w:r>
          </w:p>
        </w:tc>
        <w:tc>
          <w:tcPr>
            <w:tcW w:w="1839"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16</w:t>
            </w:r>
          </w:p>
        </w:tc>
        <w:tc>
          <w:tcPr>
            <w:tcW w:w="1418" w:type="dxa"/>
          </w:tcPr>
          <w:p w:rsidR="002A7860" w:rsidRPr="002F103D" w:rsidRDefault="002A7860" w:rsidP="00E760B9">
            <w:pPr>
              <w:jc w:val="center"/>
              <w:rPr>
                <w:rFonts w:ascii="Times New Roman" w:hAnsi="Times New Roman" w:cs="Times New Roman"/>
                <w:sz w:val="24"/>
                <w:szCs w:val="24"/>
              </w:rPr>
            </w:pPr>
          </w:p>
        </w:tc>
        <w:tc>
          <w:tcPr>
            <w:tcW w:w="900"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70</w:t>
            </w:r>
          </w:p>
        </w:tc>
        <w:tc>
          <w:tcPr>
            <w:tcW w:w="1319"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7</w:t>
            </w:r>
          </w:p>
        </w:tc>
      </w:tr>
      <w:tr w:rsidR="002A7860" w:rsidRPr="002F103D" w:rsidTr="00B37000">
        <w:trPr>
          <w:cantSplit/>
          <w:trHeight w:val="264"/>
          <w:jc w:val="center"/>
        </w:trPr>
        <w:tc>
          <w:tcPr>
            <w:tcW w:w="3856" w:type="dxa"/>
          </w:tcPr>
          <w:p w:rsidR="002A7860" w:rsidRPr="002F103D" w:rsidRDefault="002A7860" w:rsidP="00B81E1A">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tcPr>
          <w:p w:rsidR="002A7860" w:rsidRPr="002F103D" w:rsidRDefault="002A7860" w:rsidP="00E760B9">
            <w:pPr>
              <w:jc w:val="center"/>
              <w:rPr>
                <w:rFonts w:ascii="Times New Roman" w:hAnsi="Times New Roman" w:cs="Times New Roman"/>
                <w:sz w:val="24"/>
                <w:szCs w:val="24"/>
              </w:rPr>
            </w:pPr>
          </w:p>
        </w:tc>
        <w:tc>
          <w:tcPr>
            <w:tcW w:w="943"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4</w:t>
            </w:r>
          </w:p>
        </w:tc>
        <w:tc>
          <w:tcPr>
            <w:tcW w:w="1491"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1128"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5</w:t>
            </w:r>
          </w:p>
        </w:tc>
        <w:tc>
          <w:tcPr>
            <w:tcW w:w="1839" w:type="dxa"/>
          </w:tcPr>
          <w:p w:rsidR="002A7860" w:rsidRPr="002F103D" w:rsidRDefault="002A7860" w:rsidP="00E760B9">
            <w:pPr>
              <w:jc w:val="center"/>
              <w:rPr>
                <w:rFonts w:ascii="Times New Roman" w:hAnsi="Times New Roman" w:cs="Times New Roman"/>
                <w:sz w:val="24"/>
                <w:szCs w:val="24"/>
              </w:rPr>
            </w:pPr>
          </w:p>
        </w:tc>
        <w:tc>
          <w:tcPr>
            <w:tcW w:w="1418" w:type="dxa"/>
          </w:tcPr>
          <w:p w:rsidR="002A7860" w:rsidRPr="002F103D" w:rsidRDefault="002A7860" w:rsidP="00E760B9">
            <w:pPr>
              <w:jc w:val="center"/>
              <w:rPr>
                <w:rFonts w:ascii="Times New Roman" w:hAnsi="Times New Roman" w:cs="Times New Roman"/>
                <w:sz w:val="24"/>
                <w:szCs w:val="24"/>
              </w:rPr>
            </w:pPr>
          </w:p>
        </w:tc>
        <w:tc>
          <w:tcPr>
            <w:tcW w:w="900"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5</w:t>
            </w:r>
          </w:p>
        </w:tc>
        <w:tc>
          <w:tcPr>
            <w:tcW w:w="1319"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w:t>
            </w:r>
          </w:p>
        </w:tc>
      </w:tr>
      <w:tr w:rsidR="002A7860" w:rsidRPr="002F103D" w:rsidTr="00B37000">
        <w:trPr>
          <w:cantSplit/>
          <w:trHeight w:val="258"/>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tcPr>
          <w:p w:rsidR="002A7860" w:rsidRPr="002F103D" w:rsidRDefault="002A7860" w:rsidP="00E760B9">
            <w:pPr>
              <w:jc w:val="center"/>
              <w:rPr>
                <w:rFonts w:ascii="Times New Roman" w:hAnsi="Times New Roman" w:cs="Times New Roman"/>
                <w:sz w:val="24"/>
                <w:szCs w:val="24"/>
              </w:rPr>
            </w:pPr>
          </w:p>
        </w:tc>
        <w:tc>
          <w:tcPr>
            <w:tcW w:w="943"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10</w:t>
            </w:r>
          </w:p>
        </w:tc>
        <w:tc>
          <w:tcPr>
            <w:tcW w:w="1491"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13</w:t>
            </w:r>
          </w:p>
        </w:tc>
        <w:tc>
          <w:tcPr>
            <w:tcW w:w="1128"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23</w:t>
            </w:r>
          </w:p>
        </w:tc>
        <w:tc>
          <w:tcPr>
            <w:tcW w:w="1839" w:type="dxa"/>
          </w:tcPr>
          <w:p w:rsidR="002A7860" w:rsidRPr="002F103D" w:rsidRDefault="002A7860" w:rsidP="00E760B9">
            <w:pPr>
              <w:jc w:val="center"/>
              <w:rPr>
                <w:rFonts w:ascii="Times New Roman" w:hAnsi="Times New Roman" w:cs="Times New Roman"/>
                <w:sz w:val="24"/>
                <w:szCs w:val="24"/>
              </w:rPr>
            </w:pPr>
          </w:p>
        </w:tc>
        <w:tc>
          <w:tcPr>
            <w:tcW w:w="1418" w:type="dxa"/>
          </w:tcPr>
          <w:p w:rsidR="002A7860" w:rsidRPr="002F103D" w:rsidRDefault="002A7860" w:rsidP="00E760B9">
            <w:pPr>
              <w:jc w:val="center"/>
              <w:rPr>
                <w:rFonts w:ascii="Times New Roman" w:hAnsi="Times New Roman" w:cs="Times New Roman"/>
                <w:sz w:val="24"/>
                <w:szCs w:val="24"/>
              </w:rPr>
            </w:pPr>
          </w:p>
        </w:tc>
        <w:tc>
          <w:tcPr>
            <w:tcW w:w="900"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23</w:t>
            </w:r>
          </w:p>
        </w:tc>
        <w:tc>
          <w:tcPr>
            <w:tcW w:w="1319" w:type="dxa"/>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2</w:t>
            </w:r>
          </w:p>
        </w:tc>
      </w:tr>
      <w:tr w:rsidR="002A7860" w:rsidRPr="002F103D" w:rsidTr="00B37000">
        <w:trPr>
          <w:cantSplit/>
          <w:trHeight w:val="258"/>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tcPr>
          <w:p w:rsidR="002A7860" w:rsidRPr="002F103D" w:rsidRDefault="002A7860" w:rsidP="00B81E1A">
            <w:pPr>
              <w:jc w:val="center"/>
              <w:rPr>
                <w:rFonts w:ascii="Times New Roman" w:hAnsi="Times New Roman" w:cs="Times New Roman"/>
                <w:sz w:val="24"/>
                <w:szCs w:val="24"/>
              </w:rPr>
            </w:pPr>
          </w:p>
        </w:tc>
        <w:tc>
          <w:tcPr>
            <w:tcW w:w="943" w:type="dxa"/>
          </w:tcPr>
          <w:p w:rsidR="002A7860" w:rsidRPr="002F103D" w:rsidRDefault="002A7860" w:rsidP="00B81E1A">
            <w:pPr>
              <w:jc w:val="center"/>
              <w:rPr>
                <w:rFonts w:ascii="Times New Roman" w:hAnsi="Times New Roman" w:cs="Times New Roman"/>
                <w:sz w:val="24"/>
                <w:szCs w:val="24"/>
              </w:rPr>
            </w:pPr>
          </w:p>
        </w:tc>
        <w:tc>
          <w:tcPr>
            <w:tcW w:w="1491" w:type="dxa"/>
          </w:tcPr>
          <w:p w:rsidR="002A7860" w:rsidRPr="002F103D" w:rsidRDefault="002A7860" w:rsidP="00B81E1A">
            <w:pPr>
              <w:jc w:val="center"/>
              <w:rPr>
                <w:rFonts w:ascii="Times New Roman" w:hAnsi="Times New Roman" w:cs="Times New Roman"/>
                <w:sz w:val="24"/>
                <w:szCs w:val="24"/>
              </w:rPr>
            </w:pPr>
          </w:p>
        </w:tc>
        <w:tc>
          <w:tcPr>
            <w:tcW w:w="1128" w:type="dxa"/>
          </w:tcPr>
          <w:p w:rsidR="002A7860" w:rsidRPr="002F103D" w:rsidRDefault="002A7860" w:rsidP="00B81E1A">
            <w:pPr>
              <w:jc w:val="center"/>
              <w:rPr>
                <w:rFonts w:ascii="Times New Roman" w:hAnsi="Times New Roman" w:cs="Times New Roman"/>
                <w:sz w:val="24"/>
                <w:szCs w:val="24"/>
              </w:rPr>
            </w:pPr>
          </w:p>
        </w:tc>
        <w:tc>
          <w:tcPr>
            <w:tcW w:w="1839" w:type="dxa"/>
          </w:tcPr>
          <w:p w:rsidR="002A7860" w:rsidRPr="002F103D" w:rsidRDefault="002A7860" w:rsidP="00B81E1A">
            <w:pPr>
              <w:jc w:val="center"/>
              <w:rPr>
                <w:rFonts w:ascii="Times New Roman" w:hAnsi="Times New Roman" w:cs="Times New Roman"/>
                <w:sz w:val="24"/>
                <w:szCs w:val="24"/>
              </w:rPr>
            </w:pPr>
          </w:p>
        </w:tc>
        <w:tc>
          <w:tcPr>
            <w:tcW w:w="1418" w:type="dxa"/>
          </w:tcPr>
          <w:p w:rsidR="002A7860" w:rsidRPr="002F103D" w:rsidRDefault="002A7860" w:rsidP="00B81E1A">
            <w:pPr>
              <w:jc w:val="center"/>
              <w:rPr>
                <w:rFonts w:ascii="Times New Roman" w:hAnsi="Times New Roman" w:cs="Times New Roman"/>
                <w:sz w:val="24"/>
                <w:szCs w:val="24"/>
              </w:rPr>
            </w:pPr>
          </w:p>
        </w:tc>
        <w:tc>
          <w:tcPr>
            <w:tcW w:w="900" w:type="dxa"/>
          </w:tcPr>
          <w:p w:rsidR="002A7860" w:rsidRPr="002F103D" w:rsidRDefault="002A7860" w:rsidP="00B81E1A">
            <w:pPr>
              <w:jc w:val="center"/>
              <w:rPr>
                <w:rFonts w:ascii="Times New Roman" w:hAnsi="Times New Roman" w:cs="Times New Roman"/>
                <w:sz w:val="24"/>
                <w:szCs w:val="24"/>
              </w:rPr>
            </w:pPr>
          </w:p>
        </w:tc>
        <w:tc>
          <w:tcPr>
            <w:tcW w:w="1319" w:type="dxa"/>
          </w:tcPr>
          <w:p w:rsidR="002A7860" w:rsidRPr="002F103D" w:rsidRDefault="002A7860" w:rsidP="00B81E1A">
            <w:pPr>
              <w:jc w:val="center"/>
              <w:rPr>
                <w:rFonts w:ascii="Times New Roman" w:hAnsi="Times New Roman" w:cs="Times New Roman"/>
                <w:sz w:val="24"/>
                <w:szCs w:val="24"/>
              </w:rPr>
            </w:pPr>
          </w:p>
        </w:tc>
      </w:tr>
      <w:tr w:rsidR="002A7860" w:rsidRPr="002F103D" w:rsidTr="002A7860">
        <w:trPr>
          <w:cantSplit/>
          <w:trHeight w:val="285"/>
          <w:jc w:val="center"/>
        </w:trPr>
        <w:tc>
          <w:tcPr>
            <w:tcW w:w="3856" w:type="dxa"/>
          </w:tcPr>
          <w:p w:rsidR="002A7860" w:rsidRPr="002F103D" w:rsidRDefault="002A7860" w:rsidP="008840EC">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1</w:t>
            </w:r>
          </w:p>
        </w:tc>
        <w:tc>
          <w:tcPr>
            <w:tcW w:w="943"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46</w:t>
            </w:r>
          </w:p>
        </w:tc>
        <w:tc>
          <w:tcPr>
            <w:tcW w:w="1491"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13</w:t>
            </w:r>
          </w:p>
        </w:tc>
        <w:tc>
          <w:tcPr>
            <w:tcW w:w="1128"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60</w:t>
            </w:r>
          </w:p>
        </w:tc>
        <w:tc>
          <w:tcPr>
            <w:tcW w:w="1839"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16</w:t>
            </w:r>
          </w:p>
        </w:tc>
        <w:tc>
          <w:tcPr>
            <w:tcW w:w="1418" w:type="dxa"/>
            <w:vAlign w:val="center"/>
          </w:tcPr>
          <w:p w:rsidR="002A7860" w:rsidRPr="002F103D" w:rsidRDefault="002A7860" w:rsidP="002A7860">
            <w:pPr>
              <w:jc w:val="center"/>
              <w:rPr>
                <w:rFonts w:ascii="Times New Roman" w:hAnsi="Times New Roman" w:cs="Times New Roman"/>
                <w:b/>
                <w:sz w:val="24"/>
                <w:szCs w:val="24"/>
              </w:rPr>
            </w:pPr>
          </w:p>
        </w:tc>
        <w:tc>
          <w:tcPr>
            <w:tcW w:w="900"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76</w:t>
            </w:r>
          </w:p>
        </w:tc>
        <w:tc>
          <w:tcPr>
            <w:tcW w:w="1319" w:type="dxa"/>
            <w:vAlign w:val="center"/>
          </w:tcPr>
          <w:p w:rsidR="002A7860" w:rsidRPr="002F103D" w:rsidRDefault="002A7860" w:rsidP="002A7860">
            <w:pPr>
              <w:jc w:val="center"/>
              <w:rPr>
                <w:rFonts w:ascii="Times New Roman" w:hAnsi="Times New Roman" w:cs="Times New Roman"/>
                <w:b/>
                <w:sz w:val="24"/>
                <w:szCs w:val="24"/>
              </w:rPr>
            </w:pPr>
            <w:r w:rsidRPr="002F103D">
              <w:rPr>
                <w:rFonts w:ascii="Times New Roman" w:hAnsi="Times New Roman" w:cs="Times New Roman"/>
                <w:b/>
                <w:sz w:val="24"/>
                <w:szCs w:val="24"/>
              </w:rPr>
              <w:t>3</w:t>
            </w:r>
          </w:p>
        </w:tc>
      </w:tr>
      <w:tr w:rsidR="002A7860" w:rsidRPr="002F103D" w:rsidTr="00B37000">
        <w:trPr>
          <w:cantSplit/>
          <w:trHeight w:val="264"/>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tcPr>
          <w:p w:rsidR="002A7860" w:rsidRPr="002F103D" w:rsidRDefault="002A7860" w:rsidP="00985C1D">
            <w:pPr>
              <w:jc w:val="center"/>
              <w:rPr>
                <w:rFonts w:ascii="Times New Roman" w:hAnsi="Times New Roman" w:cs="Times New Roman"/>
                <w:sz w:val="24"/>
                <w:szCs w:val="24"/>
              </w:rPr>
            </w:pPr>
          </w:p>
        </w:tc>
        <w:tc>
          <w:tcPr>
            <w:tcW w:w="1491" w:type="dxa"/>
          </w:tcPr>
          <w:p w:rsidR="002A7860" w:rsidRPr="002F103D" w:rsidRDefault="002A7860" w:rsidP="00985C1D">
            <w:pPr>
              <w:jc w:val="center"/>
              <w:rPr>
                <w:rFonts w:ascii="Times New Roman" w:hAnsi="Times New Roman" w:cs="Times New Roman"/>
                <w:sz w:val="24"/>
                <w:szCs w:val="24"/>
              </w:rPr>
            </w:pPr>
          </w:p>
        </w:tc>
        <w:tc>
          <w:tcPr>
            <w:tcW w:w="1128" w:type="dxa"/>
          </w:tcPr>
          <w:p w:rsidR="002A7860" w:rsidRPr="002F103D" w:rsidRDefault="002A7860" w:rsidP="00985C1D">
            <w:pPr>
              <w:jc w:val="center"/>
              <w:rPr>
                <w:rFonts w:ascii="Times New Roman" w:hAnsi="Times New Roman" w:cs="Times New Roman"/>
                <w:sz w:val="24"/>
                <w:szCs w:val="24"/>
              </w:rPr>
            </w:pPr>
          </w:p>
        </w:tc>
        <w:tc>
          <w:tcPr>
            <w:tcW w:w="1839" w:type="dxa"/>
          </w:tcPr>
          <w:p w:rsidR="002A7860" w:rsidRPr="002F103D" w:rsidRDefault="002A7860" w:rsidP="00985C1D">
            <w:pPr>
              <w:jc w:val="center"/>
              <w:rPr>
                <w:rFonts w:ascii="Times New Roman" w:hAnsi="Times New Roman" w:cs="Times New Roman"/>
                <w:sz w:val="24"/>
                <w:szCs w:val="24"/>
              </w:rPr>
            </w:pPr>
          </w:p>
        </w:tc>
        <w:tc>
          <w:tcPr>
            <w:tcW w:w="1418" w:type="dxa"/>
          </w:tcPr>
          <w:p w:rsidR="002A7860" w:rsidRPr="002F103D" w:rsidRDefault="002A7860" w:rsidP="00985C1D">
            <w:pPr>
              <w:jc w:val="center"/>
              <w:rPr>
                <w:rFonts w:ascii="Times New Roman" w:hAnsi="Times New Roman" w:cs="Times New Roman"/>
                <w:sz w:val="24"/>
                <w:szCs w:val="24"/>
              </w:rPr>
            </w:pPr>
          </w:p>
        </w:tc>
        <w:tc>
          <w:tcPr>
            <w:tcW w:w="900" w:type="dxa"/>
          </w:tcPr>
          <w:p w:rsidR="002A7860" w:rsidRPr="002F103D" w:rsidRDefault="002A7860" w:rsidP="00985C1D">
            <w:pPr>
              <w:jc w:val="center"/>
              <w:rPr>
                <w:rFonts w:ascii="Times New Roman" w:hAnsi="Times New Roman" w:cs="Times New Roman"/>
                <w:sz w:val="24"/>
                <w:szCs w:val="24"/>
              </w:rPr>
            </w:pPr>
          </w:p>
        </w:tc>
        <w:tc>
          <w:tcPr>
            <w:tcW w:w="1319" w:type="dxa"/>
          </w:tcPr>
          <w:p w:rsidR="002A7860" w:rsidRPr="002F103D" w:rsidRDefault="002A7860" w:rsidP="00985C1D">
            <w:pPr>
              <w:jc w:val="center"/>
              <w:rPr>
                <w:rFonts w:ascii="Times New Roman" w:hAnsi="Times New Roman" w:cs="Times New Roman"/>
                <w:sz w:val="24"/>
                <w:szCs w:val="24"/>
              </w:rPr>
            </w:pPr>
          </w:p>
        </w:tc>
      </w:tr>
      <w:tr w:rsidR="002A7860" w:rsidRPr="002F103D" w:rsidTr="00B37000">
        <w:trPr>
          <w:cantSplit/>
          <w:trHeight w:val="281"/>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943"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42</w:t>
            </w:r>
          </w:p>
        </w:tc>
        <w:tc>
          <w:tcPr>
            <w:tcW w:w="1491"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11</w:t>
            </w:r>
          </w:p>
        </w:tc>
        <w:tc>
          <w:tcPr>
            <w:tcW w:w="1128"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54</w:t>
            </w:r>
          </w:p>
        </w:tc>
        <w:tc>
          <w:tcPr>
            <w:tcW w:w="1839"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16</w:t>
            </w:r>
          </w:p>
        </w:tc>
        <w:tc>
          <w:tcPr>
            <w:tcW w:w="1418" w:type="dxa"/>
          </w:tcPr>
          <w:p w:rsidR="002A7860" w:rsidRPr="002F103D" w:rsidRDefault="002A7860" w:rsidP="00985C1D">
            <w:pPr>
              <w:jc w:val="center"/>
              <w:rPr>
                <w:rFonts w:ascii="Times New Roman" w:hAnsi="Times New Roman" w:cs="Times New Roman"/>
                <w:sz w:val="24"/>
                <w:szCs w:val="24"/>
              </w:rPr>
            </w:pPr>
          </w:p>
        </w:tc>
        <w:tc>
          <w:tcPr>
            <w:tcW w:w="900"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70</w:t>
            </w:r>
          </w:p>
        </w:tc>
        <w:tc>
          <w:tcPr>
            <w:tcW w:w="1319"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2</w:t>
            </w:r>
          </w:p>
        </w:tc>
      </w:tr>
      <w:tr w:rsidR="002A7860" w:rsidRPr="002F103D" w:rsidTr="00B37000">
        <w:trPr>
          <w:cantSplit/>
          <w:trHeight w:val="264"/>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4</w:t>
            </w:r>
          </w:p>
        </w:tc>
        <w:tc>
          <w:tcPr>
            <w:tcW w:w="1491"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1128"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5</w:t>
            </w:r>
          </w:p>
        </w:tc>
        <w:tc>
          <w:tcPr>
            <w:tcW w:w="1839" w:type="dxa"/>
          </w:tcPr>
          <w:p w:rsidR="002A7860" w:rsidRPr="002F103D" w:rsidRDefault="002A7860" w:rsidP="00985C1D">
            <w:pPr>
              <w:jc w:val="center"/>
              <w:rPr>
                <w:rFonts w:ascii="Times New Roman" w:hAnsi="Times New Roman" w:cs="Times New Roman"/>
                <w:sz w:val="24"/>
                <w:szCs w:val="24"/>
              </w:rPr>
            </w:pPr>
          </w:p>
        </w:tc>
        <w:tc>
          <w:tcPr>
            <w:tcW w:w="1418" w:type="dxa"/>
          </w:tcPr>
          <w:p w:rsidR="002A7860" w:rsidRPr="002F103D" w:rsidRDefault="002A7860" w:rsidP="00985C1D">
            <w:pPr>
              <w:jc w:val="center"/>
              <w:rPr>
                <w:rFonts w:ascii="Times New Roman" w:hAnsi="Times New Roman" w:cs="Times New Roman"/>
                <w:sz w:val="24"/>
                <w:szCs w:val="24"/>
              </w:rPr>
            </w:pPr>
          </w:p>
        </w:tc>
        <w:tc>
          <w:tcPr>
            <w:tcW w:w="900"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5</w:t>
            </w:r>
          </w:p>
        </w:tc>
        <w:tc>
          <w:tcPr>
            <w:tcW w:w="1319"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w:t>
            </w:r>
          </w:p>
        </w:tc>
      </w:tr>
      <w:tr w:rsidR="002A7860" w:rsidRPr="002F103D" w:rsidTr="00B37000">
        <w:trPr>
          <w:cantSplit/>
          <w:trHeight w:val="264"/>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мягколиственными</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tcPr>
          <w:p w:rsidR="002A7860" w:rsidRPr="002F103D" w:rsidRDefault="002A7860" w:rsidP="00985C1D">
            <w:pPr>
              <w:jc w:val="center"/>
              <w:rPr>
                <w:rFonts w:ascii="Times New Roman" w:hAnsi="Times New Roman" w:cs="Times New Roman"/>
                <w:sz w:val="24"/>
                <w:szCs w:val="24"/>
              </w:rPr>
            </w:pPr>
          </w:p>
        </w:tc>
        <w:tc>
          <w:tcPr>
            <w:tcW w:w="1491"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1128"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1839" w:type="dxa"/>
          </w:tcPr>
          <w:p w:rsidR="002A7860" w:rsidRPr="002F103D" w:rsidRDefault="002A7860" w:rsidP="00985C1D">
            <w:pPr>
              <w:jc w:val="center"/>
              <w:rPr>
                <w:rFonts w:ascii="Times New Roman" w:hAnsi="Times New Roman" w:cs="Times New Roman"/>
                <w:sz w:val="24"/>
                <w:szCs w:val="24"/>
              </w:rPr>
            </w:pPr>
          </w:p>
        </w:tc>
        <w:tc>
          <w:tcPr>
            <w:tcW w:w="1418" w:type="dxa"/>
          </w:tcPr>
          <w:p w:rsidR="002A7860" w:rsidRPr="002F103D" w:rsidRDefault="002A7860" w:rsidP="00985C1D">
            <w:pPr>
              <w:jc w:val="center"/>
              <w:rPr>
                <w:rFonts w:ascii="Times New Roman" w:hAnsi="Times New Roman" w:cs="Times New Roman"/>
                <w:sz w:val="24"/>
                <w:szCs w:val="24"/>
              </w:rPr>
            </w:pPr>
          </w:p>
        </w:tc>
        <w:tc>
          <w:tcPr>
            <w:tcW w:w="900" w:type="dxa"/>
          </w:tcPr>
          <w:p w:rsidR="002A7860" w:rsidRPr="002F103D" w:rsidRDefault="002A7860" w:rsidP="00985C1D">
            <w:pPr>
              <w:jc w:val="center"/>
              <w:rPr>
                <w:rFonts w:ascii="Times New Roman" w:hAnsi="Times New Roman" w:cs="Times New Roman"/>
                <w:sz w:val="24"/>
                <w:szCs w:val="24"/>
              </w:rPr>
            </w:pPr>
            <w:r w:rsidRPr="002F103D">
              <w:rPr>
                <w:rFonts w:ascii="Times New Roman" w:hAnsi="Times New Roman" w:cs="Times New Roman"/>
                <w:sz w:val="24"/>
                <w:szCs w:val="24"/>
              </w:rPr>
              <w:t>1</w:t>
            </w:r>
          </w:p>
        </w:tc>
        <w:tc>
          <w:tcPr>
            <w:tcW w:w="1319" w:type="dxa"/>
          </w:tcPr>
          <w:p w:rsidR="002A7860" w:rsidRPr="002F103D" w:rsidRDefault="002A7860" w:rsidP="00985C1D">
            <w:pPr>
              <w:jc w:val="center"/>
              <w:rPr>
                <w:rFonts w:ascii="Times New Roman" w:hAnsi="Times New Roman" w:cs="Times New Roman"/>
                <w:sz w:val="24"/>
                <w:szCs w:val="24"/>
              </w:rPr>
            </w:pPr>
          </w:p>
        </w:tc>
      </w:tr>
      <w:tr w:rsidR="002A7860" w:rsidRPr="002F103D" w:rsidTr="00B37000">
        <w:trPr>
          <w:cantSplit/>
          <w:trHeight w:val="285"/>
          <w:jc w:val="center"/>
        </w:trPr>
        <w:tc>
          <w:tcPr>
            <w:tcW w:w="3856" w:type="dxa"/>
            <w:vAlign w:val="center"/>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Комбинированное, всего</w:t>
            </w:r>
          </w:p>
        </w:tc>
        <w:tc>
          <w:tcPr>
            <w:tcW w:w="1356" w:type="dxa"/>
            <w:vAlign w:val="center"/>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985C1D">
            <w:pPr>
              <w:jc w:val="center"/>
              <w:rPr>
                <w:rFonts w:ascii="Times New Roman" w:hAnsi="Times New Roman" w:cs="Times New Roman"/>
                <w:sz w:val="24"/>
                <w:szCs w:val="24"/>
              </w:rPr>
            </w:pPr>
          </w:p>
        </w:tc>
        <w:tc>
          <w:tcPr>
            <w:tcW w:w="1491" w:type="dxa"/>
            <w:vAlign w:val="center"/>
          </w:tcPr>
          <w:p w:rsidR="002A7860" w:rsidRPr="002F103D" w:rsidRDefault="002A7860" w:rsidP="00985C1D">
            <w:pPr>
              <w:jc w:val="center"/>
              <w:rPr>
                <w:rFonts w:ascii="Times New Roman" w:hAnsi="Times New Roman" w:cs="Times New Roman"/>
                <w:sz w:val="24"/>
                <w:szCs w:val="24"/>
              </w:rPr>
            </w:pPr>
          </w:p>
        </w:tc>
        <w:tc>
          <w:tcPr>
            <w:tcW w:w="1128" w:type="dxa"/>
            <w:vAlign w:val="center"/>
          </w:tcPr>
          <w:p w:rsidR="002A7860" w:rsidRPr="002F103D" w:rsidRDefault="002A7860" w:rsidP="00985C1D">
            <w:pPr>
              <w:jc w:val="center"/>
              <w:rPr>
                <w:rFonts w:ascii="Times New Roman" w:hAnsi="Times New Roman" w:cs="Times New Roman"/>
                <w:sz w:val="24"/>
                <w:szCs w:val="24"/>
              </w:rPr>
            </w:pPr>
          </w:p>
        </w:tc>
        <w:tc>
          <w:tcPr>
            <w:tcW w:w="1839" w:type="dxa"/>
            <w:vAlign w:val="center"/>
          </w:tcPr>
          <w:p w:rsidR="002A7860" w:rsidRPr="002F103D" w:rsidRDefault="002A7860" w:rsidP="00985C1D">
            <w:pPr>
              <w:jc w:val="center"/>
              <w:rPr>
                <w:rFonts w:ascii="Times New Roman" w:hAnsi="Times New Roman" w:cs="Times New Roman"/>
                <w:sz w:val="24"/>
                <w:szCs w:val="24"/>
              </w:rPr>
            </w:pPr>
          </w:p>
        </w:tc>
        <w:tc>
          <w:tcPr>
            <w:tcW w:w="1418" w:type="dxa"/>
            <w:vAlign w:val="center"/>
          </w:tcPr>
          <w:p w:rsidR="002A7860" w:rsidRPr="002F103D" w:rsidRDefault="002A7860" w:rsidP="00985C1D">
            <w:pPr>
              <w:jc w:val="center"/>
              <w:rPr>
                <w:rFonts w:ascii="Times New Roman" w:hAnsi="Times New Roman" w:cs="Times New Roman"/>
                <w:sz w:val="24"/>
                <w:szCs w:val="24"/>
              </w:rPr>
            </w:pPr>
          </w:p>
        </w:tc>
        <w:tc>
          <w:tcPr>
            <w:tcW w:w="900" w:type="dxa"/>
            <w:vAlign w:val="center"/>
          </w:tcPr>
          <w:p w:rsidR="002A7860" w:rsidRPr="002F103D" w:rsidRDefault="002A7860" w:rsidP="00985C1D">
            <w:pPr>
              <w:jc w:val="center"/>
              <w:rPr>
                <w:rFonts w:ascii="Times New Roman" w:hAnsi="Times New Roman" w:cs="Times New Roman"/>
                <w:sz w:val="24"/>
                <w:szCs w:val="24"/>
              </w:rPr>
            </w:pPr>
          </w:p>
        </w:tc>
        <w:tc>
          <w:tcPr>
            <w:tcW w:w="1319" w:type="dxa"/>
          </w:tcPr>
          <w:p w:rsidR="002A7860" w:rsidRPr="002F103D" w:rsidRDefault="002A7860" w:rsidP="00985C1D">
            <w:pPr>
              <w:jc w:val="center"/>
              <w:rPr>
                <w:rFonts w:ascii="Times New Roman" w:hAnsi="Times New Roman" w:cs="Times New Roman"/>
                <w:sz w:val="24"/>
                <w:szCs w:val="24"/>
              </w:rPr>
            </w:pPr>
          </w:p>
        </w:tc>
      </w:tr>
      <w:tr w:rsidR="002A7860" w:rsidRPr="002F103D" w:rsidTr="00B37000">
        <w:trPr>
          <w:cantSplit/>
          <w:trHeight w:val="263"/>
          <w:jc w:val="center"/>
        </w:trPr>
        <w:tc>
          <w:tcPr>
            <w:tcW w:w="3856" w:type="dxa"/>
            <w:vAlign w:val="center"/>
          </w:tcPr>
          <w:p w:rsidR="002A7860" w:rsidRPr="002F103D" w:rsidRDefault="002A7860" w:rsidP="00B37000">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985C1D">
            <w:pPr>
              <w:jc w:val="center"/>
              <w:rPr>
                <w:rFonts w:ascii="Times New Roman" w:hAnsi="Times New Roman" w:cs="Times New Roman"/>
                <w:sz w:val="24"/>
                <w:szCs w:val="24"/>
              </w:rPr>
            </w:pPr>
          </w:p>
        </w:tc>
        <w:tc>
          <w:tcPr>
            <w:tcW w:w="1491" w:type="dxa"/>
            <w:vAlign w:val="center"/>
          </w:tcPr>
          <w:p w:rsidR="002A7860" w:rsidRPr="002F103D" w:rsidRDefault="002A7860" w:rsidP="00985C1D">
            <w:pPr>
              <w:jc w:val="center"/>
              <w:rPr>
                <w:rFonts w:ascii="Times New Roman" w:hAnsi="Times New Roman" w:cs="Times New Roman"/>
                <w:sz w:val="24"/>
                <w:szCs w:val="24"/>
              </w:rPr>
            </w:pPr>
          </w:p>
        </w:tc>
        <w:tc>
          <w:tcPr>
            <w:tcW w:w="1128" w:type="dxa"/>
            <w:vAlign w:val="center"/>
          </w:tcPr>
          <w:p w:rsidR="002A7860" w:rsidRPr="002F103D" w:rsidRDefault="002A7860" w:rsidP="00985C1D">
            <w:pPr>
              <w:jc w:val="center"/>
              <w:rPr>
                <w:rFonts w:ascii="Times New Roman" w:hAnsi="Times New Roman" w:cs="Times New Roman"/>
                <w:sz w:val="24"/>
                <w:szCs w:val="24"/>
              </w:rPr>
            </w:pPr>
          </w:p>
        </w:tc>
        <w:tc>
          <w:tcPr>
            <w:tcW w:w="1839" w:type="dxa"/>
            <w:vAlign w:val="center"/>
          </w:tcPr>
          <w:p w:rsidR="002A7860" w:rsidRPr="002F103D" w:rsidRDefault="002A7860" w:rsidP="00985C1D">
            <w:pPr>
              <w:jc w:val="center"/>
              <w:rPr>
                <w:rFonts w:ascii="Times New Roman" w:hAnsi="Times New Roman" w:cs="Times New Roman"/>
                <w:sz w:val="24"/>
                <w:szCs w:val="24"/>
              </w:rPr>
            </w:pPr>
          </w:p>
        </w:tc>
        <w:tc>
          <w:tcPr>
            <w:tcW w:w="1418" w:type="dxa"/>
            <w:vAlign w:val="center"/>
          </w:tcPr>
          <w:p w:rsidR="002A7860" w:rsidRPr="002F103D" w:rsidRDefault="002A7860" w:rsidP="00985C1D">
            <w:pPr>
              <w:jc w:val="center"/>
              <w:rPr>
                <w:rFonts w:ascii="Times New Roman" w:hAnsi="Times New Roman" w:cs="Times New Roman"/>
                <w:sz w:val="24"/>
                <w:szCs w:val="24"/>
              </w:rPr>
            </w:pPr>
          </w:p>
        </w:tc>
        <w:tc>
          <w:tcPr>
            <w:tcW w:w="900" w:type="dxa"/>
            <w:vAlign w:val="center"/>
          </w:tcPr>
          <w:p w:rsidR="002A7860" w:rsidRPr="002F103D" w:rsidRDefault="002A7860" w:rsidP="00985C1D">
            <w:pPr>
              <w:jc w:val="center"/>
              <w:rPr>
                <w:rFonts w:ascii="Times New Roman" w:hAnsi="Times New Roman" w:cs="Times New Roman"/>
                <w:sz w:val="24"/>
                <w:szCs w:val="24"/>
              </w:rPr>
            </w:pPr>
          </w:p>
        </w:tc>
        <w:tc>
          <w:tcPr>
            <w:tcW w:w="1319" w:type="dxa"/>
          </w:tcPr>
          <w:p w:rsidR="002A7860" w:rsidRPr="002F103D" w:rsidRDefault="002A7860" w:rsidP="00985C1D">
            <w:pPr>
              <w:jc w:val="center"/>
              <w:rPr>
                <w:rFonts w:ascii="Times New Roman" w:hAnsi="Times New Roman" w:cs="Times New Roman"/>
                <w:sz w:val="24"/>
                <w:szCs w:val="24"/>
              </w:rPr>
            </w:pPr>
          </w:p>
        </w:tc>
      </w:tr>
      <w:tr w:rsidR="002A7860" w:rsidRPr="002F103D" w:rsidTr="00B37000">
        <w:trPr>
          <w:cantSplit/>
          <w:trHeight w:val="282"/>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хвойными</w:t>
            </w:r>
          </w:p>
        </w:tc>
        <w:tc>
          <w:tcPr>
            <w:tcW w:w="1356" w:type="dxa"/>
            <w:vAlign w:val="bottom"/>
          </w:tcPr>
          <w:p w:rsidR="002A7860" w:rsidRPr="002F103D" w:rsidRDefault="002A7860" w:rsidP="00985C1D">
            <w:pPr>
              <w:jc w:val="center"/>
              <w:rPr>
                <w:rFonts w:ascii="Times New Roman" w:hAnsi="Times New Roman" w:cs="Times New Roman"/>
                <w:sz w:val="24"/>
                <w:szCs w:val="24"/>
              </w:rPr>
            </w:pPr>
          </w:p>
        </w:tc>
        <w:tc>
          <w:tcPr>
            <w:tcW w:w="943" w:type="dxa"/>
            <w:vAlign w:val="bottom"/>
          </w:tcPr>
          <w:p w:rsidR="002A7860" w:rsidRPr="002F103D" w:rsidRDefault="002A7860" w:rsidP="00985C1D">
            <w:pPr>
              <w:jc w:val="center"/>
              <w:rPr>
                <w:rFonts w:ascii="Times New Roman" w:hAnsi="Times New Roman" w:cs="Times New Roman"/>
                <w:sz w:val="24"/>
                <w:szCs w:val="24"/>
              </w:rPr>
            </w:pPr>
          </w:p>
        </w:tc>
        <w:tc>
          <w:tcPr>
            <w:tcW w:w="1491" w:type="dxa"/>
            <w:vAlign w:val="bottom"/>
          </w:tcPr>
          <w:p w:rsidR="002A7860" w:rsidRPr="002F103D" w:rsidRDefault="002A7860" w:rsidP="00985C1D">
            <w:pPr>
              <w:jc w:val="center"/>
              <w:rPr>
                <w:rFonts w:ascii="Times New Roman" w:hAnsi="Times New Roman" w:cs="Times New Roman"/>
                <w:sz w:val="24"/>
                <w:szCs w:val="24"/>
              </w:rPr>
            </w:pPr>
          </w:p>
        </w:tc>
        <w:tc>
          <w:tcPr>
            <w:tcW w:w="1128" w:type="dxa"/>
            <w:vAlign w:val="bottom"/>
          </w:tcPr>
          <w:p w:rsidR="002A7860" w:rsidRPr="002F103D" w:rsidRDefault="002A7860" w:rsidP="00985C1D">
            <w:pPr>
              <w:jc w:val="center"/>
              <w:rPr>
                <w:rFonts w:ascii="Times New Roman" w:hAnsi="Times New Roman" w:cs="Times New Roman"/>
                <w:sz w:val="24"/>
                <w:szCs w:val="24"/>
              </w:rPr>
            </w:pPr>
          </w:p>
        </w:tc>
        <w:tc>
          <w:tcPr>
            <w:tcW w:w="1839" w:type="dxa"/>
            <w:vAlign w:val="bottom"/>
          </w:tcPr>
          <w:p w:rsidR="002A7860" w:rsidRPr="002F103D" w:rsidRDefault="002A7860" w:rsidP="00985C1D">
            <w:pPr>
              <w:jc w:val="center"/>
              <w:rPr>
                <w:rFonts w:ascii="Times New Roman" w:hAnsi="Times New Roman" w:cs="Times New Roman"/>
                <w:sz w:val="24"/>
                <w:szCs w:val="24"/>
              </w:rPr>
            </w:pPr>
          </w:p>
        </w:tc>
        <w:tc>
          <w:tcPr>
            <w:tcW w:w="1418" w:type="dxa"/>
            <w:vAlign w:val="bottom"/>
          </w:tcPr>
          <w:p w:rsidR="002A7860" w:rsidRPr="002F103D" w:rsidRDefault="002A7860" w:rsidP="00985C1D">
            <w:pPr>
              <w:jc w:val="center"/>
              <w:rPr>
                <w:rFonts w:ascii="Times New Roman" w:hAnsi="Times New Roman" w:cs="Times New Roman"/>
                <w:sz w:val="24"/>
                <w:szCs w:val="24"/>
              </w:rPr>
            </w:pPr>
          </w:p>
        </w:tc>
        <w:tc>
          <w:tcPr>
            <w:tcW w:w="900" w:type="dxa"/>
            <w:vAlign w:val="bottom"/>
          </w:tcPr>
          <w:p w:rsidR="002A7860" w:rsidRPr="002F103D" w:rsidRDefault="002A7860" w:rsidP="00985C1D">
            <w:pPr>
              <w:jc w:val="center"/>
              <w:rPr>
                <w:rFonts w:ascii="Times New Roman" w:hAnsi="Times New Roman" w:cs="Times New Roman"/>
                <w:sz w:val="24"/>
                <w:szCs w:val="24"/>
              </w:rPr>
            </w:pPr>
          </w:p>
        </w:tc>
        <w:tc>
          <w:tcPr>
            <w:tcW w:w="1319" w:type="dxa"/>
          </w:tcPr>
          <w:p w:rsidR="002A7860" w:rsidRPr="002F103D" w:rsidRDefault="002A7860" w:rsidP="00985C1D">
            <w:pPr>
              <w:jc w:val="center"/>
              <w:rPr>
                <w:rFonts w:ascii="Times New Roman" w:hAnsi="Times New Roman" w:cs="Times New Roman"/>
                <w:sz w:val="24"/>
                <w:szCs w:val="24"/>
              </w:rPr>
            </w:pPr>
          </w:p>
        </w:tc>
      </w:tr>
      <w:tr w:rsidR="002A7860" w:rsidRPr="002F103D" w:rsidTr="00B37000">
        <w:trPr>
          <w:cantSplit/>
          <w:trHeight w:val="260"/>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tcPr>
          <w:p w:rsidR="002A7860" w:rsidRPr="002F103D" w:rsidRDefault="002A7860" w:rsidP="00985C1D">
            <w:pPr>
              <w:jc w:val="center"/>
              <w:rPr>
                <w:rFonts w:ascii="Times New Roman" w:hAnsi="Times New Roman" w:cs="Times New Roman"/>
                <w:sz w:val="24"/>
                <w:szCs w:val="24"/>
              </w:rPr>
            </w:pPr>
          </w:p>
        </w:tc>
        <w:tc>
          <w:tcPr>
            <w:tcW w:w="1491" w:type="dxa"/>
          </w:tcPr>
          <w:p w:rsidR="002A7860" w:rsidRPr="002F103D" w:rsidRDefault="002A7860" w:rsidP="00985C1D">
            <w:pPr>
              <w:jc w:val="center"/>
              <w:rPr>
                <w:rFonts w:ascii="Times New Roman" w:hAnsi="Times New Roman" w:cs="Times New Roman"/>
                <w:sz w:val="24"/>
                <w:szCs w:val="24"/>
              </w:rPr>
            </w:pPr>
          </w:p>
        </w:tc>
        <w:tc>
          <w:tcPr>
            <w:tcW w:w="1128" w:type="dxa"/>
          </w:tcPr>
          <w:p w:rsidR="002A7860" w:rsidRPr="002F103D" w:rsidRDefault="002A7860" w:rsidP="00985C1D">
            <w:pPr>
              <w:jc w:val="center"/>
              <w:rPr>
                <w:rFonts w:ascii="Times New Roman" w:hAnsi="Times New Roman" w:cs="Times New Roman"/>
                <w:sz w:val="24"/>
                <w:szCs w:val="24"/>
              </w:rPr>
            </w:pPr>
          </w:p>
        </w:tc>
        <w:tc>
          <w:tcPr>
            <w:tcW w:w="1839" w:type="dxa"/>
          </w:tcPr>
          <w:p w:rsidR="002A7860" w:rsidRPr="002F103D" w:rsidRDefault="002A7860" w:rsidP="00985C1D">
            <w:pPr>
              <w:jc w:val="center"/>
              <w:rPr>
                <w:rFonts w:ascii="Times New Roman" w:hAnsi="Times New Roman" w:cs="Times New Roman"/>
                <w:sz w:val="24"/>
                <w:szCs w:val="24"/>
              </w:rPr>
            </w:pPr>
          </w:p>
        </w:tc>
        <w:tc>
          <w:tcPr>
            <w:tcW w:w="1418" w:type="dxa"/>
          </w:tcPr>
          <w:p w:rsidR="002A7860" w:rsidRPr="002F103D" w:rsidRDefault="002A7860" w:rsidP="00985C1D">
            <w:pPr>
              <w:jc w:val="center"/>
              <w:rPr>
                <w:rFonts w:ascii="Times New Roman" w:hAnsi="Times New Roman" w:cs="Times New Roman"/>
                <w:sz w:val="24"/>
                <w:szCs w:val="24"/>
              </w:rPr>
            </w:pPr>
          </w:p>
        </w:tc>
        <w:tc>
          <w:tcPr>
            <w:tcW w:w="900" w:type="dxa"/>
          </w:tcPr>
          <w:p w:rsidR="002A7860" w:rsidRPr="002F103D" w:rsidRDefault="002A7860" w:rsidP="00985C1D">
            <w:pPr>
              <w:jc w:val="center"/>
              <w:rPr>
                <w:rFonts w:ascii="Times New Roman" w:hAnsi="Times New Roman" w:cs="Times New Roman"/>
                <w:sz w:val="24"/>
                <w:szCs w:val="24"/>
              </w:rPr>
            </w:pPr>
          </w:p>
        </w:tc>
        <w:tc>
          <w:tcPr>
            <w:tcW w:w="1319" w:type="dxa"/>
          </w:tcPr>
          <w:p w:rsidR="002A7860" w:rsidRPr="002F103D" w:rsidRDefault="002A7860" w:rsidP="00985C1D">
            <w:pPr>
              <w:jc w:val="center"/>
              <w:rPr>
                <w:rFonts w:ascii="Times New Roman" w:hAnsi="Times New Roman" w:cs="Times New Roman"/>
                <w:sz w:val="24"/>
                <w:szCs w:val="24"/>
              </w:rPr>
            </w:pPr>
          </w:p>
        </w:tc>
      </w:tr>
      <w:tr w:rsidR="002A7860" w:rsidRPr="002F103D" w:rsidTr="001978C9">
        <w:trPr>
          <w:cantSplit/>
          <w:trHeight w:val="260"/>
          <w:jc w:val="center"/>
        </w:trPr>
        <w:tc>
          <w:tcPr>
            <w:tcW w:w="3856" w:type="dxa"/>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лесовосттановление, всего</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E760B9">
            <w:pPr>
              <w:jc w:val="center"/>
              <w:rPr>
                <w:rFonts w:ascii="Times New Roman" w:hAnsi="Times New Roman" w:cs="Times New Roman"/>
                <w:b/>
                <w:sz w:val="24"/>
                <w:szCs w:val="24"/>
              </w:rPr>
            </w:pPr>
            <w:r w:rsidRPr="002F103D">
              <w:rPr>
                <w:rFonts w:ascii="Times New Roman" w:hAnsi="Times New Roman" w:cs="Times New Roman"/>
                <w:b/>
                <w:sz w:val="24"/>
                <w:szCs w:val="24"/>
              </w:rPr>
              <w:t>10</w:t>
            </w:r>
          </w:p>
        </w:tc>
        <w:tc>
          <w:tcPr>
            <w:tcW w:w="1491" w:type="dxa"/>
            <w:vAlign w:val="center"/>
          </w:tcPr>
          <w:p w:rsidR="002A7860" w:rsidRPr="002F103D" w:rsidRDefault="002A7860" w:rsidP="00E760B9">
            <w:pPr>
              <w:jc w:val="center"/>
              <w:rPr>
                <w:rFonts w:ascii="Times New Roman" w:hAnsi="Times New Roman" w:cs="Times New Roman"/>
                <w:b/>
                <w:sz w:val="24"/>
                <w:szCs w:val="24"/>
              </w:rPr>
            </w:pPr>
            <w:r w:rsidRPr="002F103D">
              <w:rPr>
                <w:rFonts w:ascii="Times New Roman" w:hAnsi="Times New Roman" w:cs="Times New Roman"/>
                <w:b/>
                <w:sz w:val="24"/>
                <w:szCs w:val="24"/>
              </w:rPr>
              <w:t>12</w:t>
            </w:r>
          </w:p>
        </w:tc>
        <w:tc>
          <w:tcPr>
            <w:tcW w:w="1128" w:type="dxa"/>
            <w:vAlign w:val="center"/>
          </w:tcPr>
          <w:p w:rsidR="002A7860" w:rsidRPr="002F103D" w:rsidRDefault="002A7860" w:rsidP="00E760B9">
            <w:pPr>
              <w:jc w:val="center"/>
              <w:rPr>
                <w:rFonts w:ascii="Times New Roman" w:hAnsi="Times New Roman" w:cs="Times New Roman"/>
                <w:b/>
                <w:sz w:val="24"/>
                <w:szCs w:val="24"/>
              </w:rPr>
            </w:pPr>
            <w:r w:rsidRPr="002F103D">
              <w:rPr>
                <w:rFonts w:ascii="Times New Roman" w:hAnsi="Times New Roman" w:cs="Times New Roman"/>
                <w:b/>
                <w:sz w:val="24"/>
                <w:szCs w:val="24"/>
              </w:rPr>
              <w:t>22</w:t>
            </w:r>
          </w:p>
        </w:tc>
        <w:tc>
          <w:tcPr>
            <w:tcW w:w="1839" w:type="dxa"/>
            <w:vAlign w:val="center"/>
          </w:tcPr>
          <w:p w:rsidR="002A7860" w:rsidRPr="002F103D" w:rsidRDefault="002A7860" w:rsidP="00E760B9">
            <w:pPr>
              <w:jc w:val="center"/>
              <w:rPr>
                <w:rFonts w:ascii="Times New Roman" w:hAnsi="Times New Roman" w:cs="Times New Roman"/>
                <w:b/>
                <w:sz w:val="24"/>
                <w:szCs w:val="24"/>
              </w:rPr>
            </w:pPr>
          </w:p>
        </w:tc>
        <w:tc>
          <w:tcPr>
            <w:tcW w:w="1418" w:type="dxa"/>
            <w:vAlign w:val="center"/>
          </w:tcPr>
          <w:p w:rsidR="002A7860" w:rsidRPr="002F103D" w:rsidRDefault="002A7860" w:rsidP="00E760B9">
            <w:pPr>
              <w:jc w:val="center"/>
              <w:rPr>
                <w:rFonts w:ascii="Times New Roman" w:hAnsi="Times New Roman" w:cs="Times New Roman"/>
                <w:b/>
                <w:sz w:val="24"/>
                <w:szCs w:val="24"/>
              </w:rPr>
            </w:pPr>
          </w:p>
        </w:tc>
        <w:tc>
          <w:tcPr>
            <w:tcW w:w="900" w:type="dxa"/>
            <w:vAlign w:val="center"/>
          </w:tcPr>
          <w:p w:rsidR="002A7860" w:rsidRPr="002F103D" w:rsidRDefault="002A7860" w:rsidP="00E760B9">
            <w:pPr>
              <w:jc w:val="center"/>
              <w:rPr>
                <w:rFonts w:ascii="Times New Roman" w:hAnsi="Times New Roman" w:cs="Times New Roman"/>
                <w:b/>
                <w:sz w:val="24"/>
                <w:szCs w:val="24"/>
              </w:rPr>
            </w:pPr>
            <w:r w:rsidRPr="002F103D">
              <w:rPr>
                <w:rFonts w:ascii="Times New Roman" w:hAnsi="Times New Roman" w:cs="Times New Roman"/>
                <w:b/>
                <w:sz w:val="24"/>
                <w:szCs w:val="24"/>
              </w:rPr>
              <w:t>22</w:t>
            </w:r>
          </w:p>
        </w:tc>
        <w:tc>
          <w:tcPr>
            <w:tcW w:w="1319" w:type="dxa"/>
            <w:vAlign w:val="center"/>
          </w:tcPr>
          <w:p w:rsidR="002A7860" w:rsidRPr="002F103D" w:rsidRDefault="002A7860" w:rsidP="001978C9">
            <w:pPr>
              <w:jc w:val="center"/>
              <w:rPr>
                <w:rFonts w:ascii="Times New Roman" w:hAnsi="Times New Roman" w:cs="Times New Roman"/>
                <w:b/>
                <w:sz w:val="24"/>
                <w:szCs w:val="24"/>
              </w:rPr>
            </w:pPr>
            <w:r w:rsidRPr="002F103D">
              <w:rPr>
                <w:rFonts w:ascii="Times New Roman" w:hAnsi="Times New Roman" w:cs="Times New Roman"/>
                <w:b/>
                <w:sz w:val="24"/>
                <w:szCs w:val="24"/>
              </w:rPr>
              <w:t>2</w:t>
            </w:r>
          </w:p>
        </w:tc>
      </w:tr>
      <w:tr w:rsidR="002A7860" w:rsidRPr="002F103D" w:rsidTr="00E760B9">
        <w:trPr>
          <w:cantSplit/>
          <w:trHeight w:val="260"/>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E760B9">
            <w:pPr>
              <w:jc w:val="center"/>
              <w:rPr>
                <w:rFonts w:ascii="Times New Roman" w:hAnsi="Times New Roman" w:cs="Times New Roman"/>
                <w:sz w:val="24"/>
                <w:szCs w:val="24"/>
              </w:rPr>
            </w:pPr>
          </w:p>
        </w:tc>
        <w:tc>
          <w:tcPr>
            <w:tcW w:w="1491" w:type="dxa"/>
            <w:vAlign w:val="center"/>
          </w:tcPr>
          <w:p w:rsidR="002A7860" w:rsidRPr="002F103D" w:rsidRDefault="002A7860" w:rsidP="00E760B9">
            <w:pPr>
              <w:jc w:val="center"/>
              <w:rPr>
                <w:rFonts w:ascii="Times New Roman" w:hAnsi="Times New Roman" w:cs="Times New Roman"/>
                <w:sz w:val="24"/>
                <w:szCs w:val="24"/>
              </w:rPr>
            </w:pPr>
          </w:p>
        </w:tc>
        <w:tc>
          <w:tcPr>
            <w:tcW w:w="1128" w:type="dxa"/>
            <w:vAlign w:val="center"/>
          </w:tcPr>
          <w:p w:rsidR="002A7860" w:rsidRPr="002F103D" w:rsidRDefault="002A7860" w:rsidP="00E760B9">
            <w:pPr>
              <w:jc w:val="center"/>
              <w:rPr>
                <w:rFonts w:ascii="Times New Roman" w:hAnsi="Times New Roman" w:cs="Times New Roman"/>
                <w:sz w:val="24"/>
                <w:szCs w:val="24"/>
              </w:rPr>
            </w:pPr>
          </w:p>
        </w:tc>
        <w:tc>
          <w:tcPr>
            <w:tcW w:w="1839" w:type="dxa"/>
            <w:vAlign w:val="center"/>
          </w:tcPr>
          <w:p w:rsidR="002A7860" w:rsidRPr="002F103D" w:rsidRDefault="002A7860" w:rsidP="00E760B9">
            <w:pPr>
              <w:jc w:val="center"/>
              <w:rPr>
                <w:rFonts w:ascii="Times New Roman" w:hAnsi="Times New Roman" w:cs="Times New Roman"/>
                <w:sz w:val="24"/>
                <w:szCs w:val="24"/>
              </w:rPr>
            </w:pPr>
          </w:p>
        </w:tc>
        <w:tc>
          <w:tcPr>
            <w:tcW w:w="1418" w:type="dxa"/>
            <w:vAlign w:val="center"/>
          </w:tcPr>
          <w:p w:rsidR="002A7860" w:rsidRPr="002F103D" w:rsidRDefault="002A7860" w:rsidP="00E760B9">
            <w:pPr>
              <w:jc w:val="center"/>
              <w:rPr>
                <w:rFonts w:ascii="Times New Roman" w:hAnsi="Times New Roman" w:cs="Times New Roman"/>
                <w:sz w:val="24"/>
                <w:szCs w:val="24"/>
              </w:rPr>
            </w:pPr>
          </w:p>
        </w:tc>
        <w:tc>
          <w:tcPr>
            <w:tcW w:w="900" w:type="dxa"/>
            <w:vAlign w:val="center"/>
          </w:tcPr>
          <w:p w:rsidR="002A7860" w:rsidRPr="002F103D" w:rsidRDefault="002A7860" w:rsidP="00E760B9">
            <w:pPr>
              <w:jc w:val="center"/>
              <w:rPr>
                <w:rFonts w:ascii="Times New Roman" w:hAnsi="Times New Roman" w:cs="Times New Roman"/>
                <w:sz w:val="24"/>
                <w:szCs w:val="24"/>
              </w:rPr>
            </w:pPr>
          </w:p>
        </w:tc>
        <w:tc>
          <w:tcPr>
            <w:tcW w:w="1319" w:type="dxa"/>
            <w:vAlign w:val="center"/>
          </w:tcPr>
          <w:p w:rsidR="002A7860" w:rsidRPr="002F103D" w:rsidRDefault="002A7860" w:rsidP="00E760B9">
            <w:pPr>
              <w:jc w:val="center"/>
              <w:rPr>
                <w:rFonts w:ascii="Times New Roman" w:hAnsi="Times New Roman" w:cs="Times New Roman"/>
                <w:sz w:val="24"/>
                <w:szCs w:val="24"/>
              </w:rPr>
            </w:pPr>
          </w:p>
        </w:tc>
      </w:tr>
      <w:tr w:rsidR="002A7860" w:rsidRPr="002F103D" w:rsidTr="00E760B9">
        <w:trPr>
          <w:cantSplit/>
          <w:trHeight w:val="260"/>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E760B9">
            <w:pPr>
              <w:jc w:val="center"/>
              <w:rPr>
                <w:rFonts w:ascii="Times New Roman" w:hAnsi="Times New Roman" w:cs="Times New Roman"/>
                <w:sz w:val="24"/>
                <w:szCs w:val="24"/>
              </w:rPr>
            </w:pPr>
          </w:p>
        </w:tc>
        <w:tc>
          <w:tcPr>
            <w:tcW w:w="1491" w:type="dxa"/>
            <w:vAlign w:val="center"/>
          </w:tcPr>
          <w:p w:rsidR="002A7860" w:rsidRPr="002F103D" w:rsidRDefault="002A7860" w:rsidP="00E760B9">
            <w:pPr>
              <w:jc w:val="center"/>
              <w:rPr>
                <w:rFonts w:ascii="Times New Roman" w:hAnsi="Times New Roman" w:cs="Times New Roman"/>
                <w:sz w:val="24"/>
                <w:szCs w:val="24"/>
              </w:rPr>
            </w:pPr>
          </w:p>
        </w:tc>
        <w:tc>
          <w:tcPr>
            <w:tcW w:w="1128" w:type="dxa"/>
            <w:vAlign w:val="center"/>
          </w:tcPr>
          <w:p w:rsidR="002A7860" w:rsidRPr="002F103D" w:rsidRDefault="002A7860" w:rsidP="00E760B9">
            <w:pPr>
              <w:jc w:val="center"/>
              <w:rPr>
                <w:rFonts w:ascii="Times New Roman" w:hAnsi="Times New Roman" w:cs="Times New Roman"/>
                <w:sz w:val="24"/>
                <w:szCs w:val="24"/>
              </w:rPr>
            </w:pPr>
          </w:p>
        </w:tc>
        <w:tc>
          <w:tcPr>
            <w:tcW w:w="1839" w:type="dxa"/>
            <w:vAlign w:val="center"/>
          </w:tcPr>
          <w:p w:rsidR="002A7860" w:rsidRPr="002F103D" w:rsidRDefault="002A7860" w:rsidP="00E760B9">
            <w:pPr>
              <w:jc w:val="center"/>
              <w:rPr>
                <w:rFonts w:ascii="Times New Roman" w:hAnsi="Times New Roman" w:cs="Times New Roman"/>
                <w:sz w:val="24"/>
                <w:szCs w:val="24"/>
              </w:rPr>
            </w:pPr>
          </w:p>
        </w:tc>
        <w:tc>
          <w:tcPr>
            <w:tcW w:w="1418" w:type="dxa"/>
            <w:vAlign w:val="center"/>
          </w:tcPr>
          <w:p w:rsidR="002A7860" w:rsidRPr="002F103D" w:rsidRDefault="002A7860" w:rsidP="00E760B9">
            <w:pPr>
              <w:jc w:val="center"/>
              <w:rPr>
                <w:rFonts w:ascii="Times New Roman" w:hAnsi="Times New Roman" w:cs="Times New Roman"/>
                <w:sz w:val="24"/>
                <w:szCs w:val="24"/>
              </w:rPr>
            </w:pPr>
          </w:p>
        </w:tc>
        <w:tc>
          <w:tcPr>
            <w:tcW w:w="900" w:type="dxa"/>
            <w:vAlign w:val="center"/>
          </w:tcPr>
          <w:p w:rsidR="002A7860" w:rsidRPr="002F103D" w:rsidRDefault="002A7860" w:rsidP="00E760B9">
            <w:pPr>
              <w:jc w:val="center"/>
              <w:rPr>
                <w:rFonts w:ascii="Times New Roman" w:hAnsi="Times New Roman" w:cs="Times New Roman"/>
                <w:sz w:val="24"/>
                <w:szCs w:val="24"/>
              </w:rPr>
            </w:pPr>
          </w:p>
        </w:tc>
        <w:tc>
          <w:tcPr>
            <w:tcW w:w="1319" w:type="dxa"/>
            <w:vAlign w:val="center"/>
          </w:tcPr>
          <w:p w:rsidR="002A7860" w:rsidRPr="002F103D" w:rsidRDefault="002A7860" w:rsidP="00E760B9">
            <w:pPr>
              <w:jc w:val="center"/>
              <w:rPr>
                <w:rFonts w:ascii="Times New Roman" w:hAnsi="Times New Roman" w:cs="Times New Roman"/>
                <w:sz w:val="24"/>
                <w:szCs w:val="24"/>
              </w:rPr>
            </w:pPr>
          </w:p>
        </w:tc>
      </w:tr>
      <w:tr w:rsidR="002A7860" w:rsidRPr="002F103D" w:rsidTr="00E760B9">
        <w:trPr>
          <w:cantSplit/>
          <w:trHeight w:val="260"/>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E760B9">
            <w:pPr>
              <w:jc w:val="center"/>
              <w:rPr>
                <w:rFonts w:ascii="Times New Roman" w:hAnsi="Times New Roman" w:cs="Times New Roman"/>
                <w:sz w:val="24"/>
                <w:szCs w:val="24"/>
              </w:rPr>
            </w:pPr>
          </w:p>
        </w:tc>
        <w:tc>
          <w:tcPr>
            <w:tcW w:w="1491" w:type="dxa"/>
            <w:vAlign w:val="center"/>
          </w:tcPr>
          <w:p w:rsidR="002A7860" w:rsidRPr="002F103D" w:rsidRDefault="002A7860" w:rsidP="00E760B9">
            <w:pPr>
              <w:jc w:val="center"/>
              <w:rPr>
                <w:rFonts w:ascii="Times New Roman" w:hAnsi="Times New Roman" w:cs="Times New Roman"/>
                <w:sz w:val="24"/>
                <w:szCs w:val="24"/>
              </w:rPr>
            </w:pPr>
          </w:p>
        </w:tc>
        <w:tc>
          <w:tcPr>
            <w:tcW w:w="1128" w:type="dxa"/>
            <w:vAlign w:val="center"/>
          </w:tcPr>
          <w:p w:rsidR="002A7860" w:rsidRPr="002F103D" w:rsidRDefault="002A7860" w:rsidP="00E760B9">
            <w:pPr>
              <w:jc w:val="center"/>
              <w:rPr>
                <w:rFonts w:ascii="Times New Roman" w:hAnsi="Times New Roman" w:cs="Times New Roman"/>
                <w:sz w:val="24"/>
                <w:szCs w:val="24"/>
              </w:rPr>
            </w:pPr>
          </w:p>
        </w:tc>
        <w:tc>
          <w:tcPr>
            <w:tcW w:w="1839" w:type="dxa"/>
            <w:vAlign w:val="center"/>
          </w:tcPr>
          <w:p w:rsidR="002A7860" w:rsidRPr="002F103D" w:rsidRDefault="002A7860" w:rsidP="00E760B9">
            <w:pPr>
              <w:jc w:val="center"/>
              <w:rPr>
                <w:rFonts w:ascii="Times New Roman" w:hAnsi="Times New Roman" w:cs="Times New Roman"/>
                <w:sz w:val="24"/>
                <w:szCs w:val="24"/>
              </w:rPr>
            </w:pPr>
          </w:p>
        </w:tc>
        <w:tc>
          <w:tcPr>
            <w:tcW w:w="1418" w:type="dxa"/>
            <w:vAlign w:val="center"/>
          </w:tcPr>
          <w:p w:rsidR="002A7860" w:rsidRPr="002F103D" w:rsidRDefault="002A7860" w:rsidP="00E760B9">
            <w:pPr>
              <w:jc w:val="center"/>
              <w:rPr>
                <w:rFonts w:ascii="Times New Roman" w:hAnsi="Times New Roman" w:cs="Times New Roman"/>
                <w:sz w:val="24"/>
                <w:szCs w:val="24"/>
              </w:rPr>
            </w:pPr>
          </w:p>
        </w:tc>
        <w:tc>
          <w:tcPr>
            <w:tcW w:w="900" w:type="dxa"/>
            <w:vAlign w:val="center"/>
          </w:tcPr>
          <w:p w:rsidR="002A7860" w:rsidRPr="002F103D" w:rsidRDefault="002A7860" w:rsidP="00E760B9">
            <w:pPr>
              <w:jc w:val="center"/>
              <w:rPr>
                <w:rFonts w:ascii="Times New Roman" w:hAnsi="Times New Roman" w:cs="Times New Roman"/>
                <w:sz w:val="24"/>
                <w:szCs w:val="24"/>
              </w:rPr>
            </w:pPr>
          </w:p>
        </w:tc>
        <w:tc>
          <w:tcPr>
            <w:tcW w:w="1319" w:type="dxa"/>
            <w:vAlign w:val="center"/>
          </w:tcPr>
          <w:p w:rsidR="002A7860" w:rsidRPr="002F103D" w:rsidRDefault="002A7860" w:rsidP="00E760B9">
            <w:pPr>
              <w:jc w:val="center"/>
              <w:rPr>
                <w:rFonts w:ascii="Times New Roman" w:hAnsi="Times New Roman" w:cs="Times New Roman"/>
                <w:sz w:val="24"/>
                <w:szCs w:val="24"/>
              </w:rPr>
            </w:pPr>
          </w:p>
        </w:tc>
      </w:tr>
      <w:tr w:rsidR="002A7860" w:rsidRPr="002F103D" w:rsidTr="00E760B9">
        <w:trPr>
          <w:cantSplit/>
          <w:trHeight w:val="260"/>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10</w:t>
            </w:r>
          </w:p>
        </w:tc>
        <w:tc>
          <w:tcPr>
            <w:tcW w:w="1491" w:type="dxa"/>
            <w:vAlign w:val="center"/>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12</w:t>
            </w:r>
          </w:p>
        </w:tc>
        <w:tc>
          <w:tcPr>
            <w:tcW w:w="1128" w:type="dxa"/>
            <w:vAlign w:val="center"/>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22</w:t>
            </w:r>
          </w:p>
        </w:tc>
        <w:tc>
          <w:tcPr>
            <w:tcW w:w="1839" w:type="dxa"/>
            <w:vAlign w:val="center"/>
          </w:tcPr>
          <w:p w:rsidR="002A7860" w:rsidRPr="002F103D" w:rsidRDefault="002A7860" w:rsidP="00E760B9">
            <w:pPr>
              <w:jc w:val="center"/>
              <w:rPr>
                <w:rFonts w:ascii="Times New Roman" w:hAnsi="Times New Roman" w:cs="Times New Roman"/>
                <w:sz w:val="24"/>
                <w:szCs w:val="24"/>
                <w:lang w:val="en-US"/>
              </w:rPr>
            </w:pPr>
          </w:p>
        </w:tc>
        <w:tc>
          <w:tcPr>
            <w:tcW w:w="1418" w:type="dxa"/>
            <w:vAlign w:val="center"/>
          </w:tcPr>
          <w:p w:rsidR="002A7860" w:rsidRPr="002F103D" w:rsidRDefault="002A7860" w:rsidP="00E760B9">
            <w:pPr>
              <w:jc w:val="center"/>
              <w:rPr>
                <w:rFonts w:ascii="Times New Roman" w:hAnsi="Times New Roman" w:cs="Times New Roman"/>
                <w:sz w:val="24"/>
                <w:szCs w:val="24"/>
              </w:rPr>
            </w:pPr>
          </w:p>
        </w:tc>
        <w:tc>
          <w:tcPr>
            <w:tcW w:w="900" w:type="dxa"/>
            <w:vAlign w:val="center"/>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22</w:t>
            </w:r>
          </w:p>
        </w:tc>
        <w:tc>
          <w:tcPr>
            <w:tcW w:w="1319" w:type="dxa"/>
            <w:vAlign w:val="center"/>
          </w:tcPr>
          <w:p w:rsidR="002A7860" w:rsidRPr="002F103D" w:rsidRDefault="002A7860" w:rsidP="00E760B9">
            <w:pPr>
              <w:jc w:val="center"/>
              <w:rPr>
                <w:rFonts w:ascii="Times New Roman" w:hAnsi="Times New Roman" w:cs="Times New Roman"/>
                <w:sz w:val="24"/>
                <w:szCs w:val="24"/>
              </w:rPr>
            </w:pPr>
            <w:r w:rsidRPr="002F103D">
              <w:rPr>
                <w:rFonts w:ascii="Times New Roman" w:hAnsi="Times New Roman" w:cs="Times New Roman"/>
                <w:sz w:val="24"/>
                <w:szCs w:val="24"/>
              </w:rPr>
              <w:t>2</w:t>
            </w:r>
          </w:p>
        </w:tc>
      </w:tr>
      <w:tr w:rsidR="002A7860" w:rsidRPr="002F103D" w:rsidTr="00B37000">
        <w:trPr>
          <w:cantSplit/>
          <w:trHeight w:val="222"/>
          <w:jc w:val="center"/>
        </w:trPr>
        <w:tc>
          <w:tcPr>
            <w:tcW w:w="3856" w:type="dxa"/>
          </w:tcPr>
          <w:p w:rsidR="002A7860" w:rsidRPr="002F103D" w:rsidRDefault="002A7860" w:rsidP="00B37000">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заращивание,</w:t>
            </w:r>
            <w:r w:rsidRPr="002F103D">
              <w:rPr>
                <w:rFonts w:ascii="Times New Roman" w:eastAsia="Times New Roman" w:hAnsi="Times New Roman" w:cs="Times New Roman"/>
                <w:b/>
                <w:snapToGrid w:val="0"/>
                <w:sz w:val="24"/>
                <w:szCs w:val="24"/>
                <w:lang w:val="en-US"/>
              </w:rPr>
              <w:t xml:space="preserve"> </w:t>
            </w:r>
            <w:r w:rsidRPr="002F103D">
              <w:rPr>
                <w:rFonts w:ascii="Times New Roman" w:eastAsia="Times New Roman" w:hAnsi="Times New Roman" w:cs="Times New Roman"/>
                <w:b/>
                <w:snapToGrid w:val="0"/>
                <w:sz w:val="24"/>
                <w:szCs w:val="24"/>
              </w:rPr>
              <w:t xml:space="preserve">всего </w:t>
            </w:r>
          </w:p>
        </w:tc>
        <w:tc>
          <w:tcPr>
            <w:tcW w:w="1356" w:type="dxa"/>
            <w:vAlign w:val="center"/>
          </w:tcPr>
          <w:p w:rsidR="002A7860" w:rsidRPr="002F103D" w:rsidRDefault="002A7860" w:rsidP="00985C1D">
            <w:pPr>
              <w:jc w:val="center"/>
              <w:rPr>
                <w:rFonts w:ascii="Times New Roman" w:hAnsi="Times New Roman" w:cs="Times New Roman"/>
                <w:b/>
                <w:sz w:val="24"/>
                <w:szCs w:val="24"/>
              </w:rPr>
            </w:pPr>
          </w:p>
        </w:tc>
        <w:tc>
          <w:tcPr>
            <w:tcW w:w="943" w:type="dxa"/>
            <w:vAlign w:val="center"/>
          </w:tcPr>
          <w:p w:rsidR="002A7860" w:rsidRPr="002F103D" w:rsidRDefault="002A7860" w:rsidP="00985C1D">
            <w:pPr>
              <w:jc w:val="center"/>
              <w:rPr>
                <w:rFonts w:ascii="Times New Roman" w:hAnsi="Times New Roman" w:cs="Times New Roman"/>
                <w:b/>
                <w:sz w:val="24"/>
                <w:szCs w:val="24"/>
              </w:rPr>
            </w:pPr>
            <w:r w:rsidRPr="002F103D">
              <w:rPr>
                <w:rFonts w:ascii="Times New Roman" w:hAnsi="Times New Roman" w:cs="Times New Roman"/>
                <w:b/>
                <w:sz w:val="24"/>
                <w:szCs w:val="24"/>
              </w:rPr>
              <w:t>10</w:t>
            </w:r>
          </w:p>
        </w:tc>
        <w:tc>
          <w:tcPr>
            <w:tcW w:w="1491" w:type="dxa"/>
            <w:vAlign w:val="center"/>
          </w:tcPr>
          <w:p w:rsidR="002A7860" w:rsidRPr="002F103D" w:rsidRDefault="002A7860" w:rsidP="00985C1D">
            <w:pPr>
              <w:jc w:val="center"/>
              <w:rPr>
                <w:rFonts w:ascii="Times New Roman" w:hAnsi="Times New Roman" w:cs="Times New Roman"/>
                <w:b/>
                <w:sz w:val="24"/>
                <w:szCs w:val="24"/>
              </w:rPr>
            </w:pPr>
            <w:r w:rsidRPr="002F103D">
              <w:rPr>
                <w:rFonts w:ascii="Times New Roman" w:hAnsi="Times New Roman" w:cs="Times New Roman"/>
                <w:b/>
                <w:sz w:val="24"/>
                <w:szCs w:val="24"/>
              </w:rPr>
              <w:t>12</w:t>
            </w:r>
          </w:p>
        </w:tc>
        <w:tc>
          <w:tcPr>
            <w:tcW w:w="1128" w:type="dxa"/>
            <w:vAlign w:val="center"/>
          </w:tcPr>
          <w:p w:rsidR="002A7860" w:rsidRPr="002F103D" w:rsidRDefault="002A7860" w:rsidP="00985C1D">
            <w:pPr>
              <w:jc w:val="center"/>
              <w:rPr>
                <w:rFonts w:ascii="Times New Roman" w:hAnsi="Times New Roman" w:cs="Times New Roman"/>
                <w:b/>
                <w:sz w:val="24"/>
                <w:szCs w:val="24"/>
              </w:rPr>
            </w:pPr>
            <w:r w:rsidRPr="002F103D">
              <w:rPr>
                <w:rFonts w:ascii="Times New Roman" w:hAnsi="Times New Roman" w:cs="Times New Roman"/>
                <w:b/>
                <w:sz w:val="24"/>
                <w:szCs w:val="24"/>
              </w:rPr>
              <w:t>22</w:t>
            </w:r>
          </w:p>
        </w:tc>
        <w:tc>
          <w:tcPr>
            <w:tcW w:w="1839" w:type="dxa"/>
            <w:vAlign w:val="center"/>
          </w:tcPr>
          <w:p w:rsidR="002A7860" w:rsidRPr="002F103D" w:rsidRDefault="002A7860" w:rsidP="00985C1D">
            <w:pPr>
              <w:jc w:val="center"/>
              <w:rPr>
                <w:rFonts w:ascii="Times New Roman" w:hAnsi="Times New Roman" w:cs="Times New Roman"/>
                <w:b/>
                <w:sz w:val="24"/>
                <w:szCs w:val="24"/>
              </w:rPr>
            </w:pPr>
          </w:p>
        </w:tc>
        <w:tc>
          <w:tcPr>
            <w:tcW w:w="1418" w:type="dxa"/>
            <w:vAlign w:val="center"/>
          </w:tcPr>
          <w:p w:rsidR="002A7860" w:rsidRPr="002F103D" w:rsidRDefault="002A7860" w:rsidP="00985C1D">
            <w:pPr>
              <w:jc w:val="center"/>
              <w:rPr>
                <w:rFonts w:ascii="Times New Roman" w:hAnsi="Times New Roman" w:cs="Times New Roman"/>
                <w:b/>
                <w:sz w:val="24"/>
                <w:szCs w:val="24"/>
              </w:rPr>
            </w:pPr>
          </w:p>
        </w:tc>
        <w:tc>
          <w:tcPr>
            <w:tcW w:w="900" w:type="dxa"/>
            <w:vAlign w:val="center"/>
          </w:tcPr>
          <w:p w:rsidR="002A7860" w:rsidRPr="002F103D" w:rsidRDefault="002A7860" w:rsidP="00985C1D">
            <w:pPr>
              <w:jc w:val="center"/>
              <w:rPr>
                <w:rFonts w:ascii="Times New Roman" w:hAnsi="Times New Roman" w:cs="Times New Roman"/>
                <w:b/>
                <w:sz w:val="24"/>
                <w:szCs w:val="24"/>
              </w:rPr>
            </w:pPr>
            <w:r w:rsidRPr="002F103D">
              <w:rPr>
                <w:rFonts w:ascii="Times New Roman" w:hAnsi="Times New Roman" w:cs="Times New Roman"/>
                <w:b/>
                <w:sz w:val="24"/>
                <w:szCs w:val="24"/>
              </w:rPr>
              <w:t>22</w:t>
            </w:r>
          </w:p>
        </w:tc>
        <w:tc>
          <w:tcPr>
            <w:tcW w:w="1319" w:type="dxa"/>
          </w:tcPr>
          <w:p w:rsidR="002A7860" w:rsidRPr="002F103D" w:rsidRDefault="002A7860" w:rsidP="00985C1D">
            <w:pPr>
              <w:jc w:val="center"/>
              <w:rPr>
                <w:rFonts w:ascii="Times New Roman" w:hAnsi="Times New Roman" w:cs="Times New Roman"/>
                <w:b/>
                <w:sz w:val="24"/>
                <w:szCs w:val="24"/>
              </w:rPr>
            </w:pPr>
            <w:r w:rsidRPr="002F103D">
              <w:rPr>
                <w:rFonts w:ascii="Times New Roman" w:hAnsi="Times New Roman" w:cs="Times New Roman"/>
                <w:b/>
                <w:sz w:val="24"/>
                <w:szCs w:val="24"/>
              </w:rPr>
              <w:t>2</w:t>
            </w:r>
          </w:p>
        </w:tc>
      </w:tr>
      <w:tr w:rsidR="002A7860" w:rsidRPr="002F103D" w:rsidTr="00DD0C9E">
        <w:trPr>
          <w:cantSplit/>
          <w:trHeight w:val="285"/>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985C1D">
            <w:pPr>
              <w:jc w:val="center"/>
              <w:rPr>
                <w:rFonts w:ascii="Times New Roman" w:hAnsi="Times New Roman" w:cs="Times New Roman"/>
                <w:sz w:val="24"/>
                <w:szCs w:val="24"/>
              </w:rPr>
            </w:pPr>
          </w:p>
        </w:tc>
        <w:tc>
          <w:tcPr>
            <w:tcW w:w="1491" w:type="dxa"/>
            <w:vAlign w:val="center"/>
          </w:tcPr>
          <w:p w:rsidR="002A7860" w:rsidRPr="002F103D" w:rsidRDefault="002A7860" w:rsidP="00985C1D">
            <w:pPr>
              <w:jc w:val="center"/>
              <w:rPr>
                <w:rFonts w:ascii="Times New Roman" w:hAnsi="Times New Roman" w:cs="Times New Roman"/>
                <w:sz w:val="24"/>
                <w:szCs w:val="24"/>
              </w:rPr>
            </w:pPr>
          </w:p>
        </w:tc>
        <w:tc>
          <w:tcPr>
            <w:tcW w:w="1128" w:type="dxa"/>
            <w:vAlign w:val="center"/>
          </w:tcPr>
          <w:p w:rsidR="002A7860" w:rsidRPr="002F103D" w:rsidRDefault="002A7860" w:rsidP="00985C1D">
            <w:pPr>
              <w:jc w:val="center"/>
              <w:rPr>
                <w:rFonts w:ascii="Times New Roman" w:hAnsi="Times New Roman" w:cs="Times New Roman"/>
                <w:sz w:val="24"/>
                <w:szCs w:val="24"/>
              </w:rPr>
            </w:pPr>
          </w:p>
        </w:tc>
        <w:tc>
          <w:tcPr>
            <w:tcW w:w="1839" w:type="dxa"/>
            <w:vAlign w:val="center"/>
          </w:tcPr>
          <w:p w:rsidR="002A7860" w:rsidRPr="002F103D" w:rsidRDefault="002A7860" w:rsidP="00985C1D">
            <w:pPr>
              <w:jc w:val="center"/>
              <w:rPr>
                <w:rFonts w:ascii="Times New Roman" w:hAnsi="Times New Roman" w:cs="Times New Roman"/>
                <w:sz w:val="24"/>
                <w:szCs w:val="24"/>
              </w:rPr>
            </w:pPr>
          </w:p>
        </w:tc>
        <w:tc>
          <w:tcPr>
            <w:tcW w:w="1418" w:type="dxa"/>
            <w:vAlign w:val="center"/>
          </w:tcPr>
          <w:p w:rsidR="002A7860" w:rsidRPr="002F103D" w:rsidRDefault="002A7860" w:rsidP="00985C1D">
            <w:pPr>
              <w:jc w:val="center"/>
              <w:rPr>
                <w:rFonts w:ascii="Times New Roman" w:hAnsi="Times New Roman" w:cs="Times New Roman"/>
                <w:sz w:val="24"/>
                <w:szCs w:val="24"/>
              </w:rPr>
            </w:pPr>
          </w:p>
        </w:tc>
        <w:tc>
          <w:tcPr>
            <w:tcW w:w="900" w:type="dxa"/>
            <w:vAlign w:val="center"/>
          </w:tcPr>
          <w:p w:rsidR="002A7860" w:rsidRPr="002F103D" w:rsidRDefault="002A7860" w:rsidP="00985C1D">
            <w:pPr>
              <w:jc w:val="center"/>
              <w:rPr>
                <w:rFonts w:ascii="Times New Roman" w:hAnsi="Times New Roman" w:cs="Times New Roman"/>
                <w:sz w:val="24"/>
                <w:szCs w:val="24"/>
              </w:rPr>
            </w:pPr>
          </w:p>
        </w:tc>
        <w:tc>
          <w:tcPr>
            <w:tcW w:w="1319" w:type="dxa"/>
            <w:vAlign w:val="center"/>
          </w:tcPr>
          <w:p w:rsidR="002A7860" w:rsidRPr="002F103D" w:rsidRDefault="002A7860" w:rsidP="00985C1D">
            <w:pPr>
              <w:jc w:val="center"/>
              <w:rPr>
                <w:rFonts w:ascii="Times New Roman" w:hAnsi="Times New Roman" w:cs="Times New Roman"/>
                <w:sz w:val="24"/>
                <w:szCs w:val="24"/>
              </w:rPr>
            </w:pPr>
          </w:p>
        </w:tc>
      </w:tr>
      <w:tr w:rsidR="002A7860" w:rsidRPr="002F103D" w:rsidTr="00DD0C9E">
        <w:trPr>
          <w:cantSplit/>
          <w:trHeight w:val="264"/>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985C1D">
            <w:pPr>
              <w:jc w:val="center"/>
              <w:rPr>
                <w:rFonts w:ascii="Times New Roman" w:hAnsi="Times New Roman" w:cs="Times New Roman"/>
                <w:sz w:val="24"/>
                <w:szCs w:val="24"/>
              </w:rPr>
            </w:pPr>
          </w:p>
        </w:tc>
        <w:tc>
          <w:tcPr>
            <w:tcW w:w="943" w:type="dxa"/>
            <w:vAlign w:val="center"/>
          </w:tcPr>
          <w:p w:rsidR="002A7860" w:rsidRPr="002F103D" w:rsidRDefault="002A7860" w:rsidP="00985C1D">
            <w:pPr>
              <w:jc w:val="center"/>
              <w:rPr>
                <w:rFonts w:ascii="Times New Roman" w:hAnsi="Times New Roman" w:cs="Times New Roman"/>
                <w:sz w:val="24"/>
                <w:szCs w:val="24"/>
              </w:rPr>
            </w:pPr>
          </w:p>
        </w:tc>
        <w:tc>
          <w:tcPr>
            <w:tcW w:w="1491" w:type="dxa"/>
            <w:vAlign w:val="center"/>
          </w:tcPr>
          <w:p w:rsidR="002A7860" w:rsidRPr="002F103D" w:rsidRDefault="002A7860" w:rsidP="00985C1D">
            <w:pPr>
              <w:jc w:val="center"/>
              <w:rPr>
                <w:rFonts w:ascii="Times New Roman" w:hAnsi="Times New Roman" w:cs="Times New Roman"/>
                <w:sz w:val="24"/>
                <w:szCs w:val="24"/>
              </w:rPr>
            </w:pPr>
          </w:p>
        </w:tc>
        <w:tc>
          <w:tcPr>
            <w:tcW w:w="1128" w:type="dxa"/>
            <w:vAlign w:val="center"/>
          </w:tcPr>
          <w:p w:rsidR="002A7860" w:rsidRPr="002F103D" w:rsidRDefault="002A7860" w:rsidP="00985C1D">
            <w:pPr>
              <w:jc w:val="center"/>
              <w:rPr>
                <w:rFonts w:ascii="Times New Roman" w:hAnsi="Times New Roman" w:cs="Times New Roman"/>
                <w:sz w:val="24"/>
                <w:szCs w:val="24"/>
              </w:rPr>
            </w:pPr>
          </w:p>
        </w:tc>
        <w:tc>
          <w:tcPr>
            <w:tcW w:w="1839" w:type="dxa"/>
            <w:vAlign w:val="center"/>
          </w:tcPr>
          <w:p w:rsidR="002A7860" w:rsidRPr="002F103D" w:rsidRDefault="002A7860" w:rsidP="00985C1D">
            <w:pPr>
              <w:jc w:val="center"/>
              <w:rPr>
                <w:rFonts w:ascii="Times New Roman" w:hAnsi="Times New Roman" w:cs="Times New Roman"/>
                <w:sz w:val="24"/>
                <w:szCs w:val="24"/>
              </w:rPr>
            </w:pPr>
          </w:p>
        </w:tc>
        <w:tc>
          <w:tcPr>
            <w:tcW w:w="1418" w:type="dxa"/>
            <w:vAlign w:val="center"/>
          </w:tcPr>
          <w:p w:rsidR="002A7860" w:rsidRPr="002F103D" w:rsidRDefault="002A7860" w:rsidP="00985C1D">
            <w:pPr>
              <w:jc w:val="center"/>
              <w:rPr>
                <w:rFonts w:ascii="Times New Roman" w:hAnsi="Times New Roman" w:cs="Times New Roman"/>
                <w:sz w:val="24"/>
                <w:szCs w:val="24"/>
              </w:rPr>
            </w:pPr>
          </w:p>
        </w:tc>
        <w:tc>
          <w:tcPr>
            <w:tcW w:w="900" w:type="dxa"/>
            <w:vAlign w:val="center"/>
          </w:tcPr>
          <w:p w:rsidR="002A7860" w:rsidRPr="002F103D" w:rsidRDefault="002A7860" w:rsidP="00985C1D">
            <w:pPr>
              <w:jc w:val="center"/>
              <w:rPr>
                <w:rFonts w:ascii="Times New Roman" w:hAnsi="Times New Roman" w:cs="Times New Roman"/>
                <w:sz w:val="24"/>
                <w:szCs w:val="24"/>
              </w:rPr>
            </w:pPr>
          </w:p>
        </w:tc>
        <w:tc>
          <w:tcPr>
            <w:tcW w:w="1319" w:type="dxa"/>
            <w:vAlign w:val="center"/>
          </w:tcPr>
          <w:p w:rsidR="002A7860" w:rsidRPr="002F103D" w:rsidRDefault="002A7860" w:rsidP="00985C1D">
            <w:pPr>
              <w:jc w:val="center"/>
              <w:rPr>
                <w:rFonts w:ascii="Times New Roman" w:hAnsi="Times New Roman" w:cs="Times New Roman"/>
                <w:sz w:val="24"/>
                <w:szCs w:val="24"/>
              </w:rPr>
            </w:pPr>
          </w:p>
        </w:tc>
      </w:tr>
      <w:tr w:rsidR="002A7860" w:rsidRPr="002F103D" w:rsidTr="00DD0C9E">
        <w:trPr>
          <w:cantSplit/>
          <w:trHeight w:val="264"/>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hAnsi="Times New Roman" w:cs="Times New Roman"/>
                <w:sz w:val="24"/>
                <w:szCs w:val="24"/>
              </w:rPr>
            </w:pPr>
          </w:p>
        </w:tc>
      </w:tr>
      <w:tr w:rsidR="002A7860" w:rsidRPr="002F103D" w:rsidTr="00DD0C9E">
        <w:trPr>
          <w:cantSplit/>
          <w:trHeight w:val="171"/>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hAnsi="Times New Roman" w:cs="Times New Roman"/>
                <w:sz w:val="24"/>
                <w:szCs w:val="24"/>
              </w:rPr>
            </w:pPr>
            <w:r w:rsidRPr="002F103D">
              <w:rPr>
                <w:rFonts w:ascii="Times New Roman" w:hAnsi="Times New Roman" w:cs="Times New Roman"/>
                <w:sz w:val="24"/>
                <w:szCs w:val="24"/>
              </w:rPr>
              <w:t>10</w:t>
            </w:r>
          </w:p>
        </w:tc>
        <w:tc>
          <w:tcPr>
            <w:tcW w:w="1491" w:type="dxa"/>
            <w:vAlign w:val="center"/>
          </w:tcPr>
          <w:p w:rsidR="002A7860" w:rsidRPr="002F103D" w:rsidRDefault="002A7860" w:rsidP="00DD0C9E">
            <w:pPr>
              <w:jc w:val="center"/>
              <w:rPr>
                <w:rFonts w:ascii="Times New Roman" w:hAnsi="Times New Roman" w:cs="Times New Roman"/>
                <w:sz w:val="24"/>
                <w:szCs w:val="24"/>
              </w:rPr>
            </w:pPr>
            <w:r w:rsidRPr="002F103D">
              <w:rPr>
                <w:rFonts w:ascii="Times New Roman" w:hAnsi="Times New Roman" w:cs="Times New Roman"/>
                <w:sz w:val="24"/>
                <w:szCs w:val="24"/>
              </w:rPr>
              <w:t>12</w:t>
            </w:r>
          </w:p>
        </w:tc>
        <w:tc>
          <w:tcPr>
            <w:tcW w:w="1128" w:type="dxa"/>
            <w:vAlign w:val="center"/>
          </w:tcPr>
          <w:p w:rsidR="002A7860" w:rsidRPr="002F103D" w:rsidRDefault="002A7860" w:rsidP="00DD0C9E">
            <w:pPr>
              <w:jc w:val="center"/>
              <w:rPr>
                <w:rFonts w:ascii="Times New Roman" w:hAnsi="Times New Roman" w:cs="Times New Roman"/>
                <w:sz w:val="24"/>
                <w:szCs w:val="24"/>
              </w:rPr>
            </w:pPr>
            <w:r w:rsidRPr="002F103D">
              <w:rPr>
                <w:rFonts w:ascii="Times New Roman" w:hAnsi="Times New Roman" w:cs="Times New Roman"/>
                <w:sz w:val="24"/>
                <w:szCs w:val="24"/>
              </w:rPr>
              <w:t>22</w:t>
            </w:r>
          </w:p>
        </w:tc>
        <w:tc>
          <w:tcPr>
            <w:tcW w:w="1839" w:type="dxa"/>
            <w:vAlign w:val="center"/>
          </w:tcPr>
          <w:p w:rsidR="002A7860" w:rsidRPr="002F103D" w:rsidRDefault="002A7860" w:rsidP="00DD0C9E">
            <w:pPr>
              <w:jc w:val="center"/>
              <w:rPr>
                <w:rFonts w:ascii="Times New Roman" w:hAnsi="Times New Roman" w:cs="Times New Roman"/>
                <w:sz w:val="24"/>
                <w:szCs w:val="24"/>
                <w:lang w:val="en-US"/>
              </w:rPr>
            </w:pPr>
          </w:p>
        </w:tc>
        <w:tc>
          <w:tcPr>
            <w:tcW w:w="1418" w:type="dxa"/>
            <w:vAlign w:val="center"/>
          </w:tcPr>
          <w:p w:rsidR="002A7860" w:rsidRPr="002F103D" w:rsidRDefault="002A7860" w:rsidP="00DD0C9E">
            <w:pPr>
              <w:jc w:val="center"/>
              <w:rPr>
                <w:rFonts w:ascii="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hAnsi="Times New Roman" w:cs="Times New Roman"/>
                <w:sz w:val="24"/>
                <w:szCs w:val="24"/>
              </w:rPr>
            </w:pPr>
            <w:r w:rsidRPr="002F103D">
              <w:rPr>
                <w:rFonts w:ascii="Times New Roman" w:hAnsi="Times New Roman" w:cs="Times New Roman"/>
                <w:sz w:val="24"/>
                <w:szCs w:val="24"/>
              </w:rPr>
              <w:t>22</w:t>
            </w:r>
          </w:p>
        </w:tc>
        <w:tc>
          <w:tcPr>
            <w:tcW w:w="1319" w:type="dxa"/>
            <w:vAlign w:val="center"/>
          </w:tcPr>
          <w:p w:rsidR="002A7860" w:rsidRPr="002F103D" w:rsidRDefault="002A7860" w:rsidP="00DD0C9E">
            <w:pPr>
              <w:jc w:val="center"/>
              <w:rPr>
                <w:rFonts w:ascii="Times New Roman" w:hAnsi="Times New Roman" w:cs="Times New Roman"/>
                <w:sz w:val="24"/>
                <w:szCs w:val="24"/>
              </w:rPr>
            </w:pPr>
            <w:r w:rsidRPr="002F103D">
              <w:rPr>
                <w:rFonts w:ascii="Times New Roman" w:hAnsi="Times New Roman" w:cs="Times New Roman"/>
                <w:sz w:val="24"/>
                <w:szCs w:val="24"/>
              </w:rPr>
              <w:t>2</w:t>
            </w:r>
          </w:p>
        </w:tc>
      </w:tr>
      <w:tr w:rsidR="002A7860" w:rsidRPr="002F103D" w:rsidTr="00DD0C9E">
        <w:trPr>
          <w:cantSplit/>
          <w:trHeight w:val="568"/>
          <w:jc w:val="center"/>
        </w:trPr>
        <w:tc>
          <w:tcPr>
            <w:tcW w:w="3856" w:type="dxa"/>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Земли, нуждающихся в лесоразведении , всего</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A16A20">
        <w:trPr>
          <w:cantSplit/>
          <w:trHeight w:val="287"/>
          <w:jc w:val="center"/>
        </w:trPr>
        <w:tc>
          <w:tcPr>
            <w:tcW w:w="14250" w:type="dxa"/>
            <w:gridSpan w:val="9"/>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В том числе по участковым лесничествам</w:t>
            </w:r>
          </w:p>
        </w:tc>
      </w:tr>
      <w:tr w:rsidR="002A7860" w:rsidRPr="002F103D" w:rsidTr="002A7860">
        <w:trPr>
          <w:cantSplit/>
          <w:trHeight w:val="251"/>
          <w:jc w:val="center"/>
        </w:trPr>
        <w:tc>
          <w:tcPr>
            <w:tcW w:w="14250" w:type="dxa"/>
            <w:gridSpan w:val="9"/>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Айшинское участковое лесничество</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13</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11</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25</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27</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13</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15</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15</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17</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13</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15</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vAlign w:val="center"/>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Комбинированное,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vAlign w:val="center"/>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лесовосттановление, всего</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Естественное заращивание,</w:t>
            </w:r>
            <w:r w:rsidRPr="002F103D">
              <w:rPr>
                <w:rFonts w:ascii="Times New Roman" w:eastAsia="Times New Roman" w:hAnsi="Times New Roman" w:cs="Times New Roman"/>
                <w:snapToGrid w:val="0"/>
                <w:sz w:val="24"/>
                <w:szCs w:val="24"/>
                <w:lang w:val="en-US"/>
              </w:rPr>
              <w:t xml:space="preserve"> </w:t>
            </w:r>
            <w:r w:rsidRPr="002F103D">
              <w:rPr>
                <w:rFonts w:ascii="Times New Roman" w:eastAsia="Times New Roman" w:hAnsi="Times New Roman" w:cs="Times New Roman"/>
                <w:snapToGrid w:val="0"/>
                <w:sz w:val="24"/>
                <w:szCs w:val="24"/>
              </w:rPr>
              <w:t xml:space="preserve">всего </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839" w:type="dxa"/>
            <w:vAlign w:val="center"/>
          </w:tcPr>
          <w:p w:rsidR="002A7860" w:rsidRPr="002F103D" w:rsidRDefault="002A7860" w:rsidP="00B81E1A">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B81E1A">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B81E1A">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319" w:type="dxa"/>
            <w:vAlign w:val="center"/>
          </w:tcPr>
          <w:p w:rsidR="002A7860" w:rsidRPr="002F103D" w:rsidRDefault="002A7860" w:rsidP="00B81E1A">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B81E1A">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B81E1A">
        <w:trPr>
          <w:cantSplit/>
          <w:trHeight w:val="102"/>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43" w:type="dxa"/>
            <w:vAlign w:val="bottom"/>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491"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128" w:type="dxa"/>
            <w:vAlign w:val="bottom"/>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839"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00" w:type="dxa"/>
            <w:vAlign w:val="bottom"/>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10</w:t>
            </w:r>
          </w:p>
        </w:tc>
        <w:tc>
          <w:tcPr>
            <w:tcW w:w="1319" w:type="dxa"/>
          </w:tcPr>
          <w:p w:rsidR="002A7860" w:rsidRPr="002F103D" w:rsidRDefault="002A7860" w:rsidP="00B81E1A">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B81E1A">
        <w:trPr>
          <w:cantSplit/>
          <w:trHeight w:val="102"/>
          <w:jc w:val="center"/>
        </w:trPr>
        <w:tc>
          <w:tcPr>
            <w:tcW w:w="3856" w:type="dxa"/>
          </w:tcPr>
          <w:p w:rsidR="002A7860" w:rsidRPr="002F103D" w:rsidRDefault="002A7860" w:rsidP="00B81E1A">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43"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91"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12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839"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00"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319" w:type="dxa"/>
          </w:tcPr>
          <w:p w:rsidR="002A7860" w:rsidRPr="002F103D" w:rsidRDefault="002A7860" w:rsidP="00B81E1A">
            <w:pPr>
              <w:jc w:val="center"/>
              <w:rPr>
                <w:rFonts w:ascii="Times New Roman" w:eastAsia="Times New Roman" w:hAnsi="Times New Roman" w:cs="Times New Roman"/>
                <w:sz w:val="24"/>
                <w:szCs w:val="24"/>
              </w:rPr>
            </w:pPr>
          </w:p>
        </w:tc>
      </w:tr>
      <w:tr w:rsidR="002A7860" w:rsidRPr="002F103D" w:rsidTr="00DD0C9E">
        <w:trPr>
          <w:cantSplit/>
          <w:trHeight w:val="594"/>
          <w:jc w:val="center"/>
        </w:trPr>
        <w:tc>
          <w:tcPr>
            <w:tcW w:w="3856" w:type="dxa"/>
          </w:tcPr>
          <w:p w:rsidR="002A7860" w:rsidRPr="002F103D" w:rsidRDefault="002A7860" w:rsidP="00B81E1A">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 xml:space="preserve">Земли, нуждающихся в лесоразведении </w:t>
            </w:r>
          </w:p>
        </w:tc>
        <w:tc>
          <w:tcPr>
            <w:tcW w:w="1356"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43"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91"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12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839"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900" w:type="dxa"/>
            <w:vAlign w:val="bottom"/>
          </w:tcPr>
          <w:p w:rsidR="002A7860" w:rsidRPr="002F103D" w:rsidRDefault="002A7860" w:rsidP="00B81E1A">
            <w:pPr>
              <w:jc w:val="center"/>
              <w:rPr>
                <w:rFonts w:ascii="Times New Roman" w:eastAsia="Times New Roman" w:hAnsi="Times New Roman" w:cs="Times New Roman"/>
                <w:sz w:val="24"/>
                <w:szCs w:val="24"/>
              </w:rPr>
            </w:pPr>
          </w:p>
        </w:tc>
        <w:tc>
          <w:tcPr>
            <w:tcW w:w="1319" w:type="dxa"/>
          </w:tcPr>
          <w:p w:rsidR="002A7860" w:rsidRPr="002F103D" w:rsidRDefault="002A7860" w:rsidP="00B81E1A">
            <w:pPr>
              <w:jc w:val="center"/>
              <w:rPr>
                <w:rFonts w:ascii="Times New Roman" w:eastAsia="Times New Roman" w:hAnsi="Times New Roman" w:cs="Times New Roman"/>
                <w:sz w:val="24"/>
                <w:szCs w:val="24"/>
              </w:rPr>
            </w:pPr>
          </w:p>
        </w:tc>
      </w:tr>
      <w:tr w:rsidR="002A7860" w:rsidRPr="002F103D" w:rsidTr="00B81E1A">
        <w:trPr>
          <w:cantSplit/>
          <w:trHeight w:val="102"/>
          <w:jc w:val="center"/>
        </w:trPr>
        <w:tc>
          <w:tcPr>
            <w:tcW w:w="14250" w:type="dxa"/>
            <w:gridSpan w:val="9"/>
          </w:tcPr>
          <w:p w:rsidR="002A7860" w:rsidRPr="002F103D" w:rsidRDefault="002A7860" w:rsidP="00B81E1A">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Зеленодольское участковое лесничество</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38</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47</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54</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34</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34</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41</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4</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38</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38</w:t>
            </w:r>
          </w:p>
        </w:tc>
        <w:tc>
          <w:tcPr>
            <w:tcW w:w="183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45</w:t>
            </w:r>
          </w:p>
        </w:tc>
        <w:tc>
          <w:tcPr>
            <w:tcW w:w="131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34</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34</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A16A20" w:rsidP="006E5CC2">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41</w:t>
            </w:r>
          </w:p>
        </w:tc>
        <w:tc>
          <w:tcPr>
            <w:tcW w:w="131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4</w:t>
            </w: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E760B9">
        <w:trPr>
          <w:cantSplit/>
          <w:trHeight w:val="102"/>
          <w:jc w:val="center"/>
        </w:trPr>
        <w:tc>
          <w:tcPr>
            <w:tcW w:w="3856" w:type="dxa"/>
            <w:vAlign w:val="center"/>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Комбинированное,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b/>
                <w:sz w:val="24"/>
                <w:szCs w:val="24"/>
              </w:rPr>
            </w:pPr>
          </w:p>
        </w:tc>
      </w:tr>
      <w:tr w:rsidR="002A7860" w:rsidRPr="002F103D" w:rsidTr="00E760B9">
        <w:trPr>
          <w:cantSplit/>
          <w:trHeight w:val="102"/>
          <w:jc w:val="center"/>
        </w:trPr>
        <w:tc>
          <w:tcPr>
            <w:tcW w:w="3856" w:type="dxa"/>
            <w:vAlign w:val="center"/>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лесовосттановление, всего</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128"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839"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319"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2A7860" w:rsidRPr="002F103D" w:rsidTr="00E760B9">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E760B9">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заращивание,</w:t>
            </w:r>
            <w:r w:rsidRPr="002F103D">
              <w:rPr>
                <w:rFonts w:ascii="Times New Roman" w:eastAsia="Times New Roman" w:hAnsi="Times New Roman" w:cs="Times New Roman"/>
                <w:b/>
                <w:snapToGrid w:val="0"/>
                <w:sz w:val="24"/>
                <w:szCs w:val="24"/>
                <w:lang w:val="en-US"/>
              </w:rPr>
              <w:t xml:space="preserve"> </w:t>
            </w:r>
            <w:r w:rsidRPr="002F103D">
              <w:rPr>
                <w:rFonts w:ascii="Times New Roman" w:eastAsia="Times New Roman" w:hAnsi="Times New Roman" w:cs="Times New Roman"/>
                <w:b/>
                <w:snapToGrid w:val="0"/>
                <w:sz w:val="24"/>
                <w:szCs w:val="24"/>
              </w:rPr>
              <w:t xml:space="preserve">всего </w:t>
            </w:r>
          </w:p>
        </w:tc>
        <w:tc>
          <w:tcPr>
            <w:tcW w:w="1356"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1491"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128"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839" w:type="dxa"/>
            <w:vAlign w:val="center"/>
          </w:tcPr>
          <w:p w:rsidR="002A7860" w:rsidRPr="002F103D" w:rsidRDefault="002A7860" w:rsidP="00B81E1A">
            <w:pPr>
              <w:jc w:val="center"/>
              <w:rPr>
                <w:rFonts w:ascii="Times New Roman" w:eastAsia="Times New Roman" w:hAnsi="Times New Roman" w:cs="Times New Roman"/>
                <w:b/>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b/>
                <w:sz w:val="24"/>
                <w:szCs w:val="24"/>
              </w:rPr>
            </w:pPr>
          </w:p>
        </w:tc>
        <w:tc>
          <w:tcPr>
            <w:tcW w:w="900"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9</w:t>
            </w:r>
          </w:p>
        </w:tc>
        <w:tc>
          <w:tcPr>
            <w:tcW w:w="1319" w:type="dxa"/>
            <w:vAlign w:val="center"/>
          </w:tcPr>
          <w:p w:rsidR="002A786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B81E1A">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DD0C9E">
        <w:trPr>
          <w:cantSplit/>
          <w:trHeight w:val="102"/>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2A7860">
        <w:trPr>
          <w:cantSplit/>
          <w:trHeight w:val="289"/>
          <w:jc w:val="center"/>
        </w:trPr>
        <w:tc>
          <w:tcPr>
            <w:tcW w:w="3856" w:type="dxa"/>
          </w:tcPr>
          <w:p w:rsidR="002A7860" w:rsidRPr="002F103D" w:rsidRDefault="002A786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128"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9</w:t>
            </w:r>
          </w:p>
        </w:tc>
        <w:tc>
          <w:tcPr>
            <w:tcW w:w="1319" w:type="dxa"/>
            <w:vAlign w:val="center"/>
          </w:tcPr>
          <w:p w:rsidR="002A786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2A7860" w:rsidRPr="002F103D" w:rsidTr="00DD0C9E">
        <w:trPr>
          <w:cantSplit/>
          <w:trHeight w:val="102"/>
          <w:jc w:val="center"/>
        </w:trPr>
        <w:tc>
          <w:tcPr>
            <w:tcW w:w="3856" w:type="dxa"/>
          </w:tcPr>
          <w:p w:rsidR="002A7860" w:rsidRPr="002F103D" w:rsidRDefault="002A786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 xml:space="preserve">Земли, нуждающихся в лесоразведении </w:t>
            </w:r>
          </w:p>
        </w:tc>
        <w:tc>
          <w:tcPr>
            <w:tcW w:w="1356"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43"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91"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12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839"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418"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900" w:type="dxa"/>
            <w:vAlign w:val="center"/>
          </w:tcPr>
          <w:p w:rsidR="002A7860" w:rsidRPr="002F103D" w:rsidRDefault="002A7860" w:rsidP="00DD0C9E">
            <w:pPr>
              <w:jc w:val="center"/>
              <w:rPr>
                <w:rFonts w:ascii="Times New Roman" w:eastAsia="Times New Roman" w:hAnsi="Times New Roman" w:cs="Times New Roman"/>
                <w:sz w:val="24"/>
                <w:szCs w:val="24"/>
              </w:rPr>
            </w:pPr>
          </w:p>
        </w:tc>
        <w:tc>
          <w:tcPr>
            <w:tcW w:w="1319" w:type="dxa"/>
            <w:vAlign w:val="center"/>
          </w:tcPr>
          <w:p w:rsidR="002A7860" w:rsidRPr="002F103D" w:rsidRDefault="002A7860" w:rsidP="00DD0C9E">
            <w:pPr>
              <w:jc w:val="center"/>
              <w:rPr>
                <w:rFonts w:ascii="Times New Roman" w:eastAsia="Times New Roman" w:hAnsi="Times New Roman" w:cs="Times New Roman"/>
                <w:sz w:val="24"/>
                <w:szCs w:val="24"/>
              </w:rPr>
            </w:pPr>
          </w:p>
        </w:tc>
      </w:tr>
      <w:tr w:rsidR="002A7860" w:rsidRPr="002F103D" w:rsidTr="00B81E1A">
        <w:trPr>
          <w:cantSplit/>
          <w:trHeight w:val="102"/>
          <w:jc w:val="center"/>
        </w:trPr>
        <w:tc>
          <w:tcPr>
            <w:tcW w:w="14250" w:type="dxa"/>
            <w:gridSpan w:val="9"/>
          </w:tcPr>
          <w:p w:rsidR="002A7860" w:rsidRPr="002F103D" w:rsidRDefault="002A786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Краснооктябрьское участковое лесничество</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Земли, нуждающиеся в лесовосстановлении, всего</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10</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17</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В том числе по породам:</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14</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 xml:space="preserve"> -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A16A20" w:rsidRPr="002F103D" w:rsidTr="00DD0C9E">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В том числе по способам: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E760B9">
        <w:trPr>
          <w:cantSplit/>
          <w:trHeight w:val="102"/>
          <w:jc w:val="center"/>
        </w:trPr>
        <w:tc>
          <w:tcPr>
            <w:tcW w:w="3856" w:type="dxa"/>
          </w:tcPr>
          <w:p w:rsidR="00A16A20" w:rsidRPr="002F103D" w:rsidRDefault="00A16A20" w:rsidP="00E760B9">
            <w:pP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Искусственное (создание лесных культур),  всего</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2</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14</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2F103D" w:rsidTr="00E760B9">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Из них по породам: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5</w:t>
            </w: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2</w:t>
            </w: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7</w:t>
            </w: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14</w:t>
            </w: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мягколиственными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E760B9">
        <w:trPr>
          <w:cantSplit/>
          <w:trHeight w:val="102"/>
          <w:jc w:val="center"/>
        </w:trPr>
        <w:tc>
          <w:tcPr>
            <w:tcW w:w="3856" w:type="dxa"/>
            <w:vAlign w:val="center"/>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Комбинированное, всего</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E760B9">
        <w:trPr>
          <w:cantSplit/>
          <w:trHeight w:val="102"/>
          <w:jc w:val="center"/>
        </w:trPr>
        <w:tc>
          <w:tcPr>
            <w:tcW w:w="3856" w:type="dxa"/>
            <w:vAlign w:val="center"/>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лесовосттановление, всего</w:t>
            </w:r>
          </w:p>
        </w:tc>
        <w:tc>
          <w:tcPr>
            <w:tcW w:w="1356"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Естественное заращивание,</w:t>
            </w:r>
            <w:r w:rsidRPr="002F103D">
              <w:rPr>
                <w:rFonts w:ascii="Times New Roman" w:eastAsia="Times New Roman" w:hAnsi="Times New Roman" w:cs="Times New Roman"/>
                <w:b/>
                <w:snapToGrid w:val="0"/>
                <w:sz w:val="24"/>
                <w:szCs w:val="24"/>
                <w:lang w:val="en-US"/>
              </w:rPr>
              <w:t xml:space="preserve"> </w:t>
            </w:r>
            <w:r w:rsidRPr="002F103D">
              <w:rPr>
                <w:rFonts w:ascii="Times New Roman" w:eastAsia="Times New Roman" w:hAnsi="Times New Roman" w:cs="Times New Roman"/>
                <w:b/>
                <w:snapToGrid w:val="0"/>
                <w:sz w:val="24"/>
                <w:szCs w:val="24"/>
              </w:rPr>
              <w:t xml:space="preserve">всего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b/>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b/>
                <w:sz w:val="24"/>
                <w:szCs w:val="24"/>
              </w:rPr>
            </w:pPr>
            <w:r w:rsidRPr="002F103D">
              <w:rPr>
                <w:rFonts w:ascii="Times New Roman" w:eastAsia="Times New Roman" w:hAnsi="Times New Roman" w:cs="Times New Roman"/>
                <w:b/>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Из них по породам:</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хвойными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твердолиственными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r w:rsidR="00A16A20" w:rsidRPr="002F103D" w:rsidTr="00B81E1A">
        <w:trPr>
          <w:cantSplit/>
          <w:trHeight w:val="102"/>
          <w:jc w:val="center"/>
        </w:trPr>
        <w:tc>
          <w:tcPr>
            <w:tcW w:w="3856" w:type="dxa"/>
          </w:tcPr>
          <w:p w:rsidR="00A16A20" w:rsidRPr="002F103D" w:rsidRDefault="00A16A20" w:rsidP="00E760B9">
            <w:pPr>
              <w:widowControl w:val="0"/>
              <w:rPr>
                <w:rFonts w:ascii="Times New Roman" w:eastAsia="Times New Roman" w:hAnsi="Times New Roman" w:cs="Times New Roman"/>
                <w:snapToGrid w:val="0"/>
                <w:sz w:val="24"/>
                <w:szCs w:val="24"/>
              </w:rPr>
            </w:pPr>
            <w:r w:rsidRPr="002F103D">
              <w:rPr>
                <w:rFonts w:ascii="Times New Roman" w:eastAsia="Times New Roman" w:hAnsi="Times New Roman" w:cs="Times New Roman"/>
                <w:snapToGrid w:val="0"/>
                <w:sz w:val="24"/>
                <w:szCs w:val="24"/>
              </w:rPr>
              <w:t xml:space="preserve"> - мягколиственными</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3</w:t>
            </w: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r w:rsidRPr="002F103D">
              <w:rPr>
                <w:rFonts w:ascii="Times New Roman" w:eastAsia="Times New Roman" w:hAnsi="Times New Roman" w:cs="Times New Roman"/>
                <w:sz w:val="24"/>
                <w:szCs w:val="24"/>
              </w:rPr>
              <w:t>1</w:t>
            </w:r>
          </w:p>
        </w:tc>
      </w:tr>
      <w:tr w:rsidR="00A16A20" w:rsidRPr="002F103D" w:rsidTr="00B81E1A">
        <w:trPr>
          <w:cantSplit/>
          <w:trHeight w:val="102"/>
          <w:jc w:val="center"/>
        </w:trPr>
        <w:tc>
          <w:tcPr>
            <w:tcW w:w="3856" w:type="dxa"/>
          </w:tcPr>
          <w:p w:rsidR="00A16A20" w:rsidRPr="002F103D" w:rsidRDefault="00A16A20" w:rsidP="00E760B9">
            <w:pPr>
              <w:rPr>
                <w:rFonts w:ascii="Times New Roman" w:eastAsia="Times New Roman" w:hAnsi="Times New Roman" w:cs="Times New Roman"/>
                <w:b/>
                <w:snapToGrid w:val="0"/>
                <w:sz w:val="24"/>
                <w:szCs w:val="24"/>
              </w:rPr>
            </w:pPr>
            <w:r w:rsidRPr="002F103D">
              <w:rPr>
                <w:rFonts w:ascii="Times New Roman" w:eastAsia="Times New Roman" w:hAnsi="Times New Roman" w:cs="Times New Roman"/>
                <w:b/>
                <w:snapToGrid w:val="0"/>
                <w:sz w:val="24"/>
                <w:szCs w:val="24"/>
              </w:rPr>
              <w:t xml:space="preserve">Земли, нуждающихся в лесоразведении </w:t>
            </w:r>
          </w:p>
        </w:tc>
        <w:tc>
          <w:tcPr>
            <w:tcW w:w="1356"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43"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91"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12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839"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418"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900" w:type="dxa"/>
            <w:vAlign w:val="center"/>
          </w:tcPr>
          <w:p w:rsidR="00A16A20" w:rsidRPr="002F103D" w:rsidRDefault="00A16A20" w:rsidP="00DD0C9E">
            <w:pPr>
              <w:jc w:val="center"/>
              <w:rPr>
                <w:rFonts w:ascii="Times New Roman" w:eastAsia="Times New Roman" w:hAnsi="Times New Roman" w:cs="Times New Roman"/>
                <w:sz w:val="24"/>
                <w:szCs w:val="24"/>
              </w:rPr>
            </w:pPr>
          </w:p>
        </w:tc>
        <w:tc>
          <w:tcPr>
            <w:tcW w:w="1319" w:type="dxa"/>
            <w:vAlign w:val="center"/>
          </w:tcPr>
          <w:p w:rsidR="00A16A20" w:rsidRPr="002F103D" w:rsidRDefault="00A16A20" w:rsidP="00DD0C9E">
            <w:pPr>
              <w:jc w:val="center"/>
              <w:rPr>
                <w:rFonts w:ascii="Times New Roman" w:eastAsia="Times New Roman" w:hAnsi="Times New Roman" w:cs="Times New Roman"/>
                <w:sz w:val="24"/>
                <w:szCs w:val="24"/>
              </w:rPr>
            </w:pPr>
          </w:p>
        </w:tc>
      </w:tr>
    </w:tbl>
    <w:p w:rsidR="0019630F" w:rsidRDefault="0019630F" w:rsidP="0019630F">
      <w:pPr>
        <w:pStyle w:val="4a"/>
        <w:ind w:firstLine="0"/>
        <w:rPr>
          <w:sz w:val="24"/>
          <w:szCs w:val="24"/>
          <w:lang w:val="ru-RU"/>
        </w:rPr>
      </w:pPr>
      <w:r w:rsidRPr="00507CDE">
        <w:rPr>
          <w:sz w:val="20"/>
          <w:szCs w:val="20"/>
        </w:rPr>
        <w:t>*</w:t>
      </w:r>
      <w:r w:rsidR="00A86A12" w:rsidRPr="00A86A12">
        <w:rPr>
          <w:sz w:val="24"/>
          <w:szCs w:val="24"/>
        </w:rPr>
        <w:t xml:space="preserve"> </w:t>
      </w:r>
      <w:r w:rsidR="00A86A12" w:rsidRPr="005E3EE8">
        <w:rPr>
          <w:sz w:val="24"/>
          <w:szCs w:val="24"/>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8840EC" w:rsidRDefault="008840EC" w:rsidP="0019630F">
      <w:pPr>
        <w:pStyle w:val="4a"/>
        <w:ind w:firstLine="0"/>
        <w:rPr>
          <w:sz w:val="20"/>
          <w:szCs w:val="20"/>
          <w:lang w:val="ru-RU"/>
        </w:rPr>
        <w:sectPr w:rsidR="008840EC" w:rsidSect="00A102FB">
          <w:pgSz w:w="16838" w:h="11906" w:orient="landscape" w:code="9"/>
          <w:pgMar w:top="1134" w:right="1134" w:bottom="1134" w:left="1701" w:header="510" w:footer="709" w:gutter="0"/>
          <w:cols w:space="708"/>
          <w:titlePg/>
          <w:docGrid w:linePitch="360"/>
        </w:sectPr>
      </w:pPr>
    </w:p>
    <w:p w:rsidR="0019630F" w:rsidRPr="007C796A" w:rsidRDefault="0019630F" w:rsidP="0019630F">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19630F" w:rsidRPr="007C796A" w:rsidRDefault="0019630F" w:rsidP="0019630F">
      <w:pPr>
        <w:ind w:firstLine="709"/>
        <w:jc w:val="both"/>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19630F" w:rsidRDefault="0019630F" w:rsidP="0019630F">
      <w:pPr>
        <w:autoSpaceDE w:val="0"/>
        <w:autoSpaceDN w:val="0"/>
        <w:adjustRightInd w:val="0"/>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Подбор, размещение и планировка рабочих участков на лесовосстановительных работах приведены в таблице </w:t>
      </w:r>
      <w:r w:rsidR="00A86A12">
        <w:rPr>
          <w:rFonts w:ascii="Times New Roman" w:hAnsi="Times New Roman" w:cs="Times New Roman"/>
          <w:sz w:val="28"/>
          <w:szCs w:val="28"/>
          <w:lang w:eastAsia="en-US"/>
        </w:rPr>
        <w:t>1</w:t>
      </w:r>
      <w:r w:rsidRPr="007C796A">
        <w:rPr>
          <w:rFonts w:ascii="Times New Roman" w:hAnsi="Times New Roman" w:cs="Times New Roman"/>
          <w:sz w:val="28"/>
          <w:szCs w:val="28"/>
          <w:lang w:eastAsia="en-US"/>
        </w:rPr>
        <w:t>7</w:t>
      </w:r>
      <w:r>
        <w:rPr>
          <w:rFonts w:ascii="Times New Roman" w:hAnsi="Times New Roman" w:cs="Times New Roman"/>
          <w:sz w:val="28"/>
          <w:szCs w:val="28"/>
          <w:lang w:eastAsia="en-US"/>
        </w:rPr>
        <w:t>.</w:t>
      </w:r>
      <w:r w:rsidR="00A86A12">
        <w:rPr>
          <w:rFonts w:ascii="Times New Roman" w:hAnsi="Times New Roman" w:cs="Times New Roman"/>
          <w:sz w:val="28"/>
          <w:szCs w:val="28"/>
          <w:lang w:eastAsia="en-US"/>
        </w:rPr>
        <w:t>1.</w:t>
      </w:r>
    </w:p>
    <w:p w:rsidR="007C796A" w:rsidRPr="007C796A" w:rsidRDefault="007C796A" w:rsidP="00B92108">
      <w:pPr>
        <w:ind w:left="-51" w:right="-28"/>
        <w:jc w:val="right"/>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Таблица </w:t>
      </w:r>
      <w:r w:rsidR="00A86A12">
        <w:rPr>
          <w:rFonts w:ascii="Times New Roman" w:eastAsia="Times New Roman" w:hAnsi="Times New Roman" w:cs="Times New Roman"/>
          <w:sz w:val="28"/>
          <w:szCs w:val="28"/>
        </w:rPr>
        <w:t>1</w:t>
      </w:r>
      <w:r w:rsidRPr="007C796A">
        <w:rPr>
          <w:rFonts w:ascii="Times New Roman" w:eastAsia="Times New Roman" w:hAnsi="Times New Roman" w:cs="Times New Roman"/>
          <w:sz w:val="28"/>
          <w:szCs w:val="28"/>
        </w:rPr>
        <w:t>7</w:t>
      </w:r>
      <w:r w:rsidR="00A86A12">
        <w:rPr>
          <w:rFonts w:ascii="Times New Roman" w:eastAsia="Times New Roman" w:hAnsi="Times New Roman" w:cs="Times New Roman"/>
          <w:sz w:val="28"/>
          <w:szCs w:val="28"/>
        </w:rPr>
        <w:t>.1</w:t>
      </w:r>
    </w:p>
    <w:p w:rsidR="007C796A" w:rsidRPr="007C796A" w:rsidRDefault="007C796A" w:rsidP="00B92108">
      <w:pPr>
        <w:ind w:left="-51" w:right="-28"/>
        <w:jc w:val="both"/>
        <w:rPr>
          <w:rFonts w:ascii="Times New Roman" w:eastAsia="Times New Roman" w:hAnsi="Times New Roman" w:cs="Times New Roman"/>
          <w:sz w:val="28"/>
          <w:szCs w:val="28"/>
        </w:rPr>
      </w:pPr>
    </w:p>
    <w:p w:rsidR="007C796A" w:rsidRPr="007C796A" w:rsidRDefault="007C796A" w:rsidP="00B92108">
      <w:pPr>
        <w:widowControl w:val="0"/>
        <w:ind w:left="-51" w:right="-28"/>
        <w:jc w:val="center"/>
        <w:rPr>
          <w:rFonts w:ascii="Times New Roman" w:eastAsia="Times New Roman" w:hAnsi="Times New Roman" w:cs="Times New Roman"/>
          <w:snapToGrid w:val="0"/>
          <w:sz w:val="28"/>
          <w:szCs w:val="28"/>
        </w:rPr>
      </w:pPr>
      <w:r w:rsidRPr="007C796A">
        <w:rPr>
          <w:rFonts w:ascii="Times New Roman" w:eastAsia="Times New Roman" w:hAnsi="Times New Roman" w:cs="Times New Roman"/>
          <w:snapToGrid w:val="0"/>
          <w:sz w:val="28"/>
          <w:szCs w:val="28"/>
        </w:rPr>
        <w:t>Подбор, размещение и планировка рабочих участков</w:t>
      </w:r>
      <w:r w:rsidRPr="007C796A">
        <w:rPr>
          <w:rFonts w:ascii="Times New Roman" w:eastAsia="Times New Roman" w:hAnsi="Times New Roman" w:cs="Times New Roman"/>
          <w:snapToGrid w:val="0"/>
          <w:sz w:val="28"/>
          <w:szCs w:val="28"/>
        </w:rPr>
        <w:br/>
        <w:t>на лесовосстановительных работах</w:t>
      </w:r>
    </w:p>
    <w:p w:rsidR="007C796A" w:rsidRPr="007C796A" w:rsidRDefault="007C796A" w:rsidP="00B9210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487"/>
      </w:tblGrid>
      <w:tr w:rsidR="007C796A" w:rsidRPr="00E47ACB" w:rsidTr="007C796A">
        <w:trPr>
          <w:tblHeader/>
        </w:trPr>
        <w:tc>
          <w:tcPr>
            <w:tcW w:w="1446" w:type="pct"/>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Показатели</w:t>
            </w:r>
          </w:p>
        </w:tc>
        <w:tc>
          <w:tcPr>
            <w:tcW w:w="3554" w:type="pct"/>
          </w:tcPr>
          <w:p w:rsidR="007C796A" w:rsidRPr="00E47ACB" w:rsidRDefault="007C796A" w:rsidP="00B92108">
            <w:pPr>
              <w:widowControl w:val="0"/>
              <w:ind w:left="42" w:right="2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Нормативы (оптимальные значения)</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 Признаки рационального подбора рабочих участков</w:t>
            </w:r>
          </w:p>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1.1. По наличию жизнеспособного подроста</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Считать возобновившимися участки: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мягколиственном хозяйстве</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наличии сравнительно равномерно распределенных по площади побегов поросли или семенных экземпляров не менее 5 тыс. шт. на 1 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твердолиственном низкоствольном хозяйстве</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наличии на 1 га 400-600 шт. пней с порослью твердолиственных пород (менее 400 шт. - неудовлетворительное возобновление)</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Мелкий подрост</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Экземпляры высотой до 0,5 м составляют более 2/3 от общего количества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Крупный подрост</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1.2. По категории лесокультурных площадей:</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Допускающие сплошную распашку</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Пустыри, прогалины, поляны и площади, вышедшие из-под сельхозпользования, вырубки и старые гари со сгнившими или удаленными пнями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Допускающие частичную подготовку почвы полосами или бороздами</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Вырубки, гари, не возобновившиеся главной и второстепенной породами, с наличием на 1 га до 500 пней на  избыточно увлажненных, до 600 пней - на свежих и сухих почвах</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Требующие частичной обработки почвы</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1.3. По рельефу местности размещения участков:</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Оптимальный</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Равнинные условия с высотой до 500 м над уровнем моря и уклоном до 5 градусов</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Тракторопроходимых (с точки зрения безопасности)</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7C796A" w:rsidRPr="00E47ACB" w:rsidTr="007C796A">
        <w:trPr>
          <w:cantSplit/>
        </w:trPr>
        <w:tc>
          <w:tcPr>
            <w:tcW w:w="5000" w:type="pct"/>
            <w:gridSpan w:val="2"/>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1.4. По гидрологическим условиям (для древесных пород,</w:t>
            </w:r>
            <w:r w:rsidRPr="00E47ACB">
              <w:rPr>
                <w:rFonts w:ascii="Times New Roman" w:eastAsia="Times New Roman" w:hAnsi="Times New Roman" w:cs="Times New Roman"/>
                <w:snapToGrid w:val="0"/>
                <w:sz w:val="24"/>
                <w:szCs w:val="24"/>
              </w:rPr>
              <w:br/>
              <w:t>не переносящих избытка влаги)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Оптимальные </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борозд)</w:t>
            </w:r>
          </w:p>
        </w:tc>
      </w:tr>
      <w:tr w:rsidR="007C796A" w:rsidRPr="00E47ACB" w:rsidTr="007C796A">
        <w:tc>
          <w:tcPr>
            <w:tcW w:w="1446" w:type="pct"/>
            <w:vMerge w:val="restar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Допустимые</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Временно-переувлажненные почвы (после подготовки микроповышений в виде гряд или пластов)</w:t>
            </w:r>
          </w:p>
        </w:tc>
      </w:tr>
      <w:tr w:rsidR="007C796A" w:rsidRPr="00E47ACB" w:rsidTr="007C796A">
        <w:tc>
          <w:tcPr>
            <w:tcW w:w="1446" w:type="pct"/>
            <w:vMerge/>
          </w:tcPr>
          <w:p w:rsidR="007C796A" w:rsidRPr="00E47ACB" w:rsidRDefault="007C796A" w:rsidP="00B92108">
            <w:pPr>
              <w:widowControl w:val="0"/>
              <w:rPr>
                <w:rFonts w:ascii="Times New Roman" w:eastAsia="Times New Roman" w:hAnsi="Times New Roman" w:cs="Times New Roman"/>
                <w:snapToGrid w:val="0"/>
                <w:sz w:val="24"/>
                <w:szCs w:val="24"/>
              </w:rPr>
            </w:pP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Избыточно-увлажненные почвы (после подготовки почвы пластами с одновременной нарезкой дренирующих канав или после осушения)</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Недопустимые</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1.5. Требования к планировке вырубок, подлежащих</w:t>
            </w:r>
            <w:r w:rsidRPr="00E47ACB">
              <w:rPr>
                <w:rFonts w:ascii="Times New Roman" w:eastAsia="Times New Roman" w:hAnsi="Times New Roman" w:cs="Times New Roman"/>
                <w:snapToGrid w:val="0"/>
                <w:sz w:val="24"/>
                <w:szCs w:val="24"/>
              </w:rPr>
              <w:br/>
              <w:t>производству на них лесокультурных работ</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Порубочные остатки</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небольшом количестве порубочных остатков в количестве до 15 скл. куб. м на 1 га они могут быть равномерно размещены по вырубке)</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Древесина</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Вся древесина должна быть полностью удалена с вырубки до начала лесокультурных работ </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лесосеках менее 10 га она должна составлять не более 10% общей площади. На всех вырубках она должна быть приведена в состояние, пригодное для проведения лесовосстановительных работ (полное удаление древесины, в т.ч. и настилов, порубочных остатков, выравнивание бульдозером микрорельефа и пр.)</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Размер минерализованной поверхности почвы в процессе машинной обработки лесосек:</w:t>
            </w:r>
          </w:p>
        </w:tc>
        <w:tc>
          <w:tcPr>
            <w:tcW w:w="3554" w:type="pct"/>
          </w:tcPr>
          <w:p w:rsidR="007C796A" w:rsidRPr="00E47ACB" w:rsidRDefault="007C796A" w:rsidP="00B92108">
            <w:pPr>
              <w:widowControl w:val="0"/>
              <w:ind w:left="42" w:right="20"/>
              <w:jc w:val="center"/>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лишайниковые) - не более 15% площади лесосеки</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б) подлежащих содействию естественному возобновлению</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равнинных лесах на подзолистых супесчаных хорошо дренированных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Высота пней</w:t>
            </w:r>
          </w:p>
        </w:tc>
        <w:tc>
          <w:tcPr>
            <w:tcW w:w="3554" w:type="pct"/>
          </w:tcPr>
          <w:p w:rsidR="002F103D" w:rsidRPr="00E47ACB" w:rsidRDefault="007C796A" w:rsidP="00D93C26">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Количество пней на 1 га - более 600 штук</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Не разрешается работать с плугами, фрезами, лесопосадочными машинами, культиваторами без предварительной раскорчевки, расчистки, спиливания пней заподлицо с землей. </w:t>
            </w:r>
          </w:p>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Полосная раскорчевка с последующей механизированной посадкой крупномерных саженцев наиболее эффективна на вырубках, покрытых порослью сопутствующих и кустарниковых пород </w:t>
            </w:r>
          </w:p>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(ширина полос 2 м)</w:t>
            </w:r>
          </w:p>
        </w:tc>
      </w:tr>
      <w:tr w:rsidR="007C796A" w:rsidRPr="00E47ACB" w:rsidTr="007C796A">
        <w:trPr>
          <w:cantSplit/>
        </w:trPr>
        <w:tc>
          <w:tcPr>
            <w:tcW w:w="5000" w:type="pct"/>
            <w:gridSpan w:val="2"/>
          </w:tcPr>
          <w:p w:rsidR="007C796A" w:rsidRPr="00E47ACB" w:rsidRDefault="007C796A" w:rsidP="00B92108">
            <w:pPr>
              <w:widowControl w:val="0"/>
              <w:jc w:val="center"/>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Лесоводственные </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Технико-экономические</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Земли, подлежащие затоплению или застройке. Площади, не доступные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более чем:</w:t>
            </w:r>
          </w:p>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смешанных лесах - для ели 50 см и сосны 80 см;</w:t>
            </w:r>
          </w:p>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2. Конфигурация и размер участков</w:t>
            </w:r>
          </w:p>
        </w:tc>
        <w:tc>
          <w:tcPr>
            <w:tcW w:w="3554" w:type="pct"/>
          </w:tcPr>
          <w:p w:rsidR="007C796A" w:rsidRPr="00E47ACB" w:rsidRDefault="007C796A" w:rsidP="00B92108">
            <w:pPr>
              <w:widowControl w:val="0"/>
              <w:ind w:left="42" w:right="20"/>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7C796A" w:rsidRPr="00E47ACB" w:rsidTr="007C796A">
        <w:tc>
          <w:tcPr>
            <w:tcW w:w="1446" w:type="pct"/>
            <w:vMerge w:val="restar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3. Закрепление участков на местности</w:t>
            </w:r>
            <w:r w:rsidRPr="00E47ACB">
              <w:rPr>
                <w:rFonts w:eastAsia="Times New Roman" w:cs="Times New Roman"/>
                <w:snapToGrid w:val="0"/>
                <w:sz w:val="24"/>
                <w:szCs w:val="24"/>
              </w:rPr>
              <w:br w:type="page"/>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Столбы должны быть длиной 2 м, диаметром 12-16 см и соответствующей  надписью на выемке (щеке), устраиваемой под затесом на 2 ската на верхнем конце столба.</w:t>
            </w:r>
          </w:p>
        </w:tc>
      </w:tr>
      <w:tr w:rsidR="007C796A" w:rsidRPr="00E47ACB" w:rsidTr="007C796A">
        <w:tc>
          <w:tcPr>
            <w:tcW w:w="1446" w:type="pct"/>
            <w:vMerge/>
          </w:tcPr>
          <w:p w:rsidR="007C796A" w:rsidRPr="00E47ACB" w:rsidRDefault="007C796A" w:rsidP="00B92108">
            <w:pPr>
              <w:rPr>
                <w:rFonts w:ascii="Times New Roman" w:eastAsia="Times New Roman" w:hAnsi="Times New Roman" w:cs="Times New Roman"/>
                <w:sz w:val="24"/>
                <w:szCs w:val="24"/>
              </w:rPr>
            </w:pP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 xml:space="preserve">Все участки должны быть отграничены ясными визирами или естественными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7C796A" w:rsidRPr="00E47ACB" w:rsidTr="007C796A">
        <w:tc>
          <w:tcPr>
            <w:tcW w:w="1446" w:type="pct"/>
            <w:vMerge/>
          </w:tcPr>
          <w:p w:rsidR="007C796A" w:rsidRPr="00E47ACB" w:rsidRDefault="007C796A" w:rsidP="00B92108">
            <w:pPr>
              <w:rPr>
                <w:rFonts w:ascii="Times New Roman" w:eastAsia="Times New Roman" w:hAnsi="Times New Roman" w:cs="Times New Roman"/>
                <w:sz w:val="24"/>
                <w:szCs w:val="24"/>
              </w:rPr>
            </w:pP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создания противопожарных разрывов).</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4. Размещение лесокультурных участков на территории лесничества, предприятия</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рациональные маршруты передвижения  техники (рабочих мест) как общие по  всем лесовосстановительным работам, так и по отдельным, наиболее важным из  них (посадка леса, подготовка почвы, уход за лесными культурами и питомником, закладка питомника и выкопка посадочного материала и т.п.).</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5. Размещение мест стоянки техники и временного проживания рабочих на сезон производства соответствующих работ</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возможности в центре территории расположения участков (блоков,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организуют их временное проживание в передвижном домике у места  стоянки техники, в полевом лагере, в ближайшем лесном кордоне или населенном пункте</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6. Размещение мест прикопок посадочного материала на участке (для тракторов, не имеющих кузова со сменным запасом сеянцев)</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выбирают возвышенное, незатопляемое, защищенное от ветра и солнца место с легкой почвой</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ручной подготовке почвы</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3 м друг от друга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ручной уборке срезанных деревьев и кустов</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30 м от места работы кустореза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60 м друг от друга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горизонтали - не ближе 30 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ближе 50 м от корчевателя</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механизированной посадке леса</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загружать посадочный материал. При одновременной работе нескольких лесопосадочных агрегатов на одном участке должны находиться друг от друга не ближе 20 м</w:t>
            </w:r>
          </w:p>
        </w:tc>
      </w:tr>
      <w:tr w:rsidR="007C796A" w:rsidRPr="00E47ACB" w:rsidTr="007C796A">
        <w:tc>
          <w:tcPr>
            <w:tcW w:w="1446" w:type="pct"/>
          </w:tcPr>
          <w:p w:rsidR="007C796A"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8. Размещение рабочих ходов на участках (гонов, борозд, полос):</w:t>
            </w:r>
          </w:p>
          <w:p w:rsidR="002F103D" w:rsidRPr="00E47ACB" w:rsidRDefault="002F103D" w:rsidP="00B92108">
            <w:pPr>
              <w:widowControl w:val="0"/>
              <w:rPr>
                <w:rFonts w:ascii="Times New Roman" w:eastAsia="Times New Roman" w:hAnsi="Times New Roman" w:cs="Times New Roman"/>
                <w:snapToGrid w:val="0"/>
                <w:sz w:val="24"/>
                <w:szCs w:val="24"/>
              </w:rPr>
            </w:pP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местности с пересеченным рельефом</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Гоны должны располагаться поперек склона</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влажных почвах (черничных типах леса) и сырых (в долгомошных)</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целях обеспечения поверхностного осушения почвы борозды нарезают по направлению стока (по склону), соединяя их с естественными водотоками или существующей мелиоративной сетью</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9. Расстояние между центрами полос (борозд, рядов культур):</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частичной обработке почвы</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междурядьям будущих культур (шириной  не менее 3 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Расстояние  между рядами</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10. Расстояние между посадочными местами в рядах культур:</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Сеянцев</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0,50-0,75 м</w:t>
            </w:r>
          </w:p>
        </w:tc>
      </w:tr>
      <w:tr w:rsidR="007C796A" w:rsidRPr="00E47ACB" w:rsidTr="007C796A">
        <w:tc>
          <w:tcPr>
            <w:tcW w:w="1446" w:type="pct"/>
          </w:tcPr>
          <w:p w:rsidR="007C796A" w:rsidRPr="00E47ACB" w:rsidRDefault="007C796A" w:rsidP="00D93C26">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Крупного посадочного материала (саженцев)</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0,75-1,50 м (в зависимости от размера и породы)</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11. Первоначальная густота на 1 га площади лесных культур (при посадке леса):</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вырубках в благоприятных растительных условиях</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менее 4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В более сухих местоположениях</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 7-8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12. Густота сосновых культур на 1 га:</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частичной подготовке почвы</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 8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сплошной</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До 10-20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На захрущевленных площадях и в очагах подкорного клопа</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15-20 тыс. штук</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частичной реконструкции малоценных насаждений</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Не менее 50% от оптимальной густоты лесных культур</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13. Дополнение лесных культур</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7C796A" w:rsidRPr="00E47ACB" w:rsidTr="007C796A">
        <w:tc>
          <w:tcPr>
            <w:tcW w:w="1446" w:type="pct"/>
          </w:tcPr>
          <w:p w:rsidR="002F103D" w:rsidRPr="00E47ACB" w:rsidRDefault="007C796A" w:rsidP="00D93C26">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14. Подлежат списанию лесные культуры</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Приживаемость менее 25% (кроме пескоукрепительных пород)</w:t>
            </w:r>
          </w:p>
        </w:tc>
      </w:tr>
      <w:tr w:rsidR="007C796A" w:rsidRPr="00E47ACB" w:rsidTr="007C796A">
        <w:tc>
          <w:tcPr>
            <w:tcW w:w="1446" w:type="pct"/>
          </w:tcPr>
          <w:p w:rsidR="007C796A" w:rsidRPr="00E47ACB" w:rsidRDefault="007C796A" w:rsidP="00B92108">
            <w:pPr>
              <w:widowControl w:val="0"/>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7C796A" w:rsidRPr="00E47ACB" w:rsidRDefault="007C796A" w:rsidP="00B92108">
            <w:pPr>
              <w:widowControl w:val="0"/>
              <w:ind w:right="-28"/>
              <w:jc w:val="both"/>
              <w:rPr>
                <w:rFonts w:ascii="Times New Roman" w:eastAsia="Times New Roman" w:hAnsi="Times New Roman" w:cs="Times New Roman"/>
                <w:snapToGrid w:val="0"/>
                <w:sz w:val="24"/>
                <w:szCs w:val="24"/>
              </w:rPr>
            </w:pPr>
            <w:r w:rsidRPr="00E47ACB">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B50282" w:rsidRDefault="00A86A12" w:rsidP="002F103D">
      <w:pPr>
        <w:tabs>
          <w:tab w:val="left" w:pos="1701"/>
        </w:tabs>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A86A12" w:rsidRPr="005E3EE8" w:rsidRDefault="00A86A12" w:rsidP="00A86A12">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5E3EE8">
        <w:rPr>
          <w:rFonts w:ascii="Times New Roman" w:hAnsi="Times New Roman" w:cs="Times New Roman"/>
          <w:sz w:val="28"/>
          <w:szCs w:val="28"/>
          <w:lang w:eastAsia="en-US"/>
        </w:rPr>
        <w:t>Таблица 17.2.1</w:t>
      </w:r>
    </w:p>
    <w:p w:rsidR="00A86A12" w:rsidRPr="005E3EE8" w:rsidRDefault="00A86A12" w:rsidP="002F103D">
      <w:pPr>
        <w:jc w:val="center"/>
        <w:outlineLvl w:val="2"/>
        <w:rPr>
          <w:rFonts w:ascii="Times New Roman" w:eastAsia="Times New Roman" w:hAnsi="Times New Roman" w:cs="Times New Roman"/>
          <w:bCs/>
          <w:sz w:val="28"/>
          <w:szCs w:val="28"/>
        </w:rPr>
      </w:pPr>
      <w:bookmarkStart w:id="93" w:name="_Toc504640135"/>
      <w:r w:rsidRPr="005E3EE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bookmarkEnd w:id="93"/>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910"/>
        <w:gridCol w:w="997"/>
        <w:gridCol w:w="978"/>
        <w:gridCol w:w="1514"/>
        <w:gridCol w:w="1304"/>
        <w:gridCol w:w="842"/>
        <w:gridCol w:w="9"/>
        <w:gridCol w:w="956"/>
      </w:tblGrid>
      <w:tr w:rsidR="00A86A12" w:rsidRPr="005E3EE8" w:rsidTr="002F103D">
        <w:trPr>
          <w:tblHeader/>
        </w:trPr>
        <w:tc>
          <w:tcPr>
            <w:tcW w:w="923" w:type="pct"/>
            <w:vMerge w:val="restart"/>
            <w:vAlign w:val="center"/>
          </w:tcPr>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br w:type="page"/>
              <w:t>Древесные</w:t>
            </w:r>
          </w:p>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породы</w:t>
            </w:r>
          </w:p>
        </w:tc>
        <w:tc>
          <w:tcPr>
            <w:tcW w:w="1566" w:type="pct"/>
            <w:gridSpan w:val="3"/>
            <w:vAlign w:val="center"/>
          </w:tcPr>
          <w:p w:rsidR="002F103D"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Требования к</w:t>
            </w:r>
          </w:p>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 посадочному материалу</w:t>
            </w:r>
          </w:p>
        </w:tc>
        <w:tc>
          <w:tcPr>
            <w:tcW w:w="2511" w:type="pct"/>
            <w:gridSpan w:val="5"/>
            <w:vAlign w:val="center"/>
          </w:tcPr>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A86A12" w:rsidRPr="005E3EE8" w:rsidTr="002F103D">
        <w:trPr>
          <w:tblHeader/>
        </w:trPr>
        <w:tc>
          <w:tcPr>
            <w:tcW w:w="923" w:type="pct"/>
            <w:vMerge/>
            <w:vAlign w:val="center"/>
          </w:tcPr>
          <w:p w:rsidR="00A86A12" w:rsidRPr="005E3EE8" w:rsidRDefault="00A86A12" w:rsidP="008D238D">
            <w:pPr>
              <w:ind w:left="-85" w:right="-85"/>
              <w:rPr>
                <w:rFonts w:ascii="Times New Roman" w:hAnsi="Times New Roman" w:cs="Times New Roman"/>
                <w:sz w:val="24"/>
                <w:szCs w:val="24"/>
                <w:lang w:eastAsia="en-US"/>
              </w:rPr>
            </w:pPr>
          </w:p>
        </w:tc>
        <w:tc>
          <w:tcPr>
            <w:tcW w:w="494" w:type="pct"/>
            <w:vAlign w:val="center"/>
          </w:tcPr>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воз</w:t>
            </w:r>
            <w:r w:rsidRPr="005E3EE8">
              <w:rPr>
                <w:rFonts w:ascii="Times New Roman" w:hAnsi="Times New Roman" w:cs="Times New Roman"/>
                <w:sz w:val="24"/>
                <w:szCs w:val="24"/>
                <w:lang w:eastAsia="en-US"/>
              </w:rPr>
              <w:softHyphen/>
              <w:t>раст не менее, лет</w:t>
            </w:r>
          </w:p>
        </w:tc>
        <w:tc>
          <w:tcPr>
            <w:tcW w:w="541" w:type="pct"/>
            <w:vAlign w:val="center"/>
          </w:tcPr>
          <w:p w:rsidR="002F103D"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диаметр стволика у корневой шейки</w:t>
            </w:r>
          </w:p>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 не менее, мм</w:t>
            </w:r>
          </w:p>
        </w:tc>
        <w:tc>
          <w:tcPr>
            <w:tcW w:w="531" w:type="pct"/>
            <w:vAlign w:val="center"/>
          </w:tcPr>
          <w:p w:rsidR="002F103D"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высота стволика не </w:t>
            </w:r>
          </w:p>
          <w:p w:rsidR="002F103D"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менее, </w:t>
            </w:r>
          </w:p>
          <w:p w:rsidR="00A86A12" w:rsidRPr="005E3EE8" w:rsidRDefault="00A86A12" w:rsidP="008D238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см</w:t>
            </w:r>
          </w:p>
        </w:tc>
        <w:tc>
          <w:tcPr>
            <w:tcW w:w="822" w:type="pct"/>
            <w:vAlign w:val="center"/>
          </w:tcPr>
          <w:p w:rsidR="002F103D" w:rsidRDefault="00A86A12" w:rsidP="002F103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группа типов леса или </w:t>
            </w:r>
          </w:p>
          <w:p w:rsidR="00A86A12" w:rsidRPr="005E3EE8" w:rsidRDefault="00A86A12" w:rsidP="002F103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типов лесо</w:t>
            </w:r>
            <w:r w:rsidRPr="005E3EE8">
              <w:rPr>
                <w:rFonts w:ascii="Times New Roman" w:hAnsi="Times New Roman" w:cs="Times New Roman"/>
                <w:sz w:val="24"/>
                <w:szCs w:val="24"/>
                <w:lang w:eastAsia="en-US"/>
              </w:rPr>
              <w:softHyphen/>
              <w:t>растительных условий</w:t>
            </w:r>
          </w:p>
        </w:tc>
        <w:tc>
          <w:tcPr>
            <w:tcW w:w="706" w:type="pct"/>
            <w:vAlign w:val="center"/>
          </w:tcPr>
          <w:p w:rsidR="00A86A12" w:rsidRPr="005E3EE8" w:rsidRDefault="00A86A12" w:rsidP="002F103D">
            <w:pPr>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возраст (к молодня</w:t>
            </w:r>
            <w:r w:rsidR="002F103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кам, созданным искусственным или комбини</w:t>
            </w:r>
            <w:r w:rsidR="002F103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рованным способом) не менее, лет</w:t>
            </w:r>
          </w:p>
        </w:tc>
        <w:tc>
          <w:tcPr>
            <w:tcW w:w="457" w:type="pct"/>
            <w:vAlign w:val="center"/>
          </w:tcPr>
          <w:p w:rsidR="00A86A12" w:rsidRPr="005E3EE8" w:rsidRDefault="00A86A12" w:rsidP="002F103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кол</w:t>
            </w:r>
            <w:r w:rsidR="002F103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во деревьев глав</w:t>
            </w:r>
            <w:r w:rsidR="002F103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ных пород не менее, тыс. шт. на 1 га</w:t>
            </w:r>
          </w:p>
        </w:tc>
        <w:tc>
          <w:tcPr>
            <w:tcW w:w="526" w:type="pct"/>
            <w:gridSpan w:val="2"/>
            <w:vAlign w:val="center"/>
          </w:tcPr>
          <w:p w:rsidR="00A86A12" w:rsidRPr="005E3EE8" w:rsidRDefault="00A86A12" w:rsidP="002F103D">
            <w:pPr>
              <w:ind w:left="-85" w:right="-85"/>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средняя высота деревьев главных пород не менее, м</w:t>
            </w:r>
          </w:p>
        </w:tc>
      </w:tr>
      <w:tr w:rsidR="00A86A12" w:rsidRPr="005E3EE8" w:rsidTr="002F103D">
        <w:trPr>
          <w:tblHeader/>
        </w:trPr>
        <w:tc>
          <w:tcPr>
            <w:tcW w:w="923" w:type="pct"/>
            <w:vAlign w:val="center"/>
          </w:tcPr>
          <w:p w:rsidR="00A86A12" w:rsidRPr="005E3EE8" w:rsidRDefault="00A86A12" w:rsidP="0060768C">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1</w:t>
            </w:r>
          </w:p>
        </w:tc>
        <w:tc>
          <w:tcPr>
            <w:tcW w:w="494" w:type="pct"/>
            <w:vAlign w:val="center"/>
          </w:tcPr>
          <w:p w:rsidR="00A86A12" w:rsidRPr="005E3EE8" w:rsidRDefault="00A86A12" w:rsidP="008D238D">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2</w:t>
            </w:r>
          </w:p>
        </w:tc>
        <w:tc>
          <w:tcPr>
            <w:tcW w:w="541" w:type="pct"/>
            <w:vAlign w:val="center"/>
          </w:tcPr>
          <w:p w:rsidR="00A86A12" w:rsidRPr="005E3EE8" w:rsidRDefault="00A86A12" w:rsidP="008D238D">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3</w:t>
            </w:r>
          </w:p>
        </w:tc>
        <w:tc>
          <w:tcPr>
            <w:tcW w:w="531" w:type="pct"/>
            <w:vAlign w:val="center"/>
          </w:tcPr>
          <w:p w:rsidR="00A86A12" w:rsidRPr="005E3EE8" w:rsidRDefault="00A86A12" w:rsidP="008D238D">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4</w:t>
            </w:r>
          </w:p>
        </w:tc>
        <w:tc>
          <w:tcPr>
            <w:tcW w:w="822" w:type="pct"/>
            <w:vAlign w:val="center"/>
          </w:tcPr>
          <w:p w:rsidR="00A86A12" w:rsidRPr="005E3EE8" w:rsidRDefault="00A86A12" w:rsidP="002F103D">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5</w:t>
            </w:r>
          </w:p>
        </w:tc>
        <w:tc>
          <w:tcPr>
            <w:tcW w:w="706" w:type="pct"/>
            <w:vAlign w:val="center"/>
          </w:tcPr>
          <w:p w:rsidR="00A86A12" w:rsidRPr="005E3EE8" w:rsidRDefault="00A86A12" w:rsidP="002F103D">
            <w:pPr>
              <w:jc w:val="center"/>
              <w:rPr>
                <w:rFonts w:ascii="Times New Roman" w:eastAsia="Times New Roman" w:hAnsi="Times New Roman" w:cs="Times New Roman"/>
                <w:sz w:val="24"/>
                <w:szCs w:val="24"/>
                <w:lang w:val="en-US"/>
              </w:rPr>
            </w:pPr>
            <w:r w:rsidRPr="005E3EE8">
              <w:rPr>
                <w:rFonts w:ascii="Times New Roman" w:eastAsia="Times New Roman" w:hAnsi="Times New Roman" w:cs="Times New Roman"/>
                <w:sz w:val="24"/>
                <w:szCs w:val="24"/>
                <w:lang w:val="en-US"/>
              </w:rPr>
              <w:t>6</w:t>
            </w:r>
          </w:p>
        </w:tc>
        <w:tc>
          <w:tcPr>
            <w:tcW w:w="457" w:type="pct"/>
            <w:vAlign w:val="center"/>
          </w:tcPr>
          <w:p w:rsidR="00A86A12" w:rsidRPr="005E3EE8" w:rsidRDefault="00A86A12" w:rsidP="002F103D">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7</w:t>
            </w:r>
          </w:p>
        </w:tc>
        <w:tc>
          <w:tcPr>
            <w:tcW w:w="526" w:type="pct"/>
            <w:gridSpan w:val="2"/>
            <w:vAlign w:val="center"/>
          </w:tcPr>
          <w:p w:rsidR="00A86A12" w:rsidRPr="005E3EE8" w:rsidRDefault="00A86A12" w:rsidP="002F103D">
            <w:pPr>
              <w:ind w:left="-85" w:right="-85"/>
              <w:jc w:val="center"/>
              <w:rPr>
                <w:rFonts w:ascii="Times New Roman" w:hAnsi="Times New Roman" w:cs="Times New Roman"/>
                <w:sz w:val="24"/>
                <w:szCs w:val="24"/>
                <w:lang w:val="en-US" w:eastAsia="en-US"/>
              </w:rPr>
            </w:pPr>
            <w:r w:rsidRPr="005E3EE8">
              <w:rPr>
                <w:rFonts w:ascii="Times New Roman" w:hAnsi="Times New Roman" w:cs="Times New Roman"/>
                <w:sz w:val="24"/>
                <w:szCs w:val="24"/>
                <w:lang w:val="en-US" w:eastAsia="en-US"/>
              </w:rPr>
              <w:t>8</w:t>
            </w:r>
          </w:p>
        </w:tc>
      </w:tr>
      <w:tr w:rsidR="00A86A12" w:rsidRPr="005E3EE8" w:rsidTr="002F103D">
        <w:tc>
          <w:tcPr>
            <w:tcW w:w="5000" w:type="pct"/>
            <w:gridSpan w:val="9"/>
            <w:vAlign w:val="center"/>
          </w:tcPr>
          <w:p w:rsidR="0060768C" w:rsidRPr="00A1020C" w:rsidRDefault="0060768C" w:rsidP="0060768C">
            <w:pPr>
              <w:jc w:val="center"/>
              <w:rPr>
                <w:rFonts w:ascii="Times New Roman" w:hAnsi="Times New Roman" w:cs="Times New Roman"/>
                <w:sz w:val="24"/>
                <w:szCs w:val="24"/>
              </w:rPr>
            </w:pPr>
            <w:r w:rsidRPr="00A1020C">
              <w:rPr>
                <w:rFonts w:ascii="Times New Roman" w:hAnsi="Times New Roman" w:cs="Times New Roman"/>
                <w:sz w:val="24"/>
                <w:szCs w:val="24"/>
              </w:rPr>
              <w:t xml:space="preserve">Лесорастительная зона: </w:t>
            </w:r>
            <w:r>
              <w:rPr>
                <w:rFonts w:ascii="Times New Roman" w:hAnsi="Times New Roman" w:cs="Times New Roman"/>
                <w:sz w:val="24"/>
                <w:szCs w:val="24"/>
              </w:rPr>
              <w:t>Х</w:t>
            </w:r>
            <w:r w:rsidRPr="002C7995">
              <w:rPr>
                <w:rFonts w:ascii="Times New Roman" w:eastAsia="Times New Roman" w:hAnsi="Times New Roman" w:cs="Times New Roman"/>
                <w:sz w:val="24"/>
                <w:szCs w:val="24"/>
              </w:rPr>
              <w:t>войно-широко</w:t>
            </w:r>
            <w:r w:rsidRPr="00D7046A">
              <w:rPr>
                <w:rFonts w:ascii="Times New Roman" w:eastAsia="Times New Roman" w:hAnsi="Times New Roman" w:cs="Times New Roman"/>
                <w:sz w:val="24"/>
                <w:szCs w:val="24"/>
              </w:rPr>
              <w:t>-</w:t>
            </w:r>
            <w:r w:rsidRPr="002C7995">
              <w:rPr>
                <w:rFonts w:ascii="Times New Roman" w:eastAsia="Times New Roman" w:hAnsi="Times New Roman" w:cs="Times New Roman"/>
                <w:sz w:val="24"/>
                <w:szCs w:val="24"/>
              </w:rPr>
              <w:t>лиственных лесов</w:t>
            </w:r>
          </w:p>
          <w:p w:rsidR="00A86A12" w:rsidRPr="005E3EE8" w:rsidRDefault="0060768C" w:rsidP="0060768C">
            <w:pPr>
              <w:ind w:left="-51" w:right="-28"/>
              <w:jc w:val="center"/>
              <w:rPr>
                <w:rFonts w:ascii="Times New Roman" w:hAnsi="Times New Roman" w:cs="Times New Roman"/>
                <w:sz w:val="24"/>
                <w:szCs w:val="24"/>
                <w:lang w:eastAsia="en-US"/>
              </w:rPr>
            </w:pPr>
            <w:r w:rsidRPr="00A1020C">
              <w:rPr>
                <w:rFonts w:ascii="Times New Roman" w:hAnsi="Times New Roman" w:cs="Times New Roman"/>
                <w:sz w:val="24"/>
                <w:szCs w:val="24"/>
              </w:rPr>
              <w:t xml:space="preserve">Лесной район: </w:t>
            </w:r>
            <w:r w:rsidRPr="002C7995">
              <w:rPr>
                <w:rFonts w:ascii="Times New Roman" w:eastAsia="Times New Roman" w:hAnsi="Times New Roman" w:cs="Times New Roman"/>
                <w:sz w:val="24"/>
                <w:szCs w:val="24"/>
              </w:rPr>
              <w:t>Район хвойно-широ</w:t>
            </w:r>
            <w:r w:rsidRPr="00D7046A">
              <w:rPr>
                <w:rFonts w:ascii="Times New Roman" w:eastAsia="Times New Roman" w:hAnsi="Times New Roman" w:cs="Times New Roman"/>
                <w:sz w:val="24"/>
                <w:szCs w:val="24"/>
              </w:rPr>
              <w:t>ко</w:t>
            </w:r>
            <w:r w:rsidRPr="002C7995">
              <w:rPr>
                <w:rFonts w:ascii="Times New Roman" w:eastAsia="Times New Roman" w:hAnsi="Times New Roman" w:cs="Times New Roman"/>
                <w:sz w:val="24"/>
                <w:szCs w:val="24"/>
              </w:rPr>
              <w:t xml:space="preserve">лиственных </w:t>
            </w:r>
            <w:r w:rsidRPr="00D7046A">
              <w:rPr>
                <w:rFonts w:ascii="Times New Roman" w:eastAsia="Times New Roman" w:hAnsi="Times New Roman" w:cs="Times New Roman"/>
                <w:sz w:val="24"/>
                <w:szCs w:val="24"/>
              </w:rPr>
              <w:t xml:space="preserve">(смешанных) </w:t>
            </w:r>
            <w:r w:rsidRPr="002C7995">
              <w:rPr>
                <w:rFonts w:ascii="Times New Roman" w:eastAsia="Times New Roman" w:hAnsi="Times New Roman" w:cs="Times New Roman"/>
                <w:sz w:val="24"/>
                <w:szCs w:val="24"/>
              </w:rPr>
              <w:t>лесов</w:t>
            </w:r>
            <w:r w:rsidRPr="00D7046A">
              <w:rPr>
                <w:rFonts w:ascii="Times New Roman" w:eastAsia="Times New Roman" w:hAnsi="Times New Roman" w:cs="Times New Roman"/>
                <w:sz w:val="24"/>
                <w:szCs w:val="24"/>
              </w:rPr>
              <w:br/>
            </w:r>
            <w:r w:rsidRPr="002C7995">
              <w:rPr>
                <w:rFonts w:ascii="Times New Roman" w:eastAsia="Times New Roman" w:hAnsi="Times New Roman" w:cs="Times New Roman"/>
                <w:sz w:val="24"/>
                <w:szCs w:val="24"/>
              </w:rPr>
              <w:t>европейской части Российской Федерации</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tcBorders>
              <w:left w:val="single" w:sz="4" w:space="0" w:color="auto"/>
              <w:bottom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Береза повислая (бородавчатая)</w:t>
            </w:r>
          </w:p>
        </w:tc>
        <w:tc>
          <w:tcPr>
            <w:tcW w:w="494"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54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3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Свежая и влаж</w:t>
            </w:r>
            <w:r w:rsidRPr="005E3EE8">
              <w:rPr>
                <w:rFonts w:ascii="Times New Roman" w:eastAsia="Times New Roman" w:hAnsi="Times New Roman" w:cs="Times New Roman"/>
                <w:sz w:val="24"/>
                <w:szCs w:val="24"/>
              </w:rPr>
              <w:softHyphen/>
              <w:t>ная судубрава</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vMerge w:val="restart"/>
            <w:tcBorders>
              <w:left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Дуб  черешчатый</w:t>
            </w:r>
          </w:p>
        </w:tc>
        <w:tc>
          <w:tcPr>
            <w:tcW w:w="494" w:type="pct"/>
            <w:vMerge w:val="restart"/>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1 - 2</w:t>
            </w:r>
          </w:p>
        </w:tc>
        <w:tc>
          <w:tcPr>
            <w:tcW w:w="541" w:type="pct"/>
            <w:vMerge w:val="restart"/>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4,0</w:t>
            </w:r>
          </w:p>
        </w:tc>
        <w:tc>
          <w:tcPr>
            <w:tcW w:w="531" w:type="pct"/>
            <w:vMerge w:val="restart"/>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Сухие груд  и сугрудок</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0,9</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vMerge/>
            <w:tcBorders>
              <w:left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p>
        </w:tc>
        <w:tc>
          <w:tcPr>
            <w:tcW w:w="494" w:type="pct"/>
            <w:vMerge/>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541" w:type="pct"/>
            <w:vMerge/>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531" w:type="pct"/>
            <w:vMerge/>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груд  и сугрудок</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vMerge/>
            <w:tcBorders>
              <w:left w:val="single" w:sz="4" w:space="0" w:color="auto"/>
              <w:bottom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p>
        </w:tc>
        <w:tc>
          <w:tcPr>
            <w:tcW w:w="494" w:type="pct"/>
            <w:vMerge/>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541" w:type="pct"/>
            <w:vMerge/>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531" w:type="pct"/>
            <w:vMerge/>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Влажные груд  и сугрудок</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923" w:type="pct"/>
            <w:tcBorders>
              <w:left w:val="single" w:sz="4" w:space="0" w:color="auto"/>
              <w:bottom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Ель европейская  (обыкновенная)</w:t>
            </w:r>
          </w:p>
        </w:tc>
        <w:tc>
          <w:tcPr>
            <w:tcW w:w="494"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2 - 3</w:t>
            </w:r>
          </w:p>
        </w:tc>
        <w:tc>
          <w:tcPr>
            <w:tcW w:w="54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3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и влаж</w:t>
            </w:r>
            <w:r w:rsidRPr="005E3EE8">
              <w:rPr>
                <w:rFonts w:ascii="Times New Roman" w:eastAsia="Times New Roman" w:hAnsi="Times New Roman" w:cs="Times New Roman"/>
                <w:sz w:val="24"/>
                <w:szCs w:val="24"/>
              </w:rPr>
              <w:softHyphen/>
              <w:t>ные  суг</w:t>
            </w:r>
            <w:r w:rsidRPr="005E3EE8">
              <w:rPr>
                <w:rFonts w:ascii="Times New Roman" w:eastAsia="Times New Roman" w:hAnsi="Times New Roman" w:cs="Times New Roman"/>
                <w:sz w:val="24"/>
                <w:szCs w:val="24"/>
              </w:rPr>
              <w:softHyphen/>
              <w:t>рудок и груд</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tcBorders>
              <w:left w:val="single" w:sz="4" w:space="0" w:color="auto"/>
              <w:bottom w:val="single" w:sz="4" w:space="0" w:color="auto"/>
              <w:right w:val="single" w:sz="4" w:space="0" w:color="auto"/>
            </w:tcBorders>
          </w:tcPr>
          <w:p w:rsidR="002F103D"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Лиственницы  Су</w:t>
            </w:r>
            <w:r w:rsidRPr="005E3EE8">
              <w:rPr>
                <w:rFonts w:ascii="Times New Roman" w:eastAsia="Times New Roman" w:hAnsi="Times New Roman" w:cs="Times New Roman"/>
                <w:sz w:val="24"/>
                <w:szCs w:val="24"/>
              </w:rPr>
              <w:softHyphen/>
              <w:t>качева и сибирская</w:t>
            </w:r>
          </w:p>
        </w:tc>
        <w:tc>
          <w:tcPr>
            <w:tcW w:w="494"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54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w:t>
            </w:r>
          </w:p>
        </w:tc>
        <w:tc>
          <w:tcPr>
            <w:tcW w:w="53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суборь и сугрудок</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1,4</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vMerge w:val="restart"/>
            <w:tcBorders>
              <w:left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Сосна обыкновен</w:t>
            </w:r>
            <w:r w:rsidRPr="005E3EE8">
              <w:rPr>
                <w:rFonts w:ascii="Times New Roman" w:eastAsia="Times New Roman" w:hAnsi="Times New Roman" w:cs="Times New Roman"/>
                <w:sz w:val="24"/>
                <w:szCs w:val="24"/>
              </w:rPr>
              <w:softHyphen/>
              <w:t>ная</w:t>
            </w:r>
          </w:p>
        </w:tc>
        <w:tc>
          <w:tcPr>
            <w:tcW w:w="494" w:type="pct"/>
            <w:vMerge w:val="restart"/>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w:t>
            </w:r>
          </w:p>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541" w:type="pct"/>
            <w:vMerge w:val="restart"/>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w:t>
            </w:r>
          </w:p>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531" w:type="pct"/>
            <w:vMerge w:val="restart"/>
            <w:tcBorders>
              <w:left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w:t>
            </w:r>
          </w:p>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p>
        </w:tc>
        <w:tc>
          <w:tcPr>
            <w:tcW w:w="820" w:type="pct"/>
            <w:tcBorders>
              <w:left w:val="single" w:sz="4" w:space="0" w:color="auto"/>
              <w:bottom w:val="single" w:sz="4" w:space="0" w:color="auto"/>
              <w:right w:val="single" w:sz="4" w:space="0" w:color="auto"/>
            </w:tcBorders>
          </w:tcPr>
          <w:p w:rsidR="002F103D" w:rsidRPr="00D93C26" w:rsidRDefault="00A86A12" w:rsidP="008D238D">
            <w:pPr>
              <w:widowControl w:val="0"/>
              <w:autoSpaceDE w:val="0"/>
              <w:autoSpaceDN w:val="0"/>
              <w:adjustRightInd w:val="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Сухие бор,</w:t>
            </w:r>
          </w:p>
          <w:p w:rsidR="00A86A12" w:rsidRPr="00D93C26" w:rsidRDefault="00A86A12" w:rsidP="008D238D">
            <w:pPr>
              <w:widowControl w:val="0"/>
              <w:autoSpaceDE w:val="0"/>
              <w:autoSpaceDN w:val="0"/>
              <w:adjustRightInd w:val="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 xml:space="preserve"> су</w:t>
            </w:r>
            <w:r w:rsidRPr="00D93C26">
              <w:rPr>
                <w:rFonts w:ascii="Times New Roman" w:eastAsia="Times New Roman" w:hAnsi="Times New Roman" w:cs="Times New Roman"/>
                <w:sz w:val="22"/>
                <w:szCs w:val="22"/>
              </w:rPr>
              <w:softHyphen/>
              <w:t>борь и сугрудок</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vMerge/>
            <w:tcBorders>
              <w:left w:val="single" w:sz="4" w:space="0" w:color="auto"/>
              <w:bottom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MS Mincho" w:hAnsi="Times New Roman" w:cs="Times New Roman"/>
                <w:sz w:val="24"/>
                <w:szCs w:val="24"/>
                <w:lang w:eastAsia="ja-JP"/>
              </w:rPr>
            </w:pPr>
          </w:p>
        </w:tc>
        <w:tc>
          <w:tcPr>
            <w:tcW w:w="494" w:type="pct"/>
            <w:vMerge/>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MS Mincho" w:hAnsi="Times New Roman" w:cs="Times New Roman"/>
                <w:sz w:val="24"/>
                <w:szCs w:val="24"/>
                <w:lang w:eastAsia="ja-JP"/>
              </w:rPr>
            </w:pPr>
          </w:p>
        </w:tc>
        <w:tc>
          <w:tcPr>
            <w:tcW w:w="541" w:type="pct"/>
            <w:vMerge/>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MS Mincho" w:hAnsi="Times New Roman" w:cs="Times New Roman"/>
                <w:sz w:val="24"/>
                <w:szCs w:val="24"/>
                <w:lang w:eastAsia="ja-JP"/>
              </w:rPr>
            </w:pPr>
          </w:p>
        </w:tc>
        <w:tc>
          <w:tcPr>
            <w:tcW w:w="531" w:type="pct"/>
            <w:vMerge/>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MS Mincho" w:hAnsi="Times New Roman" w:cs="Times New Roman"/>
                <w:sz w:val="24"/>
                <w:szCs w:val="24"/>
                <w:lang w:eastAsia="ja-JP"/>
              </w:rPr>
            </w:pPr>
          </w:p>
        </w:tc>
        <w:tc>
          <w:tcPr>
            <w:tcW w:w="820" w:type="pct"/>
            <w:tcBorders>
              <w:left w:val="single" w:sz="4" w:space="0" w:color="auto"/>
              <w:bottom w:val="single" w:sz="4" w:space="0" w:color="auto"/>
              <w:right w:val="single" w:sz="4" w:space="0" w:color="auto"/>
            </w:tcBorders>
          </w:tcPr>
          <w:p w:rsidR="00A86A12" w:rsidRPr="00D93C26" w:rsidRDefault="00A86A12" w:rsidP="008D238D">
            <w:pPr>
              <w:widowControl w:val="0"/>
              <w:autoSpaceDE w:val="0"/>
              <w:autoSpaceDN w:val="0"/>
              <w:adjustRightInd w:val="0"/>
              <w:rPr>
                <w:rFonts w:ascii="Times New Roman" w:eastAsia="Times New Roman" w:hAnsi="Times New Roman" w:cs="Times New Roman"/>
                <w:sz w:val="22"/>
                <w:szCs w:val="22"/>
              </w:rPr>
            </w:pPr>
            <w:r w:rsidRPr="00D93C26">
              <w:rPr>
                <w:rFonts w:ascii="Times New Roman" w:eastAsia="Times New Roman" w:hAnsi="Times New Roman" w:cs="Times New Roman"/>
                <w:sz w:val="22"/>
                <w:szCs w:val="22"/>
              </w:rPr>
              <w:t>Свежие и влаж</w:t>
            </w:r>
            <w:r w:rsidRPr="00D93C26">
              <w:rPr>
                <w:rFonts w:ascii="Times New Roman" w:eastAsia="Times New Roman" w:hAnsi="Times New Roman" w:cs="Times New Roman"/>
                <w:sz w:val="22"/>
                <w:szCs w:val="22"/>
              </w:rPr>
              <w:softHyphen/>
              <w:t>ные бор, суборь и сугрудок</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tcBorders>
              <w:top w:val="single" w:sz="4" w:space="0" w:color="auto"/>
              <w:left w:val="single" w:sz="4" w:space="0" w:color="auto"/>
              <w:bottom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Тополь белый</w:t>
            </w:r>
          </w:p>
        </w:tc>
        <w:tc>
          <w:tcPr>
            <w:tcW w:w="494" w:type="pct"/>
            <w:tcBorders>
              <w:top w:val="single" w:sz="4" w:space="0" w:color="auto"/>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3,0</w:t>
            </w:r>
          </w:p>
        </w:tc>
        <w:tc>
          <w:tcPr>
            <w:tcW w:w="531" w:type="pct"/>
            <w:tcBorders>
              <w:top w:val="single" w:sz="4" w:space="0" w:color="auto"/>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MS Mincho" w:hAnsi="Times New Roman" w:cs="Times New Roman"/>
                <w:sz w:val="24"/>
                <w:szCs w:val="24"/>
                <w:lang w:eastAsia="ja-JP"/>
              </w:rPr>
            </w:pPr>
            <w:r w:rsidRPr="005E3EE8">
              <w:rPr>
                <w:rFonts w:ascii="Times New Roman" w:eastAsia="Times New Roman" w:hAnsi="Times New Roman" w:cs="Times New Roman"/>
                <w:sz w:val="24"/>
                <w:szCs w:val="24"/>
              </w:rPr>
              <w:t>15</w:t>
            </w: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Влажные сугру</w:t>
            </w:r>
            <w:r w:rsidRPr="005E3EE8">
              <w:rPr>
                <w:rFonts w:ascii="Times New Roman" w:eastAsia="Times New Roman" w:hAnsi="Times New Roman" w:cs="Times New Roman"/>
                <w:sz w:val="24"/>
                <w:szCs w:val="24"/>
              </w:rPr>
              <w:softHyphen/>
              <w:t>док и груд</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w:t>
            </w:r>
          </w:p>
        </w:tc>
      </w:tr>
      <w:tr w:rsidR="00A86A12" w:rsidRPr="005E3EE8" w:rsidTr="002F103D">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923" w:type="pct"/>
            <w:tcBorders>
              <w:left w:val="single" w:sz="4" w:space="0" w:color="auto"/>
              <w:bottom w:val="single" w:sz="4" w:space="0" w:color="auto"/>
              <w:right w:val="single" w:sz="4" w:space="0" w:color="auto"/>
            </w:tcBorders>
          </w:tcPr>
          <w:p w:rsidR="00A86A12" w:rsidRPr="005E3EE8" w:rsidRDefault="00A86A12" w:rsidP="002F103D">
            <w:pPr>
              <w:widowControl w:val="0"/>
              <w:autoSpaceDE w:val="0"/>
              <w:autoSpaceDN w:val="0"/>
              <w:adjustRightInd w:val="0"/>
              <w:ind w:right="-76"/>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Ясени обыкновен</w:t>
            </w:r>
            <w:r w:rsidRPr="005E3EE8">
              <w:rPr>
                <w:rFonts w:ascii="Times New Roman" w:eastAsia="Times New Roman" w:hAnsi="Times New Roman" w:cs="Times New Roman"/>
                <w:sz w:val="24"/>
                <w:szCs w:val="24"/>
              </w:rPr>
              <w:softHyphen/>
              <w:t>ный и ланцетный (зеленый)</w:t>
            </w:r>
          </w:p>
        </w:tc>
        <w:tc>
          <w:tcPr>
            <w:tcW w:w="494"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w:t>
            </w:r>
          </w:p>
        </w:tc>
        <w:tc>
          <w:tcPr>
            <w:tcW w:w="54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3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w:t>
            </w:r>
          </w:p>
        </w:tc>
        <w:tc>
          <w:tcPr>
            <w:tcW w:w="820" w:type="pct"/>
            <w:tcBorders>
              <w:left w:val="single" w:sz="4" w:space="0" w:color="auto"/>
              <w:bottom w:val="single" w:sz="4" w:space="0" w:color="auto"/>
              <w:right w:val="single" w:sz="4" w:space="0" w:color="auto"/>
            </w:tcBorders>
          </w:tcPr>
          <w:p w:rsidR="00A86A12" w:rsidRPr="005E3EE8" w:rsidRDefault="00A86A12" w:rsidP="008D238D">
            <w:pPr>
              <w:widowControl w:val="0"/>
              <w:autoSpaceDE w:val="0"/>
              <w:autoSpaceDN w:val="0"/>
              <w:adjustRightInd w:val="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Свежие  судубрава и дубрава</w:t>
            </w:r>
          </w:p>
        </w:tc>
        <w:tc>
          <w:tcPr>
            <w:tcW w:w="708"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462" w:type="pct"/>
            <w:gridSpan w:val="2"/>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w:t>
            </w:r>
          </w:p>
        </w:tc>
        <w:tc>
          <w:tcPr>
            <w:tcW w:w="521" w:type="pct"/>
            <w:tcBorders>
              <w:left w:val="single" w:sz="4" w:space="0" w:color="auto"/>
              <w:bottom w:val="single" w:sz="4" w:space="0" w:color="auto"/>
              <w:right w:val="single" w:sz="4" w:space="0" w:color="auto"/>
            </w:tcBorders>
            <w:vAlign w:val="center"/>
          </w:tcPr>
          <w:p w:rsidR="00A86A12" w:rsidRPr="005E3EE8" w:rsidRDefault="00A86A12" w:rsidP="002F103D">
            <w:pPr>
              <w:widowControl w:val="0"/>
              <w:autoSpaceDE w:val="0"/>
              <w:autoSpaceDN w:val="0"/>
              <w:adjustRightInd w:val="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1,7</w:t>
            </w:r>
          </w:p>
        </w:tc>
      </w:tr>
    </w:tbl>
    <w:p w:rsidR="002F103D" w:rsidRDefault="002F103D" w:rsidP="00A86A12">
      <w:pPr>
        <w:ind w:left="-51" w:right="-28"/>
        <w:jc w:val="right"/>
        <w:rPr>
          <w:rFonts w:ascii="Times New Roman" w:hAnsi="Times New Roman" w:cs="Times New Roman"/>
          <w:sz w:val="28"/>
          <w:szCs w:val="28"/>
          <w:lang w:eastAsia="en-US"/>
        </w:rPr>
      </w:pPr>
    </w:p>
    <w:p w:rsidR="00A86A12" w:rsidRPr="005E3EE8" w:rsidRDefault="00A86A12" w:rsidP="00A86A12">
      <w:pPr>
        <w:ind w:left="-51" w:right="-28"/>
        <w:jc w:val="right"/>
        <w:rPr>
          <w:rFonts w:ascii="Times New Roman" w:hAnsi="Times New Roman" w:cs="Times New Roman"/>
          <w:sz w:val="28"/>
          <w:szCs w:val="28"/>
          <w:lang w:eastAsia="en-US"/>
        </w:rPr>
      </w:pPr>
      <w:r w:rsidRPr="005E3EE8">
        <w:rPr>
          <w:rFonts w:ascii="Times New Roman" w:hAnsi="Times New Roman" w:cs="Times New Roman"/>
          <w:sz w:val="28"/>
          <w:szCs w:val="28"/>
          <w:lang w:eastAsia="en-US"/>
        </w:rPr>
        <w:t>Таблица 17.2.2</w:t>
      </w:r>
    </w:p>
    <w:p w:rsidR="00A86A12" w:rsidRDefault="00A86A12" w:rsidP="00A86A12">
      <w:pPr>
        <w:ind w:left="-51" w:right="-28"/>
        <w:jc w:val="center"/>
        <w:rPr>
          <w:rFonts w:ascii="Times New Roman" w:hAnsi="Times New Roman" w:cs="Times New Roman"/>
          <w:sz w:val="28"/>
          <w:szCs w:val="28"/>
          <w:lang w:eastAsia="en-US"/>
        </w:rPr>
      </w:pPr>
      <w:r w:rsidRPr="005E3EE8">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793"/>
        <w:gridCol w:w="1646"/>
        <w:gridCol w:w="1917"/>
        <w:gridCol w:w="1703"/>
      </w:tblGrid>
      <w:tr w:rsidR="002F103D" w:rsidRPr="00A95B1C" w:rsidTr="00A95B1C">
        <w:trPr>
          <w:tblHeader/>
        </w:trPr>
        <w:tc>
          <w:tcPr>
            <w:tcW w:w="4072" w:type="dxa"/>
            <w:gridSpan w:val="2"/>
            <w:shd w:val="clear" w:color="auto" w:fill="auto"/>
            <w:vAlign w:val="center"/>
          </w:tcPr>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Способы</w:t>
            </w:r>
          </w:p>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лесовосстановления</w:t>
            </w:r>
          </w:p>
        </w:tc>
        <w:tc>
          <w:tcPr>
            <w:tcW w:w="1646" w:type="dxa"/>
            <w:shd w:val="clear" w:color="auto" w:fill="auto"/>
            <w:vAlign w:val="center"/>
          </w:tcPr>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Древесные</w:t>
            </w:r>
          </w:p>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породы</w:t>
            </w:r>
          </w:p>
        </w:tc>
        <w:tc>
          <w:tcPr>
            <w:tcW w:w="1917" w:type="dxa"/>
            <w:shd w:val="clear" w:color="auto" w:fill="auto"/>
            <w:vAlign w:val="center"/>
          </w:tcPr>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Группы типов леса,</w:t>
            </w:r>
          </w:p>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типы лесораститель</w:t>
            </w:r>
            <w:r w:rsidRPr="00A95B1C">
              <w:rPr>
                <w:rFonts w:ascii="Times New Roman" w:eastAsia="Times New Roman" w:hAnsi="Times New Roman" w:cs="Times New Roman"/>
                <w:sz w:val="24"/>
                <w:szCs w:val="24"/>
                <w:lang w:eastAsia="en-US"/>
              </w:rPr>
              <w:softHyphen/>
              <w:t>ных условий</w:t>
            </w:r>
          </w:p>
        </w:tc>
        <w:tc>
          <w:tcPr>
            <w:tcW w:w="1703" w:type="dxa"/>
            <w:shd w:val="clear" w:color="auto" w:fill="auto"/>
            <w:vAlign w:val="center"/>
          </w:tcPr>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Количество жизне</w:t>
            </w:r>
            <w:r w:rsidRPr="00A95B1C">
              <w:rPr>
                <w:rFonts w:ascii="Times New Roman" w:eastAsia="Times New Roman" w:hAnsi="Times New Roman" w:cs="Times New Roman"/>
                <w:sz w:val="24"/>
                <w:szCs w:val="24"/>
                <w:lang w:eastAsia="en-US"/>
              </w:rPr>
              <w:softHyphen/>
              <w:t>способного подроста и молодняка,</w:t>
            </w:r>
          </w:p>
          <w:p w:rsidR="002F103D" w:rsidRPr="00A95B1C" w:rsidRDefault="002F103D" w:rsidP="00A95B1C">
            <w:pPr>
              <w:ind w:left="-51"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lang w:eastAsia="en-US"/>
              </w:rPr>
              <w:t>тыс. шт. на 1 га</w:t>
            </w:r>
          </w:p>
        </w:tc>
      </w:tr>
      <w:tr w:rsidR="00F2367D" w:rsidRPr="00A95B1C" w:rsidTr="00A95B1C">
        <w:tc>
          <w:tcPr>
            <w:tcW w:w="9338" w:type="dxa"/>
            <w:gridSpan w:val="5"/>
            <w:shd w:val="clear" w:color="auto" w:fill="auto"/>
            <w:vAlign w:val="center"/>
          </w:tcPr>
          <w:p w:rsidR="00F2367D" w:rsidRPr="00A95B1C" w:rsidRDefault="00F2367D" w:rsidP="00A95B1C">
            <w:pPr>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Лесорастительная зона: Хвойно-широко-лиственных лесов</w:t>
            </w:r>
          </w:p>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Лесной район: Район хвойно-широколиственных (смешанных) лесов</w:t>
            </w:r>
            <w:r w:rsidRPr="00A95B1C">
              <w:rPr>
                <w:rFonts w:ascii="Times New Roman" w:eastAsia="Times New Roman" w:hAnsi="Times New Roman" w:cs="Times New Roman"/>
                <w:sz w:val="24"/>
                <w:szCs w:val="24"/>
              </w:rPr>
              <w:br/>
              <w:t>европейской части Российской Федерации</w:t>
            </w:r>
          </w:p>
        </w:tc>
      </w:tr>
      <w:tr w:rsidR="00F2367D" w:rsidRPr="00A95B1C" w:rsidTr="00A95B1C">
        <w:trPr>
          <w:trHeight w:val="160"/>
        </w:trPr>
        <w:tc>
          <w:tcPr>
            <w:tcW w:w="2279"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Естественное лесовосстановление</w:t>
            </w:r>
          </w:p>
        </w:tc>
        <w:tc>
          <w:tcPr>
            <w:tcW w:w="1793"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пу</w:t>
            </w:r>
            <w:r w:rsidRPr="00A95B1C">
              <w:rPr>
                <w:rFonts w:ascii="Times New Roman" w:eastAsia="Times New Roman" w:hAnsi="Times New Roman" w:cs="Times New Roman"/>
                <w:sz w:val="24"/>
                <w:szCs w:val="24"/>
              </w:rPr>
              <w:softHyphen/>
              <w:t>тем мероприятий по сохранению под</w:t>
            </w:r>
            <w:r w:rsidRPr="00A95B1C">
              <w:rPr>
                <w:rFonts w:ascii="Times New Roman" w:eastAsia="Times New Roman" w:hAnsi="Times New Roman" w:cs="Times New Roman"/>
                <w:sz w:val="24"/>
                <w:szCs w:val="24"/>
              </w:rPr>
              <w:softHyphen/>
              <w:t>роста, ухода за подростом</w:t>
            </w:r>
          </w:p>
        </w:tc>
        <w:tc>
          <w:tcPr>
            <w:tcW w:w="1646"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Сосна</w:t>
            </w:r>
          </w:p>
        </w:tc>
        <w:tc>
          <w:tcPr>
            <w:tcW w:w="1917"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Очень сухие и сухие боры, субори и судуб</w:t>
            </w:r>
            <w:r w:rsidRPr="00A95B1C">
              <w:rPr>
                <w:rFonts w:ascii="Times New Roman" w:eastAsia="Times New Roman" w:hAnsi="Times New Roman" w:cs="Times New Roman"/>
                <w:sz w:val="24"/>
                <w:szCs w:val="24"/>
              </w:rPr>
              <w:softHyphen/>
              <w:t>равы</w:t>
            </w:r>
          </w:p>
        </w:tc>
        <w:tc>
          <w:tcPr>
            <w:tcW w:w="1703"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Более 4,0</w:t>
            </w:r>
          </w:p>
        </w:tc>
      </w:tr>
      <w:tr w:rsidR="00F2367D" w:rsidRPr="00A95B1C" w:rsidTr="00A95B1C">
        <w:trPr>
          <w:trHeight w:val="360"/>
        </w:trPr>
        <w:tc>
          <w:tcPr>
            <w:tcW w:w="2279"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93"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val="restart"/>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Дуб</w:t>
            </w: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Очень сухие и сухие дубравы и судубравы</w:t>
            </w:r>
          </w:p>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Более 3,0</w:t>
            </w:r>
          </w:p>
        </w:tc>
      </w:tr>
      <w:tr w:rsidR="00F2367D" w:rsidRPr="00A95B1C" w:rsidTr="00A95B1C">
        <w:trPr>
          <w:trHeight w:val="280"/>
        </w:trPr>
        <w:tc>
          <w:tcPr>
            <w:tcW w:w="2279"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93"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917" w:type="dxa"/>
            <w:shd w:val="clear" w:color="auto" w:fill="auto"/>
            <w:vAlign w:val="center"/>
          </w:tcPr>
          <w:p w:rsidR="00F2367D" w:rsidRDefault="00F2367D" w:rsidP="00A95B1C">
            <w:pPr>
              <w:ind w:right="-28"/>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Свежие дубравы и су</w:t>
            </w:r>
            <w:r w:rsidRPr="00A95B1C">
              <w:rPr>
                <w:rFonts w:ascii="Times New Roman" w:eastAsia="Times New Roman" w:hAnsi="Times New Roman" w:cs="Times New Roman"/>
                <w:sz w:val="24"/>
                <w:szCs w:val="24"/>
              </w:rPr>
              <w:softHyphen/>
              <w:t>дубравы, влажные и пойменные дубравы</w:t>
            </w:r>
          </w:p>
          <w:p w:rsidR="000034E2" w:rsidRDefault="000034E2" w:rsidP="00A95B1C">
            <w:pPr>
              <w:ind w:right="-28"/>
              <w:jc w:val="center"/>
              <w:rPr>
                <w:rFonts w:ascii="Times New Roman" w:eastAsia="Times New Roman" w:hAnsi="Times New Roman" w:cs="Times New Roman"/>
                <w:sz w:val="24"/>
                <w:szCs w:val="24"/>
              </w:rPr>
            </w:pPr>
          </w:p>
          <w:p w:rsidR="000034E2" w:rsidRPr="00A95B1C" w:rsidRDefault="000034E2" w:rsidP="00A95B1C">
            <w:pPr>
              <w:ind w:right="-28"/>
              <w:jc w:val="center"/>
              <w:rPr>
                <w:rFonts w:ascii="Times New Roman" w:eastAsia="Times New Roman" w:hAnsi="Times New Roman" w:cs="Times New Roman"/>
                <w:sz w:val="24"/>
                <w:szCs w:val="24"/>
                <w:lang w:eastAsia="en-US"/>
              </w:rPr>
            </w:pP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Более 2,0</w:t>
            </w:r>
          </w:p>
        </w:tc>
      </w:tr>
      <w:tr w:rsidR="00F2367D" w:rsidRPr="00A95B1C" w:rsidTr="00A95B1C">
        <w:trPr>
          <w:trHeight w:val="140"/>
        </w:trPr>
        <w:tc>
          <w:tcPr>
            <w:tcW w:w="2279"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Естественное лесовосстановление  Комбини</w:t>
            </w:r>
            <w:r w:rsidRPr="00A95B1C">
              <w:rPr>
                <w:rFonts w:ascii="Times New Roman" w:eastAsia="Times New Roman" w:hAnsi="Times New Roman" w:cs="Times New Roman"/>
                <w:sz w:val="24"/>
                <w:szCs w:val="24"/>
              </w:rPr>
              <w:softHyphen/>
              <w:t>рованное лесовос</w:t>
            </w:r>
            <w:r w:rsidRPr="00A95B1C">
              <w:rPr>
                <w:rFonts w:ascii="Times New Roman" w:eastAsia="Times New Roman" w:hAnsi="Times New Roman" w:cs="Times New Roman"/>
                <w:sz w:val="24"/>
                <w:szCs w:val="24"/>
              </w:rPr>
              <w:softHyphen/>
              <w:t>становление</w:t>
            </w:r>
          </w:p>
        </w:tc>
        <w:tc>
          <w:tcPr>
            <w:tcW w:w="1793"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пу</w:t>
            </w:r>
            <w:r w:rsidRPr="00A95B1C">
              <w:rPr>
                <w:rFonts w:ascii="Times New Roman" w:eastAsia="Times New Roman" w:hAnsi="Times New Roman" w:cs="Times New Roman"/>
                <w:sz w:val="24"/>
                <w:szCs w:val="24"/>
              </w:rPr>
              <w:softHyphen/>
              <w:t>тем минерализации почвы</w:t>
            </w:r>
          </w:p>
        </w:tc>
        <w:tc>
          <w:tcPr>
            <w:tcW w:w="1646"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Сосна</w:t>
            </w:r>
          </w:p>
        </w:tc>
        <w:tc>
          <w:tcPr>
            <w:tcW w:w="1917"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Очень сухие и сухие боры, субори и судуб</w:t>
            </w:r>
            <w:r w:rsidRPr="00A95B1C">
              <w:rPr>
                <w:rFonts w:ascii="Times New Roman" w:eastAsia="Times New Roman" w:hAnsi="Times New Roman" w:cs="Times New Roman"/>
                <w:sz w:val="24"/>
                <w:szCs w:val="24"/>
              </w:rPr>
              <w:softHyphen/>
              <w:t>равы</w:t>
            </w:r>
          </w:p>
        </w:tc>
        <w:tc>
          <w:tcPr>
            <w:tcW w:w="1703"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1,5 – 4,0</w:t>
            </w:r>
          </w:p>
        </w:tc>
      </w:tr>
      <w:tr w:rsidR="00F2367D" w:rsidRPr="00A95B1C" w:rsidTr="00A95B1C">
        <w:trPr>
          <w:trHeight w:val="162"/>
        </w:trPr>
        <w:tc>
          <w:tcPr>
            <w:tcW w:w="2279"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93"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Свежие боры, субори и судубравы</w:t>
            </w: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0,5 – 2,0</w:t>
            </w:r>
          </w:p>
        </w:tc>
      </w:tr>
      <w:tr w:rsidR="00F2367D" w:rsidRPr="00A95B1C" w:rsidTr="00A95B1C">
        <w:trPr>
          <w:trHeight w:val="142"/>
        </w:trPr>
        <w:tc>
          <w:tcPr>
            <w:tcW w:w="2279"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93"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Влажные боры, су</w:t>
            </w:r>
            <w:r w:rsidRPr="00A95B1C">
              <w:rPr>
                <w:rFonts w:ascii="Times New Roman" w:eastAsia="Times New Roman" w:hAnsi="Times New Roman" w:cs="Times New Roman"/>
                <w:sz w:val="24"/>
                <w:szCs w:val="24"/>
              </w:rPr>
              <w:softHyphen/>
              <w:t>бори и судубравы</w:t>
            </w: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0,5 – 1,5</w:t>
            </w:r>
          </w:p>
        </w:tc>
      </w:tr>
      <w:tr w:rsidR="00F2367D" w:rsidRPr="00A95B1C" w:rsidTr="00A95B1C">
        <w:trPr>
          <w:trHeight w:val="180"/>
        </w:trPr>
        <w:tc>
          <w:tcPr>
            <w:tcW w:w="2279"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93"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val="restart"/>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Дуб</w:t>
            </w: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Очень сухие и сухие дубравы и судубравы</w:t>
            </w: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2,0 – 3,0</w:t>
            </w:r>
          </w:p>
        </w:tc>
      </w:tr>
      <w:tr w:rsidR="00F2367D" w:rsidRPr="00A95B1C" w:rsidTr="00A95B1C">
        <w:trPr>
          <w:trHeight w:val="122"/>
        </w:trPr>
        <w:tc>
          <w:tcPr>
            <w:tcW w:w="2279"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793"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Свежие дубравы и су</w:t>
            </w:r>
            <w:r w:rsidRPr="00A95B1C">
              <w:rPr>
                <w:rFonts w:ascii="Times New Roman" w:eastAsia="Times New Roman" w:hAnsi="Times New Roman" w:cs="Times New Roman"/>
                <w:sz w:val="24"/>
                <w:szCs w:val="24"/>
              </w:rPr>
              <w:softHyphen/>
              <w:t>дубравы, влажные и пойменные дубравы</w:t>
            </w: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1,0 – 2,0</w:t>
            </w:r>
          </w:p>
        </w:tc>
      </w:tr>
      <w:tr w:rsidR="00F2367D" w:rsidRPr="00A95B1C" w:rsidTr="00A95B1C">
        <w:trPr>
          <w:trHeight w:val="180"/>
        </w:trPr>
        <w:tc>
          <w:tcPr>
            <w:tcW w:w="4072" w:type="dxa"/>
            <w:gridSpan w:val="2"/>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Искусственное лесо</w:t>
            </w:r>
            <w:r w:rsidRPr="00A95B1C">
              <w:rPr>
                <w:rFonts w:ascii="Times New Roman" w:eastAsia="Times New Roman" w:hAnsi="Times New Roman" w:cs="Times New Roman"/>
                <w:sz w:val="24"/>
                <w:szCs w:val="24"/>
              </w:rPr>
              <w:softHyphen/>
              <w:t>восстановление</w:t>
            </w:r>
          </w:p>
        </w:tc>
        <w:tc>
          <w:tcPr>
            <w:tcW w:w="1646"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Сосна</w:t>
            </w:r>
          </w:p>
        </w:tc>
        <w:tc>
          <w:tcPr>
            <w:tcW w:w="1917"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Очень сухие и сухие боры, субори и судуб</w:t>
            </w:r>
            <w:r w:rsidRPr="00A95B1C">
              <w:rPr>
                <w:rFonts w:ascii="Times New Roman" w:eastAsia="Times New Roman" w:hAnsi="Times New Roman" w:cs="Times New Roman"/>
                <w:sz w:val="24"/>
                <w:szCs w:val="24"/>
              </w:rPr>
              <w:softHyphen/>
              <w:t>равы</w:t>
            </w:r>
          </w:p>
        </w:tc>
        <w:tc>
          <w:tcPr>
            <w:tcW w:w="1703"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Менее 1,5</w:t>
            </w:r>
          </w:p>
        </w:tc>
      </w:tr>
      <w:tr w:rsidR="00F2367D" w:rsidRPr="00A95B1C" w:rsidTr="00A95B1C">
        <w:trPr>
          <w:trHeight w:val="140"/>
        </w:trPr>
        <w:tc>
          <w:tcPr>
            <w:tcW w:w="4072" w:type="dxa"/>
            <w:gridSpan w:val="2"/>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Свежие боры, субори и судубравы, влажные боры, субори и судуб</w:t>
            </w:r>
            <w:r w:rsidRPr="00A95B1C">
              <w:rPr>
                <w:rFonts w:ascii="Times New Roman" w:eastAsia="Times New Roman" w:hAnsi="Times New Roman" w:cs="Times New Roman"/>
                <w:sz w:val="24"/>
                <w:szCs w:val="24"/>
              </w:rPr>
              <w:softHyphen/>
              <w:t>равы</w:t>
            </w: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Менее 0,5</w:t>
            </w:r>
          </w:p>
        </w:tc>
      </w:tr>
      <w:tr w:rsidR="00F2367D" w:rsidRPr="00A95B1C" w:rsidTr="00A95B1C">
        <w:trPr>
          <w:trHeight w:val="120"/>
        </w:trPr>
        <w:tc>
          <w:tcPr>
            <w:tcW w:w="4072" w:type="dxa"/>
            <w:gridSpan w:val="2"/>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val="restart"/>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Дуб</w:t>
            </w:r>
          </w:p>
        </w:tc>
        <w:tc>
          <w:tcPr>
            <w:tcW w:w="1917"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Очень сухие и сухие дубравы и судубравы</w:t>
            </w:r>
          </w:p>
        </w:tc>
        <w:tc>
          <w:tcPr>
            <w:tcW w:w="1703" w:type="dxa"/>
            <w:shd w:val="clear" w:color="auto" w:fill="auto"/>
            <w:vAlign w:val="center"/>
          </w:tcPr>
          <w:p w:rsidR="00F2367D" w:rsidRPr="00A95B1C" w:rsidRDefault="00F2367D" w:rsidP="00A95B1C">
            <w:pPr>
              <w:widowControl w:val="0"/>
              <w:autoSpaceDE w:val="0"/>
              <w:autoSpaceDN w:val="0"/>
              <w:adjustRightInd w:val="0"/>
              <w:jc w:val="center"/>
              <w:rPr>
                <w:rFonts w:ascii="Times New Roman" w:eastAsia="Times New Roman" w:hAnsi="Times New Roman" w:cs="Times New Roman"/>
                <w:sz w:val="24"/>
                <w:szCs w:val="24"/>
              </w:rPr>
            </w:pPr>
            <w:r w:rsidRPr="00A95B1C">
              <w:rPr>
                <w:rFonts w:ascii="Times New Roman" w:eastAsia="Times New Roman" w:hAnsi="Times New Roman" w:cs="Times New Roman"/>
                <w:sz w:val="24"/>
                <w:szCs w:val="24"/>
              </w:rPr>
              <w:t>Менее 2,0</w:t>
            </w:r>
          </w:p>
        </w:tc>
      </w:tr>
      <w:tr w:rsidR="00F2367D" w:rsidRPr="00A95B1C" w:rsidTr="00A95B1C">
        <w:trPr>
          <w:trHeight w:val="200"/>
        </w:trPr>
        <w:tc>
          <w:tcPr>
            <w:tcW w:w="4072" w:type="dxa"/>
            <w:gridSpan w:val="2"/>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646" w:type="dxa"/>
            <w:vMerge/>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p>
        </w:tc>
        <w:tc>
          <w:tcPr>
            <w:tcW w:w="1917"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Свежие дубравы и су</w:t>
            </w:r>
            <w:r w:rsidRPr="00A95B1C">
              <w:rPr>
                <w:rFonts w:ascii="Times New Roman" w:eastAsia="Times New Roman" w:hAnsi="Times New Roman" w:cs="Times New Roman"/>
                <w:sz w:val="24"/>
                <w:szCs w:val="24"/>
              </w:rPr>
              <w:softHyphen/>
              <w:t>дубравы, влажные и пойменные дубравы</w:t>
            </w:r>
          </w:p>
        </w:tc>
        <w:tc>
          <w:tcPr>
            <w:tcW w:w="1703" w:type="dxa"/>
            <w:shd w:val="clear" w:color="auto" w:fill="auto"/>
            <w:vAlign w:val="center"/>
          </w:tcPr>
          <w:p w:rsidR="00F2367D" w:rsidRPr="00A95B1C" w:rsidRDefault="00F2367D" w:rsidP="00A95B1C">
            <w:pPr>
              <w:ind w:right="-28"/>
              <w:jc w:val="center"/>
              <w:rPr>
                <w:rFonts w:ascii="Times New Roman" w:eastAsia="Times New Roman" w:hAnsi="Times New Roman" w:cs="Times New Roman"/>
                <w:sz w:val="24"/>
                <w:szCs w:val="24"/>
                <w:lang w:eastAsia="en-US"/>
              </w:rPr>
            </w:pPr>
            <w:r w:rsidRPr="00A95B1C">
              <w:rPr>
                <w:rFonts w:ascii="Times New Roman" w:eastAsia="Times New Roman" w:hAnsi="Times New Roman" w:cs="Times New Roman"/>
                <w:sz w:val="24"/>
                <w:szCs w:val="24"/>
              </w:rPr>
              <w:t>Менее 1,0</w:t>
            </w:r>
          </w:p>
        </w:tc>
      </w:tr>
    </w:tbl>
    <w:p w:rsidR="00A86A12" w:rsidRDefault="00A86A12" w:rsidP="00A86A12">
      <w:pPr>
        <w:ind w:left="720"/>
        <w:jc w:val="both"/>
        <w:rPr>
          <w:rFonts w:ascii="Times New Roman" w:hAnsi="Times New Roman" w:cs="Times New Roman"/>
          <w:sz w:val="24"/>
          <w:szCs w:val="24"/>
          <w:lang w:eastAsia="en-US"/>
        </w:rPr>
      </w:pPr>
    </w:p>
    <w:p w:rsidR="00EB1A2D" w:rsidRPr="005E3EE8" w:rsidRDefault="00EB1A2D" w:rsidP="00A86A12">
      <w:pPr>
        <w:ind w:left="720"/>
        <w:jc w:val="both"/>
        <w:rPr>
          <w:rFonts w:ascii="Times New Roman" w:hAnsi="Times New Roman" w:cs="Times New Roman"/>
          <w:sz w:val="24"/>
          <w:szCs w:val="24"/>
          <w:lang w:eastAsia="en-US"/>
        </w:rPr>
      </w:pPr>
    </w:p>
    <w:p w:rsidR="00A86A12" w:rsidRPr="005E3EE8" w:rsidRDefault="00A86A12" w:rsidP="00A86A12">
      <w:pPr>
        <w:ind w:left="720"/>
        <w:jc w:val="both"/>
        <w:rPr>
          <w:rFonts w:ascii="Times New Roman" w:hAnsi="Times New Roman" w:cs="Times New Roman"/>
          <w:sz w:val="28"/>
          <w:szCs w:val="28"/>
          <w:lang w:eastAsia="en-US"/>
        </w:rPr>
      </w:pPr>
    </w:p>
    <w:p w:rsidR="00EB1A2D" w:rsidRDefault="00EB1A2D" w:rsidP="00EB1A2D">
      <w:pPr>
        <w:pStyle w:val="2f4"/>
        <w:rPr>
          <w:lang w:val="ru-RU"/>
        </w:rPr>
      </w:pPr>
    </w:p>
    <w:p w:rsidR="00EB1A2D" w:rsidRDefault="00EB1A2D" w:rsidP="00EB1A2D">
      <w:pPr>
        <w:pStyle w:val="2f4"/>
        <w:rPr>
          <w:lang w:val="ru-RU"/>
        </w:rPr>
        <w:sectPr w:rsidR="00EB1A2D" w:rsidSect="00A102FB">
          <w:pgSz w:w="11906" w:h="16838" w:code="9"/>
          <w:pgMar w:top="1134" w:right="1134" w:bottom="1134" w:left="1701" w:header="510" w:footer="709" w:gutter="0"/>
          <w:cols w:space="708"/>
          <w:titlePg/>
          <w:docGrid w:linePitch="360"/>
        </w:sectPr>
      </w:pPr>
    </w:p>
    <w:p w:rsidR="00EB1A2D" w:rsidRPr="002A47FB" w:rsidRDefault="00EB1A2D" w:rsidP="002A47FB">
      <w:pPr>
        <w:pStyle w:val="20"/>
        <w:jc w:val="center"/>
        <w:rPr>
          <w:rFonts w:ascii="Times New Roman" w:hAnsi="Times New Roman"/>
          <w:i w:val="0"/>
          <w:sz w:val="24"/>
          <w:szCs w:val="24"/>
        </w:rPr>
      </w:pPr>
      <w:bookmarkStart w:id="94" w:name="_Toc504640137"/>
      <w:r w:rsidRPr="002A47FB">
        <w:rPr>
          <w:rFonts w:ascii="Times New Roman" w:hAnsi="Times New Roman"/>
          <w:i w:val="0"/>
          <w:sz w:val="24"/>
          <w:szCs w:val="24"/>
        </w:rPr>
        <w:t>Расчетно - технологическая карта № 2</w:t>
      </w:r>
      <w:bookmarkEnd w:id="94"/>
    </w:p>
    <w:p w:rsidR="00EB1A2D" w:rsidRPr="00EB1A2D" w:rsidRDefault="00EB1A2D" w:rsidP="002013A7">
      <w:pPr>
        <w:jc w:val="both"/>
        <w:rPr>
          <w:rFonts w:ascii="Times New Roman" w:hAnsi="Times New Roman" w:cs="Times New Roman"/>
          <w:sz w:val="24"/>
          <w:szCs w:val="24"/>
        </w:rPr>
      </w:pPr>
      <w:r>
        <w:rPr>
          <w:rFonts w:ascii="Times New Roman" w:hAnsi="Times New Roman" w:cs="Times New Roman"/>
          <w:sz w:val="24"/>
          <w:szCs w:val="24"/>
        </w:rPr>
        <w:t>Д</w:t>
      </w:r>
      <w:r w:rsidRPr="00EB1A2D">
        <w:rPr>
          <w:rFonts w:ascii="Times New Roman" w:hAnsi="Times New Roman" w:cs="Times New Roman"/>
          <w:sz w:val="24"/>
          <w:szCs w:val="24"/>
        </w:rPr>
        <w:t>ля производства лесных культур посадкой стандартных сеянцев на захрущевленных песчаных и супесчаных дренированных почвах старых вырубоки старых гарей в устойчивых очагах майского хруща (лишайниковый, вейниковый, вересковый, луговиковый, кипрейно-паловый, разнотравные типы вырубок). Лесорастительные районы 2-5.</w:t>
      </w:r>
    </w:p>
    <w:p w:rsidR="00EB1A2D" w:rsidRPr="00EB1A2D" w:rsidRDefault="00EB1A2D" w:rsidP="00EB1A2D">
      <w:pPr>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6531"/>
        <w:gridCol w:w="2715"/>
        <w:gridCol w:w="1998"/>
        <w:gridCol w:w="2081"/>
      </w:tblGrid>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p>
        </w:tc>
        <w:tc>
          <w:tcPr>
            <w:tcW w:w="6531" w:type="dxa"/>
          </w:tcPr>
          <w:p w:rsidR="00EB1A2D" w:rsidRPr="00EB1A2D" w:rsidRDefault="00EB1A2D" w:rsidP="005B66FA">
            <w:pPr>
              <w:jc w:val="center"/>
              <w:rPr>
                <w:rFonts w:ascii="Times New Roman" w:hAnsi="Times New Roman" w:cs="Times New Roman"/>
                <w:sz w:val="24"/>
                <w:szCs w:val="24"/>
              </w:rPr>
            </w:pPr>
          </w:p>
        </w:tc>
        <w:tc>
          <w:tcPr>
            <w:tcW w:w="2715" w:type="dxa"/>
          </w:tcPr>
          <w:p w:rsidR="00EB1A2D" w:rsidRPr="00EB1A2D" w:rsidRDefault="00EB1A2D" w:rsidP="005B66FA">
            <w:pPr>
              <w:jc w:val="center"/>
              <w:rPr>
                <w:rFonts w:ascii="Times New Roman" w:hAnsi="Times New Roman" w:cs="Times New Roman"/>
                <w:sz w:val="24"/>
                <w:szCs w:val="24"/>
              </w:rPr>
            </w:pPr>
          </w:p>
        </w:tc>
        <w:tc>
          <w:tcPr>
            <w:tcW w:w="4079" w:type="dxa"/>
            <w:gridSpan w:val="2"/>
          </w:tcPr>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320"/>
        </w:trPr>
        <w:tc>
          <w:tcPr>
            <w:tcW w:w="737"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6531"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Комплекс производственных операций</w:t>
            </w:r>
          </w:p>
        </w:tc>
        <w:tc>
          <w:tcPr>
            <w:tcW w:w="2715"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Расчетный агрегат и</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объем работ</w:t>
            </w:r>
          </w:p>
        </w:tc>
        <w:tc>
          <w:tcPr>
            <w:tcW w:w="4079" w:type="dxa"/>
            <w:gridSpan w:val="2"/>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Работа механизмов и рабочих</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160"/>
        </w:trPr>
        <w:tc>
          <w:tcPr>
            <w:tcW w:w="737" w:type="dxa"/>
            <w:vMerge/>
          </w:tcPr>
          <w:p w:rsidR="00EB1A2D" w:rsidRPr="00EB1A2D" w:rsidRDefault="00EB1A2D" w:rsidP="005B66FA">
            <w:pPr>
              <w:jc w:val="center"/>
              <w:rPr>
                <w:rFonts w:ascii="Times New Roman" w:hAnsi="Times New Roman" w:cs="Times New Roman"/>
                <w:sz w:val="24"/>
                <w:szCs w:val="24"/>
              </w:rPr>
            </w:pPr>
          </w:p>
        </w:tc>
        <w:tc>
          <w:tcPr>
            <w:tcW w:w="6531" w:type="dxa"/>
            <w:vMerge/>
          </w:tcPr>
          <w:p w:rsidR="00EB1A2D" w:rsidRPr="00EB1A2D" w:rsidRDefault="00EB1A2D" w:rsidP="005B66FA">
            <w:pPr>
              <w:jc w:val="center"/>
              <w:rPr>
                <w:rFonts w:ascii="Times New Roman" w:hAnsi="Times New Roman" w:cs="Times New Roman"/>
                <w:sz w:val="24"/>
                <w:szCs w:val="24"/>
              </w:rPr>
            </w:pPr>
          </w:p>
        </w:tc>
        <w:tc>
          <w:tcPr>
            <w:tcW w:w="2715" w:type="dxa"/>
            <w:vMerge/>
          </w:tcPr>
          <w:p w:rsidR="00EB1A2D" w:rsidRPr="00EB1A2D" w:rsidRDefault="00EB1A2D" w:rsidP="005B66FA">
            <w:pPr>
              <w:jc w:val="center"/>
              <w:rPr>
                <w:rFonts w:ascii="Times New Roman" w:hAnsi="Times New Roman" w:cs="Times New Roman"/>
                <w:sz w:val="24"/>
                <w:szCs w:val="24"/>
              </w:rPr>
            </w:pPr>
          </w:p>
        </w:tc>
        <w:tc>
          <w:tcPr>
            <w:tcW w:w="1998" w:type="dxa"/>
            <w:tcBorders>
              <w:top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маш./смен</w:t>
            </w:r>
          </w:p>
        </w:tc>
        <w:tc>
          <w:tcPr>
            <w:tcW w:w="2081" w:type="dxa"/>
            <w:tcBorders>
              <w:top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чел./дней</w:t>
            </w:r>
          </w:p>
        </w:tc>
      </w:tr>
      <w:tr w:rsidR="00EB1A2D" w:rsidRPr="00EB1A2D" w:rsidTr="005B66FA">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531"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2715"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199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2081"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r>
      <w:tr w:rsidR="00EB1A2D" w:rsidRPr="00EB1A2D" w:rsidTr="005B66FA">
        <w:tc>
          <w:tcPr>
            <w:tcW w:w="737"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531" w:type="dxa"/>
            <w:tcBorders>
              <w:top w:val="nil"/>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Корчевка и уборка с площадей старых пней</w:t>
            </w:r>
          </w:p>
        </w:tc>
        <w:tc>
          <w:tcPr>
            <w:tcW w:w="2715" w:type="dxa"/>
            <w:tcBorders>
              <w:top w:val="nil"/>
              <w:bottom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С-100, К-2А, 100 пней</w:t>
            </w:r>
          </w:p>
        </w:tc>
        <w:tc>
          <w:tcPr>
            <w:tcW w:w="1998"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0,20 / 0,20</w:t>
            </w:r>
          </w:p>
        </w:tc>
        <w:tc>
          <w:tcPr>
            <w:tcW w:w="2081"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0,20</w:t>
            </w:r>
          </w:p>
        </w:tc>
      </w:tr>
      <w:tr w:rsidR="00EB1A2D" w:rsidRPr="00EB1A2D" w:rsidTr="005B66FA">
        <w:tc>
          <w:tcPr>
            <w:tcW w:w="73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531"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Внесение гексохлорана сплошным распыливанием перед вспашкой</w:t>
            </w:r>
          </w:p>
        </w:tc>
        <w:tc>
          <w:tcPr>
            <w:tcW w:w="2715" w:type="dxa"/>
            <w:tcBorders>
              <w:top w:val="nil"/>
              <w:bottom w:val="nil"/>
            </w:tcBorders>
            <w:vAlign w:val="center"/>
          </w:tcPr>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ДТ-20, тук. с-ка, 10 тыс. кв. м.</w:t>
            </w:r>
          </w:p>
        </w:tc>
        <w:tc>
          <w:tcPr>
            <w:tcW w:w="1998"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 / 0,10</w:t>
            </w:r>
          </w:p>
        </w:tc>
        <w:tc>
          <w:tcPr>
            <w:tcW w:w="2081"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 / 0,10</w:t>
            </w:r>
          </w:p>
        </w:tc>
      </w:tr>
      <w:tr w:rsidR="00EB1A2D" w:rsidRPr="00EB1A2D" w:rsidTr="005B66FA">
        <w:tc>
          <w:tcPr>
            <w:tcW w:w="73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531"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Сплошная вспашка почвы на глубину не менее 20-</w:t>
            </w:r>
            <w:smartTag w:uri="urn:schemas-microsoft-com:office:smarttags" w:element="metricconverter">
              <w:smartTagPr>
                <w:attr w:name="ProductID" w:val="25 см"/>
              </w:smartTagPr>
              <w:r w:rsidRPr="00EB1A2D">
                <w:rPr>
                  <w:rFonts w:ascii="Times New Roman" w:hAnsi="Times New Roman" w:cs="Times New Roman"/>
                  <w:sz w:val="24"/>
                  <w:szCs w:val="24"/>
                </w:rPr>
                <w:t>25 см</w:t>
              </w:r>
            </w:smartTag>
          </w:p>
        </w:tc>
        <w:tc>
          <w:tcPr>
            <w:tcW w:w="2715" w:type="dxa"/>
            <w:tcBorders>
              <w:top w:val="nil"/>
              <w:bottom w:val="nil"/>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ПКЛ-70, 10 ТЫС. КВ. М</w:t>
            </w:r>
          </w:p>
        </w:tc>
        <w:tc>
          <w:tcPr>
            <w:tcW w:w="1998"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0,67 / 0,67</w:t>
            </w:r>
          </w:p>
        </w:tc>
        <w:tc>
          <w:tcPr>
            <w:tcW w:w="2081"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0,67</w:t>
            </w:r>
          </w:p>
        </w:tc>
      </w:tr>
      <w:tr w:rsidR="00EB1A2D" w:rsidRPr="00EB1A2D" w:rsidTr="005B66FA">
        <w:tc>
          <w:tcPr>
            <w:tcW w:w="737"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531" w:type="dxa"/>
            <w:tcBorders>
              <w:top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Дискование пластов с уничтожением травы перед посадкой</w:t>
            </w:r>
          </w:p>
        </w:tc>
        <w:tc>
          <w:tcPr>
            <w:tcW w:w="2715" w:type="dxa"/>
            <w:tcBorders>
              <w:top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бдт-25</w:t>
            </w:r>
          </w:p>
        </w:tc>
        <w:tc>
          <w:tcPr>
            <w:tcW w:w="1998"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 / 0,10</w:t>
            </w:r>
          </w:p>
        </w:tc>
        <w:tc>
          <w:tcPr>
            <w:tcW w:w="2081"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0,10</w:t>
            </w:r>
          </w:p>
        </w:tc>
      </w:tr>
      <w:tr w:rsidR="00EB1A2D" w:rsidRPr="00EB1A2D" w:rsidTr="005B66FA">
        <w:tc>
          <w:tcPr>
            <w:tcW w:w="73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6531" w:type="dxa"/>
            <w:tcBorders>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Посадка 2-х летних сеянцев параллельными рядами с размещением 0,5х1,5 м</w:t>
            </w:r>
          </w:p>
        </w:tc>
        <w:tc>
          <w:tcPr>
            <w:tcW w:w="2715" w:type="dxa"/>
            <w:tcBorders>
              <w:bottom w:val="nil"/>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СБН-ЛМД,</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10 ТЫС. ШТ</w:t>
            </w:r>
          </w:p>
        </w:tc>
        <w:tc>
          <w:tcPr>
            <w:tcW w:w="1998"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0,73 / 0,73</w:t>
            </w:r>
          </w:p>
        </w:tc>
        <w:tc>
          <w:tcPr>
            <w:tcW w:w="2081"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0,73 / 2,55</w:t>
            </w:r>
          </w:p>
        </w:tc>
      </w:tr>
      <w:tr w:rsidR="00EB1A2D" w:rsidRPr="00EB1A2D" w:rsidTr="005B66FA">
        <w:tc>
          <w:tcPr>
            <w:tcW w:w="73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w:t>
            </w:r>
          </w:p>
        </w:tc>
        <w:tc>
          <w:tcPr>
            <w:tcW w:w="6531" w:type="dxa"/>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Рыхление почвы с уничтожением травы в междурядьях по годам 2-2-2=6 уходов</w:t>
            </w:r>
          </w:p>
        </w:tc>
        <w:tc>
          <w:tcPr>
            <w:tcW w:w="2715" w:type="dxa"/>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ДТ-20, ДЛХН-6, 46 КВ</w:t>
            </w:r>
          </w:p>
        </w:tc>
        <w:tc>
          <w:tcPr>
            <w:tcW w:w="199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3,26 / 3,26</w:t>
            </w:r>
          </w:p>
        </w:tc>
        <w:tc>
          <w:tcPr>
            <w:tcW w:w="2081"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3,26 / -</w:t>
            </w:r>
          </w:p>
        </w:tc>
      </w:tr>
      <w:tr w:rsidR="00EB1A2D" w:rsidRPr="00EB1A2D" w:rsidTr="005B66FA">
        <w:tc>
          <w:tcPr>
            <w:tcW w:w="73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w:t>
            </w:r>
          </w:p>
        </w:tc>
        <w:tc>
          <w:tcPr>
            <w:tcW w:w="6531" w:type="dxa"/>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Рыхление почвы с уничтожением травы по полосе шириной </w:t>
            </w:r>
            <w:smartTag w:uri="urn:schemas-microsoft-com:office:smarttags" w:element="metricconverter">
              <w:smartTagPr>
                <w:attr w:name="ProductID" w:val="0,5 м"/>
              </w:smartTagPr>
              <w:r w:rsidRPr="00EB1A2D">
                <w:rPr>
                  <w:rFonts w:ascii="Times New Roman" w:hAnsi="Times New Roman" w:cs="Times New Roman"/>
                  <w:sz w:val="24"/>
                  <w:szCs w:val="24"/>
                </w:rPr>
                <w:t>0,5 м</w:t>
              </w:r>
            </w:smartTag>
            <w:r w:rsidRPr="00EB1A2D">
              <w:rPr>
                <w:rFonts w:ascii="Times New Roman" w:hAnsi="Times New Roman" w:cs="Times New Roman"/>
                <w:sz w:val="24"/>
                <w:szCs w:val="24"/>
              </w:rPr>
              <w:t xml:space="preserve"> и по годам: 2+1=3 ухода</w:t>
            </w:r>
          </w:p>
        </w:tc>
        <w:tc>
          <w:tcPr>
            <w:tcW w:w="2715" w:type="dxa"/>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Мотыга, 11,5 тыс. кв. м</w:t>
            </w:r>
          </w:p>
        </w:tc>
        <w:tc>
          <w:tcPr>
            <w:tcW w:w="199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2081"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11,50</w:t>
            </w:r>
          </w:p>
        </w:tc>
      </w:tr>
      <w:tr w:rsidR="00EB1A2D" w:rsidRPr="00EB1A2D" w:rsidTr="005B66FA">
        <w:tc>
          <w:tcPr>
            <w:tcW w:w="737"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Итого</w:t>
            </w:r>
          </w:p>
        </w:tc>
        <w:tc>
          <w:tcPr>
            <w:tcW w:w="6531" w:type="dxa"/>
            <w:tcBorders>
              <w:top w:val="nil"/>
            </w:tcBorders>
          </w:tcPr>
          <w:p w:rsidR="00EB1A2D" w:rsidRPr="00EB1A2D" w:rsidRDefault="00EB1A2D" w:rsidP="005B66FA">
            <w:pPr>
              <w:jc w:val="both"/>
              <w:rPr>
                <w:rFonts w:ascii="Times New Roman" w:hAnsi="Times New Roman" w:cs="Times New Roman"/>
                <w:sz w:val="24"/>
                <w:szCs w:val="24"/>
              </w:rPr>
            </w:pPr>
          </w:p>
        </w:tc>
        <w:tc>
          <w:tcPr>
            <w:tcW w:w="2715" w:type="dxa"/>
            <w:tcBorders>
              <w:top w:val="nil"/>
            </w:tcBorders>
          </w:tcPr>
          <w:p w:rsidR="00EB1A2D" w:rsidRPr="00EB1A2D" w:rsidRDefault="00EB1A2D" w:rsidP="005B66FA">
            <w:pPr>
              <w:jc w:val="center"/>
              <w:rPr>
                <w:rFonts w:ascii="Times New Roman" w:hAnsi="Times New Roman" w:cs="Times New Roman"/>
                <w:caps/>
                <w:sz w:val="24"/>
                <w:szCs w:val="24"/>
              </w:rPr>
            </w:pPr>
          </w:p>
        </w:tc>
        <w:tc>
          <w:tcPr>
            <w:tcW w:w="1998"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5,06</w:t>
            </w:r>
          </w:p>
        </w:tc>
        <w:tc>
          <w:tcPr>
            <w:tcW w:w="2081"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19,21</w:t>
            </w:r>
          </w:p>
        </w:tc>
      </w:tr>
    </w:tbl>
    <w:p w:rsidR="00EB1A2D" w:rsidRPr="00EB1A2D" w:rsidRDefault="00EB1A2D" w:rsidP="00EB1A2D">
      <w:pPr>
        <w:ind w:firstLine="905"/>
        <w:rPr>
          <w:rFonts w:ascii="Times New Roman" w:hAnsi="Times New Roman" w:cs="Times New Roman"/>
          <w:sz w:val="24"/>
          <w:szCs w:val="24"/>
        </w:rPr>
      </w:pPr>
      <w:r w:rsidRPr="00EB1A2D">
        <w:rPr>
          <w:rFonts w:ascii="Times New Roman" w:hAnsi="Times New Roman" w:cs="Times New Roman"/>
          <w:sz w:val="24"/>
          <w:szCs w:val="24"/>
        </w:rPr>
        <w:t xml:space="preserve"> </w:t>
      </w:r>
    </w:p>
    <w:p w:rsidR="00EB1A2D" w:rsidRPr="00EB1A2D" w:rsidRDefault="00EB1A2D" w:rsidP="002013A7">
      <w:pPr>
        <w:ind w:firstLine="907"/>
        <w:rPr>
          <w:rFonts w:ascii="Times New Roman" w:hAnsi="Times New Roman" w:cs="Times New Roman"/>
          <w:sz w:val="24"/>
          <w:szCs w:val="24"/>
        </w:rPr>
      </w:pPr>
      <w:r w:rsidRPr="00EB1A2D">
        <w:rPr>
          <w:rFonts w:ascii="Times New Roman" w:hAnsi="Times New Roman" w:cs="Times New Roman"/>
          <w:sz w:val="24"/>
          <w:szCs w:val="24"/>
        </w:rPr>
        <w:t xml:space="preserve">  На площадях без пней операция 1 не производится.</w:t>
      </w:r>
    </w:p>
    <w:p w:rsidR="00EB1A2D" w:rsidRPr="00EB1A2D" w:rsidRDefault="00EB1A2D" w:rsidP="002013A7">
      <w:pPr>
        <w:ind w:firstLine="907"/>
        <w:rPr>
          <w:rFonts w:ascii="Times New Roman" w:hAnsi="Times New Roman" w:cs="Times New Roman"/>
          <w:sz w:val="24"/>
          <w:szCs w:val="24"/>
        </w:rPr>
      </w:pPr>
      <w:r w:rsidRPr="00EB1A2D">
        <w:rPr>
          <w:rFonts w:ascii="Times New Roman" w:hAnsi="Times New Roman" w:cs="Times New Roman"/>
          <w:sz w:val="24"/>
          <w:szCs w:val="24"/>
        </w:rPr>
        <w:t xml:space="preserve">  При подготовке почвы по черному пару норма внесения ГХЦГ уменьшается вдвое.</w:t>
      </w:r>
    </w:p>
    <w:p w:rsidR="00EB1A2D" w:rsidRPr="00EB1A2D" w:rsidRDefault="00EB1A2D" w:rsidP="002013A7">
      <w:pPr>
        <w:ind w:firstLine="907"/>
        <w:rPr>
          <w:rFonts w:ascii="Times New Roman" w:hAnsi="Times New Roman" w:cs="Times New Roman"/>
          <w:b/>
          <w:sz w:val="24"/>
          <w:szCs w:val="24"/>
        </w:rPr>
      </w:pPr>
      <w:r w:rsidRPr="00EB1A2D">
        <w:rPr>
          <w:rFonts w:ascii="Times New Roman" w:hAnsi="Times New Roman" w:cs="Times New Roman"/>
          <w:sz w:val="24"/>
          <w:szCs w:val="24"/>
        </w:rPr>
        <w:t>На обширных открытых площадях вспашка почвы производится с оставлением защитных промежетков и последующим их            закультивированием через 3-4 года после посадки культур.</w:t>
      </w:r>
      <w:r w:rsidRPr="00A1434F">
        <w:br w:type="page"/>
      </w:r>
      <w:r w:rsidRPr="00EB1A2D">
        <w:rPr>
          <w:rFonts w:ascii="Times New Roman" w:hAnsi="Times New Roman" w:cs="Times New Roman"/>
          <w:sz w:val="24"/>
          <w:szCs w:val="24"/>
        </w:rPr>
        <w:t xml:space="preserve">                                                                         </w:t>
      </w:r>
      <w:r w:rsidRPr="00EB1A2D">
        <w:rPr>
          <w:rFonts w:ascii="Times New Roman" w:hAnsi="Times New Roman" w:cs="Times New Roman"/>
          <w:b/>
          <w:sz w:val="24"/>
          <w:szCs w:val="24"/>
        </w:rPr>
        <w:t>Расчетно - технологическая карта № 3</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сосны на вырубках посадкой сеянцев в дно плужных  борозд</w:t>
      </w:r>
    </w:p>
    <w:p w:rsidR="00EB1A2D" w:rsidRPr="00EB1A2D" w:rsidRDefault="00EB1A2D" w:rsidP="00EB1A2D">
      <w:pPr>
        <w:rPr>
          <w:rFonts w:ascii="Times New Roman" w:hAnsi="Times New Roman" w:cs="Times New Roman"/>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свежие боры и субори А2, В2 (сосняки брусничники и майниково - брусничниковые).</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подзолистые, дерново - подзолистые, песчаные и супесчаные.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Вырубки: свежие, хорошо очищенные от порубочных остатков, луговикового, вейникового и вейниково - палового типов с количеством пней до 900 шт.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r w:rsidRPr="00EB1A2D">
        <w:rPr>
          <w:rFonts w:ascii="Times New Roman" w:hAnsi="Times New Roman" w:cs="Times New Roman"/>
          <w:sz w:val="24"/>
          <w:szCs w:val="24"/>
        </w:rPr>
        <w:t xml:space="preserve">.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Затраты на 1га</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8789"/>
        <w:gridCol w:w="1181"/>
        <w:gridCol w:w="661"/>
        <w:gridCol w:w="1134"/>
        <w:gridCol w:w="1560"/>
      </w:tblGrid>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p>
        </w:tc>
        <w:tc>
          <w:tcPr>
            <w:tcW w:w="8789" w:type="dxa"/>
          </w:tcPr>
          <w:p w:rsidR="00EB1A2D" w:rsidRPr="00EB1A2D" w:rsidRDefault="00EB1A2D" w:rsidP="005B66FA">
            <w:pPr>
              <w:jc w:val="center"/>
              <w:rPr>
                <w:rFonts w:ascii="Times New Roman" w:hAnsi="Times New Roman" w:cs="Times New Roman"/>
                <w:sz w:val="24"/>
                <w:szCs w:val="24"/>
              </w:rPr>
            </w:pPr>
          </w:p>
        </w:tc>
        <w:tc>
          <w:tcPr>
            <w:tcW w:w="1842" w:type="dxa"/>
            <w:gridSpan w:val="2"/>
          </w:tcPr>
          <w:p w:rsidR="00EB1A2D" w:rsidRPr="00EB1A2D" w:rsidRDefault="00EB1A2D" w:rsidP="005B66FA">
            <w:pPr>
              <w:jc w:val="center"/>
              <w:rPr>
                <w:rFonts w:ascii="Times New Roman" w:hAnsi="Times New Roman" w:cs="Times New Roman"/>
                <w:sz w:val="24"/>
                <w:szCs w:val="24"/>
              </w:rPr>
            </w:pPr>
          </w:p>
        </w:tc>
        <w:tc>
          <w:tcPr>
            <w:tcW w:w="1134" w:type="dxa"/>
          </w:tcPr>
          <w:p w:rsidR="00EB1A2D" w:rsidRPr="00EB1A2D" w:rsidRDefault="00EB1A2D" w:rsidP="005B66FA">
            <w:pPr>
              <w:jc w:val="center"/>
              <w:rPr>
                <w:rFonts w:ascii="Times New Roman" w:hAnsi="Times New Roman" w:cs="Times New Roman"/>
                <w:sz w:val="24"/>
                <w:szCs w:val="24"/>
              </w:rPr>
            </w:pPr>
          </w:p>
        </w:tc>
        <w:tc>
          <w:tcPr>
            <w:tcW w:w="1560" w:type="dxa"/>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8789"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184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Марки машин</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1560"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EB1A2D" w:rsidRPr="00EB1A2D" w:rsidTr="005B66FA">
        <w:tc>
          <w:tcPr>
            <w:tcW w:w="737"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8789"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1842" w:type="dxa"/>
            <w:gridSpan w:val="2"/>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1560" w:type="dxa"/>
            <w:tcBorders>
              <w:top w:val="nil"/>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8789" w:type="dxa"/>
            <w:tcBorders>
              <w:top w:val="single" w:sz="4" w:space="0" w:color="auto"/>
              <w:left w:val="nil"/>
              <w:bottom w:val="nil"/>
              <w:right w:val="nil"/>
            </w:tcBorders>
          </w:tcPr>
          <w:p w:rsidR="00EB1A2D" w:rsidRPr="00EB1A2D" w:rsidRDefault="00EB1A2D" w:rsidP="005B66FA">
            <w:pPr>
              <w:jc w:val="center"/>
              <w:rPr>
                <w:rFonts w:ascii="Times New Roman" w:hAnsi="Times New Roman" w:cs="Times New Roman"/>
                <w:sz w:val="24"/>
                <w:szCs w:val="24"/>
              </w:rPr>
            </w:pPr>
          </w:p>
        </w:tc>
        <w:tc>
          <w:tcPr>
            <w:tcW w:w="184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560"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Pr>
        <w:tc>
          <w:tcPr>
            <w:tcW w:w="737" w:type="dxa"/>
            <w:vMerge w:val="restart"/>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8789" w:type="dxa"/>
            <w:vMerge w:val="restart"/>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Обработка почвы бороздами глубиной 10 - </w:t>
            </w:r>
            <w:smartTag w:uri="urn:schemas-microsoft-com:office:smarttags" w:element="metricconverter">
              <w:smartTagPr>
                <w:attr w:name="ProductID" w:val="15 см"/>
              </w:smartTagPr>
              <w:r w:rsidRPr="00EB1A2D">
                <w:rPr>
                  <w:rFonts w:ascii="Times New Roman" w:hAnsi="Times New Roman" w:cs="Times New Roman"/>
                  <w:sz w:val="24"/>
                  <w:szCs w:val="24"/>
                </w:rPr>
                <w:t>15 см</w:t>
              </w:r>
            </w:smartTag>
            <w:r w:rsidRPr="00EB1A2D">
              <w:rPr>
                <w:rFonts w:ascii="Times New Roman" w:hAnsi="Times New Roman" w:cs="Times New Roman"/>
                <w:sz w:val="24"/>
                <w:szCs w:val="24"/>
              </w:rPr>
              <w:t xml:space="preserve"> с расстояним между центрами борозд</w:t>
            </w:r>
          </w:p>
          <w:p w:rsidR="00EB1A2D" w:rsidRPr="00EB1A2D" w:rsidRDefault="00EB1A2D" w:rsidP="005B66FA">
            <w:pPr>
              <w:spacing w:line="360" w:lineRule="auto"/>
              <w:rPr>
                <w:rFonts w:ascii="Times New Roman" w:hAnsi="Times New Roman" w:cs="Times New Roman"/>
                <w:sz w:val="24"/>
                <w:szCs w:val="24"/>
              </w:rPr>
            </w:pPr>
            <w:r w:rsidRPr="00EB1A2D">
              <w:rPr>
                <w:rFonts w:ascii="Times New Roman" w:hAnsi="Times New Roman" w:cs="Times New Roman"/>
                <w:sz w:val="24"/>
                <w:szCs w:val="24"/>
              </w:rPr>
              <w:t xml:space="preserve"> </w:t>
            </w:r>
            <w:smartTag w:uri="urn:schemas-microsoft-com:office:smarttags" w:element="metricconverter">
              <w:smartTagPr>
                <w:attr w:name="ProductID" w:val="3.0 м"/>
              </w:smartTagPr>
              <w:r w:rsidRPr="00EB1A2D">
                <w:rPr>
                  <w:rFonts w:ascii="Times New Roman" w:hAnsi="Times New Roman" w:cs="Times New Roman"/>
                  <w:sz w:val="24"/>
                  <w:szCs w:val="24"/>
                </w:rPr>
                <w:t>3.0 м</w:t>
              </w:r>
            </w:smartTag>
            <w:r w:rsidRPr="00EB1A2D">
              <w:rPr>
                <w:rFonts w:ascii="Times New Roman" w:hAnsi="Times New Roman" w:cs="Times New Roman"/>
                <w:sz w:val="24"/>
                <w:szCs w:val="24"/>
              </w:rPr>
              <w:t xml:space="preserve"> - </w:t>
            </w:r>
            <w:smartTag w:uri="urn:schemas-microsoft-com:office:smarttags" w:element="metricconverter">
              <w:smartTagPr>
                <w:attr w:name="ProductID" w:val="3.33 км"/>
              </w:smartTagPr>
              <w:r w:rsidRPr="00EB1A2D">
                <w:rPr>
                  <w:rFonts w:ascii="Times New Roman" w:hAnsi="Times New Roman" w:cs="Times New Roman"/>
                  <w:sz w:val="24"/>
                  <w:szCs w:val="24"/>
                </w:rPr>
                <w:t>3.33 км</w:t>
              </w:r>
            </w:smartTag>
          </w:p>
        </w:tc>
        <w:tc>
          <w:tcPr>
            <w:tcW w:w="1842" w:type="dxa"/>
            <w:gridSpan w:val="2"/>
            <w:tcBorders>
              <w:top w:val="nil"/>
              <w:bottom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 СУН-3)</w:t>
            </w: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0,33</w:t>
            </w:r>
          </w:p>
        </w:tc>
      </w:tr>
      <w:tr w:rsidR="00EB1A2D" w:rsidRPr="00EB1A2D" w:rsidTr="005B66FA">
        <w:trPr>
          <w:cantSplit/>
        </w:trPr>
        <w:tc>
          <w:tcPr>
            <w:tcW w:w="737" w:type="dxa"/>
            <w:vMerge/>
            <w:tcBorders>
              <w:bottom w:val="dashSmallGap" w:sz="4" w:space="0" w:color="auto"/>
            </w:tcBorders>
          </w:tcPr>
          <w:p w:rsidR="00EB1A2D" w:rsidRPr="00EB1A2D" w:rsidRDefault="00EB1A2D" w:rsidP="005B66FA">
            <w:pPr>
              <w:jc w:val="center"/>
              <w:rPr>
                <w:rFonts w:ascii="Times New Roman" w:hAnsi="Times New Roman" w:cs="Times New Roman"/>
                <w:sz w:val="24"/>
                <w:szCs w:val="24"/>
              </w:rPr>
            </w:pPr>
          </w:p>
        </w:tc>
        <w:tc>
          <w:tcPr>
            <w:tcW w:w="8789" w:type="dxa"/>
            <w:vMerge/>
            <w:tcBorders>
              <w:bottom w:val="dashSmallGap" w:sz="4" w:space="0" w:color="auto"/>
            </w:tcBorders>
          </w:tcPr>
          <w:p w:rsidR="00EB1A2D" w:rsidRPr="00EB1A2D" w:rsidRDefault="00EB1A2D" w:rsidP="005B66FA">
            <w:pPr>
              <w:spacing w:line="360" w:lineRule="auto"/>
              <w:jc w:val="both"/>
              <w:rPr>
                <w:rFonts w:ascii="Times New Roman" w:hAnsi="Times New Roman" w:cs="Times New Roman"/>
                <w:sz w:val="24"/>
                <w:szCs w:val="24"/>
              </w:rPr>
            </w:pPr>
          </w:p>
        </w:tc>
        <w:tc>
          <w:tcPr>
            <w:tcW w:w="1842" w:type="dxa"/>
            <w:gridSpan w:val="2"/>
            <w:tcBorders>
              <w:top w:val="nil"/>
              <w:bottom w:val="dashSmallGap"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пкл - 70</w:t>
            </w:r>
          </w:p>
        </w:tc>
        <w:tc>
          <w:tcPr>
            <w:tcW w:w="1134" w:type="dxa"/>
            <w:tcBorders>
              <w:top w:val="nil"/>
              <w:bottom w:val="dashSmallGap"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nil"/>
              <w:bottom w:val="dashSmallGap"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0,33</w:t>
            </w:r>
          </w:p>
        </w:tc>
      </w:tr>
      <w:tr w:rsidR="00EB1A2D" w:rsidRPr="00EB1A2D" w:rsidTr="005B66FA">
        <w:tc>
          <w:tcPr>
            <w:tcW w:w="737" w:type="dxa"/>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8789" w:type="dxa"/>
            <w:tcBorders>
              <w:top w:val="dashSmallGap" w:sz="4" w:space="0" w:color="auto"/>
              <w:bottom w:val="dashSmallGap" w:sz="4" w:space="0" w:color="auto"/>
            </w:tcBorders>
            <w:vAlign w:val="center"/>
          </w:tcPr>
          <w:p w:rsidR="00EB1A2D" w:rsidRPr="00EB1A2D" w:rsidRDefault="00EB1A2D" w:rsidP="005B66FA">
            <w:pPr>
              <w:spacing w:line="360" w:lineRule="auto"/>
              <w:rPr>
                <w:rFonts w:ascii="Times New Roman" w:hAnsi="Times New Roman" w:cs="Times New Roman"/>
                <w:sz w:val="24"/>
                <w:szCs w:val="24"/>
              </w:rPr>
            </w:pPr>
            <w:r w:rsidRPr="00EB1A2D">
              <w:rPr>
                <w:rFonts w:ascii="Times New Roman" w:hAnsi="Times New Roman" w:cs="Times New Roman"/>
                <w:sz w:val="24"/>
                <w:szCs w:val="24"/>
              </w:rPr>
              <w:t>Временная прикопка 4,44 тыс. шт. сеянцев</w:t>
            </w:r>
          </w:p>
        </w:tc>
        <w:tc>
          <w:tcPr>
            <w:tcW w:w="1842" w:type="dxa"/>
            <w:gridSpan w:val="2"/>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w:t>
            </w:r>
          </w:p>
        </w:tc>
        <w:tc>
          <w:tcPr>
            <w:tcW w:w="1134" w:type="dxa"/>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560" w:type="dxa"/>
            <w:tcBorders>
              <w:top w:val="dashSmallGap" w:sz="4" w:space="0" w:color="auto"/>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4,48</w:t>
            </w:r>
          </w:p>
        </w:tc>
      </w:tr>
      <w:tr w:rsidR="00EB1A2D" w:rsidRPr="00EB1A2D" w:rsidTr="005B66FA">
        <w:trPr>
          <w:cantSplit/>
        </w:trPr>
        <w:tc>
          <w:tcPr>
            <w:tcW w:w="737" w:type="dxa"/>
            <w:vMerge w:val="restart"/>
            <w:tcBorders>
              <w:top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8789" w:type="dxa"/>
            <w:vMerge w:val="restart"/>
            <w:tcBorders>
              <w:top w:val="dashSmallGap"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Механизированная посадка в дно борозды через </w:t>
            </w:r>
            <w:smartTag w:uri="urn:schemas-microsoft-com:office:smarttags" w:element="metricconverter">
              <w:smartTagPr>
                <w:attr w:name="ProductID" w:val="0,5 м"/>
              </w:smartTagPr>
              <w:r w:rsidRPr="00EB1A2D">
                <w:rPr>
                  <w:rFonts w:ascii="Times New Roman" w:hAnsi="Times New Roman" w:cs="Times New Roman"/>
                  <w:sz w:val="24"/>
                  <w:szCs w:val="24"/>
                </w:rPr>
                <w:t>0,5 м</w:t>
              </w:r>
            </w:smartTag>
            <w:r w:rsidRPr="00EB1A2D">
              <w:rPr>
                <w:rFonts w:ascii="Times New Roman" w:hAnsi="Times New Roman" w:cs="Times New Roman"/>
                <w:sz w:val="24"/>
                <w:szCs w:val="24"/>
              </w:rPr>
              <w:t xml:space="preserve"> в ряду – </w:t>
            </w:r>
            <w:smartTag w:uri="urn:schemas-microsoft-com:office:smarttags" w:element="metricconverter">
              <w:smartTagPr>
                <w:attr w:name="ProductID" w:val="3,33 км"/>
              </w:smartTagPr>
              <w:r w:rsidRPr="00EB1A2D">
                <w:rPr>
                  <w:rFonts w:ascii="Times New Roman" w:hAnsi="Times New Roman" w:cs="Times New Roman"/>
                  <w:sz w:val="24"/>
                  <w:szCs w:val="24"/>
                </w:rPr>
                <w:t>3,33 км</w:t>
              </w:r>
            </w:smartTag>
            <w:r w:rsidRPr="00EB1A2D">
              <w:rPr>
                <w:rFonts w:ascii="Times New Roman" w:hAnsi="Times New Roman" w:cs="Times New Roman"/>
                <w:sz w:val="24"/>
                <w:szCs w:val="24"/>
              </w:rPr>
              <w:t xml:space="preserve">. </w:t>
            </w:r>
          </w:p>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Сеянцы сосны двухлетние </w:t>
            </w:r>
          </w:p>
          <w:p w:rsidR="00EB1A2D" w:rsidRPr="00EB1A2D" w:rsidRDefault="00EB1A2D" w:rsidP="005B66FA">
            <w:pPr>
              <w:rPr>
                <w:rFonts w:ascii="Times New Roman" w:hAnsi="Times New Roman" w:cs="Times New Roman"/>
                <w:sz w:val="24"/>
                <w:szCs w:val="24"/>
              </w:rPr>
            </w:pPr>
          </w:p>
        </w:tc>
        <w:tc>
          <w:tcPr>
            <w:tcW w:w="1842" w:type="dxa"/>
            <w:gridSpan w:val="2"/>
            <w:tcBorders>
              <w:top w:val="dashSmallGap"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w:t>
            </w:r>
          </w:p>
        </w:tc>
        <w:tc>
          <w:tcPr>
            <w:tcW w:w="1134" w:type="dxa"/>
            <w:tcBorders>
              <w:top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5B66FA">
        <w:trPr>
          <w:cantSplit/>
        </w:trPr>
        <w:tc>
          <w:tcPr>
            <w:tcW w:w="737" w:type="dxa"/>
            <w:vMerge/>
            <w:vAlign w:val="center"/>
          </w:tcPr>
          <w:p w:rsidR="00EB1A2D" w:rsidRPr="00EB1A2D" w:rsidRDefault="00EB1A2D" w:rsidP="005B66FA">
            <w:pPr>
              <w:jc w:val="center"/>
              <w:rPr>
                <w:rFonts w:ascii="Times New Roman" w:hAnsi="Times New Roman" w:cs="Times New Roman"/>
                <w:sz w:val="24"/>
                <w:szCs w:val="24"/>
              </w:rPr>
            </w:pPr>
          </w:p>
        </w:tc>
        <w:tc>
          <w:tcPr>
            <w:tcW w:w="8789" w:type="dxa"/>
            <w:vMerge/>
            <w:vAlign w:val="center"/>
          </w:tcPr>
          <w:p w:rsidR="00EB1A2D" w:rsidRPr="00EB1A2D" w:rsidRDefault="00EB1A2D" w:rsidP="005B66FA">
            <w:pPr>
              <w:rPr>
                <w:rFonts w:ascii="Times New Roman" w:hAnsi="Times New Roman" w:cs="Times New Roman"/>
                <w:sz w:val="24"/>
                <w:szCs w:val="24"/>
              </w:rPr>
            </w:pPr>
          </w:p>
        </w:tc>
        <w:tc>
          <w:tcPr>
            <w:tcW w:w="1842" w:type="dxa"/>
            <w:gridSpan w:val="2"/>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134"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5B66FA">
        <w:trPr>
          <w:cantSplit/>
        </w:trPr>
        <w:tc>
          <w:tcPr>
            <w:tcW w:w="737" w:type="dxa"/>
            <w:vMerge/>
            <w:tcBorders>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8789" w:type="dxa"/>
            <w:vMerge/>
            <w:tcBorders>
              <w:bottom w:val="dashSmallGap" w:sz="4" w:space="0" w:color="auto"/>
            </w:tcBorders>
            <w:vAlign w:val="center"/>
          </w:tcPr>
          <w:p w:rsidR="00EB1A2D" w:rsidRPr="00EB1A2D" w:rsidRDefault="00EB1A2D" w:rsidP="005B66FA">
            <w:pPr>
              <w:rPr>
                <w:rFonts w:ascii="Times New Roman" w:hAnsi="Times New Roman" w:cs="Times New Roman"/>
                <w:sz w:val="24"/>
                <w:szCs w:val="24"/>
              </w:rPr>
            </w:pPr>
          </w:p>
        </w:tc>
        <w:tc>
          <w:tcPr>
            <w:tcW w:w="1842" w:type="dxa"/>
            <w:gridSpan w:val="2"/>
            <w:tcBorders>
              <w:bottom w:val="dashSmallGap"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 - 1а)</w:t>
            </w:r>
          </w:p>
        </w:tc>
        <w:tc>
          <w:tcPr>
            <w:tcW w:w="1134" w:type="dxa"/>
            <w:tcBorders>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560" w:type="dxa"/>
            <w:tcBorders>
              <w:bottom w:val="dashSmallGap"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rPr>
          <w:trHeight w:val="763"/>
        </w:trPr>
        <w:tc>
          <w:tcPr>
            <w:tcW w:w="737" w:type="dxa"/>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lang w:val="en-US"/>
              </w:rPr>
            </w:pPr>
            <w:r w:rsidRPr="00EB1A2D">
              <w:rPr>
                <w:rFonts w:ascii="Times New Roman" w:hAnsi="Times New Roman" w:cs="Times New Roman"/>
                <w:sz w:val="24"/>
                <w:szCs w:val="24"/>
                <w:lang w:val="en-US"/>
              </w:rPr>
              <w:t>4</w:t>
            </w:r>
          </w:p>
        </w:tc>
        <w:tc>
          <w:tcPr>
            <w:tcW w:w="8789" w:type="dxa"/>
            <w:tcBorders>
              <w:top w:val="dashSmallGap"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Четырехкратный (1-2-1) механизированный уход за культурами рыхлением почвы с уничтожением поросли около рядов (3,33 х 4 = </w:t>
            </w:r>
            <w:smartTag w:uri="urn:schemas-microsoft-com:office:smarttags" w:element="metricconverter">
              <w:smartTagPr>
                <w:attr w:name="ProductID" w:val="13,32 км"/>
              </w:smartTagPr>
              <w:r w:rsidRPr="00EB1A2D">
                <w:rPr>
                  <w:rFonts w:ascii="Times New Roman" w:hAnsi="Times New Roman" w:cs="Times New Roman"/>
                  <w:sz w:val="24"/>
                  <w:szCs w:val="24"/>
                </w:rPr>
                <w:t>13,32 км</w:t>
              </w:r>
            </w:smartTag>
            <w:r w:rsidRPr="00EB1A2D">
              <w:rPr>
                <w:rFonts w:ascii="Times New Roman" w:hAnsi="Times New Roman" w:cs="Times New Roman"/>
                <w:sz w:val="24"/>
                <w:szCs w:val="24"/>
              </w:rPr>
              <w:t>)</w:t>
            </w:r>
          </w:p>
        </w:tc>
        <w:tc>
          <w:tcPr>
            <w:tcW w:w="1842" w:type="dxa"/>
            <w:gridSpan w:val="2"/>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 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p w:rsidR="00EB1A2D" w:rsidRPr="00EB1A2D" w:rsidRDefault="00EB1A2D" w:rsidP="005B66FA">
            <w:pPr>
              <w:jc w:val="center"/>
              <w:rPr>
                <w:rFonts w:ascii="Times New Roman" w:hAnsi="Times New Roman" w:cs="Times New Roman"/>
                <w:caps/>
                <w:sz w:val="24"/>
                <w:szCs w:val="24"/>
              </w:rPr>
            </w:pPr>
          </w:p>
        </w:tc>
        <w:tc>
          <w:tcPr>
            <w:tcW w:w="1134" w:type="dxa"/>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dashSmallGap"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1,20 / 1,20</w:t>
            </w:r>
          </w:p>
        </w:tc>
      </w:tr>
      <w:tr w:rsidR="00EB1A2D" w:rsidRPr="00EB1A2D" w:rsidTr="005B66FA">
        <w:tc>
          <w:tcPr>
            <w:tcW w:w="14062" w:type="dxa"/>
            <w:gridSpan w:val="6"/>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5B66FA">
        <w:tc>
          <w:tcPr>
            <w:tcW w:w="10707"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795"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156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tc>
      </w:tr>
      <w:tr w:rsidR="00EB1A2D" w:rsidRPr="00EB1A2D" w:rsidTr="005B66FA">
        <w:tc>
          <w:tcPr>
            <w:tcW w:w="10707" w:type="dxa"/>
            <w:gridSpan w:val="3"/>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(ТДТ – 40М, СУН – 3)</w:t>
            </w:r>
          </w:p>
        </w:tc>
        <w:tc>
          <w:tcPr>
            <w:tcW w:w="1795"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156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1,93</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0,33</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1,20</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 СБН – 1А</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11,74</w:t>
            </w:r>
          </w:p>
        </w:tc>
      </w:tr>
      <w:tr w:rsidR="00EB1A2D" w:rsidRPr="00EB1A2D" w:rsidTr="005B66FA">
        <w:tc>
          <w:tcPr>
            <w:tcW w:w="10707" w:type="dxa"/>
            <w:gridSpan w:val="3"/>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795"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156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6,66</w:t>
            </w:r>
          </w:p>
        </w:tc>
      </w:tr>
    </w:tbl>
    <w:p w:rsidR="00EB1A2D" w:rsidRPr="002A47FB" w:rsidRDefault="00EB1A2D" w:rsidP="002A47FB">
      <w:pPr>
        <w:pStyle w:val="20"/>
        <w:spacing w:line="360" w:lineRule="auto"/>
        <w:jc w:val="center"/>
        <w:rPr>
          <w:rFonts w:ascii="Times New Roman" w:hAnsi="Times New Roman"/>
          <w:i w:val="0"/>
          <w:sz w:val="24"/>
          <w:szCs w:val="24"/>
        </w:rPr>
      </w:pPr>
      <w:bookmarkStart w:id="95" w:name="_Toc504640138"/>
      <w:r w:rsidRPr="002A47FB">
        <w:rPr>
          <w:rFonts w:ascii="Times New Roman" w:hAnsi="Times New Roman"/>
          <w:i w:val="0"/>
          <w:sz w:val="24"/>
          <w:szCs w:val="24"/>
        </w:rPr>
        <w:t>Расчетно - технологическая карта № 5</w:t>
      </w:r>
      <w:bookmarkEnd w:id="95"/>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 xml:space="preserve">Создание культур хвойных пород посадкой сеянцев в дно борозды   на вырубках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 подзолистые и дерново – подзолистые, дерновые, серые лесные, слабоподзолистые супесчаные, подстилаемые суглинками.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Главные породы: сосна, ель, лиственница чистыми рядами.</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EB1A2D" w:rsidRPr="00EB1A2D" w:rsidRDefault="00EB1A2D" w:rsidP="00EB1A2D">
      <w:pPr>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14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6270"/>
        <w:gridCol w:w="676"/>
        <w:gridCol w:w="591"/>
        <w:gridCol w:w="897"/>
        <w:gridCol w:w="922"/>
        <w:gridCol w:w="164"/>
        <w:gridCol w:w="828"/>
        <w:gridCol w:w="69"/>
        <w:gridCol w:w="1102"/>
        <w:gridCol w:w="105"/>
        <w:gridCol w:w="981"/>
        <w:gridCol w:w="153"/>
        <w:gridCol w:w="1418"/>
      </w:tblGrid>
      <w:tr w:rsidR="00F2367D" w:rsidRPr="00EB1A2D" w:rsidTr="00F2367D">
        <w:trPr>
          <w:cantSplit/>
          <w:trHeight w:val="286"/>
          <w:tblHeader/>
          <w:jc w:val="center"/>
        </w:trPr>
        <w:tc>
          <w:tcPr>
            <w:tcW w:w="454" w:type="dxa"/>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6946" w:type="dxa"/>
            <w:gridSpan w:val="2"/>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2410" w:type="dxa"/>
            <w:gridSpan w:val="3"/>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орудий</w:t>
            </w:r>
          </w:p>
        </w:tc>
        <w:tc>
          <w:tcPr>
            <w:tcW w:w="992" w:type="dxa"/>
            <w:gridSpan w:val="2"/>
            <w:vMerge w:val="restart"/>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3828" w:type="dxa"/>
            <w:gridSpan w:val="6"/>
            <w:tcBorders>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Количество затрат</w:t>
            </w:r>
          </w:p>
        </w:tc>
      </w:tr>
      <w:tr w:rsidR="00F2367D" w:rsidRPr="00EB1A2D" w:rsidTr="00F2367D">
        <w:trPr>
          <w:cantSplit/>
          <w:trHeight w:val="230"/>
          <w:tblHeader/>
          <w:jc w:val="center"/>
        </w:trPr>
        <w:tc>
          <w:tcPr>
            <w:tcW w:w="454" w:type="dxa"/>
            <w:vMerge/>
            <w:vAlign w:val="center"/>
          </w:tcPr>
          <w:p w:rsidR="00F2367D" w:rsidRPr="00EB1A2D" w:rsidRDefault="00F2367D" w:rsidP="00F2367D">
            <w:pPr>
              <w:jc w:val="center"/>
              <w:rPr>
                <w:rFonts w:ascii="Times New Roman" w:hAnsi="Times New Roman" w:cs="Times New Roman"/>
                <w:sz w:val="24"/>
                <w:szCs w:val="24"/>
              </w:rPr>
            </w:pPr>
          </w:p>
        </w:tc>
        <w:tc>
          <w:tcPr>
            <w:tcW w:w="6946"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2410" w:type="dxa"/>
            <w:gridSpan w:val="3"/>
            <w:vMerge/>
            <w:vAlign w:val="center"/>
          </w:tcPr>
          <w:p w:rsidR="00F2367D" w:rsidRPr="00EB1A2D" w:rsidRDefault="00F2367D" w:rsidP="00F2367D">
            <w:pPr>
              <w:jc w:val="center"/>
              <w:rPr>
                <w:rFonts w:ascii="Times New Roman" w:hAnsi="Times New Roman" w:cs="Times New Roman"/>
                <w:sz w:val="24"/>
                <w:szCs w:val="24"/>
              </w:rPr>
            </w:pPr>
          </w:p>
        </w:tc>
        <w:tc>
          <w:tcPr>
            <w:tcW w:w="992"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3828" w:type="dxa"/>
            <w:gridSpan w:val="6"/>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w:t>
            </w:r>
          </w:p>
        </w:tc>
      </w:tr>
      <w:tr w:rsidR="00F2367D" w:rsidRPr="00EB1A2D" w:rsidTr="00F2367D">
        <w:trPr>
          <w:tblHeader/>
          <w:jc w:val="center"/>
        </w:trPr>
        <w:tc>
          <w:tcPr>
            <w:tcW w:w="454" w:type="dxa"/>
            <w:vMerge/>
            <w:vAlign w:val="center"/>
          </w:tcPr>
          <w:p w:rsidR="00F2367D" w:rsidRPr="00EB1A2D" w:rsidRDefault="00F2367D" w:rsidP="00F2367D">
            <w:pPr>
              <w:jc w:val="center"/>
              <w:rPr>
                <w:rFonts w:ascii="Times New Roman" w:hAnsi="Times New Roman" w:cs="Times New Roman"/>
                <w:sz w:val="24"/>
                <w:szCs w:val="24"/>
              </w:rPr>
            </w:pPr>
          </w:p>
        </w:tc>
        <w:tc>
          <w:tcPr>
            <w:tcW w:w="6946"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2410" w:type="dxa"/>
            <w:gridSpan w:val="3"/>
            <w:vMerge/>
            <w:vAlign w:val="center"/>
          </w:tcPr>
          <w:p w:rsidR="00F2367D" w:rsidRPr="00EB1A2D" w:rsidRDefault="00F2367D" w:rsidP="00F2367D">
            <w:pPr>
              <w:jc w:val="center"/>
              <w:rPr>
                <w:rFonts w:ascii="Times New Roman" w:hAnsi="Times New Roman" w:cs="Times New Roman"/>
                <w:sz w:val="24"/>
                <w:szCs w:val="24"/>
              </w:rPr>
            </w:pPr>
          </w:p>
        </w:tc>
        <w:tc>
          <w:tcPr>
            <w:tcW w:w="992"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1276" w:type="dxa"/>
            <w:gridSpan w:val="3"/>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1134" w:type="dxa"/>
            <w:gridSpan w:val="2"/>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1418" w:type="dxa"/>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p w:rsidR="00F2367D" w:rsidRPr="00EB1A2D" w:rsidRDefault="00F2367D" w:rsidP="00F2367D">
            <w:pPr>
              <w:jc w:val="center"/>
              <w:rPr>
                <w:rFonts w:ascii="Times New Roman" w:hAnsi="Times New Roman" w:cs="Times New Roman"/>
                <w:sz w:val="24"/>
                <w:szCs w:val="24"/>
              </w:rPr>
            </w:pPr>
          </w:p>
        </w:tc>
      </w:tr>
      <w:tr w:rsidR="00F2367D" w:rsidRPr="00EB1A2D" w:rsidTr="00F2367D">
        <w:trPr>
          <w:tblHeader/>
          <w:jc w:val="center"/>
        </w:trPr>
        <w:tc>
          <w:tcPr>
            <w:tcW w:w="454" w:type="dxa"/>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1</w:t>
            </w:r>
          </w:p>
        </w:tc>
        <w:tc>
          <w:tcPr>
            <w:tcW w:w="6946" w:type="dxa"/>
            <w:gridSpan w:val="2"/>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gridSpan w:val="3"/>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gridSpan w:val="2"/>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gridSpan w:val="3"/>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gridSpan w:val="2"/>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6</w:t>
            </w:r>
          </w:p>
        </w:tc>
        <w:tc>
          <w:tcPr>
            <w:tcW w:w="1418" w:type="dxa"/>
            <w:vAlign w:val="center"/>
          </w:tcPr>
          <w:p w:rsidR="00F2367D" w:rsidRPr="00EB1A2D" w:rsidRDefault="00F2367D" w:rsidP="00F2367D">
            <w:pPr>
              <w:jc w:val="center"/>
              <w:rPr>
                <w:rFonts w:ascii="Times New Roman" w:hAnsi="Times New Roman" w:cs="Times New Roman"/>
                <w:sz w:val="24"/>
                <w:szCs w:val="24"/>
              </w:rPr>
            </w:pPr>
            <w:r>
              <w:rPr>
                <w:rFonts w:ascii="Times New Roman" w:hAnsi="Times New Roman" w:cs="Times New Roman"/>
                <w:sz w:val="24"/>
                <w:szCs w:val="24"/>
              </w:rPr>
              <w:t>7</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Подготовка почвы бороздами глубиной 10-</w:t>
            </w:r>
            <w:smartTag w:uri="urn:schemas-microsoft-com:office:smarttags" w:element="metricconverter">
              <w:smartTagPr>
                <w:attr w:name="ProductID" w:val="12 см"/>
              </w:smartTagPr>
              <w:r w:rsidRPr="00EB1A2D">
                <w:rPr>
                  <w:rFonts w:ascii="Times New Roman" w:hAnsi="Times New Roman" w:cs="Times New Roman"/>
                  <w:sz w:val="24"/>
                  <w:szCs w:val="24"/>
                </w:rPr>
                <w:t>12 см</w:t>
              </w:r>
            </w:smartTag>
            <w:r w:rsidRPr="00EB1A2D">
              <w:rPr>
                <w:rFonts w:ascii="Times New Roman" w:hAnsi="Times New Roman" w:cs="Times New Roman"/>
                <w:sz w:val="24"/>
                <w:szCs w:val="24"/>
              </w:rPr>
              <w:t xml:space="preserve"> с расстоянием</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между  центрами борозд </w:t>
            </w:r>
            <w:smartTag w:uri="urn:schemas-microsoft-com:office:smarttags" w:element="metricconverter">
              <w:smartTagPr>
                <w:attr w:name="ProductID" w:val="3,5 м"/>
              </w:smartTagPr>
              <w:r w:rsidRPr="00EB1A2D">
                <w:rPr>
                  <w:rFonts w:ascii="Times New Roman" w:hAnsi="Times New Roman" w:cs="Times New Roman"/>
                  <w:sz w:val="24"/>
                  <w:szCs w:val="24"/>
                </w:rPr>
                <w:t>3,5 м</w:t>
              </w:r>
            </w:smartTag>
            <w:r w:rsidRPr="00EB1A2D">
              <w:rPr>
                <w:rFonts w:ascii="Times New Roman" w:hAnsi="Times New Roman" w:cs="Times New Roman"/>
                <w:sz w:val="24"/>
                <w:szCs w:val="24"/>
              </w:rPr>
              <w:t xml:space="preserve"> – </w:t>
            </w:r>
            <w:smartTag w:uri="urn:schemas-microsoft-com:office:smarttags" w:element="metricconverter">
              <w:smartTagPr>
                <w:attr w:name="ProductID" w:val="2,86 км"/>
              </w:smartTagPr>
              <w:r w:rsidRPr="00EB1A2D">
                <w:rPr>
                  <w:rFonts w:ascii="Times New Roman" w:hAnsi="Times New Roman" w:cs="Times New Roman"/>
                  <w:sz w:val="24"/>
                  <w:szCs w:val="24"/>
                </w:rPr>
                <w:t>2,86 км</w:t>
              </w:r>
            </w:smartTag>
            <w:r w:rsidRPr="00EB1A2D">
              <w:rPr>
                <w:rFonts w:ascii="Times New Roman" w:hAnsi="Times New Roman" w:cs="Times New Roman"/>
                <w:sz w:val="24"/>
                <w:szCs w:val="24"/>
              </w:rPr>
              <w:t xml:space="preserve"> а) в </w:t>
            </w:r>
            <w:r w:rsidRPr="00EB1A2D">
              <w:rPr>
                <w:rFonts w:ascii="Times New Roman" w:hAnsi="Times New Roman" w:cs="Times New Roman"/>
                <w:sz w:val="24"/>
                <w:szCs w:val="24"/>
                <w:lang w:val="en-US"/>
              </w:rPr>
              <w:t>I</w:t>
            </w:r>
            <w:r w:rsidRPr="00EB1A2D">
              <w:rPr>
                <w:rFonts w:ascii="Times New Roman" w:hAnsi="Times New Roman" w:cs="Times New Roman"/>
                <w:sz w:val="24"/>
                <w:szCs w:val="24"/>
              </w:rPr>
              <w:t xml:space="preserve"> районе</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б) во </w:t>
            </w:r>
            <w:r w:rsidRPr="00EB1A2D">
              <w:rPr>
                <w:rFonts w:ascii="Times New Roman" w:hAnsi="Times New Roman" w:cs="Times New Roman"/>
                <w:sz w:val="24"/>
                <w:szCs w:val="24"/>
                <w:lang w:val="en-US"/>
              </w:rPr>
              <w:t>II</w:t>
            </w:r>
            <w:r w:rsidRPr="00EB1A2D">
              <w:rPr>
                <w:rFonts w:ascii="Times New Roman" w:hAnsi="Times New Roman" w:cs="Times New Roman"/>
                <w:sz w:val="24"/>
                <w:szCs w:val="24"/>
              </w:rPr>
              <w:t xml:space="preserve"> – </w:t>
            </w:r>
            <w:r w:rsidRPr="00EB1A2D">
              <w:rPr>
                <w:rFonts w:ascii="Times New Roman" w:hAnsi="Times New Roman" w:cs="Times New Roman"/>
                <w:sz w:val="24"/>
                <w:szCs w:val="24"/>
                <w:lang w:val="en-US"/>
              </w:rPr>
              <w:t>IV</w:t>
            </w:r>
            <w:r w:rsidRPr="00EB1A2D">
              <w:rPr>
                <w:rFonts w:ascii="Times New Roman" w:hAnsi="Times New Roman" w:cs="Times New Roman"/>
                <w:sz w:val="24"/>
                <w:szCs w:val="24"/>
              </w:rPr>
              <w:t xml:space="preserve"> районах</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СУН-3)пкл – 70</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ПКЛ-70</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Предпосадочная обработка борозд и пластов  в два прохода – 2,86х2= </w:t>
            </w:r>
            <w:smartTag w:uri="urn:schemas-microsoft-com:office:smarttags" w:element="metricconverter">
              <w:smartTagPr>
                <w:attr w:name="ProductID" w:val="5,72 км"/>
              </w:smartTagPr>
              <w:r w:rsidRPr="00EB1A2D">
                <w:rPr>
                  <w:rFonts w:ascii="Times New Roman" w:hAnsi="Times New Roman" w:cs="Times New Roman"/>
                  <w:sz w:val="24"/>
                  <w:szCs w:val="24"/>
                </w:rPr>
                <w:t>5,72 км</w:t>
              </w:r>
            </w:smartTag>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сун-3)</w:t>
            </w:r>
          </w:p>
        </w:tc>
        <w:tc>
          <w:tcPr>
            <w:tcW w:w="992"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134"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 - 1.7</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0,51</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946" w:type="dxa"/>
            <w:gridSpan w:val="2"/>
          </w:tcPr>
          <w:p w:rsidR="00F2367D" w:rsidRPr="00EB1A2D" w:rsidRDefault="00EB1A2D" w:rsidP="00F2367D">
            <w:pPr>
              <w:jc w:val="both"/>
              <w:rPr>
                <w:rFonts w:ascii="Times New Roman" w:hAnsi="Times New Roman" w:cs="Times New Roman"/>
                <w:sz w:val="24"/>
                <w:szCs w:val="24"/>
              </w:rPr>
            </w:pPr>
            <w:r w:rsidRPr="00EB1A2D">
              <w:rPr>
                <w:rFonts w:ascii="Times New Roman" w:hAnsi="Times New Roman" w:cs="Times New Roman"/>
                <w:sz w:val="24"/>
                <w:szCs w:val="24"/>
              </w:rPr>
              <w:t>Временная прикопка  3,82 тыс. шт сеянцев и подготовка их к посадке</w:t>
            </w:r>
          </w:p>
        </w:tc>
        <w:tc>
          <w:tcPr>
            <w:tcW w:w="2410" w:type="dxa"/>
            <w:gridSpan w:val="3"/>
          </w:tcPr>
          <w:p w:rsidR="00EB1A2D" w:rsidRPr="00EB1A2D" w:rsidRDefault="00EB1A2D" w:rsidP="005B66FA">
            <w:pPr>
              <w:jc w:val="center"/>
              <w:rPr>
                <w:rFonts w:ascii="Times New Roman" w:hAnsi="Times New Roman" w:cs="Times New Roman"/>
                <w:caps/>
                <w:sz w:val="24"/>
                <w:szCs w:val="24"/>
              </w:rPr>
            </w:pPr>
          </w:p>
        </w:tc>
        <w:tc>
          <w:tcPr>
            <w:tcW w:w="992"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276" w:type="dxa"/>
            <w:gridSpan w:val="3"/>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3,86</w:t>
            </w:r>
          </w:p>
        </w:tc>
        <w:tc>
          <w:tcPr>
            <w:tcW w:w="1134"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3,86</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3,86</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Механизированная посадка сеянцев  в дно борозды  черех </w:t>
            </w:r>
            <w:smartTag w:uri="urn:schemas-microsoft-com:office:smarttags" w:element="metricconverter">
              <w:smartTagPr>
                <w:attr w:name="ProductID" w:val="0,75 м"/>
              </w:smartTagPr>
              <w:r w:rsidRPr="00EB1A2D">
                <w:rPr>
                  <w:rFonts w:ascii="Times New Roman" w:hAnsi="Times New Roman" w:cs="Times New Roman"/>
                  <w:sz w:val="24"/>
                  <w:szCs w:val="24"/>
                </w:rPr>
                <w:t>0,75 м</w:t>
              </w:r>
            </w:smartTag>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tc>
        <w:tc>
          <w:tcPr>
            <w:tcW w:w="992" w:type="dxa"/>
            <w:gridSpan w:val="2"/>
          </w:tcPr>
          <w:p w:rsidR="00EB1A2D" w:rsidRPr="00EB1A2D" w:rsidRDefault="00EB1A2D" w:rsidP="005B66FA">
            <w:pPr>
              <w:jc w:val="center"/>
              <w:rPr>
                <w:rFonts w:ascii="Times New Roman" w:hAnsi="Times New Roman" w:cs="Times New Roman"/>
                <w:sz w:val="24"/>
                <w:szCs w:val="24"/>
              </w:rPr>
            </w:pPr>
          </w:p>
        </w:tc>
        <w:tc>
          <w:tcPr>
            <w:tcW w:w="1276" w:type="dxa"/>
            <w:gridSpan w:val="3"/>
          </w:tcPr>
          <w:p w:rsidR="00EB1A2D" w:rsidRPr="00EB1A2D" w:rsidRDefault="00EB1A2D" w:rsidP="005B66FA">
            <w:pPr>
              <w:jc w:val="center"/>
              <w:rPr>
                <w:rFonts w:ascii="Times New Roman" w:hAnsi="Times New Roman" w:cs="Times New Roman"/>
                <w:sz w:val="24"/>
                <w:szCs w:val="24"/>
              </w:rPr>
            </w:pPr>
          </w:p>
        </w:tc>
        <w:tc>
          <w:tcPr>
            <w:tcW w:w="1134" w:type="dxa"/>
            <w:gridSpan w:val="2"/>
          </w:tcPr>
          <w:p w:rsidR="00EB1A2D" w:rsidRPr="00EB1A2D" w:rsidRDefault="00EB1A2D" w:rsidP="005B66FA">
            <w:pPr>
              <w:jc w:val="center"/>
              <w:rPr>
                <w:rFonts w:ascii="Times New Roman" w:hAnsi="Times New Roman" w:cs="Times New Roman"/>
                <w:sz w:val="24"/>
                <w:szCs w:val="24"/>
              </w:rPr>
            </w:pPr>
          </w:p>
        </w:tc>
        <w:tc>
          <w:tcPr>
            <w:tcW w:w="1418" w:type="dxa"/>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в ряду – </w:t>
            </w:r>
            <w:smartTag w:uri="urn:schemas-microsoft-com:office:smarttags" w:element="metricconverter">
              <w:smartTagPr>
                <w:attr w:name="ProductID" w:val="2,86 км"/>
              </w:smartTagPr>
              <w:r w:rsidRPr="00EB1A2D">
                <w:rPr>
                  <w:rFonts w:ascii="Times New Roman" w:hAnsi="Times New Roman" w:cs="Times New Roman"/>
                  <w:sz w:val="24"/>
                  <w:szCs w:val="24"/>
                </w:rPr>
                <w:t>2,86 км</w:t>
              </w:r>
            </w:smartTag>
            <w:r w:rsidRPr="00EB1A2D">
              <w:rPr>
                <w:rFonts w:ascii="Times New Roman" w:hAnsi="Times New Roman" w:cs="Times New Roman"/>
                <w:sz w:val="24"/>
                <w:szCs w:val="24"/>
              </w:rPr>
              <w:t xml:space="preserve">     а) в </w:t>
            </w:r>
            <w:r w:rsidRPr="00EB1A2D">
              <w:rPr>
                <w:rFonts w:ascii="Times New Roman" w:hAnsi="Times New Roman" w:cs="Times New Roman"/>
                <w:sz w:val="24"/>
                <w:szCs w:val="24"/>
                <w:lang w:val="en-US"/>
              </w:rPr>
              <w:t>I</w:t>
            </w:r>
            <w:r w:rsidRPr="00EB1A2D">
              <w:rPr>
                <w:rFonts w:ascii="Times New Roman" w:hAnsi="Times New Roman" w:cs="Times New Roman"/>
                <w:sz w:val="24"/>
                <w:szCs w:val="24"/>
              </w:rPr>
              <w:t xml:space="preserve"> районе</w:t>
            </w:r>
          </w:p>
        </w:tc>
        <w:tc>
          <w:tcPr>
            <w:tcW w:w="2410" w:type="dxa"/>
            <w:gridSpan w:val="3"/>
          </w:tcPr>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r>
      <w:tr w:rsidR="00EB1A2D" w:rsidRPr="00EB1A2D" w:rsidTr="00F2367D">
        <w:trPr>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vAlign w:val="bottom"/>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двухлетние</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 - 1а</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6,23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6,23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6,23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r>
      <w:tr w:rsidR="00EB1A2D" w:rsidRPr="00EB1A2D" w:rsidTr="00F2367D">
        <w:trPr>
          <w:trHeight w:val="472"/>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б)   во </w:t>
            </w:r>
            <w:r w:rsidRPr="00EB1A2D">
              <w:rPr>
                <w:rFonts w:ascii="Times New Roman" w:hAnsi="Times New Roman" w:cs="Times New Roman"/>
                <w:sz w:val="24"/>
                <w:szCs w:val="24"/>
                <w:lang w:val="en-US"/>
              </w:rPr>
              <w:t>II</w:t>
            </w:r>
            <w:r w:rsidRPr="00EB1A2D">
              <w:rPr>
                <w:rFonts w:ascii="Times New Roman" w:hAnsi="Times New Roman" w:cs="Times New Roman"/>
                <w:sz w:val="24"/>
                <w:szCs w:val="24"/>
              </w:rPr>
              <w:t xml:space="preserve"> – </w:t>
            </w:r>
            <w:r w:rsidRPr="00EB1A2D">
              <w:rPr>
                <w:rFonts w:ascii="Times New Roman" w:hAnsi="Times New Roman" w:cs="Times New Roman"/>
                <w:sz w:val="24"/>
                <w:szCs w:val="24"/>
                <w:lang w:val="en-US"/>
              </w:rPr>
              <w:t>IV</w:t>
            </w:r>
            <w:r w:rsidRPr="00EB1A2D">
              <w:rPr>
                <w:rFonts w:ascii="Times New Roman" w:hAnsi="Times New Roman" w:cs="Times New Roman"/>
                <w:sz w:val="24"/>
                <w:szCs w:val="24"/>
              </w:rPr>
              <w:t xml:space="preserve"> районах    </w:t>
            </w: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tc>
        <w:tc>
          <w:tcPr>
            <w:tcW w:w="992"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gridSpan w:val="2"/>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trHeight w:val="236"/>
          <w:jc w:val="center"/>
        </w:trPr>
        <w:tc>
          <w:tcPr>
            <w:tcW w:w="454" w:type="dxa"/>
          </w:tcPr>
          <w:p w:rsidR="00EB1A2D" w:rsidRPr="00EB1A2D" w:rsidRDefault="00EB1A2D" w:rsidP="005B66FA">
            <w:pPr>
              <w:jc w:val="center"/>
              <w:rPr>
                <w:rFonts w:ascii="Times New Roman" w:hAnsi="Times New Roman" w:cs="Times New Roman"/>
                <w:sz w:val="24"/>
                <w:szCs w:val="24"/>
              </w:rPr>
            </w:pPr>
          </w:p>
        </w:tc>
        <w:tc>
          <w:tcPr>
            <w:tcW w:w="6946" w:type="dxa"/>
            <w:gridSpan w:val="2"/>
          </w:tcPr>
          <w:p w:rsidR="00EB1A2D" w:rsidRPr="00EB1A2D" w:rsidRDefault="00EB1A2D" w:rsidP="005B66FA">
            <w:pPr>
              <w:jc w:val="both"/>
              <w:rPr>
                <w:rFonts w:ascii="Times New Roman" w:hAnsi="Times New Roman" w:cs="Times New Roman"/>
                <w:sz w:val="24"/>
                <w:szCs w:val="24"/>
              </w:rPr>
            </w:pPr>
          </w:p>
        </w:tc>
        <w:tc>
          <w:tcPr>
            <w:tcW w:w="2410" w:type="dxa"/>
            <w:gridSpan w:val="3"/>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 - 1а</w:t>
            </w:r>
          </w:p>
        </w:tc>
        <w:tc>
          <w:tcPr>
            <w:tcW w:w="992"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blPrEx>
          <w:tblBorders>
            <w:insideH w:val="none" w:sz="0" w:space="0" w:color="auto"/>
          </w:tblBorders>
        </w:tblPrEx>
        <w:trPr>
          <w:jc w:val="center"/>
        </w:trPr>
        <w:tc>
          <w:tcPr>
            <w:tcW w:w="454"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single" w:sz="4" w:space="0" w:color="auto"/>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p>
        </w:tc>
        <w:tc>
          <w:tcPr>
            <w:tcW w:w="2410" w:type="dxa"/>
            <w:gridSpan w:val="3"/>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276" w:type="dxa"/>
            <w:gridSpan w:val="3"/>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w:t>
            </w:r>
          </w:p>
        </w:tc>
        <w:tc>
          <w:tcPr>
            <w:tcW w:w="1134" w:type="dxa"/>
            <w:gridSpan w:val="2"/>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w:t>
            </w: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w:t>
            </w:r>
          </w:p>
        </w:tc>
      </w:tr>
      <w:tr w:rsidR="00EB1A2D" w:rsidRPr="00EB1A2D" w:rsidTr="00F2367D">
        <w:tblPrEx>
          <w:tblBorders>
            <w:insideH w:val="none" w:sz="0" w:space="0" w:color="auto"/>
          </w:tblBorders>
        </w:tblPrEx>
        <w:trPr>
          <w:jc w:val="center"/>
        </w:trPr>
        <w:tc>
          <w:tcPr>
            <w:tcW w:w="454"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двухлетние</w:t>
            </w:r>
          </w:p>
        </w:tc>
        <w:tc>
          <w:tcPr>
            <w:tcW w:w="2410" w:type="dxa"/>
            <w:gridSpan w:val="3"/>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992" w:type="dxa"/>
            <w:gridSpan w:val="2"/>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276" w:type="dxa"/>
            <w:gridSpan w:val="3"/>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134" w:type="dxa"/>
            <w:gridSpan w:val="2"/>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r>
      <w:tr w:rsidR="00EB1A2D" w:rsidRPr="00EB1A2D" w:rsidTr="00F2367D">
        <w:tblPrEx>
          <w:tblBorders>
            <w:insideH w:val="none" w:sz="0" w:space="0" w:color="auto"/>
          </w:tblBorders>
        </w:tblPrEx>
        <w:trPr>
          <w:trHeight w:val="1379"/>
          <w:jc w:val="center"/>
        </w:trPr>
        <w:tc>
          <w:tcPr>
            <w:tcW w:w="454" w:type="dxa"/>
            <w:tcBorders>
              <w:top w:val="single" w:sz="4" w:space="0" w:color="auto"/>
              <w:bottom w:val="nil"/>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6946" w:type="dxa"/>
            <w:gridSpan w:val="2"/>
            <w:tcBorders>
              <w:top w:val="single" w:sz="4" w:space="0" w:color="auto"/>
              <w:left w:val="single" w:sz="4" w:space="0" w:color="auto"/>
              <w:bottom w:val="nil"/>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Механизированный уход за культурами рыхлением почвы с уничтожением травы и поросли около рядков:</w:t>
            </w:r>
          </w:p>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 суборях – четырехкратный (0 – 1 – 2 – 1) – 2,86 х 4 = 11,44</w:t>
            </w:r>
          </w:p>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 сугрудках – пятикратный (1 – 2 – 1 – 1) 2,86 х </w:t>
            </w:r>
            <w:smartTag w:uri="urn:schemas-microsoft-com:office:smarttags" w:element="metricconverter">
              <w:smartTagPr>
                <w:attr w:name="ProductID" w:val="14,3 км"/>
              </w:smartTagPr>
              <w:r w:rsidRPr="00EB1A2D">
                <w:rPr>
                  <w:rFonts w:ascii="Times New Roman" w:hAnsi="Times New Roman" w:cs="Times New Roman"/>
                  <w:sz w:val="24"/>
                  <w:szCs w:val="24"/>
                </w:rPr>
                <w:t>14,3 км</w:t>
              </w:r>
            </w:smartTag>
          </w:p>
        </w:tc>
        <w:tc>
          <w:tcPr>
            <w:tcW w:w="2410" w:type="dxa"/>
            <w:gridSpan w:val="3"/>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КЛБ – 1,7</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 – 55</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(ТДТ-40М  СУН-3)</w:t>
            </w:r>
          </w:p>
          <w:p w:rsidR="00EB1A2D" w:rsidRPr="00EB1A2D" w:rsidRDefault="00EB1A2D" w:rsidP="005B66FA">
            <w:pPr>
              <w:rPr>
                <w:rFonts w:ascii="Times New Roman" w:hAnsi="Times New Roman" w:cs="Times New Roman"/>
                <w:caps/>
                <w:sz w:val="24"/>
                <w:szCs w:val="24"/>
              </w:rPr>
            </w:pPr>
            <w:r w:rsidRPr="00EB1A2D">
              <w:rPr>
                <w:rFonts w:ascii="Times New Roman" w:hAnsi="Times New Roman" w:cs="Times New Roman"/>
                <w:caps/>
                <w:sz w:val="24"/>
                <w:szCs w:val="24"/>
              </w:rPr>
              <w:t xml:space="preserve">          КЛБ – 1,7</w:t>
            </w:r>
          </w:p>
        </w:tc>
        <w:tc>
          <w:tcPr>
            <w:tcW w:w="99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276" w:type="dxa"/>
            <w:gridSpan w:val="3"/>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134" w:type="dxa"/>
            <w:gridSpan w:val="2"/>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r>
      <w:tr w:rsidR="00EB1A2D" w:rsidRPr="00EB1A2D" w:rsidTr="00F2367D">
        <w:tblPrEx>
          <w:tblBorders>
            <w:insideH w:val="none" w:sz="0" w:space="0" w:color="auto"/>
          </w:tblBorders>
        </w:tblPrEx>
        <w:trPr>
          <w:jc w:val="center"/>
        </w:trPr>
        <w:tc>
          <w:tcPr>
            <w:tcW w:w="454"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w:t>
            </w:r>
          </w:p>
        </w:tc>
        <w:tc>
          <w:tcPr>
            <w:tcW w:w="6946" w:type="dxa"/>
            <w:gridSpan w:val="2"/>
            <w:tcBorders>
              <w:top w:val="single" w:sz="4" w:space="0" w:color="auto"/>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Ручной уход за культурами рыхлением почвы и уничтожением </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сорняков в бороздах полосами шир. </w:t>
            </w:r>
            <w:smartTag w:uri="urn:schemas-microsoft-com:office:smarttags" w:element="metricconverter">
              <w:smartTagPr>
                <w:attr w:name="ProductID" w:val="50 см"/>
              </w:smartTagPr>
              <w:r w:rsidRPr="00EB1A2D">
                <w:rPr>
                  <w:rFonts w:ascii="Times New Roman" w:hAnsi="Times New Roman" w:cs="Times New Roman"/>
                  <w:sz w:val="24"/>
                  <w:szCs w:val="24"/>
                </w:rPr>
                <w:t>50 см</w:t>
              </w:r>
            </w:smartTag>
            <w:r w:rsidRPr="00EB1A2D">
              <w:rPr>
                <w:rFonts w:ascii="Times New Roman" w:hAnsi="Times New Roman" w:cs="Times New Roman"/>
                <w:sz w:val="24"/>
                <w:szCs w:val="24"/>
              </w:rPr>
              <w:t xml:space="preserve">  в зонах широколиственных лесов и лесостепной: </w:t>
            </w:r>
          </w:p>
        </w:tc>
        <w:tc>
          <w:tcPr>
            <w:tcW w:w="2410" w:type="dxa"/>
            <w:gridSpan w:val="3"/>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276" w:type="dxa"/>
            <w:gridSpan w:val="3"/>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blPrEx>
          <w:tblBorders>
            <w:insideH w:val="none" w:sz="0" w:space="0" w:color="auto"/>
          </w:tblBorders>
        </w:tblPrEx>
        <w:trPr>
          <w:jc w:val="center"/>
        </w:trPr>
        <w:tc>
          <w:tcPr>
            <w:tcW w:w="454"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nil"/>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 суборях – трехкратный (1 – 2) – 1430 х 3 = </w:t>
            </w:r>
            <w:smartTag w:uri="urn:schemas-microsoft-com:office:smarttags" w:element="metricconverter">
              <w:smartTagPr>
                <w:attr w:name="ProductID" w:val="4290 кв. м"/>
              </w:smartTagPr>
              <w:r w:rsidRPr="00EB1A2D">
                <w:rPr>
                  <w:rFonts w:ascii="Times New Roman" w:hAnsi="Times New Roman" w:cs="Times New Roman"/>
                  <w:sz w:val="24"/>
                  <w:szCs w:val="24"/>
                </w:rPr>
                <w:t>4290 кв. м</w:t>
              </w:r>
            </w:smartTag>
          </w:p>
        </w:tc>
        <w:tc>
          <w:tcPr>
            <w:tcW w:w="2410" w:type="dxa"/>
            <w:gridSpan w:val="3"/>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276" w:type="dxa"/>
            <w:gridSpan w:val="3"/>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38,05</w:t>
            </w:r>
          </w:p>
        </w:tc>
        <w:tc>
          <w:tcPr>
            <w:tcW w:w="1134" w:type="dxa"/>
            <w:gridSpan w:val="2"/>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53,2</w:t>
            </w:r>
          </w:p>
        </w:tc>
        <w:tc>
          <w:tcPr>
            <w:tcW w:w="141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85,8</w:t>
            </w:r>
          </w:p>
        </w:tc>
      </w:tr>
      <w:tr w:rsidR="00EB1A2D" w:rsidRPr="00EB1A2D" w:rsidTr="00F2367D">
        <w:tblPrEx>
          <w:tblBorders>
            <w:insideH w:val="none" w:sz="0" w:space="0" w:color="auto"/>
          </w:tblBorders>
        </w:tblPrEx>
        <w:trPr>
          <w:jc w:val="center"/>
        </w:trPr>
        <w:tc>
          <w:tcPr>
            <w:tcW w:w="454"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946" w:type="dxa"/>
            <w:gridSpan w:val="2"/>
            <w:tcBorders>
              <w:top w:val="nil"/>
              <w:left w:val="single" w:sz="4" w:space="0" w:color="auto"/>
              <w:bottom w:val="single" w:sz="4" w:space="0" w:color="auto"/>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 сугрудках – четырехкратный (1 – 2 – 1) – 1430 х 4 = </w:t>
            </w:r>
            <w:smartTag w:uri="urn:schemas-microsoft-com:office:smarttags" w:element="metricconverter">
              <w:smartTagPr>
                <w:attr w:name="ProductID" w:val="5720 кв. м"/>
              </w:smartTagPr>
              <w:r w:rsidRPr="00EB1A2D">
                <w:rPr>
                  <w:rFonts w:ascii="Times New Roman" w:hAnsi="Times New Roman" w:cs="Times New Roman"/>
                  <w:sz w:val="24"/>
                  <w:szCs w:val="24"/>
                </w:rPr>
                <w:t>5720 кв. м</w:t>
              </w:r>
            </w:smartTag>
          </w:p>
        </w:tc>
        <w:tc>
          <w:tcPr>
            <w:tcW w:w="2410" w:type="dxa"/>
            <w:gridSpan w:val="3"/>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992" w:type="dxa"/>
            <w:gridSpan w:val="2"/>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276" w:type="dxa"/>
            <w:gridSpan w:val="3"/>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50,74</w:t>
            </w:r>
          </w:p>
        </w:tc>
        <w:tc>
          <w:tcPr>
            <w:tcW w:w="1134" w:type="dxa"/>
            <w:gridSpan w:val="2"/>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70,93</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114,4</w:t>
            </w:r>
          </w:p>
        </w:tc>
      </w:tr>
      <w:tr w:rsidR="00EB1A2D" w:rsidRPr="00EB1A2D" w:rsidTr="00F2367D">
        <w:tblPrEx>
          <w:tblBorders>
            <w:insideH w:val="none" w:sz="0" w:space="0" w:color="auto"/>
          </w:tblBorders>
        </w:tblPrEx>
        <w:trPr>
          <w:jc w:val="center"/>
        </w:trPr>
        <w:tc>
          <w:tcPr>
            <w:tcW w:w="14630" w:type="dxa"/>
            <w:gridSpan w:val="1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F2367D">
        <w:tblPrEx>
          <w:tblBorders>
            <w:insideH w:val="none" w:sz="0" w:space="0" w:color="auto"/>
          </w:tblBorders>
        </w:tblPrEx>
        <w:trPr>
          <w:cantSplit/>
          <w:trHeight w:val="116"/>
          <w:jc w:val="center"/>
        </w:trPr>
        <w:tc>
          <w:tcPr>
            <w:tcW w:w="6724"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267"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639" w:type="dxa"/>
            <w:gridSpan w:val="10"/>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F2367D">
        <w:tblPrEx>
          <w:tblBorders>
            <w:insideH w:val="none" w:sz="0" w:space="0" w:color="auto"/>
          </w:tblBorders>
        </w:tblPrEx>
        <w:trPr>
          <w:cantSplit/>
          <w:trHeight w:val="142"/>
          <w:jc w:val="center"/>
        </w:trPr>
        <w:tc>
          <w:tcPr>
            <w:tcW w:w="6724"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субори</w:t>
            </w:r>
          </w:p>
        </w:tc>
        <w:tc>
          <w:tcPr>
            <w:tcW w:w="3759"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сугрудки и груды</w:t>
            </w:r>
          </w:p>
        </w:tc>
      </w:tr>
      <w:tr w:rsidR="00EB1A2D" w:rsidRPr="00EB1A2D" w:rsidTr="00F2367D">
        <w:tblPrEx>
          <w:tblBorders>
            <w:insideH w:val="none" w:sz="0" w:space="0" w:color="auto"/>
          </w:tblBorders>
        </w:tblPrEx>
        <w:trPr>
          <w:trHeight w:val="142"/>
          <w:jc w:val="center"/>
        </w:trPr>
        <w:tc>
          <w:tcPr>
            <w:tcW w:w="6724"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89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w:t>
            </w:r>
          </w:p>
        </w:tc>
        <w:tc>
          <w:tcPr>
            <w:tcW w:w="1086"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w:t>
            </w:r>
          </w:p>
        </w:tc>
        <w:tc>
          <w:tcPr>
            <w:tcW w:w="897"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w:t>
            </w:r>
          </w:p>
        </w:tc>
        <w:tc>
          <w:tcPr>
            <w:tcW w:w="1102"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w:t>
            </w:r>
          </w:p>
        </w:tc>
        <w:tc>
          <w:tcPr>
            <w:tcW w:w="1086"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w:t>
            </w:r>
          </w:p>
        </w:tc>
        <w:tc>
          <w:tcPr>
            <w:tcW w:w="1571"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w:t>
            </w:r>
          </w:p>
        </w:tc>
      </w:tr>
      <w:tr w:rsidR="00EB1A2D" w:rsidRPr="00EB1A2D" w:rsidTr="00F2367D">
        <w:tblPrEx>
          <w:tblBorders>
            <w:insideH w:val="none" w:sz="0" w:space="0" w:color="auto"/>
          </w:tblBorders>
        </w:tblPrEx>
        <w:trPr>
          <w:jc w:val="center"/>
        </w:trPr>
        <w:tc>
          <w:tcPr>
            <w:tcW w:w="6724"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(ТДТ – 40М, СУН – 3)</w:t>
            </w:r>
          </w:p>
        </w:tc>
        <w:tc>
          <w:tcPr>
            <w:tcW w:w="1267"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89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2,17</w:t>
            </w:r>
          </w:p>
        </w:tc>
        <w:tc>
          <w:tcPr>
            <w:tcW w:w="1086"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2,17</w:t>
            </w:r>
          </w:p>
        </w:tc>
        <w:tc>
          <w:tcPr>
            <w:tcW w:w="897"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2,17</w:t>
            </w:r>
          </w:p>
        </w:tc>
        <w:tc>
          <w:tcPr>
            <w:tcW w:w="1102"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2,43</w:t>
            </w:r>
          </w:p>
        </w:tc>
        <w:tc>
          <w:tcPr>
            <w:tcW w:w="1086"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2,43</w:t>
            </w:r>
          </w:p>
        </w:tc>
        <w:tc>
          <w:tcPr>
            <w:tcW w:w="1571" w:type="dxa"/>
            <w:gridSpan w:val="2"/>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2,43</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0,29</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1,03</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1,29</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 СБН – 1А</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0,34</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10,09</w:t>
            </w:r>
          </w:p>
        </w:tc>
      </w:tr>
      <w:tr w:rsidR="00EB1A2D" w:rsidRPr="00EB1A2D" w:rsidTr="00F2367D">
        <w:tblPrEx>
          <w:tblBorders>
            <w:insideH w:val="none" w:sz="0" w:space="0" w:color="auto"/>
          </w:tblBorders>
        </w:tblPrEx>
        <w:trPr>
          <w:jc w:val="center"/>
        </w:trPr>
        <w:tc>
          <w:tcPr>
            <w:tcW w:w="6724"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89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897"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102"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086"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c>
          <w:tcPr>
            <w:tcW w:w="1571" w:type="dxa"/>
            <w:gridSpan w:val="2"/>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3,82</w:t>
            </w:r>
          </w:p>
        </w:tc>
      </w:tr>
    </w:tbl>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sz w:val="24"/>
          <w:szCs w:val="24"/>
        </w:rPr>
        <w:br w:type="page"/>
      </w:r>
      <w:r w:rsidRPr="00EB1A2D">
        <w:rPr>
          <w:rFonts w:ascii="Times New Roman" w:hAnsi="Times New Roman" w:cs="Times New Roman"/>
          <w:b/>
          <w:sz w:val="24"/>
          <w:szCs w:val="24"/>
        </w:rPr>
        <w:t>Расчетно - технологическая карта № 6</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 xml:space="preserve">Создание культур сосны и сосны с березой посадкой сеянцев на необлесившихся пустырях, гарях и вырубках без пней или с незначительным количеством пней (до200 шт. на </w:t>
      </w:r>
      <w:smartTag w:uri="urn:schemas-microsoft-com:office:smarttags" w:element="metricconverter">
        <w:smartTagPr>
          <w:attr w:name="ProductID" w:val="1 га"/>
        </w:smartTagPr>
        <w:r w:rsidRPr="00EB1A2D">
          <w:rPr>
            <w:rFonts w:ascii="Times New Roman" w:hAnsi="Times New Roman" w:cs="Times New Roman"/>
            <w:b/>
            <w:sz w:val="24"/>
            <w:szCs w:val="24"/>
          </w:rPr>
          <w:t>1 га</w:t>
        </w:r>
      </w:smartTag>
      <w:r w:rsidRPr="00EB1A2D">
        <w:rPr>
          <w:rFonts w:ascii="Times New Roman" w:hAnsi="Times New Roman" w:cs="Times New Roman"/>
          <w:b/>
          <w:sz w:val="24"/>
          <w:szCs w:val="24"/>
        </w:rPr>
        <w:t>) и слаборазвитым травяным покром</w:t>
      </w:r>
    </w:p>
    <w:p w:rsidR="00EB1A2D" w:rsidRPr="00EB1A2D" w:rsidRDefault="00EB1A2D" w:rsidP="00EB1A2D">
      <w:pPr>
        <w:rPr>
          <w:rFonts w:ascii="Times New Roman" w:hAnsi="Times New Roman" w:cs="Times New Roman"/>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сухие и свежие боры, свежие субори А1, А2, В2 (лишайниковый, верещатник, брусничник).</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Почвы - подзолистые, дерново - подзолистые, песчаные и супесчаные.</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Вырубки – лишайникового, верескового, кипрейно-палового типов.</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Главная порода: сосна. Сопутствующая порода- береза.</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Схемы культур. 1. С – С – С – С                        2. С – С – С – С – 5 рядов</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С – С – С – С                            Б – Б – Б – Б – 1 ряд</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Схема 2 применяется в условиях, где возобновление березы исключено.</w:t>
      </w:r>
    </w:p>
    <w:p w:rsidR="00EB1A2D" w:rsidRPr="00EB1A2D" w:rsidRDefault="00EB1A2D" w:rsidP="00EB1A2D">
      <w:pPr>
        <w:spacing w:line="360" w:lineRule="auto"/>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1A2D">
        <w:rPr>
          <w:rFonts w:ascii="Times New Roman" w:hAnsi="Times New Roman" w:cs="Times New Roman"/>
          <w:sz w:val="24"/>
          <w:szCs w:val="24"/>
        </w:rPr>
        <w:t xml:space="preserve">    Затраты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14062"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2"/>
        <w:gridCol w:w="5983"/>
        <w:gridCol w:w="1267"/>
        <w:gridCol w:w="685"/>
        <w:gridCol w:w="1987"/>
        <w:gridCol w:w="208"/>
        <w:gridCol w:w="928"/>
        <w:gridCol w:w="1138"/>
        <w:gridCol w:w="1134"/>
      </w:tblGrid>
      <w:tr w:rsidR="00F2367D" w:rsidRPr="00EB1A2D" w:rsidTr="00F2367D">
        <w:trPr>
          <w:trHeight w:val="286"/>
          <w:tblHeader/>
          <w:jc w:val="center"/>
        </w:trPr>
        <w:tc>
          <w:tcPr>
            <w:tcW w:w="732" w:type="dxa"/>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7935" w:type="dxa"/>
            <w:gridSpan w:val="3"/>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1987" w:type="dxa"/>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оборудований</w:t>
            </w:r>
          </w:p>
        </w:tc>
        <w:tc>
          <w:tcPr>
            <w:tcW w:w="1136" w:type="dxa"/>
            <w:gridSpan w:val="2"/>
            <w:vMerge w:val="restart"/>
            <w:tcBorders>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2272" w:type="dxa"/>
            <w:gridSpan w:val="2"/>
            <w:tcBorders>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F2367D" w:rsidRPr="00EB1A2D" w:rsidTr="00F2367D">
        <w:trPr>
          <w:cantSplit/>
          <w:trHeight w:val="189"/>
          <w:tblHeader/>
          <w:jc w:val="center"/>
        </w:trPr>
        <w:tc>
          <w:tcPr>
            <w:tcW w:w="732" w:type="dxa"/>
            <w:vMerge/>
            <w:vAlign w:val="center"/>
          </w:tcPr>
          <w:p w:rsidR="00F2367D" w:rsidRPr="00EB1A2D" w:rsidRDefault="00F2367D" w:rsidP="00F2367D">
            <w:pPr>
              <w:jc w:val="center"/>
              <w:rPr>
                <w:rFonts w:ascii="Times New Roman" w:hAnsi="Times New Roman" w:cs="Times New Roman"/>
                <w:sz w:val="24"/>
                <w:szCs w:val="24"/>
              </w:rPr>
            </w:pPr>
          </w:p>
        </w:tc>
        <w:tc>
          <w:tcPr>
            <w:tcW w:w="7935" w:type="dxa"/>
            <w:gridSpan w:val="3"/>
            <w:vMerge/>
            <w:vAlign w:val="center"/>
          </w:tcPr>
          <w:p w:rsidR="00F2367D" w:rsidRPr="00EB1A2D" w:rsidRDefault="00F2367D" w:rsidP="00F2367D">
            <w:pPr>
              <w:jc w:val="center"/>
              <w:rPr>
                <w:rFonts w:ascii="Times New Roman" w:hAnsi="Times New Roman" w:cs="Times New Roman"/>
                <w:sz w:val="24"/>
                <w:szCs w:val="24"/>
              </w:rPr>
            </w:pPr>
          </w:p>
        </w:tc>
        <w:tc>
          <w:tcPr>
            <w:tcW w:w="1987" w:type="dxa"/>
            <w:vMerge/>
            <w:vAlign w:val="center"/>
          </w:tcPr>
          <w:p w:rsidR="00F2367D" w:rsidRPr="00EB1A2D" w:rsidRDefault="00F2367D" w:rsidP="00F2367D">
            <w:pPr>
              <w:jc w:val="center"/>
              <w:rPr>
                <w:rFonts w:ascii="Times New Roman" w:hAnsi="Times New Roman" w:cs="Times New Roman"/>
                <w:sz w:val="24"/>
                <w:szCs w:val="24"/>
              </w:rPr>
            </w:pPr>
          </w:p>
        </w:tc>
        <w:tc>
          <w:tcPr>
            <w:tcW w:w="1136" w:type="dxa"/>
            <w:gridSpan w:val="2"/>
            <w:vMerge/>
            <w:vAlign w:val="center"/>
          </w:tcPr>
          <w:p w:rsidR="00F2367D" w:rsidRPr="00EB1A2D" w:rsidRDefault="00F2367D" w:rsidP="00F2367D">
            <w:pPr>
              <w:jc w:val="center"/>
              <w:rPr>
                <w:rFonts w:ascii="Times New Roman" w:hAnsi="Times New Roman" w:cs="Times New Roman"/>
                <w:sz w:val="24"/>
                <w:szCs w:val="24"/>
              </w:rPr>
            </w:pPr>
          </w:p>
        </w:tc>
        <w:tc>
          <w:tcPr>
            <w:tcW w:w="2272" w:type="dxa"/>
            <w:gridSpan w:val="2"/>
            <w:tcBorders>
              <w:top w:val="nil"/>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F2367D" w:rsidRPr="00EB1A2D" w:rsidTr="00F2367D">
        <w:trPr>
          <w:cantSplit/>
          <w:tblHeader/>
          <w:jc w:val="center"/>
        </w:trPr>
        <w:tc>
          <w:tcPr>
            <w:tcW w:w="732" w:type="dxa"/>
            <w:vMerge/>
            <w:tcBorders>
              <w:bottom w:val="nil"/>
            </w:tcBorders>
            <w:vAlign w:val="center"/>
          </w:tcPr>
          <w:p w:rsidR="00F2367D" w:rsidRPr="00EB1A2D" w:rsidRDefault="00F2367D" w:rsidP="00F2367D">
            <w:pPr>
              <w:jc w:val="center"/>
              <w:rPr>
                <w:rFonts w:ascii="Times New Roman" w:hAnsi="Times New Roman" w:cs="Times New Roman"/>
                <w:sz w:val="24"/>
                <w:szCs w:val="24"/>
              </w:rPr>
            </w:pPr>
          </w:p>
        </w:tc>
        <w:tc>
          <w:tcPr>
            <w:tcW w:w="7935" w:type="dxa"/>
            <w:gridSpan w:val="3"/>
            <w:vMerge/>
            <w:tcBorders>
              <w:bottom w:val="nil"/>
            </w:tcBorders>
            <w:vAlign w:val="center"/>
          </w:tcPr>
          <w:p w:rsidR="00F2367D" w:rsidRPr="00EB1A2D" w:rsidRDefault="00F2367D" w:rsidP="00F2367D">
            <w:pPr>
              <w:jc w:val="center"/>
              <w:rPr>
                <w:rFonts w:ascii="Times New Roman" w:hAnsi="Times New Roman" w:cs="Times New Roman"/>
                <w:sz w:val="24"/>
                <w:szCs w:val="24"/>
              </w:rPr>
            </w:pPr>
          </w:p>
        </w:tc>
        <w:tc>
          <w:tcPr>
            <w:tcW w:w="1987" w:type="dxa"/>
            <w:vMerge/>
            <w:tcBorders>
              <w:bottom w:val="nil"/>
            </w:tcBorders>
            <w:vAlign w:val="center"/>
          </w:tcPr>
          <w:p w:rsidR="00F2367D" w:rsidRPr="00EB1A2D" w:rsidRDefault="00F2367D" w:rsidP="00F2367D">
            <w:pPr>
              <w:jc w:val="center"/>
              <w:rPr>
                <w:rFonts w:ascii="Times New Roman" w:hAnsi="Times New Roman" w:cs="Times New Roman"/>
                <w:sz w:val="24"/>
                <w:szCs w:val="24"/>
              </w:rPr>
            </w:pPr>
          </w:p>
        </w:tc>
        <w:tc>
          <w:tcPr>
            <w:tcW w:w="1136" w:type="dxa"/>
            <w:gridSpan w:val="2"/>
            <w:vMerge/>
            <w:tcBorders>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p>
        </w:tc>
        <w:tc>
          <w:tcPr>
            <w:tcW w:w="1138" w:type="dxa"/>
            <w:tcBorders>
              <w:top w:val="single" w:sz="4" w:space="0" w:color="auto"/>
              <w:bottom w:val="single" w:sz="4" w:space="0" w:color="auto"/>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1134" w:type="dxa"/>
            <w:tcBorders>
              <w:top w:val="single" w:sz="4" w:space="0" w:color="auto"/>
              <w:bottom w:val="nil"/>
            </w:tcBorders>
            <w:vAlign w:val="center"/>
          </w:tcPr>
          <w:p w:rsidR="00F2367D" w:rsidRPr="00EB1A2D" w:rsidRDefault="00F2367D" w:rsidP="00F2367D">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r>
      <w:tr w:rsidR="00EB1A2D" w:rsidRPr="00EB1A2D" w:rsidTr="00F2367D">
        <w:trPr>
          <w:jc w:val="center"/>
        </w:trPr>
        <w:tc>
          <w:tcPr>
            <w:tcW w:w="732"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single" w:sz="4" w:space="0" w:color="auto"/>
              <w:left w:val="nil"/>
              <w:bottom w:val="nil"/>
              <w:right w:val="nil"/>
            </w:tcBorders>
          </w:tcPr>
          <w:p w:rsidR="00EB1A2D" w:rsidRPr="00EB1A2D" w:rsidRDefault="00EB1A2D" w:rsidP="005B66FA">
            <w:pPr>
              <w:jc w:val="center"/>
              <w:rPr>
                <w:rFonts w:ascii="Times New Roman" w:hAnsi="Times New Roman" w:cs="Times New Roman"/>
                <w:sz w:val="24"/>
                <w:szCs w:val="24"/>
              </w:rPr>
            </w:pPr>
          </w:p>
        </w:tc>
        <w:tc>
          <w:tcPr>
            <w:tcW w:w="1987"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6"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732"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7935" w:type="dxa"/>
            <w:gridSpan w:val="3"/>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Рыхление почвы лесной фрезой через </w:t>
            </w:r>
            <w:smartTag w:uri="urn:schemas-microsoft-com:office:smarttags" w:element="metricconverter">
              <w:smartTagPr>
                <w:attr w:name="ProductID" w:val="2,5 м"/>
              </w:smartTagPr>
              <w:r w:rsidRPr="00EB1A2D">
                <w:rPr>
                  <w:rFonts w:ascii="Times New Roman" w:hAnsi="Times New Roman" w:cs="Times New Roman"/>
                  <w:sz w:val="24"/>
                  <w:szCs w:val="24"/>
                </w:rPr>
                <w:t>2,5 м</w:t>
              </w:r>
            </w:smartTag>
            <w:r w:rsidRPr="00EB1A2D">
              <w:rPr>
                <w:rFonts w:ascii="Times New Roman" w:hAnsi="Times New Roman" w:cs="Times New Roman"/>
                <w:sz w:val="24"/>
                <w:szCs w:val="24"/>
              </w:rPr>
              <w:t xml:space="preserve"> по осям полос</w:t>
            </w:r>
          </w:p>
        </w:tc>
        <w:tc>
          <w:tcPr>
            <w:tcW w:w="1987"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Т-74 (ДТ-75)</w:t>
            </w:r>
          </w:p>
        </w:tc>
        <w:tc>
          <w:tcPr>
            <w:tcW w:w="1136"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r>
      <w:tr w:rsidR="00EB1A2D" w:rsidRPr="00EB1A2D" w:rsidTr="00F2367D">
        <w:trPr>
          <w:jc w:val="center"/>
        </w:trPr>
        <w:tc>
          <w:tcPr>
            <w:tcW w:w="732" w:type="dxa"/>
          </w:tcPr>
          <w:p w:rsidR="00EB1A2D" w:rsidRPr="00EB1A2D" w:rsidRDefault="00EB1A2D" w:rsidP="005B66FA">
            <w:pPr>
              <w:jc w:val="center"/>
              <w:rPr>
                <w:rFonts w:ascii="Times New Roman" w:hAnsi="Times New Roman" w:cs="Times New Roman"/>
                <w:sz w:val="24"/>
                <w:szCs w:val="24"/>
              </w:rPr>
            </w:pPr>
          </w:p>
        </w:tc>
        <w:tc>
          <w:tcPr>
            <w:tcW w:w="7935" w:type="dxa"/>
            <w:gridSpan w:val="3"/>
          </w:tcPr>
          <w:p w:rsidR="00EB1A2D" w:rsidRPr="00EB1A2D" w:rsidRDefault="00EB1A2D" w:rsidP="005B66FA">
            <w:pPr>
              <w:jc w:val="both"/>
              <w:rPr>
                <w:rFonts w:ascii="Times New Roman" w:hAnsi="Times New Roman" w:cs="Times New Roman"/>
                <w:sz w:val="24"/>
                <w:szCs w:val="24"/>
              </w:rPr>
            </w:pPr>
          </w:p>
        </w:tc>
        <w:tc>
          <w:tcPr>
            <w:tcW w:w="1987"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ФЛН-0,8</w:t>
            </w:r>
          </w:p>
        </w:tc>
        <w:tc>
          <w:tcPr>
            <w:tcW w:w="1136"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r>
      <w:tr w:rsidR="00EB1A2D" w:rsidRPr="00EB1A2D" w:rsidTr="00F2367D">
        <w:trPr>
          <w:jc w:val="center"/>
        </w:trPr>
        <w:tc>
          <w:tcPr>
            <w:tcW w:w="732"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7935" w:type="dxa"/>
            <w:gridSpan w:val="3"/>
            <w:tcBorders>
              <w:top w:val="single" w:sz="4" w:space="0" w:color="auto"/>
              <w:bottom w:val="single" w:sz="4" w:space="0" w:color="auto"/>
            </w:tcBorders>
          </w:tcPr>
          <w:p w:rsidR="00EB1A2D" w:rsidRPr="00EB1A2D" w:rsidRDefault="00EB1A2D" w:rsidP="005B66FA">
            <w:pPr>
              <w:spacing w:line="360" w:lineRule="auto"/>
              <w:jc w:val="both"/>
              <w:rPr>
                <w:rFonts w:ascii="Times New Roman" w:hAnsi="Times New Roman" w:cs="Times New Roman"/>
                <w:sz w:val="24"/>
                <w:szCs w:val="24"/>
              </w:rPr>
            </w:pPr>
            <w:r w:rsidRPr="00EB1A2D">
              <w:rPr>
                <w:rFonts w:ascii="Times New Roman" w:hAnsi="Times New Roman" w:cs="Times New Roman"/>
                <w:sz w:val="24"/>
                <w:szCs w:val="24"/>
              </w:rPr>
              <w:t>Временная прикопка 5,33 тыс. сеянцев  и подготовка их к посадке</w:t>
            </w:r>
          </w:p>
        </w:tc>
        <w:tc>
          <w:tcPr>
            <w:tcW w:w="198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136" w:type="dxa"/>
            <w:gridSpan w:val="2"/>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138"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5,38</w:t>
            </w:r>
          </w:p>
        </w:tc>
        <w:tc>
          <w:tcPr>
            <w:tcW w:w="1134"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5,38</w:t>
            </w:r>
          </w:p>
        </w:tc>
      </w:tr>
      <w:tr w:rsidR="00EB1A2D" w:rsidRPr="00EB1A2D" w:rsidTr="00F2367D">
        <w:trPr>
          <w:jc w:val="center"/>
        </w:trPr>
        <w:tc>
          <w:tcPr>
            <w:tcW w:w="732" w:type="dxa"/>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7935" w:type="dxa"/>
            <w:gridSpan w:val="3"/>
            <w:tcBorders>
              <w:top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Механизированная посадка сеянцев в полосы через </w:t>
            </w:r>
            <w:smartTag w:uri="urn:schemas-microsoft-com:office:smarttags" w:element="metricconverter">
              <w:smartTagPr>
                <w:attr w:name="ProductID" w:val="0,5 м"/>
              </w:smartTagPr>
              <w:r w:rsidRPr="00EB1A2D">
                <w:rPr>
                  <w:rFonts w:ascii="Times New Roman" w:hAnsi="Times New Roman" w:cs="Times New Roman"/>
                  <w:sz w:val="24"/>
                  <w:szCs w:val="24"/>
                </w:rPr>
                <w:t>0,5 м</w:t>
              </w:r>
            </w:smartTag>
            <w:r w:rsidRPr="00EB1A2D">
              <w:rPr>
                <w:rFonts w:ascii="Times New Roman" w:hAnsi="Times New Roman" w:cs="Times New Roman"/>
                <w:sz w:val="24"/>
                <w:szCs w:val="24"/>
              </w:rPr>
              <w:t xml:space="preserve"> в ряду </w:t>
            </w:r>
          </w:p>
        </w:tc>
        <w:tc>
          <w:tcPr>
            <w:tcW w:w="1987" w:type="dxa"/>
            <w:tcBorders>
              <w:top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Т-74 (ЛХТ-55</w:t>
            </w:r>
          </w:p>
        </w:tc>
        <w:tc>
          <w:tcPr>
            <w:tcW w:w="1136" w:type="dxa"/>
            <w:gridSpan w:val="2"/>
            <w:tcBorders>
              <w:top w:val="nil"/>
            </w:tcBorders>
          </w:tcPr>
          <w:p w:rsidR="00EB1A2D" w:rsidRPr="00EB1A2D" w:rsidRDefault="00EB1A2D" w:rsidP="005B66FA">
            <w:pPr>
              <w:jc w:val="center"/>
              <w:rPr>
                <w:rFonts w:ascii="Times New Roman" w:hAnsi="Times New Roman" w:cs="Times New Roman"/>
                <w:sz w:val="24"/>
                <w:szCs w:val="24"/>
              </w:rPr>
            </w:pPr>
          </w:p>
        </w:tc>
        <w:tc>
          <w:tcPr>
            <w:tcW w:w="1138" w:type="dxa"/>
            <w:tcBorders>
              <w:top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732" w:type="dxa"/>
          </w:tcPr>
          <w:p w:rsidR="00EB1A2D" w:rsidRPr="00EB1A2D" w:rsidRDefault="00EB1A2D" w:rsidP="005B66FA">
            <w:pPr>
              <w:jc w:val="center"/>
              <w:rPr>
                <w:rFonts w:ascii="Times New Roman" w:hAnsi="Times New Roman" w:cs="Times New Roman"/>
                <w:sz w:val="24"/>
                <w:szCs w:val="24"/>
              </w:rPr>
            </w:pPr>
          </w:p>
        </w:tc>
        <w:tc>
          <w:tcPr>
            <w:tcW w:w="7935" w:type="dxa"/>
            <w:gridSpan w:val="3"/>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w:t>
            </w:r>
            <w:smartTag w:uri="urn:schemas-microsoft-com:office:smarttags" w:element="metricconverter">
              <w:smartTagPr>
                <w:attr w:name="ProductID" w:val="4 км"/>
              </w:smartTagPr>
              <w:r w:rsidRPr="00EB1A2D">
                <w:rPr>
                  <w:rFonts w:ascii="Times New Roman" w:hAnsi="Times New Roman" w:cs="Times New Roman"/>
                  <w:sz w:val="24"/>
                  <w:szCs w:val="24"/>
                </w:rPr>
                <w:t>4 км</w:t>
              </w:r>
            </w:smartTag>
            <w:r w:rsidRPr="00EB1A2D">
              <w:rPr>
                <w:rFonts w:ascii="Times New Roman" w:hAnsi="Times New Roman" w:cs="Times New Roman"/>
                <w:sz w:val="24"/>
                <w:szCs w:val="24"/>
              </w:rPr>
              <w:t xml:space="preserve">            а) в 1 районе</w:t>
            </w:r>
          </w:p>
        </w:tc>
        <w:tc>
          <w:tcPr>
            <w:tcW w:w="1987"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ТДТ-40М СУН-3)</w:t>
            </w:r>
          </w:p>
        </w:tc>
        <w:tc>
          <w:tcPr>
            <w:tcW w:w="1136" w:type="dxa"/>
            <w:gridSpan w:val="2"/>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jc w:val="center"/>
        </w:trPr>
        <w:tc>
          <w:tcPr>
            <w:tcW w:w="732" w:type="dxa"/>
            <w:tcBorders>
              <w:bottom w:val="nil"/>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bottom w:val="nil"/>
            </w:tcBorders>
          </w:tcPr>
          <w:p w:rsidR="00EB1A2D" w:rsidRPr="00EB1A2D" w:rsidRDefault="00EB1A2D" w:rsidP="005B66FA">
            <w:pPr>
              <w:jc w:val="both"/>
              <w:rPr>
                <w:rFonts w:ascii="Times New Roman" w:hAnsi="Times New Roman" w:cs="Times New Roman"/>
                <w:sz w:val="24"/>
                <w:szCs w:val="24"/>
              </w:rPr>
            </w:pPr>
          </w:p>
        </w:tc>
        <w:tc>
          <w:tcPr>
            <w:tcW w:w="1987" w:type="dxa"/>
            <w:tcBorders>
              <w:bottom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СБН-1А</w:t>
            </w:r>
          </w:p>
        </w:tc>
        <w:tc>
          <w:tcPr>
            <w:tcW w:w="1136" w:type="dxa"/>
            <w:gridSpan w:val="2"/>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1134" w:type="dxa"/>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jc w:val="center"/>
        </w:trPr>
        <w:tc>
          <w:tcPr>
            <w:tcW w:w="732" w:type="dxa"/>
            <w:tcBorders>
              <w:top w:val="nil"/>
              <w:bottom w:val="nil"/>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bottom w:val="nil"/>
            </w:tcBorders>
          </w:tcPr>
          <w:p w:rsidR="00EB1A2D" w:rsidRPr="00EB1A2D" w:rsidRDefault="00EB1A2D" w:rsidP="005B66FA">
            <w:pPr>
              <w:jc w:val="both"/>
              <w:rPr>
                <w:rFonts w:ascii="Times New Roman" w:hAnsi="Times New Roman" w:cs="Times New Roman"/>
                <w:sz w:val="24"/>
                <w:szCs w:val="24"/>
              </w:rPr>
            </w:pPr>
          </w:p>
        </w:tc>
        <w:tc>
          <w:tcPr>
            <w:tcW w:w="1987" w:type="dxa"/>
            <w:tcBorders>
              <w:top w:val="nil"/>
              <w:bottom w:val="nil"/>
            </w:tcBorders>
          </w:tcPr>
          <w:p w:rsidR="00EB1A2D" w:rsidRPr="00EB1A2D" w:rsidRDefault="00EB1A2D" w:rsidP="005B66FA">
            <w:pPr>
              <w:jc w:val="center"/>
              <w:rPr>
                <w:rFonts w:ascii="Times New Roman" w:hAnsi="Times New Roman" w:cs="Times New Roman"/>
                <w:caps/>
                <w:sz w:val="24"/>
                <w:szCs w:val="24"/>
              </w:rPr>
            </w:pPr>
          </w:p>
        </w:tc>
        <w:tc>
          <w:tcPr>
            <w:tcW w:w="1136" w:type="dxa"/>
            <w:gridSpan w:val="2"/>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138"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7,36</w:t>
            </w: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7,36</w:t>
            </w:r>
          </w:p>
        </w:tc>
      </w:tr>
      <w:tr w:rsidR="00EB1A2D" w:rsidRPr="00EB1A2D" w:rsidTr="00F2367D">
        <w:trPr>
          <w:jc w:val="center"/>
        </w:trPr>
        <w:tc>
          <w:tcPr>
            <w:tcW w:w="73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2-3 –х летние</w:t>
            </w:r>
          </w:p>
        </w:tc>
        <w:tc>
          <w:tcPr>
            <w:tcW w:w="1987"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136" w:type="dxa"/>
            <w:gridSpan w:val="2"/>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13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8,00</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8,00</w:t>
            </w:r>
          </w:p>
        </w:tc>
      </w:tr>
      <w:tr w:rsidR="00EB1A2D" w:rsidRPr="00EB1A2D" w:rsidTr="00F2367D">
        <w:trPr>
          <w:jc w:val="center"/>
        </w:trPr>
        <w:tc>
          <w:tcPr>
            <w:tcW w:w="732"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7935" w:type="dxa"/>
            <w:gridSpan w:val="3"/>
            <w:tcBorders>
              <w:top w:val="single" w:sz="4" w:space="0" w:color="auto"/>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Механизированный уход за культурами рыхлением почвы с унич-</w:t>
            </w:r>
          </w:p>
        </w:tc>
        <w:tc>
          <w:tcPr>
            <w:tcW w:w="1987"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МТЗ-80 (ЛХТ-55, ТДТ-40</w:t>
            </w:r>
          </w:p>
        </w:tc>
        <w:tc>
          <w:tcPr>
            <w:tcW w:w="1136" w:type="dxa"/>
            <w:gridSpan w:val="2"/>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13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F2367D">
        <w:trPr>
          <w:jc w:val="center"/>
        </w:trPr>
        <w:tc>
          <w:tcPr>
            <w:tcW w:w="73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тожением травы около рядков в 1 –м районе (</w:t>
            </w:r>
            <w:smartTag w:uri="urn:schemas-microsoft-com:office:smarttags" w:element="metricconverter">
              <w:smartTagPr>
                <w:attr w:name="ProductID" w:val="4 км"/>
              </w:smartTagPr>
              <w:r w:rsidRPr="00EB1A2D">
                <w:rPr>
                  <w:rFonts w:ascii="Times New Roman" w:hAnsi="Times New Roman" w:cs="Times New Roman"/>
                  <w:sz w:val="24"/>
                  <w:szCs w:val="24"/>
                </w:rPr>
                <w:t>4 км</w:t>
              </w:r>
            </w:smartTag>
            <w:r w:rsidRPr="00EB1A2D">
              <w:rPr>
                <w:rFonts w:ascii="Times New Roman" w:hAnsi="Times New Roman" w:cs="Times New Roman"/>
                <w:sz w:val="24"/>
                <w:szCs w:val="24"/>
              </w:rPr>
              <w:t xml:space="preserve"> х 4 = </w:t>
            </w:r>
            <w:smartTag w:uri="urn:schemas-microsoft-com:office:smarttags" w:element="metricconverter">
              <w:smartTagPr>
                <w:attr w:name="ProductID" w:val="16 км"/>
              </w:smartTagPr>
              <w:r w:rsidRPr="00EB1A2D">
                <w:rPr>
                  <w:rFonts w:ascii="Times New Roman" w:hAnsi="Times New Roman" w:cs="Times New Roman"/>
                  <w:sz w:val="24"/>
                  <w:szCs w:val="24"/>
                </w:rPr>
                <w:t>16 км</w:t>
              </w:r>
            </w:smartTag>
            <w:r w:rsidRPr="00EB1A2D">
              <w:rPr>
                <w:rFonts w:ascii="Times New Roman" w:hAnsi="Times New Roman" w:cs="Times New Roman"/>
                <w:sz w:val="24"/>
                <w:szCs w:val="24"/>
              </w:rPr>
              <w:t xml:space="preserve">) </w:t>
            </w:r>
          </w:p>
        </w:tc>
        <w:tc>
          <w:tcPr>
            <w:tcW w:w="1987"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136" w:type="dxa"/>
            <w:gridSpan w:val="2"/>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r>
      <w:tr w:rsidR="00EB1A2D" w:rsidRPr="00EB1A2D" w:rsidTr="00F2367D">
        <w:trPr>
          <w:trHeight w:val="141"/>
          <w:jc w:val="center"/>
        </w:trPr>
        <w:tc>
          <w:tcPr>
            <w:tcW w:w="732"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935" w:type="dxa"/>
            <w:gridSpan w:val="3"/>
            <w:tcBorders>
              <w:top w:val="nil"/>
              <w:left w:val="single" w:sz="4" w:space="0" w:color="auto"/>
              <w:bottom w:val="single" w:sz="4" w:space="0" w:color="auto"/>
              <w:right w:val="single" w:sz="4" w:space="0" w:color="auto"/>
            </w:tcBorders>
          </w:tcPr>
          <w:p w:rsidR="00EB1A2D" w:rsidRPr="00EB1A2D" w:rsidRDefault="00EB1A2D" w:rsidP="005B66FA">
            <w:pPr>
              <w:jc w:val="both"/>
              <w:rPr>
                <w:rFonts w:ascii="Times New Roman" w:hAnsi="Times New Roman" w:cs="Times New Roman"/>
                <w:sz w:val="24"/>
                <w:szCs w:val="24"/>
              </w:rPr>
            </w:pPr>
          </w:p>
        </w:tc>
        <w:tc>
          <w:tcPr>
            <w:tcW w:w="198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tc>
        <w:tc>
          <w:tcPr>
            <w:tcW w:w="1136" w:type="dxa"/>
            <w:gridSpan w:val="2"/>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13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c>
          <w:tcPr>
            <w:tcW w:w="1134"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r>
      <w:tr w:rsidR="00F2367D" w:rsidRPr="00EB1A2D" w:rsidTr="00A95B1C">
        <w:trPr>
          <w:trHeight w:val="838"/>
          <w:jc w:val="center"/>
        </w:trPr>
        <w:tc>
          <w:tcPr>
            <w:tcW w:w="732" w:type="dxa"/>
            <w:tcBorders>
              <w:top w:val="single" w:sz="4" w:space="0" w:color="auto"/>
              <w:right w:val="single" w:sz="4" w:space="0" w:color="auto"/>
            </w:tcBorders>
          </w:tcPr>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7935" w:type="dxa"/>
            <w:gridSpan w:val="3"/>
            <w:tcBorders>
              <w:top w:val="single" w:sz="4" w:space="0" w:color="auto"/>
              <w:left w:val="single" w:sz="4" w:space="0" w:color="auto"/>
              <w:right w:val="single" w:sz="4" w:space="0" w:color="auto"/>
            </w:tcBorders>
          </w:tcPr>
          <w:p w:rsidR="00F2367D" w:rsidRPr="00EB1A2D" w:rsidRDefault="00F2367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Трехкратный (1 – 1 – 1) ручной уход за культурами – рыхление </w:t>
            </w:r>
          </w:p>
          <w:p w:rsidR="00F2367D" w:rsidRPr="00EB1A2D" w:rsidRDefault="00F2367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почвы с уничтожением сорняков в рядках полосами шир. </w:t>
            </w:r>
            <w:smartTag w:uri="urn:schemas-microsoft-com:office:smarttags" w:element="metricconverter">
              <w:smartTagPr>
                <w:attr w:name="ProductID" w:val="50 см"/>
              </w:smartTagPr>
              <w:r w:rsidRPr="00EB1A2D">
                <w:rPr>
                  <w:rFonts w:ascii="Times New Roman" w:hAnsi="Times New Roman" w:cs="Times New Roman"/>
                  <w:sz w:val="24"/>
                  <w:szCs w:val="24"/>
                </w:rPr>
                <w:t>50 см</w:t>
              </w:r>
            </w:smartTag>
          </w:p>
          <w:p w:rsidR="00F2367D" w:rsidRPr="00EB1A2D" w:rsidRDefault="00F2367D" w:rsidP="005B66FA">
            <w:pPr>
              <w:jc w:val="both"/>
              <w:rPr>
                <w:rFonts w:ascii="Times New Roman" w:hAnsi="Times New Roman" w:cs="Times New Roman"/>
                <w:sz w:val="24"/>
                <w:szCs w:val="24"/>
              </w:rPr>
            </w:pPr>
            <w:r w:rsidRPr="00EB1A2D">
              <w:rPr>
                <w:rFonts w:ascii="Times New Roman" w:hAnsi="Times New Roman" w:cs="Times New Roman"/>
                <w:sz w:val="24"/>
                <w:szCs w:val="24"/>
              </w:rPr>
              <w:t>в зоне широколиственных лесов (</w:t>
            </w:r>
            <w:smartTag w:uri="urn:schemas-microsoft-com:office:smarttags" w:element="metricconverter">
              <w:smartTagPr>
                <w:attr w:name="ProductID" w:val="2000 кв. м"/>
              </w:smartTagPr>
              <w:r w:rsidRPr="00EB1A2D">
                <w:rPr>
                  <w:rFonts w:ascii="Times New Roman" w:hAnsi="Times New Roman" w:cs="Times New Roman"/>
                  <w:sz w:val="24"/>
                  <w:szCs w:val="24"/>
                </w:rPr>
                <w:t>2000 кв. м</w:t>
              </w:r>
            </w:smartTag>
            <w:r w:rsidRPr="00EB1A2D">
              <w:rPr>
                <w:rFonts w:ascii="Times New Roman" w:hAnsi="Times New Roman" w:cs="Times New Roman"/>
                <w:sz w:val="24"/>
                <w:szCs w:val="24"/>
              </w:rPr>
              <w:t xml:space="preserve"> х 2 = 4000 кв. м0</w:t>
            </w:r>
          </w:p>
        </w:tc>
        <w:tc>
          <w:tcPr>
            <w:tcW w:w="1987" w:type="dxa"/>
            <w:tcBorders>
              <w:top w:val="single" w:sz="4" w:space="0" w:color="auto"/>
              <w:left w:val="single" w:sz="4" w:space="0" w:color="auto"/>
              <w:right w:val="single" w:sz="4" w:space="0" w:color="auto"/>
            </w:tcBorders>
          </w:tcPr>
          <w:p w:rsidR="00F2367D" w:rsidRPr="00EB1A2D" w:rsidRDefault="00F2367D" w:rsidP="005B66FA">
            <w:pPr>
              <w:jc w:val="center"/>
              <w:rPr>
                <w:rFonts w:ascii="Times New Roman" w:hAnsi="Times New Roman" w:cs="Times New Roman"/>
                <w:caps/>
                <w:sz w:val="24"/>
                <w:szCs w:val="24"/>
              </w:rPr>
            </w:pPr>
          </w:p>
        </w:tc>
        <w:tc>
          <w:tcPr>
            <w:tcW w:w="1136" w:type="dxa"/>
            <w:gridSpan w:val="2"/>
            <w:tcBorders>
              <w:top w:val="single" w:sz="4" w:space="0" w:color="auto"/>
              <w:left w:val="single" w:sz="4" w:space="0" w:color="auto"/>
              <w:right w:val="single" w:sz="4" w:space="0" w:color="auto"/>
            </w:tcBorders>
          </w:tcPr>
          <w:p w:rsidR="00F2367D" w:rsidRPr="00EB1A2D" w:rsidRDefault="00F2367D" w:rsidP="005B66FA">
            <w:pPr>
              <w:jc w:val="center"/>
              <w:rPr>
                <w:rFonts w:ascii="Times New Roman" w:hAnsi="Times New Roman" w:cs="Times New Roman"/>
                <w:sz w:val="24"/>
                <w:szCs w:val="24"/>
              </w:rPr>
            </w:pPr>
          </w:p>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1138" w:type="dxa"/>
            <w:tcBorders>
              <w:top w:val="single" w:sz="4" w:space="0" w:color="auto"/>
              <w:left w:val="single" w:sz="4" w:space="0" w:color="auto"/>
            </w:tcBorders>
          </w:tcPr>
          <w:p w:rsidR="00F2367D" w:rsidRPr="00EB1A2D" w:rsidRDefault="00F2367D" w:rsidP="005B66FA">
            <w:pPr>
              <w:jc w:val="center"/>
              <w:rPr>
                <w:rFonts w:ascii="Times New Roman" w:hAnsi="Times New Roman" w:cs="Times New Roman"/>
                <w:sz w:val="24"/>
                <w:szCs w:val="24"/>
              </w:rPr>
            </w:pPr>
          </w:p>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c>
          <w:tcPr>
            <w:tcW w:w="1134" w:type="dxa"/>
            <w:tcBorders>
              <w:top w:val="single" w:sz="4" w:space="0" w:color="auto"/>
              <w:left w:val="single" w:sz="4" w:space="0" w:color="auto"/>
            </w:tcBorders>
          </w:tcPr>
          <w:p w:rsidR="00F2367D" w:rsidRPr="00EB1A2D" w:rsidRDefault="00F2367D" w:rsidP="005B66FA">
            <w:pPr>
              <w:jc w:val="center"/>
              <w:rPr>
                <w:rFonts w:ascii="Times New Roman" w:hAnsi="Times New Roman" w:cs="Times New Roman"/>
                <w:sz w:val="24"/>
                <w:szCs w:val="24"/>
              </w:rPr>
            </w:pPr>
          </w:p>
          <w:p w:rsidR="00F2367D" w:rsidRPr="00EB1A2D" w:rsidRDefault="00F2367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r>
      <w:tr w:rsidR="00EB1A2D" w:rsidRPr="00EB1A2D" w:rsidTr="00F2367D">
        <w:trPr>
          <w:jc w:val="center"/>
        </w:trPr>
        <w:tc>
          <w:tcPr>
            <w:tcW w:w="14062" w:type="dxa"/>
            <w:gridSpan w:val="9"/>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F2367D">
        <w:trPr>
          <w:cantSplit/>
          <w:trHeight w:val="104"/>
          <w:jc w:val="center"/>
        </w:trPr>
        <w:tc>
          <w:tcPr>
            <w:tcW w:w="6715"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80" w:type="dxa"/>
            <w:gridSpan w:val="6"/>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F2367D">
        <w:trPr>
          <w:cantSplit/>
          <w:trHeight w:val="142"/>
          <w:jc w:val="center"/>
        </w:trPr>
        <w:tc>
          <w:tcPr>
            <w:tcW w:w="6715"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6080" w:type="dxa"/>
            <w:gridSpan w:val="6"/>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F2367D">
        <w:trPr>
          <w:trHeight w:val="142"/>
          <w:jc w:val="center"/>
        </w:trPr>
        <w:tc>
          <w:tcPr>
            <w:tcW w:w="6715"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3200"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r>
      <w:tr w:rsidR="00EB1A2D" w:rsidRPr="00EB1A2D" w:rsidTr="00F2367D">
        <w:trPr>
          <w:jc w:val="center"/>
        </w:trPr>
        <w:tc>
          <w:tcPr>
            <w:tcW w:w="6715"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 МТЗ - 80</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880"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0,89 / 1,44</w:t>
            </w:r>
          </w:p>
        </w:tc>
        <w:tc>
          <w:tcPr>
            <w:tcW w:w="3200"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0,59 / 1,44</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1,44</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Борона БДНТ – 2,2</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0,19</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 СБН – 1М</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0,40</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12,74</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12,74</w:t>
            </w:r>
          </w:p>
        </w:tc>
      </w:tr>
      <w:tr w:rsidR="00EB1A2D" w:rsidRPr="00EB1A2D" w:rsidTr="00F2367D">
        <w:trPr>
          <w:jc w:val="center"/>
        </w:trPr>
        <w:tc>
          <w:tcPr>
            <w:tcW w:w="6715"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двух-трехлетние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288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5,33</w:t>
            </w:r>
          </w:p>
        </w:tc>
        <w:tc>
          <w:tcPr>
            <w:tcW w:w="3200"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5,33</w:t>
            </w:r>
          </w:p>
        </w:tc>
      </w:tr>
    </w:tbl>
    <w:p w:rsidR="00EB1A2D" w:rsidRPr="00A1434F"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F2367D" w:rsidRDefault="00F2367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Default="00EB1A2D" w:rsidP="00EB1A2D">
      <w:pPr>
        <w:spacing w:line="360" w:lineRule="auto"/>
        <w:jc w:val="center"/>
        <w:rPr>
          <w:b/>
        </w:rPr>
      </w:pPr>
    </w:p>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9</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дуба на вырубках посевом желудей или посадкой сеянцев в дно борозд, подготовленных плугом ПКЛ-70</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Тип лесорастительных условий:  свежие и влажные груды – Д2-3 и С2 – Д3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Почвы - дерново – 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прслойками суглинков, перегнойно-карбонатные суглинистые.</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Вырубки – хорошо очищенные от порубочных остатков с количеством пней до 600 шт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r w:rsidRPr="00EB1A2D">
        <w:rPr>
          <w:rFonts w:ascii="Times New Roman" w:hAnsi="Times New Roman" w:cs="Times New Roman"/>
          <w:sz w:val="24"/>
          <w:szCs w:val="24"/>
        </w:rPr>
        <w:t xml:space="preserve"> (привозможности возобновления липы, клена остролистного и др. пород).</w:t>
      </w:r>
    </w:p>
    <w:p w:rsidR="00EB1A2D" w:rsidRPr="00EB1A2D" w:rsidRDefault="00EB1A2D" w:rsidP="00EB1A2D">
      <w:pPr>
        <w:spacing w:line="360" w:lineRule="auto"/>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                                                                                                Затраты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14731" w:type="dxa"/>
        <w:jc w:val="center"/>
        <w:tblInd w:w="-8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22"/>
        <w:gridCol w:w="6404"/>
        <w:gridCol w:w="1418"/>
        <w:gridCol w:w="2210"/>
        <w:gridCol w:w="1309"/>
        <w:gridCol w:w="1418"/>
        <w:gridCol w:w="1134"/>
        <w:gridCol w:w="16"/>
      </w:tblGrid>
      <w:tr w:rsidR="00EB1A2D" w:rsidRPr="00EB1A2D" w:rsidTr="00D15619">
        <w:trPr>
          <w:gridAfter w:val="1"/>
          <w:wAfter w:w="16" w:type="dxa"/>
          <w:cantSplit/>
          <w:tblHeader/>
          <w:jc w:val="center"/>
        </w:trPr>
        <w:tc>
          <w:tcPr>
            <w:tcW w:w="822"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7822" w:type="dxa"/>
            <w:gridSpan w:val="2"/>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2210"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оборудований</w:t>
            </w:r>
          </w:p>
        </w:tc>
        <w:tc>
          <w:tcPr>
            <w:tcW w:w="1309"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2552" w:type="dxa"/>
            <w:gridSpan w:val="2"/>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EB1A2D" w:rsidRPr="00EB1A2D" w:rsidTr="00D15619">
        <w:trPr>
          <w:gridAfter w:val="1"/>
          <w:wAfter w:w="16" w:type="dxa"/>
          <w:cantSplit/>
          <w:trHeight w:val="189"/>
          <w:tblHeader/>
          <w:jc w:val="center"/>
        </w:trPr>
        <w:tc>
          <w:tcPr>
            <w:tcW w:w="822" w:type="dxa"/>
            <w:vMerge/>
          </w:tcPr>
          <w:p w:rsidR="00EB1A2D" w:rsidRPr="00EB1A2D" w:rsidRDefault="00EB1A2D" w:rsidP="005B66FA">
            <w:pPr>
              <w:jc w:val="center"/>
              <w:rPr>
                <w:rFonts w:ascii="Times New Roman" w:hAnsi="Times New Roman" w:cs="Times New Roman"/>
                <w:sz w:val="24"/>
                <w:szCs w:val="24"/>
              </w:rPr>
            </w:pPr>
          </w:p>
        </w:tc>
        <w:tc>
          <w:tcPr>
            <w:tcW w:w="7822" w:type="dxa"/>
            <w:gridSpan w:val="2"/>
            <w:vMerge/>
          </w:tcPr>
          <w:p w:rsidR="00EB1A2D" w:rsidRPr="00EB1A2D" w:rsidRDefault="00EB1A2D" w:rsidP="005B66FA">
            <w:pPr>
              <w:jc w:val="center"/>
              <w:rPr>
                <w:rFonts w:ascii="Times New Roman" w:hAnsi="Times New Roman" w:cs="Times New Roman"/>
                <w:sz w:val="24"/>
                <w:szCs w:val="24"/>
              </w:rPr>
            </w:pPr>
          </w:p>
        </w:tc>
        <w:tc>
          <w:tcPr>
            <w:tcW w:w="2210" w:type="dxa"/>
            <w:vMerge/>
          </w:tcPr>
          <w:p w:rsidR="00EB1A2D" w:rsidRPr="00EB1A2D" w:rsidRDefault="00EB1A2D" w:rsidP="005B66FA">
            <w:pPr>
              <w:jc w:val="center"/>
              <w:rPr>
                <w:rFonts w:ascii="Times New Roman" w:hAnsi="Times New Roman" w:cs="Times New Roman"/>
                <w:sz w:val="24"/>
                <w:szCs w:val="24"/>
              </w:rPr>
            </w:pPr>
          </w:p>
        </w:tc>
        <w:tc>
          <w:tcPr>
            <w:tcW w:w="1309" w:type="dxa"/>
            <w:vMerge/>
          </w:tcPr>
          <w:p w:rsidR="00EB1A2D" w:rsidRPr="00EB1A2D" w:rsidRDefault="00EB1A2D" w:rsidP="005B66FA">
            <w:pPr>
              <w:jc w:val="center"/>
              <w:rPr>
                <w:rFonts w:ascii="Times New Roman" w:hAnsi="Times New Roman" w:cs="Times New Roman"/>
                <w:sz w:val="24"/>
                <w:szCs w:val="24"/>
              </w:rPr>
            </w:pPr>
          </w:p>
        </w:tc>
        <w:tc>
          <w:tcPr>
            <w:tcW w:w="2552" w:type="dxa"/>
            <w:gridSpan w:val="2"/>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D15619">
        <w:trPr>
          <w:gridAfter w:val="1"/>
          <w:wAfter w:w="16" w:type="dxa"/>
          <w:cantSplit/>
          <w:trHeight w:val="291"/>
          <w:tblHeader/>
          <w:jc w:val="center"/>
        </w:trPr>
        <w:tc>
          <w:tcPr>
            <w:tcW w:w="822"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7822" w:type="dxa"/>
            <w:gridSpan w:val="2"/>
            <w:vMerge/>
            <w:tcBorders>
              <w:bottom w:val="nil"/>
            </w:tcBorders>
          </w:tcPr>
          <w:p w:rsidR="00EB1A2D" w:rsidRPr="00EB1A2D" w:rsidRDefault="00EB1A2D" w:rsidP="005B66FA">
            <w:pPr>
              <w:jc w:val="center"/>
              <w:rPr>
                <w:rFonts w:ascii="Times New Roman" w:hAnsi="Times New Roman" w:cs="Times New Roman"/>
                <w:sz w:val="24"/>
                <w:szCs w:val="24"/>
              </w:rPr>
            </w:pPr>
          </w:p>
        </w:tc>
        <w:tc>
          <w:tcPr>
            <w:tcW w:w="2210"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1309" w:type="dxa"/>
            <w:vMerge/>
            <w:tcBorders>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418" w:type="dxa"/>
            <w:tcBorders>
              <w:top w:val="single" w:sz="4" w:space="0" w:color="auto"/>
              <w:bottom w:val="single" w:sz="4" w:space="0" w:color="auto"/>
            </w:tcBorders>
          </w:tcPr>
          <w:p w:rsidR="00EB1A2D" w:rsidRPr="00EB1A2D" w:rsidRDefault="00EB1A2D" w:rsidP="00257B49">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1134" w:type="dxa"/>
            <w:tcBorders>
              <w:top w:val="single" w:sz="4" w:space="0" w:color="auto"/>
              <w:bottom w:val="nil"/>
            </w:tcBorders>
            <w:vAlign w:val="center"/>
          </w:tcPr>
          <w:p w:rsidR="00EB1A2D" w:rsidRPr="00EB1A2D" w:rsidRDefault="00EB1A2D" w:rsidP="00257B49">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r>
      <w:tr w:rsidR="00EB1A2D" w:rsidRPr="00EB1A2D" w:rsidTr="00D15619">
        <w:trPr>
          <w:gridAfter w:val="1"/>
          <w:wAfter w:w="16" w:type="dxa"/>
          <w:jc w:val="center"/>
        </w:trPr>
        <w:tc>
          <w:tcPr>
            <w:tcW w:w="822" w:type="dxa"/>
            <w:tcBorders>
              <w:top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single" w:sz="4" w:space="0" w:color="auto"/>
              <w:left w:val="nil"/>
              <w:bottom w:val="nil"/>
              <w:right w:val="nil"/>
            </w:tcBorders>
          </w:tcPr>
          <w:p w:rsidR="00EB1A2D" w:rsidRPr="00EB1A2D" w:rsidRDefault="00EB1A2D" w:rsidP="005B66FA">
            <w:pPr>
              <w:jc w:val="center"/>
              <w:rPr>
                <w:rFonts w:ascii="Times New Roman" w:hAnsi="Times New Roman" w:cs="Times New Roman"/>
                <w:sz w:val="24"/>
                <w:szCs w:val="24"/>
              </w:rPr>
            </w:pPr>
          </w:p>
        </w:tc>
        <w:tc>
          <w:tcPr>
            <w:tcW w:w="2210"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309" w:type="dxa"/>
            <w:tcBorders>
              <w:top w:val="single" w:sz="4" w:space="0" w:color="auto"/>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418"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D15619">
        <w:trPr>
          <w:gridAfter w:val="1"/>
          <w:wAfter w:w="16" w:type="dxa"/>
          <w:jc w:val="center"/>
        </w:trPr>
        <w:tc>
          <w:tcPr>
            <w:tcW w:w="822"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7822"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Обработка почвы бороздами глубиной 10-</w:t>
            </w:r>
            <w:smartTag w:uri="urn:schemas-microsoft-com:office:smarttags" w:element="metricconverter">
              <w:smartTagPr>
                <w:attr w:name="ProductID" w:val="12 см"/>
              </w:smartTagPr>
              <w:r w:rsidRPr="00EB1A2D">
                <w:rPr>
                  <w:rFonts w:ascii="Times New Roman" w:hAnsi="Times New Roman" w:cs="Times New Roman"/>
                  <w:sz w:val="24"/>
                  <w:szCs w:val="24"/>
                </w:rPr>
                <w:t>12 см</w:t>
              </w:r>
            </w:smartTag>
            <w:r w:rsidRPr="00EB1A2D">
              <w:rPr>
                <w:rFonts w:ascii="Times New Roman" w:hAnsi="Times New Roman" w:cs="Times New Roman"/>
                <w:sz w:val="24"/>
                <w:szCs w:val="24"/>
              </w:rPr>
              <w:t xml:space="preserve"> с расстоянием</w:t>
            </w:r>
          </w:p>
        </w:tc>
        <w:tc>
          <w:tcPr>
            <w:tcW w:w="2210"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309"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1134"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gridAfter w:val="1"/>
          <w:wAfter w:w="16" w:type="dxa"/>
          <w:jc w:val="center"/>
        </w:trPr>
        <w:tc>
          <w:tcPr>
            <w:tcW w:w="822" w:type="dxa"/>
          </w:tcPr>
          <w:p w:rsidR="00EB1A2D" w:rsidRPr="00EB1A2D" w:rsidRDefault="00EB1A2D" w:rsidP="005B66FA">
            <w:pPr>
              <w:jc w:val="center"/>
              <w:rPr>
                <w:rFonts w:ascii="Times New Roman" w:hAnsi="Times New Roman" w:cs="Times New Roman"/>
                <w:sz w:val="24"/>
                <w:szCs w:val="24"/>
              </w:rPr>
            </w:pPr>
          </w:p>
        </w:tc>
        <w:tc>
          <w:tcPr>
            <w:tcW w:w="7822" w:type="dxa"/>
            <w:gridSpan w:val="2"/>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между центрами борозд </w:t>
            </w:r>
            <w:smartTag w:uri="urn:schemas-microsoft-com:office:smarttags" w:element="metricconverter">
              <w:smartTagPr>
                <w:attr w:name="ProductID" w:val="5 м"/>
              </w:smartTagPr>
              <w:r w:rsidRPr="00EB1A2D">
                <w:rPr>
                  <w:rFonts w:ascii="Times New Roman" w:hAnsi="Times New Roman" w:cs="Times New Roman"/>
                  <w:sz w:val="24"/>
                  <w:szCs w:val="24"/>
                </w:rPr>
                <w:t>5 м</w:t>
              </w:r>
            </w:smartTag>
            <w:r w:rsidRPr="00EB1A2D">
              <w:rPr>
                <w:rFonts w:ascii="Times New Roman" w:hAnsi="Times New Roman" w:cs="Times New Roman"/>
                <w:sz w:val="24"/>
                <w:szCs w:val="24"/>
              </w:rPr>
              <w:t xml:space="preserve"> – </w:t>
            </w:r>
            <w:smartTag w:uri="urn:schemas-microsoft-com:office:smarttags" w:element="metricconverter">
              <w:smartTagPr>
                <w:attr w:name="ProductID" w:val="2 км"/>
              </w:smartTagPr>
              <w:r w:rsidRPr="00EB1A2D">
                <w:rPr>
                  <w:rFonts w:ascii="Times New Roman" w:hAnsi="Times New Roman" w:cs="Times New Roman"/>
                  <w:sz w:val="24"/>
                  <w:szCs w:val="24"/>
                </w:rPr>
                <w:t>2 км</w:t>
              </w:r>
            </w:smartTag>
          </w:p>
        </w:tc>
        <w:tc>
          <w:tcPr>
            <w:tcW w:w="2210" w:type="dxa"/>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ПКЛ-70</w:t>
            </w:r>
          </w:p>
        </w:tc>
        <w:tc>
          <w:tcPr>
            <w:tcW w:w="1309"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1134"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gridAfter w:val="1"/>
          <w:wAfter w:w="16" w:type="dxa"/>
          <w:jc w:val="center"/>
        </w:trPr>
        <w:tc>
          <w:tcPr>
            <w:tcW w:w="822"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7822" w:type="dxa"/>
            <w:gridSpan w:val="2"/>
            <w:tcBorders>
              <w:top w:val="single" w:sz="4" w:space="0" w:color="auto"/>
              <w:bottom w:val="single" w:sz="4" w:space="0" w:color="auto"/>
            </w:tcBorders>
          </w:tcPr>
          <w:p w:rsidR="00EB1A2D" w:rsidRPr="00EB1A2D" w:rsidRDefault="00EB1A2D" w:rsidP="005B66FA">
            <w:pPr>
              <w:spacing w:line="360" w:lineRule="auto"/>
              <w:jc w:val="both"/>
              <w:rPr>
                <w:rFonts w:ascii="Times New Roman" w:hAnsi="Times New Roman" w:cs="Times New Roman"/>
                <w:sz w:val="24"/>
                <w:szCs w:val="24"/>
              </w:rPr>
            </w:pPr>
            <w:r w:rsidRPr="00EB1A2D">
              <w:rPr>
                <w:rFonts w:ascii="Times New Roman" w:hAnsi="Times New Roman" w:cs="Times New Roman"/>
                <w:sz w:val="24"/>
                <w:szCs w:val="24"/>
              </w:rPr>
              <w:t xml:space="preserve">Предпосадочная обработка борозд и пластов в 2 прохода – </w:t>
            </w:r>
            <w:smartTag w:uri="urn:schemas-microsoft-com:office:smarttags" w:element="metricconverter">
              <w:smartTagPr>
                <w:attr w:name="ProductID" w:val="2 км"/>
              </w:smartTagPr>
              <w:r w:rsidRPr="00EB1A2D">
                <w:rPr>
                  <w:rFonts w:ascii="Times New Roman" w:hAnsi="Times New Roman" w:cs="Times New Roman"/>
                  <w:sz w:val="24"/>
                  <w:szCs w:val="24"/>
                </w:rPr>
                <w:t>2 км</w:t>
              </w:r>
            </w:smartTag>
            <w:r w:rsidRPr="00EB1A2D">
              <w:rPr>
                <w:rFonts w:ascii="Times New Roman" w:hAnsi="Times New Roman" w:cs="Times New Roman"/>
                <w:sz w:val="24"/>
                <w:szCs w:val="24"/>
              </w:rPr>
              <w:t xml:space="preserve"> х 2 = </w:t>
            </w:r>
            <w:smartTag w:uri="urn:schemas-microsoft-com:office:smarttags" w:element="metricconverter">
              <w:smartTagPr>
                <w:attr w:name="ProductID" w:val="4 км"/>
              </w:smartTagPr>
              <w:r w:rsidRPr="00EB1A2D">
                <w:rPr>
                  <w:rFonts w:ascii="Times New Roman" w:hAnsi="Times New Roman" w:cs="Times New Roman"/>
                  <w:sz w:val="24"/>
                  <w:szCs w:val="24"/>
                </w:rPr>
                <w:t>4 км</w:t>
              </w:r>
            </w:smartTag>
          </w:p>
        </w:tc>
        <w:tc>
          <w:tcPr>
            <w:tcW w:w="2210"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tc>
        <w:tc>
          <w:tcPr>
            <w:tcW w:w="1309"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tc>
        <w:tc>
          <w:tcPr>
            <w:tcW w:w="1134"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0,36</w:t>
            </w:r>
          </w:p>
        </w:tc>
      </w:tr>
      <w:tr w:rsidR="00EB1A2D" w:rsidRPr="00EB1A2D" w:rsidTr="00D15619">
        <w:trPr>
          <w:gridAfter w:val="1"/>
          <w:wAfter w:w="16" w:type="dxa"/>
          <w:cantSplit/>
          <w:jc w:val="center"/>
        </w:trPr>
        <w:tc>
          <w:tcPr>
            <w:tcW w:w="822" w:type="dxa"/>
            <w:vMerge w:val="restart"/>
            <w:tcBorders>
              <w:top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7822" w:type="dxa"/>
            <w:gridSpan w:val="2"/>
            <w:vMerge w:val="restart"/>
            <w:tcBorders>
              <w:top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Механизированный строчный посев желудей  в дно борозды  по</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4 – 19 шт. на </w:t>
            </w:r>
            <w:smartTag w:uri="urn:schemas-microsoft-com:office:smarttags" w:element="metricconverter">
              <w:smartTagPr>
                <w:attr w:name="ProductID" w:val="1 м"/>
              </w:smartTagPr>
              <w:r w:rsidRPr="00EB1A2D">
                <w:rPr>
                  <w:rFonts w:ascii="Times New Roman" w:hAnsi="Times New Roman" w:cs="Times New Roman"/>
                  <w:sz w:val="24"/>
                  <w:szCs w:val="24"/>
                </w:rPr>
                <w:t>1 м</w:t>
              </w:r>
            </w:smartTag>
            <w:r w:rsidRPr="00EB1A2D">
              <w:rPr>
                <w:rFonts w:ascii="Times New Roman" w:hAnsi="Times New Roman" w:cs="Times New Roman"/>
                <w:sz w:val="24"/>
                <w:szCs w:val="24"/>
              </w:rPr>
              <w:t xml:space="preserve"> – </w:t>
            </w:r>
            <w:smartTag w:uri="urn:schemas-microsoft-com:office:smarttags" w:element="metricconverter">
              <w:smartTagPr>
                <w:attr w:name="ProductID" w:val="2 км"/>
              </w:smartTagPr>
              <w:r w:rsidRPr="00EB1A2D">
                <w:rPr>
                  <w:rFonts w:ascii="Times New Roman" w:hAnsi="Times New Roman" w:cs="Times New Roman"/>
                  <w:sz w:val="24"/>
                  <w:szCs w:val="24"/>
                </w:rPr>
                <w:t>2 км</w:t>
              </w:r>
            </w:smartTag>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Желуди</w:t>
            </w:r>
          </w:p>
        </w:tc>
        <w:tc>
          <w:tcPr>
            <w:tcW w:w="2210" w:type="dxa"/>
            <w:tcBorders>
              <w:top w:val="nil"/>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309" w:type="dxa"/>
            <w:tcBorders>
              <w:top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1134" w:type="dxa"/>
            <w:tcBorders>
              <w:top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gridAfter w:val="1"/>
          <w:wAfter w:w="16" w:type="dxa"/>
          <w:cantSplit/>
          <w:jc w:val="center"/>
        </w:trPr>
        <w:tc>
          <w:tcPr>
            <w:tcW w:w="822" w:type="dxa"/>
            <w:vMerge/>
            <w:tcBorders>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vMerge/>
            <w:tcBorders>
              <w:bottom w:val="single" w:sz="4" w:space="0" w:color="auto"/>
            </w:tcBorders>
          </w:tcPr>
          <w:p w:rsidR="00EB1A2D" w:rsidRPr="00EB1A2D" w:rsidRDefault="00EB1A2D" w:rsidP="005B66FA">
            <w:pPr>
              <w:jc w:val="both"/>
              <w:rPr>
                <w:rFonts w:ascii="Times New Roman" w:hAnsi="Times New Roman" w:cs="Times New Roman"/>
                <w:sz w:val="24"/>
                <w:szCs w:val="24"/>
              </w:rPr>
            </w:pPr>
          </w:p>
        </w:tc>
        <w:tc>
          <w:tcPr>
            <w:tcW w:w="2210" w:type="dxa"/>
            <w:tcBorders>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309"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1418" w:type="dxa"/>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c>
          <w:tcPr>
            <w:tcW w:w="1134" w:type="dxa"/>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r>
      <w:tr w:rsidR="00EB1A2D" w:rsidRPr="00EB1A2D" w:rsidTr="00D15619">
        <w:trPr>
          <w:gridAfter w:val="1"/>
          <w:wAfter w:w="16" w:type="dxa"/>
          <w:jc w:val="center"/>
        </w:trPr>
        <w:tc>
          <w:tcPr>
            <w:tcW w:w="822"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c>
          <w:tcPr>
            <w:tcW w:w="2210" w:type="dxa"/>
            <w:tcBorders>
              <w:top w:val="single" w:sz="4" w:space="0" w:color="auto"/>
              <w:bottom w:val="nil"/>
            </w:tcBorders>
          </w:tcPr>
          <w:p w:rsidR="00EB1A2D" w:rsidRPr="00EB1A2D" w:rsidRDefault="00EB1A2D" w:rsidP="005B66FA">
            <w:pPr>
              <w:jc w:val="center"/>
              <w:rPr>
                <w:rFonts w:ascii="Times New Roman" w:hAnsi="Times New Roman" w:cs="Times New Roman"/>
                <w:caps/>
                <w:sz w:val="24"/>
                <w:szCs w:val="24"/>
              </w:rPr>
            </w:pPr>
          </w:p>
        </w:tc>
        <w:tc>
          <w:tcPr>
            <w:tcW w:w="1309" w:type="dxa"/>
            <w:tcBorders>
              <w:top w:val="single" w:sz="4" w:space="0" w:color="auto"/>
              <w:bottom w:val="nil"/>
            </w:tcBorders>
          </w:tcPr>
          <w:p w:rsidR="00EB1A2D" w:rsidRPr="00EB1A2D" w:rsidRDefault="00EB1A2D" w:rsidP="005B66FA">
            <w:pPr>
              <w:rPr>
                <w:rFonts w:ascii="Times New Roman" w:hAnsi="Times New Roman" w:cs="Times New Roman"/>
                <w:sz w:val="24"/>
                <w:szCs w:val="24"/>
              </w:rPr>
            </w:pPr>
          </w:p>
        </w:tc>
        <w:tc>
          <w:tcPr>
            <w:tcW w:w="1418"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134"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r>
      <w:tr w:rsidR="00EB1A2D" w:rsidRPr="00EB1A2D" w:rsidTr="00D15619">
        <w:trPr>
          <w:gridAfter w:val="1"/>
          <w:wAfter w:w="16" w:type="dxa"/>
          <w:jc w:val="center"/>
        </w:trPr>
        <w:tc>
          <w:tcPr>
            <w:tcW w:w="822"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3д</w:t>
            </w:r>
          </w:p>
        </w:tc>
        <w:tc>
          <w:tcPr>
            <w:tcW w:w="7822" w:type="dxa"/>
            <w:gridSpan w:val="2"/>
            <w:tcBorders>
              <w:top w:val="nil"/>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Временная прикопка 2,67 тыс. сеянцев  и подготовка их к  посадке</w:t>
            </w:r>
          </w:p>
        </w:tc>
        <w:tc>
          <w:tcPr>
            <w:tcW w:w="2210" w:type="dxa"/>
            <w:tcBorders>
              <w:top w:val="nil"/>
              <w:bottom w:val="nil"/>
            </w:tcBorders>
          </w:tcPr>
          <w:p w:rsidR="00EB1A2D" w:rsidRPr="00EB1A2D" w:rsidRDefault="00EB1A2D" w:rsidP="005B66FA">
            <w:pPr>
              <w:jc w:val="center"/>
              <w:rPr>
                <w:rFonts w:ascii="Times New Roman" w:hAnsi="Times New Roman" w:cs="Times New Roman"/>
                <w:caps/>
                <w:sz w:val="24"/>
                <w:szCs w:val="24"/>
              </w:rPr>
            </w:pPr>
          </w:p>
        </w:tc>
        <w:tc>
          <w:tcPr>
            <w:tcW w:w="1309"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418"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c>
          <w:tcPr>
            <w:tcW w:w="1134" w:type="dxa"/>
            <w:tcBorders>
              <w:top w:val="nil"/>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r>
      <w:tr w:rsidR="00EB1A2D" w:rsidRPr="00EB1A2D" w:rsidTr="00D15619">
        <w:trPr>
          <w:gridAfter w:val="1"/>
          <w:wAfter w:w="16" w:type="dxa"/>
          <w:trHeight w:val="472"/>
          <w:jc w:val="center"/>
        </w:trPr>
        <w:tc>
          <w:tcPr>
            <w:tcW w:w="82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3б</w:t>
            </w:r>
          </w:p>
        </w:tc>
        <w:tc>
          <w:tcPr>
            <w:tcW w:w="7822" w:type="dxa"/>
            <w:gridSpan w:val="2"/>
            <w:tcBorders>
              <w:top w:val="nil"/>
              <w:left w:val="single" w:sz="4" w:space="0" w:color="auto"/>
              <w:bottom w:val="nil"/>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Механизированная посадка сеянцев  в дно борозды через </w:t>
            </w:r>
            <w:smartTag w:uri="urn:schemas-microsoft-com:office:smarttags" w:element="metricconverter">
              <w:smartTagPr>
                <w:attr w:name="ProductID" w:val="0,5 м"/>
              </w:smartTagPr>
              <w:r w:rsidRPr="00EB1A2D">
                <w:rPr>
                  <w:rFonts w:ascii="Times New Roman" w:hAnsi="Times New Roman" w:cs="Times New Roman"/>
                  <w:sz w:val="24"/>
                  <w:szCs w:val="24"/>
                </w:rPr>
                <w:t>0,5 м</w:t>
              </w:r>
            </w:smartTag>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 ряду  - </w:t>
            </w:r>
            <w:smartTag w:uri="urn:schemas-microsoft-com:office:smarttags" w:element="metricconverter">
              <w:smartTagPr>
                <w:attr w:name="ProductID" w:val="2 км"/>
              </w:smartTagPr>
              <w:r w:rsidRPr="00EB1A2D">
                <w:rPr>
                  <w:rFonts w:ascii="Times New Roman" w:hAnsi="Times New Roman" w:cs="Times New Roman"/>
                  <w:sz w:val="24"/>
                  <w:szCs w:val="24"/>
                </w:rPr>
                <w:t>2 км</w:t>
              </w:r>
            </w:smartTag>
          </w:p>
        </w:tc>
        <w:tc>
          <w:tcPr>
            <w:tcW w:w="2210"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tc>
        <w:tc>
          <w:tcPr>
            <w:tcW w:w="1309"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gridAfter w:val="1"/>
          <w:wAfter w:w="16" w:type="dxa"/>
          <w:jc w:val="center"/>
        </w:trPr>
        <w:tc>
          <w:tcPr>
            <w:tcW w:w="822" w:type="dxa"/>
            <w:tcBorders>
              <w:top w:val="nil"/>
              <w:bottom w:val="nil"/>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nil"/>
              <w:left w:val="single" w:sz="4" w:space="0" w:color="auto"/>
              <w:bottom w:val="nil"/>
              <w:right w:val="single" w:sz="4" w:space="0" w:color="auto"/>
            </w:tcBorders>
          </w:tcPr>
          <w:p w:rsidR="00EB1A2D" w:rsidRPr="00EB1A2D" w:rsidRDefault="00EB1A2D" w:rsidP="005B66FA">
            <w:pPr>
              <w:jc w:val="both"/>
              <w:rPr>
                <w:rFonts w:ascii="Times New Roman" w:hAnsi="Times New Roman" w:cs="Times New Roman"/>
                <w:sz w:val="24"/>
                <w:szCs w:val="24"/>
              </w:rPr>
            </w:pPr>
          </w:p>
        </w:tc>
        <w:tc>
          <w:tcPr>
            <w:tcW w:w="2210"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СБН-1М,  МЛУ-1</w:t>
            </w:r>
          </w:p>
        </w:tc>
        <w:tc>
          <w:tcPr>
            <w:tcW w:w="1309"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1134" w:type="dxa"/>
            <w:tcBorders>
              <w:top w:val="nil"/>
              <w:left w:val="single" w:sz="4" w:space="0" w:color="auto"/>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gridAfter w:val="1"/>
          <w:wAfter w:w="16" w:type="dxa"/>
          <w:trHeight w:val="141"/>
          <w:jc w:val="center"/>
        </w:trPr>
        <w:tc>
          <w:tcPr>
            <w:tcW w:w="822" w:type="dxa"/>
            <w:tcBorders>
              <w:top w:val="nil"/>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7822"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Сеянцы дуба двухлетние</w:t>
            </w:r>
          </w:p>
        </w:tc>
        <w:tc>
          <w:tcPr>
            <w:tcW w:w="2210"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309"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c>
          <w:tcPr>
            <w:tcW w:w="1134"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r>
      <w:tr w:rsidR="00EB1A2D" w:rsidRPr="00EB1A2D" w:rsidTr="00D15619">
        <w:trPr>
          <w:gridAfter w:val="1"/>
          <w:wAfter w:w="16" w:type="dxa"/>
          <w:trHeight w:val="141"/>
          <w:jc w:val="center"/>
        </w:trPr>
        <w:tc>
          <w:tcPr>
            <w:tcW w:w="822"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7822"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Восьмикратный (2 – 3 – 2 – 1) механизированный уход за культурами рыхлением почвы, уничтожением травы и поросли около рядков (2км х 10 = </w:t>
            </w:r>
            <w:smartTag w:uri="urn:schemas-microsoft-com:office:smarttags" w:element="metricconverter">
              <w:smartTagPr>
                <w:attr w:name="ProductID" w:val="20 км"/>
              </w:smartTagPr>
              <w:r w:rsidRPr="00EB1A2D">
                <w:rPr>
                  <w:rFonts w:ascii="Times New Roman" w:hAnsi="Times New Roman" w:cs="Times New Roman"/>
                  <w:sz w:val="24"/>
                  <w:szCs w:val="24"/>
                </w:rPr>
                <w:t>20 км</w:t>
              </w:r>
            </w:smartTag>
            <w:r w:rsidRPr="00EB1A2D">
              <w:rPr>
                <w:rFonts w:ascii="Times New Roman" w:hAnsi="Times New Roman" w:cs="Times New Roman"/>
                <w:sz w:val="24"/>
                <w:szCs w:val="24"/>
              </w:rPr>
              <w:t>)</w:t>
            </w:r>
          </w:p>
        </w:tc>
        <w:tc>
          <w:tcPr>
            <w:tcW w:w="2210"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ЛХТ-55 (ТДТ-40М</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СУН-3)</w:t>
            </w:r>
          </w:p>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КЛБ-1,7</w:t>
            </w:r>
          </w:p>
        </w:tc>
        <w:tc>
          <w:tcPr>
            <w:tcW w:w="1309"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м/см</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tc>
        <w:tc>
          <w:tcPr>
            <w:tcW w:w="1134"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w:t>
            </w:r>
          </w:p>
        </w:tc>
      </w:tr>
      <w:tr w:rsidR="00EB1A2D" w:rsidRPr="00EB1A2D" w:rsidTr="00D15619">
        <w:trPr>
          <w:gridAfter w:val="1"/>
          <w:wAfter w:w="16" w:type="dxa"/>
          <w:trHeight w:val="141"/>
          <w:jc w:val="center"/>
        </w:trPr>
        <w:tc>
          <w:tcPr>
            <w:tcW w:w="822"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w:t>
            </w:r>
          </w:p>
        </w:tc>
        <w:tc>
          <w:tcPr>
            <w:tcW w:w="7822"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Четырехкратный (2 – 1 – 1) ручной уход за культурами рыхлением почвы с уничтожением сорняков в рядах  полосами шириной </w:t>
            </w:r>
            <w:smartTag w:uri="urn:schemas-microsoft-com:office:smarttags" w:element="metricconverter">
              <w:smartTagPr>
                <w:attr w:name="ProductID" w:val="40 см"/>
              </w:smartTagPr>
              <w:r w:rsidRPr="00EB1A2D">
                <w:rPr>
                  <w:rFonts w:ascii="Times New Roman" w:hAnsi="Times New Roman" w:cs="Times New Roman"/>
                  <w:sz w:val="24"/>
                  <w:szCs w:val="24"/>
                </w:rPr>
                <w:t>40 см</w:t>
              </w:r>
            </w:smartTag>
            <w:r w:rsidRPr="00EB1A2D">
              <w:rPr>
                <w:rFonts w:ascii="Times New Roman" w:hAnsi="Times New Roman" w:cs="Times New Roman"/>
                <w:sz w:val="24"/>
                <w:szCs w:val="24"/>
              </w:rPr>
              <w:t xml:space="preserve"> (</w:t>
            </w:r>
            <w:smartTag w:uri="urn:schemas-microsoft-com:office:smarttags" w:element="metricconverter">
              <w:smartTagPr>
                <w:attr w:name="ProductID" w:val="800 кв. м"/>
              </w:smartTagPr>
              <w:r w:rsidRPr="00EB1A2D">
                <w:rPr>
                  <w:rFonts w:ascii="Times New Roman" w:hAnsi="Times New Roman" w:cs="Times New Roman"/>
                  <w:sz w:val="24"/>
                  <w:szCs w:val="24"/>
                </w:rPr>
                <w:t>800 кв. м</w:t>
              </w:r>
            </w:smartTag>
            <w:r w:rsidRPr="00EB1A2D">
              <w:rPr>
                <w:rFonts w:ascii="Times New Roman" w:hAnsi="Times New Roman" w:cs="Times New Roman"/>
                <w:sz w:val="24"/>
                <w:szCs w:val="24"/>
              </w:rPr>
              <w:t xml:space="preserve"> х 5 = </w:t>
            </w:r>
            <w:smartTag w:uri="urn:schemas-microsoft-com:office:smarttags" w:element="metricconverter">
              <w:smartTagPr>
                <w:attr w:name="ProductID" w:val="4000 кв. м"/>
              </w:smartTagPr>
              <w:r w:rsidRPr="00EB1A2D">
                <w:rPr>
                  <w:rFonts w:ascii="Times New Roman" w:hAnsi="Times New Roman" w:cs="Times New Roman"/>
                  <w:sz w:val="24"/>
                  <w:szCs w:val="24"/>
                </w:rPr>
                <w:t>4000 кв. м</w:t>
              </w:r>
            </w:smartTag>
            <w:r w:rsidRPr="00EB1A2D">
              <w:rPr>
                <w:rFonts w:ascii="Times New Roman" w:hAnsi="Times New Roman" w:cs="Times New Roman"/>
                <w:sz w:val="24"/>
                <w:szCs w:val="24"/>
              </w:rPr>
              <w:t>)</w:t>
            </w:r>
          </w:p>
        </w:tc>
        <w:tc>
          <w:tcPr>
            <w:tcW w:w="2210"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p w:rsidR="00EB1A2D" w:rsidRPr="00EB1A2D" w:rsidRDefault="00EB1A2D" w:rsidP="005B66FA">
            <w:pPr>
              <w:jc w:val="center"/>
              <w:rPr>
                <w:rFonts w:ascii="Times New Roman" w:hAnsi="Times New Roman" w:cs="Times New Roman"/>
                <w:caps/>
                <w:sz w:val="24"/>
                <w:szCs w:val="24"/>
              </w:rPr>
            </w:pPr>
          </w:p>
        </w:tc>
        <w:tc>
          <w:tcPr>
            <w:tcW w:w="1309"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418" w:type="dxa"/>
            <w:tcBorders>
              <w:top w:val="nil"/>
              <w:left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c>
          <w:tcPr>
            <w:tcW w:w="1134"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49,6</w:t>
            </w:r>
          </w:p>
        </w:tc>
      </w:tr>
      <w:tr w:rsidR="00EB1A2D" w:rsidRPr="00EB1A2D" w:rsidTr="00D15619">
        <w:trPr>
          <w:gridAfter w:val="1"/>
          <w:wAfter w:w="16" w:type="dxa"/>
          <w:jc w:val="center"/>
        </w:trPr>
        <w:tc>
          <w:tcPr>
            <w:tcW w:w="14715" w:type="dxa"/>
            <w:gridSpan w:val="7"/>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D15619">
        <w:trPr>
          <w:gridAfter w:val="1"/>
          <w:wAfter w:w="16" w:type="dxa"/>
          <w:cantSplit/>
          <w:trHeight w:val="104"/>
          <w:jc w:val="center"/>
        </w:trPr>
        <w:tc>
          <w:tcPr>
            <w:tcW w:w="7226"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418"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71"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D15619">
        <w:trPr>
          <w:gridAfter w:val="1"/>
          <w:wAfter w:w="16" w:type="dxa"/>
          <w:cantSplit/>
          <w:trHeight w:val="142"/>
          <w:jc w:val="center"/>
        </w:trPr>
        <w:tc>
          <w:tcPr>
            <w:tcW w:w="7226"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6071"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D15619">
        <w:trPr>
          <w:gridAfter w:val="1"/>
          <w:wAfter w:w="16" w:type="dxa"/>
          <w:trHeight w:val="142"/>
          <w:jc w:val="center"/>
        </w:trPr>
        <w:tc>
          <w:tcPr>
            <w:tcW w:w="7226"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2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3861"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D15619">
        <w:trPr>
          <w:gridAfter w:val="1"/>
          <w:wAfter w:w="16" w:type="dxa"/>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 (ТДТ-40М, СУН-3)</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c>
          <w:tcPr>
            <w:tcW w:w="3861"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r>
      <w:tr w:rsidR="00EB1A2D" w:rsidRPr="00EB1A2D" w:rsidTr="00D15619">
        <w:trPr>
          <w:gridAfter w:val="1"/>
          <w:wAfter w:w="16" w:type="dxa"/>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3861" w:type="dxa"/>
            <w:gridSpan w:val="3"/>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gridAfter w:val="1"/>
          <w:wAfter w:w="16" w:type="dxa"/>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c>
          <w:tcPr>
            <w:tcW w:w="3861"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r>
      <w:tr w:rsidR="00EB1A2D" w:rsidRPr="00EB1A2D" w:rsidTr="00D15619">
        <w:trPr>
          <w:gridAfter w:val="1"/>
          <w:wAfter w:w="16" w:type="dxa"/>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Сеялка  СЛН 1</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3861" w:type="dxa"/>
            <w:gridSpan w:val="3"/>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jc w:val="center"/>
        </w:trPr>
        <w:tc>
          <w:tcPr>
            <w:tcW w:w="7226" w:type="dxa"/>
            <w:gridSpan w:val="2"/>
            <w:tcBorders>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Желуди</w:t>
            </w: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2210"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c>
          <w:tcPr>
            <w:tcW w:w="3877" w:type="dxa"/>
            <w:gridSpan w:val="4"/>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48</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50,68</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81,08</w:t>
            </w:r>
          </w:p>
        </w:tc>
      </w:tr>
      <w:tr w:rsidR="00EB1A2D" w:rsidRPr="00EB1A2D" w:rsidTr="00D15619">
        <w:trPr>
          <w:jc w:val="center"/>
        </w:trPr>
        <w:tc>
          <w:tcPr>
            <w:tcW w:w="14731" w:type="dxa"/>
            <w:gridSpan w:val="8"/>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D15619">
        <w:trPr>
          <w:cantSplit/>
          <w:trHeight w:val="104"/>
          <w:jc w:val="center"/>
        </w:trPr>
        <w:tc>
          <w:tcPr>
            <w:tcW w:w="7226" w:type="dxa"/>
            <w:gridSpan w:val="2"/>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418"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87"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D15619">
        <w:trPr>
          <w:cantSplit/>
          <w:trHeight w:val="142"/>
          <w:jc w:val="center"/>
        </w:trPr>
        <w:tc>
          <w:tcPr>
            <w:tcW w:w="7226" w:type="dxa"/>
            <w:gridSpan w:val="2"/>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6087" w:type="dxa"/>
            <w:gridSpan w:val="5"/>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D15619">
        <w:trPr>
          <w:trHeight w:val="142"/>
          <w:jc w:val="center"/>
        </w:trPr>
        <w:tc>
          <w:tcPr>
            <w:tcW w:w="7226" w:type="dxa"/>
            <w:gridSpan w:val="2"/>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2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3877"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D15619">
        <w:trPr>
          <w:jc w:val="center"/>
        </w:trPr>
        <w:tc>
          <w:tcPr>
            <w:tcW w:w="14731" w:type="dxa"/>
            <w:gridSpan w:val="8"/>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Трактор ЛХТ – 55 , (ТДТ-40М, СУН-3)</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2,62</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Плуг ПКЛ - 70</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маш/см</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0,24</w:t>
            </w:r>
          </w:p>
        </w:tc>
      </w:tr>
      <w:tr w:rsidR="00EB1A2D" w:rsidRPr="00EB1A2D" w:rsidTr="00D15619">
        <w:trPr>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Культиватор КЛБ – 1,7</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c>
          <w:tcPr>
            <w:tcW w:w="3877" w:type="dxa"/>
            <w:gridSpan w:val="4"/>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w:t>
            </w:r>
          </w:p>
        </w:tc>
      </w:tr>
      <w:tr w:rsidR="00EB1A2D" w:rsidRPr="00EB1A2D" w:rsidTr="00D15619">
        <w:trPr>
          <w:jc w:val="center"/>
        </w:trPr>
        <w:tc>
          <w:tcPr>
            <w:tcW w:w="7226" w:type="dxa"/>
            <w:gridSpan w:val="2"/>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Лесопосадочная машина</w:t>
            </w:r>
          </w:p>
        </w:tc>
        <w:tc>
          <w:tcPr>
            <w:tcW w:w="141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 -</w:t>
            </w:r>
          </w:p>
        </w:tc>
        <w:tc>
          <w:tcPr>
            <w:tcW w:w="221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c>
          <w:tcPr>
            <w:tcW w:w="3877" w:type="dxa"/>
            <w:gridSpan w:val="4"/>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0,22</w:t>
            </w:r>
          </w:p>
        </w:tc>
      </w:tr>
      <w:tr w:rsidR="00EB1A2D" w:rsidRPr="00EB1A2D" w:rsidTr="00D15619">
        <w:trPr>
          <w:jc w:val="center"/>
        </w:trPr>
        <w:tc>
          <w:tcPr>
            <w:tcW w:w="7226" w:type="dxa"/>
            <w:gridSpan w:val="2"/>
            <w:tcBorders>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дуба однолетние</w:t>
            </w:r>
          </w:p>
        </w:tc>
        <w:tc>
          <w:tcPr>
            <w:tcW w:w="1418"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тыс. шт</w:t>
            </w:r>
          </w:p>
        </w:tc>
        <w:tc>
          <w:tcPr>
            <w:tcW w:w="2210" w:type="dxa"/>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c>
          <w:tcPr>
            <w:tcW w:w="3877" w:type="dxa"/>
            <w:gridSpan w:val="4"/>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4,00</w:t>
            </w:r>
          </w:p>
        </w:tc>
      </w:tr>
      <w:tr w:rsidR="00EB1A2D" w:rsidRPr="00EB1A2D" w:rsidTr="00D15619">
        <w:trPr>
          <w:jc w:val="center"/>
        </w:trPr>
        <w:tc>
          <w:tcPr>
            <w:tcW w:w="7226" w:type="dxa"/>
            <w:gridSpan w:val="2"/>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41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чел./час</w:t>
            </w:r>
          </w:p>
        </w:tc>
        <w:tc>
          <w:tcPr>
            <w:tcW w:w="221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50,52</w:t>
            </w:r>
          </w:p>
        </w:tc>
        <w:tc>
          <w:tcPr>
            <w:tcW w:w="3877" w:type="dxa"/>
            <w:gridSpan w:val="4"/>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86,92</w:t>
            </w:r>
          </w:p>
        </w:tc>
      </w:tr>
    </w:tbl>
    <w:p w:rsidR="00EB1A2D" w:rsidRPr="00EB1A2D" w:rsidRDefault="00EB1A2D" w:rsidP="00EB1A2D">
      <w:pPr>
        <w:rPr>
          <w:rFonts w:ascii="Times New Roman" w:hAnsi="Times New Roman" w:cs="Times New Roman"/>
          <w:sz w:val="24"/>
          <w:szCs w:val="24"/>
        </w:rPr>
      </w:pPr>
    </w:p>
    <w:p w:rsidR="00EB1A2D" w:rsidRPr="00EB1A2D" w:rsidRDefault="00EB1A2D" w:rsidP="00EB1A2D">
      <w:pPr>
        <w:jc w:val="both"/>
        <w:rPr>
          <w:rFonts w:ascii="Times New Roman" w:hAnsi="Times New Roman" w:cs="Times New Roman"/>
          <w:sz w:val="24"/>
          <w:szCs w:val="24"/>
        </w:rPr>
      </w:pPr>
    </w:p>
    <w:p w:rsidR="00EB1A2D" w:rsidRDefault="00EB1A2D" w:rsidP="00EB1A2D">
      <w:pPr>
        <w:jc w:val="both"/>
        <w:rPr>
          <w:rFonts w:ascii="Times New Roman" w:hAnsi="Times New Roman" w:cs="Times New Roman"/>
          <w:sz w:val="24"/>
          <w:szCs w:val="24"/>
        </w:rPr>
      </w:pPr>
    </w:p>
    <w:p w:rsidR="00D15619" w:rsidRPr="00EB1A2D" w:rsidRDefault="00D15619" w:rsidP="00EB1A2D">
      <w:pPr>
        <w:jc w:val="both"/>
        <w:rPr>
          <w:rFonts w:ascii="Times New Roman" w:hAnsi="Times New Roman" w:cs="Times New Roman"/>
          <w:sz w:val="24"/>
          <w:szCs w:val="24"/>
        </w:rPr>
      </w:pPr>
    </w:p>
    <w:p w:rsidR="00EB1A2D" w:rsidRPr="00EB1A2D" w:rsidRDefault="00EB1A2D" w:rsidP="00EB1A2D">
      <w:pPr>
        <w:jc w:val="both"/>
        <w:rPr>
          <w:rFonts w:ascii="Times New Roman" w:hAnsi="Times New Roman" w:cs="Times New Roman"/>
          <w:sz w:val="24"/>
          <w:szCs w:val="24"/>
        </w:rPr>
      </w:pPr>
    </w:p>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13</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хвойных пород посадкой саженцев без предварительной подготовки почвы</w:t>
      </w:r>
    </w:p>
    <w:p w:rsidR="00EB1A2D" w:rsidRPr="00EB1A2D" w:rsidRDefault="00EB1A2D" w:rsidP="00EB1A2D">
      <w:pPr>
        <w:rPr>
          <w:rFonts w:ascii="Times New Roman" w:hAnsi="Times New Roman" w:cs="Times New Roman"/>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Почвы – подзолистые,дерново – подзолистые, дерновые, серые лесные, слабоподзолистые супесчаные, подстилаемые суглинками.</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Вырубки -  очищенные от порубочных остатков вейникового, палового, луговикового, малинникового, крупнотравного типов.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Количество пней до 900 шт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Главная порода: ель</w:t>
      </w:r>
    </w:p>
    <w:p w:rsidR="00EB1A2D" w:rsidRPr="00EB1A2D" w:rsidRDefault="00EB1A2D" w:rsidP="00EB1A2D">
      <w:pPr>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Затраты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1462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5988"/>
        <w:gridCol w:w="1267"/>
        <w:gridCol w:w="2668"/>
        <w:gridCol w:w="1559"/>
        <w:gridCol w:w="850"/>
        <w:gridCol w:w="1560"/>
      </w:tblGrid>
      <w:tr w:rsidR="00D15619" w:rsidRPr="00257B49" w:rsidTr="00D15619">
        <w:trPr>
          <w:trHeight w:val="515"/>
        </w:trPr>
        <w:tc>
          <w:tcPr>
            <w:tcW w:w="737" w:type="dxa"/>
          </w:tcPr>
          <w:p w:rsidR="00D1561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 xml:space="preserve">№ </w:t>
            </w:r>
          </w:p>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п/п</w:t>
            </w:r>
          </w:p>
        </w:tc>
        <w:tc>
          <w:tcPr>
            <w:tcW w:w="9923" w:type="dxa"/>
            <w:gridSpan w:val="3"/>
          </w:tcPr>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Наименование  работ</w:t>
            </w:r>
          </w:p>
        </w:tc>
        <w:tc>
          <w:tcPr>
            <w:tcW w:w="1559" w:type="dxa"/>
          </w:tcPr>
          <w:p w:rsidR="00D1561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Марки</w:t>
            </w:r>
          </w:p>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 xml:space="preserve"> машин</w:t>
            </w:r>
          </w:p>
        </w:tc>
        <w:tc>
          <w:tcPr>
            <w:tcW w:w="850" w:type="dxa"/>
          </w:tcPr>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Ед. измер.</w:t>
            </w:r>
          </w:p>
        </w:tc>
        <w:tc>
          <w:tcPr>
            <w:tcW w:w="1560" w:type="dxa"/>
          </w:tcPr>
          <w:p w:rsidR="00D15619" w:rsidRPr="00257B49" w:rsidRDefault="00D15619" w:rsidP="00257B49">
            <w:pPr>
              <w:jc w:val="center"/>
              <w:rPr>
                <w:rFonts w:ascii="Times New Roman" w:hAnsi="Times New Roman" w:cs="Times New Roman"/>
                <w:sz w:val="24"/>
                <w:szCs w:val="24"/>
              </w:rPr>
            </w:pPr>
            <w:r w:rsidRPr="00257B49">
              <w:rPr>
                <w:rFonts w:ascii="Times New Roman" w:hAnsi="Times New Roman" w:cs="Times New Roman"/>
                <w:sz w:val="24"/>
                <w:szCs w:val="24"/>
              </w:rPr>
              <w:t>Кол – во затрат</w:t>
            </w:r>
          </w:p>
        </w:tc>
      </w:tr>
      <w:tr w:rsidR="00EB1A2D" w:rsidRPr="00257B49" w:rsidTr="00257B49">
        <w:tc>
          <w:tcPr>
            <w:tcW w:w="737" w:type="dxa"/>
            <w:tcBorders>
              <w:top w:val="single" w:sz="4" w:space="0" w:color="auto"/>
              <w:bottom w:val="nil"/>
              <w:right w:val="single" w:sz="4" w:space="0" w:color="auto"/>
            </w:tcBorders>
          </w:tcPr>
          <w:p w:rsidR="00EB1A2D" w:rsidRPr="00257B49" w:rsidRDefault="00EB1A2D" w:rsidP="005B66FA">
            <w:pPr>
              <w:jc w:val="center"/>
              <w:rPr>
                <w:rFonts w:ascii="Times New Roman" w:hAnsi="Times New Roman" w:cs="Times New Roman"/>
                <w:sz w:val="24"/>
                <w:szCs w:val="24"/>
              </w:rPr>
            </w:pPr>
          </w:p>
        </w:tc>
        <w:tc>
          <w:tcPr>
            <w:tcW w:w="9923" w:type="dxa"/>
            <w:gridSpan w:val="3"/>
            <w:tcBorders>
              <w:top w:val="single" w:sz="4" w:space="0" w:color="auto"/>
              <w:left w:val="nil"/>
              <w:bottom w:val="nil"/>
              <w:right w:val="nil"/>
            </w:tcBorders>
          </w:tcPr>
          <w:p w:rsidR="00EB1A2D" w:rsidRPr="00257B49" w:rsidRDefault="00EB1A2D" w:rsidP="005B66FA">
            <w:pPr>
              <w:jc w:val="center"/>
              <w:rPr>
                <w:rFonts w:ascii="Times New Roman" w:hAnsi="Times New Roman" w:cs="Times New Roman"/>
                <w:sz w:val="24"/>
                <w:szCs w:val="24"/>
              </w:rPr>
            </w:pPr>
          </w:p>
        </w:tc>
        <w:tc>
          <w:tcPr>
            <w:tcW w:w="1559" w:type="dxa"/>
            <w:tcBorders>
              <w:top w:val="single" w:sz="4" w:space="0" w:color="auto"/>
              <w:left w:val="single" w:sz="4" w:space="0" w:color="auto"/>
              <w:bottom w:val="nil"/>
              <w:right w:val="single" w:sz="4" w:space="0" w:color="auto"/>
            </w:tcBorders>
          </w:tcPr>
          <w:p w:rsidR="00EB1A2D" w:rsidRPr="00257B49" w:rsidRDefault="00EB1A2D" w:rsidP="005B66FA">
            <w:pPr>
              <w:jc w:val="center"/>
              <w:rPr>
                <w:rFonts w:ascii="Times New Roman" w:hAnsi="Times New Roman" w:cs="Times New Roman"/>
                <w:sz w:val="24"/>
                <w:szCs w:val="24"/>
              </w:rPr>
            </w:pPr>
          </w:p>
        </w:tc>
        <w:tc>
          <w:tcPr>
            <w:tcW w:w="850" w:type="dxa"/>
            <w:tcBorders>
              <w:top w:val="single" w:sz="4" w:space="0" w:color="auto"/>
              <w:left w:val="single" w:sz="4" w:space="0" w:color="auto"/>
              <w:bottom w:val="nil"/>
              <w:right w:val="single" w:sz="4" w:space="0" w:color="auto"/>
            </w:tcBorders>
          </w:tcPr>
          <w:p w:rsidR="00EB1A2D" w:rsidRPr="00257B49" w:rsidRDefault="00EB1A2D" w:rsidP="005B66FA">
            <w:pPr>
              <w:jc w:val="center"/>
              <w:rPr>
                <w:rFonts w:ascii="Times New Roman" w:hAnsi="Times New Roman" w:cs="Times New Roman"/>
                <w:sz w:val="24"/>
                <w:szCs w:val="24"/>
              </w:rPr>
            </w:pPr>
          </w:p>
        </w:tc>
        <w:tc>
          <w:tcPr>
            <w:tcW w:w="1560" w:type="dxa"/>
            <w:tcBorders>
              <w:top w:val="single" w:sz="4" w:space="0" w:color="auto"/>
              <w:left w:val="single" w:sz="4" w:space="0" w:color="auto"/>
              <w:bottom w:val="nil"/>
            </w:tcBorders>
          </w:tcPr>
          <w:p w:rsidR="00EB1A2D" w:rsidRPr="00257B49" w:rsidRDefault="00EB1A2D" w:rsidP="005B66FA">
            <w:pPr>
              <w:jc w:val="center"/>
              <w:rPr>
                <w:rFonts w:ascii="Times New Roman" w:hAnsi="Times New Roman" w:cs="Times New Roman"/>
                <w:sz w:val="24"/>
                <w:szCs w:val="24"/>
              </w:rPr>
            </w:pPr>
          </w:p>
        </w:tc>
      </w:tr>
      <w:tr w:rsidR="00EB1A2D" w:rsidRPr="00257B49" w:rsidTr="00257B49">
        <w:tc>
          <w:tcPr>
            <w:tcW w:w="737" w:type="dxa"/>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1.</w:t>
            </w:r>
          </w:p>
        </w:tc>
        <w:tc>
          <w:tcPr>
            <w:tcW w:w="9923" w:type="dxa"/>
            <w:gridSpan w:val="3"/>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Временная прикопка 2,5 тыс. шт саженцев и подготовка их к посадке</w:t>
            </w:r>
          </w:p>
        </w:tc>
        <w:tc>
          <w:tcPr>
            <w:tcW w:w="1559" w:type="dxa"/>
          </w:tcPr>
          <w:p w:rsidR="00EB1A2D" w:rsidRPr="00257B49" w:rsidRDefault="00EB1A2D" w:rsidP="005B66FA">
            <w:pPr>
              <w:jc w:val="center"/>
              <w:rPr>
                <w:rFonts w:ascii="Times New Roman" w:hAnsi="Times New Roman" w:cs="Times New Roman"/>
                <w:caps/>
                <w:sz w:val="24"/>
                <w:szCs w:val="24"/>
              </w:rPr>
            </w:pPr>
          </w:p>
        </w:tc>
        <w:tc>
          <w:tcPr>
            <w:tcW w:w="850" w:type="dxa"/>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ч/час</w:t>
            </w:r>
          </w:p>
        </w:tc>
        <w:tc>
          <w:tcPr>
            <w:tcW w:w="1560" w:type="dxa"/>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44,75</w:t>
            </w:r>
          </w:p>
        </w:tc>
      </w:tr>
      <w:tr w:rsidR="00EB1A2D" w:rsidRPr="00257B49" w:rsidTr="00257B49">
        <w:trPr>
          <w:trHeight w:val="354"/>
        </w:trPr>
        <w:tc>
          <w:tcPr>
            <w:tcW w:w="737" w:type="dxa"/>
            <w:tcBorders>
              <w:top w:val="single" w:sz="4" w:space="0" w:color="auto"/>
              <w:bottom w:val="nil"/>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2.</w:t>
            </w:r>
          </w:p>
        </w:tc>
        <w:tc>
          <w:tcPr>
            <w:tcW w:w="9923" w:type="dxa"/>
            <w:gridSpan w:val="3"/>
            <w:tcBorders>
              <w:top w:val="single" w:sz="4" w:space="0" w:color="auto"/>
              <w:bottom w:val="nil"/>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 xml:space="preserve">Механизированная посадка саженцев  через </w:t>
            </w:r>
            <w:smartTag w:uri="urn:schemas-microsoft-com:office:smarttags" w:element="metricconverter">
              <w:smartTagPr>
                <w:attr w:name="ProductID" w:val="4 м"/>
              </w:smartTagPr>
              <w:r w:rsidRPr="00257B49">
                <w:rPr>
                  <w:rFonts w:ascii="Times New Roman" w:hAnsi="Times New Roman" w:cs="Times New Roman"/>
                  <w:sz w:val="24"/>
                  <w:szCs w:val="24"/>
                </w:rPr>
                <w:t>4 м</w:t>
              </w:r>
            </w:smartTag>
            <w:r w:rsidRPr="00257B49">
              <w:rPr>
                <w:rFonts w:ascii="Times New Roman" w:hAnsi="Times New Roman" w:cs="Times New Roman"/>
                <w:sz w:val="24"/>
                <w:szCs w:val="24"/>
              </w:rPr>
              <w:t xml:space="preserve"> между рядами </w:t>
            </w:r>
            <w:smartTag w:uri="urn:schemas-microsoft-com:office:smarttags" w:element="metricconverter">
              <w:smartTagPr>
                <w:attr w:name="ProductID" w:val="1 м"/>
              </w:smartTagPr>
              <w:r w:rsidRPr="00257B49">
                <w:rPr>
                  <w:rFonts w:ascii="Times New Roman" w:hAnsi="Times New Roman" w:cs="Times New Roman"/>
                  <w:sz w:val="24"/>
                  <w:szCs w:val="24"/>
                </w:rPr>
                <w:t>1 м</w:t>
              </w:r>
            </w:smartTag>
            <w:r w:rsidRPr="00257B49">
              <w:rPr>
                <w:rFonts w:ascii="Times New Roman" w:hAnsi="Times New Roman" w:cs="Times New Roman"/>
                <w:sz w:val="24"/>
                <w:szCs w:val="24"/>
              </w:rPr>
              <w:t xml:space="preserve"> в ряду – </w:t>
            </w:r>
            <w:smartTag w:uri="urn:schemas-microsoft-com:office:smarttags" w:element="metricconverter">
              <w:smartTagPr>
                <w:attr w:name="ProductID" w:val="2,5 км"/>
              </w:smartTagPr>
              <w:r w:rsidRPr="00257B49">
                <w:rPr>
                  <w:rFonts w:ascii="Times New Roman" w:hAnsi="Times New Roman" w:cs="Times New Roman"/>
                  <w:sz w:val="24"/>
                  <w:szCs w:val="24"/>
                </w:rPr>
                <w:t>2,5 км</w:t>
              </w:r>
            </w:smartTag>
            <w:r w:rsidRPr="00257B49">
              <w:rPr>
                <w:rFonts w:ascii="Times New Roman" w:hAnsi="Times New Roman" w:cs="Times New Roman"/>
                <w:sz w:val="24"/>
                <w:szCs w:val="24"/>
              </w:rPr>
              <w:t xml:space="preserve"> </w:t>
            </w:r>
          </w:p>
        </w:tc>
        <w:tc>
          <w:tcPr>
            <w:tcW w:w="1559" w:type="dxa"/>
            <w:tcBorders>
              <w:top w:val="single" w:sz="4" w:space="0" w:color="auto"/>
              <w:bottom w:val="nil"/>
            </w:tcBorders>
          </w:tcPr>
          <w:p w:rsid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 xml:space="preserve">ЛХТ-55 </w:t>
            </w:r>
          </w:p>
          <w:p w:rsidR="00EB1A2D" w:rsidRP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(ТДТ-40М</w:t>
            </w: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caps/>
                <w:sz w:val="24"/>
                <w:szCs w:val="24"/>
              </w:rPr>
              <w:t>СУН-3)</w:t>
            </w:r>
          </w:p>
        </w:tc>
        <w:tc>
          <w:tcPr>
            <w:tcW w:w="850" w:type="dxa"/>
            <w:tcBorders>
              <w:top w:val="single" w:sz="4" w:space="0" w:color="auto"/>
              <w:bottom w:val="nil"/>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м/см</w:t>
            </w:r>
          </w:p>
        </w:tc>
        <w:tc>
          <w:tcPr>
            <w:tcW w:w="1560" w:type="dxa"/>
            <w:tcBorders>
              <w:top w:val="single" w:sz="4" w:space="0" w:color="auto"/>
              <w:bottom w:val="nil"/>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0,30</w:t>
            </w:r>
          </w:p>
        </w:tc>
      </w:tr>
      <w:tr w:rsidR="00EB1A2D" w:rsidRPr="00257B49" w:rsidTr="00257B49">
        <w:tc>
          <w:tcPr>
            <w:tcW w:w="737" w:type="dxa"/>
            <w:tcBorders>
              <w:top w:val="nil"/>
              <w:bottom w:val="nil"/>
            </w:tcBorders>
          </w:tcPr>
          <w:p w:rsidR="00EB1A2D" w:rsidRPr="00257B49" w:rsidRDefault="00EB1A2D" w:rsidP="005B66FA">
            <w:pPr>
              <w:jc w:val="center"/>
              <w:rPr>
                <w:rFonts w:ascii="Times New Roman" w:hAnsi="Times New Roman" w:cs="Times New Roman"/>
                <w:sz w:val="24"/>
                <w:szCs w:val="24"/>
              </w:rPr>
            </w:pPr>
          </w:p>
        </w:tc>
        <w:tc>
          <w:tcPr>
            <w:tcW w:w="9923" w:type="dxa"/>
            <w:gridSpan w:val="3"/>
            <w:tcBorders>
              <w:top w:val="nil"/>
              <w:bottom w:val="nil"/>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 xml:space="preserve">                 Саженцы ели – 4 – 5 лет</w:t>
            </w:r>
          </w:p>
        </w:tc>
        <w:tc>
          <w:tcPr>
            <w:tcW w:w="1559" w:type="dxa"/>
            <w:tcBorders>
              <w:top w:val="nil"/>
              <w:bottom w:val="nil"/>
            </w:tcBorders>
          </w:tcPr>
          <w:p w:rsidR="00EB1A2D" w:rsidRPr="00257B49" w:rsidRDefault="00EB1A2D" w:rsidP="005B66FA">
            <w:pPr>
              <w:jc w:val="center"/>
              <w:rPr>
                <w:rFonts w:ascii="Times New Roman" w:hAnsi="Times New Roman" w:cs="Times New Roman"/>
                <w:caps/>
                <w:sz w:val="24"/>
                <w:szCs w:val="24"/>
              </w:rPr>
            </w:pPr>
          </w:p>
        </w:tc>
        <w:tc>
          <w:tcPr>
            <w:tcW w:w="850" w:type="dxa"/>
            <w:tcBorders>
              <w:top w:val="nil"/>
              <w:bottom w:val="nil"/>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т. шт</w:t>
            </w:r>
          </w:p>
        </w:tc>
        <w:tc>
          <w:tcPr>
            <w:tcW w:w="1560" w:type="dxa"/>
            <w:tcBorders>
              <w:top w:val="nil"/>
              <w:bottom w:val="nil"/>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2,5</w:t>
            </w:r>
          </w:p>
        </w:tc>
      </w:tr>
      <w:tr w:rsidR="00EB1A2D" w:rsidRPr="00257B49" w:rsidTr="00257B49">
        <w:trPr>
          <w:trHeight w:val="236"/>
        </w:trPr>
        <w:tc>
          <w:tcPr>
            <w:tcW w:w="737" w:type="dxa"/>
            <w:tcBorders>
              <w:top w:val="nil"/>
              <w:bottom w:val="single" w:sz="4" w:space="0" w:color="auto"/>
            </w:tcBorders>
          </w:tcPr>
          <w:p w:rsidR="00EB1A2D" w:rsidRPr="00257B49" w:rsidRDefault="00EB1A2D" w:rsidP="005B66FA">
            <w:pPr>
              <w:jc w:val="center"/>
              <w:rPr>
                <w:rFonts w:ascii="Times New Roman" w:hAnsi="Times New Roman" w:cs="Times New Roman"/>
                <w:sz w:val="24"/>
                <w:szCs w:val="24"/>
              </w:rPr>
            </w:pPr>
          </w:p>
        </w:tc>
        <w:tc>
          <w:tcPr>
            <w:tcW w:w="9923" w:type="dxa"/>
            <w:gridSpan w:val="3"/>
            <w:tcBorders>
              <w:top w:val="nil"/>
              <w:bottom w:val="single" w:sz="4" w:space="0" w:color="auto"/>
            </w:tcBorders>
          </w:tcPr>
          <w:p w:rsidR="00EB1A2D" w:rsidRPr="00257B49" w:rsidRDefault="00EB1A2D" w:rsidP="005B66FA">
            <w:pPr>
              <w:jc w:val="both"/>
              <w:rPr>
                <w:rFonts w:ascii="Times New Roman" w:hAnsi="Times New Roman" w:cs="Times New Roman"/>
                <w:sz w:val="24"/>
                <w:szCs w:val="24"/>
              </w:rPr>
            </w:pPr>
          </w:p>
        </w:tc>
        <w:tc>
          <w:tcPr>
            <w:tcW w:w="1559" w:type="dxa"/>
            <w:tcBorders>
              <w:top w:val="nil"/>
              <w:bottom w:val="single" w:sz="4" w:space="0" w:color="auto"/>
            </w:tcBorders>
          </w:tcPr>
          <w:p w:rsidR="00EB1A2D" w:rsidRPr="00257B49" w:rsidRDefault="00EB1A2D" w:rsidP="005B66FA">
            <w:pPr>
              <w:jc w:val="center"/>
              <w:rPr>
                <w:rFonts w:ascii="Times New Roman" w:hAnsi="Times New Roman" w:cs="Times New Roman"/>
                <w:caps/>
                <w:sz w:val="24"/>
                <w:szCs w:val="24"/>
              </w:rPr>
            </w:pPr>
          </w:p>
        </w:tc>
        <w:tc>
          <w:tcPr>
            <w:tcW w:w="850" w:type="dxa"/>
            <w:tcBorders>
              <w:top w:val="nil"/>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ч/ч</w:t>
            </w:r>
          </w:p>
        </w:tc>
        <w:tc>
          <w:tcPr>
            <w:tcW w:w="1560" w:type="dxa"/>
            <w:tcBorders>
              <w:top w:val="nil"/>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5,28</w:t>
            </w:r>
          </w:p>
        </w:tc>
      </w:tr>
      <w:tr w:rsidR="00EB1A2D" w:rsidRPr="00257B49" w:rsidTr="00257B49">
        <w:trPr>
          <w:trHeight w:val="236"/>
        </w:trPr>
        <w:tc>
          <w:tcPr>
            <w:tcW w:w="737"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3.</w:t>
            </w:r>
          </w:p>
        </w:tc>
        <w:tc>
          <w:tcPr>
            <w:tcW w:w="9923" w:type="dxa"/>
            <w:gridSpan w:val="3"/>
            <w:tcBorders>
              <w:top w:val="nil"/>
              <w:left w:val="single" w:sz="4" w:space="0" w:color="auto"/>
              <w:bottom w:val="single" w:sz="4" w:space="0" w:color="auto"/>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 xml:space="preserve">Двухкратный (1 – 1) механизированный уход за культурами рыхлением почвы с уничтожением травы и поросли около рядков (2,5 х 2 = </w:t>
            </w:r>
            <w:smartTag w:uri="urn:schemas-microsoft-com:office:smarttags" w:element="metricconverter">
              <w:smartTagPr>
                <w:attr w:name="ProductID" w:val="5 км"/>
              </w:smartTagPr>
              <w:r w:rsidRPr="00257B49">
                <w:rPr>
                  <w:rFonts w:ascii="Times New Roman" w:hAnsi="Times New Roman" w:cs="Times New Roman"/>
                  <w:sz w:val="24"/>
                  <w:szCs w:val="24"/>
                </w:rPr>
                <w:t>5 км</w:t>
              </w:r>
            </w:smartTag>
            <w:r w:rsidRPr="00257B49">
              <w:rPr>
                <w:rFonts w:ascii="Times New Roman" w:hAnsi="Times New Roman" w:cs="Times New Roman"/>
                <w:sz w:val="24"/>
                <w:szCs w:val="24"/>
              </w:rPr>
              <w:t>)</w:t>
            </w:r>
          </w:p>
        </w:tc>
        <w:tc>
          <w:tcPr>
            <w:tcW w:w="1559"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ЛХТ-55 (ТДТ-40М</w:t>
            </w: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caps/>
                <w:sz w:val="24"/>
                <w:szCs w:val="24"/>
              </w:rPr>
              <w:t>СУН-3)</w:t>
            </w:r>
          </w:p>
        </w:tc>
        <w:tc>
          <w:tcPr>
            <w:tcW w:w="850"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м/см</w:t>
            </w:r>
          </w:p>
        </w:tc>
        <w:tc>
          <w:tcPr>
            <w:tcW w:w="1560" w:type="dxa"/>
            <w:tcBorders>
              <w:top w:val="nil"/>
              <w:left w:val="single" w:sz="4" w:space="0" w:color="auto"/>
              <w:bottom w:val="single" w:sz="4" w:space="0" w:color="auto"/>
              <w:right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0,45</w:t>
            </w:r>
          </w:p>
        </w:tc>
      </w:tr>
      <w:tr w:rsidR="00EB1A2D" w:rsidRPr="00257B49" w:rsidTr="00257B49">
        <w:trPr>
          <w:trHeight w:val="236"/>
        </w:trPr>
        <w:tc>
          <w:tcPr>
            <w:tcW w:w="737"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 xml:space="preserve">4. </w:t>
            </w:r>
          </w:p>
        </w:tc>
        <w:tc>
          <w:tcPr>
            <w:tcW w:w="9923" w:type="dxa"/>
            <w:gridSpan w:val="3"/>
            <w:tcBorders>
              <w:top w:val="nil"/>
              <w:left w:val="single" w:sz="4" w:space="0" w:color="auto"/>
              <w:bottom w:val="single" w:sz="4" w:space="0" w:color="auto"/>
            </w:tcBorders>
          </w:tcPr>
          <w:p w:rsidR="00EB1A2D" w:rsidRPr="00257B49" w:rsidRDefault="00EB1A2D" w:rsidP="005B66FA">
            <w:pPr>
              <w:jc w:val="both"/>
              <w:rPr>
                <w:rFonts w:ascii="Times New Roman" w:hAnsi="Times New Roman" w:cs="Times New Roman"/>
                <w:sz w:val="24"/>
                <w:szCs w:val="24"/>
              </w:rPr>
            </w:pPr>
            <w:r w:rsidRPr="00257B49">
              <w:rPr>
                <w:rFonts w:ascii="Times New Roman" w:hAnsi="Times New Roman" w:cs="Times New Roman"/>
                <w:sz w:val="24"/>
                <w:szCs w:val="24"/>
              </w:rPr>
              <w:t xml:space="preserve">1 – 2-х кратный ручной уход за культурами – окашивание травы и поросли вокруг посадочных мест полосами шириной </w:t>
            </w:r>
            <w:smartTag w:uri="urn:schemas-microsoft-com:office:smarttags" w:element="metricconverter">
              <w:smartTagPr>
                <w:attr w:name="ProductID" w:val="1,5 м"/>
              </w:smartTagPr>
              <w:r w:rsidRPr="00257B49">
                <w:rPr>
                  <w:rFonts w:ascii="Times New Roman" w:hAnsi="Times New Roman" w:cs="Times New Roman"/>
                  <w:sz w:val="24"/>
                  <w:szCs w:val="24"/>
                </w:rPr>
                <w:t>1,5 м</w:t>
              </w:r>
            </w:smartTag>
            <w:r w:rsidRPr="00257B49">
              <w:rPr>
                <w:rFonts w:ascii="Times New Roman" w:hAnsi="Times New Roman" w:cs="Times New Roman"/>
                <w:sz w:val="24"/>
                <w:szCs w:val="24"/>
              </w:rPr>
              <w:t xml:space="preserve"> и протяженностью </w:t>
            </w:r>
            <w:smartTag w:uri="urn:schemas-microsoft-com:office:smarttags" w:element="metricconverter">
              <w:smartTagPr>
                <w:attr w:name="ProductID" w:val="2500 м"/>
              </w:smartTagPr>
              <w:r w:rsidRPr="00257B49">
                <w:rPr>
                  <w:rFonts w:ascii="Times New Roman" w:hAnsi="Times New Roman" w:cs="Times New Roman"/>
                  <w:sz w:val="24"/>
                  <w:szCs w:val="24"/>
                </w:rPr>
                <w:t>2500 м</w:t>
              </w:r>
            </w:smartTag>
            <w:r w:rsidRPr="00257B49">
              <w:rPr>
                <w:rFonts w:ascii="Times New Roman" w:hAnsi="Times New Roman" w:cs="Times New Roman"/>
                <w:sz w:val="24"/>
                <w:szCs w:val="24"/>
              </w:rPr>
              <w:t xml:space="preserve"> (2500 х 2 = </w:t>
            </w:r>
            <w:smartTag w:uri="urn:schemas-microsoft-com:office:smarttags" w:element="metricconverter">
              <w:smartTagPr>
                <w:attr w:name="ProductID" w:val="5000 м"/>
              </w:smartTagPr>
              <w:r w:rsidRPr="00257B49">
                <w:rPr>
                  <w:rFonts w:ascii="Times New Roman" w:hAnsi="Times New Roman" w:cs="Times New Roman"/>
                  <w:sz w:val="24"/>
                  <w:szCs w:val="24"/>
                </w:rPr>
                <w:t>5000 м</w:t>
              </w:r>
            </w:smartTag>
            <w:r w:rsidRPr="00257B49">
              <w:rPr>
                <w:rFonts w:ascii="Times New Roman" w:hAnsi="Times New Roman" w:cs="Times New Roman"/>
                <w:sz w:val="24"/>
                <w:szCs w:val="24"/>
              </w:rPr>
              <w:t>)</w:t>
            </w:r>
          </w:p>
        </w:tc>
        <w:tc>
          <w:tcPr>
            <w:tcW w:w="1559"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caps/>
                <w:sz w:val="24"/>
                <w:szCs w:val="24"/>
              </w:rPr>
            </w:pPr>
          </w:p>
        </w:tc>
        <w:tc>
          <w:tcPr>
            <w:tcW w:w="850" w:type="dxa"/>
            <w:tcBorders>
              <w:top w:val="nil"/>
              <w:left w:val="single" w:sz="4" w:space="0" w:color="auto"/>
              <w:bottom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ч/час</w:t>
            </w:r>
          </w:p>
        </w:tc>
        <w:tc>
          <w:tcPr>
            <w:tcW w:w="1560" w:type="dxa"/>
            <w:tcBorders>
              <w:top w:val="nil"/>
              <w:left w:val="single" w:sz="4" w:space="0" w:color="auto"/>
              <w:bottom w:val="single" w:sz="4" w:space="0" w:color="auto"/>
              <w:right w:val="single" w:sz="4" w:space="0" w:color="auto"/>
            </w:tcBorders>
          </w:tcPr>
          <w:p w:rsidR="00EB1A2D" w:rsidRPr="00257B49" w:rsidRDefault="00EB1A2D" w:rsidP="005B66FA">
            <w:pPr>
              <w:jc w:val="center"/>
              <w:rPr>
                <w:rFonts w:ascii="Times New Roman" w:hAnsi="Times New Roman" w:cs="Times New Roman"/>
                <w:sz w:val="24"/>
                <w:szCs w:val="24"/>
              </w:rPr>
            </w:pPr>
          </w:p>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45,0</w:t>
            </w:r>
          </w:p>
        </w:tc>
      </w:tr>
      <w:tr w:rsidR="00EB1A2D" w:rsidRPr="00257B49" w:rsidTr="00257B49">
        <w:tc>
          <w:tcPr>
            <w:tcW w:w="14629" w:type="dxa"/>
            <w:gridSpan w:val="7"/>
            <w:tcBorders>
              <w:top w:val="single" w:sz="4" w:space="0" w:color="auto"/>
              <w:bottom w:val="single" w:sz="4" w:space="0" w:color="auto"/>
            </w:tcBorders>
            <w:vAlign w:val="center"/>
          </w:tcPr>
          <w:p w:rsidR="00EB1A2D" w:rsidRPr="00257B49" w:rsidRDefault="00EB1A2D" w:rsidP="005B66FA">
            <w:pPr>
              <w:jc w:val="center"/>
              <w:rPr>
                <w:rFonts w:ascii="Times New Roman" w:hAnsi="Times New Roman" w:cs="Times New Roman"/>
                <w:b/>
                <w:sz w:val="24"/>
                <w:szCs w:val="24"/>
              </w:rPr>
            </w:pPr>
            <w:r w:rsidRPr="00257B49">
              <w:rPr>
                <w:rFonts w:ascii="Times New Roman" w:hAnsi="Times New Roman" w:cs="Times New Roman"/>
                <w:b/>
                <w:sz w:val="24"/>
                <w:szCs w:val="24"/>
              </w:rPr>
              <w:t>Сводка затрат</w:t>
            </w:r>
          </w:p>
        </w:tc>
      </w:tr>
      <w:tr w:rsidR="00EB1A2D" w:rsidRPr="00257B49" w:rsidTr="00257B49">
        <w:trPr>
          <w:trHeight w:val="104"/>
        </w:trPr>
        <w:tc>
          <w:tcPr>
            <w:tcW w:w="6725" w:type="dxa"/>
            <w:gridSpan w:val="2"/>
            <w:tcBorders>
              <w:top w:val="single" w:sz="4" w:space="0" w:color="auto"/>
            </w:tcBorders>
            <w:vAlign w:val="center"/>
          </w:tcPr>
          <w:p w:rsidR="00EB1A2D" w:rsidRPr="00257B49" w:rsidRDefault="00EB1A2D" w:rsidP="005B66FA">
            <w:pPr>
              <w:jc w:val="center"/>
              <w:rPr>
                <w:rFonts w:ascii="Times New Roman" w:hAnsi="Times New Roman" w:cs="Times New Roman"/>
                <w:caps/>
                <w:sz w:val="24"/>
                <w:szCs w:val="24"/>
              </w:rPr>
            </w:pPr>
            <w:r w:rsidRPr="00257B49">
              <w:rPr>
                <w:rFonts w:ascii="Times New Roman" w:hAnsi="Times New Roman" w:cs="Times New Roman"/>
                <w:caps/>
                <w:sz w:val="24"/>
                <w:szCs w:val="24"/>
              </w:rPr>
              <w:t>Н а и м е н о в а н и е</w:t>
            </w:r>
          </w:p>
        </w:tc>
        <w:tc>
          <w:tcPr>
            <w:tcW w:w="1267" w:type="dxa"/>
            <w:tcBorders>
              <w:top w:val="single" w:sz="4" w:space="0" w:color="auto"/>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Ед. изм.</w:t>
            </w:r>
          </w:p>
        </w:tc>
        <w:tc>
          <w:tcPr>
            <w:tcW w:w="6637" w:type="dxa"/>
            <w:gridSpan w:val="4"/>
            <w:tcBorders>
              <w:top w:val="single" w:sz="4" w:space="0" w:color="auto"/>
              <w:bottom w:val="single" w:sz="4" w:space="0" w:color="auto"/>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Затраты</w:t>
            </w:r>
          </w:p>
          <w:p w:rsidR="00EB1A2D" w:rsidRPr="00257B49" w:rsidRDefault="00EB1A2D" w:rsidP="005B66FA">
            <w:pPr>
              <w:jc w:val="center"/>
              <w:rPr>
                <w:rFonts w:ascii="Times New Roman" w:hAnsi="Times New Roman" w:cs="Times New Roman"/>
                <w:sz w:val="24"/>
                <w:szCs w:val="24"/>
              </w:rPr>
            </w:pPr>
          </w:p>
        </w:tc>
      </w:tr>
      <w:tr w:rsidR="00EB1A2D" w:rsidRPr="00257B49" w:rsidTr="00257B49">
        <w:tc>
          <w:tcPr>
            <w:tcW w:w="6725" w:type="dxa"/>
            <w:gridSpan w:val="2"/>
            <w:tcBorders>
              <w:top w:val="single" w:sz="4" w:space="0" w:color="auto"/>
              <w:bottom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 xml:space="preserve">Трактор ЛХТ – 55 </w:t>
            </w:r>
          </w:p>
        </w:tc>
        <w:tc>
          <w:tcPr>
            <w:tcW w:w="1267" w:type="dxa"/>
            <w:tcBorders>
              <w:top w:val="single" w:sz="4" w:space="0" w:color="auto"/>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маш/см.</w:t>
            </w:r>
          </w:p>
        </w:tc>
        <w:tc>
          <w:tcPr>
            <w:tcW w:w="6637" w:type="dxa"/>
            <w:gridSpan w:val="4"/>
            <w:tcBorders>
              <w:top w:val="single" w:sz="4" w:space="0" w:color="auto"/>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0,75</w:t>
            </w:r>
          </w:p>
        </w:tc>
      </w:tr>
      <w:tr w:rsidR="00EB1A2D" w:rsidRPr="00257B49" w:rsidTr="00257B49">
        <w:tc>
          <w:tcPr>
            <w:tcW w:w="6725" w:type="dxa"/>
            <w:gridSpan w:val="2"/>
            <w:tcBorders>
              <w:top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Лесопосадочная машина СКЛ – 1А</w:t>
            </w:r>
          </w:p>
        </w:tc>
        <w:tc>
          <w:tcPr>
            <w:tcW w:w="1267" w:type="dxa"/>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маш/см</w:t>
            </w:r>
          </w:p>
        </w:tc>
        <w:tc>
          <w:tcPr>
            <w:tcW w:w="6637" w:type="dxa"/>
            <w:gridSpan w:val="4"/>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0,30</w:t>
            </w:r>
          </w:p>
        </w:tc>
      </w:tr>
      <w:tr w:rsidR="00EB1A2D" w:rsidRPr="00257B49" w:rsidTr="00257B49">
        <w:tc>
          <w:tcPr>
            <w:tcW w:w="6725" w:type="dxa"/>
            <w:gridSpan w:val="2"/>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Культиватор КЛБ – 1,7</w:t>
            </w:r>
          </w:p>
        </w:tc>
        <w:tc>
          <w:tcPr>
            <w:tcW w:w="1267" w:type="dxa"/>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 // -</w:t>
            </w:r>
          </w:p>
        </w:tc>
        <w:tc>
          <w:tcPr>
            <w:tcW w:w="6637" w:type="dxa"/>
            <w:gridSpan w:val="4"/>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0,45</w:t>
            </w:r>
          </w:p>
        </w:tc>
      </w:tr>
      <w:tr w:rsidR="00EB1A2D" w:rsidRPr="00257B49" w:rsidTr="00257B49">
        <w:tc>
          <w:tcPr>
            <w:tcW w:w="6725" w:type="dxa"/>
            <w:gridSpan w:val="2"/>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Лесопосадочная машина</w:t>
            </w:r>
          </w:p>
        </w:tc>
        <w:tc>
          <w:tcPr>
            <w:tcW w:w="1267" w:type="dxa"/>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 // -</w:t>
            </w:r>
          </w:p>
        </w:tc>
        <w:tc>
          <w:tcPr>
            <w:tcW w:w="6637" w:type="dxa"/>
            <w:gridSpan w:val="4"/>
            <w:vAlign w:val="center"/>
          </w:tcPr>
          <w:p w:rsidR="00EB1A2D" w:rsidRPr="00257B49" w:rsidRDefault="00EB1A2D" w:rsidP="005B66FA">
            <w:pPr>
              <w:jc w:val="center"/>
              <w:rPr>
                <w:rFonts w:ascii="Times New Roman" w:hAnsi="Times New Roman" w:cs="Times New Roman"/>
                <w:sz w:val="24"/>
                <w:szCs w:val="24"/>
              </w:rPr>
            </w:pPr>
          </w:p>
        </w:tc>
      </w:tr>
      <w:tr w:rsidR="00EB1A2D" w:rsidRPr="00257B49" w:rsidTr="00257B49">
        <w:tc>
          <w:tcPr>
            <w:tcW w:w="6725" w:type="dxa"/>
            <w:gridSpan w:val="2"/>
            <w:tcBorders>
              <w:bottom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Саженцы ели четырех-пятилетние</w:t>
            </w:r>
          </w:p>
        </w:tc>
        <w:tc>
          <w:tcPr>
            <w:tcW w:w="1267" w:type="dxa"/>
            <w:tcBorders>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тыс. шт</w:t>
            </w:r>
          </w:p>
        </w:tc>
        <w:tc>
          <w:tcPr>
            <w:tcW w:w="6637" w:type="dxa"/>
            <w:gridSpan w:val="4"/>
            <w:tcBorders>
              <w:bottom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2,5</w:t>
            </w:r>
          </w:p>
        </w:tc>
      </w:tr>
      <w:tr w:rsidR="00EB1A2D" w:rsidRPr="00257B49" w:rsidTr="00257B49">
        <w:tc>
          <w:tcPr>
            <w:tcW w:w="6725" w:type="dxa"/>
            <w:gridSpan w:val="2"/>
            <w:tcBorders>
              <w:top w:val="nil"/>
            </w:tcBorders>
            <w:vAlign w:val="center"/>
          </w:tcPr>
          <w:p w:rsidR="00EB1A2D" w:rsidRPr="00257B49" w:rsidRDefault="00EB1A2D" w:rsidP="005B66FA">
            <w:pPr>
              <w:rPr>
                <w:rFonts w:ascii="Times New Roman" w:hAnsi="Times New Roman" w:cs="Times New Roman"/>
                <w:sz w:val="24"/>
                <w:szCs w:val="24"/>
              </w:rPr>
            </w:pPr>
            <w:r w:rsidRPr="00257B49">
              <w:rPr>
                <w:rFonts w:ascii="Times New Roman" w:hAnsi="Times New Roman" w:cs="Times New Roman"/>
                <w:sz w:val="24"/>
                <w:szCs w:val="24"/>
              </w:rPr>
              <w:t>Лесохозяйственные рабочие</w:t>
            </w:r>
          </w:p>
        </w:tc>
        <w:tc>
          <w:tcPr>
            <w:tcW w:w="1267" w:type="dxa"/>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чел./час</w:t>
            </w:r>
          </w:p>
        </w:tc>
        <w:tc>
          <w:tcPr>
            <w:tcW w:w="6637" w:type="dxa"/>
            <w:gridSpan w:val="4"/>
            <w:tcBorders>
              <w:top w:val="nil"/>
            </w:tcBorders>
            <w:vAlign w:val="center"/>
          </w:tcPr>
          <w:p w:rsidR="00EB1A2D" w:rsidRPr="00257B49" w:rsidRDefault="00EB1A2D" w:rsidP="005B66FA">
            <w:pPr>
              <w:jc w:val="center"/>
              <w:rPr>
                <w:rFonts w:ascii="Times New Roman" w:hAnsi="Times New Roman" w:cs="Times New Roman"/>
                <w:sz w:val="24"/>
                <w:szCs w:val="24"/>
              </w:rPr>
            </w:pPr>
            <w:r w:rsidRPr="00257B49">
              <w:rPr>
                <w:rFonts w:ascii="Times New Roman" w:hAnsi="Times New Roman" w:cs="Times New Roman"/>
                <w:sz w:val="24"/>
                <w:szCs w:val="24"/>
              </w:rPr>
              <w:t>95,03</w:t>
            </w:r>
          </w:p>
        </w:tc>
      </w:tr>
    </w:tbl>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16</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хвойных пород посадкой сеянцев в площадки на вырубках с куртинным возобновлением</w:t>
      </w:r>
    </w:p>
    <w:p w:rsidR="00EB1A2D" w:rsidRPr="00EB1A2D" w:rsidRDefault="00EB1A2D" w:rsidP="00EB1A2D">
      <w:pPr>
        <w:rPr>
          <w:rFonts w:ascii="Times New Roman" w:hAnsi="Times New Roman" w:cs="Times New Roman"/>
          <w:b/>
          <w:sz w:val="24"/>
          <w:szCs w:val="24"/>
        </w:rPr>
      </w:pP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дерново – подзолистые и дерново-подзолистые, песчаные, супесчаные и суглинистые.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Главная порода: сосна, ель, лиственница.</w:t>
      </w:r>
    </w:p>
    <w:p w:rsidR="00EB1A2D" w:rsidRPr="00EB1A2D" w:rsidRDefault="00EB1A2D" w:rsidP="00257B49">
      <w:pPr>
        <w:spacing w:line="240" w:lineRule="atLeast"/>
        <w:ind w:firstLine="851"/>
        <w:jc w:val="right"/>
        <w:rPr>
          <w:rFonts w:ascii="Times New Roman" w:hAnsi="Times New Roman" w:cs="Times New Roman"/>
          <w:sz w:val="24"/>
          <w:szCs w:val="24"/>
        </w:rPr>
      </w:pPr>
      <w:r w:rsidRPr="00EB1A2D">
        <w:rPr>
          <w:rFonts w:ascii="Times New Roman" w:hAnsi="Times New Roman" w:cs="Times New Roman"/>
          <w:sz w:val="24"/>
          <w:szCs w:val="24"/>
        </w:rPr>
        <w:t xml:space="preserve">                                                                                                                                                                   Затраты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7"/>
        <w:gridCol w:w="6350"/>
        <w:gridCol w:w="2353"/>
        <w:gridCol w:w="1086"/>
        <w:gridCol w:w="1810"/>
        <w:gridCol w:w="1726"/>
      </w:tblGrid>
      <w:tr w:rsidR="00EB1A2D" w:rsidRPr="00EB1A2D" w:rsidTr="00257B49">
        <w:trPr>
          <w:cantSplit/>
          <w:tblHeader/>
        </w:trPr>
        <w:tc>
          <w:tcPr>
            <w:tcW w:w="737"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 п/п</w:t>
            </w:r>
          </w:p>
        </w:tc>
        <w:tc>
          <w:tcPr>
            <w:tcW w:w="6350"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Наименование  работ</w:t>
            </w:r>
          </w:p>
        </w:tc>
        <w:tc>
          <w:tcPr>
            <w:tcW w:w="2353"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Марки машин и</w:t>
            </w: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оборудований</w:t>
            </w:r>
          </w:p>
        </w:tc>
        <w:tc>
          <w:tcPr>
            <w:tcW w:w="1086" w:type="dxa"/>
            <w:vMerge w:val="restart"/>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измер.</w:t>
            </w:r>
          </w:p>
        </w:tc>
        <w:tc>
          <w:tcPr>
            <w:tcW w:w="3536" w:type="dxa"/>
            <w:gridSpan w:val="2"/>
            <w:tcBorders>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 – во затрат</w:t>
            </w:r>
          </w:p>
        </w:tc>
      </w:tr>
      <w:tr w:rsidR="00EB1A2D" w:rsidRPr="00EB1A2D" w:rsidTr="00257B49">
        <w:trPr>
          <w:cantSplit/>
          <w:trHeight w:val="189"/>
          <w:tblHeader/>
        </w:trPr>
        <w:tc>
          <w:tcPr>
            <w:tcW w:w="737" w:type="dxa"/>
            <w:vMerge/>
          </w:tcPr>
          <w:p w:rsidR="00EB1A2D" w:rsidRPr="00EB1A2D" w:rsidRDefault="00EB1A2D" w:rsidP="005B66FA">
            <w:pPr>
              <w:jc w:val="center"/>
              <w:rPr>
                <w:rFonts w:ascii="Times New Roman" w:hAnsi="Times New Roman" w:cs="Times New Roman"/>
                <w:sz w:val="24"/>
                <w:szCs w:val="24"/>
              </w:rPr>
            </w:pPr>
          </w:p>
        </w:tc>
        <w:tc>
          <w:tcPr>
            <w:tcW w:w="6350" w:type="dxa"/>
            <w:vMerge/>
          </w:tcPr>
          <w:p w:rsidR="00EB1A2D" w:rsidRPr="00EB1A2D" w:rsidRDefault="00EB1A2D" w:rsidP="005B66FA">
            <w:pPr>
              <w:jc w:val="center"/>
              <w:rPr>
                <w:rFonts w:ascii="Times New Roman" w:hAnsi="Times New Roman" w:cs="Times New Roman"/>
                <w:sz w:val="24"/>
                <w:szCs w:val="24"/>
              </w:rPr>
            </w:pPr>
          </w:p>
        </w:tc>
        <w:tc>
          <w:tcPr>
            <w:tcW w:w="2353" w:type="dxa"/>
            <w:vMerge/>
          </w:tcPr>
          <w:p w:rsidR="00EB1A2D" w:rsidRPr="00EB1A2D" w:rsidRDefault="00EB1A2D" w:rsidP="005B66FA">
            <w:pPr>
              <w:jc w:val="center"/>
              <w:rPr>
                <w:rFonts w:ascii="Times New Roman" w:hAnsi="Times New Roman" w:cs="Times New Roman"/>
                <w:sz w:val="24"/>
                <w:szCs w:val="24"/>
              </w:rPr>
            </w:pPr>
          </w:p>
        </w:tc>
        <w:tc>
          <w:tcPr>
            <w:tcW w:w="1086" w:type="dxa"/>
            <w:vMerge/>
          </w:tcPr>
          <w:p w:rsidR="00EB1A2D" w:rsidRPr="00EB1A2D" w:rsidRDefault="00EB1A2D" w:rsidP="005B66FA">
            <w:pPr>
              <w:jc w:val="center"/>
              <w:rPr>
                <w:rFonts w:ascii="Times New Roman" w:hAnsi="Times New Roman" w:cs="Times New Roman"/>
                <w:sz w:val="24"/>
                <w:szCs w:val="24"/>
              </w:rPr>
            </w:pPr>
          </w:p>
        </w:tc>
        <w:tc>
          <w:tcPr>
            <w:tcW w:w="3536" w:type="dxa"/>
            <w:gridSpan w:val="2"/>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257B49">
        <w:trPr>
          <w:cantSplit/>
          <w:tblHeader/>
        </w:trPr>
        <w:tc>
          <w:tcPr>
            <w:tcW w:w="737"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6350"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2353" w:type="dxa"/>
            <w:vMerge/>
            <w:tcBorders>
              <w:bottom w:val="nil"/>
            </w:tcBorders>
          </w:tcPr>
          <w:p w:rsidR="00EB1A2D" w:rsidRPr="00EB1A2D" w:rsidRDefault="00EB1A2D" w:rsidP="005B66FA">
            <w:pPr>
              <w:jc w:val="center"/>
              <w:rPr>
                <w:rFonts w:ascii="Times New Roman" w:hAnsi="Times New Roman" w:cs="Times New Roman"/>
                <w:sz w:val="24"/>
                <w:szCs w:val="24"/>
              </w:rPr>
            </w:pPr>
          </w:p>
        </w:tc>
        <w:tc>
          <w:tcPr>
            <w:tcW w:w="1086" w:type="dxa"/>
            <w:vMerge/>
            <w:tcBorders>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810"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p w:rsidR="00EB1A2D" w:rsidRPr="00EB1A2D" w:rsidRDefault="00EB1A2D" w:rsidP="005B66FA">
            <w:pPr>
              <w:jc w:val="center"/>
              <w:rPr>
                <w:rFonts w:ascii="Times New Roman" w:hAnsi="Times New Roman" w:cs="Times New Roman"/>
                <w:sz w:val="24"/>
                <w:szCs w:val="24"/>
              </w:rPr>
            </w:pPr>
          </w:p>
        </w:tc>
        <w:tc>
          <w:tcPr>
            <w:tcW w:w="1726"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trHeight w:val="355"/>
        </w:trPr>
        <w:tc>
          <w:tcPr>
            <w:tcW w:w="14062" w:type="dxa"/>
            <w:gridSpan w:val="6"/>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А.  Свежие боры и субори А2, В2  (брусничник)</w:t>
            </w:r>
          </w:p>
        </w:tc>
      </w:tr>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350" w:type="dxa"/>
          </w:tcPr>
          <w:p w:rsidR="00257B49"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Ручная подготовка 2200 площадок размером 0,5 х 0,5 м</w:t>
            </w:r>
          </w:p>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с рыхлением на глубину штыка лопаты – </w:t>
            </w:r>
            <w:smartTag w:uri="urn:schemas-microsoft-com:office:smarttags" w:element="metricconverter">
              <w:smartTagPr>
                <w:attr w:name="ProductID" w:val="550 кв. м"/>
              </w:smartTagPr>
              <w:r w:rsidRPr="00EB1A2D">
                <w:rPr>
                  <w:rFonts w:ascii="Times New Roman" w:hAnsi="Times New Roman" w:cs="Times New Roman"/>
                  <w:sz w:val="24"/>
                  <w:szCs w:val="24"/>
                </w:rPr>
                <w:t>550 кв. м</w:t>
              </w:r>
            </w:smartTag>
          </w:p>
        </w:tc>
        <w:tc>
          <w:tcPr>
            <w:tcW w:w="2353" w:type="dxa"/>
          </w:tcPr>
          <w:p w:rsidR="00EB1A2D" w:rsidRPr="00EB1A2D" w:rsidRDefault="00EB1A2D" w:rsidP="005B66FA">
            <w:pPr>
              <w:jc w:val="center"/>
              <w:rPr>
                <w:rFonts w:ascii="Times New Roman" w:hAnsi="Times New Roman" w:cs="Times New Roman"/>
                <w:caps/>
                <w:sz w:val="24"/>
                <w:szCs w:val="24"/>
              </w:rPr>
            </w:pPr>
          </w:p>
        </w:tc>
        <w:tc>
          <w:tcPr>
            <w:tcW w:w="1086"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vAlign w:val="center"/>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46,86</w:t>
            </w:r>
          </w:p>
        </w:tc>
        <w:tc>
          <w:tcPr>
            <w:tcW w:w="1726"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64,90</w:t>
            </w:r>
          </w:p>
        </w:tc>
      </w:tr>
      <w:tr w:rsidR="00EB1A2D" w:rsidRPr="00EB1A2D" w:rsidTr="005B66FA">
        <w:tc>
          <w:tcPr>
            <w:tcW w:w="737" w:type="dxa"/>
          </w:tcPr>
          <w:p w:rsidR="00EB1A2D" w:rsidRPr="00EB1A2D" w:rsidRDefault="00EB1A2D" w:rsidP="005B66FA">
            <w:pPr>
              <w:jc w:val="center"/>
              <w:rPr>
                <w:rFonts w:ascii="Times New Roman" w:hAnsi="Times New Roman" w:cs="Times New Roman"/>
                <w:sz w:val="24"/>
                <w:szCs w:val="24"/>
              </w:rPr>
            </w:pPr>
          </w:p>
        </w:tc>
        <w:tc>
          <w:tcPr>
            <w:tcW w:w="6350" w:type="dxa"/>
          </w:tcPr>
          <w:p w:rsidR="00EB1A2D" w:rsidRPr="00EB1A2D" w:rsidRDefault="00EB1A2D" w:rsidP="005B66FA">
            <w:pPr>
              <w:jc w:val="both"/>
              <w:rPr>
                <w:rFonts w:ascii="Times New Roman" w:hAnsi="Times New Roman" w:cs="Times New Roman"/>
                <w:sz w:val="24"/>
                <w:szCs w:val="24"/>
              </w:rPr>
            </w:pPr>
          </w:p>
        </w:tc>
        <w:tc>
          <w:tcPr>
            <w:tcW w:w="2353" w:type="dxa"/>
          </w:tcPr>
          <w:p w:rsidR="00EB1A2D" w:rsidRPr="00EB1A2D" w:rsidRDefault="00EB1A2D" w:rsidP="005B66FA">
            <w:pPr>
              <w:jc w:val="center"/>
              <w:rPr>
                <w:rFonts w:ascii="Times New Roman" w:hAnsi="Times New Roman" w:cs="Times New Roman"/>
                <w:caps/>
                <w:sz w:val="24"/>
                <w:szCs w:val="24"/>
              </w:rPr>
            </w:pPr>
          </w:p>
        </w:tc>
        <w:tc>
          <w:tcPr>
            <w:tcW w:w="1086" w:type="dxa"/>
          </w:tcPr>
          <w:p w:rsidR="00EB1A2D" w:rsidRPr="00EB1A2D" w:rsidRDefault="00EB1A2D" w:rsidP="005B66FA">
            <w:pPr>
              <w:jc w:val="center"/>
              <w:rPr>
                <w:rFonts w:ascii="Times New Roman" w:hAnsi="Times New Roman" w:cs="Times New Roman"/>
                <w:sz w:val="24"/>
                <w:szCs w:val="24"/>
              </w:rPr>
            </w:pPr>
          </w:p>
        </w:tc>
        <w:tc>
          <w:tcPr>
            <w:tcW w:w="1810" w:type="dxa"/>
            <w:vAlign w:val="center"/>
          </w:tcPr>
          <w:p w:rsidR="00EB1A2D" w:rsidRPr="00EB1A2D" w:rsidRDefault="00EB1A2D" w:rsidP="005B66FA">
            <w:pPr>
              <w:jc w:val="center"/>
              <w:rPr>
                <w:rFonts w:ascii="Times New Roman" w:hAnsi="Times New Roman" w:cs="Times New Roman"/>
                <w:sz w:val="24"/>
                <w:szCs w:val="24"/>
              </w:rPr>
            </w:pPr>
          </w:p>
        </w:tc>
        <w:tc>
          <w:tcPr>
            <w:tcW w:w="1726" w:type="dxa"/>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350" w:type="dxa"/>
            <w:tcBorders>
              <w:top w:val="single" w:sz="4" w:space="0" w:color="auto"/>
              <w:bottom w:val="single" w:sz="4" w:space="0" w:color="auto"/>
            </w:tcBorders>
          </w:tcPr>
          <w:p w:rsidR="00EB1A2D" w:rsidRPr="00EB1A2D" w:rsidRDefault="00EB1A2D" w:rsidP="005B66FA">
            <w:pPr>
              <w:spacing w:line="360" w:lineRule="auto"/>
              <w:jc w:val="both"/>
              <w:rPr>
                <w:rFonts w:ascii="Times New Roman" w:hAnsi="Times New Roman" w:cs="Times New Roman"/>
                <w:sz w:val="24"/>
                <w:szCs w:val="24"/>
              </w:rPr>
            </w:pPr>
            <w:r w:rsidRPr="00EB1A2D">
              <w:rPr>
                <w:rFonts w:ascii="Times New Roman" w:hAnsi="Times New Roman" w:cs="Times New Roman"/>
                <w:sz w:val="24"/>
                <w:szCs w:val="24"/>
              </w:rPr>
              <w:t xml:space="preserve">Временная прикопка 2,2 тыс.  сеянцев и подготовка их к посадке </w:t>
            </w:r>
          </w:p>
        </w:tc>
        <w:tc>
          <w:tcPr>
            <w:tcW w:w="2353"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2,22</w:t>
            </w:r>
          </w:p>
        </w:tc>
        <w:tc>
          <w:tcPr>
            <w:tcW w:w="172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2,22</w:t>
            </w:r>
          </w:p>
        </w:tc>
      </w:tr>
      <w:tr w:rsidR="00EB1A2D" w:rsidRPr="00EB1A2D" w:rsidTr="005B66FA">
        <w:tc>
          <w:tcPr>
            <w:tcW w:w="737" w:type="dxa"/>
            <w:tcBorders>
              <w:bottom w:val="nil"/>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350"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посадка 2200 сеянцев  по одному в площадку</w:t>
            </w:r>
          </w:p>
        </w:tc>
        <w:tc>
          <w:tcPr>
            <w:tcW w:w="2353" w:type="dxa"/>
            <w:tcBorders>
              <w:bottom w:val="nil"/>
            </w:tcBorders>
          </w:tcPr>
          <w:p w:rsidR="00EB1A2D" w:rsidRPr="00EB1A2D" w:rsidRDefault="00EB1A2D" w:rsidP="005B66FA">
            <w:pPr>
              <w:jc w:val="center"/>
              <w:rPr>
                <w:rFonts w:ascii="Times New Roman" w:hAnsi="Times New Roman" w:cs="Times New Roman"/>
                <w:caps/>
                <w:sz w:val="24"/>
                <w:szCs w:val="24"/>
              </w:rPr>
            </w:pPr>
          </w:p>
        </w:tc>
        <w:tc>
          <w:tcPr>
            <w:tcW w:w="1086"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14,10</w:t>
            </w:r>
          </w:p>
        </w:tc>
        <w:tc>
          <w:tcPr>
            <w:tcW w:w="1726"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19,21</w:t>
            </w:r>
          </w:p>
        </w:tc>
      </w:tr>
      <w:tr w:rsidR="00EB1A2D" w:rsidRPr="00EB1A2D" w:rsidTr="005B66FA">
        <w:trPr>
          <w:trHeight w:val="141"/>
        </w:trPr>
        <w:tc>
          <w:tcPr>
            <w:tcW w:w="737" w:type="dxa"/>
            <w:tcBorders>
              <w:top w:val="nil"/>
              <w:bottom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2353" w:type="dxa"/>
            <w:tcBorders>
              <w:top w:val="nil"/>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81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c>
          <w:tcPr>
            <w:tcW w:w="1726"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r>
      <w:tr w:rsidR="00EB1A2D" w:rsidRPr="00EB1A2D" w:rsidTr="005B66FA">
        <w:trPr>
          <w:trHeight w:val="71"/>
        </w:trPr>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350"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Четырехкратный (1 – 1 – 1 – 1) ручной уход за культурами – окашивание травы и поросли вокруг сеянцев на площади </w:t>
            </w:r>
            <w:smartTag w:uri="urn:schemas-microsoft-com:office:smarttags" w:element="metricconverter">
              <w:smartTagPr>
                <w:attr w:name="ProductID" w:val="550 кв. м"/>
              </w:smartTagPr>
              <w:r w:rsidRPr="00EB1A2D">
                <w:rPr>
                  <w:rFonts w:ascii="Times New Roman" w:hAnsi="Times New Roman" w:cs="Times New Roman"/>
                  <w:sz w:val="24"/>
                  <w:szCs w:val="24"/>
                </w:rPr>
                <w:t>550 кв. м</w:t>
              </w:r>
            </w:smartTag>
            <w:r w:rsidRPr="00EB1A2D">
              <w:rPr>
                <w:rFonts w:ascii="Times New Roman" w:hAnsi="Times New Roman" w:cs="Times New Roman"/>
                <w:sz w:val="24"/>
                <w:szCs w:val="24"/>
              </w:rPr>
              <w:t xml:space="preserve">(550 х 4 = </w:t>
            </w:r>
            <w:smartTag w:uri="urn:schemas-microsoft-com:office:smarttags" w:element="metricconverter">
              <w:smartTagPr>
                <w:attr w:name="ProductID" w:val="2200 кв. м"/>
              </w:smartTagPr>
              <w:r w:rsidRPr="00EB1A2D">
                <w:rPr>
                  <w:rFonts w:ascii="Times New Roman" w:hAnsi="Times New Roman" w:cs="Times New Roman"/>
                  <w:sz w:val="24"/>
                  <w:szCs w:val="24"/>
                </w:rPr>
                <w:t>2200 кв. м</w:t>
              </w:r>
            </w:smartTag>
            <w:r w:rsidRPr="00EB1A2D">
              <w:rPr>
                <w:rFonts w:ascii="Times New Roman" w:hAnsi="Times New Roman" w:cs="Times New Roman"/>
                <w:sz w:val="24"/>
                <w:szCs w:val="24"/>
              </w:rPr>
              <w:t>)</w:t>
            </w:r>
          </w:p>
        </w:tc>
        <w:tc>
          <w:tcPr>
            <w:tcW w:w="2353"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8,80</w:t>
            </w:r>
          </w:p>
        </w:tc>
        <w:tc>
          <w:tcPr>
            <w:tcW w:w="172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8,80</w:t>
            </w:r>
          </w:p>
        </w:tc>
      </w:tr>
      <w:tr w:rsidR="00EB1A2D" w:rsidRPr="00EB1A2D" w:rsidTr="005B66FA">
        <w:tc>
          <w:tcPr>
            <w:tcW w:w="737"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6350" w:type="dxa"/>
            <w:tcBorders>
              <w:top w:val="single" w:sz="4" w:space="0" w:color="auto"/>
              <w:bottom w:val="nil"/>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2353" w:type="dxa"/>
            <w:tcBorders>
              <w:top w:val="single" w:sz="4" w:space="0" w:color="auto"/>
              <w:bottom w:val="nil"/>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nil"/>
            </w:tcBorders>
          </w:tcPr>
          <w:p w:rsidR="00EB1A2D" w:rsidRPr="00EB1A2D" w:rsidRDefault="00EB1A2D" w:rsidP="005B66FA">
            <w:pPr>
              <w:jc w:val="center"/>
              <w:rPr>
                <w:rFonts w:ascii="Times New Roman" w:hAnsi="Times New Roman" w:cs="Times New Roman"/>
                <w:sz w:val="24"/>
                <w:szCs w:val="24"/>
              </w:rPr>
            </w:pPr>
          </w:p>
        </w:tc>
        <w:tc>
          <w:tcPr>
            <w:tcW w:w="181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c>
          <w:tcPr>
            <w:tcW w:w="1726"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737"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4а</w:t>
            </w:r>
          </w:p>
        </w:tc>
        <w:tc>
          <w:tcPr>
            <w:tcW w:w="6350" w:type="dxa"/>
            <w:tcBorders>
              <w:top w:val="single" w:sz="4" w:space="0" w:color="auto"/>
              <w:bottom w:val="single" w:sz="4" w:space="0" w:color="auto"/>
            </w:tcBorders>
          </w:tcPr>
          <w:p w:rsidR="00EB1A2D" w:rsidRPr="00EB1A2D" w:rsidRDefault="00EB1A2D" w:rsidP="005B66FA">
            <w:pPr>
              <w:jc w:val="both"/>
              <w:rPr>
                <w:rFonts w:ascii="Times New Roman" w:hAnsi="Times New Roman" w:cs="Times New Roman"/>
                <w:sz w:val="24"/>
                <w:szCs w:val="24"/>
              </w:rPr>
            </w:pPr>
            <w:r w:rsidRPr="00EB1A2D">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2353"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72,16</w:t>
            </w:r>
          </w:p>
        </w:tc>
        <w:tc>
          <w:tcPr>
            <w:tcW w:w="1726"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102,08</w:t>
            </w:r>
          </w:p>
        </w:tc>
      </w:tr>
      <w:tr w:rsidR="00EB1A2D" w:rsidRPr="00EB1A2D" w:rsidTr="005B66FA">
        <w:tc>
          <w:tcPr>
            <w:tcW w:w="14062" w:type="dxa"/>
            <w:gridSpan w:val="6"/>
            <w:tcBorders>
              <w:top w:val="single" w:sz="4" w:space="0" w:color="auto"/>
              <w:bottom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Б.  Влажные боры и субори (свежеватые подтипы) А3-2,  В3-2 (черничник свежий)</w:t>
            </w:r>
          </w:p>
        </w:tc>
      </w:tr>
      <w:tr w:rsidR="00EB1A2D" w:rsidRPr="00EB1A2D" w:rsidTr="005B66FA">
        <w:trPr>
          <w:trHeight w:val="141"/>
        </w:trPr>
        <w:tc>
          <w:tcPr>
            <w:tcW w:w="737" w:type="dxa"/>
            <w:tcBorders>
              <w:top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Подготовка 1500 площадок размером 1 х </w:t>
            </w:r>
            <w:smartTag w:uri="urn:schemas-microsoft-com:office:smarttags" w:element="metricconverter">
              <w:smartTagPr>
                <w:attr w:name="ProductID" w:val="1 м"/>
              </w:smartTagPr>
              <w:r w:rsidRPr="00EB1A2D">
                <w:rPr>
                  <w:rFonts w:ascii="Times New Roman" w:hAnsi="Times New Roman" w:cs="Times New Roman"/>
                  <w:sz w:val="24"/>
                  <w:szCs w:val="24"/>
                </w:rPr>
                <w:t>1 м</w:t>
              </w:r>
            </w:smartTag>
            <w:r w:rsidRPr="00EB1A2D">
              <w:rPr>
                <w:rFonts w:ascii="Times New Roman" w:hAnsi="Times New Roman" w:cs="Times New Roman"/>
                <w:sz w:val="24"/>
                <w:szCs w:val="24"/>
              </w:rPr>
              <w:t xml:space="preserve"> с рыхлением на глубину штыка лопаты – </w:t>
            </w:r>
            <w:smartTag w:uri="urn:schemas-microsoft-com:office:smarttags" w:element="metricconverter">
              <w:smartTagPr>
                <w:attr w:name="ProductID" w:val="1500 кв. м"/>
              </w:smartTagPr>
              <w:r w:rsidRPr="00EB1A2D">
                <w:rPr>
                  <w:rFonts w:ascii="Times New Roman" w:hAnsi="Times New Roman" w:cs="Times New Roman"/>
                  <w:sz w:val="24"/>
                  <w:szCs w:val="24"/>
                </w:rPr>
                <w:t>1500 кв. м</w:t>
              </w:r>
            </w:smartTag>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127,80</w:t>
            </w:r>
          </w:p>
        </w:tc>
        <w:tc>
          <w:tcPr>
            <w:tcW w:w="1726"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177,00</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Временная прикопка  и подготовка сеянцев к посадке – 3000 шт.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r>
      <w:tr w:rsidR="00EB1A2D" w:rsidRPr="00EB1A2D" w:rsidTr="005B66FA">
        <w:trPr>
          <w:trHeight w:val="141"/>
        </w:trPr>
        <w:tc>
          <w:tcPr>
            <w:tcW w:w="737"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350" w:type="dxa"/>
            <w:tcBorders>
              <w:top w:val="nil"/>
              <w:left w:val="single" w:sz="4" w:space="0" w:color="auto"/>
              <w:bottom w:val="nil"/>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посадка 3000 сеянцев по две шт. в площадку</w:t>
            </w:r>
          </w:p>
        </w:tc>
        <w:tc>
          <w:tcPr>
            <w:tcW w:w="2353"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nil"/>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19,23</w:t>
            </w:r>
          </w:p>
        </w:tc>
        <w:tc>
          <w:tcPr>
            <w:tcW w:w="1726" w:type="dxa"/>
            <w:tcBorders>
              <w:top w:val="nil"/>
              <w:left w:val="single" w:sz="4" w:space="0" w:color="auto"/>
              <w:bottom w:val="nil"/>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26,19</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Четырехкратный (1 – 1 – 1 – 1) ручной уход за культурами окашиванием или обжинкой  травы и поросли  вокруг сеянцев на площади  </w:t>
            </w:r>
            <w:smartTag w:uri="urn:schemas-microsoft-com:office:smarttags" w:element="metricconverter">
              <w:smartTagPr>
                <w:attr w:name="ProductID" w:val="1500 кв. м"/>
              </w:smartTagPr>
              <w:r w:rsidRPr="00EB1A2D">
                <w:rPr>
                  <w:rFonts w:ascii="Times New Roman" w:hAnsi="Times New Roman" w:cs="Times New Roman"/>
                  <w:sz w:val="24"/>
                  <w:szCs w:val="24"/>
                </w:rPr>
                <w:t>1500 кв. м</w:t>
              </w:r>
            </w:smartTag>
            <w:r w:rsidRPr="00EB1A2D">
              <w:rPr>
                <w:rFonts w:ascii="Times New Roman" w:hAnsi="Times New Roman" w:cs="Times New Roman"/>
                <w:sz w:val="24"/>
                <w:szCs w:val="24"/>
              </w:rPr>
              <w:t xml:space="preserve"> (1500 х 4 = </w:t>
            </w:r>
            <w:smartTag w:uri="urn:schemas-microsoft-com:office:smarttags" w:element="metricconverter">
              <w:smartTagPr>
                <w:attr w:name="ProductID" w:val="6000 кв. м"/>
              </w:smartTagPr>
              <w:r w:rsidRPr="00EB1A2D">
                <w:rPr>
                  <w:rFonts w:ascii="Times New Roman" w:hAnsi="Times New Roman" w:cs="Times New Roman"/>
                  <w:sz w:val="24"/>
                  <w:szCs w:val="24"/>
                </w:rPr>
                <w:t>6000 кв. м</w:t>
              </w:r>
            </w:smartTag>
            <w:r w:rsidRPr="00EB1A2D">
              <w:rPr>
                <w:rFonts w:ascii="Times New Roman" w:hAnsi="Times New Roman" w:cs="Times New Roman"/>
                <w:sz w:val="24"/>
                <w:szCs w:val="24"/>
              </w:rPr>
              <w:t>)</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c>
          <w:tcPr>
            <w:tcW w:w="1726"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r>
      <w:tr w:rsidR="00EB1A2D" w:rsidRPr="00EB1A2D" w:rsidTr="005B66FA">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726"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4а</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 х 4 = 6000 шт.)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81,60</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106,20</w:t>
            </w:r>
          </w:p>
        </w:tc>
      </w:tr>
      <w:tr w:rsidR="00EB1A2D" w:rsidRPr="00EB1A2D" w:rsidTr="005B66FA">
        <w:trPr>
          <w:trHeight w:val="141"/>
        </w:trPr>
        <w:tc>
          <w:tcPr>
            <w:tcW w:w="14062" w:type="dxa"/>
            <w:gridSpan w:val="6"/>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 Свежие и влажные сугрудки С2-3 (кисличник, сложные типы)</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Ручная подготовка 800 площадок размером 1х1 м с рыхлением на глубину штыка лопаты </w:t>
            </w:r>
            <w:smartTag w:uri="urn:schemas-microsoft-com:office:smarttags" w:element="metricconverter">
              <w:smartTagPr>
                <w:attr w:name="ProductID" w:val="800 кв. м"/>
              </w:smartTagPr>
              <w:r w:rsidRPr="00EB1A2D">
                <w:rPr>
                  <w:rFonts w:ascii="Times New Roman" w:hAnsi="Times New Roman" w:cs="Times New Roman"/>
                  <w:sz w:val="24"/>
                  <w:szCs w:val="24"/>
                </w:rPr>
                <w:t>800 кв. м</w:t>
              </w:r>
            </w:smartTag>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68,16</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94,40</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Временная прикопка и подготовка сеянцев к посадке – 2400 шт.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2,42</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2,42</w:t>
            </w:r>
          </w:p>
        </w:tc>
      </w:tr>
      <w:tr w:rsidR="00EB1A2D" w:rsidRPr="00EB1A2D" w:rsidTr="005B66FA">
        <w:trPr>
          <w:trHeight w:val="141"/>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Ручная посадка 2400 сеянцев по 3 штуки в площадку</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15,38</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20,95</w:t>
            </w:r>
          </w:p>
        </w:tc>
      </w:tr>
      <w:tr w:rsidR="00EB1A2D" w:rsidRPr="00EB1A2D" w:rsidTr="005B66FA">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ели двухлетние</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т.шт</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w:t>
            </w:r>
          </w:p>
        </w:tc>
      </w:tr>
      <w:tr w:rsidR="00EB1A2D" w:rsidRPr="00EB1A2D" w:rsidTr="005B66FA">
        <w:trPr>
          <w:trHeight w:val="840"/>
        </w:trPr>
        <w:tc>
          <w:tcPr>
            <w:tcW w:w="737"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w:t>
            </w:r>
          </w:p>
        </w:tc>
        <w:tc>
          <w:tcPr>
            <w:tcW w:w="6350" w:type="dxa"/>
            <w:tcBorders>
              <w:top w:val="nil"/>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Шестикратный (1 – 2 – 2 – 1) ручной уход за культурами – окашивание травы и поросли вокруг сеянцев на площади </w:t>
            </w:r>
            <w:smartTag w:uri="urn:schemas-microsoft-com:office:smarttags" w:element="metricconverter">
              <w:smartTagPr>
                <w:attr w:name="ProductID" w:val="800 кв. м"/>
              </w:smartTagPr>
              <w:r w:rsidRPr="00EB1A2D">
                <w:rPr>
                  <w:rFonts w:ascii="Times New Roman" w:hAnsi="Times New Roman" w:cs="Times New Roman"/>
                  <w:sz w:val="24"/>
                  <w:szCs w:val="24"/>
                </w:rPr>
                <w:t>800 кв. м</w:t>
              </w:r>
            </w:smartTag>
            <w:r w:rsidRPr="00EB1A2D">
              <w:rPr>
                <w:rFonts w:ascii="Times New Roman" w:hAnsi="Times New Roman" w:cs="Times New Roman"/>
                <w:sz w:val="24"/>
                <w:szCs w:val="24"/>
              </w:rPr>
              <w:t xml:space="preserve"> (800 х 6 = </w:t>
            </w:r>
            <w:smartTag w:uri="urn:schemas-microsoft-com:office:smarttags" w:element="metricconverter">
              <w:smartTagPr>
                <w:attr w:name="ProductID" w:val="4800 кв. м"/>
              </w:smartTagPr>
              <w:r w:rsidRPr="00EB1A2D">
                <w:rPr>
                  <w:rFonts w:ascii="Times New Roman" w:hAnsi="Times New Roman" w:cs="Times New Roman"/>
                  <w:sz w:val="24"/>
                  <w:szCs w:val="24"/>
                </w:rPr>
                <w:t>4800 кв. м</w:t>
              </w:r>
            </w:smartTag>
            <w:r w:rsidRPr="00EB1A2D">
              <w:rPr>
                <w:rFonts w:ascii="Times New Roman" w:hAnsi="Times New Roman" w:cs="Times New Roman"/>
                <w:sz w:val="24"/>
                <w:szCs w:val="24"/>
              </w:rPr>
              <w:t>)</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19,20</w:t>
            </w: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19,20</w:t>
            </w:r>
          </w:p>
        </w:tc>
      </w:tr>
      <w:tr w:rsidR="00EB1A2D" w:rsidRPr="00EB1A2D" w:rsidTr="00257B49">
        <w:trPr>
          <w:trHeight w:val="141"/>
        </w:trPr>
        <w:tc>
          <w:tcPr>
            <w:tcW w:w="7087" w:type="dxa"/>
            <w:gridSpan w:val="2"/>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c>
          <w:tcPr>
            <w:tcW w:w="2353"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nil"/>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tc>
        <w:tc>
          <w:tcPr>
            <w:tcW w:w="1810" w:type="dxa"/>
            <w:tcBorders>
              <w:top w:val="nil"/>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726" w:type="dxa"/>
            <w:tcBorders>
              <w:top w:val="nil"/>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257B49">
        <w:trPr>
          <w:trHeight w:val="141"/>
        </w:trPr>
        <w:tc>
          <w:tcPr>
            <w:tcW w:w="737"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4б</w:t>
            </w:r>
          </w:p>
        </w:tc>
        <w:tc>
          <w:tcPr>
            <w:tcW w:w="6350"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Шестикратный (1 – 2 – 2 – 1) ручной уход за культурами в зоне смешанных лесов рыхлением  почвы в площадках  (800 х 6 = </w:t>
            </w:r>
            <w:smartTag w:uri="urn:schemas-microsoft-com:office:smarttags" w:element="metricconverter">
              <w:smartTagPr>
                <w:attr w:name="ProductID" w:val="4800 кв. м"/>
              </w:smartTagPr>
              <w:r w:rsidRPr="00EB1A2D">
                <w:rPr>
                  <w:rFonts w:ascii="Times New Roman" w:hAnsi="Times New Roman" w:cs="Times New Roman"/>
                  <w:sz w:val="24"/>
                  <w:szCs w:val="24"/>
                </w:rPr>
                <w:t>4800 кв. м</w:t>
              </w:r>
            </w:smartTag>
            <w:r w:rsidRPr="00EB1A2D">
              <w:rPr>
                <w:rFonts w:ascii="Times New Roman" w:hAnsi="Times New Roman" w:cs="Times New Roman"/>
                <w:sz w:val="24"/>
                <w:szCs w:val="24"/>
              </w:rPr>
              <w:t>)</w:t>
            </w:r>
          </w:p>
        </w:tc>
        <w:tc>
          <w:tcPr>
            <w:tcW w:w="2353"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caps/>
                <w:sz w:val="24"/>
                <w:szCs w:val="24"/>
              </w:rPr>
            </w:pPr>
          </w:p>
        </w:tc>
        <w:tc>
          <w:tcPr>
            <w:tcW w:w="1086" w:type="dxa"/>
            <w:tcBorders>
              <w:top w:val="single" w:sz="4" w:space="0" w:color="auto"/>
              <w:left w:val="single" w:sz="4" w:space="0" w:color="auto"/>
              <w:bottom w:val="single" w:sz="4" w:space="0" w:color="auto"/>
              <w:right w:val="single" w:sz="4" w:space="0" w:color="auto"/>
            </w:tcBorders>
          </w:tcPr>
          <w:p w:rsidR="00EB1A2D" w:rsidRPr="00EB1A2D" w:rsidRDefault="00EB1A2D" w:rsidP="005B66FA">
            <w:pPr>
              <w:jc w:val="center"/>
              <w:rPr>
                <w:rFonts w:ascii="Times New Roman" w:hAnsi="Times New Roman" w:cs="Times New Roman"/>
                <w:sz w:val="24"/>
                <w:szCs w:val="24"/>
              </w:rPr>
            </w:pPr>
          </w:p>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810" w:type="dxa"/>
            <w:tcBorders>
              <w:top w:val="single" w:sz="4" w:space="0" w:color="auto"/>
              <w:left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65,28</w:t>
            </w:r>
          </w:p>
        </w:tc>
        <w:tc>
          <w:tcPr>
            <w:tcW w:w="1726" w:type="dxa"/>
            <w:tcBorders>
              <w:top w:val="single" w:sz="4" w:space="0" w:color="auto"/>
              <w:left w:val="single" w:sz="4" w:space="0" w:color="auto"/>
              <w:bottom w:val="single" w:sz="4" w:space="0" w:color="auto"/>
              <w:right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84,96</w:t>
            </w:r>
          </w:p>
        </w:tc>
      </w:tr>
    </w:tbl>
    <w:p w:rsidR="00257B49" w:rsidRDefault="00257B49"/>
    <w:p w:rsidR="00257B49" w:rsidRDefault="00257B49"/>
    <w:p w:rsidR="00257B49" w:rsidRDefault="00257B49"/>
    <w:p w:rsidR="00257B49" w:rsidRDefault="00257B49"/>
    <w:p w:rsidR="00257B49" w:rsidRDefault="00257B49"/>
    <w:p w:rsidR="00257B49" w:rsidRDefault="00257B49"/>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25"/>
        <w:gridCol w:w="1267"/>
        <w:gridCol w:w="2880"/>
        <w:gridCol w:w="3190"/>
      </w:tblGrid>
      <w:tr w:rsidR="00EB1A2D" w:rsidRPr="00EB1A2D" w:rsidTr="005B66FA">
        <w:tc>
          <w:tcPr>
            <w:tcW w:w="14062" w:type="dxa"/>
            <w:gridSpan w:val="4"/>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b/>
                <w:sz w:val="24"/>
                <w:szCs w:val="24"/>
              </w:rPr>
            </w:pPr>
            <w:r w:rsidRPr="00EB1A2D">
              <w:rPr>
                <w:rFonts w:ascii="Times New Roman" w:hAnsi="Times New Roman" w:cs="Times New Roman"/>
                <w:b/>
                <w:sz w:val="24"/>
                <w:szCs w:val="24"/>
              </w:rPr>
              <w:t>Сводка затрат</w:t>
            </w:r>
          </w:p>
        </w:tc>
      </w:tr>
      <w:tr w:rsidR="00EB1A2D" w:rsidRPr="00EB1A2D" w:rsidTr="005B66FA">
        <w:trPr>
          <w:cantSplit/>
          <w:trHeight w:val="104"/>
        </w:trPr>
        <w:tc>
          <w:tcPr>
            <w:tcW w:w="6725"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070"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142"/>
        </w:trPr>
        <w:tc>
          <w:tcPr>
            <w:tcW w:w="6725" w:type="dxa"/>
            <w:vMerge/>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vAlign w:val="center"/>
          </w:tcPr>
          <w:p w:rsidR="00EB1A2D" w:rsidRPr="00EB1A2D" w:rsidRDefault="00EB1A2D" w:rsidP="005B66FA">
            <w:pPr>
              <w:jc w:val="center"/>
              <w:rPr>
                <w:rFonts w:ascii="Times New Roman" w:hAnsi="Times New Roman" w:cs="Times New Roman"/>
                <w:sz w:val="24"/>
                <w:szCs w:val="24"/>
              </w:rPr>
            </w:pPr>
          </w:p>
        </w:tc>
        <w:tc>
          <w:tcPr>
            <w:tcW w:w="6070" w:type="dxa"/>
            <w:gridSpan w:val="2"/>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5B66FA">
        <w:trPr>
          <w:cantSplit/>
          <w:trHeight w:val="142"/>
        </w:trPr>
        <w:tc>
          <w:tcPr>
            <w:tcW w:w="6725" w:type="dxa"/>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319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А.  Свежие боры и субори А2, В2  (брусничник)</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71,98</w:t>
            </w:r>
          </w:p>
        </w:tc>
        <w:tc>
          <w:tcPr>
            <w:tcW w:w="3190"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95,13</w:t>
            </w:r>
          </w:p>
        </w:tc>
      </w:tr>
      <w:tr w:rsidR="00EB1A2D" w:rsidRPr="00EB1A2D" w:rsidTr="005B66FA">
        <w:trPr>
          <w:trHeight w:val="427"/>
        </w:trPr>
        <w:tc>
          <w:tcPr>
            <w:tcW w:w="6725" w:type="dxa"/>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c>
          <w:tcPr>
            <w:tcW w:w="3190"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vAlign w:val="center"/>
          </w:tcPr>
          <w:p w:rsidR="00EB1A2D" w:rsidRPr="00EB1A2D" w:rsidRDefault="00EB1A2D" w:rsidP="005B66FA">
            <w:pPr>
              <w:jc w:val="center"/>
              <w:rPr>
                <w:rFonts w:ascii="Times New Roman" w:hAnsi="Times New Roman" w:cs="Times New Roman"/>
                <w:sz w:val="24"/>
                <w:szCs w:val="24"/>
              </w:rPr>
            </w:pPr>
          </w:p>
        </w:tc>
        <w:tc>
          <w:tcPr>
            <w:tcW w:w="2880" w:type="dxa"/>
            <w:vAlign w:val="center"/>
          </w:tcPr>
          <w:p w:rsidR="00EB1A2D" w:rsidRPr="00EB1A2D" w:rsidRDefault="00EB1A2D" w:rsidP="005B66FA">
            <w:pPr>
              <w:jc w:val="center"/>
              <w:rPr>
                <w:rFonts w:ascii="Times New Roman" w:hAnsi="Times New Roman" w:cs="Times New Roman"/>
                <w:sz w:val="24"/>
                <w:szCs w:val="24"/>
              </w:rPr>
            </w:pPr>
          </w:p>
        </w:tc>
        <w:tc>
          <w:tcPr>
            <w:tcW w:w="3190" w:type="dxa"/>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135,34</w:t>
            </w:r>
          </w:p>
        </w:tc>
        <w:tc>
          <w:tcPr>
            <w:tcW w:w="3190"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188,41</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c>
          <w:tcPr>
            <w:tcW w:w="319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2,20</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Б.  Влажные боры и субори (свежеватые подтипы)</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174,06</w:t>
            </w:r>
          </w:p>
        </w:tc>
        <w:tc>
          <w:tcPr>
            <w:tcW w:w="319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230,22</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319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231,66</w:t>
            </w:r>
          </w:p>
        </w:tc>
        <w:tc>
          <w:tcPr>
            <w:tcW w:w="319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312,42</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3190"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 Свежие и влажные сугрудки С2-3 (кисличник, сложные типы)</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105,16</w:t>
            </w:r>
          </w:p>
        </w:tc>
        <w:tc>
          <w:tcPr>
            <w:tcW w:w="319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136,97</w:t>
            </w: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c>
          <w:tcPr>
            <w:tcW w:w="3190"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p>
        </w:tc>
        <w:tc>
          <w:tcPr>
            <w:tcW w:w="2880" w:type="dxa"/>
            <w:tcBorders>
              <w:top w:val="nil"/>
            </w:tcBorders>
            <w:vAlign w:val="center"/>
          </w:tcPr>
          <w:p w:rsidR="00EB1A2D" w:rsidRPr="00EB1A2D" w:rsidRDefault="00EB1A2D" w:rsidP="005B66FA">
            <w:pPr>
              <w:jc w:val="center"/>
              <w:rPr>
                <w:rFonts w:ascii="Times New Roman" w:hAnsi="Times New Roman" w:cs="Times New Roman"/>
                <w:sz w:val="24"/>
                <w:szCs w:val="24"/>
              </w:rPr>
            </w:pPr>
          </w:p>
        </w:tc>
        <w:tc>
          <w:tcPr>
            <w:tcW w:w="3190" w:type="dxa"/>
            <w:tcBorders>
              <w:top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288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151,24</w:t>
            </w:r>
          </w:p>
        </w:tc>
        <w:tc>
          <w:tcPr>
            <w:tcW w:w="319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202,73</w:t>
            </w: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288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c>
          <w:tcPr>
            <w:tcW w:w="3190"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2,40</w:t>
            </w:r>
          </w:p>
        </w:tc>
      </w:tr>
    </w:tbl>
    <w:p w:rsidR="00EB1A2D" w:rsidRPr="00EB1A2D" w:rsidRDefault="00EB1A2D" w:rsidP="00EB1A2D">
      <w:pPr>
        <w:ind w:firstLine="851"/>
        <w:jc w:val="both"/>
        <w:rPr>
          <w:rFonts w:ascii="Times New Roman" w:hAnsi="Times New Roman" w:cs="Times New Roman"/>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257B49" w:rsidRDefault="00257B49" w:rsidP="00EB1A2D">
      <w:pPr>
        <w:spacing w:line="360" w:lineRule="auto"/>
        <w:jc w:val="center"/>
        <w:rPr>
          <w:rFonts w:ascii="Times New Roman" w:hAnsi="Times New Roman" w:cs="Times New Roman"/>
          <w:b/>
          <w:sz w:val="24"/>
          <w:szCs w:val="24"/>
        </w:rPr>
      </w:pPr>
    </w:p>
    <w:p w:rsidR="00EB1A2D" w:rsidRPr="00EB1A2D" w:rsidRDefault="00EB1A2D" w:rsidP="00EB1A2D">
      <w:pPr>
        <w:spacing w:line="360" w:lineRule="auto"/>
        <w:jc w:val="center"/>
        <w:rPr>
          <w:rFonts w:ascii="Times New Roman" w:hAnsi="Times New Roman" w:cs="Times New Roman"/>
          <w:b/>
          <w:sz w:val="24"/>
          <w:szCs w:val="24"/>
        </w:rPr>
      </w:pPr>
      <w:r w:rsidRPr="00EB1A2D">
        <w:rPr>
          <w:rFonts w:ascii="Times New Roman" w:hAnsi="Times New Roman" w:cs="Times New Roman"/>
          <w:b/>
          <w:sz w:val="24"/>
          <w:szCs w:val="24"/>
        </w:rPr>
        <w:t>Расчетно - технологическая карта № 17</w:t>
      </w:r>
    </w:p>
    <w:p w:rsidR="00EB1A2D" w:rsidRPr="00EB1A2D" w:rsidRDefault="00EB1A2D" w:rsidP="00EB1A2D">
      <w:pPr>
        <w:jc w:val="center"/>
        <w:rPr>
          <w:rFonts w:ascii="Times New Roman" w:hAnsi="Times New Roman" w:cs="Times New Roman"/>
          <w:b/>
          <w:sz w:val="24"/>
          <w:szCs w:val="24"/>
        </w:rPr>
      </w:pPr>
      <w:r w:rsidRPr="00EB1A2D">
        <w:rPr>
          <w:rFonts w:ascii="Times New Roman" w:hAnsi="Times New Roman" w:cs="Times New Roman"/>
          <w:b/>
          <w:sz w:val="24"/>
          <w:szCs w:val="24"/>
        </w:rPr>
        <w:t>Создание культур посадкой сеянцев и посевом желудей в площадки на вырубках с куртинным возобновлением</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Главные породы: сосна, ель, лиственница, дуб (в зоне широколиственных лесов).</w:t>
      </w:r>
    </w:p>
    <w:p w:rsidR="00EB1A2D" w:rsidRPr="00EB1A2D" w:rsidRDefault="00EB1A2D" w:rsidP="00EB1A2D">
      <w:pPr>
        <w:ind w:firstLine="851"/>
        <w:jc w:val="both"/>
        <w:rPr>
          <w:rFonts w:ascii="Times New Roman" w:hAnsi="Times New Roman" w:cs="Times New Roman"/>
          <w:sz w:val="24"/>
          <w:szCs w:val="24"/>
        </w:rPr>
      </w:pPr>
      <w:r w:rsidRPr="00EB1A2D">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EB1A2D" w:rsidRPr="00EB1A2D" w:rsidRDefault="00EB1A2D" w:rsidP="00EB1A2D">
      <w:pPr>
        <w:jc w:val="right"/>
        <w:rPr>
          <w:rFonts w:ascii="Times New Roman" w:hAnsi="Times New Roman" w:cs="Times New Roman"/>
          <w:sz w:val="24"/>
          <w:szCs w:val="24"/>
        </w:rPr>
      </w:pPr>
      <w:r w:rsidRPr="00EB1A2D">
        <w:rPr>
          <w:rFonts w:ascii="Times New Roman" w:hAnsi="Times New Roman" w:cs="Times New Roman"/>
          <w:sz w:val="24"/>
          <w:szCs w:val="24"/>
        </w:rPr>
        <w:t xml:space="preserve">Расчет на </w:t>
      </w:r>
      <w:smartTag w:uri="urn:schemas-microsoft-com:office:smarttags" w:element="metricconverter">
        <w:smartTagPr>
          <w:attr w:name="ProductID" w:val="1 га"/>
        </w:smartTagPr>
        <w:r w:rsidRPr="00EB1A2D">
          <w:rPr>
            <w:rFonts w:ascii="Times New Roman" w:hAnsi="Times New Roman" w:cs="Times New Roman"/>
            <w:sz w:val="24"/>
            <w:szCs w:val="24"/>
          </w:rPr>
          <w:t>1 га</w:t>
        </w:r>
      </w:smartTag>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25"/>
        <w:gridCol w:w="1267"/>
        <w:gridCol w:w="1983"/>
        <w:gridCol w:w="1983"/>
        <w:gridCol w:w="2188"/>
      </w:tblGrid>
      <w:tr w:rsidR="00EB1A2D" w:rsidRPr="00EB1A2D" w:rsidTr="005B66FA">
        <w:trPr>
          <w:cantSplit/>
          <w:trHeight w:val="104"/>
        </w:trPr>
        <w:tc>
          <w:tcPr>
            <w:tcW w:w="6725"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  РАБОТ</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154" w:type="dxa"/>
            <w:gridSpan w:val="3"/>
            <w:tcBorders>
              <w:top w:val="single" w:sz="4" w:space="0" w:color="auto"/>
              <w:bottom w:val="single" w:sz="4" w:space="0" w:color="auto"/>
            </w:tcBorders>
            <w:vAlign w:val="center"/>
          </w:tcPr>
          <w:p w:rsidR="00EB1A2D" w:rsidRPr="00EB1A2D" w:rsidRDefault="00EB1A2D" w:rsidP="00CA01A5">
            <w:pPr>
              <w:jc w:val="center"/>
              <w:rPr>
                <w:rFonts w:ascii="Times New Roman" w:hAnsi="Times New Roman" w:cs="Times New Roman"/>
                <w:sz w:val="24"/>
                <w:szCs w:val="24"/>
              </w:rPr>
            </w:pPr>
            <w:r w:rsidRPr="00EB1A2D">
              <w:rPr>
                <w:rFonts w:ascii="Times New Roman" w:hAnsi="Times New Roman" w:cs="Times New Roman"/>
                <w:sz w:val="24"/>
                <w:szCs w:val="24"/>
              </w:rPr>
              <w:t>Количество затраты</w:t>
            </w:r>
          </w:p>
        </w:tc>
      </w:tr>
      <w:tr w:rsidR="00EB1A2D" w:rsidRPr="00EB1A2D" w:rsidTr="005B66FA">
        <w:trPr>
          <w:cantSplit/>
          <w:trHeight w:val="142"/>
        </w:trPr>
        <w:tc>
          <w:tcPr>
            <w:tcW w:w="6725" w:type="dxa"/>
            <w:vMerge/>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vAlign w:val="center"/>
          </w:tcPr>
          <w:p w:rsidR="00EB1A2D" w:rsidRPr="00EB1A2D" w:rsidRDefault="00EB1A2D" w:rsidP="005B66FA">
            <w:pPr>
              <w:jc w:val="center"/>
              <w:rPr>
                <w:rFonts w:ascii="Times New Roman" w:hAnsi="Times New Roman" w:cs="Times New Roman"/>
                <w:sz w:val="24"/>
                <w:szCs w:val="24"/>
              </w:rPr>
            </w:pPr>
          </w:p>
        </w:tc>
        <w:tc>
          <w:tcPr>
            <w:tcW w:w="6154"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5B66FA">
        <w:trPr>
          <w:cantSplit/>
          <w:trHeight w:val="142"/>
        </w:trPr>
        <w:tc>
          <w:tcPr>
            <w:tcW w:w="6725" w:type="dxa"/>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А.  Свежие боры и субори А2, А3, В2, В3</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w:t>
            </w:r>
            <w:smartTag w:uri="urn:schemas-microsoft-com:office:smarttags" w:element="metricconverter">
              <w:smartTagPr>
                <w:attr w:name="ProductID" w:val="1400 кв. м"/>
              </w:smartTagPr>
              <w:r w:rsidRPr="00EB1A2D">
                <w:rPr>
                  <w:rFonts w:ascii="Times New Roman" w:hAnsi="Times New Roman" w:cs="Times New Roman"/>
                  <w:sz w:val="24"/>
                  <w:szCs w:val="24"/>
                </w:rPr>
                <w:t>1400 кв. м</w:t>
              </w:r>
            </w:smartTag>
            <w:r w:rsidRPr="00EB1A2D">
              <w:rPr>
                <w:rFonts w:ascii="Times New Roman" w:hAnsi="Times New Roman" w:cs="Times New Roman"/>
                <w:sz w:val="24"/>
                <w:szCs w:val="24"/>
              </w:rPr>
              <w:t xml:space="preserve"> </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119,28</w:t>
            </w: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165,20</w:t>
            </w:r>
          </w:p>
        </w:tc>
        <w:tc>
          <w:tcPr>
            <w:tcW w:w="218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rPr>
          <w:trHeight w:val="427"/>
        </w:trPr>
        <w:tc>
          <w:tcPr>
            <w:tcW w:w="6725" w:type="dxa"/>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2. Временная прикопка 2860 сеянцев и подготовка их к посадке</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2,83</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2,83</w:t>
            </w:r>
          </w:p>
        </w:tc>
        <w:tc>
          <w:tcPr>
            <w:tcW w:w="2188" w:type="dxa"/>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3. Ручная посадка 2800 сеянцев по две штуки в площадку</w:t>
            </w:r>
          </w:p>
        </w:tc>
        <w:tc>
          <w:tcPr>
            <w:tcW w:w="1267"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17,95</w:t>
            </w:r>
          </w:p>
        </w:tc>
        <w:tc>
          <w:tcPr>
            <w:tcW w:w="1983"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24,44</w:t>
            </w:r>
          </w:p>
        </w:tc>
        <w:tc>
          <w:tcPr>
            <w:tcW w:w="2188" w:type="dxa"/>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114,24</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148,68</w:t>
            </w:r>
          </w:p>
        </w:tc>
        <w:tc>
          <w:tcPr>
            <w:tcW w:w="2188" w:type="dxa"/>
            <w:tcBorders>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Сеянцы сосны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Б.  Сухие, свежие и влажные сугрудки и груды – С1,С2,С3,Д1,Д2,Д3</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1.Ручная подготовка 1000 площадок размером 1,0х1,0 м с рыхлением на глубину штыка лопаты – </w:t>
            </w:r>
            <w:smartTag w:uri="urn:schemas-microsoft-com:office:smarttags" w:element="metricconverter">
              <w:smartTagPr>
                <w:attr w:name="ProductID" w:val="1000 кв. м"/>
              </w:smartTagPr>
              <w:r w:rsidRPr="00EB1A2D">
                <w:rPr>
                  <w:rFonts w:ascii="Times New Roman" w:hAnsi="Times New Roman" w:cs="Times New Roman"/>
                  <w:sz w:val="24"/>
                  <w:szCs w:val="24"/>
                </w:rPr>
                <w:t>1000 кв. м</w:t>
              </w:r>
            </w:smartTag>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 час</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85,20</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118,0</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178,0</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2. Временная прикопка 3000 сеянцев и подготовка их к посадке</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3,03</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3. Ручная посадка 3000 сеянцев по 3 шт. в площадку</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19,23</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26,19</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26,19</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ели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Вариант</w:t>
            </w: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3а Посев желудей по 3 шт. в лунку на 1000 площадок (по 3 лунки) – 3000 посевных мест</w:t>
            </w:r>
          </w:p>
        </w:tc>
        <w:tc>
          <w:tcPr>
            <w:tcW w:w="1267"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15,15</w:t>
            </w:r>
          </w:p>
        </w:tc>
        <w:tc>
          <w:tcPr>
            <w:tcW w:w="2188" w:type="dxa"/>
            <w:tcBorders>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18,00</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Желуди</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w:t>
            </w:r>
          </w:p>
        </w:tc>
      </w:tr>
      <w:tr w:rsidR="00EB1A2D" w:rsidRPr="00EB1A2D" w:rsidTr="005B66FA">
        <w:tc>
          <w:tcPr>
            <w:tcW w:w="6725" w:type="dxa"/>
            <w:tcBorders>
              <w:top w:val="single" w:sz="4" w:space="0" w:color="auto"/>
              <w:bottom w:val="single" w:sz="4" w:space="0" w:color="auto"/>
            </w:tcBorders>
            <w:vAlign w:val="center"/>
          </w:tcPr>
          <w:p w:rsidR="00EB1A2D" w:rsidRPr="00EB1A2D" w:rsidRDefault="00EB1A2D" w:rsidP="005B66FA">
            <w:pPr>
              <w:rPr>
                <w:rFonts w:ascii="Times New Roman" w:hAnsi="Times New Roman" w:cs="Times New Roman"/>
                <w:sz w:val="24"/>
                <w:szCs w:val="24"/>
              </w:rPr>
            </w:pPr>
          </w:p>
        </w:tc>
        <w:tc>
          <w:tcPr>
            <w:tcW w:w="1267"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bl>
    <w:p w:rsidR="00EB1A2D" w:rsidRPr="00EB1A2D" w:rsidRDefault="00EB1A2D" w:rsidP="00EB1A2D">
      <w:pPr>
        <w:jc w:val="right"/>
        <w:rPr>
          <w:rFonts w:ascii="Times New Roman" w:hAnsi="Times New Roman" w:cs="Times New Roman"/>
          <w:sz w:val="24"/>
          <w:szCs w:val="24"/>
        </w:rPr>
      </w:pPr>
      <w:r w:rsidRPr="00EB1A2D">
        <w:rPr>
          <w:rFonts w:ascii="Times New Roman" w:hAnsi="Times New Roman" w:cs="Times New Roman"/>
          <w:sz w:val="24"/>
          <w:szCs w:val="24"/>
        </w:rPr>
        <w:t>Окончание РТК №17</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725"/>
        <w:gridCol w:w="1267"/>
        <w:gridCol w:w="1983"/>
        <w:gridCol w:w="1983"/>
        <w:gridCol w:w="2188"/>
      </w:tblGrid>
      <w:tr w:rsidR="00EB1A2D" w:rsidRPr="00EB1A2D" w:rsidTr="005B66FA">
        <w:trPr>
          <w:cantSplit/>
          <w:trHeight w:val="104"/>
        </w:trPr>
        <w:tc>
          <w:tcPr>
            <w:tcW w:w="6725"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r w:rsidRPr="00EB1A2D">
              <w:rPr>
                <w:rFonts w:ascii="Times New Roman" w:hAnsi="Times New Roman" w:cs="Times New Roman"/>
                <w:caps/>
                <w:sz w:val="24"/>
                <w:szCs w:val="24"/>
              </w:rPr>
              <w:t>Н а и м е н о в а н и е  РАБОТ</w:t>
            </w:r>
          </w:p>
        </w:tc>
        <w:tc>
          <w:tcPr>
            <w:tcW w:w="1267" w:type="dxa"/>
            <w:vMerge w:val="restart"/>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Ед. изм.</w:t>
            </w:r>
          </w:p>
        </w:tc>
        <w:tc>
          <w:tcPr>
            <w:tcW w:w="6154"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Количество затраты</w:t>
            </w:r>
          </w:p>
          <w:p w:rsidR="00EB1A2D" w:rsidRPr="00EB1A2D" w:rsidRDefault="00EB1A2D" w:rsidP="005B66FA">
            <w:pPr>
              <w:jc w:val="center"/>
              <w:rPr>
                <w:rFonts w:ascii="Times New Roman" w:hAnsi="Times New Roman" w:cs="Times New Roman"/>
                <w:sz w:val="24"/>
                <w:szCs w:val="24"/>
              </w:rPr>
            </w:pPr>
          </w:p>
        </w:tc>
      </w:tr>
      <w:tr w:rsidR="00EB1A2D" w:rsidRPr="00EB1A2D" w:rsidTr="005B66FA">
        <w:trPr>
          <w:cantSplit/>
          <w:trHeight w:val="142"/>
        </w:trPr>
        <w:tc>
          <w:tcPr>
            <w:tcW w:w="6725" w:type="dxa"/>
            <w:vMerge/>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vAlign w:val="center"/>
          </w:tcPr>
          <w:p w:rsidR="00EB1A2D" w:rsidRPr="00EB1A2D" w:rsidRDefault="00EB1A2D" w:rsidP="005B66FA">
            <w:pPr>
              <w:jc w:val="center"/>
              <w:rPr>
                <w:rFonts w:ascii="Times New Roman" w:hAnsi="Times New Roman" w:cs="Times New Roman"/>
                <w:sz w:val="24"/>
                <w:szCs w:val="24"/>
              </w:rPr>
            </w:pPr>
          </w:p>
        </w:tc>
        <w:tc>
          <w:tcPr>
            <w:tcW w:w="6154" w:type="dxa"/>
            <w:gridSpan w:val="3"/>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Категория почвы</w:t>
            </w:r>
          </w:p>
        </w:tc>
      </w:tr>
      <w:tr w:rsidR="00EB1A2D" w:rsidRPr="00EB1A2D" w:rsidTr="005B66FA">
        <w:trPr>
          <w:cantSplit/>
          <w:trHeight w:val="142"/>
        </w:trPr>
        <w:tc>
          <w:tcPr>
            <w:tcW w:w="6725" w:type="dxa"/>
            <w:vMerge/>
            <w:tcBorders>
              <w:bottom w:val="single" w:sz="4" w:space="0" w:color="auto"/>
            </w:tcBorders>
            <w:vAlign w:val="center"/>
          </w:tcPr>
          <w:p w:rsidR="00EB1A2D" w:rsidRPr="00EB1A2D" w:rsidRDefault="00EB1A2D" w:rsidP="005B66FA">
            <w:pPr>
              <w:jc w:val="center"/>
              <w:rPr>
                <w:rFonts w:ascii="Times New Roman" w:hAnsi="Times New Roman" w:cs="Times New Roman"/>
                <w:caps/>
                <w:sz w:val="24"/>
                <w:szCs w:val="24"/>
              </w:rPr>
            </w:pPr>
          </w:p>
        </w:tc>
        <w:tc>
          <w:tcPr>
            <w:tcW w:w="1267" w:type="dxa"/>
            <w:vMerge/>
            <w:tcBorders>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легкие</w:t>
            </w:r>
          </w:p>
        </w:tc>
        <w:tc>
          <w:tcPr>
            <w:tcW w:w="1983"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средние</w:t>
            </w:r>
          </w:p>
        </w:tc>
        <w:tc>
          <w:tcPr>
            <w:tcW w:w="2188" w:type="dxa"/>
            <w:tcBorders>
              <w:top w:val="single" w:sz="4" w:space="0" w:color="auto"/>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тяжелые</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4  8- кратное (2 – 2 – 2 – 2) ручное рыхление почвы в площадках с уничтожением травы (1000 х 8 = 8000 шт.)</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108,80</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141,60</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196,80</w:t>
            </w:r>
          </w:p>
        </w:tc>
      </w:tr>
      <w:tr w:rsidR="00EB1A2D" w:rsidRPr="00EB1A2D" w:rsidTr="005B66FA">
        <w:tc>
          <w:tcPr>
            <w:tcW w:w="14146" w:type="dxa"/>
            <w:gridSpan w:val="5"/>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Сводка затрат</w:t>
            </w:r>
          </w:p>
        </w:tc>
      </w:tr>
      <w:tr w:rsidR="00EB1A2D" w:rsidRPr="00EB1A2D" w:rsidTr="005B66FA">
        <w:tc>
          <w:tcPr>
            <w:tcW w:w="14146" w:type="dxa"/>
            <w:gridSpan w:val="5"/>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А.  Свежие и влажные боры и субори – А2, А3, В2, В3</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254,30</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341,15</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r>
      <w:tr w:rsidR="00EB1A2D" w:rsidRPr="00EB1A2D" w:rsidTr="005B66FA">
        <w:tc>
          <w:tcPr>
            <w:tcW w:w="6725" w:type="dxa"/>
            <w:tcBorders>
              <w:top w:val="nil"/>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сосны двухлетние</w:t>
            </w:r>
          </w:p>
        </w:tc>
        <w:tc>
          <w:tcPr>
            <w:tcW w:w="1267"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1983"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w:t>
            </w:r>
          </w:p>
        </w:tc>
        <w:tc>
          <w:tcPr>
            <w:tcW w:w="2188" w:type="dxa"/>
            <w:tcBorders>
              <w:top w:val="nil"/>
              <w:bottom w:val="nil"/>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14146" w:type="dxa"/>
            <w:gridSpan w:val="5"/>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Б.  Сухие, свежие и влажные сугрудки и груды – С1, С2, С3, Д1, Д2, Д3</w:t>
            </w:r>
          </w:p>
        </w:tc>
      </w:tr>
      <w:tr w:rsidR="00EB1A2D" w:rsidRPr="00EB1A2D" w:rsidTr="005B66FA">
        <w:tc>
          <w:tcPr>
            <w:tcW w:w="6725" w:type="dxa"/>
            <w:tcBorders>
              <w:top w:val="single" w:sz="4" w:space="0" w:color="auto"/>
              <w:bottom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216,26</w:t>
            </w:r>
          </w:p>
        </w:tc>
        <w:tc>
          <w:tcPr>
            <w:tcW w:w="1983"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288,82</w:t>
            </w:r>
          </w:p>
        </w:tc>
        <w:tc>
          <w:tcPr>
            <w:tcW w:w="2188" w:type="dxa"/>
            <w:tcBorders>
              <w:top w:val="single" w:sz="4" w:space="0" w:color="auto"/>
              <w:bottom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404,02</w:t>
            </w:r>
          </w:p>
        </w:tc>
      </w:tr>
      <w:tr w:rsidR="00EB1A2D" w:rsidRPr="00EB1A2D" w:rsidTr="005B66FA">
        <w:tc>
          <w:tcPr>
            <w:tcW w:w="6725" w:type="dxa"/>
            <w:tcBorders>
              <w:top w:val="nil"/>
              <w:bottom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Сеянцы ели двухлетние</w:t>
            </w:r>
          </w:p>
        </w:tc>
        <w:tc>
          <w:tcPr>
            <w:tcW w:w="1267"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т. шт</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1983"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c>
          <w:tcPr>
            <w:tcW w:w="2188" w:type="dxa"/>
            <w:tcBorders>
              <w:top w:val="nil"/>
              <w:bottom w:val="single" w:sz="4" w:space="0" w:color="auto"/>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3,00</w:t>
            </w:r>
          </w:p>
        </w:tc>
      </w:tr>
      <w:tr w:rsidR="00EB1A2D" w:rsidRPr="00EB1A2D" w:rsidTr="005B66FA">
        <w:tc>
          <w:tcPr>
            <w:tcW w:w="6725" w:type="dxa"/>
            <w:tcBorders>
              <w:top w:val="single" w:sz="4" w:space="0" w:color="auto"/>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Вариант</w:t>
            </w:r>
          </w:p>
        </w:tc>
        <w:tc>
          <w:tcPr>
            <w:tcW w:w="1267"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1983"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c>
          <w:tcPr>
            <w:tcW w:w="2188" w:type="dxa"/>
            <w:tcBorders>
              <w:top w:val="single" w:sz="4" w:space="0" w:color="auto"/>
            </w:tcBorders>
            <w:vAlign w:val="center"/>
          </w:tcPr>
          <w:p w:rsidR="00EB1A2D" w:rsidRPr="00EB1A2D" w:rsidRDefault="00EB1A2D" w:rsidP="005B66FA">
            <w:pPr>
              <w:jc w:val="center"/>
              <w:rPr>
                <w:rFonts w:ascii="Times New Roman" w:hAnsi="Times New Roman" w:cs="Times New Roman"/>
                <w:sz w:val="24"/>
                <w:szCs w:val="24"/>
              </w:rPr>
            </w:pP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Лесохозяйственные рабочие</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ч/час</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274,75</w:t>
            </w:r>
          </w:p>
        </w:tc>
        <w:tc>
          <w:tcPr>
            <w:tcW w:w="2188"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392,80</w:t>
            </w:r>
          </w:p>
        </w:tc>
      </w:tr>
      <w:tr w:rsidR="00EB1A2D" w:rsidRPr="00EB1A2D" w:rsidTr="005B66FA">
        <w:tc>
          <w:tcPr>
            <w:tcW w:w="6725" w:type="dxa"/>
            <w:tcBorders>
              <w:top w:val="nil"/>
            </w:tcBorders>
            <w:vAlign w:val="center"/>
          </w:tcPr>
          <w:p w:rsidR="00EB1A2D" w:rsidRPr="00EB1A2D" w:rsidRDefault="00EB1A2D" w:rsidP="005B66FA">
            <w:pPr>
              <w:rPr>
                <w:rFonts w:ascii="Times New Roman" w:hAnsi="Times New Roman" w:cs="Times New Roman"/>
                <w:sz w:val="24"/>
                <w:szCs w:val="24"/>
              </w:rPr>
            </w:pPr>
            <w:r w:rsidRPr="00EB1A2D">
              <w:rPr>
                <w:rFonts w:ascii="Times New Roman" w:hAnsi="Times New Roman" w:cs="Times New Roman"/>
                <w:sz w:val="24"/>
                <w:szCs w:val="24"/>
              </w:rPr>
              <w:t xml:space="preserve">  Желуди</w:t>
            </w:r>
          </w:p>
        </w:tc>
        <w:tc>
          <w:tcPr>
            <w:tcW w:w="1267"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кг</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w:t>
            </w:r>
          </w:p>
        </w:tc>
        <w:tc>
          <w:tcPr>
            <w:tcW w:w="1983"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27,0</w:t>
            </w:r>
          </w:p>
        </w:tc>
        <w:tc>
          <w:tcPr>
            <w:tcW w:w="2188" w:type="dxa"/>
            <w:tcBorders>
              <w:top w:val="nil"/>
            </w:tcBorders>
            <w:vAlign w:val="center"/>
          </w:tcPr>
          <w:p w:rsidR="00EB1A2D" w:rsidRPr="00EB1A2D" w:rsidRDefault="00EB1A2D" w:rsidP="005B66FA">
            <w:pPr>
              <w:jc w:val="center"/>
              <w:rPr>
                <w:rFonts w:ascii="Times New Roman" w:hAnsi="Times New Roman" w:cs="Times New Roman"/>
                <w:sz w:val="24"/>
                <w:szCs w:val="24"/>
              </w:rPr>
            </w:pPr>
            <w:r w:rsidRPr="00EB1A2D">
              <w:rPr>
                <w:rFonts w:ascii="Times New Roman" w:hAnsi="Times New Roman" w:cs="Times New Roman"/>
                <w:sz w:val="24"/>
                <w:szCs w:val="24"/>
              </w:rPr>
              <w:t>27,0</w:t>
            </w:r>
          </w:p>
        </w:tc>
      </w:tr>
    </w:tbl>
    <w:p w:rsidR="00EB1A2D" w:rsidRPr="00EB1A2D" w:rsidRDefault="00EB1A2D" w:rsidP="00EB1A2D">
      <w:pPr>
        <w:ind w:firstLine="851"/>
        <w:jc w:val="both"/>
        <w:rPr>
          <w:rFonts w:ascii="Times New Roman" w:hAnsi="Times New Roman" w:cs="Times New Roman"/>
          <w:sz w:val="24"/>
          <w:szCs w:val="24"/>
        </w:rPr>
      </w:pPr>
    </w:p>
    <w:p w:rsidR="00EB1A2D" w:rsidRPr="00EB1A2D" w:rsidRDefault="00EB1A2D" w:rsidP="00EB1A2D">
      <w:pPr>
        <w:pStyle w:val="25"/>
        <w:rPr>
          <w:sz w:val="24"/>
          <w:szCs w:val="24"/>
        </w:rPr>
      </w:pPr>
    </w:p>
    <w:p w:rsidR="00EB1A2D" w:rsidRPr="00EB1A2D" w:rsidRDefault="00EB1A2D" w:rsidP="00EB1A2D">
      <w:pPr>
        <w:jc w:val="both"/>
        <w:rPr>
          <w:rFonts w:ascii="Times New Roman" w:hAnsi="Times New Roman" w:cs="Times New Roman"/>
          <w:sz w:val="24"/>
          <w:szCs w:val="24"/>
        </w:rPr>
      </w:pPr>
    </w:p>
    <w:p w:rsidR="00EB1A2D" w:rsidRPr="00EB1A2D" w:rsidRDefault="00EB1A2D" w:rsidP="00EB1A2D">
      <w:pPr>
        <w:pStyle w:val="af6"/>
        <w:spacing w:line="360" w:lineRule="auto"/>
        <w:jc w:val="center"/>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Default="00EB1A2D" w:rsidP="00EB1A2D">
      <w:pPr>
        <w:pStyle w:val="af6"/>
        <w:spacing w:line="360" w:lineRule="auto"/>
        <w:jc w:val="right"/>
        <w:rPr>
          <w:rFonts w:ascii="Times New Roman" w:hAnsi="Times New Roman"/>
          <w:sz w:val="24"/>
          <w:lang w:val="ru-RU"/>
        </w:rPr>
      </w:pPr>
    </w:p>
    <w:p w:rsidR="00CA01A5" w:rsidRPr="00CA01A5" w:rsidRDefault="00CA01A5" w:rsidP="00EB1A2D">
      <w:pPr>
        <w:pStyle w:val="af6"/>
        <w:spacing w:line="360" w:lineRule="auto"/>
        <w:jc w:val="right"/>
        <w:rPr>
          <w:rFonts w:ascii="Times New Roman" w:hAnsi="Times New Roman"/>
          <w:sz w:val="24"/>
          <w:lang w:val="ru-RU"/>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rPr>
      </w:pPr>
    </w:p>
    <w:p w:rsidR="00EB1A2D" w:rsidRPr="00EB1A2D" w:rsidRDefault="00EB1A2D" w:rsidP="00EB1A2D">
      <w:pPr>
        <w:pStyle w:val="af6"/>
        <w:spacing w:line="360" w:lineRule="auto"/>
        <w:jc w:val="right"/>
        <w:rPr>
          <w:rFonts w:ascii="Times New Roman" w:hAnsi="Times New Roman"/>
          <w:sz w:val="24"/>
          <w:lang w:val="en-US"/>
        </w:rPr>
      </w:pPr>
    </w:p>
    <w:p w:rsidR="00EB1A2D" w:rsidRPr="00EB1A2D" w:rsidRDefault="00EB1A2D" w:rsidP="00EB1A2D">
      <w:pPr>
        <w:pStyle w:val="af6"/>
        <w:spacing w:line="360" w:lineRule="auto"/>
        <w:jc w:val="center"/>
        <w:rPr>
          <w:rFonts w:ascii="Times New Roman" w:hAnsi="Times New Roman"/>
          <w:b/>
          <w:sz w:val="24"/>
        </w:rPr>
      </w:pPr>
      <w:r w:rsidRPr="00EB1A2D">
        <w:rPr>
          <w:rFonts w:ascii="Times New Roman" w:hAnsi="Times New Roman"/>
          <w:b/>
          <w:sz w:val="24"/>
        </w:rPr>
        <w:t>Расчетно – технологическая карта № 31</w:t>
      </w:r>
    </w:p>
    <w:p w:rsidR="00EB1A2D" w:rsidRPr="00EB1A2D" w:rsidRDefault="00EB1A2D" w:rsidP="00EB1A2D">
      <w:pPr>
        <w:pStyle w:val="af6"/>
        <w:spacing w:line="360" w:lineRule="auto"/>
        <w:jc w:val="center"/>
        <w:rPr>
          <w:rFonts w:ascii="Times New Roman" w:hAnsi="Times New Roman"/>
          <w:b/>
          <w:sz w:val="24"/>
        </w:rPr>
      </w:pPr>
      <w:r w:rsidRPr="00EB1A2D">
        <w:rPr>
          <w:rFonts w:ascii="Times New Roman" w:hAnsi="Times New Roman"/>
          <w:b/>
          <w:sz w:val="24"/>
        </w:rPr>
        <w:t>Создание культур тополя посадкой окорененными черенками с размещением растений 3,0 х 3,0</w:t>
      </w:r>
    </w:p>
    <w:p w:rsidR="00EB1A2D" w:rsidRPr="00EB1A2D" w:rsidRDefault="00EB1A2D" w:rsidP="00EB1A2D">
      <w:pPr>
        <w:pStyle w:val="af6"/>
        <w:spacing w:line="360" w:lineRule="auto"/>
        <w:jc w:val="center"/>
        <w:rPr>
          <w:rFonts w:ascii="Times New Roman" w:hAnsi="Times New Roman"/>
          <w:b/>
          <w:sz w:val="24"/>
        </w:rPr>
      </w:pPr>
    </w:p>
    <w:p w:rsidR="00EB1A2D" w:rsidRDefault="00EB1A2D" w:rsidP="00033829">
      <w:pPr>
        <w:pStyle w:val="af6"/>
        <w:ind w:firstLine="543"/>
        <w:rPr>
          <w:rFonts w:ascii="Times New Roman" w:hAnsi="Times New Roman"/>
          <w:sz w:val="24"/>
          <w:lang w:val="ru-RU"/>
        </w:rPr>
      </w:pPr>
      <w:r w:rsidRPr="00EB1A2D">
        <w:rPr>
          <w:rFonts w:ascii="Times New Roman" w:hAnsi="Times New Roman"/>
          <w:sz w:val="24"/>
        </w:rPr>
        <w:t>Тип лесорастительных условий: свежие, влажные и сырые сугрудки и груды – С2, С3, С4, Д2, Д3, Д4.</w:t>
      </w:r>
    </w:p>
    <w:p w:rsidR="00033829" w:rsidRPr="00033829" w:rsidRDefault="00033829" w:rsidP="00033829">
      <w:pPr>
        <w:pStyle w:val="af6"/>
        <w:ind w:firstLine="543"/>
        <w:rPr>
          <w:rFonts w:ascii="Times New Roman" w:hAnsi="Times New Roman"/>
          <w:sz w:val="24"/>
          <w:lang w:val="ru-RU"/>
        </w:rPr>
      </w:pPr>
    </w:p>
    <w:p w:rsidR="00EB1A2D" w:rsidRPr="00EB1A2D" w:rsidRDefault="00EB1A2D" w:rsidP="00033829">
      <w:pPr>
        <w:pStyle w:val="af6"/>
        <w:ind w:firstLine="543"/>
        <w:jc w:val="both"/>
        <w:rPr>
          <w:rFonts w:ascii="Times New Roman" w:hAnsi="Times New Roman"/>
          <w:sz w:val="24"/>
        </w:rPr>
      </w:pPr>
      <w:r w:rsidRPr="00EB1A2D">
        <w:rPr>
          <w:rFonts w:ascii="Times New Roman" w:hAnsi="Times New Roman"/>
          <w:sz w:val="24"/>
        </w:rPr>
        <w:t>Почвы – пойменные, дерново – луговые супесчаные и суглинистые, дерново – луговые темно – цветные глееватые на карбонатных породах, луговые разновидности черноземов и темнокаштановых почв суглинистого механического состава, дерново – 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EB1A2D" w:rsidRPr="00EB1A2D" w:rsidRDefault="00EB1A2D" w:rsidP="00EB1A2D">
      <w:pPr>
        <w:pStyle w:val="af6"/>
        <w:spacing w:line="360" w:lineRule="auto"/>
        <w:jc w:val="right"/>
        <w:rPr>
          <w:rFonts w:ascii="Times New Roman" w:hAnsi="Times New Roman"/>
          <w:sz w:val="24"/>
        </w:rPr>
      </w:pPr>
      <w:r w:rsidRPr="00EB1A2D">
        <w:rPr>
          <w:rFonts w:ascii="Times New Roman" w:hAnsi="Times New Roman"/>
          <w:sz w:val="24"/>
        </w:rPr>
        <w:t xml:space="preserve">Затраты на </w:t>
      </w:r>
      <w:smartTag w:uri="urn:schemas-microsoft-com:office:smarttags" w:element="metricconverter">
        <w:smartTagPr>
          <w:attr w:name="ProductID" w:val="1 га"/>
        </w:smartTagPr>
        <w:r w:rsidRPr="00EB1A2D">
          <w:rPr>
            <w:rFonts w:ascii="Times New Roman" w:hAnsi="Times New Roman"/>
            <w:sz w:val="24"/>
          </w:rPr>
          <w:t>1 га</w:t>
        </w:r>
      </w:smartTag>
      <w:r w:rsidRPr="00EB1A2D">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6516"/>
        <w:gridCol w:w="6"/>
        <w:gridCol w:w="1559"/>
        <w:gridCol w:w="1276"/>
        <w:gridCol w:w="1417"/>
        <w:gridCol w:w="1172"/>
        <w:gridCol w:w="1370"/>
      </w:tblGrid>
      <w:tr w:rsidR="00EB1A2D" w:rsidRPr="00EB1A2D" w:rsidTr="002B6057">
        <w:trPr>
          <w:cantSplit/>
          <w:trHeight w:val="300"/>
          <w:tblHeader/>
          <w:jc w:val="center"/>
        </w:trPr>
        <w:tc>
          <w:tcPr>
            <w:tcW w:w="1013" w:type="dxa"/>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п/п</w:t>
            </w:r>
          </w:p>
        </w:tc>
        <w:tc>
          <w:tcPr>
            <w:tcW w:w="6522" w:type="dxa"/>
            <w:gridSpan w:val="2"/>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Наименование работ</w:t>
            </w:r>
          </w:p>
        </w:tc>
        <w:tc>
          <w:tcPr>
            <w:tcW w:w="1559" w:type="dxa"/>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Марки машин и орудий</w:t>
            </w:r>
          </w:p>
        </w:tc>
        <w:tc>
          <w:tcPr>
            <w:tcW w:w="1276" w:type="dxa"/>
            <w:vMerge w:val="restart"/>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Ед. измерений</w:t>
            </w:r>
          </w:p>
        </w:tc>
        <w:tc>
          <w:tcPr>
            <w:tcW w:w="3959" w:type="dxa"/>
            <w:gridSpan w:val="3"/>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Количество затрат</w:t>
            </w:r>
          </w:p>
        </w:tc>
      </w:tr>
      <w:tr w:rsidR="00EB1A2D" w:rsidRPr="00EB1A2D" w:rsidTr="002B6057">
        <w:trPr>
          <w:cantSplit/>
          <w:trHeight w:val="320"/>
          <w:tblHeader/>
          <w:jc w:val="center"/>
        </w:trPr>
        <w:tc>
          <w:tcPr>
            <w:tcW w:w="1013" w:type="dxa"/>
            <w:vMerge/>
          </w:tcPr>
          <w:p w:rsidR="00EB1A2D" w:rsidRPr="00EB1A2D" w:rsidRDefault="00EB1A2D" w:rsidP="002B6057">
            <w:pPr>
              <w:pStyle w:val="af6"/>
              <w:jc w:val="center"/>
              <w:rPr>
                <w:rFonts w:ascii="Times New Roman" w:hAnsi="Times New Roman"/>
                <w:sz w:val="24"/>
              </w:rPr>
            </w:pPr>
          </w:p>
        </w:tc>
        <w:tc>
          <w:tcPr>
            <w:tcW w:w="6522" w:type="dxa"/>
            <w:gridSpan w:val="2"/>
            <w:vMerge/>
          </w:tcPr>
          <w:p w:rsidR="00EB1A2D" w:rsidRPr="00EB1A2D" w:rsidRDefault="00EB1A2D" w:rsidP="002B6057">
            <w:pPr>
              <w:pStyle w:val="af6"/>
              <w:jc w:val="center"/>
              <w:rPr>
                <w:rFonts w:ascii="Times New Roman" w:hAnsi="Times New Roman"/>
                <w:sz w:val="24"/>
              </w:rPr>
            </w:pPr>
          </w:p>
        </w:tc>
        <w:tc>
          <w:tcPr>
            <w:tcW w:w="1559" w:type="dxa"/>
            <w:vMerge/>
          </w:tcPr>
          <w:p w:rsidR="00EB1A2D" w:rsidRPr="00EB1A2D" w:rsidRDefault="00EB1A2D" w:rsidP="002B6057">
            <w:pPr>
              <w:pStyle w:val="af6"/>
              <w:jc w:val="center"/>
              <w:rPr>
                <w:rFonts w:ascii="Times New Roman" w:hAnsi="Times New Roman"/>
                <w:sz w:val="24"/>
              </w:rPr>
            </w:pPr>
          </w:p>
        </w:tc>
        <w:tc>
          <w:tcPr>
            <w:tcW w:w="1276" w:type="dxa"/>
            <w:vMerge/>
          </w:tcPr>
          <w:p w:rsidR="00EB1A2D" w:rsidRPr="00EB1A2D" w:rsidRDefault="00EB1A2D" w:rsidP="002B6057">
            <w:pPr>
              <w:pStyle w:val="af6"/>
              <w:jc w:val="center"/>
              <w:rPr>
                <w:rFonts w:ascii="Times New Roman" w:hAnsi="Times New Roman"/>
                <w:sz w:val="24"/>
              </w:rPr>
            </w:pPr>
          </w:p>
        </w:tc>
        <w:tc>
          <w:tcPr>
            <w:tcW w:w="3959" w:type="dxa"/>
            <w:gridSpan w:val="3"/>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Категория почв</w:t>
            </w:r>
          </w:p>
        </w:tc>
      </w:tr>
      <w:tr w:rsidR="00EB1A2D" w:rsidRPr="00EB1A2D" w:rsidTr="002B6057">
        <w:trPr>
          <w:cantSplit/>
          <w:trHeight w:val="120"/>
          <w:tblHeader/>
          <w:jc w:val="center"/>
        </w:trPr>
        <w:tc>
          <w:tcPr>
            <w:tcW w:w="1013" w:type="dxa"/>
            <w:vMerge/>
          </w:tcPr>
          <w:p w:rsidR="00EB1A2D" w:rsidRPr="00EB1A2D" w:rsidRDefault="00EB1A2D" w:rsidP="002B6057">
            <w:pPr>
              <w:pStyle w:val="af6"/>
              <w:jc w:val="center"/>
              <w:rPr>
                <w:rFonts w:ascii="Times New Roman" w:hAnsi="Times New Roman"/>
                <w:sz w:val="24"/>
              </w:rPr>
            </w:pPr>
          </w:p>
        </w:tc>
        <w:tc>
          <w:tcPr>
            <w:tcW w:w="6522" w:type="dxa"/>
            <w:gridSpan w:val="2"/>
            <w:vMerge/>
          </w:tcPr>
          <w:p w:rsidR="00EB1A2D" w:rsidRPr="00EB1A2D" w:rsidRDefault="00EB1A2D" w:rsidP="002B6057">
            <w:pPr>
              <w:pStyle w:val="af6"/>
              <w:jc w:val="center"/>
              <w:rPr>
                <w:rFonts w:ascii="Times New Roman" w:hAnsi="Times New Roman"/>
                <w:sz w:val="24"/>
              </w:rPr>
            </w:pPr>
          </w:p>
        </w:tc>
        <w:tc>
          <w:tcPr>
            <w:tcW w:w="1559" w:type="dxa"/>
            <w:vMerge/>
          </w:tcPr>
          <w:p w:rsidR="00EB1A2D" w:rsidRPr="00EB1A2D" w:rsidRDefault="00EB1A2D" w:rsidP="002B6057">
            <w:pPr>
              <w:pStyle w:val="af6"/>
              <w:jc w:val="center"/>
              <w:rPr>
                <w:rFonts w:ascii="Times New Roman" w:hAnsi="Times New Roman"/>
                <w:sz w:val="24"/>
              </w:rPr>
            </w:pPr>
          </w:p>
        </w:tc>
        <w:tc>
          <w:tcPr>
            <w:tcW w:w="1276" w:type="dxa"/>
            <w:vMerge/>
          </w:tcPr>
          <w:p w:rsidR="00EB1A2D" w:rsidRPr="00EB1A2D" w:rsidRDefault="00EB1A2D" w:rsidP="002B6057">
            <w:pPr>
              <w:pStyle w:val="af6"/>
              <w:jc w:val="center"/>
              <w:rPr>
                <w:rFonts w:ascii="Times New Roman" w:hAnsi="Times New Roman"/>
                <w:sz w:val="24"/>
              </w:rPr>
            </w:pP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легкие</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средние</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тяжелые</w:t>
            </w:r>
          </w:p>
        </w:tc>
      </w:tr>
      <w:tr w:rsidR="00EB1A2D" w:rsidRPr="00EB1A2D" w:rsidTr="002B6057">
        <w:trPr>
          <w:cantSplit/>
          <w:trHeight w:val="220"/>
          <w:tblHeade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w:t>
            </w:r>
          </w:p>
        </w:tc>
        <w:tc>
          <w:tcPr>
            <w:tcW w:w="6522"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w:t>
            </w:r>
          </w:p>
        </w:tc>
        <w:tc>
          <w:tcPr>
            <w:tcW w:w="155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w:t>
            </w: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7</w:t>
            </w:r>
          </w:p>
        </w:tc>
      </w:tr>
      <w:tr w:rsidR="00EB1A2D" w:rsidRPr="00EB1A2D" w:rsidTr="00CA01A5">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w:t>
            </w: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Временная прикопка 1,11 тыс. окорененных черенков тополя и подготовка их к посадке</w:t>
            </w:r>
          </w:p>
        </w:tc>
        <w:tc>
          <w:tcPr>
            <w:tcW w:w="1559" w:type="dxa"/>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ч/см</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1,12</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1,12</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1,12</w:t>
            </w:r>
          </w:p>
        </w:tc>
      </w:tr>
      <w:tr w:rsidR="00EB1A2D" w:rsidRPr="00EB1A2D" w:rsidTr="00CA01A5">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w:t>
            </w: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Механизированная посадка окорененных черенков тополя с подноской и оправкой их после посадки – </w:t>
            </w:r>
            <w:smartTag w:uri="urn:schemas-microsoft-com:office:smarttags" w:element="metricconverter">
              <w:smartTagPr>
                <w:attr w:name="ProductID" w:val="1,11 км"/>
              </w:smartTagPr>
              <w:r w:rsidRPr="00EB1A2D">
                <w:rPr>
                  <w:rFonts w:ascii="Times New Roman" w:hAnsi="Times New Roman"/>
                  <w:sz w:val="24"/>
                </w:rPr>
                <w:t>1,11 км</w:t>
              </w:r>
            </w:smartTag>
          </w:p>
          <w:p w:rsidR="00EB1A2D" w:rsidRPr="00EB1A2D" w:rsidRDefault="00EB1A2D" w:rsidP="002B6057">
            <w:pPr>
              <w:pStyle w:val="af6"/>
              <w:jc w:val="both"/>
              <w:rPr>
                <w:rFonts w:ascii="Times New Roman" w:hAnsi="Times New Roman"/>
                <w:sz w:val="24"/>
              </w:rPr>
            </w:pPr>
          </w:p>
          <w:p w:rsidR="00EB1A2D" w:rsidRPr="00EB1A2D" w:rsidRDefault="00EB1A2D" w:rsidP="002B6057">
            <w:pPr>
              <w:pStyle w:val="af6"/>
              <w:jc w:val="both"/>
              <w:rPr>
                <w:rFonts w:ascii="Times New Roman" w:hAnsi="Times New Roman"/>
                <w:sz w:val="24"/>
              </w:rPr>
            </w:pP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Окорененные черенки тополя</w:t>
            </w:r>
          </w:p>
        </w:tc>
        <w:tc>
          <w:tcPr>
            <w:tcW w:w="155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 74</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ЗССН – 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СБ - 1</w:t>
            </w: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6,96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6,96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6,96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r>
      <w:tr w:rsidR="00EB1A2D" w:rsidRPr="00EB1A2D" w:rsidTr="00CA01A5">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w:t>
            </w: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Срезка у 1110 окорененных черенков лишних побегов с оставлением одного лучшего </w:t>
            </w:r>
          </w:p>
          <w:p w:rsidR="00EB1A2D" w:rsidRPr="00EB1A2D" w:rsidRDefault="00EB1A2D" w:rsidP="002B6057">
            <w:pPr>
              <w:pStyle w:val="af6"/>
              <w:jc w:val="both"/>
              <w:rPr>
                <w:rFonts w:ascii="Times New Roman" w:hAnsi="Times New Roman"/>
                <w:sz w:val="24"/>
              </w:rPr>
            </w:pP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11,32</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11,32</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11,32</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13 – кратная (4 – 3 – 2 – 1) перекрестная культивация междурядий – </w:t>
            </w:r>
          </w:p>
          <w:p w:rsidR="00EB1A2D" w:rsidRPr="00EB1A2D" w:rsidRDefault="00EB1A2D" w:rsidP="002B6057">
            <w:pPr>
              <w:pStyle w:val="af6"/>
              <w:jc w:val="both"/>
              <w:rPr>
                <w:rFonts w:ascii="Times New Roman" w:hAnsi="Times New Roman"/>
                <w:sz w:val="24"/>
              </w:rPr>
            </w:pPr>
            <w:smartTag w:uri="urn:schemas-microsoft-com:office:smarttags" w:element="metricconverter">
              <w:smartTagPr>
                <w:attr w:name="ProductID" w:val="3,33 км"/>
              </w:smartTagPr>
              <w:r w:rsidRPr="00EB1A2D">
                <w:rPr>
                  <w:rFonts w:ascii="Times New Roman" w:hAnsi="Times New Roman"/>
                  <w:sz w:val="24"/>
                </w:rPr>
                <w:t>3,33 км</w:t>
              </w:r>
            </w:smartTag>
          </w:p>
        </w:tc>
        <w:tc>
          <w:tcPr>
            <w:tcW w:w="1565"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80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50)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 – 2,6</w:t>
            </w: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tc>
      </w:tr>
      <w:tr w:rsidR="00EB1A2D" w:rsidRPr="00EB1A2D" w:rsidTr="002B6057">
        <w:trPr>
          <w:trHeight w:val="1250"/>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Семикратное (3 – 2 – 1 – 1) ручное рыхление почвы и прополка сорняков в 1110 пристволовых площадках размером 40 х </w:t>
            </w:r>
            <w:smartTag w:uri="urn:schemas-microsoft-com:office:smarttags" w:element="metricconverter">
              <w:smartTagPr>
                <w:attr w:name="ProductID" w:val="40 см"/>
              </w:smartTagPr>
              <w:r w:rsidRPr="00EB1A2D">
                <w:rPr>
                  <w:rFonts w:ascii="Times New Roman" w:hAnsi="Times New Roman"/>
                  <w:sz w:val="24"/>
                </w:rPr>
                <w:t>40 см</w:t>
              </w:r>
            </w:smartTag>
            <w:r w:rsidRPr="00EB1A2D">
              <w:rPr>
                <w:rFonts w:ascii="Times New Roman" w:hAnsi="Times New Roman"/>
                <w:sz w:val="24"/>
              </w:rPr>
              <w:t xml:space="preserve"> = </w:t>
            </w:r>
            <w:smartTag w:uri="urn:schemas-microsoft-com:office:smarttags" w:element="metricconverter">
              <w:smartTagPr>
                <w:attr w:name="ProductID" w:val="177,6 кв. м"/>
              </w:smartTagPr>
              <w:r w:rsidRPr="00EB1A2D">
                <w:rPr>
                  <w:rFonts w:ascii="Times New Roman" w:hAnsi="Times New Roman"/>
                  <w:sz w:val="24"/>
                </w:rPr>
                <w:t>177,6 кв. м</w:t>
              </w:r>
            </w:smartTag>
            <w:r w:rsidRPr="00EB1A2D">
              <w:rPr>
                <w:rFonts w:ascii="Times New Roman" w:hAnsi="Times New Roman"/>
                <w:sz w:val="24"/>
              </w:rPr>
              <w:t xml:space="preserve">   (177,6 Х 7 = </w:t>
            </w:r>
            <w:smartTag w:uri="urn:schemas-microsoft-com:office:smarttags" w:element="metricconverter">
              <w:smartTagPr>
                <w:attr w:name="ProductID" w:val="1243,2 кв. м"/>
              </w:smartTagPr>
              <w:r w:rsidRPr="00EB1A2D">
                <w:rPr>
                  <w:rFonts w:ascii="Times New Roman" w:hAnsi="Times New Roman"/>
                  <w:sz w:val="24"/>
                </w:rPr>
                <w:t>1243,2 кв. м</w:t>
              </w:r>
            </w:smartTag>
            <w:r w:rsidRPr="00EB1A2D">
              <w:rPr>
                <w:rFonts w:ascii="Times New Roman" w:hAnsi="Times New Roman"/>
                <w:sz w:val="24"/>
              </w:rPr>
              <w:t>)</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чел/час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11,03</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15,42</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24,86</w:t>
            </w:r>
          </w:p>
        </w:tc>
      </w:tr>
      <w:tr w:rsidR="00EB1A2D" w:rsidRPr="00EB1A2D" w:rsidTr="00CA01A5">
        <w:trPr>
          <w:cantSplit/>
          <w:jc w:val="center"/>
        </w:trPr>
        <w:tc>
          <w:tcPr>
            <w:tcW w:w="14329" w:type="dxa"/>
            <w:gridSpan w:val="8"/>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Вариант – на узких участках не позволяющих производить перекрестную культивацию</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4а.</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13 – кратная (4–3–2–1)  культивация междурядий (3,33 х 13 = </w:t>
            </w:r>
            <w:smartTag w:uri="urn:schemas-microsoft-com:office:smarttags" w:element="metricconverter">
              <w:smartTagPr>
                <w:attr w:name="ProductID" w:val="43,29 см"/>
              </w:smartTagPr>
              <w:r w:rsidRPr="00EB1A2D">
                <w:rPr>
                  <w:rFonts w:ascii="Times New Roman" w:hAnsi="Times New Roman"/>
                  <w:sz w:val="24"/>
                </w:rPr>
                <w:t>43,29 см</w:t>
              </w:r>
            </w:smartTag>
            <w:r w:rsidRPr="00EB1A2D">
              <w:rPr>
                <w:rFonts w:ascii="Times New Roman" w:hAnsi="Times New Roman"/>
                <w:sz w:val="24"/>
              </w:rPr>
              <w:t>.)</w:t>
            </w:r>
          </w:p>
        </w:tc>
        <w:tc>
          <w:tcPr>
            <w:tcW w:w="1565"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80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(МТЗ – 50)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 – 2,6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 – 74,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БДСТ – 2,5)</w:t>
            </w: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tc>
      </w:tr>
      <w:tr w:rsidR="00EB1A2D" w:rsidRPr="00EB1A2D" w:rsidTr="002B6057">
        <w:trPr>
          <w:trHeight w:val="1000"/>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5а.</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Семикратное (3 – 2 – 1 – 1) ручное рыхление почвы и прополка сорняков в полосах шириной </w:t>
            </w:r>
            <w:smartTag w:uri="urn:schemas-microsoft-com:office:smarttags" w:element="metricconverter">
              <w:smartTagPr>
                <w:attr w:name="ProductID" w:val="40 см"/>
              </w:smartTagPr>
              <w:r w:rsidRPr="00EB1A2D">
                <w:rPr>
                  <w:rFonts w:ascii="Times New Roman" w:hAnsi="Times New Roman"/>
                  <w:sz w:val="24"/>
                </w:rPr>
                <w:t>40 см</w:t>
              </w:r>
            </w:smartTag>
            <w:r w:rsidRPr="00EB1A2D">
              <w:rPr>
                <w:rFonts w:ascii="Times New Roman" w:hAnsi="Times New Roman"/>
                <w:sz w:val="24"/>
              </w:rPr>
              <w:t xml:space="preserve"> – </w:t>
            </w:r>
            <w:smartTag w:uri="urn:schemas-microsoft-com:office:smarttags" w:element="metricconverter">
              <w:smartTagPr>
                <w:attr w:name="ProductID" w:val="1330 кв. м"/>
              </w:smartTagPr>
              <w:r w:rsidRPr="00EB1A2D">
                <w:rPr>
                  <w:rFonts w:ascii="Times New Roman" w:hAnsi="Times New Roman"/>
                  <w:sz w:val="24"/>
                </w:rPr>
                <w:t>1330 кв. м</w:t>
              </w:r>
            </w:smartTag>
            <w:r w:rsidRPr="00EB1A2D">
              <w:rPr>
                <w:rFonts w:ascii="Times New Roman" w:hAnsi="Times New Roman"/>
                <w:sz w:val="24"/>
              </w:rPr>
              <w:t xml:space="preserve"> (1330 х 7 = </w:t>
            </w:r>
            <w:smartTag w:uri="urn:schemas-microsoft-com:office:smarttags" w:element="metricconverter">
              <w:smartTagPr>
                <w:attr w:name="ProductID" w:val="9310 кв. м"/>
              </w:smartTagPr>
              <w:r w:rsidRPr="00EB1A2D">
                <w:rPr>
                  <w:rFonts w:ascii="Times New Roman" w:hAnsi="Times New Roman"/>
                  <w:sz w:val="24"/>
                </w:rPr>
                <w:t>9310 кв. м</w:t>
              </w:r>
            </w:smartTag>
            <w:r w:rsidRPr="00EB1A2D">
              <w:rPr>
                <w:rFonts w:ascii="Times New Roman" w:hAnsi="Times New Roman"/>
                <w:sz w:val="24"/>
              </w:rPr>
              <w:t>)</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82,58</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115,44</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186,20</w:t>
            </w:r>
          </w:p>
        </w:tc>
      </w:tr>
      <w:tr w:rsidR="00EB1A2D" w:rsidRPr="00EB1A2D" w:rsidTr="00CA01A5">
        <w:trPr>
          <w:cantSplit/>
          <w:jc w:val="center"/>
        </w:trPr>
        <w:tc>
          <w:tcPr>
            <w:tcW w:w="14329" w:type="dxa"/>
            <w:gridSpan w:val="8"/>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Уход за отводом</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w:t>
            </w: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Обрезка нижних сучьев у 1110 деревьев:</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 а) в двух – трехлетних посадках</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 б) в пяти – шестилетних посадках</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41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51,73</w:t>
            </w:r>
          </w:p>
        </w:tc>
        <w:tc>
          <w:tcPr>
            <w:tcW w:w="1172"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51,73</w:t>
            </w:r>
          </w:p>
        </w:tc>
        <w:tc>
          <w:tcPr>
            <w:tcW w:w="1370"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51,73</w:t>
            </w:r>
          </w:p>
        </w:tc>
      </w:tr>
      <w:tr w:rsidR="00EB1A2D" w:rsidRPr="00EB1A2D" w:rsidTr="00CA01A5">
        <w:trPr>
          <w:cantSplit/>
          <w:jc w:val="center"/>
        </w:trPr>
        <w:tc>
          <w:tcPr>
            <w:tcW w:w="14329" w:type="dxa"/>
            <w:gridSpan w:val="8"/>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Сводка затрат</w:t>
            </w:r>
          </w:p>
        </w:tc>
      </w:tr>
      <w:tr w:rsidR="00EB1A2D" w:rsidRPr="00EB1A2D" w:rsidTr="002B6057">
        <w:trPr>
          <w:jc w:val="center"/>
        </w:trPr>
        <w:tc>
          <w:tcPr>
            <w:tcW w:w="1013" w:type="dxa"/>
          </w:tcPr>
          <w:p w:rsidR="00EB1A2D" w:rsidRPr="00EB1A2D" w:rsidRDefault="00EB1A2D" w:rsidP="002B6057">
            <w:pPr>
              <w:pStyle w:val="af6"/>
              <w:jc w:val="center"/>
              <w:rPr>
                <w:rFonts w:ascii="Times New Roman" w:hAnsi="Times New Roman"/>
                <w:sz w:val="24"/>
              </w:rPr>
            </w:pPr>
          </w:p>
        </w:tc>
        <w:tc>
          <w:tcPr>
            <w:tcW w:w="6516"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Трактор МТЗ – 80</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Культиватор КЛ – 2,6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Лесопосадочная машина ССН – 1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Сцепка СБ – 9 </w:t>
            </w:r>
          </w:p>
        </w:tc>
        <w:tc>
          <w:tcPr>
            <w:tcW w:w="1565" w:type="dxa"/>
            <w:gridSpan w:val="2"/>
          </w:tcPr>
          <w:p w:rsidR="00EB1A2D" w:rsidRPr="00EB1A2D" w:rsidRDefault="00EB1A2D" w:rsidP="002B6057">
            <w:pPr>
              <w:pStyle w:val="af6"/>
              <w:jc w:val="both"/>
              <w:rPr>
                <w:rFonts w:ascii="Times New Roman" w:hAnsi="Times New Roman"/>
                <w:sz w:val="24"/>
              </w:rPr>
            </w:pPr>
          </w:p>
        </w:tc>
        <w:tc>
          <w:tcPr>
            <w:tcW w:w="1276" w:type="dxa"/>
            <w:tcBorders>
              <w:top w:val="nil"/>
            </w:tcBorders>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tc>
      </w:tr>
      <w:tr w:rsidR="00EB1A2D" w:rsidRPr="00EB1A2D" w:rsidTr="00CA01A5">
        <w:trPr>
          <w:jc w:val="center"/>
        </w:trPr>
        <w:tc>
          <w:tcPr>
            <w:tcW w:w="1013" w:type="dxa"/>
          </w:tcPr>
          <w:p w:rsidR="00EB1A2D" w:rsidRPr="00EB1A2D" w:rsidRDefault="00EB1A2D" w:rsidP="002B6057">
            <w:pPr>
              <w:pStyle w:val="af6"/>
              <w:jc w:val="both"/>
              <w:rPr>
                <w:rFonts w:ascii="Times New Roman" w:hAnsi="Times New Roman"/>
                <w:sz w:val="24"/>
              </w:rPr>
            </w:pP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Окоренненные черенки тополя</w:t>
            </w: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102,92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107,31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116,75</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r>
      <w:tr w:rsidR="00EB1A2D" w:rsidRPr="00EB1A2D" w:rsidTr="00CA01A5">
        <w:trPr>
          <w:jc w:val="center"/>
        </w:trPr>
        <w:tc>
          <w:tcPr>
            <w:tcW w:w="1013" w:type="dxa"/>
          </w:tcPr>
          <w:p w:rsidR="00EB1A2D" w:rsidRPr="00EB1A2D" w:rsidRDefault="00EB1A2D" w:rsidP="002B6057">
            <w:pPr>
              <w:pStyle w:val="af6"/>
              <w:jc w:val="both"/>
              <w:rPr>
                <w:rFonts w:ascii="Times New Roman" w:hAnsi="Times New Roman"/>
                <w:sz w:val="24"/>
              </w:rPr>
            </w:pPr>
          </w:p>
        </w:tc>
        <w:tc>
          <w:tcPr>
            <w:tcW w:w="6522" w:type="dxa"/>
            <w:gridSpan w:val="2"/>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Вариант</w:t>
            </w: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p>
        </w:tc>
        <w:tc>
          <w:tcPr>
            <w:tcW w:w="1417" w:type="dxa"/>
          </w:tcPr>
          <w:p w:rsidR="00EB1A2D" w:rsidRPr="00EB1A2D" w:rsidRDefault="00EB1A2D" w:rsidP="002B6057">
            <w:pPr>
              <w:pStyle w:val="af6"/>
              <w:jc w:val="center"/>
              <w:rPr>
                <w:rFonts w:ascii="Times New Roman" w:hAnsi="Times New Roman"/>
                <w:sz w:val="24"/>
              </w:rPr>
            </w:pPr>
          </w:p>
        </w:tc>
        <w:tc>
          <w:tcPr>
            <w:tcW w:w="1172" w:type="dxa"/>
          </w:tcPr>
          <w:p w:rsidR="00EB1A2D" w:rsidRPr="00EB1A2D" w:rsidRDefault="00EB1A2D" w:rsidP="002B6057">
            <w:pPr>
              <w:pStyle w:val="af6"/>
              <w:jc w:val="center"/>
              <w:rPr>
                <w:rFonts w:ascii="Times New Roman" w:hAnsi="Times New Roman"/>
                <w:sz w:val="24"/>
              </w:rPr>
            </w:pPr>
          </w:p>
        </w:tc>
        <w:tc>
          <w:tcPr>
            <w:tcW w:w="1370" w:type="dxa"/>
          </w:tcPr>
          <w:p w:rsidR="00EB1A2D" w:rsidRPr="00EB1A2D" w:rsidRDefault="00EB1A2D" w:rsidP="002B6057">
            <w:pPr>
              <w:pStyle w:val="af6"/>
              <w:jc w:val="center"/>
              <w:rPr>
                <w:rFonts w:ascii="Times New Roman" w:hAnsi="Times New Roman"/>
                <w:sz w:val="24"/>
              </w:rPr>
            </w:pPr>
          </w:p>
        </w:tc>
      </w:tr>
      <w:tr w:rsidR="00EB1A2D" w:rsidRPr="00EB1A2D" w:rsidTr="00CA01A5">
        <w:trPr>
          <w:jc w:val="center"/>
        </w:trPr>
        <w:tc>
          <w:tcPr>
            <w:tcW w:w="1013" w:type="dxa"/>
          </w:tcPr>
          <w:p w:rsidR="00EB1A2D" w:rsidRPr="00EB1A2D" w:rsidRDefault="00EB1A2D" w:rsidP="002B6057">
            <w:pPr>
              <w:pStyle w:val="af6"/>
              <w:jc w:val="both"/>
              <w:rPr>
                <w:rFonts w:ascii="Times New Roman" w:hAnsi="Times New Roman"/>
                <w:sz w:val="24"/>
              </w:rPr>
            </w:pPr>
          </w:p>
        </w:tc>
        <w:tc>
          <w:tcPr>
            <w:tcW w:w="6522" w:type="dxa"/>
            <w:gridSpan w:val="2"/>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 МТЗ – 80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Культиватор КЛ – 2,6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Лесопосадочная машина ССН – 1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Сцепка СБ – 9</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Окоренненные черенки тополя</w:t>
            </w:r>
          </w:p>
        </w:tc>
        <w:tc>
          <w:tcPr>
            <w:tcW w:w="1559" w:type="dxa"/>
          </w:tcPr>
          <w:p w:rsidR="00EB1A2D" w:rsidRPr="00EB1A2D" w:rsidRDefault="00EB1A2D" w:rsidP="002B6057">
            <w:pPr>
              <w:pStyle w:val="af6"/>
              <w:jc w:val="center"/>
              <w:rPr>
                <w:rFonts w:ascii="Times New Roman" w:hAnsi="Times New Roman"/>
                <w:sz w:val="24"/>
              </w:rPr>
            </w:pPr>
          </w:p>
        </w:tc>
        <w:tc>
          <w:tcPr>
            <w:tcW w:w="127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41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174,47</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207,33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c>
          <w:tcPr>
            <w:tcW w:w="1370"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2,16</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0,33</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0,11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278,09</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1,11</w:t>
            </w:r>
          </w:p>
        </w:tc>
      </w:tr>
    </w:tbl>
    <w:p w:rsidR="00EB1A2D" w:rsidRPr="00EB1A2D" w:rsidRDefault="00EB1A2D" w:rsidP="00033829">
      <w:pPr>
        <w:pStyle w:val="af6"/>
        <w:jc w:val="center"/>
        <w:rPr>
          <w:rFonts w:ascii="Times New Roman" w:hAnsi="Times New Roman"/>
          <w:b/>
          <w:sz w:val="24"/>
        </w:rPr>
      </w:pPr>
      <w:r w:rsidRPr="00EB1A2D">
        <w:rPr>
          <w:rFonts w:ascii="Times New Roman" w:hAnsi="Times New Roman"/>
          <w:b/>
          <w:sz w:val="24"/>
        </w:rPr>
        <w:t>Расчетно – технологическая карта № 36</w:t>
      </w:r>
    </w:p>
    <w:p w:rsidR="00EB1A2D" w:rsidRPr="00EB1A2D" w:rsidRDefault="00EB1A2D" w:rsidP="00033829">
      <w:pPr>
        <w:pStyle w:val="af6"/>
        <w:jc w:val="center"/>
        <w:rPr>
          <w:rFonts w:ascii="Times New Roman" w:hAnsi="Times New Roman"/>
          <w:b/>
          <w:sz w:val="24"/>
        </w:rPr>
      </w:pPr>
      <w:r w:rsidRPr="00EB1A2D">
        <w:rPr>
          <w:rFonts w:ascii="Times New Roman" w:hAnsi="Times New Roman"/>
          <w:b/>
          <w:sz w:val="24"/>
        </w:rPr>
        <w:t xml:space="preserve">Реконструкция малоценных молодняков высотой до 4 – х метров посадкой сеянцев в коридорах (полосах) шириной </w:t>
      </w:r>
      <w:smartTag w:uri="urn:schemas-microsoft-com:office:smarttags" w:element="metricconverter">
        <w:smartTagPr>
          <w:attr w:name="ProductID" w:val="2,0 м"/>
        </w:smartTagPr>
        <w:r w:rsidRPr="00EB1A2D">
          <w:rPr>
            <w:rFonts w:ascii="Times New Roman" w:hAnsi="Times New Roman"/>
            <w:b/>
            <w:sz w:val="24"/>
          </w:rPr>
          <w:t>2,0 м</w:t>
        </w:r>
      </w:smartTag>
      <w:r w:rsidRPr="00EB1A2D">
        <w:rPr>
          <w:rFonts w:ascii="Times New Roman" w:hAnsi="Times New Roman"/>
          <w:b/>
          <w:sz w:val="24"/>
        </w:rPr>
        <w:t xml:space="preserve"> расчищаемых машиной МПР – 2</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Тип лесорастительных условий: свежие и влажные субори, сугрудки и груды – В2 – 3, С2, Д2, Д3 (брусничник, черничник свежий, кисличник кустарниковый).</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Почвы: дерново – дерново-подзолистые , серые лесные черноземы выщелоченные и оподзоленные, супесчаные и суглинистые, лугово-черноземные песчаные, супесчаные и суглинистые.</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Вырубки: старые, заросшие малоценными молодняками лиственных пород.</w:t>
      </w:r>
    </w:p>
    <w:p w:rsidR="00EB1A2D" w:rsidRPr="00EB1A2D" w:rsidRDefault="00EB1A2D" w:rsidP="002B6057">
      <w:pPr>
        <w:pStyle w:val="af6"/>
        <w:ind w:firstLine="543"/>
        <w:jc w:val="both"/>
        <w:rPr>
          <w:rFonts w:ascii="Times New Roman" w:hAnsi="Times New Roman"/>
          <w:sz w:val="24"/>
        </w:rPr>
      </w:pPr>
      <w:r w:rsidRPr="00EB1A2D">
        <w:rPr>
          <w:rFonts w:ascii="Times New Roman" w:hAnsi="Times New Roman"/>
          <w:sz w:val="24"/>
        </w:rPr>
        <w:t>Главные породы: сосна, ель, лиственница, дуб (в зоне широколиственных лесов и лесостепей).</w:t>
      </w:r>
    </w:p>
    <w:p w:rsidR="00EB1A2D" w:rsidRPr="00EB1A2D" w:rsidRDefault="00EB1A2D" w:rsidP="00EB1A2D">
      <w:pPr>
        <w:pStyle w:val="af6"/>
        <w:spacing w:line="360" w:lineRule="auto"/>
        <w:ind w:firstLine="543"/>
        <w:jc w:val="both"/>
        <w:rPr>
          <w:rFonts w:ascii="Times New Roman" w:hAnsi="Times New Roman"/>
          <w:sz w:val="24"/>
        </w:rPr>
      </w:pPr>
      <w:r w:rsidRPr="00EB1A2D">
        <w:rPr>
          <w:rFonts w:ascii="Times New Roman" w:hAnsi="Times New Roman"/>
          <w:sz w:val="24"/>
        </w:rPr>
        <w:t>Схемы культур:</w:t>
      </w:r>
    </w:p>
    <w:p w:rsidR="00EB1A2D" w:rsidRPr="00EB1A2D" w:rsidRDefault="00EB1A2D" w:rsidP="00EB1A2D">
      <w:pPr>
        <w:pStyle w:val="af6"/>
        <w:spacing w:line="360" w:lineRule="auto"/>
        <w:ind w:firstLine="543"/>
        <w:jc w:val="both"/>
        <w:rPr>
          <w:rFonts w:ascii="Times New Roman" w:hAnsi="Times New Roman"/>
          <w:sz w:val="24"/>
        </w:rPr>
      </w:pPr>
      <w:r w:rsidRPr="00EB1A2D">
        <w:rPr>
          <w:rFonts w:ascii="Times New Roman" w:hAnsi="Times New Roman"/>
          <w:sz w:val="24"/>
        </w:rPr>
        <w:t xml:space="preserve">1. С – С – С – С                   2.  Е – Е – Е – Е                  </w:t>
      </w:r>
      <w:smartTag w:uri="urn:schemas-microsoft-com:office:smarttags" w:element="metricconverter">
        <w:smartTagPr>
          <w:attr w:name="ProductID" w:val="3. Л"/>
        </w:smartTagPr>
        <w:r w:rsidRPr="00EB1A2D">
          <w:rPr>
            <w:rFonts w:ascii="Times New Roman" w:hAnsi="Times New Roman"/>
            <w:sz w:val="24"/>
          </w:rPr>
          <w:t>3. Л</w:t>
        </w:r>
      </w:smartTag>
      <w:r w:rsidRPr="00EB1A2D">
        <w:rPr>
          <w:rFonts w:ascii="Times New Roman" w:hAnsi="Times New Roman"/>
          <w:sz w:val="24"/>
        </w:rPr>
        <w:t xml:space="preserve"> – Сп – Сп – Л          4.  Д – Д – Д – Д</w:t>
      </w:r>
    </w:p>
    <w:p w:rsidR="00EB1A2D" w:rsidRPr="00EB1A2D" w:rsidRDefault="00EB1A2D" w:rsidP="00EB1A2D">
      <w:pPr>
        <w:pStyle w:val="af6"/>
        <w:spacing w:line="360" w:lineRule="auto"/>
        <w:ind w:firstLine="543"/>
        <w:jc w:val="both"/>
        <w:rPr>
          <w:rFonts w:ascii="Times New Roman" w:hAnsi="Times New Roman"/>
          <w:sz w:val="24"/>
        </w:rPr>
      </w:pPr>
      <w:r w:rsidRPr="00EB1A2D">
        <w:rPr>
          <w:rFonts w:ascii="Times New Roman" w:hAnsi="Times New Roman"/>
          <w:sz w:val="24"/>
        </w:rPr>
        <w:t xml:space="preserve">    С – С – С – С                        Е – Е – Е – Е                      Л – Сп – Сп – Л               Д – Д – Д – Д </w:t>
      </w:r>
    </w:p>
    <w:p w:rsidR="00EB1A2D" w:rsidRPr="00EB1A2D" w:rsidRDefault="00EB1A2D" w:rsidP="00EB1A2D">
      <w:pPr>
        <w:pStyle w:val="af6"/>
        <w:spacing w:line="360" w:lineRule="auto"/>
        <w:ind w:firstLine="543"/>
        <w:jc w:val="right"/>
        <w:rPr>
          <w:rFonts w:ascii="Times New Roman" w:hAnsi="Times New Roman"/>
          <w:sz w:val="24"/>
        </w:rPr>
      </w:pPr>
      <w:r w:rsidRPr="00EB1A2D">
        <w:rPr>
          <w:rFonts w:ascii="Times New Roman" w:hAnsi="Times New Roman"/>
          <w:sz w:val="24"/>
        </w:rPr>
        <w:t xml:space="preserve">Затраты на </w:t>
      </w:r>
      <w:smartTag w:uri="urn:schemas-microsoft-com:office:smarttags" w:element="metricconverter">
        <w:smartTagPr>
          <w:attr w:name="ProductID" w:val="1 га"/>
        </w:smartTagPr>
        <w:r w:rsidRPr="00EB1A2D">
          <w:rPr>
            <w:rFonts w:ascii="Times New Roman" w:hAnsi="Times New Roman"/>
            <w:sz w:val="24"/>
          </w:rPr>
          <w:t>1 га</w:t>
        </w:r>
      </w:smartTag>
      <w:r w:rsidRPr="00EB1A2D">
        <w:rPr>
          <w:rFonts w:ascii="Times New Roman" w:hAnsi="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67"/>
        <w:gridCol w:w="2172"/>
        <w:gridCol w:w="1086"/>
        <w:gridCol w:w="1267"/>
        <w:gridCol w:w="1267"/>
        <w:gridCol w:w="1369"/>
      </w:tblGrid>
      <w:tr w:rsidR="00EB1A2D" w:rsidRPr="00EB1A2D" w:rsidTr="002B6057">
        <w:trPr>
          <w:cantSplit/>
          <w:trHeight w:val="320"/>
          <w:tblHeader/>
          <w:jc w:val="center"/>
        </w:trPr>
        <w:tc>
          <w:tcPr>
            <w:tcW w:w="7167" w:type="dxa"/>
            <w:vMerge w:val="restart"/>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Наименование работ</w:t>
            </w:r>
          </w:p>
        </w:tc>
        <w:tc>
          <w:tcPr>
            <w:tcW w:w="2172" w:type="dxa"/>
            <w:vMerge w:val="restart"/>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Марки машин и орудий</w:t>
            </w:r>
          </w:p>
        </w:tc>
        <w:tc>
          <w:tcPr>
            <w:tcW w:w="1086" w:type="dxa"/>
            <w:vMerge w:val="restart"/>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Ед. измерен</w:t>
            </w:r>
          </w:p>
        </w:tc>
        <w:tc>
          <w:tcPr>
            <w:tcW w:w="3903" w:type="dxa"/>
            <w:gridSpan w:val="3"/>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Количество затраты</w:t>
            </w:r>
          </w:p>
        </w:tc>
      </w:tr>
      <w:tr w:rsidR="00EB1A2D" w:rsidRPr="00EB1A2D" w:rsidTr="002B6057">
        <w:trPr>
          <w:cantSplit/>
          <w:trHeight w:val="260"/>
          <w:tblHeader/>
          <w:jc w:val="center"/>
        </w:trPr>
        <w:tc>
          <w:tcPr>
            <w:tcW w:w="7167" w:type="dxa"/>
            <w:vMerge/>
            <w:vAlign w:val="center"/>
          </w:tcPr>
          <w:p w:rsidR="00EB1A2D" w:rsidRPr="00EB1A2D" w:rsidRDefault="00EB1A2D" w:rsidP="002B6057">
            <w:pPr>
              <w:pStyle w:val="af6"/>
              <w:jc w:val="center"/>
              <w:rPr>
                <w:rFonts w:ascii="Times New Roman" w:hAnsi="Times New Roman"/>
                <w:sz w:val="24"/>
              </w:rPr>
            </w:pPr>
          </w:p>
        </w:tc>
        <w:tc>
          <w:tcPr>
            <w:tcW w:w="2172" w:type="dxa"/>
            <w:vMerge/>
            <w:vAlign w:val="center"/>
          </w:tcPr>
          <w:p w:rsidR="00EB1A2D" w:rsidRPr="00EB1A2D" w:rsidRDefault="00EB1A2D" w:rsidP="002B6057">
            <w:pPr>
              <w:pStyle w:val="af6"/>
              <w:jc w:val="center"/>
              <w:rPr>
                <w:rFonts w:ascii="Times New Roman" w:hAnsi="Times New Roman"/>
                <w:sz w:val="24"/>
              </w:rPr>
            </w:pPr>
          </w:p>
        </w:tc>
        <w:tc>
          <w:tcPr>
            <w:tcW w:w="1086" w:type="dxa"/>
            <w:vMerge/>
            <w:vAlign w:val="center"/>
          </w:tcPr>
          <w:p w:rsidR="00EB1A2D" w:rsidRPr="00EB1A2D" w:rsidRDefault="00EB1A2D" w:rsidP="002B6057">
            <w:pPr>
              <w:pStyle w:val="af6"/>
              <w:jc w:val="center"/>
              <w:rPr>
                <w:rFonts w:ascii="Times New Roman" w:hAnsi="Times New Roman"/>
                <w:sz w:val="24"/>
              </w:rPr>
            </w:pPr>
          </w:p>
        </w:tc>
        <w:tc>
          <w:tcPr>
            <w:tcW w:w="3903" w:type="dxa"/>
            <w:gridSpan w:val="3"/>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Категория почвы</w:t>
            </w:r>
          </w:p>
        </w:tc>
      </w:tr>
      <w:tr w:rsidR="00EB1A2D" w:rsidRPr="00EB1A2D" w:rsidTr="002B6057">
        <w:trPr>
          <w:cantSplit/>
          <w:trHeight w:val="360"/>
          <w:tblHeader/>
          <w:jc w:val="center"/>
        </w:trPr>
        <w:tc>
          <w:tcPr>
            <w:tcW w:w="7167" w:type="dxa"/>
            <w:vMerge/>
            <w:vAlign w:val="center"/>
          </w:tcPr>
          <w:p w:rsidR="00EB1A2D" w:rsidRPr="00EB1A2D" w:rsidRDefault="00EB1A2D" w:rsidP="002B6057">
            <w:pPr>
              <w:pStyle w:val="af6"/>
              <w:jc w:val="center"/>
              <w:rPr>
                <w:rFonts w:ascii="Times New Roman" w:hAnsi="Times New Roman"/>
                <w:sz w:val="24"/>
              </w:rPr>
            </w:pPr>
          </w:p>
        </w:tc>
        <w:tc>
          <w:tcPr>
            <w:tcW w:w="2172" w:type="dxa"/>
            <w:vMerge/>
            <w:vAlign w:val="center"/>
          </w:tcPr>
          <w:p w:rsidR="00EB1A2D" w:rsidRPr="00EB1A2D" w:rsidRDefault="00EB1A2D" w:rsidP="002B6057">
            <w:pPr>
              <w:pStyle w:val="af6"/>
              <w:jc w:val="center"/>
              <w:rPr>
                <w:rFonts w:ascii="Times New Roman" w:hAnsi="Times New Roman"/>
                <w:sz w:val="24"/>
              </w:rPr>
            </w:pPr>
          </w:p>
        </w:tc>
        <w:tc>
          <w:tcPr>
            <w:tcW w:w="1086" w:type="dxa"/>
            <w:vMerge/>
            <w:vAlign w:val="center"/>
          </w:tcPr>
          <w:p w:rsidR="00EB1A2D" w:rsidRPr="00EB1A2D" w:rsidRDefault="00EB1A2D" w:rsidP="002B6057">
            <w:pPr>
              <w:pStyle w:val="af6"/>
              <w:jc w:val="center"/>
              <w:rPr>
                <w:rFonts w:ascii="Times New Roman" w:hAnsi="Times New Roman"/>
                <w:sz w:val="24"/>
              </w:rPr>
            </w:pPr>
          </w:p>
        </w:tc>
        <w:tc>
          <w:tcPr>
            <w:tcW w:w="1267" w:type="dxa"/>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легкие</w:t>
            </w:r>
          </w:p>
        </w:tc>
        <w:tc>
          <w:tcPr>
            <w:tcW w:w="1267" w:type="dxa"/>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средние</w:t>
            </w:r>
          </w:p>
        </w:tc>
        <w:tc>
          <w:tcPr>
            <w:tcW w:w="1369" w:type="dxa"/>
            <w:vAlign w:val="center"/>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тяжелые</w:t>
            </w:r>
          </w:p>
        </w:tc>
      </w:tr>
      <w:tr w:rsidR="002B6057" w:rsidRPr="00EB1A2D" w:rsidTr="002B6057">
        <w:trPr>
          <w:cantSplit/>
          <w:trHeight w:val="360"/>
          <w:tblHeader/>
          <w:jc w:val="center"/>
        </w:trPr>
        <w:tc>
          <w:tcPr>
            <w:tcW w:w="7167"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1</w:t>
            </w:r>
          </w:p>
        </w:tc>
        <w:tc>
          <w:tcPr>
            <w:tcW w:w="2172"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2</w:t>
            </w:r>
          </w:p>
        </w:tc>
        <w:tc>
          <w:tcPr>
            <w:tcW w:w="1086"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3</w:t>
            </w:r>
          </w:p>
        </w:tc>
        <w:tc>
          <w:tcPr>
            <w:tcW w:w="1267"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4</w:t>
            </w:r>
          </w:p>
        </w:tc>
        <w:tc>
          <w:tcPr>
            <w:tcW w:w="1267"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5</w:t>
            </w:r>
          </w:p>
        </w:tc>
        <w:tc>
          <w:tcPr>
            <w:tcW w:w="1369" w:type="dxa"/>
          </w:tcPr>
          <w:p w:rsidR="002B6057" w:rsidRPr="002B6057" w:rsidRDefault="002B6057" w:rsidP="002B6057">
            <w:pPr>
              <w:pStyle w:val="af6"/>
              <w:jc w:val="center"/>
              <w:rPr>
                <w:rFonts w:ascii="Times New Roman" w:hAnsi="Times New Roman"/>
                <w:sz w:val="24"/>
                <w:lang w:val="ru-RU"/>
              </w:rPr>
            </w:pPr>
            <w:r>
              <w:rPr>
                <w:rFonts w:ascii="Times New Roman" w:hAnsi="Times New Roman"/>
                <w:sz w:val="24"/>
                <w:lang w:val="ru-RU"/>
              </w:rPr>
              <w:t>6</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1. Прорубка визиров через </w:t>
            </w:r>
            <w:smartTag w:uri="urn:schemas-microsoft-com:office:smarttags" w:element="metricconverter">
              <w:smartTagPr>
                <w:attr w:name="ProductID" w:val="5 метров"/>
              </w:smartTagPr>
              <w:r w:rsidRPr="00EB1A2D">
                <w:rPr>
                  <w:rFonts w:ascii="Times New Roman" w:hAnsi="Times New Roman"/>
                  <w:sz w:val="24"/>
                </w:rPr>
                <w:t>5 метров</w:t>
              </w:r>
            </w:smartTag>
            <w:r w:rsidRPr="00EB1A2D">
              <w:rPr>
                <w:rFonts w:ascii="Times New Roman" w:hAnsi="Times New Roman"/>
                <w:sz w:val="24"/>
              </w:rPr>
              <w:t xml:space="preserve"> по трассам коридоров – </w:t>
            </w:r>
            <w:smartTag w:uri="urn:schemas-microsoft-com:office:smarttags" w:element="metricconverter">
              <w:smartTagPr>
                <w:attr w:name="ProductID" w:val="2 м"/>
              </w:smartTagPr>
              <w:r w:rsidRPr="00EB1A2D">
                <w:rPr>
                  <w:rFonts w:ascii="Times New Roman" w:hAnsi="Times New Roman"/>
                  <w:sz w:val="24"/>
                </w:rPr>
                <w:t>2 м</w:t>
              </w:r>
            </w:smartTag>
            <w:r w:rsidRPr="00EB1A2D">
              <w:rPr>
                <w:rFonts w:ascii="Times New Roman" w:hAnsi="Times New Roman"/>
                <w:sz w:val="24"/>
              </w:rPr>
              <w:t>.</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4,10</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4,10</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4,10</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2. Расчистка 2-х метровых коридоров с вычесыванием корней, рыхлением почвы и заравниванием ям – </w:t>
            </w:r>
            <w:smartTag w:uri="urn:schemas-microsoft-com:office:smarttags" w:element="metricconverter">
              <w:smartTagPr>
                <w:attr w:name="ProductID" w:val="2 км"/>
              </w:smartTagPr>
              <w:r w:rsidRPr="00EB1A2D">
                <w:rPr>
                  <w:rFonts w:ascii="Times New Roman" w:hAnsi="Times New Roman"/>
                  <w:sz w:val="24"/>
                </w:rPr>
                <w:t>2 км</w:t>
              </w:r>
            </w:smartTag>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МПР – 2 (КП – 1)</w:t>
            </w: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3. Временная прикопка 2,67 тыс. сеянцев и подготовка их к посадке</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2,1</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2,7</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2,7</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4. Механизированная посадка сеянцев в коридорах через </w:t>
            </w:r>
            <w:smartTag w:uri="urn:schemas-microsoft-com:office:smarttags" w:element="metricconverter">
              <w:smartTagPr>
                <w:attr w:name="ProductID" w:val="0,75 м"/>
              </w:smartTagPr>
              <w:r w:rsidRPr="00EB1A2D">
                <w:rPr>
                  <w:rFonts w:ascii="Times New Roman" w:hAnsi="Times New Roman"/>
                  <w:sz w:val="24"/>
                </w:rPr>
                <w:t>0,75 м</w:t>
              </w:r>
            </w:smartTag>
            <w:r w:rsidRPr="00EB1A2D">
              <w:rPr>
                <w:rFonts w:ascii="Times New Roman" w:hAnsi="Times New Roman"/>
                <w:sz w:val="24"/>
              </w:rPr>
              <w:t xml:space="preserve"> в ряду – </w:t>
            </w:r>
            <w:smartTag w:uri="urn:schemas-microsoft-com:office:smarttags" w:element="metricconverter">
              <w:smartTagPr>
                <w:attr w:name="ProductID" w:val="2 км"/>
              </w:smartTagPr>
              <w:r w:rsidRPr="00EB1A2D">
                <w:rPr>
                  <w:rFonts w:ascii="Times New Roman" w:hAnsi="Times New Roman"/>
                  <w:sz w:val="24"/>
                </w:rPr>
                <w:t>2 км</w:t>
              </w:r>
            </w:smartTag>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     а) В зоне смешанных лесов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Сеянцы хвойных пород</w:t>
            </w:r>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 – 74 (ЛХТ – 55,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ТДТ – 40М, СУП – 3)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СБН – 1А</w:t>
            </w: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5. Механизированный уход за культурами рыхлением почвы и уничтожением травы:</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а) В зоне смешанных лесовчетырехкратный (0 – 1 – 2 – 1)    2 х 4 = </w:t>
            </w:r>
            <w:smartTag w:uri="urn:schemas-microsoft-com:office:smarttags" w:element="metricconverter">
              <w:smartTagPr>
                <w:attr w:name="ProductID" w:val="8 км"/>
              </w:smartTagPr>
              <w:r w:rsidRPr="00EB1A2D">
                <w:rPr>
                  <w:rFonts w:ascii="Times New Roman" w:hAnsi="Times New Roman"/>
                  <w:sz w:val="24"/>
                </w:rPr>
                <w:t>8 км</w:t>
              </w:r>
            </w:smartTag>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МТЗ –  80  (ЛХТ – 55,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ТДТ – 40М, СУП – 3)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КЛБ – 1,7</w:t>
            </w:r>
          </w:p>
        </w:tc>
        <w:tc>
          <w:tcPr>
            <w:tcW w:w="108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369"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б) В зонах широколиственных и лесостепной – 5-и кратный (0 – 2 – 2 – 1)  2 х 5 = </w:t>
            </w:r>
            <w:smartTag w:uri="urn:schemas-microsoft-com:office:smarttags" w:element="metricconverter">
              <w:smartTagPr>
                <w:attr w:name="ProductID" w:val="10 км"/>
              </w:smartTagPr>
              <w:r w:rsidRPr="00EB1A2D">
                <w:rPr>
                  <w:rFonts w:ascii="Times New Roman" w:hAnsi="Times New Roman"/>
                  <w:sz w:val="24"/>
                </w:rPr>
                <w:t>10 км</w:t>
              </w:r>
            </w:smartTag>
          </w:p>
        </w:tc>
        <w:tc>
          <w:tcPr>
            <w:tcW w:w="2172"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МТЗ –  80  (ЛХТ – 55,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ТДТ – 40М, СУП – 3)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КЛБ – 1,7</w:t>
            </w:r>
          </w:p>
        </w:tc>
        <w:tc>
          <w:tcPr>
            <w:tcW w:w="108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c>
          <w:tcPr>
            <w:tcW w:w="1369"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6. Трехкратный (1 – 1 – 1) ручной уход за культурами рыхлением почвы с уничтожением сорняков в полосах шириной </w:t>
            </w:r>
            <w:smartTag w:uri="urn:schemas-microsoft-com:office:smarttags" w:element="metricconverter">
              <w:smartTagPr>
                <w:attr w:name="ProductID" w:val="50 см"/>
              </w:smartTagPr>
              <w:r w:rsidRPr="00EB1A2D">
                <w:rPr>
                  <w:rFonts w:ascii="Times New Roman" w:hAnsi="Times New Roman"/>
                  <w:sz w:val="24"/>
                </w:rPr>
                <w:t>50 см</w:t>
              </w:r>
            </w:smartTag>
            <w:r w:rsidRPr="00EB1A2D">
              <w:rPr>
                <w:rFonts w:ascii="Times New Roman" w:hAnsi="Times New Roman"/>
                <w:sz w:val="24"/>
              </w:rPr>
              <w:t xml:space="preserve"> в зонах широколиственных лесов и лесостепной (1000 х 3 = </w:t>
            </w:r>
            <w:smartTag w:uri="urn:schemas-microsoft-com:office:smarttags" w:element="metricconverter">
              <w:smartTagPr>
                <w:attr w:name="ProductID" w:val="3000 кв. м"/>
              </w:smartTagPr>
              <w:r w:rsidRPr="00EB1A2D">
                <w:rPr>
                  <w:rFonts w:ascii="Times New Roman" w:hAnsi="Times New Roman"/>
                  <w:sz w:val="24"/>
                </w:rPr>
                <w:t>3000 кв. м</w:t>
              </w:r>
            </w:smartTag>
            <w:r w:rsidRPr="00EB1A2D">
              <w:rPr>
                <w:rFonts w:ascii="Times New Roman" w:hAnsi="Times New Roman"/>
                <w:sz w:val="24"/>
              </w:rPr>
              <w:t>)</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26,61</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37,20</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60,00</w:t>
            </w:r>
          </w:p>
        </w:tc>
      </w:tr>
      <w:tr w:rsidR="00EB1A2D" w:rsidRPr="00EB1A2D" w:rsidTr="002B6057">
        <w:trPr>
          <w:cantSplit/>
          <w:jc w:val="center"/>
        </w:trPr>
        <w:tc>
          <w:tcPr>
            <w:tcW w:w="14328" w:type="dxa"/>
            <w:gridSpan w:val="6"/>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Сводка затрат</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В зоне смешанных лесов</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p>
        </w:tc>
        <w:tc>
          <w:tcPr>
            <w:tcW w:w="1267" w:type="dxa"/>
          </w:tcPr>
          <w:p w:rsidR="00EB1A2D" w:rsidRPr="00EB1A2D" w:rsidRDefault="00EB1A2D" w:rsidP="002B6057">
            <w:pPr>
              <w:pStyle w:val="af6"/>
              <w:jc w:val="center"/>
              <w:rPr>
                <w:rFonts w:ascii="Times New Roman" w:hAnsi="Times New Roman"/>
                <w:sz w:val="24"/>
              </w:rPr>
            </w:pPr>
          </w:p>
        </w:tc>
        <w:tc>
          <w:tcPr>
            <w:tcW w:w="1267" w:type="dxa"/>
          </w:tcPr>
          <w:p w:rsidR="00EB1A2D" w:rsidRPr="00EB1A2D" w:rsidRDefault="00EB1A2D" w:rsidP="002B6057">
            <w:pPr>
              <w:pStyle w:val="af6"/>
              <w:jc w:val="center"/>
              <w:rPr>
                <w:rFonts w:ascii="Times New Roman" w:hAnsi="Times New Roman"/>
                <w:sz w:val="24"/>
              </w:rPr>
            </w:pPr>
          </w:p>
        </w:tc>
        <w:tc>
          <w:tcPr>
            <w:tcW w:w="1369" w:type="dxa"/>
          </w:tcPr>
          <w:p w:rsidR="00EB1A2D" w:rsidRPr="00EB1A2D" w:rsidRDefault="00EB1A2D" w:rsidP="002B6057">
            <w:pPr>
              <w:pStyle w:val="af6"/>
              <w:jc w:val="center"/>
              <w:rPr>
                <w:rFonts w:ascii="Times New Roman" w:hAnsi="Times New Roman"/>
                <w:sz w:val="24"/>
              </w:rPr>
            </w:pP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Т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МТЗ – 80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Машина МПР – 2 (КМ – 1)</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Лесопосадочная машина по пластам СБН – 1М</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Сеянцы хвойных и лиственных пород</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м/см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10,48</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267"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10,48</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369" w:type="dxa"/>
          </w:tcPr>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0,72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10,48</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r>
      <w:tr w:rsidR="00EB1A2D" w:rsidRPr="00EB1A2D" w:rsidTr="002B6057">
        <w:trPr>
          <w:jc w:val="center"/>
        </w:trPr>
        <w:tc>
          <w:tcPr>
            <w:tcW w:w="7167" w:type="dxa"/>
          </w:tcPr>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В зоне широколиственных лесов и лесостепной</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Т – 74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 xml:space="preserve">Трактор МТЗ – 80 </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Машина МПР – 2 (КМ – 1)</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Лесопосадочная машина по пластам СБН – 1М</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Лесохозяйственные рабочие</w:t>
            </w:r>
          </w:p>
          <w:p w:rsidR="00EB1A2D" w:rsidRPr="00EB1A2D" w:rsidRDefault="00EB1A2D" w:rsidP="002B6057">
            <w:pPr>
              <w:pStyle w:val="af6"/>
              <w:jc w:val="both"/>
              <w:rPr>
                <w:rFonts w:ascii="Times New Roman" w:hAnsi="Times New Roman"/>
                <w:sz w:val="24"/>
              </w:rPr>
            </w:pPr>
            <w:r w:rsidRPr="00EB1A2D">
              <w:rPr>
                <w:rFonts w:ascii="Times New Roman" w:hAnsi="Times New Roman"/>
                <w:sz w:val="24"/>
              </w:rPr>
              <w:t>Сеянцы хвойных и лиственных пород</w:t>
            </w:r>
          </w:p>
        </w:tc>
        <w:tc>
          <w:tcPr>
            <w:tcW w:w="2172" w:type="dxa"/>
          </w:tcPr>
          <w:p w:rsidR="00EB1A2D" w:rsidRPr="00EB1A2D" w:rsidRDefault="00EB1A2D" w:rsidP="002B6057">
            <w:pPr>
              <w:pStyle w:val="af6"/>
              <w:jc w:val="center"/>
              <w:rPr>
                <w:rFonts w:ascii="Times New Roman" w:hAnsi="Times New Roman"/>
                <w:sz w:val="24"/>
              </w:rPr>
            </w:pPr>
          </w:p>
        </w:tc>
        <w:tc>
          <w:tcPr>
            <w:tcW w:w="1086"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 xml:space="preserve">м/см </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м/см</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ч/час</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т. шт</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37,62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267"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48,21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c>
          <w:tcPr>
            <w:tcW w:w="1369" w:type="dxa"/>
          </w:tcPr>
          <w:p w:rsidR="00EB1A2D" w:rsidRPr="00EB1A2D" w:rsidRDefault="00EB1A2D" w:rsidP="002B6057">
            <w:pPr>
              <w:pStyle w:val="af6"/>
              <w:jc w:val="center"/>
              <w:rPr>
                <w:rFonts w:ascii="Times New Roman" w:hAnsi="Times New Roman"/>
                <w:sz w:val="24"/>
              </w:rPr>
            </w:pP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0,90</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0,22</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71,01</w:t>
            </w:r>
          </w:p>
          <w:p w:rsidR="00EB1A2D" w:rsidRPr="00EB1A2D" w:rsidRDefault="00EB1A2D" w:rsidP="002B6057">
            <w:pPr>
              <w:pStyle w:val="af6"/>
              <w:jc w:val="center"/>
              <w:rPr>
                <w:rFonts w:ascii="Times New Roman" w:hAnsi="Times New Roman"/>
                <w:sz w:val="24"/>
              </w:rPr>
            </w:pPr>
            <w:r w:rsidRPr="00EB1A2D">
              <w:rPr>
                <w:rFonts w:ascii="Times New Roman" w:hAnsi="Times New Roman"/>
                <w:sz w:val="24"/>
              </w:rPr>
              <w:t>2,67</w:t>
            </w:r>
          </w:p>
        </w:tc>
      </w:tr>
    </w:tbl>
    <w:p w:rsidR="00EB1A2D" w:rsidRPr="00EB1A2D" w:rsidRDefault="00EB1A2D" w:rsidP="00EB1A2D">
      <w:pPr>
        <w:pStyle w:val="af6"/>
        <w:spacing w:line="360" w:lineRule="auto"/>
        <w:jc w:val="center"/>
        <w:rPr>
          <w:rFonts w:ascii="Times New Roman" w:hAnsi="Times New Roman"/>
          <w:b/>
          <w:sz w:val="24"/>
        </w:rPr>
      </w:pPr>
    </w:p>
    <w:p w:rsidR="00EB1A2D" w:rsidRDefault="00EB1A2D" w:rsidP="00EB1A2D">
      <w:pPr>
        <w:pStyle w:val="af6"/>
        <w:spacing w:line="360" w:lineRule="auto"/>
        <w:jc w:val="center"/>
        <w:rPr>
          <w:rFonts w:ascii="Times New Roman" w:hAnsi="Times New Roman"/>
          <w:b/>
          <w:sz w:val="28"/>
          <w:lang w:val="ru-RU"/>
        </w:rPr>
      </w:pPr>
    </w:p>
    <w:p w:rsidR="00033829" w:rsidRPr="00033829" w:rsidRDefault="00033829" w:rsidP="00EB1A2D">
      <w:pPr>
        <w:pStyle w:val="af6"/>
        <w:spacing w:line="360" w:lineRule="auto"/>
        <w:jc w:val="center"/>
        <w:rPr>
          <w:rFonts w:ascii="Times New Roman" w:hAnsi="Times New Roman"/>
          <w:b/>
          <w:sz w:val="28"/>
          <w:lang w:val="ru-RU"/>
        </w:rPr>
      </w:pPr>
    </w:p>
    <w:p w:rsidR="00EB1A2D" w:rsidRPr="00A1434F" w:rsidRDefault="00EB1A2D" w:rsidP="00EB1A2D">
      <w:pPr>
        <w:pStyle w:val="af6"/>
        <w:spacing w:line="360" w:lineRule="auto"/>
        <w:jc w:val="center"/>
        <w:rPr>
          <w:rFonts w:ascii="Times New Roman" w:hAnsi="Times New Roman"/>
          <w:b/>
          <w:sz w:val="28"/>
        </w:rPr>
      </w:pPr>
    </w:p>
    <w:p w:rsidR="00EB1A2D" w:rsidRPr="00A1434F" w:rsidRDefault="00EB1A2D" w:rsidP="00EB1A2D">
      <w:pPr>
        <w:pStyle w:val="af6"/>
        <w:spacing w:line="360" w:lineRule="auto"/>
        <w:jc w:val="right"/>
        <w:rPr>
          <w:rFonts w:ascii="Times New Roman" w:hAnsi="Times New Roman"/>
          <w:sz w:val="28"/>
        </w:rPr>
      </w:pPr>
      <w:r w:rsidRPr="00A1434F">
        <w:rPr>
          <w:rFonts w:ascii="Times New Roman" w:hAnsi="Times New Roman"/>
          <w:sz w:val="28"/>
        </w:rPr>
        <w:t>Таблица 1</w:t>
      </w:r>
      <w:r w:rsidR="002B6057">
        <w:rPr>
          <w:rFonts w:ascii="Times New Roman" w:hAnsi="Times New Roman"/>
          <w:sz w:val="28"/>
          <w:lang w:val="ru-RU"/>
        </w:rPr>
        <w:t>7</w:t>
      </w:r>
      <w:r w:rsidRPr="00A1434F">
        <w:rPr>
          <w:rFonts w:ascii="Times New Roman" w:hAnsi="Times New Roman"/>
          <w:sz w:val="28"/>
        </w:rPr>
        <w:t>.3</w:t>
      </w:r>
    </w:p>
    <w:p w:rsidR="00EB1A2D" w:rsidRPr="00A1434F" w:rsidRDefault="00EB1A2D" w:rsidP="00EB1A2D">
      <w:pPr>
        <w:pStyle w:val="af6"/>
        <w:spacing w:line="360" w:lineRule="auto"/>
        <w:jc w:val="center"/>
        <w:rPr>
          <w:rFonts w:ascii="Times New Roman" w:hAnsi="Times New Roman"/>
          <w:sz w:val="28"/>
        </w:rPr>
      </w:pPr>
      <w:r w:rsidRPr="00A1434F">
        <w:rPr>
          <w:rFonts w:ascii="Times New Roman" w:hAnsi="Times New Roman"/>
          <w:sz w:val="28"/>
        </w:rPr>
        <w:t xml:space="preserve">Преобладающие способы возобновления не покрытых лесом земель </w:t>
      </w:r>
      <w:r w:rsidR="002B6057">
        <w:rPr>
          <w:rFonts w:ascii="Times New Roman" w:hAnsi="Times New Roman"/>
          <w:sz w:val="28"/>
          <w:lang w:val="ru-RU"/>
        </w:rPr>
        <w:t xml:space="preserve"> </w:t>
      </w:r>
      <w:r w:rsidRPr="00A1434F">
        <w:rPr>
          <w:rFonts w:ascii="Times New Roman" w:hAnsi="Times New Roman"/>
          <w:sz w:val="28"/>
        </w:rPr>
        <w:t>в различных группах типов леса</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4"/>
        <w:gridCol w:w="635"/>
        <w:gridCol w:w="635"/>
        <w:gridCol w:w="635"/>
        <w:gridCol w:w="636"/>
        <w:gridCol w:w="635"/>
        <w:gridCol w:w="635"/>
        <w:gridCol w:w="636"/>
        <w:gridCol w:w="635"/>
        <w:gridCol w:w="635"/>
        <w:gridCol w:w="635"/>
        <w:gridCol w:w="636"/>
        <w:gridCol w:w="635"/>
        <w:gridCol w:w="635"/>
        <w:gridCol w:w="636"/>
        <w:gridCol w:w="635"/>
        <w:gridCol w:w="635"/>
        <w:gridCol w:w="635"/>
        <w:gridCol w:w="636"/>
        <w:gridCol w:w="635"/>
        <w:gridCol w:w="635"/>
        <w:gridCol w:w="636"/>
      </w:tblGrid>
      <w:tr w:rsidR="002B6057" w:rsidRPr="000034E2" w:rsidTr="00D15619">
        <w:trPr>
          <w:cantSplit/>
          <w:trHeight w:val="200"/>
          <w:tblHeader/>
          <w:jc w:val="center"/>
        </w:trPr>
        <w:tc>
          <w:tcPr>
            <w:tcW w:w="1054" w:type="dxa"/>
            <w:vMerge w:val="restart"/>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Главная</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преобл.</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порода</w:t>
            </w:r>
          </w:p>
        </w:tc>
        <w:tc>
          <w:tcPr>
            <w:tcW w:w="13341" w:type="dxa"/>
            <w:gridSpan w:val="21"/>
            <w:vAlign w:val="center"/>
          </w:tcPr>
          <w:p w:rsidR="002B6057" w:rsidRPr="000034E2" w:rsidRDefault="002B6057" w:rsidP="000034E2">
            <w:pPr>
              <w:pStyle w:val="af6"/>
              <w:jc w:val="center"/>
              <w:rPr>
                <w:rFonts w:ascii="Times New Roman" w:hAnsi="Times New Roman"/>
                <w:caps/>
                <w:sz w:val="24"/>
              </w:rPr>
            </w:pPr>
            <w:r w:rsidRPr="000034E2">
              <w:rPr>
                <w:rFonts w:ascii="Times New Roman" w:hAnsi="Times New Roman"/>
                <w:caps/>
                <w:sz w:val="24"/>
              </w:rPr>
              <w:t>Г р у п п ы     т и п о в     л е с а</w:t>
            </w:r>
          </w:p>
        </w:tc>
      </w:tr>
      <w:tr w:rsidR="002B6057" w:rsidRPr="000034E2" w:rsidTr="00D15619">
        <w:trPr>
          <w:trHeight w:val="200"/>
          <w:tblHeader/>
          <w:jc w:val="center"/>
        </w:trPr>
        <w:tc>
          <w:tcPr>
            <w:tcW w:w="1054" w:type="dxa"/>
            <w:vMerge/>
            <w:vAlign w:val="center"/>
          </w:tcPr>
          <w:p w:rsidR="002B6057" w:rsidRPr="000034E2" w:rsidRDefault="002B6057" w:rsidP="000034E2">
            <w:pPr>
              <w:pStyle w:val="af6"/>
              <w:jc w:val="center"/>
              <w:rPr>
                <w:rFonts w:ascii="Times New Roman" w:hAnsi="Times New Roman"/>
                <w:sz w:val="24"/>
              </w:rPr>
            </w:pP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бел.</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бр.</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чер</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пр.</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сф д.</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тр.лп</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к.ч.</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слж.</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т.ос</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бр.</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ч.</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пр.</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сф.д.</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 слж.</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Е</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к.</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Д слж.</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Д</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пм.</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w:t>
            </w:r>
          </w:p>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ос</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Б т.ос.</w:t>
            </w:r>
          </w:p>
        </w:tc>
        <w:tc>
          <w:tcPr>
            <w:tcW w:w="635"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Ольш</w:t>
            </w:r>
          </w:p>
        </w:tc>
        <w:tc>
          <w:tcPr>
            <w:tcW w:w="636" w:type="dxa"/>
            <w:vAlign w:val="center"/>
          </w:tcPr>
          <w:p w:rsidR="002B6057" w:rsidRPr="000034E2" w:rsidRDefault="002B6057" w:rsidP="000034E2">
            <w:pPr>
              <w:pStyle w:val="af6"/>
              <w:jc w:val="center"/>
              <w:rPr>
                <w:rFonts w:ascii="Times New Roman" w:hAnsi="Times New Roman"/>
                <w:sz w:val="24"/>
              </w:rPr>
            </w:pPr>
            <w:r w:rsidRPr="000034E2">
              <w:rPr>
                <w:rFonts w:ascii="Times New Roman" w:hAnsi="Times New Roman"/>
                <w:sz w:val="24"/>
              </w:rPr>
              <w:t>Тал</w:t>
            </w:r>
          </w:p>
        </w:tc>
      </w:tr>
      <w:tr w:rsidR="00EB1A2D" w:rsidRPr="000034E2" w:rsidTr="00D15619">
        <w:trPr>
          <w:trHeight w:val="200"/>
          <w:tblHeader/>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3</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4</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5</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6</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7</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8</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9</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10</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11</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12</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13</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14</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15</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16</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17</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18</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19</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20</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21</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22</w:t>
            </w: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1. Естественное возобновление без содействия</w:t>
            </w:r>
          </w:p>
        </w:tc>
      </w:tr>
      <w:tr w:rsidR="00EB1A2D" w:rsidRPr="000034E2" w:rsidTr="00D15619">
        <w:trPr>
          <w:trHeight w:val="13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2. Содействие естественному возобновлению  минерализацией почвы</w:t>
            </w: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br w:type="page"/>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0034E2">
        <w:trPr>
          <w:trHeight w:val="327"/>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3. Сохранение подроста</w:t>
            </w: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450"/>
          <w:jc w:val="center"/>
        </w:trPr>
        <w:tc>
          <w:tcPr>
            <w:tcW w:w="14395" w:type="dxa"/>
            <w:gridSpan w:val="22"/>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4.  Лесные культуры</w:t>
            </w: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С, Л</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Е, 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Д, Я, Кл</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Ильм</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br w:type="page"/>
              <w:t>Б</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Ос, Т</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Лп</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Ольха ч.</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c>
          <w:tcPr>
            <w:tcW w:w="636" w:type="dxa"/>
            <w:vAlign w:val="center"/>
          </w:tcPr>
          <w:p w:rsidR="00EB1A2D" w:rsidRPr="000034E2" w:rsidRDefault="00EB1A2D" w:rsidP="000034E2">
            <w:pPr>
              <w:pStyle w:val="af6"/>
              <w:jc w:val="center"/>
              <w:rPr>
                <w:rFonts w:ascii="Times New Roman" w:hAnsi="Times New Roman"/>
                <w:sz w:val="24"/>
              </w:rPr>
            </w:pPr>
          </w:p>
        </w:tc>
      </w:tr>
      <w:tr w:rsidR="00EB1A2D" w:rsidRPr="000034E2" w:rsidTr="00D15619">
        <w:trPr>
          <w:trHeight w:val="200"/>
          <w:jc w:val="center"/>
        </w:trPr>
        <w:tc>
          <w:tcPr>
            <w:tcW w:w="1054"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Ива др.</w:t>
            </w: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5" w:type="dxa"/>
            <w:vAlign w:val="center"/>
          </w:tcPr>
          <w:p w:rsidR="00EB1A2D" w:rsidRPr="000034E2" w:rsidRDefault="00EB1A2D" w:rsidP="000034E2">
            <w:pPr>
              <w:pStyle w:val="af6"/>
              <w:jc w:val="center"/>
              <w:rPr>
                <w:rFonts w:ascii="Times New Roman" w:hAnsi="Times New Roman"/>
                <w:sz w:val="24"/>
              </w:rPr>
            </w:pPr>
          </w:p>
        </w:tc>
        <w:tc>
          <w:tcPr>
            <w:tcW w:w="636" w:type="dxa"/>
            <w:vAlign w:val="center"/>
          </w:tcPr>
          <w:p w:rsidR="00EB1A2D" w:rsidRPr="000034E2" w:rsidRDefault="00EB1A2D" w:rsidP="000034E2">
            <w:pPr>
              <w:pStyle w:val="af6"/>
              <w:jc w:val="center"/>
              <w:rPr>
                <w:rFonts w:ascii="Times New Roman" w:hAnsi="Times New Roman"/>
                <w:sz w:val="24"/>
              </w:rPr>
            </w:pPr>
            <w:r w:rsidRPr="000034E2">
              <w:rPr>
                <w:rFonts w:ascii="Times New Roman" w:hAnsi="Times New Roman"/>
                <w:sz w:val="24"/>
              </w:rPr>
              <w:t>-</w:t>
            </w:r>
          </w:p>
        </w:tc>
      </w:tr>
    </w:tbl>
    <w:p w:rsidR="00EB1A2D" w:rsidRPr="00A1434F" w:rsidRDefault="00EB1A2D" w:rsidP="00EB1A2D">
      <w:pPr>
        <w:pStyle w:val="af6"/>
        <w:jc w:val="both"/>
        <w:rPr>
          <w:rFonts w:ascii="Times New Roman" w:hAnsi="Times New Roman"/>
          <w:sz w:val="24"/>
        </w:rPr>
      </w:pPr>
    </w:p>
    <w:p w:rsidR="00EB1A2D" w:rsidRPr="002B6057" w:rsidRDefault="00EB1A2D" w:rsidP="00EB1A2D">
      <w:pPr>
        <w:pStyle w:val="af6"/>
        <w:spacing w:line="360" w:lineRule="auto"/>
        <w:jc w:val="both"/>
        <w:rPr>
          <w:rFonts w:ascii="Times New Roman" w:hAnsi="Times New Roman"/>
          <w:sz w:val="24"/>
        </w:rPr>
      </w:pPr>
      <w:r w:rsidRPr="002B6057">
        <w:rPr>
          <w:rFonts w:ascii="Times New Roman" w:hAnsi="Times New Roman"/>
          <w:sz w:val="24"/>
        </w:rPr>
        <w:t>Примечание:    +   - рекомендуемое мероприятие;</w:t>
      </w:r>
    </w:p>
    <w:p w:rsidR="00EB1A2D" w:rsidRPr="002B6057" w:rsidRDefault="00EB1A2D" w:rsidP="00EB1A2D">
      <w:pPr>
        <w:pStyle w:val="af6"/>
        <w:spacing w:line="360" w:lineRule="auto"/>
        <w:jc w:val="both"/>
        <w:rPr>
          <w:rFonts w:ascii="Times New Roman" w:hAnsi="Times New Roman"/>
          <w:sz w:val="24"/>
        </w:rPr>
      </w:pPr>
      <w:r w:rsidRPr="002B6057">
        <w:rPr>
          <w:rFonts w:ascii="Times New Roman" w:hAnsi="Times New Roman"/>
          <w:sz w:val="24"/>
        </w:rPr>
        <w:t xml:space="preserve">                           -   - мероприятие не рекомендуется;</w:t>
      </w:r>
    </w:p>
    <w:p w:rsidR="00EB1A2D" w:rsidRDefault="00EB1A2D" w:rsidP="002B6057">
      <w:pPr>
        <w:pStyle w:val="2f4"/>
        <w:jc w:val="left"/>
        <w:rPr>
          <w:lang w:val="ru-RU"/>
        </w:rPr>
      </w:pPr>
      <w:r w:rsidRPr="00A1434F">
        <w:t xml:space="preserve">                           </w:t>
      </w:r>
      <w:bookmarkStart w:id="96" w:name="_Toc504640111"/>
      <w:bookmarkStart w:id="97" w:name="_Toc507404001"/>
      <w:r w:rsidRPr="002B6057">
        <w:rPr>
          <w:b w:val="0"/>
          <w:sz w:val="24"/>
          <w:szCs w:val="24"/>
        </w:rPr>
        <w:t>пустая графа - данная порода в этих группах типов леса не свойственна</w:t>
      </w:r>
      <w:bookmarkEnd w:id="96"/>
      <w:bookmarkEnd w:id="97"/>
    </w:p>
    <w:p w:rsidR="00EB1A2D" w:rsidRDefault="00EB1A2D" w:rsidP="00EB1A2D">
      <w:pPr>
        <w:pStyle w:val="2f4"/>
        <w:rPr>
          <w:lang w:val="ru-RU"/>
        </w:rPr>
      </w:pPr>
    </w:p>
    <w:p w:rsidR="002B6057" w:rsidRDefault="002B6057" w:rsidP="00EB1A2D">
      <w:pPr>
        <w:pStyle w:val="2f4"/>
        <w:rPr>
          <w:lang w:val="ru-RU"/>
        </w:rPr>
        <w:sectPr w:rsidR="002B6057" w:rsidSect="00A102FB">
          <w:pgSz w:w="16838" w:h="11906" w:orient="landscape" w:code="9"/>
          <w:pgMar w:top="1134" w:right="1134" w:bottom="1134" w:left="1701" w:header="510" w:footer="709" w:gutter="0"/>
          <w:cols w:space="708"/>
          <w:titlePg/>
          <w:docGrid w:linePitch="360"/>
        </w:sectPr>
      </w:pPr>
    </w:p>
    <w:p w:rsidR="00EB1A2D" w:rsidRPr="007C796A" w:rsidRDefault="00EB1A2D" w:rsidP="00EB1A2D">
      <w:pPr>
        <w:pStyle w:val="2f4"/>
      </w:pPr>
      <w:bookmarkStart w:id="98" w:name="_Toc504640112"/>
      <w:bookmarkStart w:id="99" w:name="_Toc507404002"/>
      <w:r>
        <w:t>2.18. </w:t>
      </w:r>
      <w:r w:rsidRPr="007C796A">
        <w:t>Особенности требований к использованию лесов</w:t>
      </w:r>
      <w:r w:rsidRPr="007C796A">
        <w:br/>
        <w:t>по лесорастительным зонам и</w:t>
      </w:r>
      <w:r>
        <w:t xml:space="preserve"> лесным районам</w:t>
      </w:r>
      <w:bookmarkEnd w:id="98"/>
      <w:bookmarkEnd w:id="99"/>
    </w:p>
    <w:p w:rsidR="00EB1A2D" w:rsidRPr="00D579D1" w:rsidRDefault="00EB1A2D" w:rsidP="00EB1A2D">
      <w:pPr>
        <w:rPr>
          <w:rFonts w:ascii="Times New Roman" w:eastAsia="Times New Roman" w:hAnsi="Times New Roman" w:cs="Times New Roman"/>
          <w:sz w:val="28"/>
        </w:rPr>
      </w:pPr>
    </w:p>
    <w:p w:rsidR="00EB1A2D" w:rsidRDefault="00EB1A2D" w:rsidP="00EB1A2D">
      <w:pPr>
        <w:ind w:firstLine="709"/>
        <w:jc w:val="both"/>
        <w:rPr>
          <w:rFonts w:ascii="Times New Roman" w:hAnsi="Times New Roman" w:cs="Times New Roman"/>
          <w:sz w:val="28"/>
          <w:szCs w:val="28"/>
          <w:lang w:eastAsia="en-US"/>
        </w:rPr>
      </w:pPr>
      <w:r w:rsidRPr="00900F08">
        <w:rPr>
          <w:rFonts w:ascii="Times New Roman" w:hAnsi="Times New Roman" w:cs="Times New Roman"/>
          <w:sz w:val="28"/>
          <w:szCs w:val="28"/>
          <w:lang w:eastAsia="en-US"/>
        </w:rPr>
        <w:t>В соответствии приказом МПР РФ от 18.08.2014</w:t>
      </w:r>
      <w:r w:rsidR="00D15619">
        <w:rPr>
          <w:rFonts w:ascii="Times New Roman" w:hAnsi="Times New Roman" w:cs="Times New Roman"/>
          <w:sz w:val="28"/>
          <w:szCs w:val="28"/>
          <w:lang w:eastAsia="en-US"/>
        </w:rPr>
        <w:t>г.</w:t>
      </w:r>
      <w:r w:rsidRPr="00900F08">
        <w:rPr>
          <w:rFonts w:ascii="Times New Roman" w:hAnsi="Times New Roman" w:cs="Times New Roman"/>
          <w:sz w:val="28"/>
          <w:szCs w:val="28"/>
          <w:lang w:eastAsia="en-US"/>
        </w:rPr>
        <w:t xml:space="preserve"> № 367 </w:t>
      </w:r>
      <w:r w:rsidR="00D15619">
        <w:rPr>
          <w:rFonts w:ascii="Times New Roman" w:hAnsi="Times New Roman" w:cs="Times New Roman"/>
          <w:sz w:val="28"/>
          <w:szCs w:val="28"/>
          <w:lang w:eastAsia="en-US"/>
        </w:rPr>
        <w:t xml:space="preserve">                          </w:t>
      </w:r>
      <w:r w:rsidRPr="00900F08">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7C796A">
        <w:rPr>
          <w:rFonts w:ascii="Times New Roman" w:hAnsi="Times New Roman" w:cs="Times New Roman"/>
          <w:sz w:val="28"/>
          <w:szCs w:val="28"/>
          <w:lang w:eastAsia="en-US"/>
        </w:rPr>
        <w:t xml:space="preserve">вся территория Лесничества расположена в </w:t>
      </w:r>
      <w:r w:rsidRPr="007C796A">
        <w:rPr>
          <w:rFonts w:ascii="Times New Roman" w:eastAsia="Times New Roman" w:hAnsi="Times New Roman" w:cs="Times New Roman"/>
          <w:sz w:val="28"/>
          <w:szCs w:val="24"/>
        </w:rPr>
        <w:t>районе хвойно-широколиственных (смешанных) лесов европейской части Российской Федерации зоны хвойно-широколиственных лесов</w:t>
      </w:r>
      <w:r w:rsidRPr="007C796A">
        <w:rPr>
          <w:rFonts w:ascii="Times New Roman" w:hAnsi="Times New Roman" w:cs="Times New Roman"/>
          <w:sz w:val="28"/>
          <w:szCs w:val="28"/>
          <w:lang w:eastAsia="en-US"/>
        </w:rPr>
        <w:t>.</w:t>
      </w:r>
    </w:p>
    <w:p w:rsidR="00EB1A2D" w:rsidRPr="007C796A" w:rsidRDefault="00EB1A2D" w:rsidP="00EB1A2D">
      <w:pPr>
        <w:ind w:firstLine="709"/>
        <w:jc w:val="both"/>
        <w:rPr>
          <w:rFonts w:ascii="Times New Roman" w:hAnsi="Times New Roman" w:cs="Times New Roman"/>
          <w:b/>
          <w:caps/>
          <w:sz w:val="28"/>
          <w:lang w:eastAsia="en-US"/>
        </w:rPr>
      </w:pPr>
      <w:r w:rsidRPr="007C796A">
        <w:rPr>
          <w:rFonts w:ascii="Times New Roman" w:eastAsia="Times New Roman" w:hAnsi="Times New Roman" w:cs="Times New Roman"/>
          <w:sz w:val="28"/>
          <w:szCs w:val="28"/>
        </w:rPr>
        <w:t xml:space="preserve">Приведенные в разделе нормативы соответствуют </w:t>
      </w:r>
      <w:r w:rsidRPr="007C796A">
        <w:rPr>
          <w:rFonts w:ascii="Times New Roman" w:eastAsia="Times New Roman" w:hAnsi="Times New Roman" w:cs="Times New Roman"/>
          <w:sz w:val="28"/>
          <w:szCs w:val="24"/>
        </w:rPr>
        <w:t>району хвойно-широколиственных (смешанных) лесов европейской части Российской Федерации зоны хвойно-широколиственных лесов</w:t>
      </w:r>
    </w:p>
    <w:p w:rsidR="0068182D" w:rsidRPr="007C796A" w:rsidRDefault="007C796A" w:rsidP="0068182D">
      <w:pPr>
        <w:pStyle w:val="1f3"/>
      </w:pPr>
      <w:r w:rsidRPr="007C796A">
        <w:br w:type="page"/>
      </w:r>
      <w:bookmarkStart w:id="100" w:name="_Toc354659817"/>
      <w:bookmarkStart w:id="101" w:name="_Toc361578013"/>
      <w:bookmarkStart w:id="102" w:name="_Toc369613304"/>
      <w:bookmarkStart w:id="103" w:name="_Toc504640113"/>
      <w:bookmarkStart w:id="104" w:name="_Toc507404003"/>
      <w:r w:rsidR="0068182D" w:rsidRPr="007C796A">
        <w:t>ГЛАВА 3.</w:t>
      </w:r>
      <w:r w:rsidR="0068182D">
        <w:t xml:space="preserve"> </w:t>
      </w:r>
      <w:r w:rsidR="0068182D" w:rsidRPr="007C796A">
        <w:t>ОГРАНИЧЕНИ</w:t>
      </w:r>
      <w:r w:rsidR="0068182D">
        <w:t xml:space="preserve">Я </w:t>
      </w:r>
      <w:r w:rsidR="0068182D" w:rsidRPr="0087753B">
        <w:t>ИСПОЛЬЗОВАНИЯ</w:t>
      </w:r>
      <w:r w:rsidR="0068182D">
        <w:t xml:space="preserve"> ЛЕСОВ</w:t>
      </w:r>
      <w:bookmarkEnd w:id="100"/>
      <w:bookmarkEnd w:id="101"/>
      <w:bookmarkEnd w:id="102"/>
      <w:bookmarkEnd w:id="103"/>
      <w:bookmarkEnd w:id="104"/>
    </w:p>
    <w:p w:rsidR="0068182D" w:rsidRPr="00D579D1" w:rsidRDefault="0068182D" w:rsidP="0068182D">
      <w:pPr>
        <w:rPr>
          <w:rFonts w:ascii="Times New Roman" w:hAnsi="Times New Roman" w:cs="Times New Roman"/>
          <w:sz w:val="28"/>
          <w:szCs w:val="28"/>
          <w:lang w:eastAsia="en-US"/>
        </w:rPr>
      </w:pPr>
    </w:p>
    <w:p w:rsidR="0068182D" w:rsidRPr="007C796A" w:rsidRDefault="0068182D" w:rsidP="0068182D">
      <w:pPr>
        <w:pStyle w:val="2f4"/>
      </w:pPr>
      <w:bookmarkStart w:id="105" w:name="_Toc354659818"/>
      <w:bookmarkStart w:id="106" w:name="_Toc361578014"/>
      <w:bookmarkStart w:id="107" w:name="_Toc369613305"/>
      <w:bookmarkStart w:id="108" w:name="_Toc504640114"/>
      <w:bookmarkStart w:id="109" w:name="_Toc507404004"/>
      <w:r w:rsidRPr="007C796A">
        <w:t xml:space="preserve">3.1. Ограничения по </w:t>
      </w:r>
      <w:r>
        <w:t xml:space="preserve">видам </w:t>
      </w:r>
      <w:r w:rsidRPr="0087753B">
        <w:t>целевого</w:t>
      </w:r>
      <w:r>
        <w:t xml:space="preserve"> назначения лесов</w:t>
      </w:r>
      <w:bookmarkEnd w:id="105"/>
      <w:bookmarkEnd w:id="106"/>
      <w:bookmarkEnd w:id="107"/>
      <w:bookmarkEnd w:id="108"/>
      <w:bookmarkEnd w:id="109"/>
    </w:p>
    <w:p w:rsidR="0068182D" w:rsidRPr="00D579D1" w:rsidRDefault="0068182D" w:rsidP="0068182D">
      <w:pPr>
        <w:rPr>
          <w:rFonts w:ascii="Times New Roman" w:hAnsi="Times New Roman" w:cs="Times New Roman"/>
          <w:sz w:val="28"/>
          <w:szCs w:val="28"/>
          <w:lang w:eastAsia="en-US"/>
        </w:rPr>
      </w:pPr>
    </w:p>
    <w:p w:rsidR="0068182D" w:rsidRDefault="0068182D" w:rsidP="0068182D">
      <w:pPr>
        <w:pStyle w:val="4a"/>
      </w:pPr>
      <w:r w:rsidRPr="007C796A">
        <w:t>Ограничения по видам целевого назначения лесов и категориям защитных лесов приведены в таблице 1</w:t>
      </w:r>
      <w:r w:rsidR="008A5E62">
        <w:rPr>
          <w:lang w:val="ru-RU"/>
        </w:rPr>
        <w:t>8</w:t>
      </w:r>
      <w:r w:rsidRPr="007C796A">
        <w:t>.</w:t>
      </w:r>
    </w:p>
    <w:p w:rsidR="0068182D" w:rsidRPr="007C796A" w:rsidRDefault="0068182D" w:rsidP="0068182D">
      <w:pPr>
        <w:ind w:left="-51" w:right="-28" w:firstLine="70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Таблица 1</w:t>
      </w:r>
      <w:r w:rsidR="008A5E62">
        <w:rPr>
          <w:rFonts w:ascii="Times New Roman" w:hAnsi="Times New Roman" w:cs="Times New Roman"/>
          <w:sz w:val="28"/>
          <w:szCs w:val="28"/>
          <w:lang w:eastAsia="en-US"/>
        </w:rPr>
        <w:t>8.</w:t>
      </w:r>
    </w:p>
    <w:p w:rsidR="0068182D" w:rsidRPr="00CC4291" w:rsidRDefault="0068182D" w:rsidP="0068182D">
      <w:pPr>
        <w:ind w:right="-28"/>
        <w:rPr>
          <w:rFonts w:ascii="Times New Roman" w:hAnsi="Times New Roman" w:cs="Times New Roman"/>
          <w:szCs w:val="28"/>
          <w:lang w:eastAsia="en-US"/>
        </w:rPr>
      </w:pPr>
    </w:p>
    <w:p w:rsidR="0068182D" w:rsidRPr="00126989" w:rsidRDefault="0068182D" w:rsidP="0068182D">
      <w:pPr>
        <w:pStyle w:val="4a"/>
        <w:ind w:firstLine="0"/>
        <w:jc w:val="center"/>
        <w:rPr>
          <w:b/>
        </w:rPr>
      </w:pPr>
      <w:r w:rsidRPr="00126989">
        <w:rPr>
          <w:b/>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1144DB" w:rsidRPr="00182277" w:rsidTr="001C6DDE">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1144DB" w:rsidRPr="00182277" w:rsidTr="001C6DDE">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1144DB" w:rsidRPr="00182277" w:rsidTr="001C6DD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Леса, расположенные в </w:t>
            </w: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водо</w:t>
            </w:r>
            <w:r w:rsidRPr="00182277">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144DB"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сплошных рубок лесных наса</w:t>
            </w:r>
            <w:r w:rsidRPr="00182277">
              <w:rPr>
                <w:rFonts w:ascii="Times New Roman" w:hAnsi="Times New Roman" w:cs="Times New Roman"/>
                <w:sz w:val="24"/>
                <w:szCs w:val="24"/>
                <w:lang w:eastAsia="en-US"/>
              </w:rPr>
              <w:softHyphen/>
              <w:t>ждений</w:t>
            </w:r>
            <w:r>
              <w:rPr>
                <w:rFonts w:ascii="Times New Roman" w:hAnsi="Times New Roman" w:cs="Times New Roman"/>
                <w:sz w:val="24"/>
                <w:szCs w:val="24"/>
                <w:lang w:eastAsia="en-US"/>
              </w:rPr>
              <w:t>;</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4)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1144DB" w:rsidRPr="00182277" w:rsidRDefault="001144DB" w:rsidP="001144DB">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w:t>
            </w:r>
            <w:r w:rsidRPr="001144DB">
              <w:rPr>
                <w:rFonts w:ascii="Times New Roman" w:hAnsi="Times New Roman" w:cs="Times New Roman"/>
                <w:sz w:val="24"/>
                <w:szCs w:val="24"/>
                <w:lang w:eastAsia="en-US"/>
              </w:rPr>
              <w:t>размещение объектов капитального строи</w:t>
            </w:r>
            <w:r w:rsidRPr="001144DB">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1144DB" w:rsidRPr="00182277" w:rsidTr="001C6DD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выполняющие функции защиты природных и иных объектов:</w:t>
            </w: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защитные полосы лесов, рас</w:t>
            </w:r>
            <w:r w:rsidRPr="00182277">
              <w:rPr>
                <w:rFonts w:ascii="Times New Roman" w:hAnsi="Times New Roman" w:cs="Times New Roman"/>
                <w:sz w:val="24"/>
                <w:szCs w:val="24"/>
                <w:lang w:eastAsia="en-US"/>
              </w:rPr>
              <w:softHyphen/>
              <w:t>положенные вдоль железно</w:t>
            </w:r>
            <w:r w:rsidRPr="00182277">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182277">
              <w:rPr>
                <w:rFonts w:ascii="Times New Roman" w:hAnsi="Times New Roman" w:cs="Times New Roman"/>
                <w:sz w:val="24"/>
                <w:szCs w:val="24"/>
                <w:lang w:eastAsia="en-US"/>
              </w:rPr>
              <w:softHyphen/>
              <w:t>сти субъекта Российской Фе</w:t>
            </w:r>
            <w:r w:rsidRPr="00182277">
              <w:rPr>
                <w:rFonts w:ascii="Times New Roman" w:hAnsi="Times New Roman" w:cs="Times New Roman"/>
                <w:sz w:val="24"/>
                <w:szCs w:val="24"/>
                <w:lang w:eastAsia="en-US"/>
              </w:rPr>
              <w:softHyphen/>
              <w:t>дерации</w:t>
            </w: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лесопарковые зоны</w:t>
            </w: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p>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w:t>
            </w: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182277">
              <w:rPr>
                <w:rFonts w:ascii="Times New Roman" w:hAnsi="Times New Roman" w:cs="Times New Roman"/>
                <w:sz w:val="24"/>
                <w:szCs w:val="24"/>
                <w:lang w:eastAsia="en-US"/>
              </w:rPr>
              <w:softHyphen/>
              <w:t>ским регламентом;</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сбор и заготовка лесной подстилки и мха.</w:t>
            </w: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1144DB" w:rsidRPr="00893FC5"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5) размещение объектов капитального </w:t>
            </w:r>
            <w:r w:rsidRPr="00893FC5">
              <w:rPr>
                <w:rFonts w:ascii="Times New Roman" w:hAnsi="Times New Roman" w:cs="Times New Roman"/>
                <w:sz w:val="24"/>
                <w:szCs w:val="24"/>
                <w:lang w:eastAsia="en-US"/>
              </w:rPr>
              <w:t>строи</w:t>
            </w:r>
            <w:r w:rsidRPr="00893FC5">
              <w:rPr>
                <w:rFonts w:ascii="Times New Roman" w:hAnsi="Times New Roman" w:cs="Times New Roman"/>
                <w:sz w:val="24"/>
                <w:szCs w:val="24"/>
                <w:lang w:eastAsia="en-US"/>
              </w:rPr>
              <w:softHyphen/>
              <w:t>тельства, за исключением гидротехнических сооружений.</w:t>
            </w:r>
          </w:p>
          <w:p w:rsidR="001144DB" w:rsidRPr="00182277" w:rsidRDefault="001144DB" w:rsidP="001C6DDE">
            <w:pPr>
              <w:spacing w:line="300" w:lineRule="exact"/>
              <w:jc w:val="both"/>
              <w:rPr>
                <w:rFonts w:ascii="Times New Roman" w:hAnsi="Times New Roman" w:cs="Times New Roman"/>
                <w:sz w:val="24"/>
                <w:szCs w:val="24"/>
                <w:lang w:eastAsia="en-US"/>
              </w:rPr>
            </w:pPr>
            <w:r w:rsidRPr="00893FC5">
              <w:rPr>
                <w:rFonts w:ascii="Times New Roman" w:hAnsi="Times New Roman" w:cs="Times New Roman"/>
                <w:sz w:val="24"/>
                <w:szCs w:val="24"/>
                <w:lang w:eastAsia="en-US"/>
              </w:rPr>
              <w:t>6) создание и эксплуатация лесных планта</w:t>
            </w:r>
            <w:r w:rsidRPr="00893FC5">
              <w:rPr>
                <w:rFonts w:ascii="Times New Roman" w:hAnsi="Times New Roman" w:cs="Times New Roman"/>
                <w:sz w:val="24"/>
                <w:szCs w:val="24"/>
                <w:lang w:eastAsia="en-US"/>
              </w:rPr>
              <w:softHyphen/>
              <w:t>ций, создание лесоперерабатывающей инфра</w:t>
            </w:r>
            <w:r w:rsidRPr="00893FC5">
              <w:rPr>
                <w:rFonts w:ascii="Times New Roman" w:hAnsi="Times New Roman" w:cs="Times New Roman"/>
                <w:sz w:val="24"/>
                <w:szCs w:val="24"/>
                <w:lang w:eastAsia="en-US"/>
              </w:rPr>
              <w:softHyphen/>
              <w:t>структуры.</w:t>
            </w:r>
          </w:p>
          <w:p w:rsidR="001144DB" w:rsidRPr="00182277" w:rsidRDefault="001144DB" w:rsidP="001C6DDE">
            <w:pPr>
              <w:spacing w:line="300" w:lineRule="exact"/>
              <w:jc w:val="both"/>
              <w:rPr>
                <w:rFonts w:ascii="Times New Roman" w:hAnsi="Times New Roman" w:cs="Times New Roman"/>
                <w:sz w:val="24"/>
                <w:szCs w:val="24"/>
                <w:lang w:eastAsia="en-US"/>
              </w:rPr>
            </w:pP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Запрещаются: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использование токсичных химических пре</w:t>
            </w:r>
            <w:r w:rsidRPr="00182277">
              <w:rPr>
                <w:rFonts w:ascii="Times New Roman" w:hAnsi="Times New Roman" w:cs="Times New Roman"/>
                <w:sz w:val="24"/>
                <w:szCs w:val="24"/>
                <w:lang w:eastAsia="en-US"/>
              </w:rPr>
              <w:softHyphen/>
              <w:t>паратов для охраны и защиты лесов, в том числе в научных целях;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осуществление видов деятельности в сфере охотничьего хозяйства;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 за исключе</w:t>
            </w:r>
            <w:r w:rsidRPr="00182277">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полезных иско</w:t>
            </w:r>
            <w:r w:rsidRPr="00182277">
              <w:rPr>
                <w:rFonts w:ascii="Times New Roman" w:hAnsi="Times New Roman" w:cs="Times New Roman"/>
                <w:sz w:val="24"/>
                <w:szCs w:val="24"/>
                <w:lang w:eastAsia="en-US"/>
              </w:rPr>
              <w:softHyphen/>
              <w:t>паемых;</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182277">
              <w:rPr>
                <w:rFonts w:ascii="Times New Roman" w:hAnsi="Times New Roman" w:cs="Times New Roman"/>
                <w:sz w:val="24"/>
                <w:szCs w:val="24"/>
                <w:lang w:eastAsia="en-US"/>
              </w:rPr>
              <w:softHyphen/>
              <w:t>редач, подземных  трубопроводов;</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6)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1144DB" w:rsidRPr="00182277" w:rsidTr="001C6DD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182277">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182277">
              <w:rPr>
                <w:rFonts w:ascii="Times New Roman" w:hAnsi="Times New Roman" w:cs="Times New Roman"/>
                <w:sz w:val="24"/>
                <w:szCs w:val="24"/>
                <w:lang w:eastAsia="en-US"/>
              </w:rPr>
              <w:softHyphen/>
              <w:t>вого назначения защитных лесов</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создание и эксплуатация лесных планта</w:t>
            </w:r>
            <w:r w:rsidRPr="00182277">
              <w:rPr>
                <w:rFonts w:ascii="Times New Roman" w:hAnsi="Times New Roman" w:cs="Times New Roman"/>
                <w:sz w:val="24"/>
                <w:szCs w:val="24"/>
                <w:lang w:eastAsia="en-US"/>
              </w:rPr>
              <w:softHyphen/>
              <w:t>ций, создание лесоперерабатывающей инфра</w:t>
            </w:r>
            <w:r w:rsidRPr="00182277">
              <w:rPr>
                <w:rFonts w:ascii="Times New Roman" w:hAnsi="Times New Roman" w:cs="Times New Roman"/>
                <w:sz w:val="24"/>
                <w:szCs w:val="24"/>
                <w:lang w:eastAsia="en-US"/>
              </w:rPr>
              <w:softHyphen/>
              <w:t>структуры.</w:t>
            </w:r>
          </w:p>
        </w:tc>
      </w:tr>
      <w:tr w:rsidR="001144DB" w:rsidRPr="00182277" w:rsidTr="001C6DDE">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rPr>
                <w:rFonts w:ascii="Times New Roman" w:hAnsi="Times New Roman" w:cs="Times New Roman"/>
                <w:sz w:val="24"/>
                <w:szCs w:val="24"/>
                <w:lang w:eastAsia="en-US"/>
              </w:rPr>
            </w:pPr>
            <w:r w:rsidRPr="00182277">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144DB" w:rsidRPr="00182277" w:rsidRDefault="001144DB" w:rsidP="001C6DDE">
            <w:pPr>
              <w:spacing w:line="300" w:lineRule="exact"/>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Допускаются все виды использования лесов.</w:t>
            </w:r>
          </w:p>
        </w:tc>
      </w:tr>
    </w:tbl>
    <w:p w:rsidR="0068182D" w:rsidRPr="00CC4291" w:rsidRDefault="0068182D" w:rsidP="0068182D">
      <w:pPr>
        <w:ind w:right="-28"/>
        <w:jc w:val="both"/>
        <w:rPr>
          <w:rFonts w:ascii="Times New Roman" w:hAnsi="Times New Roman" w:cs="Times New Roman"/>
          <w:szCs w:val="28"/>
          <w:lang w:eastAsia="en-US"/>
        </w:rPr>
      </w:pPr>
    </w:p>
    <w:p w:rsidR="0068182D" w:rsidRPr="007C796A" w:rsidRDefault="0068182D" w:rsidP="0068182D">
      <w:pPr>
        <w:pStyle w:val="2f4"/>
        <w:keepNext/>
      </w:pPr>
      <w:bookmarkStart w:id="110" w:name="_Toc205553385"/>
      <w:bookmarkStart w:id="111" w:name="_Toc354659819"/>
      <w:bookmarkStart w:id="112" w:name="_Toc361578015"/>
      <w:bookmarkStart w:id="113" w:name="_Toc365200614"/>
      <w:bookmarkStart w:id="114" w:name="_Toc369613306"/>
      <w:bookmarkStart w:id="115" w:name="_Toc504640115"/>
      <w:bookmarkStart w:id="116" w:name="_Toc507404005"/>
      <w:r w:rsidRPr="007C796A">
        <w:t>3.2. Ограничения по видам особо защитных участков лесов</w:t>
      </w:r>
      <w:bookmarkEnd w:id="110"/>
      <w:bookmarkEnd w:id="111"/>
      <w:bookmarkEnd w:id="112"/>
      <w:bookmarkEnd w:id="113"/>
      <w:bookmarkEnd w:id="114"/>
      <w:bookmarkEnd w:id="115"/>
      <w:bookmarkEnd w:id="116"/>
    </w:p>
    <w:p w:rsidR="0068182D" w:rsidRPr="007C796A" w:rsidRDefault="0068182D" w:rsidP="0068182D">
      <w:pPr>
        <w:keepNext/>
        <w:tabs>
          <w:tab w:val="left" w:pos="1092"/>
        </w:tabs>
        <w:ind w:right="-28"/>
        <w:jc w:val="both"/>
        <w:rPr>
          <w:rFonts w:ascii="Times New Roman" w:eastAsia="Times New Roman" w:hAnsi="Times New Roman" w:cs="Times New Roman"/>
          <w:sz w:val="28"/>
          <w:szCs w:val="28"/>
        </w:rPr>
      </w:pPr>
    </w:p>
    <w:p w:rsidR="00D423FA" w:rsidRPr="00D423FA" w:rsidRDefault="00D423FA" w:rsidP="00D423FA">
      <w:pPr>
        <w:ind w:firstLine="709"/>
        <w:jc w:val="both"/>
        <w:rPr>
          <w:rFonts w:ascii="Times New Roman" w:hAnsi="Times New Roman" w:cs="Times New Roman"/>
          <w:sz w:val="28"/>
          <w:szCs w:val="28"/>
          <w:lang w:eastAsia="en-US"/>
        </w:rPr>
      </w:pPr>
      <w:r w:rsidRPr="00D423FA">
        <w:rPr>
          <w:rFonts w:ascii="Times New Roman" w:hAnsi="Times New Roman" w:cs="Times New Roman"/>
          <w:sz w:val="28"/>
          <w:szCs w:val="28"/>
          <w:lang w:eastAsia="en-US"/>
        </w:rPr>
        <w:t>Правовой режим особо защитных участков лесов регламентируется ст</w:t>
      </w:r>
      <w:r w:rsidR="00D15619">
        <w:rPr>
          <w:rFonts w:ascii="Times New Roman" w:hAnsi="Times New Roman" w:cs="Times New Roman"/>
          <w:sz w:val="28"/>
          <w:szCs w:val="28"/>
          <w:lang w:eastAsia="en-US"/>
        </w:rPr>
        <w:t>.</w:t>
      </w:r>
      <w:r w:rsidRPr="00D423FA">
        <w:rPr>
          <w:rFonts w:ascii="Times New Roman" w:hAnsi="Times New Roman" w:cs="Times New Roman"/>
          <w:sz w:val="28"/>
          <w:szCs w:val="28"/>
          <w:lang w:eastAsia="en-US"/>
        </w:rPr>
        <w:t>ст. 102, 107 ЛК РФ, приказом Рослесхоза от 14.12.2010</w:t>
      </w:r>
      <w:r w:rsidR="00D15619">
        <w:rPr>
          <w:rFonts w:ascii="Times New Roman" w:hAnsi="Times New Roman" w:cs="Times New Roman"/>
          <w:sz w:val="28"/>
          <w:szCs w:val="28"/>
          <w:lang w:eastAsia="en-US"/>
        </w:rPr>
        <w:t>г.</w:t>
      </w:r>
      <w:r w:rsidRPr="00D423FA">
        <w:rPr>
          <w:rFonts w:ascii="Times New Roman" w:hAnsi="Times New Roman" w:cs="Times New Roman"/>
          <w:sz w:val="28"/>
          <w:szCs w:val="28"/>
          <w:lang w:eastAsia="en-US"/>
        </w:rPr>
        <w:t xml:space="preserve"> № 485</w:t>
      </w:r>
      <w:r w:rsidR="00D15619">
        <w:rPr>
          <w:rFonts w:ascii="Times New Roman" w:hAnsi="Times New Roman" w:cs="Times New Roman"/>
          <w:sz w:val="28"/>
          <w:szCs w:val="28"/>
          <w:lang w:eastAsia="en-US"/>
        </w:rPr>
        <w:t xml:space="preserve">                     </w:t>
      </w:r>
      <w:r w:rsidRPr="00D423FA">
        <w:rPr>
          <w:rFonts w:ascii="Times New Roman" w:hAnsi="Times New Roman" w:cs="Times New Roman"/>
          <w:sz w:val="28"/>
          <w:szCs w:val="28"/>
          <w:lang w:eastAsia="en-US"/>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D423FA" w:rsidRPr="00D423FA" w:rsidRDefault="00D423FA" w:rsidP="00D423FA">
      <w:pPr>
        <w:ind w:firstLine="709"/>
        <w:jc w:val="both"/>
        <w:rPr>
          <w:rFonts w:ascii="Times New Roman" w:hAnsi="Times New Roman" w:cs="Times New Roman"/>
          <w:sz w:val="28"/>
          <w:szCs w:val="28"/>
          <w:lang w:eastAsia="en-US"/>
        </w:rPr>
      </w:pPr>
      <w:r w:rsidRPr="00D423FA">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D423FA" w:rsidRPr="00991131" w:rsidRDefault="00D423FA" w:rsidP="00D423FA">
      <w:pPr>
        <w:ind w:firstLine="709"/>
        <w:jc w:val="both"/>
        <w:rPr>
          <w:rFonts w:ascii="Times New Roman" w:hAnsi="Times New Roman" w:cs="Times New Roman"/>
          <w:sz w:val="28"/>
          <w:szCs w:val="28"/>
          <w:lang w:eastAsia="en-US"/>
        </w:rPr>
      </w:pPr>
      <w:r w:rsidRPr="00D423FA">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68182D" w:rsidRDefault="0068182D" w:rsidP="0068182D">
      <w:pPr>
        <w:ind w:left="-51" w:right="-28" w:firstLine="539"/>
        <w:jc w:val="right"/>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Таблица </w:t>
      </w:r>
      <w:r w:rsidR="00900F08">
        <w:rPr>
          <w:rFonts w:ascii="Times New Roman" w:hAnsi="Times New Roman" w:cs="Times New Roman"/>
          <w:sz w:val="28"/>
          <w:szCs w:val="28"/>
          <w:lang w:eastAsia="en-US"/>
        </w:rPr>
        <w:t>19</w:t>
      </w:r>
    </w:p>
    <w:p w:rsidR="0068182D" w:rsidRPr="007C796A" w:rsidRDefault="0068182D" w:rsidP="0068182D">
      <w:pPr>
        <w:ind w:right="-28"/>
        <w:rPr>
          <w:rFonts w:ascii="Times New Roman" w:hAnsi="Times New Roman" w:cs="Times New Roman"/>
          <w:sz w:val="28"/>
          <w:szCs w:val="28"/>
          <w:lang w:eastAsia="en-US"/>
        </w:rPr>
      </w:pPr>
    </w:p>
    <w:p w:rsidR="0068182D" w:rsidRPr="007C796A" w:rsidRDefault="0068182D" w:rsidP="00D15619">
      <w:pPr>
        <w:pStyle w:val="4a"/>
        <w:ind w:firstLine="0"/>
        <w:jc w:val="center"/>
        <w:rPr>
          <w:bCs/>
        </w:rPr>
      </w:pPr>
      <w:r w:rsidRPr="00126989">
        <w:rPr>
          <w:b/>
        </w:rPr>
        <w:t>Ограничения по видам особо защитных участков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B12849" w:rsidRPr="005C29B9" w:rsidTr="00CE0BF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B12849" w:rsidRPr="005C29B9" w:rsidTr="00CE0BF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с обратным или нулевым уклоном – 30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до трех градусов – 40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берега водного объекта с уклоном три и более градуса – 50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5C29B9">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лесосеменные участки.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snapToGri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Заповедные лесные участки.</w:t>
            </w:r>
          </w:p>
          <w:p w:rsidR="00B12849" w:rsidRPr="005C29B9" w:rsidRDefault="00B12849" w:rsidP="00CE0BF9">
            <w:pPr>
              <w:snapToGrid w:val="0"/>
              <w:jc w:val="both"/>
              <w:rPr>
                <w:rFonts w:ascii="Times New Roman" w:eastAsia="Times New Roman" w:hAnsi="Times New Roman" w:cs="Times New Roman"/>
                <w:sz w:val="24"/>
                <w:szCs w:val="24"/>
              </w:rPr>
            </w:pPr>
            <w:r w:rsidRPr="005C29B9">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1) проведение рубок лесных насаждений;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3) ведение сельского хозяйства;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4) разработка месторождений полезных ископаемых;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5) размещение объектов капитального строительства.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6) создание лесоперерабатывающей инфраструктуры;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7) создание лесных плантаций.</w:t>
            </w:r>
          </w:p>
        </w:tc>
      </w:tr>
      <w:tr w:rsidR="00B12849" w:rsidRPr="005C29B9" w:rsidTr="00CE0BF9">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создание лесоперерабатывающей инфраструктуры;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создание лесных плантаций;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r w:rsidR="00B12849" w:rsidRPr="005C29B9" w:rsidTr="00CE0BF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lang w:eastAsia="en-US"/>
              </w:rPr>
            </w:pPr>
          </w:p>
        </w:tc>
      </w:tr>
    </w:tbl>
    <w:p w:rsidR="0068182D" w:rsidRDefault="0068182D" w:rsidP="0068182D">
      <w:pPr>
        <w:tabs>
          <w:tab w:val="left" w:pos="1134"/>
        </w:tabs>
        <w:jc w:val="both"/>
        <w:rPr>
          <w:rFonts w:ascii="Times New Roman" w:eastAsia="Times New Roman" w:hAnsi="Times New Roman" w:cs="Times New Roman"/>
          <w:sz w:val="28"/>
          <w:szCs w:val="28"/>
        </w:rPr>
      </w:pPr>
    </w:p>
    <w:p w:rsidR="00900F08" w:rsidRPr="00900F08" w:rsidRDefault="00900F08" w:rsidP="00900F08">
      <w:pPr>
        <w:tabs>
          <w:tab w:val="left" w:pos="1134"/>
        </w:tabs>
        <w:ind w:firstLine="709"/>
        <w:jc w:val="both"/>
        <w:rPr>
          <w:rFonts w:ascii="Times New Roman" w:eastAsia="Times New Roman" w:hAnsi="Times New Roman" w:cs="Times New Roman"/>
          <w:sz w:val="28"/>
          <w:szCs w:val="28"/>
        </w:rPr>
      </w:pPr>
      <w:r w:rsidRPr="00900F08">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900F08" w:rsidRPr="00900F08" w:rsidRDefault="00900F08" w:rsidP="00900F08">
      <w:pPr>
        <w:rPr>
          <w:rFonts w:ascii="Times New Roman" w:hAnsi="Times New Roman" w:cs="Times New Roman"/>
          <w:sz w:val="28"/>
          <w:szCs w:val="28"/>
          <w:lang w:eastAsia="en-US"/>
        </w:rPr>
      </w:pPr>
    </w:p>
    <w:p w:rsidR="00900F08" w:rsidRPr="00900F08" w:rsidRDefault="00900F08" w:rsidP="00900F08">
      <w:pPr>
        <w:pStyle w:val="2f4"/>
      </w:pPr>
      <w:bookmarkStart w:id="117" w:name="_Toc369614959"/>
      <w:bookmarkStart w:id="118" w:name="_Toc369613307"/>
      <w:bookmarkStart w:id="119" w:name="_Toc365200615"/>
      <w:bookmarkStart w:id="120" w:name="_Toc361578016"/>
      <w:bookmarkStart w:id="121" w:name="_Toc354659820"/>
      <w:bookmarkStart w:id="122" w:name="_Toc205553386"/>
      <w:bookmarkStart w:id="123" w:name="_Toc369614088"/>
      <w:bookmarkStart w:id="124" w:name="_Toc369616427"/>
      <w:bookmarkStart w:id="125" w:name="_Toc504640116"/>
      <w:bookmarkStart w:id="126" w:name="_Toc507404006"/>
      <w:r w:rsidRPr="00900F08">
        <w:t>3.3. Ограничения по видам использования лесов</w:t>
      </w:r>
      <w:bookmarkEnd w:id="117"/>
      <w:bookmarkEnd w:id="118"/>
      <w:bookmarkEnd w:id="119"/>
      <w:bookmarkEnd w:id="120"/>
      <w:bookmarkEnd w:id="121"/>
      <w:bookmarkEnd w:id="122"/>
      <w:bookmarkEnd w:id="123"/>
      <w:bookmarkEnd w:id="124"/>
      <w:bookmarkEnd w:id="125"/>
      <w:bookmarkEnd w:id="126"/>
    </w:p>
    <w:p w:rsidR="00900F08" w:rsidRPr="00900F08" w:rsidRDefault="00900F08" w:rsidP="00900F08">
      <w:pPr>
        <w:keepNext/>
        <w:tabs>
          <w:tab w:val="left" w:pos="490"/>
        </w:tabs>
        <w:outlineLvl w:val="1"/>
        <w:rPr>
          <w:rFonts w:ascii="Times New Roman" w:eastAsia="Times New Roman" w:hAnsi="Times New Roman" w:cs="Times New Roman"/>
          <w:bCs/>
          <w:iCs/>
          <w:sz w:val="28"/>
          <w:szCs w:val="28"/>
        </w:rPr>
      </w:pPr>
    </w:p>
    <w:p w:rsidR="00900F08" w:rsidRPr="00900F08" w:rsidRDefault="00900F08" w:rsidP="00900F08">
      <w:pPr>
        <w:ind w:firstLine="709"/>
        <w:jc w:val="both"/>
        <w:rPr>
          <w:rFonts w:ascii="Times New Roman" w:hAnsi="Times New Roman" w:cs="Times New Roman"/>
          <w:sz w:val="28"/>
          <w:szCs w:val="28"/>
          <w:lang w:eastAsia="en-US"/>
        </w:rPr>
      </w:pPr>
      <w:r w:rsidRPr="00900F08">
        <w:rPr>
          <w:rFonts w:ascii="Times New Roman" w:hAnsi="Times New Roman" w:cs="Times New Roman"/>
          <w:sz w:val="28"/>
          <w:szCs w:val="28"/>
          <w:lang w:eastAsia="en-US"/>
        </w:rPr>
        <w:t xml:space="preserve">Ограничения по видам использования лесов приведены </w:t>
      </w:r>
      <w:r w:rsidR="00C3696C">
        <w:rPr>
          <w:rFonts w:ascii="Times New Roman" w:hAnsi="Times New Roman" w:cs="Times New Roman"/>
          <w:sz w:val="28"/>
          <w:szCs w:val="28"/>
          <w:lang w:eastAsia="en-US"/>
        </w:rPr>
        <w:t xml:space="preserve">с                                   </w:t>
      </w:r>
      <w:r w:rsidRPr="00900F08">
        <w:rPr>
          <w:rFonts w:ascii="Times New Roman" w:hAnsi="Times New Roman" w:cs="Times New Roman"/>
          <w:sz w:val="28"/>
          <w:szCs w:val="28"/>
          <w:lang w:eastAsia="en-US"/>
        </w:rPr>
        <w:t>в таблице 19.1.</w:t>
      </w:r>
    </w:p>
    <w:p w:rsidR="00900F08" w:rsidRPr="00900F08" w:rsidRDefault="00900F08" w:rsidP="00900F08">
      <w:pPr>
        <w:tabs>
          <w:tab w:val="left" w:pos="1092"/>
        </w:tabs>
        <w:ind w:right="-28"/>
        <w:jc w:val="both"/>
        <w:rPr>
          <w:rFonts w:ascii="Times New Roman" w:eastAsia="Times New Roman" w:hAnsi="Times New Roman" w:cs="Times New Roman"/>
          <w:sz w:val="28"/>
          <w:szCs w:val="28"/>
        </w:rPr>
      </w:pPr>
    </w:p>
    <w:p w:rsidR="00900F08" w:rsidRPr="00900F08" w:rsidRDefault="00900F08" w:rsidP="00900F08">
      <w:pPr>
        <w:tabs>
          <w:tab w:val="left" w:pos="1134"/>
        </w:tabs>
        <w:ind w:right="-28"/>
        <w:jc w:val="right"/>
        <w:rPr>
          <w:rFonts w:ascii="Times New Roman" w:eastAsia="Times New Roman" w:hAnsi="Times New Roman" w:cs="Times New Roman"/>
          <w:sz w:val="28"/>
          <w:szCs w:val="28"/>
        </w:rPr>
      </w:pPr>
      <w:r w:rsidRPr="00900F08">
        <w:rPr>
          <w:rFonts w:ascii="Times New Roman" w:eastAsia="Times New Roman" w:hAnsi="Times New Roman" w:cs="Times New Roman"/>
          <w:sz w:val="28"/>
          <w:szCs w:val="28"/>
        </w:rPr>
        <w:t>Таблица 19.1</w:t>
      </w:r>
    </w:p>
    <w:p w:rsidR="00900F08" w:rsidRPr="00900F08" w:rsidRDefault="00900F08" w:rsidP="00900F08">
      <w:pPr>
        <w:jc w:val="center"/>
        <w:rPr>
          <w:rFonts w:ascii="Times New Roman" w:hAnsi="Times New Roman" w:cs="Times New Roman"/>
          <w:sz w:val="28"/>
          <w:szCs w:val="28"/>
          <w:lang w:eastAsia="en-US"/>
        </w:rPr>
      </w:pPr>
      <w:r w:rsidRPr="00900F08">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B12849" w:rsidRPr="005C29B9" w:rsidTr="00CE0BF9">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w:t>
            </w:r>
          </w:p>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Виды разрешенного ис</w:t>
            </w:r>
            <w:r w:rsidRPr="005C29B9">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Ограничения использования лесов</w:t>
            </w:r>
          </w:p>
        </w:tc>
      </w:tr>
      <w:tr w:rsidR="00B12849" w:rsidRPr="005C29B9" w:rsidTr="00CE0BF9">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заготовка древесины в объеме, пре</w:t>
            </w:r>
            <w:r w:rsidRPr="005C29B9">
              <w:rPr>
                <w:rFonts w:ascii="Times New Roman" w:hAnsi="Times New Roman" w:cs="Times New Roman"/>
                <w:sz w:val="24"/>
                <w:szCs w:val="24"/>
                <w:lang w:eastAsia="en-US"/>
              </w:rPr>
              <w:softHyphen/>
              <w:t xml:space="preserve">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w:t>
            </w:r>
            <w:r w:rsidR="001144DB">
              <w:rPr>
                <w:rFonts w:ascii="Times New Roman" w:hAnsi="Times New Roman" w:cs="Times New Roman"/>
                <w:sz w:val="24"/>
                <w:szCs w:val="24"/>
                <w:lang w:eastAsia="en-US"/>
              </w:rPr>
              <w:t xml:space="preserve">                </w:t>
            </w:r>
            <w:r w:rsidRPr="005C29B9">
              <w:rPr>
                <w:rFonts w:ascii="Times New Roman" w:hAnsi="Times New Roman" w:cs="Times New Roman"/>
                <w:sz w:val="24"/>
                <w:szCs w:val="24"/>
                <w:lang w:eastAsia="en-US"/>
              </w:rPr>
              <w:t>№ 474:</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не допускается повреждение лесных насажде</w:t>
            </w:r>
            <w:r w:rsidRPr="005C29B9">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необходимо сохранять дороги, мосты и про</w:t>
            </w:r>
            <w:r w:rsidRPr="005C29B9">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5C29B9">
              <w:rPr>
                <w:rFonts w:ascii="Times New Roman" w:eastAsia="Times New Roman" w:hAnsi="Times New Roman" w:cs="Times New Roman"/>
                <w:sz w:val="24"/>
                <w:szCs w:val="24"/>
              </w:rPr>
              <w:softHyphen/>
              <w:t>токи, ручьи, реки;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5C29B9">
              <w:rPr>
                <w:rFonts w:ascii="Times New Roman" w:eastAsia="Times New Roman" w:hAnsi="Times New Roman" w:cs="Times New Roman"/>
                <w:sz w:val="24"/>
                <w:szCs w:val="24"/>
              </w:rPr>
              <w:softHyphen/>
              <w:t>нию.</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5C29B9">
              <w:rPr>
                <w:rFonts w:ascii="Times New Roman" w:eastAsia="Times New Roman" w:hAnsi="Times New Roman" w:cs="Times New Roman"/>
                <w:sz w:val="24"/>
                <w:szCs w:val="24"/>
              </w:rPr>
              <w:softHyphen/>
              <w:t>хранению в соответствии с настоящими Прави</w:t>
            </w:r>
            <w:r w:rsidRPr="005C29B9">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ж) не допускается заготовка древесины по исте</w:t>
            </w:r>
            <w:r w:rsidRPr="005C29B9">
              <w:rPr>
                <w:rFonts w:ascii="Times New Roman" w:eastAsia="Times New Roman" w:hAnsi="Times New Roman" w:cs="Times New Roman"/>
                <w:sz w:val="24"/>
                <w:szCs w:val="24"/>
              </w:rPr>
              <w:softHyphen/>
              <w:t>чении разрешенного срока (включая предостав</w:t>
            </w:r>
            <w:r w:rsidRPr="005C29B9">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з) не допускается оставление не вывезенной в ус</w:t>
            </w:r>
            <w:r w:rsidRPr="005C29B9">
              <w:rPr>
                <w:rFonts w:ascii="Times New Roman" w:eastAsia="Times New Roman" w:hAnsi="Times New Roman" w:cs="Times New Roman"/>
                <w:sz w:val="24"/>
                <w:szCs w:val="24"/>
              </w:rPr>
              <w:softHyphen/>
              <w:t>тановленный срок (включая предоставление от</w:t>
            </w:r>
            <w:r w:rsidRPr="005C29B9">
              <w:rPr>
                <w:rFonts w:ascii="Times New Roman" w:eastAsia="Times New Roman" w:hAnsi="Times New Roman" w:cs="Times New Roman"/>
                <w:sz w:val="24"/>
                <w:szCs w:val="24"/>
              </w:rPr>
              <w:softHyphen/>
              <w:t>срочки) древесины на лесосеке;</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5C29B9">
              <w:rPr>
                <w:rFonts w:ascii="Times New Roman" w:eastAsia="Times New Roman" w:hAnsi="Times New Roman" w:cs="Times New Roman"/>
                <w:sz w:val="24"/>
                <w:szCs w:val="24"/>
              </w:rPr>
              <w:softHyphen/>
              <w:t>той разработки лесосеки;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к) не допускается невыполнение или несвоевре</w:t>
            </w:r>
            <w:r w:rsidRPr="005C29B9">
              <w:rPr>
                <w:rFonts w:ascii="Times New Roman" w:eastAsia="Times New Roman" w:hAnsi="Times New Roman" w:cs="Times New Roman"/>
                <w:sz w:val="24"/>
                <w:szCs w:val="24"/>
              </w:rPr>
              <w:softHyphen/>
              <w:t>менное выполнение работ по очистке лесосеки;</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л) не допускается уничтожение верхнего плодо</w:t>
            </w:r>
            <w:r w:rsidRPr="005C29B9">
              <w:rPr>
                <w:rFonts w:ascii="Times New Roman" w:eastAsia="Times New Roman" w:hAnsi="Times New Roman" w:cs="Times New Roman"/>
                <w:sz w:val="24"/>
                <w:szCs w:val="24"/>
              </w:rPr>
              <w:softHyphen/>
              <w:t>родного слоя почвы, вне волоков и погрузочных площадок.</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на лесосеках не допус</w:t>
            </w:r>
            <w:r w:rsidRPr="005C29B9">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5C29B9">
              <w:rPr>
                <w:rFonts w:ascii="Times New Roman" w:eastAsia="Times New Roman" w:hAnsi="Times New Roman" w:cs="Times New Roman"/>
                <w:sz w:val="24"/>
                <w:szCs w:val="24"/>
              </w:rPr>
              <w:softHyphen/>
              <w:t>ний соответствующей древесной породы в со</w:t>
            </w:r>
            <w:r w:rsidRPr="005C29B9">
              <w:rPr>
                <w:rFonts w:ascii="Times New Roman" w:eastAsia="Times New Roman" w:hAnsi="Times New Roman" w:cs="Times New Roman"/>
                <w:sz w:val="24"/>
                <w:szCs w:val="24"/>
              </w:rPr>
              <w:softHyphen/>
              <w:t>ставе лесов не превышает 1 процента от площади лесничества.</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5C29B9">
              <w:rPr>
                <w:rFonts w:ascii="Times New Roman" w:eastAsia="Times New Roman" w:hAnsi="Times New Roman" w:cs="Times New Roman"/>
                <w:sz w:val="24"/>
                <w:szCs w:val="24"/>
              </w:rPr>
              <w:softHyphen/>
              <w:t>ную книги Республики Татарстан.</w:t>
            </w:r>
          </w:p>
          <w:p w:rsidR="00B12849" w:rsidRPr="005C29B9" w:rsidRDefault="00B12849" w:rsidP="00CE0BF9">
            <w:pPr>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 заготовке древесины не допускается прове</w:t>
            </w:r>
            <w:r w:rsidRPr="005C29B9">
              <w:rPr>
                <w:rFonts w:ascii="Times New Roman" w:eastAsia="Times New Roman" w:hAnsi="Times New Roman" w:cs="Times New Roman"/>
                <w:sz w:val="24"/>
                <w:szCs w:val="24"/>
              </w:rPr>
              <w:softHyphen/>
              <w:t>дение рубок спелых, перестойных лесных насаж</w:t>
            </w:r>
            <w:r w:rsidRPr="005C29B9">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проведение подсочки: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лесных насаждений в очагах вредных организ</w:t>
            </w:r>
            <w:r w:rsidRPr="005C29B9">
              <w:rPr>
                <w:rFonts w:ascii="Times New Roman" w:hAnsi="Times New Roman" w:cs="Times New Roman"/>
                <w:sz w:val="24"/>
                <w:szCs w:val="24"/>
                <w:lang w:eastAsia="en-US"/>
              </w:rPr>
              <w:softHyphen/>
              <w:t>мов до их ликвидации;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лесных насаждений, поврежденных и ослаб</w:t>
            </w:r>
            <w:r w:rsidRPr="005C29B9">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5C29B9">
              <w:rPr>
                <w:rFonts w:ascii="Times New Roman" w:hAnsi="Times New Roman" w:cs="Times New Roman"/>
                <w:sz w:val="24"/>
                <w:szCs w:val="24"/>
                <w:lang w:eastAsia="en-US"/>
              </w:rPr>
              <w:softHyphen/>
              <w:t>ров;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лесных насаждений, в лесах, где в соответст</w:t>
            </w:r>
            <w:r w:rsidRPr="005C29B9">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5C29B9">
              <w:rPr>
                <w:rFonts w:ascii="Times New Roman" w:hAnsi="Times New Roman" w:cs="Times New Roman"/>
                <w:sz w:val="24"/>
                <w:szCs w:val="24"/>
                <w:lang w:eastAsia="en-US"/>
              </w:rPr>
              <w:softHyphen/>
              <w:t>рочных рубок спелых и перестойных лесных на</w:t>
            </w:r>
            <w:r w:rsidRPr="005C29B9">
              <w:rPr>
                <w:rFonts w:ascii="Times New Roman" w:hAnsi="Times New Roman" w:cs="Times New Roman"/>
                <w:sz w:val="24"/>
                <w:szCs w:val="24"/>
                <w:lang w:eastAsia="en-US"/>
              </w:rPr>
              <w:softHyphen/>
              <w:t>саждений в целях заготовки древесины;</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лесных насаждений, расположенных на посто</w:t>
            </w:r>
            <w:r w:rsidRPr="005C29B9">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5C29B9">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w:t>
            </w:r>
            <w:r w:rsidRPr="005C29B9">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занесенные в Красную книгу Российской Феде</w:t>
            </w:r>
            <w:r w:rsidRPr="005C29B9">
              <w:rPr>
                <w:rFonts w:ascii="Times New Roman" w:hAnsi="Times New Roman" w:cs="Times New Roman"/>
                <w:sz w:val="24"/>
                <w:szCs w:val="24"/>
                <w:lang w:eastAsia="en-US"/>
              </w:rPr>
              <w:softHyphen/>
              <w:t>рации, красную книгу Республики Татарстан;</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признаваемые наркотическими средствами;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5C29B9">
              <w:rPr>
                <w:rFonts w:ascii="Times New Roman" w:hAnsi="Times New Roman" w:cs="Times New Roman"/>
                <w:sz w:val="24"/>
                <w:szCs w:val="24"/>
                <w:lang w:eastAsia="en-US"/>
              </w:rPr>
              <w:softHyphen/>
              <w:t>новленном порядке в районах, загрязненных</w:t>
            </w:r>
            <w:r w:rsidR="001144DB">
              <w:rPr>
                <w:rFonts w:ascii="Times New Roman" w:hAnsi="Times New Roman" w:cs="Times New Roman"/>
                <w:sz w:val="24"/>
                <w:szCs w:val="24"/>
                <w:lang w:eastAsia="en-US"/>
              </w:rPr>
              <w:t xml:space="preserve">                  </w:t>
            </w:r>
            <w:r w:rsidRPr="005C29B9">
              <w:rPr>
                <w:rFonts w:ascii="Times New Roman" w:hAnsi="Times New Roman" w:cs="Times New Roman"/>
                <w:sz w:val="24"/>
                <w:szCs w:val="24"/>
                <w:lang w:eastAsia="en-US"/>
              </w:rPr>
              <w:t xml:space="preserve"> ра</w:t>
            </w:r>
            <w:r w:rsidRPr="005C29B9">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5C29B9">
              <w:rPr>
                <w:rFonts w:ascii="Times New Roman" w:hAnsi="Times New Roman" w:cs="Times New Roman"/>
                <w:sz w:val="24"/>
                <w:szCs w:val="24"/>
                <w:lang w:eastAsia="en-US"/>
              </w:rPr>
              <w:softHyphen/>
              <w:t>ных ресурсов, утвержденных приказом Рослес</w:t>
            </w:r>
            <w:r w:rsidRPr="005C29B9">
              <w:rPr>
                <w:rFonts w:ascii="Times New Roman" w:hAnsi="Times New Roman" w:cs="Times New Roman"/>
                <w:sz w:val="24"/>
                <w:szCs w:val="24"/>
                <w:lang w:eastAsia="en-US"/>
              </w:rPr>
              <w:softHyphen/>
              <w:t>хоза от 05.12.2011 № 512:</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не допускается заготовка пневого осмола в про</w:t>
            </w:r>
            <w:r w:rsidRPr="005C29B9">
              <w:rPr>
                <w:rFonts w:ascii="Times New Roman" w:hAnsi="Times New Roman" w:cs="Times New Roman"/>
                <w:sz w:val="24"/>
                <w:szCs w:val="24"/>
                <w:lang w:eastAsia="en-US"/>
              </w:rPr>
              <w:softHyphen/>
              <w:t>тивоэрозионных лесах; на берегозащитных, поч</w:t>
            </w:r>
            <w:r w:rsidRPr="005C29B9">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5C29B9">
              <w:rPr>
                <w:rFonts w:ascii="Times New Roman" w:hAnsi="Times New Roman" w:cs="Times New Roman"/>
                <w:sz w:val="24"/>
                <w:szCs w:val="24"/>
                <w:lang w:eastAsia="en-US"/>
              </w:rPr>
              <w:softHyphen/>
              <w:t>шихся лесных культурах (пункт 13);</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рубка деревьев для заготовки бере</w:t>
            </w:r>
            <w:r w:rsidRPr="005C29B9">
              <w:rPr>
                <w:rFonts w:ascii="Times New Roman" w:hAnsi="Times New Roman" w:cs="Times New Roman"/>
                <w:sz w:val="24"/>
                <w:szCs w:val="24"/>
                <w:lang w:eastAsia="en-US"/>
              </w:rPr>
              <w:softHyphen/>
              <w:t>сты (пункт 14);</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запрещается сбор подстилки в лесах, выпол</w:t>
            </w:r>
            <w:r w:rsidRPr="005C29B9">
              <w:rPr>
                <w:rFonts w:ascii="Times New Roman" w:hAnsi="Times New Roman" w:cs="Times New Roman"/>
                <w:sz w:val="24"/>
                <w:szCs w:val="24"/>
                <w:lang w:eastAsia="en-US"/>
              </w:rPr>
              <w:softHyphen/>
              <w:t>няющих функции защиты природных и иных объектов (пункт 20).</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Заготовка пищевых лес</w:t>
            </w:r>
            <w:r w:rsidRPr="005C29B9">
              <w:rPr>
                <w:rFonts w:ascii="Times New Roman" w:hAnsi="Times New Roman" w:cs="Times New Roman"/>
                <w:sz w:val="24"/>
                <w:szCs w:val="24"/>
                <w:lang w:eastAsia="en-US"/>
              </w:rPr>
              <w:softHyphen/>
              <w:t>ных ресурсов и сбор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осуществлять заготовку и сбор гри</w:t>
            </w:r>
            <w:r w:rsidRPr="005C29B9">
              <w:rPr>
                <w:rFonts w:ascii="Times New Roman" w:hAnsi="Times New Roman" w:cs="Times New Roman"/>
                <w:sz w:val="24"/>
                <w:szCs w:val="24"/>
                <w:lang w:eastAsia="en-US"/>
              </w:rPr>
              <w:softHyphen/>
              <w:t>бов и дикорастущих растений, виды которых за</w:t>
            </w:r>
            <w:r w:rsidRPr="005C29B9">
              <w:rPr>
                <w:rFonts w:ascii="Times New Roman" w:hAnsi="Times New Roman" w:cs="Times New Roman"/>
                <w:sz w:val="24"/>
                <w:szCs w:val="24"/>
                <w:lang w:eastAsia="en-US"/>
              </w:rPr>
              <w:softHyphen/>
              <w:t>несены в Красную книгу, красную книгу Респуб</w:t>
            </w:r>
            <w:r w:rsidRPr="005C29B9">
              <w:rPr>
                <w:rFonts w:ascii="Times New Roman" w:hAnsi="Times New Roman" w:cs="Times New Roman"/>
                <w:sz w:val="24"/>
                <w:szCs w:val="24"/>
                <w:lang w:eastAsia="en-US"/>
              </w:rPr>
              <w:softHyphen/>
              <w:t>лики Татарстан, или которые признаются нарко</w:t>
            </w:r>
            <w:r w:rsidRPr="005C29B9">
              <w:rPr>
                <w:rFonts w:ascii="Times New Roman" w:hAnsi="Times New Roman" w:cs="Times New Roman"/>
                <w:sz w:val="24"/>
                <w:szCs w:val="24"/>
                <w:lang w:eastAsia="en-US"/>
              </w:rPr>
              <w:softHyphen/>
              <w:t>тическими средствами.</w:t>
            </w:r>
          </w:p>
          <w:p w:rsidR="00B12849" w:rsidRPr="005C29B9" w:rsidRDefault="00B12849" w:rsidP="00CE0BF9">
            <w:pPr>
              <w:jc w:val="both"/>
              <w:rPr>
                <w:rFonts w:ascii="Times New Roman" w:eastAsia="Times New Roman" w:hAnsi="Times New Roman" w:cs="Times New Roman"/>
                <w:bCs/>
                <w:sz w:val="24"/>
                <w:szCs w:val="24"/>
              </w:rPr>
            </w:pPr>
            <w:r w:rsidRPr="005C29B9">
              <w:rPr>
                <w:rFonts w:ascii="Times New Roman" w:hAnsi="Times New Roman" w:cs="Times New Roman"/>
                <w:bCs/>
                <w:sz w:val="24"/>
                <w:szCs w:val="24"/>
                <w:lang w:eastAsia="en-US"/>
              </w:rPr>
              <w:t>Заготовка пищевых лесных ресурсов и сбор ле</w:t>
            </w:r>
            <w:r w:rsidRPr="005C29B9">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5C29B9">
              <w:rPr>
                <w:rFonts w:ascii="Times New Roman" w:hAnsi="Times New Roman" w:cs="Times New Roman"/>
                <w:bCs/>
                <w:sz w:val="24"/>
                <w:szCs w:val="24"/>
                <w:lang w:eastAsia="en-US"/>
              </w:rPr>
              <w:softHyphen/>
              <w:t>онах, загрязненных радиоактивными веществами</w:t>
            </w:r>
            <w:r w:rsidRPr="005C29B9">
              <w:rPr>
                <w:rFonts w:ascii="Times New Roman" w:eastAsia="Times New Roman" w:hAnsi="Times New Roman" w:cs="Times New Roman"/>
                <w:bCs/>
                <w:sz w:val="24"/>
                <w:szCs w:val="24"/>
              </w:rPr>
              <w:t>.</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5C29B9">
              <w:rPr>
                <w:rFonts w:ascii="Times New Roman" w:eastAsia="Times New Roman" w:hAnsi="Times New Roman" w:cs="Times New Roman"/>
                <w:bCs/>
                <w:sz w:val="24"/>
                <w:szCs w:val="24"/>
              </w:rPr>
              <w:softHyphen/>
              <w:t>ний, утвержденных приказом Рослесхоза  от 05.12.2011</w:t>
            </w:r>
            <w:r w:rsidR="001144DB">
              <w:rPr>
                <w:rFonts w:ascii="Times New Roman" w:eastAsia="Times New Roman" w:hAnsi="Times New Roman" w:cs="Times New Roman"/>
                <w:bCs/>
                <w:sz w:val="24"/>
                <w:szCs w:val="24"/>
              </w:rPr>
              <w:t>г.</w:t>
            </w:r>
            <w:r w:rsidRPr="005C29B9">
              <w:rPr>
                <w:rFonts w:ascii="Times New Roman" w:eastAsia="Times New Roman" w:hAnsi="Times New Roman" w:cs="Times New Roman"/>
                <w:bCs/>
                <w:sz w:val="24"/>
                <w:szCs w:val="24"/>
              </w:rPr>
              <w:t xml:space="preserve"> № 511:</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bCs/>
                <w:sz w:val="24"/>
                <w:szCs w:val="24"/>
              </w:rPr>
              <w:t>- при заготовке орехов запрещается рубка де</w:t>
            </w:r>
            <w:r w:rsidRPr="005C29B9">
              <w:rPr>
                <w:rFonts w:ascii="Times New Roman" w:eastAsia="Times New Roman" w:hAnsi="Times New Roman" w:cs="Times New Roman"/>
                <w:bCs/>
                <w:sz w:val="24"/>
                <w:szCs w:val="24"/>
              </w:rPr>
              <w:softHyphen/>
              <w:t>ревьев и кустарников, а также применение спосо</w:t>
            </w:r>
            <w:r w:rsidRPr="005C29B9">
              <w:rPr>
                <w:rFonts w:ascii="Times New Roman" w:eastAsia="Times New Roman" w:hAnsi="Times New Roman" w:cs="Times New Roman"/>
                <w:bCs/>
                <w:sz w:val="24"/>
                <w:szCs w:val="24"/>
              </w:rPr>
              <w:softHyphen/>
              <w:t>бов, приводящих к повреждению деревьев и кус</w:t>
            </w:r>
            <w:r w:rsidRPr="005C29B9">
              <w:rPr>
                <w:rFonts w:ascii="Times New Roman" w:eastAsia="Times New Roman" w:hAnsi="Times New Roman" w:cs="Times New Roman"/>
                <w:bCs/>
                <w:sz w:val="24"/>
                <w:szCs w:val="24"/>
              </w:rPr>
              <w:softHyphen/>
              <w:t>тарников (пункт 15);</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грибов должна проводиться спосо</w:t>
            </w:r>
            <w:r w:rsidRPr="005C29B9">
              <w:rPr>
                <w:rFonts w:ascii="Times New Roman" w:eastAsia="Times New Roman" w:hAnsi="Times New Roman" w:cs="Times New Roman"/>
                <w:bCs/>
                <w:sz w:val="24"/>
                <w:szCs w:val="24"/>
              </w:rPr>
              <w:softHyphen/>
              <w:t>бами, обеспечивающими сохранность их ресур</w:t>
            </w:r>
            <w:r w:rsidRPr="005C29B9">
              <w:rPr>
                <w:rFonts w:ascii="Times New Roman" w:eastAsia="Times New Roman" w:hAnsi="Times New Roman" w:cs="Times New Roman"/>
                <w:bCs/>
                <w:sz w:val="24"/>
                <w:szCs w:val="24"/>
              </w:rPr>
              <w:softHyphen/>
              <w:t>сов (пункт 16);</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березового сока допускается на уча</w:t>
            </w:r>
            <w:r w:rsidRPr="005C29B9">
              <w:rPr>
                <w:rFonts w:ascii="Times New Roman" w:eastAsia="Times New Roman" w:hAnsi="Times New Roman" w:cs="Times New Roman"/>
                <w:bCs/>
                <w:sz w:val="24"/>
                <w:szCs w:val="24"/>
              </w:rPr>
              <w:softHyphen/>
              <w:t>стках спелого леса не ранее, чем за 5 лет до рубки (пункт 17);</w:t>
            </w:r>
          </w:p>
          <w:p w:rsidR="00B12849" w:rsidRDefault="00B12849" w:rsidP="00CE0BF9">
            <w:pPr>
              <w:widowControl w:val="0"/>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5C29B9">
              <w:rPr>
                <w:rFonts w:ascii="Times New Roman" w:eastAsia="Times New Roman" w:hAnsi="Times New Roman" w:cs="Times New Roman"/>
                <w:bCs/>
                <w:sz w:val="24"/>
                <w:szCs w:val="24"/>
              </w:rPr>
              <w:softHyphen/>
              <w:t>стояние их зарослей; запрещается вырывать рас</w:t>
            </w:r>
            <w:r w:rsidRPr="005C29B9">
              <w:rPr>
                <w:rFonts w:ascii="Times New Roman" w:eastAsia="Times New Roman" w:hAnsi="Times New Roman" w:cs="Times New Roman"/>
                <w:bCs/>
                <w:sz w:val="24"/>
                <w:szCs w:val="24"/>
              </w:rPr>
              <w:softHyphen/>
              <w:t>тения с корнями, повреждать листья (вайи) и корневища (пункт 18).</w:t>
            </w:r>
          </w:p>
          <w:p w:rsidR="001144DB" w:rsidRPr="005C29B9" w:rsidRDefault="001144DB" w:rsidP="00CE0BF9">
            <w:pPr>
              <w:widowControl w:val="0"/>
              <w:autoSpaceDE w:val="0"/>
              <w:autoSpaceDN w:val="0"/>
              <w:adjustRightInd w:val="0"/>
              <w:jc w:val="both"/>
              <w:rPr>
                <w:rFonts w:ascii="Times New Roman" w:eastAsia="Times New Roman" w:hAnsi="Times New Roman" w:cs="Times New Roman"/>
                <w:sz w:val="24"/>
                <w:szCs w:val="24"/>
              </w:rPr>
            </w:pP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p w:rsidR="001144DB" w:rsidRPr="005C29B9" w:rsidRDefault="001144DB" w:rsidP="00CE0BF9">
            <w:pPr>
              <w:jc w:val="both"/>
              <w:rPr>
                <w:rFonts w:ascii="Times New Roman" w:hAnsi="Times New Roman" w:cs="Times New Roman"/>
                <w:sz w:val="24"/>
                <w:szCs w:val="24"/>
                <w:lang w:eastAsia="en-US"/>
              </w:rPr>
            </w:pP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Ведение сельского хозяй</w:t>
            </w:r>
            <w:r w:rsidRPr="005C29B9">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5C29B9">
              <w:rPr>
                <w:rFonts w:ascii="Times New Roman" w:hAnsi="Times New Roman" w:cs="Times New Roman"/>
                <w:sz w:val="24"/>
                <w:szCs w:val="24"/>
                <w:lang w:eastAsia="en-US"/>
              </w:rPr>
              <w:softHyphen/>
              <w:t>ключением сенокошения и пчеловодства (п. 3 ч. 1 ст. 104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границах прибрежных защитных полос запре</w:t>
            </w:r>
            <w:r w:rsidRPr="005C29B9">
              <w:rPr>
                <w:rFonts w:ascii="Times New Roman" w:hAnsi="Times New Roman" w:cs="Times New Roman"/>
                <w:sz w:val="24"/>
                <w:szCs w:val="24"/>
                <w:lang w:eastAsia="en-US"/>
              </w:rPr>
              <w:softHyphen/>
              <w:t>щается распашка земель, выпас сельскохозяйст</w:t>
            </w:r>
            <w:r w:rsidRPr="005C29B9">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лесопарковых зонах запрещается ведение сель</w:t>
            </w:r>
            <w:r w:rsidRPr="005C29B9">
              <w:rPr>
                <w:rFonts w:ascii="Times New Roman" w:hAnsi="Times New Roman" w:cs="Times New Roman"/>
                <w:sz w:val="24"/>
                <w:szCs w:val="24"/>
                <w:lang w:eastAsia="en-US"/>
              </w:rPr>
              <w:softHyphen/>
              <w:t>ского хозяйства (п. 3 ч. 3 ст. 105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5C29B9">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городских лесах запрещается ведение сель</w:t>
            </w:r>
            <w:r w:rsidRPr="005C29B9">
              <w:rPr>
                <w:rFonts w:ascii="Times New Roman" w:hAnsi="Times New Roman" w:cs="Times New Roman"/>
                <w:sz w:val="24"/>
                <w:szCs w:val="24"/>
                <w:lang w:eastAsia="en-US"/>
              </w:rPr>
              <w:softHyphen/>
              <w:t>ского хозяйства (ч. 5.1 ст. 105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заповедных лесных участках запрещается ве</w:t>
            </w:r>
            <w:r w:rsidRPr="005C29B9">
              <w:rPr>
                <w:rFonts w:ascii="Times New Roman" w:hAnsi="Times New Roman" w:cs="Times New Roman"/>
                <w:sz w:val="24"/>
                <w:szCs w:val="24"/>
                <w:lang w:eastAsia="en-US"/>
              </w:rPr>
              <w:softHyphen/>
              <w:t>дение сельского хозяйства (ч. 2 ст. 107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особо защитных участках лесов, за исключе</w:t>
            </w:r>
            <w:r w:rsidRPr="005C29B9">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5C29B9">
              <w:rPr>
                <w:rFonts w:ascii="Times New Roman" w:hAnsi="Times New Roman" w:cs="Times New Roman"/>
                <w:sz w:val="24"/>
                <w:szCs w:val="24"/>
                <w:lang w:eastAsia="en-US"/>
              </w:rPr>
              <w:softHyphen/>
              <w:t>нокошения и пчеловодства (ч. 2.1 ст. 107 ЛК РФ).</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научно-исследовательской дея</w:t>
            </w:r>
            <w:r w:rsidRPr="005C29B9">
              <w:rPr>
                <w:rFonts w:ascii="Times New Roman" w:hAnsi="Times New Roman" w:cs="Times New Roman"/>
                <w:sz w:val="24"/>
                <w:szCs w:val="24"/>
                <w:lang w:eastAsia="en-US"/>
              </w:rPr>
              <w:softHyphen/>
              <w:t>тельности, образователь</w:t>
            </w:r>
            <w:r w:rsidRPr="005C29B9">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допускается при осуществлении использова</w:t>
            </w:r>
            <w:r w:rsidRPr="005C29B9">
              <w:rPr>
                <w:rFonts w:ascii="Times New Roman" w:hAnsi="Times New Roman" w:cs="Times New Roman"/>
                <w:bCs/>
                <w:sz w:val="24"/>
                <w:szCs w:val="24"/>
                <w:lang w:eastAsia="en-US"/>
              </w:rPr>
              <w:softHyphen/>
              <w:t>ния лесов для научно-исследовательской и обра</w:t>
            </w:r>
            <w:r w:rsidRPr="005C29B9">
              <w:rPr>
                <w:rFonts w:ascii="Times New Roman" w:hAnsi="Times New Roman" w:cs="Times New Roman"/>
                <w:bCs/>
                <w:sz w:val="24"/>
                <w:szCs w:val="24"/>
                <w:lang w:eastAsia="en-US"/>
              </w:rPr>
              <w:softHyphen/>
              <w:t>зовательной деятельности: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предоставленного лесного уча</w:t>
            </w:r>
            <w:r w:rsidRPr="005C29B9">
              <w:rPr>
                <w:rFonts w:ascii="Times New Roman" w:hAnsi="Times New Roman" w:cs="Times New Roman"/>
                <w:bCs/>
                <w:sz w:val="24"/>
                <w:szCs w:val="24"/>
                <w:lang w:eastAsia="en-US"/>
              </w:rPr>
              <w:softHyphen/>
              <w:t>стка и территории за его пределами строитель</w:t>
            </w:r>
            <w:r w:rsidRPr="005C29B9">
              <w:rPr>
                <w:rFonts w:ascii="Times New Roman" w:hAnsi="Times New Roman" w:cs="Times New Roman"/>
                <w:bCs/>
                <w:sz w:val="24"/>
                <w:szCs w:val="24"/>
                <w:lang w:eastAsia="en-US"/>
              </w:rPr>
              <w:softHyphen/>
              <w:t>ным и бытовым мусором, отходами древесины,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5C29B9">
              <w:rPr>
                <w:rFonts w:ascii="Times New Roman" w:hAnsi="Times New Roman" w:cs="Times New Roman"/>
                <w:bCs/>
                <w:sz w:val="24"/>
                <w:szCs w:val="24"/>
                <w:lang w:eastAsia="en-US"/>
              </w:rPr>
              <w:softHyphen/>
              <w:t>ствления научно-исследовательской деятельно</w:t>
            </w:r>
            <w:r w:rsidRPr="005C29B9">
              <w:rPr>
                <w:rFonts w:ascii="Times New Roman" w:hAnsi="Times New Roman" w:cs="Times New Roman"/>
                <w:bCs/>
                <w:sz w:val="24"/>
                <w:szCs w:val="24"/>
                <w:lang w:eastAsia="en-US"/>
              </w:rPr>
              <w:softHyphen/>
              <w:t>сти, образовательной деятельности, утвержден</w:t>
            </w:r>
            <w:r w:rsidRPr="005C29B9">
              <w:rPr>
                <w:rFonts w:ascii="Times New Roman" w:hAnsi="Times New Roman" w:cs="Times New Roman"/>
                <w:bCs/>
                <w:sz w:val="24"/>
                <w:szCs w:val="24"/>
                <w:lang w:eastAsia="en-US"/>
              </w:rPr>
              <w:softHyphen/>
              <w:t>ных приказом Рослесхоза от 23.12.2011</w:t>
            </w:r>
            <w:r w:rsidR="001144DB">
              <w:rPr>
                <w:rFonts w:ascii="Times New Roman" w:hAnsi="Times New Roman" w:cs="Times New Roman"/>
                <w:bCs/>
                <w:sz w:val="24"/>
                <w:szCs w:val="24"/>
                <w:lang w:eastAsia="en-US"/>
              </w:rPr>
              <w:t>г.</w:t>
            </w:r>
            <w:r w:rsidRPr="005C29B9">
              <w:rPr>
                <w:rFonts w:ascii="Times New Roman" w:hAnsi="Times New Roman" w:cs="Times New Roman"/>
                <w:bCs/>
                <w:sz w:val="24"/>
                <w:szCs w:val="24"/>
                <w:lang w:eastAsia="en-US"/>
              </w:rPr>
              <w:t xml:space="preserve"> № 548).</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использование токсичных химиче</w:t>
            </w:r>
            <w:r w:rsidRPr="005C29B9">
              <w:rPr>
                <w:rFonts w:ascii="Times New Roman" w:hAnsi="Times New Roman" w:cs="Times New Roman"/>
                <w:sz w:val="24"/>
                <w:szCs w:val="24"/>
                <w:lang w:eastAsia="en-US"/>
              </w:rPr>
              <w:softHyphen/>
              <w:t>ских препаратов (ч. 5 ст. 103, ч. 1 ст. 104, п. 1 ч. 3 ст. 105 ЛК РФ).</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рекреа</w:t>
            </w:r>
            <w:r w:rsidRPr="005C29B9">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На лесных участках, предоставленных для осу</w:t>
            </w:r>
            <w:r w:rsidRPr="005C29B9">
              <w:rPr>
                <w:rFonts w:ascii="Times New Roman" w:hAnsi="Times New Roman" w:cs="Times New Roman"/>
                <w:sz w:val="24"/>
                <w:szCs w:val="24"/>
                <w:lang w:eastAsia="en-US"/>
              </w:rPr>
              <w:softHyphen/>
              <w:t>ществления рекреационной деятельности, подле</w:t>
            </w:r>
            <w:r w:rsidRPr="005C29B9">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соответствии с Правилами использования ле</w:t>
            </w:r>
            <w:r w:rsidRPr="005C29B9">
              <w:rPr>
                <w:rFonts w:ascii="Times New Roman" w:hAnsi="Times New Roman" w:cs="Times New Roman"/>
                <w:sz w:val="24"/>
                <w:szCs w:val="24"/>
                <w:lang w:eastAsia="en-US"/>
              </w:rPr>
              <w:softHyphen/>
              <w:t>сов для осуществления рекреационной деятель</w:t>
            </w:r>
            <w:r w:rsidRPr="005C29B9">
              <w:rPr>
                <w:rFonts w:ascii="Times New Roman" w:hAnsi="Times New Roman" w:cs="Times New Roman"/>
                <w:sz w:val="24"/>
                <w:szCs w:val="24"/>
                <w:lang w:eastAsia="en-US"/>
              </w:rPr>
              <w:softHyphen/>
              <w:t>ности, утвержденными приказом Рослесхоза от 21.02.2012 № 62:</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леса для осуществления рекреационной дея</w:t>
            </w:r>
            <w:r w:rsidRPr="005C29B9">
              <w:rPr>
                <w:rFonts w:ascii="Times New Roman" w:hAnsi="Times New Roman" w:cs="Times New Roman"/>
                <w:sz w:val="24"/>
                <w:szCs w:val="24"/>
                <w:lang w:eastAsia="en-US"/>
              </w:rPr>
              <w:softHyphen/>
              <w:t>тельности используются способами, не нанося</w:t>
            </w:r>
            <w:r w:rsidRPr="005C29B9">
              <w:rPr>
                <w:rFonts w:ascii="Times New Roman" w:hAnsi="Times New Roman" w:cs="Times New Roman"/>
                <w:sz w:val="24"/>
                <w:szCs w:val="24"/>
                <w:lang w:eastAsia="en-US"/>
              </w:rPr>
              <w:softHyphen/>
              <w:t>щими вреда окружающей среде и здоровью чело</w:t>
            </w:r>
            <w:r w:rsidRPr="005C29B9">
              <w:rPr>
                <w:rFonts w:ascii="Times New Roman" w:hAnsi="Times New Roman" w:cs="Times New Roman"/>
                <w:sz w:val="24"/>
                <w:szCs w:val="24"/>
                <w:lang w:eastAsia="en-US"/>
              </w:rPr>
              <w:softHyphen/>
              <w:t>века (пункт 6);</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 размещение временных построек, физкуль</w:t>
            </w:r>
            <w:r w:rsidRPr="005C29B9">
              <w:rPr>
                <w:rFonts w:ascii="Times New Roman" w:hAnsi="Times New Roman" w:cs="Times New Roman"/>
                <w:sz w:val="24"/>
                <w:szCs w:val="24"/>
                <w:lang w:eastAsia="en-US"/>
              </w:rPr>
              <w:softHyphen/>
              <w:t>турно-оздоровительных, спортивных и спор</w:t>
            </w:r>
            <w:r w:rsidRPr="005C29B9">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5C29B9">
              <w:rPr>
                <w:rFonts w:ascii="Times New Roman" w:hAnsi="Times New Roman" w:cs="Times New Roman"/>
                <w:sz w:val="24"/>
                <w:szCs w:val="24"/>
                <w:lang w:eastAsia="en-US"/>
              </w:rPr>
              <w:softHyphen/>
              <w:t>ках, занятых наименее ценными лесными насаж</w:t>
            </w:r>
            <w:r w:rsidRPr="005C29B9">
              <w:rPr>
                <w:rFonts w:ascii="Times New Roman" w:hAnsi="Times New Roman" w:cs="Times New Roman"/>
                <w:sz w:val="24"/>
                <w:szCs w:val="24"/>
                <w:lang w:eastAsia="en-US"/>
              </w:rPr>
              <w:softHyphen/>
              <w:t>дениями, в местах, определенных в проекте ос</w:t>
            </w:r>
            <w:r w:rsidRPr="005C29B9">
              <w:rPr>
                <w:rFonts w:ascii="Times New Roman" w:hAnsi="Times New Roman" w:cs="Times New Roman"/>
                <w:sz w:val="24"/>
                <w:szCs w:val="24"/>
                <w:lang w:eastAsia="en-US"/>
              </w:rPr>
              <w:softHyphen/>
              <w:t>воения лесов (пункт 8).</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Создание лесных планта</w:t>
            </w:r>
            <w:r w:rsidRPr="005C29B9">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использование в целях создания плантаций:</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лесов, расположенных в водоохранных зонах;</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лесов, выполняющих функции защиты при</w:t>
            </w:r>
            <w:r w:rsidRPr="005C29B9">
              <w:rPr>
                <w:rFonts w:ascii="Times New Roman" w:hAnsi="Times New Roman" w:cs="Times New Roman"/>
                <w:sz w:val="24"/>
                <w:szCs w:val="24"/>
                <w:lang w:eastAsia="en-US"/>
              </w:rPr>
              <w:softHyphen/>
              <w:t>родных и иных объектов;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ценных лесов;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лесов, расположенных на особо защитных уча</w:t>
            </w:r>
            <w:r w:rsidRPr="005C29B9">
              <w:rPr>
                <w:rFonts w:ascii="Times New Roman" w:hAnsi="Times New Roman" w:cs="Times New Roman"/>
                <w:sz w:val="24"/>
                <w:szCs w:val="24"/>
                <w:lang w:eastAsia="en-US"/>
              </w:rPr>
              <w:softHyphen/>
              <w:t>стках лесов (пункт 30 Особенностей использова</w:t>
            </w:r>
            <w:r w:rsidRPr="005C29B9">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5C29B9">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sidR="001144DB">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485).</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лесных плодовых, ягодных, де</w:t>
            </w:r>
            <w:r w:rsidRPr="005C29B9">
              <w:rPr>
                <w:rFonts w:ascii="Times New Roman" w:hAnsi="Times New Roman" w:cs="Times New Roman"/>
                <w:sz w:val="24"/>
                <w:szCs w:val="24"/>
                <w:lang w:eastAsia="en-US"/>
              </w:rPr>
              <w:softHyphen/>
              <w:t>коративных растений, ле</w:t>
            </w:r>
            <w:r w:rsidRPr="005C29B9">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В соответствии с Правилами использования ле</w:t>
            </w:r>
            <w:r w:rsidRPr="005C29B9">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5C29B9">
              <w:rPr>
                <w:rFonts w:ascii="Times New Roman" w:eastAsia="Times New Roman" w:hAnsi="Times New Roman" w:cs="Times New Roman"/>
                <w:sz w:val="24"/>
                <w:szCs w:val="24"/>
                <w:lang w:eastAsia="x-none"/>
              </w:rPr>
              <w:softHyphen/>
              <w:t>ний, утвержденных приказом Рослесхоза от 05.12.2011</w:t>
            </w:r>
            <w:r w:rsidR="001144DB">
              <w:rPr>
                <w:rFonts w:ascii="Times New Roman" w:eastAsia="Times New Roman" w:hAnsi="Times New Roman" w:cs="Times New Roman"/>
                <w:sz w:val="24"/>
                <w:szCs w:val="24"/>
                <w:lang w:eastAsia="x-none"/>
              </w:rPr>
              <w:t>г.</w:t>
            </w:r>
            <w:r w:rsidRPr="005C29B9">
              <w:rPr>
                <w:rFonts w:ascii="Times New Roman" w:eastAsia="Times New Roman" w:hAnsi="Times New Roman" w:cs="Times New Roman"/>
                <w:sz w:val="24"/>
                <w:szCs w:val="24"/>
                <w:lang w:eastAsia="x-none"/>
              </w:rPr>
              <w:t xml:space="preserve"> № 510:</w:t>
            </w:r>
          </w:p>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5C29B9">
              <w:rPr>
                <w:rFonts w:ascii="Times New Roman" w:eastAsia="Times New Roman" w:hAnsi="Times New Roman" w:cs="Times New Roman"/>
                <w:sz w:val="24"/>
                <w:szCs w:val="24"/>
                <w:lang w:eastAsia="x-none"/>
              </w:rPr>
              <w:t xml:space="preserve"> (пункт 11);</w:t>
            </w:r>
          </w:p>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д</w:t>
            </w:r>
            <w:r w:rsidRPr="005C29B9">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5C29B9">
              <w:rPr>
                <w:rFonts w:ascii="Times New Roman" w:eastAsia="Times New Roman" w:hAnsi="Times New Roman" w:cs="Times New Roman"/>
                <w:sz w:val="24"/>
                <w:szCs w:val="24"/>
                <w:lang w:eastAsia="x-none"/>
              </w:rPr>
              <w:t xml:space="preserve"> (пункт 12);</w:t>
            </w:r>
          </w:p>
          <w:p w:rsidR="00B12849" w:rsidRPr="005C29B9" w:rsidRDefault="00B12849" w:rsidP="00CE0BF9">
            <w:pPr>
              <w:jc w:val="both"/>
              <w:rPr>
                <w:rFonts w:ascii="Times New Roman" w:eastAsia="Times New Roman" w:hAnsi="Times New Roman" w:cs="Times New Roman"/>
                <w:sz w:val="24"/>
                <w:szCs w:val="24"/>
                <w:lang w:eastAsia="x-none"/>
              </w:rPr>
            </w:pPr>
            <w:r w:rsidRPr="005C29B9">
              <w:rPr>
                <w:rFonts w:ascii="Times New Roman" w:eastAsia="Times New Roman" w:hAnsi="Times New Roman" w:cs="Times New Roman"/>
                <w:sz w:val="24"/>
                <w:szCs w:val="24"/>
                <w:lang w:eastAsia="x-none"/>
              </w:rPr>
              <w:t>- </w:t>
            </w:r>
            <w:r w:rsidRPr="005C29B9">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5C29B9">
              <w:rPr>
                <w:rFonts w:ascii="Times New Roman" w:eastAsia="Times New Roman" w:hAnsi="Times New Roman" w:cs="Times New Roman"/>
                <w:sz w:val="24"/>
                <w:szCs w:val="24"/>
                <w:lang w:eastAsia="x-none"/>
              </w:rPr>
              <w:t>у</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Республики Татарстан</w:t>
            </w:r>
            <w:r w:rsidRPr="005C29B9">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5C29B9">
              <w:rPr>
                <w:rFonts w:ascii="Times New Roman" w:eastAsia="Times New Roman" w:hAnsi="Times New Roman" w:cs="Times New Roman"/>
                <w:sz w:val="24"/>
                <w:szCs w:val="24"/>
                <w:lang w:eastAsia="x-none"/>
              </w:rPr>
              <w:t>.</w:t>
            </w:r>
            <w:r w:rsidRPr="005C29B9">
              <w:rPr>
                <w:rFonts w:ascii="Times New Roman" w:eastAsia="Times New Roman" w:hAnsi="Times New Roman" w:cs="Times New Roman"/>
                <w:sz w:val="24"/>
                <w:szCs w:val="24"/>
                <w:lang w:val="x-none" w:eastAsia="x-none"/>
              </w:rPr>
              <w:t xml:space="preserve"> </w:t>
            </w:r>
            <w:r w:rsidRPr="005C29B9">
              <w:rPr>
                <w:rFonts w:ascii="Times New Roman" w:eastAsia="Times New Roman" w:hAnsi="Times New Roman" w:cs="Times New Roman"/>
                <w:sz w:val="24"/>
                <w:szCs w:val="24"/>
                <w:lang w:eastAsia="x-none"/>
              </w:rPr>
              <w:t>60.15</w:t>
            </w:r>
            <w:r w:rsidRPr="005C29B9">
              <w:rPr>
                <w:rFonts w:ascii="Times New Roman" w:eastAsia="Times New Roman" w:hAnsi="Times New Roman" w:cs="Times New Roman"/>
                <w:sz w:val="24"/>
                <w:szCs w:val="24"/>
                <w:lang w:val="x-none" w:eastAsia="x-none"/>
              </w:rPr>
              <w:t xml:space="preserve">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lang w:eastAsia="x-none"/>
              </w:rPr>
              <w:t>.</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Выращивание посадоч</w:t>
            </w:r>
            <w:r w:rsidRPr="005C29B9">
              <w:rPr>
                <w:rFonts w:ascii="Times New Roman" w:hAnsi="Times New Roman" w:cs="Times New Roman"/>
                <w:sz w:val="24"/>
                <w:szCs w:val="24"/>
                <w:lang w:eastAsia="en-US"/>
              </w:rPr>
              <w:softHyphen/>
              <w:t>ного материала лесных растений (саженцев, се</w:t>
            </w:r>
            <w:r w:rsidRPr="005C29B9">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соответствии с Правилами использования ле</w:t>
            </w:r>
            <w:r w:rsidRPr="005C29B9">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5C29B9">
              <w:rPr>
                <w:rFonts w:ascii="Times New Roman" w:eastAsia="Times New Roman" w:hAnsi="Times New Roman" w:cs="Times New Roman"/>
                <w:sz w:val="24"/>
                <w:szCs w:val="24"/>
              </w:rPr>
              <w:softHyphen/>
              <w:t>лесхоза от 19.07.2011</w:t>
            </w:r>
            <w:r w:rsidR="001144DB">
              <w:rPr>
                <w:rFonts w:ascii="Times New Roman" w:eastAsia="Times New Roman" w:hAnsi="Times New Roman" w:cs="Times New Roman"/>
                <w:sz w:val="24"/>
                <w:szCs w:val="24"/>
              </w:rPr>
              <w:t>г.</w:t>
            </w:r>
            <w:r w:rsidRPr="005C29B9">
              <w:rPr>
                <w:rFonts w:ascii="Times New Roman" w:eastAsia="Times New Roman" w:hAnsi="Times New Roman" w:cs="Times New Roman"/>
                <w:sz w:val="24"/>
                <w:szCs w:val="24"/>
              </w:rPr>
              <w:t xml:space="preserve"> № 308:</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5C29B9">
              <w:rPr>
                <w:rFonts w:ascii="Times New Roman" w:eastAsia="Times New Roman" w:hAnsi="Times New Roman" w:cs="Times New Roman"/>
                <w:sz w:val="24"/>
                <w:szCs w:val="24"/>
              </w:rPr>
              <w:softHyphen/>
              <w:t>става земель лесного фонда, а также необлесив</w:t>
            </w:r>
            <w:r w:rsidRPr="005C29B9">
              <w:rPr>
                <w:rFonts w:ascii="Times New Roman" w:eastAsia="Times New Roman" w:hAnsi="Times New Roman" w:cs="Times New Roman"/>
                <w:sz w:val="24"/>
                <w:szCs w:val="24"/>
              </w:rPr>
              <w:softHyphen/>
              <w:t>шиеся лесосеки, прогалины и другие, не покры</w:t>
            </w:r>
            <w:r w:rsidRPr="005C29B9">
              <w:rPr>
                <w:rFonts w:ascii="Times New Roman" w:eastAsia="Times New Roman" w:hAnsi="Times New Roman" w:cs="Times New Roman"/>
                <w:sz w:val="24"/>
                <w:szCs w:val="24"/>
              </w:rPr>
              <w:softHyphen/>
              <w:t>тые лесной растительностью, земли иных катего</w:t>
            </w:r>
            <w:r w:rsidRPr="005C29B9">
              <w:rPr>
                <w:rFonts w:ascii="Times New Roman" w:eastAsia="Times New Roman" w:hAnsi="Times New Roman" w:cs="Times New Roman"/>
                <w:sz w:val="24"/>
                <w:szCs w:val="24"/>
              </w:rPr>
              <w:softHyphen/>
              <w:t>рий, на которых располагаются леса (пункт 11);</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для выращивания посадочного материала лес</w:t>
            </w:r>
            <w:r w:rsidRPr="005C29B9">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5C29B9">
              <w:rPr>
                <w:rFonts w:ascii="Times New Roman" w:eastAsia="Times New Roman" w:hAnsi="Times New Roman" w:cs="Times New Roman"/>
                <w:sz w:val="24"/>
                <w:szCs w:val="24"/>
              </w:rPr>
              <w:softHyphen/>
              <w:t>ные и иные качества которых не проверены (пункт 13);</w:t>
            </w:r>
          </w:p>
          <w:p w:rsidR="00B12849" w:rsidRPr="005C29B9" w:rsidRDefault="00B12849" w:rsidP="00CE0BF9">
            <w:pPr>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5C29B9">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5C29B9">
              <w:rPr>
                <w:rFonts w:ascii="Times New Roman" w:eastAsia="Times New Roman" w:hAnsi="Times New Roman" w:cs="Times New Roman"/>
                <w:sz w:val="24"/>
                <w:szCs w:val="24"/>
              </w:rPr>
              <w:softHyphen/>
              <w:t>ращивания посадочного материала лесных расте</w:t>
            </w:r>
            <w:r w:rsidRPr="005C29B9">
              <w:rPr>
                <w:rFonts w:ascii="Times New Roman" w:eastAsia="Times New Roman" w:hAnsi="Times New Roman" w:cs="Times New Roman"/>
                <w:sz w:val="24"/>
                <w:szCs w:val="24"/>
              </w:rPr>
              <w:softHyphen/>
              <w:t>ний (саженцев, сеянцев) запрещается в соответ</w:t>
            </w:r>
            <w:r w:rsidRPr="005C29B9">
              <w:rPr>
                <w:rFonts w:ascii="Times New Roman" w:eastAsia="Times New Roman" w:hAnsi="Times New Roman" w:cs="Times New Roman"/>
                <w:sz w:val="24"/>
                <w:szCs w:val="24"/>
              </w:rPr>
              <w:softHyphen/>
              <w:t xml:space="preserve">ствии со ст. 60.15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sz w:val="24"/>
                <w:szCs w:val="24"/>
              </w:rPr>
              <w:t>.</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Выполнение работ по геологическому изуче</w:t>
            </w:r>
            <w:r w:rsidRPr="005C29B9">
              <w:rPr>
                <w:rFonts w:ascii="Times New Roman" w:hAnsi="Times New Roman" w:cs="Times New Roman"/>
                <w:sz w:val="24"/>
                <w:szCs w:val="24"/>
                <w:lang w:eastAsia="en-US"/>
              </w:rPr>
              <w:softHyphen/>
              <w:t>нию недр, разработка ме</w:t>
            </w:r>
            <w:r w:rsidRPr="005C29B9">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autoSpaceDE w:val="0"/>
              <w:autoSpaceDN w:val="0"/>
              <w:adjustRightInd w:val="0"/>
              <w:jc w:val="both"/>
              <w:rPr>
                <w:rFonts w:ascii="Times New Roman" w:eastAsia="Times New Roman" w:hAnsi="Times New Roman" w:cs="Times New Roman"/>
                <w:bCs/>
                <w:sz w:val="24"/>
                <w:szCs w:val="24"/>
              </w:rPr>
            </w:pPr>
            <w:r w:rsidRPr="005C29B9">
              <w:rPr>
                <w:rFonts w:ascii="Times New Roman" w:eastAsia="Times New Roman" w:hAnsi="Times New Roman" w:cs="Times New Roman"/>
                <w:sz w:val="24"/>
                <w:szCs w:val="24"/>
              </w:rPr>
              <w:t>Запрещается разработка месторождений полез</w:t>
            </w:r>
            <w:r w:rsidRPr="005C29B9">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5C29B9">
              <w:rPr>
                <w:rFonts w:ascii="Times New Roman" w:eastAsia="Times New Roman" w:hAnsi="Times New Roman" w:cs="Times New Roman"/>
                <w:bCs/>
                <w:sz w:val="24"/>
                <w:szCs w:val="24"/>
              </w:rPr>
              <w:t xml:space="preserve"> (п. 4 ч. 3 ст. 105 </w:t>
            </w:r>
            <w:r w:rsidRPr="005C29B9">
              <w:rPr>
                <w:rFonts w:ascii="Times New Roman" w:hAnsi="Times New Roman" w:cs="Times New Roman"/>
                <w:sz w:val="24"/>
                <w:szCs w:val="24"/>
                <w:lang w:eastAsia="en-US"/>
              </w:rPr>
              <w:t>ЛК РФ</w:t>
            </w:r>
            <w:r w:rsidRPr="005C29B9">
              <w:rPr>
                <w:rFonts w:ascii="Times New Roman" w:eastAsia="Times New Roman" w:hAnsi="Times New Roman" w:cs="Times New Roman"/>
                <w:bCs/>
                <w:sz w:val="24"/>
                <w:szCs w:val="24"/>
              </w:rPr>
              <w:t>).</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Не допускается при осуществлении использова</w:t>
            </w:r>
            <w:r w:rsidRPr="005C29B9">
              <w:rPr>
                <w:rFonts w:ascii="Times New Roman" w:eastAsia="Times New Roman" w:hAnsi="Times New Roman" w:cs="Times New Roman"/>
                <w:sz w:val="24"/>
                <w:szCs w:val="24"/>
              </w:rPr>
              <w:softHyphen/>
              <w:t>ния лесов в целях выполнения работ по геологи</w:t>
            </w:r>
            <w:r w:rsidRPr="005C29B9">
              <w:rPr>
                <w:rFonts w:ascii="Times New Roman" w:eastAsia="Times New Roman" w:hAnsi="Times New Roman" w:cs="Times New Roman"/>
                <w:sz w:val="24"/>
                <w:szCs w:val="24"/>
              </w:rPr>
              <w:softHyphen/>
              <w:t>ческому изучению недр, разработки месторожде</w:t>
            </w:r>
            <w:r w:rsidRPr="005C29B9">
              <w:rPr>
                <w:rFonts w:ascii="Times New Roman" w:eastAsia="Times New Roman" w:hAnsi="Times New Roman" w:cs="Times New Roman"/>
                <w:sz w:val="24"/>
                <w:szCs w:val="24"/>
              </w:rPr>
              <w:softHyphen/>
              <w:t>ний полезных ископаемых:</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5C29B9">
              <w:rPr>
                <w:rFonts w:ascii="Times New Roman" w:eastAsia="Times New Roman" w:hAnsi="Times New Roman" w:cs="Times New Roman"/>
                <w:sz w:val="24"/>
                <w:szCs w:val="24"/>
              </w:rPr>
              <w:softHyphen/>
              <w:t>ров, захламление древесными остатками пригра</w:t>
            </w:r>
            <w:r w:rsidRPr="005C29B9">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5C29B9">
              <w:rPr>
                <w:rFonts w:ascii="Times New Roman" w:eastAsia="Times New Roman" w:hAnsi="Times New Roman" w:cs="Times New Roman"/>
                <w:sz w:val="24"/>
                <w:szCs w:val="24"/>
              </w:rPr>
              <w:softHyphen/>
              <w:t>риод без специальных мер защиты;</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б) затопление и длительное подтопление лесных насаждений;</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 повреждение лесных насаждений, раститель</w:t>
            </w:r>
            <w:r w:rsidRPr="005C29B9">
              <w:rPr>
                <w:rFonts w:ascii="Times New Roman" w:eastAsia="Times New Roman" w:hAnsi="Times New Roman" w:cs="Times New Roman"/>
                <w:sz w:val="24"/>
                <w:szCs w:val="24"/>
              </w:rPr>
              <w:softHyphen/>
              <w:t>ного покрова и почв за пределами предоставлен</w:t>
            </w:r>
            <w:r w:rsidRPr="005C29B9">
              <w:rPr>
                <w:rFonts w:ascii="Times New Roman" w:eastAsia="Times New Roman" w:hAnsi="Times New Roman" w:cs="Times New Roman"/>
                <w:sz w:val="24"/>
                <w:szCs w:val="24"/>
              </w:rPr>
              <w:softHyphen/>
              <w:t>ного лесного участка;</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г) захламление лесов строительными, промыш</w:t>
            </w:r>
            <w:r w:rsidRPr="005C29B9">
              <w:rPr>
                <w:rFonts w:ascii="Times New Roman" w:eastAsia="Times New Roman" w:hAnsi="Times New Roman" w:cs="Times New Roman"/>
                <w:sz w:val="24"/>
                <w:szCs w:val="24"/>
              </w:rPr>
              <w:softHyphen/>
              <w:t>ленными, древесными, бытовыми и иными отхо</w:t>
            </w:r>
            <w:r w:rsidRPr="005C29B9">
              <w:rPr>
                <w:rFonts w:ascii="Times New Roman" w:eastAsia="Times New Roman" w:hAnsi="Times New Roman" w:cs="Times New Roman"/>
                <w:sz w:val="24"/>
                <w:szCs w:val="24"/>
              </w:rPr>
              <w:softHyphen/>
              <w:t>дами, мусором;</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д) загрязнение площади предоставленного лес</w:t>
            </w:r>
            <w:r w:rsidRPr="005C29B9">
              <w:rPr>
                <w:rFonts w:ascii="Times New Roman" w:eastAsia="Times New Roman" w:hAnsi="Times New Roman" w:cs="Times New Roman"/>
                <w:sz w:val="24"/>
                <w:szCs w:val="24"/>
              </w:rPr>
              <w:softHyphen/>
              <w:t>ного участка и территории за его пределами хи</w:t>
            </w:r>
            <w:r w:rsidRPr="005C29B9">
              <w:rPr>
                <w:rFonts w:ascii="Times New Roman" w:eastAsia="Times New Roman" w:hAnsi="Times New Roman" w:cs="Times New Roman"/>
                <w:sz w:val="24"/>
                <w:szCs w:val="24"/>
              </w:rPr>
              <w:softHyphen/>
              <w:t>мическими и радиоактивными веществами;</w:t>
            </w:r>
          </w:p>
          <w:p w:rsidR="00B12849" w:rsidRPr="005C29B9" w:rsidRDefault="00B12849" w:rsidP="00CE0BF9">
            <w:pPr>
              <w:widowControl w:val="0"/>
              <w:autoSpaceDE w:val="0"/>
              <w:autoSpaceDN w:val="0"/>
              <w:adjustRightInd w:val="0"/>
              <w:jc w:val="both"/>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 проезд транспортных средств и иных механиз</w:t>
            </w:r>
            <w:r w:rsidRPr="005C29B9">
              <w:rPr>
                <w:rFonts w:ascii="Times New Roman" w:eastAsia="Times New Roman" w:hAnsi="Times New Roman" w:cs="Times New Roman"/>
                <w:sz w:val="24"/>
                <w:szCs w:val="24"/>
              </w:rPr>
              <w:softHyphen/>
              <w:t>мов по произвольным, неустановленным мар</w:t>
            </w:r>
            <w:r w:rsidRPr="005C29B9">
              <w:rPr>
                <w:rFonts w:ascii="Times New Roman" w:eastAsia="Times New Roman" w:hAnsi="Times New Roman" w:cs="Times New Roman"/>
                <w:sz w:val="24"/>
                <w:szCs w:val="24"/>
              </w:rPr>
              <w:softHyphen/>
              <w:t>шрутам, в том числе за пределами лесного уча</w:t>
            </w:r>
            <w:r w:rsidRPr="005C29B9">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sidR="001144DB">
              <w:rPr>
                <w:rFonts w:ascii="Times New Roman" w:eastAsia="Times New Roman" w:hAnsi="Times New Roman" w:cs="Times New Roman"/>
                <w:sz w:val="24"/>
                <w:szCs w:val="24"/>
              </w:rPr>
              <w:t>г.</w:t>
            </w:r>
            <w:r w:rsidRPr="005C29B9">
              <w:rPr>
                <w:rFonts w:ascii="Times New Roman" w:eastAsia="Times New Roman" w:hAnsi="Times New Roman" w:cs="Times New Roman"/>
                <w:sz w:val="24"/>
                <w:szCs w:val="24"/>
              </w:rPr>
              <w:t xml:space="preserve"> № 515).</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и эксплуа</w:t>
            </w:r>
            <w:r w:rsidRPr="005C29B9">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5C29B9">
              <w:rPr>
                <w:rFonts w:ascii="Times New Roman" w:hAnsi="Times New Roman" w:cs="Times New Roman"/>
                <w:sz w:val="24"/>
                <w:szCs w:val="24"/>
                <w:lang w:eastAsia="en-US"/>
              </w:rPr>
              <w:softHyphen/>
              <w:t>оружений и специализи</w:t>
            </w:r>
            <w:r w:rsidRPr="005C29B9">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строительство и эксплуатация водо</w:t>
            </w:r>
            <w:r w:rsidRPr="005C29B9">
              <w:rPr>
                <w:rFonts w:ascii="Times New Roman" w:hAnsi="Times New Roman" w:cs="Times New Roman"/>
                <w:sz w:val="24"/>
                <w:szCs w:val="24"/>
                <w:lang w:eastAsia="en-US"/>
              </w:rPr>
              <w:softHyphen/>
              <w:t>хранилищ и иных искусственных водных объек</w:t>
            </w:r>
            <w:r w:rsidRPr="005C29B9">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5C29B9">
              <w:rPr>
                <w:rFonts w:ascii="Times New Roman" w:hAnsi="Times New Roman" w:cs="Times New Roman"/>
                <w:sz w:val="24"/>
                <w:szCs w:val="24"/>
                <w:lang w:eastAsia="en-US"/>
              </w:rPr>
              <w:softHyphen/>
              <w:t>ных участках (п. 5 ч. 2 ст. 107 ЛК РФ).</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Строительство, реконст</w:t>
            </w:r>
            <w:r w:rsidRPr="005C29B9">
              <w:rPr>
                <w:rFonts w:ascii="Times New Roman" w:hAnsi="Times New Roman" w:cs="Times New Roman"/>
                <w:sz w:val="24"/>
                <w:szCs w:val="24"/>
                <w:lang w:eastAsia="en-US"/>
              </w:rPr>
              <w:softHyphen/>
              <w:t>рукция, эксплуатация ли</w:t>
            </w:r>
            <w:r w:rsidRPr="005C29B9">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а) повреждение лесных насаждений, раститель</w:t>
            </w:r>
            <w:r w:rsidRPr="005C29B9">
              <w:rPr>
                <w:rFonts w:ascii="Times New Roman" w:hAnsi="Times New Roman" w:cs="Times New Roman"/>
                <w:bCs/>
                <w:sz w:val="24"/>
                <w:szCs w:val="24"/>
                <w:lang w:eastAsia="en-US"/>
              </w:rPr>
              <w:softHyphen/>
              <w:t>ного покрова и почв за пределами предоставлен</w:t>
            </w:r>
            <w:r w:rsidRPr="005C29B9">
              <w:rPr>
                <w:rFonts w:ascii="Times New Roman" w:hAnsi="Times New Roman" w:cs="Times New Roman"/>
                <w:bCs/>
                <w:sz w:val="24"/>
                <w:szCs w:val="24"/>
                <w:lang w:eastAsia="en-US"/>
              </w:rPr>
              <w:softHyphen/>
              <w:t>ного лесного участка;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б) захламление прилегающих территорий за пре</w:t>
            </w:r>
            <w:r w:rsidRPr="005C29B9">
              <w:rPr>
                <w:rFonts w:ascii="Times New Roman" w:hAnsi="Times New Roman" w:cs="Times New Roman"/>
                <w:bCs/>
                <w:sz w:val="24"/>
                <w:szCs w:val="24"/>
                <w:lang w:eastAsia="en-US"/>
              </w:rPr>
              <w:softHyphen/>
              <w:t>делами предоставленного лесного участка строи</w:t>
            </w:r>
            <w:r w:rsidRPr="005C29B9">
              <w:rPr>
                <w:rFonts w:ascii="Times New Roman" w:hAnsi="Times New Roman" w:cs="Times New Roman"/>
                <w:bCs/>
                <w:sz w:val="24"/>
                <w:szCs w:val="24"/>
                <w:lang w:eastAsia="en-US"/>
              </w:rPr>
              <w:softHyphen/>
              <w:t>тельным и бытовым мусором, отходами древе</w:t>
            </w:r>
            <w:r w:rsidRPr="005C29B9">
              <w:rPr>
                <w:rFonts w:ascii="Times New Roman" w:hAnsi="Times New Roman" w:cs="Times New Roman"/>
                <w:bCs/>
                <w:sz w:val="24"/>
                <w:szCs w:val="24"/>
                <w:lang w:eastAsia="en-US"/>
              </w:rPr>
              <w:softHyphen/>
              <w:t>сины,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загрязнение площади предоставленного лес</w:t>
            </w:r>
            <w:r w:rsidRPr="005C29B9">
              <w:rPr>
                <w:rFonts w:ascii="Times New Roman" w:hAnsi="Times New Roman" w:cs="Times New Roman"/>
                <w:bCs/>
                <w:sz w:val="24"/>
                <w:szCs w:val="24"/>
                <w:lang w:eastAsia="en-US"/>
              </w:rPr>
              <w:softHyphen/>
              <w:t>ного участка и территории за его пределами хи</w:t>
            </w:r>
            <w:r w:rsidRPr="005C29B9">
              <w:rPr>
                <w:rFonts w:ascii="Times New Roman" w:hAnsi="Times New Roman" w:cs="Times New Roman"/>
                <w:bCs/>
                <w:sz w:val="24"/>
                <w:szCs w:val="24"/>
                <w:lang w:eastAsia="en-US"/>
              </w:rPr>
              <w:softHyphen/>
              <w:t>мическими и радиоактивными веществами;</w:t>
            </w:r>
          </w:p>
          <w:p w:rsidR="00B12849" w:rsidRPr="005C29B9" w:rsidRDefault="00B12849" w:rsidP="00CE0BF9">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г)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5C29B9">
              <w:rPr>
                <w:rFonts w:ascii="Times New Roman" w:hAnsi="Times New Roman" w:cs="Times New Roman"/>
                <w:bCs/>
                <w:sz w:val="24"/>
                <w:szCs w:val="24"/>
                <w:lang w:eastAsia="en-US"/>
              </w:rPr>
              <w:softHyphen/>
              <w:t>нейных объектов, утвержденных приказом Рос</w:t>
            </w:r>
            <w:r w:rsidRPr="005C29B9">
              <w:rPr>
                <w:rFonts w:ascii="Times New Roman" w:hAnsi="Times New Roman" w:cs="Times New Roman"/>
                <w:bCs/>
                <w:sz w:val="24"/>
                <w:szCs w:val="24"/>
                <w:lang w:eastAsia="en-US"/>
              </w:rPr>
              <w:softHyphen/>
              <w:t>лесхоза от 10.06.2011</w:t>
            </w:r>
            <w:r w:rsidR="001144DB">
              <w:rPr>
                <w:rFonts w:ascii="Times New Roman" w:hAnsi="Times New Roman" w:cs="Times New Roman"/>
                <w:bCs/>
                <w:sz w:val="24"/>
                <w:szCs w:val="24"/>
                <w:lang w:eastAsia="en-US"/>
              </w:rPr>
              <w:t>г.</w:t>
            </w:r>
            <w:r w:rsidRPr="005C29B9">
              <w:rPr>
                <w:rFonts w:ascii="Times New Roman" w:hAnsi="Times New Roman" w:cs="Times New Roman"/>
                <w:bCs/>
                <w:sz w:val="24"/>
                <w:szCs w:val="24"/>
                <w:lang w:eastAsia="en-US"/>
              </w:rPr>
              <w:t xml:space="preserve"> № 223).</w:t>
            </w:r>
          </w:p>
          <w:p w:rsidR="00B12849" w:rsidRPr="005C29B9" w:rsidRDefault="00B12849" w:rsidP="00CE0BF9">
            <w:pPr>
              <w:jc w:val="both"/>
              <w:rPr>
                <w:rFonts w:ascii="Times New Roman" w:hAnsi="Times New Roman" w:cs="Times New Roman"/>
                <w:bCs/>
                <w:sz w:val="24"/>
                <w:szCs w:val="24"/>
                <w:lang w:eastAsia="en-US"/>
              </w:rPr>
            </w:pPr>
            <w:r w:rsidRPr="005C29B9">
              <w:rPr>
                <w:rFonts w:ascii="Times New Roman" w:hAnsi="Times New Roman" w:cs="Times New Roman"/>
                <w:bCs/>
                <w:sz w:val="24"/>
                <w:szCs w:val="24"/>
                <w:lang w:eastAsia="en-US"/>
              </w:rPr>
              <w:t>Запрещается использование лесов в целях строи</w:t>
            </w:r>
            <w:r w:rsidRPr="005C29B9">
              <w:rPr>
                <w:rFonts w:ascii="Times New Roman" w:hAnsi="Times New Roman" w:cs="Times New Roman"/>
                <w:bCs/>
                <w:sz w:val="24"/>
                <w:szCs w:val="24"/>
                <w:lang w:eastAsia="en-US"/>
              </w:rPr>
              <w:softHyphen/>
              <w:t>тельства, реконструкции и эксплуатации линей</w:t>
            </w:r>
            <w:r w:rsidRPr="005C29B9">
              <w:rPr>
                <w:rFonts w:ascii="Times New Roman" w:hAnsi="Times New Roman" w:cs="Times New Roman"/>
                <w:bCs/>
                <w:sz w:val="24"/>
                <w:szCs w:val="24"/>
                <w:lang w:eastAsia="en-US"/>
              </w:rPr>
              <w:softHyphen/>
              <w:t xml:space="preserve">ных объектов в лесопарковых зонах (п. 5 ч. 3 ст. 105 </w:t>
            </w:r>
            <w:r w:rsidRPr="005C29B9">
              <w:rPr>
                <w:rFonts w:ascii="Times New Roman" w:hAnsi="Times New Roman" w:cs="Times New Roman"/>
                <w:sz w:val="24"/>
                <w:szCs w:val="24"/>
                <w:lang w:eastAsia="en-US"/>
              </w:rPr>
              <w:t>ЛК РФ</w:t>
            </w:r>
            <w:r w:rsidRPr="005C29B9">
              <w:rPr>
                <w:rFonts w:ascii="Times New Roman" w:hAnsi="Times New Roman" w:cs="Times New Roman"/>
                <w:bCs/>
                <w:sz w:val="24"/>
                <w:szCs w:val="24"/>
                <w:lang w:eastAsia="en-US"/>
              </w:rPr>
              <w:t>).</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использовании лесов для пе</w:t>
            </w:r>
            <w:r w:rsidRPr="005C29B9">
              <w:rPr>
                <w:rFonts w:ascii="Times New Roman" w:hAnsi="Times New Roman" w:cs="Times New Roman"/>
                <w:sz w:val="24"/>
                <w:szCs w:val="24"/>
                <w:lang w:eastAsia="en-US"/>
              </w:rPr>
              <w:softHyphen/>
              <w:t>реработки древесины и иных лесных ресурсов: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5C29B9">
              <w:rPr>
                <w:rFonts w:ascii="Times New Roman" w:hAnsi="Times New Roman" w:cs="Times New Roman"/>
                <w:sz w:val="24"/>
                <w:szCs w:val="24"/>
                <w:lang w:eastAsia="en-US"/>
              </w:rPr>
              <w:softHyphen/>
              <w:t>рипочвенного стока вод, затопление или забола</w:t>
            </w:r>
            <w:r w:rsidRPr="005C29B9">
              <w:rPr>
                <w:rFonts w:ascii="Times New Roman" w:hAnsi="Times New Roman" w:cs="Times New Roman"/>
                <w:sz w:val="24"/>
                <w:szCs w:val="24"/>
                <w:lang w:eastAsia="en-US"/>
              </w:rPr>
              <w:softHyphen/>
              <w:t>чивание лесных участков;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захламление предоставленного лесного уча</w:t>
            </w:r>
            <w:r w:rsidRPr="005C29B9">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загрязнение площади предоставленного лес</w:t>
            </w:r>
            <w:r w:rsidRPr="005C29B9">
              <w:rPr>
                <w:rFonts w:ascii="Times New Roman" w:hAnsi="Times New Roman" w:cs="Times New Roman"/>
                <w:sz w:val="24"/>
                <w:szCs w:val="24"/>
                <w:lang w:eastAsia="en-US"/>
              </w:rPr>
              <w:softHyphen/>
              <w:t>ного участка и территории за его пределами хи</w:t>
            </w:r>
            <w:r w:rsidRPr="005C29B9">
              <w:rPr>
                <w:rFonts w:ascii="Times New Roman" w:hAnsi="Times New Roman" w:cs="Times New Roman"/>
                <w:sz w:val="24"/>
                <w:szCs w:val="24"/>
                <w:lang w:eastAsia="en-US"/>
              </w:rPr>
              <w:softHyphen/>
              <w:t>мическими и радиоактивными веществами;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г) проезд транспортных средств и иных механиз</w:t>
            </w:r>
            <w:r w:rsidRPr="005C29B9">
              <w:rPr>
                <w:rFonts w:ascii="Times New Roman" w:hAnsi="Times New Roman" w:cs="Times New Roman"/>
                <w:sz w:val="24"/>
                <w:szCs w:val="24"/>
                <w:lang w:eastAsia="en-US"/>
              </w:rPr>
              <w:softHyphen/>
              <w:t>мов по произвольным, неустановленным мар</w:t>
            </w:r>
            <w:r w:rsidRPr="005C29B9">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w:t>
            </w:r>
            <w:r w:rsidR="001144DB">
              <w:rPr>
                <w:rFonts w:ascii="Times New Roman" w:hAnsi="Times New Roman" w:cs="Times New Roman"/>
                <w:sz w:val="24"/>
                <w:szCs w:val="24"/>
                <w:lang w:eastAsia="en-US"/>
              </w:rPr>
              <w:t>г.</w:t>
            </w:r>
            <w:r w:rsidRPr="005C29B9">
              <w:rPr>
                <w:rFonts w:ascii="Times New Roman" w:hAnsi="Times New Roman" w:cs="Times New Roman"/>
                <w:sz w:val="24"/>
                <w:szCs w:val="24"/>
                <w:lang w:eastAsia="en-US"/>
              </w:rPr>
              <w:t xml:space="preserve"> № 528).</w:t>
            </w:r>
          </w:p>
        </w:tc>
      </w:tr>
      <w:tr w:rsidR="00B12849" w:rsidRPr="005C29B9" w:rsidTr="00CE0BF9">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center"/>
              <w:rPr>
                <w:rFonts w:ascii="Times New Roman" w:hAnsi="Times New Roman" w:cs="Times New Roman"/>
                <w:sz w:val="24"/>
                <w:szCs w:val="24"/>
                <w:lang w:eastAsia="en-US"/>
              </w:rPr>
            </w:pPr>
            <w:r w:rsidRPr="005C29B9">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rPr>
                <w:rFonts w:ascii="Times New Roman" w:hAnsi="Times New Roman" w:cs="Times New Roman"/>
                <w:sz w:val="24"/>
                <w:szCs w:val="24"/>
                <w:lang w:eastAsia="en-US"/>
              </w:rPr>
            </w:pPr>
            <w:r w:rsidRPr="005C29B9">
              <w:rPr>
                <w:rFonts w:ascii="Times New Roman" w:hAnsi="Times New Roman" w:cs="Times New Roman"/>
                <w:sz w:val="24"/>
                <w:szCs w:val="24"/>
                <w:lang w:eastAsia="en-US"/>
              </w:rPr>
              <w:t>Осуществление религи</w:t>
            </w:r>
            <w:r w:rsidRPr="005C29B9">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Не допускается при осуществлении религиозной деятельности:</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а) повреждение лесных насаждений, раститель</w:t>
            </w:r>
            <w:r w:rsidRPr="005C29B9">
              <w:rPr>
                <w:rFonts w:ascii="Times New Roman" w:hAnsi="Times New Roman" w:cs="Times New Roman"/>
                <w:sz w:val="24"/>
                <w:szCs w:val="24"/>
                <w:lang w:eastAsia="en-US"/>
              </w:rPr>
              <w:softHyphen/>
              <w:t>ного покрова и почв за пределами предоставлен</w:t>
            </w:r>
            <w:r w:rsidRPr="005C29B9">
              <w:rPr>
                <w:rFonts w:ascii="Times New Roman" w:hAnsi="Times New Roman" w:cs="Times New Roman"/>
                <w:sz w:val="24"/>
                <w:szCs w:val="24"/>
                <w:lang w:eastAsia="en-US"/>
              </w:rPr>
              <w:softHyphen/>
              <w:t>ного лесного участка;</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б) строительство сооружений, вызывающих на</w:t>
            </w:r>
            <w:r w:rsidRPr="005C29B9">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sz w:val="24"/>
                <w:szCs w:val="24"/>
                <w:lang w:eastAsia="en-US"/>
              </w:rPr>
              <w:t>в) захламление площади предоставленного лес</w:t>
            </w:r>
            <w:r w:rsidRPr="005C29B9">
              <w:rPr>
                <w:rFonts w:ascii="Times New Roman" w:hAnsi="Times New Roman" w:cs="Times New Roman"/>
                <w:sz w:val="24"/>
                <w:szCs w:val="24"/>
                <w:lang w:eastAsia="en-US"/>
              </w:rPr>
              <w:softHyphen/>
              <w:t>ного участка и прилегающих территорий за пре</w:t>
            </w:r>
            <w:r w:rsidRPr="005C29B9">
              <w:rPr>
                <w:rFonts w:ascii="Times New Roman" w:hAnsi="Times New Roman" w:cs="Times New Roman"/>
                <w:sz w:val="24"/>
                <w:szCs w:val="24"/>
                <w:lang w:eastAsia="en-US"/>
              </w:rPr>
              <w:softHyphen/>
              <w:t>делами предоставленного лесного участка быто</w:t>
            </w:r>
            <w:r w:rsidRPr="005C29B9">
              <w:rPr>
                <w:rFonts w:ascii="Times New Roman" w:hAnsi="Times New Roman" w:cs="Times New Roman"/>
                <w:sz w:val="24"/>
                <w:szCs w:val="24"/>
                <w:lang w:eastAsia="en-US"/>
              </w:rPr>
              <w:softHyphen/>
              <w:t>вым мусором, иными видами отходов;</w:t>
            </w:r>
          </w:p>
          <w:p w:rsidR="00B12849" w:rsidRPr="005C29B9" w:rsidRDefault="00B12849" w:rsidP="00CE0BF9">
            <w:pPr>
              <w:jc w:val="both"/>
              <w:rPr>
                <w:rFonts w:ascii="Times New Roman" w:hAnsi="Times New Roman" w:cs="Times New Roman"/>
                <w:sz w:val="24"/>
                <w:szCs w:val="24"/>
                <w:lang w:eastAsia="en-US"/>
              </w:rPr>
            </w:pPr>
            <w:r w:rsidRPr="005C29B9">
              <w:rPr>
                <w:rFonts w:ascii="Times New Roman" w:hAnsi="Times New Roman" w:cs="Times New Roman"/>
                <w:bCs/>
                <w:sz w:val="24"/>
                <w:szCs w:val="24"/>
                <w:lang w:eastAsia="en-US"/>
              </w:rPr>
              <w:t>в) проезд транспортных средств и иных механиз</w:t>
            </w:r>
            <w:r w:rsidRPr="005C29B9">
              <w:rPr>
                <w:rFonts w:ascii="Times New Roman" w:hAnsi="Times New Roman" w:cs="Times New Roman"/>
                <w:bCs/>
                <w:sz w:val="24"/>
                <w:szCs w:val="24"/>
                <w:lang w:eastAsia="en-US"/>
              </w:rPr>
              <w:softHyphen/>
              <w:t>мов по произвольным, неустановленным мар</w:t>
            </w:r>
            <w:r w:rsidRPr="005C29B9">
              <w:rPr>
                <w:rFonts w:ascii="Times New Roman" w:hAnsi="Times New Roman" w:cs="Times New Roman"/>
                <w:bCs/>
                <w:sz w:val="24"/>
                <w:szCs w:val="24"/>
                <w:lang w:eastAsia="en-US"/>
              </w:rPr>
              <w:softHyphen/>
              <w:t>шрутам.</w:t>
            </w:r>
          </w:p>
        </w:tc>
      </w:tr>
    </w:tbl>
    <w:p w:rsidR="00900F08" w:rsidRPr="00900F08" w:rsidRDefault="00900F08" w:rsidP="00900F08">
      <w:pPr>
        <w:tabs>
          <w:tab w:val="left" w:pos="1134"/>
        </w:tabs>
        <w:ind w:right="-28"/>
        <w:rPr>
          <w:rFonts w:ascii="Times New Roman" w:eastAsia="Times New Roman" w:hAnsi="Times New Roman" w:cs="Times New Roman"/>
          <w:sz w:val="28"/>
          <w:szCs w:val="28"/>
        </w:rPr>
      </w:pPr>
    </w:p>
    <w:p w:rsidR="00900F08" w:rsidRPr="00900F08" w:rsidRDefault="00900F08" w:rsidP="00900F08">
      <w:pPr>
        <w:jc w:val="right"/>
        <w:rPr>
          <w:rFonts w:ascii="Times New Roman" w:hAnsi="Times New Roman" w:cs="Times New Roman"/>
          <w:sz w:val="28"/>
          <w:szCs w:val="28"/>
          <w:lang w:eastAsia="en-US"/>
        </w:rPr>
      </w:pPr>
      <w:r w:rsidRPr="00900F08">
        <w:rPr>
          <w:rFonts w:ascii="Times New Roman" w:hAnsi="Times New Roman" w:cs="Times New Roman"/>
          <w:sz w:val="28"/>
          <w:szCs w:val="28"/>
          <w:lang w:eastAsia="en-US"/>
        </w:rPr>
        <w:t>Таблица 20</w:t>
      </w:r>
    </w:p>
    <w:p w:rsidR="00B12849" w:rsidRDefault="00900F08" w:rsidP="00900F08">
      <w:pPr>
        <w:jc w:val="center"/>
        <w:rPr>
          <w:rFonts w:ascii="Times New Roman" w:hAnsi="Times New Roman" w:cs="Times New Roman"/>
          <w:sz w:val="28"/>
          <w:szCs w:val="28"/>
          <w:lang w:eastAsia="en-US"/>
        </w:rPr>
      </w:pPr>
      <w:r w:rsidRPr="00900F08">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w:t>
      </w:r>
    </w:p>
    <w:p w:rsidR="00900F08" w:rsidRPr="00900F08" w:rsidRDefault="00900F08" w:rsidP="00900F08">
      <w:pPr>
        <w:jc w:val="center"/>
        <w:rPr>
          <w:rFonts w:ascii="Times New Roman" w:hAnsi="Times New Roman" w:cs="Times New Roman"/>
          <w:sz w:val="28"/>
          <w:szCs w:val="28"/>
          <w:lang w:eastAsia="en-US"/>
        </w:rPr>
      </w:pPr>
      <w:r w:rsidRPr="00900F08">
        <w:rPr>
          <w:rFonts w:ascii="Times New Roman" w:hAnsi="Times New Roman" w:cs="Times New Roman"/>
          <w:sz w:val="28"/>
          <w:szCs w:val="28"/>
          <w:lang w:eastAsia="en-US"/>
        </w:rPr>
        <w:t xml:space="preserve">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696"/>
        <w:gridCol w:w="3013"/>
      </w:tblGrid>
      <w:tr w:rsidR="00B12849" w:rsidRPr="005C29B9" w:rsidTr="00B12849">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 п/п</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Наименование</w:t>
            </w:r>
            <w:r w:rsidRPr="005C29B9">
              <w:rPr>
                <w:rFonts w:ascii="Times New Roman" w:eastAsia="Times New Roman" w:hAnsi="Times New Roman" w:cs="Times New Roman"/>
                <w:sz w:val="24"/>
                <w:szCs w:val="24"/>
                <w:lang w:val="en-US"/>
              </w:rPr>
              <w:t xml:space="preserve"> </w:t>
            </w:r>
            <w:r w:rsidRPr="005C29B9">
              <w:rPr>
                <w:rFonts w:ascii="Times New Roman" w:eastAsia="Times New Roman" w:hAnsi="Times New Roman" w:cs="Times New Roman"/>
                <w:sz w:val="24"/>
                <w:szCs w:val="24"/>
              </w:rPr>
              <w:t>объектов биологического разнообразия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Характеристика объектов биологического разнообразия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Размеры буферных зон (при необходимости)</w:t>
            </w:r>
          </w:p>
        </w:tc>
      </w:tr>
      <w:tr w:rsidR="00B12849" w:rsidRPr="005C29B9" w:rsidTr="00B12849">
        <w:trPr>
          <w:tblHeader/>
        </w:trPr>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2</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3</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4</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Постоянные и временные водотоки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spacing w:after="180"/>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B12849" w:rsidRPr="005C29B9" w:rsidRDefault="00B12849" w:rsidP="00CE0BF9">
            <w:pPr>
              <w:spacing w:after="180"/>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2</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Источники (родники), места выклинивания грунтовых вод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B12849" w:rsidRPr="005C29B9" w:rsidRDefault="00B12849" w:rsidP="00CE0BF9">
            <w:pP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Источник может вытекать из карстовой воронки.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eastAsia="Times New Roman" w:hAnsi="Times New Roman" w:cs="Times New Roman"/>
                <w:sz w:val="24"/>
                <w:szCs w:val="24"/>
              </w:rPr>
            </w:pPr>
            <w:r w:rsidRPr="005C29B9">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B12849" w:rsidRPr="005C29B9" w:rsidRDefault="00B12849" w:rsidP="00CE0BF9">
            <w:pPr>
              <w:rPr>
                <w:rFonts w:ascii="Times New Roman" w:eastAsia="Times New Roman" w:hAnsi="Times New Roman" w:cs="Times New Roman"/>
                <w:sz w:val="24"/>
                <w:szCs w:val="24"/>
                <w:lang w:eastAsia="en-US"/>
              </w:rPr>
            </w:pPr>
            <w:r w:rsidRPr="005C29B9">
              <w:rPr>
                <w:rFonts w:ascii="Times New Roman" w:eastAsia="Times New Roman" w:hAnsi="Times New Roman" w:cs="Times New Roman"/>
                <w:sz w:val="24"/>
                <w:szCs w:val="24"/>
              </w:rPr>
              <w:t>Вокруг источников, используемых в лечебных или оздоровительных це</w:t>
            </w:r>
            <w:r w:rsidRPr="005C29B9">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5C29B9">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3</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Заболоченные понижения и временно затопляемые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Участок переувлажнен: вода стоит на по</w:t>
            </w:r>
            <w:r w:rsidRPr="005C29B9">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4</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Опушки по берегам озер, болот и других открытых участков, не</w:t>
            </w:r>
            <w:r w:rsidRPr="005C29B9">
              <w:rPr>
                <w:rFonts w:ascii="Times New Roman" w:hAnsi="Times New Roman" w:cs="Times New Roman"/>
                <w:sz w:val="24"/>
                <w:szCs w:val="24"/>
              </w:rPr>
              <w:softHyphen/>
              <w:t>большие острова на болотах</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5C29B9">
              <w:rPr>
                <w:rFonts w:ascii="Times New Roman" w:hAnsi="Times New Roman" w:cs="Times New Roman"/>
                <w:sz w:val="24"/>
                <w:szCs w:val="24"/>
              </w:rPr>
              <w:softHyphen/>
              <w:t>ством не выделена защитная полоса.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5C29B9">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5C29B9">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5</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Овраги, глубокие долины водотоков, прочие крутые склоны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6</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5C29B9">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7</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и глыбы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(от 2 м</w:t>
            </w:r>
            <w:r w:rsidRPr="005C29B9">
              <w:rPr>
                <w:rFonts w:ascii="Times New Roman" w:hAnsi="Times New Roman" w:cs="Times New Roman"/>
                <w:sz w:val="24"/>
                <w:szCs w:val="24"/>
                <w:vertAlign w:val="superscript"/>
              </w:rPr>
              <w:t>3</w:t>
            </w:r>
            <w:r w:rsidRPr="005C29B9">
              <w:rPr>
                <w:rFonts w:ascii="Times New Roman" w:hAnsi="Times New Roman" w:cs="Times New Roman"/>
                <w:sz w:val="24"/>
                <w:szCs w:val="24"/>
              </w:rPr>
              <w:t>) и глыбы, покрытые лишайниками и расте</w:t>
            </w:r>
            <w:r w:rsidRPr="005C29B9">
              <w:rPr>
                <w:rFonts w:ascii="Times New Roman" w:hAnsi="Times New Roman" w:cs="Times New Roman"/>
                <w:sz w:val="24"/>
                <w:szCs w:val="24"/>
              </w:rPr>
              <w:softHyphen/>
              <w:t>ниями.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8</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Карстовые элементы</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Щели, воронки, исчезающие водотоки и водоемы, суходольные болота в местно</w:t>
            </w:r>
            <w:r w:rsidRPr="005C29B9">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5C29B9">
              <w:rPr>
                <w:rFonts w:ascii="Times New Roman" w:hAnsi="Times New Roman" w:cs="Times New Roman"/>
                <w:sz w:val="24"/>
                <w:szCs w:val="24"/>
              </w:rPr>
              <w:softHyphen/>
              <w:t>няка.</w:t>
            </w:r>
          </w:p>
          <w:p w:rsidR="00B12849" w:rsidRPr="005C29B9" w:rsidRDefault="00B12849" w:rsidP="00CE0BF9">
            <w:pPr>
              <w:ind w:left="60"/>
              <w:rPr>
                <w:rFonts w:ascii="Times New Roman" w:hAnsi="Times New Roman" w:cs="Times New Roman"/>
                <w:sz w:val="24"/>
                <w:szCs w:val="24"/>
              </w:rPr>
            </w:pPr>
            <w:r w:rsidRPr="005C29B9">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9</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Открытые и по</w:t>
            </w:r>
            <w:r w:rsidRPr="005C29B9">
              <w:rPr>
                <w:rFonts w:ascii="Times New Roman" w:hAnsi="Times New Roman" w:cs="Times New Roman"/>
                <w:sz w:val="24"/>
                <w:szCs w:val="24"/>
              </w:rPr>
              <w:softHyphen/>
              <w:t>луоткрытые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5C29B9">
              <w:rPr>
                <w:rFonts w:ascii="Times New Roman" w:hAnsi="Times New Roman" w:cs="Times New Roman"/>
                <w:sz w:val="24"/>
                <w:szCs w:val="24"/>
                <w:vertAlign w:val="superscript"/>
              </w:rPr>
              <w:t>3</w:t>
            </w:r>
            <w:r w:rsidRPr="005C29B9">
              <w:rPr>
                <w:rFonts w:ascii="Times New Roman" w:hAnsi="Times New Roman" w:cs="Times New Roman"/>
                <w:sz w:val="24"/>
                <w:szCs w:val="24"/>
              </w:rPr>
              <w:t>/га.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По границе в древостое (участок с низкой полнотой и запасом)</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10</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Окна распада со скоплениями валежа и ветровально- почвенными ком</w:t>
            </w:r>
            <w:r w:rsidRPr="005C29B9">
              <w:rPr>
                <w:rFonts w:ascii="Times New Roman" w:hAnsi="Times New Roman" w:cs="Times New Roman"/>
                <w:sz w:val="24"/>
                <w:szCs w:val="24"/>
              </w:rPr>
              <w:softHyphen/>
              <w:t>плексами.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Крупный валеж (диаметром от 20 см) раз</w:t>
            </w:r>
            <w:r w:rsidRPr="005C29B9">
              <w:rPr>
                <w:rFonts w:ascii="Times New Roman" w:hAnsi="Times New Roman" w:cs="Times New Roman"/>
                <w:sz w:val="24"/>
                <w:szCs w:val="24"/>
              </w:rPr>
              <w:softHyphen/>
              <w:t>ных пород, на разных стадиях разложения.</w:t>
            </w:r>
          </w:p>
          <w:p w:rsidR="00B12849" w:rsidRPr="005C29B9" w:rsidRDefault="00B12849" w:rsidP="00CE0BF9">
            <w:pPr>
              <w:ind w:left="60"/>
              <w:rPr>
                <w:rFonts w:ascii="Times New Roman" w:hAnsi="Times New Roman" w:cs="Times New Roman"/>
                <w:sz w:val="24"/>
                <w:szCs w:val="24"/>
              </w:rPr>
            </w:pPr>
            <w:r w:rsidRPr="005C29B9">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5C29B9">
              <w:rPr>
                <w:rFonts w:ascii="Times New Roman" w:hAnsi="Times New Roman" w:cs="Times New Roman"/>
                <w:sz w:val="24"/>
                <w:szCs w:val="24"/>
              </w:rPr>
              <w:softHyphen/>
              <w:t>ление проводится по границе объ</w:t>
            </w:r>
            <w:r w:rsidRPr="005C29B9">
              <w:rPr>
                <w:rFonts w:ascii="Times New Roman" w:hAnsi="Times New Roman" w:cs="Times New Roman"/>
                <w:sz w:val="24"/>
                <w:szCs w:val="24"/>
              </w:rPr>
              <w:softHyphen/>
              <w:t>екта.</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11</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Сухостой, высокие пни, деревья с дуплами, единичный крупный валеж</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Целесообразно сохранение сухо</w:t>
            </w:r>
            <w:r w:rsidRPr="005C29B9">
              <w:rPr>
                <w:rFonts w:ascii="Times New Roman" w:hAnsi="Times New Roman" w:cs="Times New Roman"/>
                <w:sz w:val="24"/>
                <w:szCs w:val="24"/>
              </w:rPr>
              <w:softHyphen/>
              <w:t>стоя, не представляющего опасности при разработке лесосеки. Обя</w:t>
            </w:r>
            <w:r w:rsidRPr="005C29B9">
              <w:rPr>
                <w:rFonts w:ascii="Times New Roman" w:hAnsi="Times New Roman" w:cs="Times New Roman"/>
                <w:sz w:val="24"/>
                <w:szCs w:val="24"/>
              </w:rPr>
              <w:softHyphen/>
              <w:t>зательному сохранению подлежат сухостойные и живые деревья с дуплами.</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12</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Особенно ценными являются ста</w:t>
            </w:r>
            <w:r w:rsidRPr="005C29B9">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5C29B9">
              <w:rPr>
                <w:rFonts w:ascii="Times New Roman" w:hAnsi="Times New Roman" w:cs="Times New Roman"/>
                <w:sz w:val="24"/>
                <w:szCs w:val="24"/>
              </w:rPr>
              <w:softHyphen/>
              <w:t>стоя.</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13</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Деревья редких для региона пород</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Деревья широколиственных пород: дуба, ясеня, вяза, клена, липы.</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14</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Редкие и кормовые кустарники</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Сохраняются вне волоков.</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Существующие группы возобновления</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Куртины подроста выделяются по границе высокой плотности возобновления</w:t>
            </w:r>
          </w:p>
        </w:tc>
      </w:tr>
      <w:tr w:rsidR="00B12849" w:rsidRPr="005C29B9" w:rsidTr="00CE0BF9">
        <w:tc>
          <w:tcPr>
            <w:tcW w:w="263"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eastAsia="Times New Roman" w:hAnsi="Times New Roman" w:cs="Times New Roman"/>
                <w:sz w:val="24"/>
                <w:szCs w:val="24"/>
                <w:lang w:val="en-US" w:eastAsia="en-US"/>
              </w:rPr>
            </w:pPr>
            <w:r w:rsidRPr="005C29B9">
              <w:rPr>
                <w:rFonts w:ascii="Times New Roman" w:eastAsia="Times New Roman" w:hAnsi="Times New Roman" w:cs="Times New Roman"/>
                <w:sz w:val="24"/>
                <w:szCs w:val="24"/>
                <w:lang w:val="en-US" w:eastAsia="en-US"/>
              </w:rPr>
              <w:t>16</w:t>
            </w:r>
          </w:p>
        </w:tc>
        <w:tc>
          <w:tcPr>
            <w:tcW w:w="909"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jc w:val="center"/>
              <w:rPr>
                <w:rFonts w:ascii="Times New Roman" w:hAnsi="Times New Roman" w:cs="Times New Roman"/>
                <w:sz w:val="24"/>
                <w:szCs w:val="24"/>
              </w:rPr>
            </w:pPr>
            <w:r w:rsidRPr="005C29B9">
              <w:rPr>
                <w:rFonts w:ascii="Times New Roman" w:hAnsi="Times New Roman" w:cs="Times New Roman"/>
                <w:sz w:val="24"/>
                <w:szCs w:val="24"/>
              </w:rPr>
              <w:t>Места обитания редких и уязвимых видов растений и грибов</w:t>
            </w:r>
          </w:p>
        </w:tc>
        <w:tc>
          <w:tcPr>
            <w:tcW w:w="2098"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5C29B9">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tcBorders>
              <w:top w:val="single" w:sz="4" w:space="0" w:color="auto"/>
              <w:left w:val="single" w:sz="4" w:space="0" w:color="auto"/>
              <w:bottom w:val="single" w:sz="4" w:space="0" w:color="auto"/>
              <w:right w:val="single" w:sz="4" w:space="0" w:color="auto"/>
            </w:tcBorders>
            <w:vAlign w:val="center"/>
            <w:hideMark/>
          </w:tcPr>
          <w:p w:rsidR="00B12849" w:rsidRPr="005C29B9" w:rsidRDefault="00B12849" w:rsidP="00CE0BF9">
            <w:pPr>
              <w:rPr>
                <w:rFonts w:ascii="Times New Roman" w:hAnsi="Times New Roman" w:cs="Times New Roman"/>
                <w:sz w:val="24"/>
                <w:szCs w:val="24"/>
              </w:rPr>
            </w:pPr>
            <w:r w:rsidRPr="005C29B9">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900F08" w:rsidRPr="00900F08" w:rsidRDefault="00900F08" w:rsidP="00900F08">
      <w:pPr>
        <w:jc w:val="center"/>
        <w:rPr>
          <w:rFonts w:ascii="Times New Roman" w:hAnsi="Times New Roman" w:cs="Times New Roman"/>
          <w:sz w:val="28"/>
          <w:szCs w:val="28"/>
          <w:lang w:eastAsia="en-US"/>
        </w:rPr>
      </w:pPr>
    </w:p>
    <w:p w:rsidR="00900F08" w:rsidRPr="00900F08" w:rsidRDefault="00900F08" w:rsidP="00900F08">
      <w:pPr>
        <w:rPr>
          <w:rFonts w:ascii="Times New Roman" w:hAnsi="Times New Roman" w:cs="Times New Roman"/>
          <w:sz w:val="28"/>
          <w:szCs w:val="28"/>
          <w:lang w:eastAsia="en-US"/>
        </w:rPr>
      </w:pPr>
    </w:p>
    <w:p w:rsidR="00900F08" w:rsidRPr="00900F08" w:rsidRDefault="00900F08" w:rsidP="00900F08">
      <w:pPr>
        <w:jc w:val="both"/>
        <w:rPr>
          <w:rFonts w:ascii="Times New Roman" w:hAnsi="Times New Roman" w:cs="Times New Roman"/>
          <w:sz w:val="28"/>
          <w:szCs w:val="28"/>
          <w:lang w:eastAsia="en-US"/>
        </w:rPr>
      </w:pPr>
      <w:r w:rsidRPr="00900F08">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B12849">
        <w:rPr>
          <w:rFonts w:ascii="Times New Roman" w:hAnsi="Times New Roman" w:cs="Times New Roman"/>
          <w:sz w:val="28"/>
          <w:szCs w:val="28"/>
          <w:lang w:eastAsia="en-US"/>
        </w:rPr>
        <w:t>,</w:t>
      </w:r>
      <w:r w:rsidRPr="00900F08">
        <w:rPr>
          <w:rFonts w:ascii="Times New Roman" w:hAnsi="Times New Roman" w:cs="Times New Roman"/>
          <w:sz w:val="28"/>
          <w:szCs w:val="28"/>
          <w:lang w:eastAsia="en-US"/>
        </w:rPr>
        <w:t xml:space="preserve"> утвержденной приказом МПР </w:t>
      </w:r>
      <w:r w:rsidR="00D15619">
        <w:rPr>
          <w:rFonts w:ascii="Times New Roman" w:hAnsi="Times New Roman" w:cs="Times New Roman"/>
          <w:sz w:val="28"/>
          <w:szCs w:val="28"/>
          <w:lang w:eastAsia="en-US"/>
        </w:rPr>
        <w:t xml:space="preserve">                             </w:t>
      </w:r>
      <w:r w:rsidRPr="00900F08">
        <w:rPr>
          <w:rFonts w:ascii="Times New Roman" w:hAnsi="Times New Roman" w:cs="Times New Roman"/>
          <w:sz w:val="28"/>
          <w:szCs w:val="28"/>
          <w:lang w:eastAsia="en-US"/>
        </w:rPr>
        <w:t>от 06.10.2016</w:t>
      </w:r>
      <w:r w:rsidR="00D15619">
        <w:rPr>
          <w:rFonts w:ascii="Times New Roman" w:hAnsi="Times New Roman" w:cs="Times New Roman"/>
          <w:sz w:val="28"/>
          <w:szCs w:val="28"/>
          <w:lang w:eastAsia="en-US"/>
        </w:rPr>
        <w:t>г.</w:t>
      </w:r>
      <w:r w:rsidRPr="00900F08">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900F08" w:rsidRPr="00900F08" w:rsidRDefault="00900F08" w:rsidP="00900F08">
      <w:pPr>
        <w:jc w:val="center"/>
        <w:rPr>
          <w:rFonts w:ascii="Times New Roman" w:hAnsi="Times New Roman" w:cs="Times New Roman"/>
          <w:sz w:val="28"/>
          <w:szCs w:val="28"/>
          <w:lang w:eastAsia="en-US"/>
        </w:rPr>
      </w:pPr>
    </w:p>
    <w:p w:rsidR="00900F08" w:rsidRPr="00B965E4" w:rsidRDefault="00900F08" w:rsidP="00900F08">
      <w:pPr>
        <w:jc w:val="center"/>
        <w:rPr>
          <w:rFonts w:ascii="Times New Roman" w:hAnsi="Times New Roman" w:cs="Times New Roman"/>
        </w:rPr>
      </w:pPr>
      <w:r w:rsidRPr="00900F08">
        <w:rPr>
          <w:rFonts w:ascii="Times New Roman" w:hAnsi="Times New Roman" w:cs="Times New Roman"/>
          <w:sz w:val="28"/>
          <w:szCs w:val="28"/>
          <w:lang w:eastAsia="en-US"/>
        </w:rPr>
        <w:t>_________________</w:t>
      </w:r>
    </w:p>
    <w:p w:rsidR="00900F08" w:rsidRDefault="00900F08" w:rsidP="00900F08">
      <w:pPr>
        <w:tabs>
          <w:tab w:val="left" w:pos="1134"/>
        </w:tabs>
        <w:ind w:right="-28"/>
        <w:rPr>
          <w:rFonts w:ascii="Times New Roman" w:eastAsia="Times New Roman" w:hAnsi="Times New Roman" w:cs="Times New Roman"/>
          <w:sz w:val="28"/>
          <w:szCs w:val="28"/>
        </w:rPr>
      </w:pPr>
    </w:p>
    <w:p w:rsidR="00C3696C" w:rsidRDefault="00C3696C" w:rsidP="00900F08">
      <w:pPr>
        <w:tabs>
          <w:tab w:val="left" w:pos="1134"/>
        </w:tabs>
        <w:ind w:right="-28"/>
        <w:rPr>
          <w:rFonts w:ascii="Times New Roman" w:eastAsia="Times New Roman" w:hAnsi="Times New Roman" w:cs="Times New Roman"/>
          <w:sz w:val="28"/>
          <w:szCs w:val="28"/>
        </w:rPr>
      </w:pPr>
    </w:p>
    <w:p w:rsidR="00C3696C" w:rsidRDefault="00C3696C" w:rsidP="00900F08">
      <w:pPr>
        <w:tabs>
          <w:tab w:val="left" w:pos="1134"/>
        </w:tabs>
        <w:ind w:right="-28"/>
        <w:rPr>
          <w:rFonts w:ascii="Times New Roman" w:eastAsia="Times New Roman" w:hAnsi="Times New Roman" w:cs="Times New Roman"/>
          <w:sz w:val="28"/>
          <w:szCs w:val="28"/>
        </w:rPr>
      </w:pPr>
    </w:p>
    <w:p w:rsidR="00C3696C" w:rsidRDefault="00C3696C" w:rsidP="00900F08">
      <w:pPr>
        <w:tabs>
          <w:tab w:val="left" w:pos="1134"/>
        </w:tabs>
        <w:ind w:right="-28"/>
        <w:rPr>
          <w:rFonts w:ascii="Times New Roman" w:eastAsia="Times New Roman" w:hAnsi="Times New Roman" w:cs="Times New Roman"/>
          <w:sz w:val="28"/>
          <w:szCs w:val="28"/>
        </w:rPr>
      </w:pPr>
    </w:p>
    <w:p w:rsidR="00C3696C" w:rsidRPr="00C3696C" w:rsidRDefault="00C3696C" w:rsidP="00C3696C">
      <w:pPr>
        <w:tabs>
          <w:tab w:val="left" w:pos="1134"/>
        </w:tabs>
        <w:ind w:right="-28"/>
        <w:jc w:val="center"/>
        <w:rPr>
          <w:rFonts w:ascii="Times New Roman" w:eastAsia="Times New Roman" w:hAnsi="Times New Roman" w:cs="Times New Roman"/>
          <w:b/>
          <w:sz w:val="32"/>
          <w:szCs w:val="32"/>
        </w:rPr>
      </w:pPr>
      <w:r w:rsidRPr="00C3696C">
        <w:rPr>
          <w:rFonts w:ascii="Times New Roman" w:eastAsia="Times New Roman" w:hAnsi="Times New Roman" w:cs="Times New Roman"/>
          <w:b/>
          <w:sz w:val="32"/>
          <w:szCs w:val="32"/>
        </w:rPr>
        <w:t>Лист согласования Зеленодольского лесничества</w:t>
      </w:r>
    </w:p>
    <w:p w:rsidR="00C3696C" w:rsidRDefault="00C3696C" w:rsidP="00900F08">
      <w:pPr>
        <w:tabs>
          <w:tab w:val="left" w:pos="1134"/>
        </w:tabs>
        <w:ind w:right="-28"/>
        <w:rPr>
          <w:rFonts w:ascii="Times New Roman" w:eastAsia="Times New Roman" w:hAnsi="Times New Roman" w:cs="Times New Roman"/>
          <w:sz w:val="28"/>
          <w:szCs w:val="28"/>
        </w:rPr>
      </w:pPr>
    </w:p>
    <w:p w:rsidR="00C3696C" w:rsidRPr="00B965E4" w:rsidRDefault="00C3696C" w:rsidP="00900F08">
      <w:pPr>
        <w:tabs>
          <w:tab w:val="left" w:pos="1134"/>
        </w:tabs>
        <w:ind w:right="-28"/>
        <w:rPr>
          <w:rFonts w:ascii="Times New Roman" w:eastAsia="Times New Roman" w:hAnsi="Times New Roman" w:cs="Times New Roman"/>
          <w:sz w:val="28"/>
          <w:szCs w:val="28"/>
        </w:rPr>
      </w:pPr>
    </w:p>
    <w:p w:rsidR="00900F08" w:rsidRDefault="00900F08" w:rsidP="0068182D">
      <w:pPr>
        <w:tabs>
          <w:tab w:val="left" w:pos="1134"/>
        </w:tabs>
        <w:jc w:val="both"/>
        <w:rPr>
          <w:rFonts w:ascii="Times New Roman" w:eastAsia="Times New Roman" w:hAnsi="Times New Roman" w:cs="Times New Roman"/>
          <w:sz w:val="28"/>
          <w:szCs w:val="28"/>
        </w:rPr>
      </w:pPr>
    </w:p>
    <w:sectPr w:rsidR="00900F08" w:rsidSect="00A102FB">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F29" w:rsidRDefault="00EB4F29" w:rsidP="0095570C">
      <w:r>
        <w:separator/>
      </w:r>
    </w:p>
  </w:endnote>
  <w:endnote w:type="continuationSeparator" w:id="0">
    <w:p w:rsidR="00EB4F29" w:rsidRDefault="00EB4F29"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F29" w:rsidRDefault="00EB4F29" w:rsidP="0095570C">
      <w:r>
        <w:separator/>
      </w:r>
    </w:p>
  </w:footnote>
  <w:footnote w:type="continuationSeparator" w:id="0">
    <w:p w:rsidR="00EB4F29" w:rsidRDefault="00EB4F29"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Pr="00DF4094" w:rsidRDefault="00CE0BF9"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FF4508">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Pr="00FD3C36" w:rsidRDefault="00CE0BF9" w:rsidP="00177E2F">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Default="00CE0BF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Default="00CE0BF9">
    <w:pPr>
      <w:pStyle w:val="a3"/>
      <w:jc w:val="center"/>
    </w:pPr>
    <w:r>
      <w:fldChar w:fldCharType="begin"/>
    </w:r>
    <w:r>
      <w:instrText>PAGE   \* MERGEFORMAT</w:instrText>
    </w:r>
    <w:r>
      <w:fldChar w:fldCharType="separate"/>
    </w:r>
    <w:r w:rsidR="00FF4508">
      <w:rPr>
        <w:noProof/>
      </w:rPr>
      <w:t>55</w:t>
    </w:r>
    <w:r>
      <w:fldChar w:fldCharType="end"/>
    </w:r>
  </w:p>
  <w:p w:rsidR="00CE0BF9" w:rsidRPr="0095570C" w:rsidRDefault="00CE0BF9" w:rsidP="0095570C">
    <w:pPr>
      <w:pStyle w:val="a3"/>
      <w:jc w:val="cent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Pr="00D93C26" w:rsidRDefault="00CE0BF9">
    <w:pPr>
      <w:pStyle w:val="a3"/>
      <w:jc w:val="center"/>
      <w:rPr>
        <w:rFonts w:ascii="Times New Roman" w:hAnsi="Times New Roman" w:cs="Times New Roman"/>
        <w:sz w:val="24"/>
        <w:szCs w:val="24"/>
      </w:rPr>
    </w:pPr>
    <w:r w:rsidRPr="00D93C26">
      <w:rPr>
        <w:rFonts w:ascii="Times New Roman" w:hAnsi="Times New Roman" w:cs="Times New Roman"/>
        <w:sz w:val="24"/>
        <w:szCs w:val="24"/>
      </w:rPr>
      <w:fldChar w:fldCharType="begin"/>
    </w:r>
    <w:r w:rsidRPr="00D93C26">
      <w:rPr>
        <w:rFonts w:ascii="Times New Roman" w:hAnsi="Times New Roman" w:cs="Times New Roman"/>
        <w:sz w:val="24"/>
        <w:szCs w:val="24"/>
      </w:rPr>
      <w:instrText>PAGE   \* MERGEFORMAT</w:instrText>
    </w:r>
    <w:r w:rsidRPr="00D93C26">
      <w:rPr>
        <w:rFonts w:ascii="Times New Roman" w:hAnsi="Times New Roman" w:cs="Times New Roman"/>
        <w:sz w:val="24"/>
        <w:szCs w:val="24"/>
      </w:rPr>
      <w:fldChar w:fldCharType="separate"/>
    </w:r>
    <w:r w:rsidR="00FF4508">
      <w:rPr>
        <w:rFonts w:ascii="Times New Roman" w:hAnsi="Times New Roman" w:cs="Times New Roman"/>
        <w:noProof/>
        <w:sz w:val="24"/>
        <w:szCs w:val="24"/>
      </w:rPr>
      <w:t>259</w:t>
    </w:r>
    <w:r w:rsidRPr="00D93C26">
      <w:rPr>
        <w:rFonts w:ascii="Times New Roman" w:hAnsi="Times New Roman" w:cs="Times New Roman"/>
        <w:sz w:val="24"/>
        <w:szCs w:val="24"/>
      </w:rPr>
      <w:fldChar w:fldCharType="end"/>
    </w:r>
  </w:p>
  <w:p w:rsidR="00CE0BF9" w:rsidRDefault="00CE0BF9" w:rsidP="00675E64">
    <w:pPr>
      <w:pStyle w:val="a3"/>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Default="00CE0BF9">
    <w:pPr>
      <w:pStyle w:val="a3"/>
      <w:jc w:val="center"/>
    </w:pPr>
    <w:r>
      <w:fldChar w:fldCharType="begin"/>
    </w:r>
    <w:r>
      <w:instrText>PAGE   \* MERGEFORMAT</w:instrText>
    </w:r>
    <w:r>
      <w:fldChar w:fldCharType="separate"/>
    </w:r>
    <w:r w:rsidR="00FF4508">
      <w:rPr>
        <w:noProof/>
      </w:rPr>
      <w:t>77</w:t>
    </w:r>
    <w:r>
      <w:fldChar w:fldCharType="end"/>
    </w:r>
  </w:p>
  <w:p w:rsidR="00CE0BF9" w:rsidRPr="002013A7" w:rsidRDefault="00CE0BF9" w:rsidP="00466301">
    <w:pPr>
      <w:pStyle w:val="a3"/>
      <w:tabs>
        <w:tab w:val="center" w:pos="7285"/>
        <w:tab w:val="left" w:pos="807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BF9" w:rsidRPr="0095570C" w:rsidRDefault="00CE0BF9"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FF4508">
      <w:rPr>
        <w:rFonts w:ascii="Times New Roman" w:hAnsi="Times New Roman" w:cs="Times New Roman"/>
        <w:noProof/>
        <w:sz w:val="24"/>
        <w:szCs w:val="24"/>
      </w:rPr>
      <w:t>278</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2021"/>
    <w:multiLevelType w:val="multilevel"/>
    <w:tmpl w:val="80A6CC0A"/>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24296102"/>
    <w:multiLevelType w:val="multilevel"/>
    <w:tmpl w:val="0B16C554"/>
    <w:lvl w:ilvl="0">
      <w:start w:val="1"/>
      <w:numFmt w:val="decimal"/>
      <w:lvlText w:val="%1."/>
      <w:lvlJc w:val="left"/>
      <w:pPr>
        <w:ind w:left="1960" w:hanging="1260"/>
      </w:pPr>
      <w:rPr>
        <w:rFonts w:hint="default"/>
      </w:rPr>
    </w:lvl>
    <w:lvl w:ilvl="1">
      <w:start w:val="1"/>
      <w:numFmt w:val="decimal"/>
      <w:isLgl/>
      <w:lvlText w:val="%1.%2"/>
      <w:lvlJc w:val="left"/>
      <w:pPr>
        <w:ind w:left="825" w:hanging="825"/>
      </w:pPr>
      <w:rPr>
        <w:rFonts w:hint="default"/>
      </w:rPr>
    </w:lvl>
    <w:lvl w:ilvl="2">
      <w:start w:val="1"/>
      <w:numFmt w:val="decimal"/>
      <w:isLgl/>
      <w:lvlText w:val="%1.%2.%3"/>
      <w:lvlJc w:val="left"/>
      <w:pPr>
        <w:ind w:left="1525" w:hanging="825"/>
      </w:pPr>
      <w:rPr>
        <w:rFonts w:hint="default"/>
      </w:rPr>
    </w:lvl>
    <w:lvl w:ilvl="3">
      <w:start w:val="1"/>
      <w:numFmt w:val="decimal"/>
      <w:isLgl/>
      <w:lvlText w:val="%1.%2.%3.%4"/>
      <w:lvlJc w:val="left"/>
      <w:pPr>
        <w:ind w:left="1780" w:hanging="108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860" w:hanging="2160"/>
      </w:pPr>
      <w:rPr>
        <w:rFonts w:hint="default"/>
      </w:rPr>
    </w:lvl>
  </w:abstractNum>
  <w:abstractNum w:abstractNumId="3">
    <w:nsid w:val="25A4442B"/>
    <w:multiLevelType w:val="hybridMultilevel"/>
    <w:tmpl w:val="DD1E51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9D272E8"/>
    <w:multiLevelType w:val="multilevel"/>
    <w:tmpl w:val="F2CE7DD4"/>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9">
    <w:nsid w:val="45D37327"/>
    <w:multiLevelType w:val="hybridMultilevel"/>
    <w:tmpl w:val="1D7A36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8950A62"/>
    <w:multiLevelType w:val="multilevel"/>
    <w:tmpl w:val="E4D8D688"/>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73B0112"/>
    <w:multiLevelType w:val="multilevel"/>
    <w:tmpl w:val="651661B2"/>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4">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5">
    <w:nsid w:val="78EC3F7A"/>
    <w:multiLevelType w:val="hybridMultilevel"/>
    <w:tmpl w:val="F6D021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13"/>
  </w:num>
  <w:num w:numId="3">
    <w:abstractNumId w:val="14"/>
  </w:num>
  <w:num w:numId="4">
    <w:abstractNumId w:val="11"/>
  </w:num>
  <w:num w:numId="5">
    <w:abstractNumId w:val="8"/>
  </w:num>
  <w:num w:numId="6">
    <w:abstractNumId w:val="6"/>
  </w:num>
  <w:num w:numId="7">
    <w:abstractNumId w:val="12"/>
  </w:num>
  <w:num w:numId="8">
    <w:abstractNumId w:val="10"/>
  </w:num>
  <w:num w:numId="9">
    <w:abstractNumId w:val="0"/>
  </w:num>
  <w:num w:numId="10">
    <w:abstractNumId w:val="7"/>
  </w:num>
  <w:num w:numId="11">
    <w:abstractNumId w:val="5"/>
  </w:num>
  <w:num w:numId="12">
    <w:abstractNumId w:val="4"/>
  </w:num>
  <w:num w:numId="13">
    <w:abstractNumId w:val="9"/>
  </w:num>
  <w:num w:numId="14">
    <w:abstractNumId w:val="15"/>
  </w:num>
  <w:num w:numId="15">
    <w:abstractNumId w:val="3"/>
  </w:num>
  <w:num w:numId="1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34E2"/>
    <w:rsid w:val="00006B31"/>
    <w:rsid w:val="00010228"/>
    <w:rsid w:val="0001045A"/>
    <w:rsid w:val="00010462"/>
    <w:rsid w:val="00011DAC"/>
    <w:rsid w:val="00020A62"/>
    <w:rsid w:val="000266C7"/>
    <w:rsid w:val="00027577"/>
    <w:rsid w:val="0002788D"/>
    <w:rsid w:val="00030226"/>
    <w:rsid w:val="00033829"/>
    <w:rsid w:val="00033B31"/>
    <w:rsid w:val="000344D4"/>
    <w:rsid w:val="00034F6E"/>
    <w:rsid w:val="000379F7"/>
    <w:rsid w:val="00041883"/>
    <w:rsid w:val="00042227"/>
    <w:rsid w:val="000427A8"/>
    <w:rsid w:val="0004580B"/>
    <w:rsid w:val="00050F8D"/>
    <w:rsid w:val="000559CB"/>
    <w:rsid w:val="000564A2"/>
    <w:rsid w:val="000569EF"/>
    <w:rsid w:val="00056F2C"/>
    <w:rsid w:val="000608AA"/>
    <w:rsid w:val="00064B9F"/>
    <w:rsid w:val="0006578B"/>
    <w:rsid w:val="00065F16"/>
    <w:rsid w:val="000662E9"/>
    <w:rsid w:val="00070FF6"/>
    <w:rsid w:val="00071A33"/>
    <w:rsid w:val="00071AED"/>
    <w:rsid w:val="00072AED"/>
    <w:rsid w:val="00074FA0"/>
    <w:rsid w:val="000759D1"/>
    <w:rsid w:val="00076EA2"/>
    <w:rsid w:val="000770A1"/>
    <w:rsid w:val="00081D98"/>
    <w:rsid w:val="00081ED4"/>
    <w:rsid w:val="0008472B"/>
    <w:rsid w:val="00084A97"/>
    <w:rsid w:val="00086DA4"/>
    <w:rsid w:val="00090E05"/>
    <w:rsid w:val="000933AF"/>
    <w:rsid w:val="00094EEB"/>
    <w:rsid w:val="00096C0F"/>
    <w:rsid w:val="00096DB4"/>
    <w:rsid w:val="000A22A1"/>
    <w:rsid w:val="000A2CF4"/>
    <w:rsid w:val="000A7AC1"/>
    <w:rsid w:val="000B0066"/>
    <w:rsid w:val="000B1E6C"/>
    <w:rsid w:val="000B2B19"/>
    <w:rsid w:val="000B4689"/>
    <w:rsid w:val="000B5111"/>
    <w:rsid w:val="000C07E7"/>
    <w:rsid w:val="000C1F3E"/>
    <w:rsid w:val="000C227E"/>
    <w:rsid w:val="000C30A7"/>
    <w:rsid w:val="000C7195"/>
    <w:rsid w:val="000C7CB1"/>
    <w:rsid w:val="000D08C6"/>
    <w:rsid w:val="000D0DFC"/>
    <w:rsid w:val="000E7324"/>
    <w:rsid w:val="000E7FBE"/>
    <w:rsid w:val="000F5D27"/>
    <w:rsid w:val="000F7489"/>
    <w:rsid w:val="00103E63"/>
    <w:rsid w:val="00104DFC"/>
    <w:rsid w:val="001062C6"/>
    <w:rsid w:val="0010764C"/>
    <w:rsid w:val="00111BD2"/>
    <w:rsid w:val="001144DB"/>
    <w:rsid w:val="00115C78"/>
    <w:rsid w:val="0011660A"/>
    <w:rsid w:val="001169A2"/>
    <w:rsid w:val="00117B24"/>
    <w:rsid w:val="001218B9"/>
    <w:rsid w:val="001226F2"/>
    <w:rsid w:val="001233B4"/>
    <w:rsid w:val="00124C39"/>
    <w:rsid w:val="0012507D"/>
    <w:rsid w:val="0012707B"/>
    <w:rsid w:val="00130F29"/>
    <w:rsid w:val="00131A35"/>
    <w:rsid w:val="00132CCF"/>
    <w:rsid w:val="00134B56"/>
    <w:rsid w:val="001354C4"/>
    <w:rsid w:val="00135532"/>
    <w:rsid w:val="00135703"/>
    <w:rsid w:val="0013571D"/>
    <w:rsid w:val="00135D1C"/>
    <w:rsid w:val="00136633"/>
    <w:rsid w:val="00137813"/>
    <w:rsid w:val="00140748"/>
    <w:rsid w:val="001413EA"/>
    <w:rsid w:val="00141907"/>
    <w:rsid w:val="00141B14"/>
    <w:rsid w:val="00143346"/>
    <w:rsid w:val="001456BB"/>
    <w:rsid w:val="001467F1"/>
    <w:rsid w:val="00155081"/>
    <w:rsid w:val="001551ED"/>
    <w:rsid w:val="00155250"/>
    <w:rsid w:val="0015654D"/>
    <w:rsid w:val="00160115"/>
    <w:rsid w:val="00162CA8"/>
    <w:rsid w:val="00163352"/>
    <w:rsid w:val="00165C6F"/>
    <w:rsid w:val="00165C7B"/>
    <w:rsid w:val="001706CE"/>
    <w:rsid w:val="001732C0"/>
    <w:rsid w:val="0017618D"/>
    <w:rsid w:val="0017673E"/>
    <w:rsid w:val="00177E2F"/>
    <w:rsid w:val="0018154E"/>
    <w:rsid w:val="00184BDB"/>
    <w:rsid w:val="00185A76"/>
    <w:rsid w:val="00185AF9"/>
    <w:rsid w:val="0019004A"/>
    <w:rsid w:val="001903B8"/>
    <w:rsid w:val="001927E6"/>
    <w:rsid w:val="00194946"/>
    <w:rsid w:val="0019503B"/>
    <w:rsid w:val="0019630F"/>
    <w:rsid w:val="001968D0"/>
    <w:rsid w:val="0019783D"/>
    <w:rsid w:val="001978C9"/>
    <w:rsid w:val="001A0C1E"/>
    <w:rsid w:val="001A202E"/>
    <w:rsid w:val="001A3705"/>
    <w:rsid w:val="001A5859"/>
    <w:rsid w:val="001A672F"/>
    <w:rsid w:val="001B41B9"/>
    <w:rsid w:val="001B46E1"/>
    <w:rsid w:val="001B5E29"/>
    <w:rsid w:val="001C25FB"/>
    <w:rsid w:val="001C2742"/>
    <w:rsid w:val="001C3A23"/>
    <w:rsid w:val="001C6DDE"/>
    <w:rsid w:val="001D359C"/>
    <w:rsid w:val="001D43E3"/>
    <w:rsid w:val="001D496E"/>
    <w:rsid w:val="001D49BB"/>
    <w:rsid w:val="001D5B97"/>
    <w:rsid w:val="001D62BB"/>
    <w:rsid w:val="001E0918"/>
    <w:rsid w:val="001E58BD"/>
    <w:rsid w:val="001F0879"/>
    <w:rsid w:val="001F6595"/>
    <w:rsid w:val="001F66F7"/>
    <w:rsid w:val="0020078A"/>
    <w:rsid w:val="002013A7"/>
    <w:rsid w:val="00204867"/>
    <w:rsid w:val="002055D1"/>
    <w:rsid w:val="002066B1"/>
    <w:rsid w:val="002153DC"/>
    <w:rsid w:val="002214E1"/>
    <w:rsid w:val="0022206E"/>
    <w:rsid w:val="00223313"/>
    <w:rsid w:val="00226BEF"/>
    <w:rsid w:val="00233955"/>
    <w:rsid w:val="00236026"/>
    <w:rsid w:val="00236727"/>
    <w:rsid w:val="00237976"/>
    <w:rsid w:val="002402C6"/>
    <w:rsid w:val="0024158F"/>
    <w:rsid w:val="002438F8"/>
    <w:rsid w:val="00243F8F"/>
    <w:rsid w:val="00244E48"/>
    <w:rsid w:val="002544E9"/>
    <w:rsid w:val="0025592F"/>
    <w:rsid w:val="00257B49"/>
    <w:rsid w:val="00261E23"/>
    <w:rsid w:val="00262847"/>
    <w:rsid w:val="00263AA3"/>
    <w:rsid w:val="00263AD5"/>
    <w:rsid w:val="00277F2C"/>
    <w:rsid w:val="00277F9D"/>
    <w:rsid w:val="00281C02"/>
    <w:rsid w:val="0028397F"/>
    <w:rsid w:val="0028432B"/>
    <w:rsid w:val="00284996"/>
    <w:rsid w:val="00293E17"/>
    <w:rsid w:val="002947D4"/>
    <w:rsid w:val="002970F6"/>
    <w:rsid w:val="00297C5C"/>
    <w:rsid w:val="002A47FB"/>
    <w:rsid w:val="002A6C70"/>
    <w:rsid w:val="002A7860"/>
    <w:rsid w:val="002B3CB7"/>
    <w:rsid w:val="002B5506"/>
    <w:rsid w:val="002B6057"/>
    <w:rsid w:val="002C1D3C"/>
    <w:rsid w:val="002C2506"/>
    <w:rsid w:val="002C44B7"/>
    <w:rsid w:val="002C484A"/>
    <w:rsid w:val="002C7995"/>
    <w:rsid w:val="002C7E99"/>
    <w:rsid w:val="002D1C7F"/>
    <w:rsid w:val="002D530F"/>
    <w:rsid w:val="002D64D5"/>
    <w:rsid w:val="002E51DA"/>
    <w:rsid w:val="002E60D4"/>
    <w:rsid w:val="002E6C37"/>
    <w:rsid w:val="002E6C9B"/>
    <w:rsid w:val="002E7E18"/>
    <w:rsid w:val="002F05B9"/>
    <w:rsid w:val="002F103D"/>
    <w:rsid w:val="002F2A5A"/>
    <w:rsid w:val="002F3154"/>
    <w:rsid w:val="002F32E5"/>
    <w:rsid w:val="002F4C32"/>
    <w:rsid w:val="002F5C42"/>
    <w:rsid w:val="0030372E"/>
    <w:rsid w:val="00303EF0"/>
    <w:rsid w:val="00304CE7"/>
    <w:rsid w:val="00304CF0"/>
    <w:rsid w:val="00306788"/>
    <w:rsid w:val="00311722"/>
    <w:rsid w:val="00312D6A"/>
    <w:rsid w:val="003145EC"/>
    <w:rsid w:val="0031655B"/>
    <w:rsid w:val="00317922"/>
    <w:rsid w:val="00321032"/>
    <w:rsid w:val="00322393"/>
    <w:rsid w:val="003229D8"/>
    <w:rsid w:val="00322E3A"/>
    <w:rsid w:val="0032358C"/>
    <w:rsid w:val="00325F6F"/>
    <w:rsid w:val="00326607"/>
    <w:rsid w:val="00330062"/>
    <w:rsid w:val="003311EF"/>
    <w:rsid w:val="003323EA"/>
    <w:rsid w:val="0033655B"/>
    <w:rsid w:val="00341BEB"/>
    <w:rsid w:val="00342F1E"/>
    <w:rsid w:val="003443F5"/>
    <w:rsid w:val="00346788"/>
    <w:rsid w:val="00346FFB"/>
    <w:rsid w:val="003509B2"/>
    <w:rsid w:val="00350B41"/>
    <w:rsid w:val="003516DE"/>
    <w:rsid w:val="00352177"/>
    <w:rsid w:val="00355541"/>
    <w:rsid w:val="00355DD3"/>
    <w:rsid w:val="00361324"/>
    <w:rsid w:val="003626FD"/>
    <w:rsid w:val="00364AD6"/>
    <w:rsid w:val="00370C9D"/>
    <w:rsid w:val="00374574"/>
    <w:rsid w:val="0038134D"/>
    <w:rsid w:val="0038207E"/>
    <w:rsid w:val="00383B3C"/>
    <w:rsid w:val="00384267"/>
    <w:rsid w:val="00384285"/>
    <w:rsid w:val="003861D9"/>
    <w:rsid w:val="0038767B"/>
    <w:rsid w:val="00392C6E"/>
    <w:rsid w:val="00394ECB"/>
    <w:rsid w:val="00397446"/>
    <w:rsid w:val="003A0241"/>
    <w:rsid w:val="003A6D71"/>
    <w:rsid w:val="003A7C2D"/>
    <w:rsid w:val="003A7E87"/>
    <w:rsid w:val="003B6EDC"/>
    <w:rsid w:val="003C214C"/>
    <w:rsid w:val="003C38B5"/>
    <w:rsid w:val="003C4BE4"/>
    <w:rsid w:val="003C6472"/>
    <w:rsid w:val="003C712A"/>
    <w:rsid w:val="003C77C1"/>
    <w:rsid w:val="003D0388"/>
    <w:rsid w:val="003D30E8"/>
    <w:rsid w:val="003D3D0C"/>
    <w:rsid w:val="003D4442"/>
    <w:rsid w:val="003D4E97"/>
    <w:rsid w:val="003D6234"/>
    <w:rsid w:val="003D65F8"/>
    <w:rsid w:val="003E0975"/>
    <w:rsid w:val="003E2779"/>
    <w:rsid w:val="003E3623"/>
    <w:rsid w:val="003E58CF"/>
    <w:rsid w:val="003F0837"/>
    <w:rsid w:val="003F34BE"/>
    <w:rsid w:val="003F46FC"/>
    <w:rsid w:val="003F664F"/>
    <w:rsid w:val="003F7103"/>
    <w:rsid w:val="003F73D9"/>
    <w:rsid w:val="003F783E"/>
    <w:rsid w:val="004003A9"/>
    <w:rsid w:val="0040169A"/>
    <w:rsid w:val="00405759"/>
    <w:rsid w:val="00406AA2"/>
    <w:rsid w:val="0040717B"/>
    <w:rsid w:val="00410CE2"/>
    <w:rsid w:val="00414828"/>
    <w:rsid w:val="00416215"/>
    <w:rsid w:val="00420075"/>
    <w:rsid w:val="00420756"/>
    <w:rsid w:val="004209C5"/>
    <w:rsid w:val="00420F87"/>
    <w:rsid w:val="00421721"/>
    <w:rsid w:val="0042462C"/>
    <w:rsid w:val="00426C17"/>
    <w:rsid w:val="00430D2C"/>
    <w:rsid w:val="00436A5D"/>
    <w:rsid w:val="00437B3B"/>
    <w:rsid w:val="00440A26"/>
    <w:rsid w:val="004412A0"/>
    <w:rsid w:val="0044139B"/>
    <w:rsid w:val="00445FC4"/>
    <w:rsid w:val="004469FF"/>
    <w:rsid w:val="00447224"/>
    <w:rsid w:val="00451656"/>
    <w:rsid w:val="00452F34"/>
    <w:rsid w:val="00454DFD"/>
    <w:rsid w:val="00455004"/>
    <w:rsid w:val="0045793A"/>
    <w:rsid w:val="00457B66"/>
    <w:rsid w:val="00457EE8"/>
    <w:rsid w:val="00461601"/>
    <w:rsid w:val="00461C8B"/>
    <w:rsid w:val="00466301"/>
    <w:rsid w:val="00475633"/>
    <w:rsid w:val="004828EE"/>
    <w:rsid w:val="00482A3B"/>
    <w:rsid w:val="00483226"/>
    <w:rsid w:val="0048648F"/>
    <w:rsid w:val="00486D58"/>
    <w:rsid w:val="004923EC"/>
    <w:rsid w:val="00492FFD"/>
    <w:rsid w:val="004956C8"/>
    <w:rsid w:val="004A00A3"/>
    <w:rsid w:val="004A17E5"/>
    <w:rsid w:val="004A2051"/>
    <w:rsid w:val="004A2A01"/>
    <w:rsid w:val="004A6B9E"/>
    <w:rsid w:val="004A769E"/>
    <w:rsid w:val="004B0C62"/>
    <w:rsid w:val="004B34A8"/>
    <w:rsid w:val="004B36C7"/>
    <w:rsid w:val="004B4042"/>
    <w:rsid w:val="004B42E4"/>
    <w:rsid w:val="004B5FFB"/>
    <w:rsid w:val="004B7ADE"/>
    <w:rsid w:val="004C017A"/>
    <w:rsid w:val="004C374C"/>
    <w:rsid w:val="004C3900"/>
    <w:rsid w:val="004C43B8"/>
    <w:rsid w:val="004C4E17"/>
    <w:rsid w:val="004C527C"/>
    <w:rsid w:val="004C695D"/>
    <w:rsid w:val="004C762E"/>
    <w:rsid w:val="004D0569"/>
    <w:rsid w:val="004D3276"/>
    <w:rsid w:val="004D3A1E"/>
    <w:rsid w:val="004D63EB"/>
    <w:rsid w:val="004E0137"/>
    <w:rsid w:val="004E1FEA"/>
    <w:rsid w:val="004E25CA"/>
    <w:rsid w:val="004E64FE"/>
    <w:rsid w:val="004F16F9"/>
    <w:rsid w:val="004F1B81"/>
    <w:rsid w:val="00501763"/>
    <w:rsid w:val="005113F9"/>
    <w:rsid w:val="00516C16"/>
    <w:rsid w:val="0051752B"/>
    <w:rsid w:val="00517D0B"/>
    <w:rsid w:val="00523FF1"/>
    <w:rsid w:val="0052751E"/>
    <w:rsid w:val="005326A3"/>
    <w:rsid w:val="00534526"/>
    <w:rsid w:val="00534F8E"/>
    <w:rsid w:val="00537532"/>
    <w:rsid w:val="00542548"/>
    <w:rsid w:val="005431E8"/>
    <w:rsid w:val="00543F85"/>
    <w:rsid w:val="005546B0"/>
    <w:rsid w:val="005562D2"/>
    <w:rsid w:val="00556415"/>
    <w:rsid w:val="00556BCF"/>
    <w:rsid w:val="00560A9E"/>
    <w:rsid w:val="005660D2"/>
    <w:rsid w:val="00566590"/>
    <w:rsid w:val="00570DAC"/>
    <w:rsid w:val="00571449"/>
    <w:rsid w:val="00576F55"/>
    <w:rsid w:val="00577FC2"/>
    <w:rsid w:val="00583326"/>
    <w:rsid w:val="00584FA2"/>
    <w:rsid w:val="005926E3"/>
    <w:rsid w:val="00596521"/>
    <w:rsid w:val="00596658"/>
    <w:rsid w:val="00597F2D"/>
    <w:rsid w:val="005A1442"/>
    <w:rsid w:val="005A1F4D"/>
    <w:rsid w:val="005A3E87"/>
    <w:rsid w:val="005A431E"/>
    <w:rsid w:val="005A5B04"/>
    <w:rsid w:val="005A7BFD"/>
    <w:rsid w:val="005B4DD9"/>
    <w:rsid w:val="005B57EA"/>
    <w:rsid w:val="005B66FA"/>
    <w:rsid w:val="005C1C14"/>
    <w:rsid w:val="005C2C49"/>
    <w:rsid w:val="005C3B4E"/>
    <w:rsid w:val="005C647E"/>
    <w:rsid w:val="005C68A7"/>
    <w:rsid w:val="005C7F24"/>
    <w:rsid w:val="005D0368"/>
    <w:rsid w:val="005D1C46"/>
    <w:rsid w:val="005D52F7"/>
    <w:rsid w:val="005D57B7"/>
    <w:rsid w:val="005D6756"/>
    <w:rsid w:val="005D6E95"/>
    <w:rsid w:val="005D79C7"/>
    <w:rsid w:val="005D7B59"/>
    <w:rsid w:val="005E623A"/>
    <w:rsid w:val="005F01BA"/>
    <w:rsid w:val="005F18EE"/>
    <w:rsid w:val="005F3B17"/>
    <w:rsid w:val="005F3CC4"/>
    <w:rsid w:val="005F3F64"/>
    <w:rsid w:val="005F6E18"/>
    <w:rsid w:val="00605FE5"/>
    <w:rsid w:val="006065E3"/>
    <w:rsid w:val="00606A1A"/>
    <w:rsid w:val="0060768C"/>
    <w:rsid w:val="0060793F"/>
    <w:rsid w:val="0061025E"/>
    <w:rsid w:val="00612885"/>
    <w:rsid w:val="00614B32"/>
    <w:rsid w:val="00615C5F"/>
    <w:rsid w:val="00616158"/>
    <w:rsid w:val="006213E5"/>
    <w:rsid w:val="00621B29"/>
    <w:rsid w:val="00627C79"/>
    <w:rsid w:val="00630A8B"/>
    <w:rsid w:val="006316D4"/>
    <w:rsid w:val="0063668E"/>
    <w:rsid w:val="00636C17"/>
    <w:rsid w:val="006412DE"/>
    <w:rsid w:val="00641DB9"/>
    <w:rsid w:val="00643987"/>
    <w:rsid w:val="00645046"/>
    <w:rsid w:val="006458B4"/>
    <w:rsid w:val="00651374"/>
    <w:rsid w:val="00651DE2"/>
    <w:rsid w:val="006527CE"/>
    <w:rsid w:val="00654A03"/>
    <w:rsid w:val="006554FB"/>
    <w:rsid w:val="006566F0"/>
    <w:rsid w:val="00657E11"/>
    <w:rsid w:val="006622E5"/>
    <w:rsid w:val="00667CB8"/>
    <w:rsid w:val="00667FE1"/>
    <w:rsid w:val="00671FBD"/>
    <w:rsid w:val="00672076"/>
    <w:rsid w:val="00673123"/>
    <w:rsid w:val="00675E64"/>
    <w:rsid w:val="0068179F"/>
    <w:rsid w:val="0068182D"/>
    <w:rsid w:val="0068524B"/>
    <w:rsid w:val="006946DD"/>
    <w:rsid w:val="0069473C"/>
    <w:rsid w:val="006951CA"/>
    <w:rsid w:val="0069561E"/>
    <w:rsid w:val="00695B61"/>
    <w:rsid w:val="006962CB"/>
    <w:rsid w:val="0069650F"/>
    <w:rsid w:val="006A23D3"/>
    <w:rsid w:val="006A3120"/>
    <w:rsid w:val="006A581F"/>
    <w:rsid w:val="006A5888"/>
    <w:rsid w:val="006A646B"/>
    <w:rsid w:val="006A67E1"/>
    <w:rsid w:val="006A6982"/>
    <w:rsid w:val="006B1D9F"/>
    <w:rsid w:val="006B348E"/>
    <w:rsid w:val="006B37CA"/>
    <w:rsid w:val="006B5952"/>
    <w:rsid w:val="006B72D3"/>
    <w:rsid w:val="006C0D81"/>
    <w:rsid w:val="006C1078"/>
    <w:rsid w:val="006C3D9C"/>
    <w:rsid w:val="006C4690"/>
    <w:rsid w:val="006C51FE"/>
    <w:rsid w:val="006C766B"/>
    <w:rsid w:val="006C7FC4"/>
    <w:rsid w:val="006D15B8"/>
    <w:rsid w:val="006D32AE"/>
    <w:rsid w:val="006D5C17"/>
    <w:rsid w:val="006E10A4"/>
    <w:rsid w:val="006E14AB"/>
    <w:rsid w:val="006E1981"/>
    <w:rsid w:val="006E361E"/>
    <w:rsid w:val="006E4031"/>
    <w:rsid w:val="006E5CC2"/>
    <w:rsid w:val="006E5E96"/>
    <w:rsid w:val="006E62BC"/>
    <w:rsid w:val="006E7364"/>
    <w:rsid w:val="006F059E"/>
    <w:rsid w:val="006F2895"/>
    <w:rsid w:val="006F2D89"/>
    <w:rsid w:val="007020CB"/>
    <w:rsid w:val="00703B5F"/>
    <w:rsid w:val="0070432B"/>
    <w:rsid w:val="00704B97"/>
    <w:rsid w:val="00704E59"/>
    <w:rsid w:val="00704EF8"/>
    <w:rsid w:val="00705C0A"/>
    <w:rsid w:val="00707493"/>
    <w:rsid w:val="00712992"/>
    <w:rsid w:val="00715CAA"/>
    <w:rsid w:val="00722E01"/>
    <w:rsid w:val="007236E8"/>
    <w:rsid w:val="007263F1"/>
    <w:rsid w:val="00727A71"/>
    <w:rsid w:val="0074113C"/>
    <w:rsid w:val="007453BC"/>
    <w:rsid w:val="007518BE"/>
    <w:rsid w:val="00751BEB"/>
    <w:rsid w:val="00754673"/>
    <w:rsid w:val="00757F7E"/>
    <w:rsid w:val="00760FAE"/>
    <w:rsid w:val="00763AAC"/>
    <w:rsid w:val="007707DB"/>
    <w:rsid w:val="00770A51"/>
    <w:rsid w:val="0077105D"/>
    <w:rsid w:val="00774C58"/>
    <w:rsid w:val="00774FCE"/>
    <w:rsid w:val="007764AB"/>
    <w:rsid w:val="00776A1E"/>
    <w:rsid w:val="00776E74"/>
    <w:rsid w:val="00777C59"/>
    <w:rsid w:val="00780C4D"/>
    <w:rsid w:val="00781873"/>
    <w:rsid w:val="00782077"/>
    <w:rsid w:val="0078334A"/>
    <w:rsid w:val="00785E02"/>
    <w:rsid w:val="00785FBA"/>
    <w:rsid w:val="0079559E"/>
    <w:rsid w:val="007A0D7C"/>
    <w:rsid w:val="007A1573"/>
    <w:rsid w:val="007A351D"/>
    <w:rsid w:val="007A37E0"/>
    <w:rsid w:val="007A7B50"/>
    <w:rsid w:val="007B0D09"/>
    <w:rsid w:val="007B4AFE"/>
    <w:rsid w:val="007B7B9A"/>
    <w:rsid w:val="007C0E31"/>
    <w:rsid w:val="007C1CA5"/>
    <w:rsid w:val="007C796A"/>
    <w:rsid w:val="007C7EDB"/>
    <w:rsid w:val="007D05E0"/>
    <w:rsid w:val="007D0CA4"/>
    <w:rsid w:val="007D2300"/>
    <w:rsid w:val="007D347B"/>
    <w:rsid w:val="007D3942"/>
    <w:rsid w:val="007D4389"/>
    <w:rsid w:val="007D7452"/>
    <w:rsid w:val="007E0B83"/>
    <w:rsid w:val="007E0D4D"/>
    <w:rsid w:val="007E24B3"/>
    <w:rsid w:val="007E25FE"/>
    <w:rsid w:val="007E3CC7"/>
    <w:rsid w:val="007E5244"/>
    <w:rsid w:val="007E744D"/>
    <w:rsid w:val="007F44D5"/>
    <w:rsid w:val="007F4C1C"/>
    <w:rsid w:val="007F53F6"/>
    <w:rsid w:val="007F635E"/>
    <w:rsid w:val="007F650B"/>
    <w:rsid w:val="007F707E"/>
    <w:rsid w:val="007F71C6"/>
    <w:rsid w:val="008014D1"/>
    <w:rsid w:val="008053A6"/>
    <w:rsid w:val="00805CAA"/>
    <w:rsid w:val="00810D9B"/>
    <w:rsid w:val="00816E9F"/>
    <w:rsid w:val="008175B6"/>
    <w:rsid w:val="00817890"/>
    <w:rsid w:val="00817B35"/>
    <w:rsid w:val="00820583"/>
    <w:rsid w:val="00825A29"/>
    <w:rsid w:val="0083133F"/>
    <w:rsid w:val="00831479"/>
    <w:rsid w:val="008341DA"/>
    <w:rsid w:val="00834695"/>
    <w:rsid w:val="0084240C"/>
    <w:rsid w:val="00845C2A"/>
    <w:rsid w:val="00853757"/>
    <w:rsid w:val="0085493C"/>
    <w:rsid w:val="00857118"/>
    <w:rsid w:val="00857E5A"/>
    <w:rsid w:val="00863F3E"/>
    <w:rsid w:val="0086527C"/>
    <w:rsid w:val="00865999"/>
    <w:rsid w:val="00865F7A"/>
    <w:rsid w:val="008663C8"/>
    <w:rsid w:val="00866585"/>
    <w:rsid w:val="008677E4"/>
    <w:rsid w:val="008701A5"/>
    <w:rsid w:val="00873553"/>
    <w:rsid w:val="00877064"/>
    <w:rsid w:val="008771E7"/>
    <w:rsid w:val="008779C1"/>
    <w:rsid w:val="00882872"/>
    <w:rsid w:val="00883625"/>
    <w:rsid w:val="008840EC"/>
    <w:rsid w:val="00893382"/>
    <w:rsid w:val="008A01B3"/>
    <w:rsid w:val="008A0E40"/>
    <w:rsid w:val="008A1F77"/>
    <w:rsid w:val="008A2968"/>
    <w:rsid w:val="008A2C27"/>
    <w:rsid w:val="008A3EF9"/>
    <w:rsid w:val="008A4318"/>
    <w:rsid w:val="008A49D7"/>
    <w:rsid w:val="008A5E62"/>
    <w:rsid w:val="008A6019"/>
    <w:rsid w:val="008B0DF1"/>
    <w:rsid w:val="008B229B"/>
    <w:rsid w:val="008B2DEE"/>
    <w:rsid w:val="008B3185"/>
    <w:rsid w:val="008B4CA7"/>
    <w:rsid w:val="008B7019"/>
    <w:rsid w:val="008C09A1"/>
    <w:rsid w:val="008C2B58"/>
    <w:rsid w:val="008C5701"/>
    <w:rsid w:val="008C63FD"/>
    <w:rsid w:val="008C686C"/>
    <w:rsid w:val="008D238D"/>
    <w:rsid w:val="008D3F4B"/>
    <w:rsid w:val="008D5268"/>
    <w:rsid w:val="008D52ED"/>
    <w:rsid w:val="008D5CDC"/>
    <w:rsid w:val="008D726A"/>
    <w:rsid w:val="008D77F9"/>
    <w:rsid w:val="008E191B"/>
    <w:rsid w:val="008E1A96"/>
    <w:rsid w:val="008E1E48"/>
    <w:rsid w:val="008E23CE"/>
    <w:rsid w:val="008E3742"/>
    <w:rsid w:val="008E457D"/>
    <w:rsid w:val="008F11F1"/>
    <w:rsid w:val="008F1442"/>
    <w:rsid w:val="008F1EF5"/>
    <w:rsid w:val="008F4139"/>
    <w:rsid w:val="008F55ED"/>
    <w:rsid w:val="008F7295"/>
    <w:rsid w:val="00900015"/>
    <w:rsid w:val="0090010F"/>
    <w:rsid w:val="00900F08"/>
    <w:rsid w:val="00904B8B"/>
    <w:rsid w:val="009053A1"/>
    <w:rsid w:val="009059A9"/>
    <w:rsid w:val="00907CAE"/>
    <w:rsid w:val="00910782"/>
    <w:rsid w:val="009118FC"/>
    <w:rsid w:val="0091264F"/>
    <w:rsid w:val="009173C4"/>
    <w:rsid w:val="00922545"/>
    <w:rsid w:val="009226E0"/>
    <w:rsid w:val="0092295A"/>
    <w:rsid w:val="0092350E"/>
    <w:rsid w:val="00924111"/>
    <w:rsid w:val="009313BB"/>
    <w:rsid w:val="00931C84"/>
    <w:rsid w:val="0093499C"/>
    <w:rsid w:val="00942484"/>
    <w:rsid w:val="00944325"/>
    <w:rsid w:val="009446DC"/>
    <w:rsid w:val="00945578"/>
    <w:rsid w:val="00946016"/>
    <w:rsid w:val="009508AF"/>
    <w:rsid w:val="0095317D"/>
    <w:rsid w:val="0095570C"/>
    <w:rsid w:val="009564F0"/>
    <w:rsid w:val="0096088A"/>
    <w:rsid w:val="0096297C"/>
    <w:rsid w:val="00966522"/>
    <w:rsid w:val="00970CDA"/>
    <w:rsid w:val="009757B4"/>
    <w:rsid w:val="00980A3C"/>
    <w:rsid w:val="00980F26"/>
    <w:rsid w:val="009811FF"/>
    <w:rsid w:val="0098143E"/>
    <w:rsid w:val="00981CC2"/>
    <w:rsid w:val="00983161"/>
    <w:rsid w:val="00985836"/>
    <w:rsid w:val="00985C1D"/>
    <w:rsid w:val="009864C4"/>
    <w:rsid w:val="00987D75"/>
    <w:rsid w:val="009918A5"/>
    <w:rsid w:val="00994FAB"/>
    <w:rsid w:val="009A1E26"/>
    <w:rsid w:val="009A2780"/>
    <w:rsid w:val="009A7FB9"/>
    <w:rsid w:val="009B1548"/>
    <w:rsid w:val="009B2813"/>
    <w:rsid w:val="009B4495"/>
    <w:rsid w:val="009C2CC6"/>
    <w:rsid w:val="009C4AE5"/>
    <w:rsid w:val="009C4E97"/>
    <w:rsid w:val="009C5FFF"/>
    <w:rsid w:val="009D311E"/>
    <w:rsid w:val="009D63ED"/>
    <w:rsid w:val="009E0A55"/>
    <w:rsid w:val="009E2093"/>
    <w:rsid w:val="009E3E23"/>
    <w:rsid w:val="009E4898"/>
    <w:rsid w:val="009E54C8"/>
    <w:rsid w:val="009E686E"/>
    <w:rsid w:val="009F091C"/>
    <w:rsid w:val="009F47C4"/>
    <w:rsid w:val="009F5FC4"/>
    <w:rsid w:val="00A008A4"/>
    <w:rsid w:val="00A1020C"/>
    <w:rsid w:val="00A102FB"/>
    <w:rsid w:val="00A10917"/>
    <w:rsid w:val="00A11AA9"/>
    <w:rsid w:val="00A13CC5"/>
    <w:rsid w:val="00A142BB"/>
    <w:rsid w:val="00A16A20"/>
    <w:rsid w:val="00A24802"/>
    <w:rsid w:val="00A30DAE"/>
    <w:rsid w:val="00A36118"/>
    <w:rsid w:val="00A36813"/>
    <w:rsid w:val="00A37D0C"/>
    <w:rsid w:val="00A40A6C"/>
    <w:rsid w:val="00A42F77"/>
    <w:rsid w:val="00A4386F"/>
    <w:rsid w:val="00A515C5"/>
    <w:rsid w:val="00A51CFF"/>
    <w:rsid w:val="00A51EDD"/>
    <w:rsid w:val="00A5289D"/>
    <w:rsid w:val="00A558E9"/>
    <w:rsid w:val="00A64226"/>
    <w:rsid w:val="00A66ACA"/>
    <w:rsid w:val="00A72B89"/>
    <w:rsid w:val="00A75AFD"/>
    <w:rsid w:val="00A76935"/>
    <w:rsid w:val="00A777F8"/>
    <w:rsid w:val="00A81B5A"/>
    <w:rsid w:val="00A84763"/>
    <w:rsid w:val="00A860D0"/>
    <w:rsid w:val="00A86A12"/>
    <w:rsid w:val="00A90F7E"/>
    <w:rsid w:val="00A9404E"/>
    <w:rsid w:val="00A9408A"/>
    <w:rsid w:val="00A95B1C"/>
    <w:rsid w:val="00A9692F"/>
    <w:rsid w:val="00AA1313"/>
    <w:rsid w:val="00AA5938"/>
    <w:rsid w:val="00AB63E2"/>
    <w:rsid w:val="00AB678C"/>
    <w:rsid w:val="00AB6A79"/>
    <w:rsid w:val="00AC09C6"/>
    <w:rsid w:val="00AC2A0D"/>
    <w:rsid w:val="00AC2E58"/>
    <w:rsid w:val="00AC30AA"/>
    <w:rsid w:val="00AD3B0C"/>
    <w:rsid w:val="00AD47D7"/>
    <w:rsid w:val="00AE06ED"/>
    <w:rsid w:val="00AE0FB0"/>
    <w:rsid w:val="00AE13FD"/>
    <w:rsid w:val="00AE1CFD"/>
    <w:rsid w:val="00AE31C0"/>
    <w:rsid w:val="00AE44CD"/>
    <w:rsid w:val="00AE7F07"/>
    <w:rsid w:val="00AF167D"/>
    <w:rsid w:val="00AF53F9"/>
    <w:rsid w:val="00AF5E61"/>
    <w:rsid w:val="00B04BAF"/>
    <w:rsid w:val="00B066C7"/>
    <w:rsid w:val="00B06E18"/>
    <w:rsid w:val="00B076CA"/>
    <w:rsid w:val="00B10531"/>
    <w:rsid w:val="00B107A3"/>
    <w:rsid w:val="00B11BA3"/>
    <w:rsid w:val="00B12849"/>
    <w:rsid w:val="00B128CF"/>
    <w:rsid w:val="00B227EC"/>
    <w:rsid w:val="00B248E5"/>
    <w:rsid w:val="00B253B6"/>
    <w:rsid w:val="00B30F00"/>
    <w:rsid w:val="00B31EB2"/>
    <w:rsid w:val="00B32731"/>
    <w:rsid w:val="00B3347A"/>
    <w:rsid w:val="00B37000"/>
    <w:rsid w:val="00B4206A"/>
    <w:rsid w:val="00B4362A"/>
    <w:rsid w:val="00B45BA9"/>
    <w:rsid w:val="00B46C44"/>
    <w:rsid w:val="00B470A0"/>
    <w:rsid w:val="00B50282"/>
    <w:rsid w:val="00B54075"/>
    <w:rsid w:val="00B5452E"/>
    <w:rsid w:val="00B54DD2"/>
    <w:rsid w:val="00B562A2"/>
    <w:rsid w:val="00B563D3"/>
    <w:rsid w:val="00B56D1F"/>
    <w:rsid w:val="00B56FBB"/>
    <w:rsid w:val="00B5710B"/>
    <w:rsid w:val="00B6172A"/>
    <w:rsid w:val="00B61B10"/>
    <w:rsid w:val="00B62247"/>
    <w:rsid w:val="00B62B12"/>
    <w:rsid w:val="00B647DB"/>
    <w:rsid w:val="00B654F9"/>
    <w:rsid w:val="00B6602F"/>
    <w:rsid w:val="00B700E8"/>
    <w:rsid w:val="00B726F5"/>
    <w:rsid w:val="00B76336"/>
    <w:rsid w:val="00B77890"/>
    <w:rsid w:val="00B77C06"/>
    <w:rsid w:val="00B807E2"/>
    <w:rsid w:val="00B81E1A"/>
    <w:rsid w:val="00B83A20"/>
    <w:rsid w:val="00B862EF"/>
    <w:rsid w:val="00B9178E"/>
    <w:rsid w:val="00B918C1"/>
    <w:rsid w:val="00B92108"/>
    <w:rsid w:val="00B93DAB"/>
    <w:rsid w:val="00B95E61"/>
    <w:rsid w:val="00BA0141"/>
    <w:rsid w:val="00BA09FA"/>
    <w:rsid w:val="00BA3323"/>
    <w:rsid w:val="00BA465A"/>
    <w:rsid w:val="00BA4738"/>
    <w:rsid w:val="00BA5B01"/>
    <w:rsid w:val="00BB0BAE"/>
    <w:rsid w:val="00BB4231"/>
    <w:rsid w:val="00BB518F"/>
    <w:rsid w:val="00BC1E42"/>
    <w:rsid w:val="00BC2991"/>
    <w:rsid w:val="00BC568A"/>
    <w:rsid w:val="00BD08F1"/>
    <w:rsid w:val="00BD1CFC"/>
    <w:rsid w:val="00BD2461"/>
    <w:rsid w:val="00BD5EA0"/>
    <w:rsid w:val="00BD728C"/>
    <w:rsid w:val="00BE184B"/>
    <w:rsid w:val="00BE20FD"/>
    <w:rsid w:val="00BE46C4"/>
    <w:rsid w:val="00BE51C0"/>
    <w:rsid w:val="00BE74BD"/>
    <w:rsid w:val="00BF5AD3"/>
    <w:rsid w:val="00C02D26"/>
    <w:rsid w:val="00C038C3"/>
    <w:rsid w:val="00C0675B"/>
    <w:rsid w:val="00C10D69"/>
    <w:rsid w:val="00C118BE"/>
    <w:rsid w:val="00C12659"/>
    <w:rsid w:val="00C15E18"/>
    <w:rsid w:val="00C2051E"/>
    <w:rsid w:val="00C21B22"/>
    <w:rsid w:val="00C23AD6"/>
    <w:rsid w:val="00C26998"/>
    <w:rsid w:val="00C27FAC"/>
    <w:rsid w:val="00C3696C"/>
    <w:rsid w:val="00C4557B"/>
    <w:rsid w:val="00C46122"/>
    <w:rsid w:val="00C46C56"/>
    <w:rsid w:val="00C51C79"/>
    <w:rsid w:val="00C53934"/>
    <w:rsid w:val="00C54A10"/>
    <w:rsid w:val="00C54B34"/>
    <w:rsid w:val="00C54F43"/>
    <w:rsid w:val="00C559E5"/>
    <w:rsid w:val="00C60F7F"/>
    <w:rsid w:val="00C65D5E"/>
    <w:rsid w:val="00C6716B"/>
    <w:rsid w:val="00C67FDB"/>
    <w:rsid w:val="00C70F88"/>
    <w:rsid w:val="00C76535"/>
    <w:rsid w:val="00C7697E"/>
    <w:rsid w:val="00C777C5"/>
    <w:rsid w:val="00C80EF4"/>
    <w:rsid w:val="00C82419"/>
    <w:rsid w:val="00C83527"/>
    <w:rsid w:val="00C8395D"/>
    <w:rsid w:val="00C92E3C"/>
    <w:rsid w:val="00C9790D"/>
    <w:rsid w:val="00CA01A5"/>
    <w:rsid w:val="00CA2828"/>
    <w:rsid w:val="00CA5A1B"/>
    <w:rsid w:val="00CA7B2B"/>
    <w:rsid w:val="00CB06B6"/>
    <w:rsid w:val="00CB0B5F"/>
    <w:rsid w:val="00CB1445"/>
    <w:rsid w:val="00CB1E88"/>
    <w:rsid w:val="00CB2386"/>
    <w:rsid w:val="00CB3519"/>
    <w:rsid w:val="00CB3B86"/>
    <w:rsid w:val="00CB41F5"/>
    <w:rsid w:val="00CB4E04"/>
    <w:rsid w:val="00CC3853"/>
    <w:rsid w:val="00CC5EE7"/>
    <w:rsid w:val="00CD05FB"/>
    <w:rsid w:val="00CD0FCB"/>
    <w:rsid w:val="00CD16DD"/>
    <w:rsid w:val="00CD2187"/>
    <w:rsid w:val="00CD2DD1"/>
    <w:rsid w:val="00CD4D5A"/>
    <w:rsid w:val="00CD5E2F"/>
    <w:rsid w:val="00CD62FA"/>
    <w:rsid w:val="00CD6B05"/>
    <w:rsid w:val="00CE0273"/>
    <w:rsid w:val="00CE0BF9"/>
    <w:rsid w:val="00CE0C74"/>
    <w:rsid w:val="00CE1742"/>
    <w:rsid w:val="00CE3F34"/>
    <w:rsid w:val="00CE5DC3"/>
    <w:rsid w:val="00CE6E1D"/>
    <w:rsid w:val="00CF4C4B"/>
    <w:rsid w:val="00CF562E"/>
    <w:rsid w:val="00D02612"/>
    <w:rsid w:val="00D02DB7"/>
    <w:rsid w:val="00D10358"/>
    <w:rsid w:val="00D15517"/>
    <w:rsid w:val="00D15619"/>
    <w:rsid w:val="00D17065"/>
    <w:rsid w:val="00D17CC6"/>
    <w:rsid w:val="00D20EE1"/>
    <w:rsid w:val="00D22809"/>
    <w:rsid w:val="00D229A3"/>
    <w:rsid w:val="00D23B39"/>
    <w:rsid w:val="00D23CBF"/>
    <w:rsid w:val="00D258AC"/>
    <w:rsid w:val="00D277FC"/>
    <w:rsid w:val="00D30CA7"/>
    <w:rsid w:val="00D31581"/>
    <w:rsid w:val="00D32498"/>
    <w:rsid w:val="00D33856"/>
    <w:rsid w:val="00D37DFA"/>
    <w:rsid w:val="00D423FA"/>
    <w:rsid w:val="00D43C59"/>
    <w:rsid w:val="00D449ED"/>
    <w:rsid w:val="00D50EBA"/>
    <w:rsid w:val="00D54A0C"/>
    <w:rsid w:val="00D56650"/>
    <w:rsid w:val="00D56F40"/>
    <w:rsid w:val="00D56FDD"/>
    <w:rsid w:val="00D579D1"/>
    <w:rsid w:val="00D65005"/>
    <w:rsid w:val="00D6659E"/>
    <w:rsid w:val="00D7046A"/>
    <w:rsid w:val="00D73981"/>
    <w:rsid w:val="00D745BC"/>
    <w:rsid w:val="00D75874"/>
    <w:rsid w:val="00D7764F"/>
    <w:rsid w:val="00D77A2A"/>
    <w:rsid w:val="00D8165B"/>
    <w:rsid w:val="00D90D97"/>
    <w:rsid w:val="00D92977"/>
    <w:rsid w:val="00D93C26"/>
    <w:rsid w:val="00D947F5"/>
    <w:rsid w:val="00DA0899"/>
    <w:rsid w:val="00DA15AB"/>
    <w:rsid w:val="00DA4E0B"/>
    <w:rsid w:val="00DA5993"/>
    <w:rsid w:val="00DB0566"/>
    <w:rsid w:val="00DB38F6"/>
    <w:rsid w:val="00DB421B"/>
    <w:rsid w:val="00DB6A9E"/>
    <w:rsid w:val="00DC0455"/>
    <w:rsid w:val="00DC0D61"/>
    <w:rsid w:val="00DC1EC3"/>
    <w:rsid w:val="00DC2174"/>
    <w:rsid w:val="00DC2615"/>
    <w:rsid w:val="00DC38CF"/>
    <w:rsid w:val="00DC466F"/>
    <w:rsid w:val="00DC47EB"/>
    <w:rsid w:val="00DC4FE2"/>
    <w:rsid w:val="00DC558B"/>
    <w:rsid w:val="00DD0C9E"/>
    <w:rsid w:val="00DD4DD1"/>
    <w:rsid w:val="00DD6D18"/>
    <w:rsid w:val="00DD7812"/>
    <w:rsid w:val="00DE0CB3"/>
    <w:rsid w:val="00DE18BC"/>
    <w:rsid w:val="00DE1AAB"/>
    <w:rsid w:val="00DE1F2B"/>
    <w:rsid w:val="00DE2571"/>
    <w:rsid w:val="00DE4EFD"/>
    <w:rsid w:val="00DE4FF9"/>
    <w:rsid w:val="00DE590D"/>
    <w:rsid w:val="00DE69EB"/>
    <w:rsid w:val="00DE6A03"/>
    <w:rsid w:val="00DE6CA0"/>
    <w:rsid w:val="00DE715C"/>
    <w:rsid w:val="00DF101C"/>
    <w:rsid w:val="00DF15BE"/>
    <w:rsid w:val="00DF1EA0"/>
    <w:rsid w:val="00DF4BD0"/>
    <w:rsid w:val="00DF5DBA"/>
    <w:rsid w:val="00DF6346"/>
    <w:rsid w:val="00DF64F0"/>
    <w:rsid w:val="00DF6C06"/>
    <w:rsid w:val="00DF6EBF"/>
    <w:rsid w:val="00E00687"/>
    <w:rsid w:val="00E106DC"/>
    <w:rsid w:val="00E1130A"/>
    <w:rsid w:val="00E16638"/>
    <w:rsid w:val="00E2340E"/>
    <w:rsid w:val="00E278B3"/>
    <w:rsid w:val="00E30C92"/>
    <w:rsid w:val="00E32654"/>
    <w:rsid w:val="00E35144"/>
    <w:rsid w:val="00E36C20"/>
    <w:rsid w:val="00E36C5E"/>
    <w:rsid w:val="00E40464"/>
    <w:rsid w:val="00E415E8"/>
    <w:rsid w:val="00E447A1"/>
    <w:rsid w:val="00E45F05"/>
    <w:rsid w:val="00E4760E"/>
    <w:rsid w:val="00E47ACB"/>
    <w:rsid w:val="00E57A47"/>
    <w:rsid w:val="00E621BE"/>
    <w:rsid w:val="00E64555"/>
    <w:rsid w:val="00E67DAF"/>
    <w:rsid w:val="00E73019"/>
    <w:rsid w:val="00E740A5"/>
    <w:rsid w:val="00E760B9"/>
    <w:rsid w:val="00E77A81"/>
    <w:rsid w:val="00E80FC9"/>
    <w:rsid w:val="00E81231"/>
    <w:rsid w:val="00E82416"/>
    <w:rsid w:val="00E833AD"/>
    <w:rsid w:val="00E83950"/>
    <w:rsid w:val="00E94014"/>
    <w:rsid w:val="00E94464"/>
    <w:rsid w:val="00E94CB6"/>
    <w:rsid w:val="00E94D7A"/>
    <w:rsid w:val="00E95CA6"/>
    <w:rsid w:val="00E968F9"/>
    <w:rsid w:val="00EA0CDE"/>
    <w:rsid w:val="00EA0F60"/>
    <w:rsid w:val="00EA2335"/>
    <w:rsid w:val="00EA24F0"/>
    <w:rsid w:val="00EA3FA6"/>
    <w:rsid w:val="00EA402D"/>
    <w:rsid w:val="00EA449E"/>
    <w:rsid w:val="00EA7258"/>
    <w:rsid w:val="00EB1A2D"/>
    <w:rsid w:val="00EB4F29"/>
    <w:rsid w:val="00EC4967"/>
    <w:rsid w:val="00EC5299"/>
    <w:rsid w:val="00EC60A0"/>
    <w:rsid w:val="00ED06B2"/>
    <w:rsid w:val="00ED139F"/>
    <w:rsid w:val="00ED1F55"/>
    <w:rsid w:val="00ED2493"/>
    <w:rsid w:val="00ED419B"/>
    <w:rsid w:val="00ED61C7"/>
    <w:rsid w:val="00EE5012"/>
    <w:rsid w:val="00EE5020"/>
    <w:rsid w:val="00EE6019"/>
    <w:rsid w:val="00EE7FB8"/>
    <w:rsid w:val="00EF2F52"/>
    <w:rsid w:val="00EF6459"/>
    <w:rsid w:val="00EF6BD6"/>
    <w:rsid w:val="00EF7F50"/>
    <w:rsid w:val="00F01F9F"/>
    <w:rsid w:val="00F01FFA"/>
    <w:rsid w:val="00F02DA6"/>
    <w:rsid w:val="00F02DCD"/>
    <w:rsid w:val="00F06816"/>
    <w:rsid w:val="00F10AF0"/>
    <w:rsid w:val="00F13DE9"/>
    <w:rsid w:val="00F1459E"/>
    <w:rsid w:val="00F15D72"/>
    <w:rsid w:val="00F15EC7"/>
    <w:rsid w:val="00F20807"/>
    <w:rsid w:val="00F20FA4"/>
    <w:rsid w:val="00F2271E"/>
    <w:rsid w:val="00F233BD"/>
    <w:rsid w:val="00F2367D"/>
    <w:rsid w:val="00F23F29"/>
    <w:rsid w:val="00F24502"/>
    <w:rsid w:val="00F30759"/>
    <w:rsid w:val="00F31038"/>
    <w:rsid w:val="00F33BB4"/>
    <w:rsid w:val="00F35363"/>
    <w:rsid w:val="00F36609"/>
    <w:rsid w:val="00F36AEF"/>
    <w:rsid w:val="00F415A1"/>
    <w:rsid w:val="00F42991"/>
    <w:rsid w:val="00F46CC1"/>
    <w:rsid w:val="00F4704C"/>
    <w:rsid w:val="00F47EEF"/>
    <w:rsid w:val="00F50C36"/>
    <w:rsid w:val="00F50CDD"/>
    <w:rsid w:val="00F51D30"/>
    <w:rsid w:val="00F52063"/>
    <w:rsid w:val="00F523E0"/>
    <w:rsid w:val="00F5345E"/>
    <w:rsid w:val="00F54924"/>
    <w:rsid w:val="00F549C5"/>
    <w:rsid w:val="00F55B0A"/>
    <w:rsid w:val="00F5610E"/>
    <w:rsid w:val="00F6132F"/>
    <w:rsid w:val="00F63FEC"/>
    <w:rsid w:val="00F65CE8"/>
    <w:rsid w:val="00F66EAF"/>
    <w:rsid w:val="00F73105"/>
    <w:rsid w:val="00F738E4"/>
    <w:rsid w:val="00F73CCA"/>
    <w:rsid w:val="00F742C6"/>
    <w:rsid w:val="00F81EEF"/>
    <w:rsid w:val="00F8203A"/>
    <w:rsid w:val="00F8553E"/>
    <w:rsid w:val="00F860A5"/>
    <w:rsid w:val="00F9123F"/>
    <w:rsid w:val="00F92EF9"/>
    <w:rsid w:val="00F949B4"/>
    <w:rsid w:val="00F96384"/>
    <w:rsid w:val="00F979F6"/>
    <w:rsid w:val="00FA0411"/>
    <w:rsid w:val="00FA362A"/>
    <w:rsid w:val="00FA3F25"/>
    <w:rsid w:val="00FA4743"/>
    <w:rsid w:val="00FA6CB3"/>
    <w:rsid w:val="00FB09C7"/>
    <w:rsid w:val="00FB3B4F"/>
    <w:rsid w:val="00FB3FFC"/>
    <w:rsid w:val="00FB489D"/>
    <w:rsid w:val="00FB5449"/>
    <w:rsid w:val="00FC08DB"/>
    <w:rsid w:val="00FC0A1F"/>
    <w:rsid w:val="00FC1B13"/>
    <w:rsid w:val="00FC6444"/>
    <w:rsid w:val="00FC7FD7"/>
    <w:rsid w:val="00FD34EE"/>
    <w:rsid w:val="00FD3C36"/>
    <w:rsid w:val="00FD452F"/>
    <w:rsid w:val="00FD4A9C"/>
    <w:rsid w:val="00FD5EDC"/>
    <w:rsid w:val="00FE1FE3"/>
    <w:rsid w:val="00FE2E31"/>
    <w:rsid w:val="00FE6CC1"/>
    <w:rsid w:val="00FE6ED1"/>
    <w:rsid w:val="00FF2193"/>
    <w:rsid w:val="00FF2220"/>
    <w:rsid w:val="00FF4508"/>
    <w:rsid w:val="00FF5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rsid w:val="00B31EB2"/>
    <w:rPr>
      <w:rFonts w:eastAsia="Times New Roman"/>
      <w:szCs w:val="24"/>
    </w:rPr>
  </w:style>
  <w:style w:type="paragraph" w:styleId="28">
    <w:name w:val="Body Text Indent 2"/>
    <w:aliases w:val=" Знак7, Знак71"/>
    <w:basedOn w:val="a"/>
    <w:link w:val="27"/>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semiHidden/>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semiHidden/>
    <w:rsid w:val="00177E2F"/>
    <w:rPr>
      <w:rFonts w:ascii="Tahoma" w:eastAsia="Times New Roman" w:hAnsi="Tahoma"/>
      <w:shd w:val="clear" w:color="auto" w:fill="000080"/>
    </w:rPr>
  </w:style>
  <w:style w:type="paragraph" w:styleId="affe">
    <w:name w:val="Document Map"/>
    <w:basedOn w:val="a"/>
    <w:link w:val="affd"/>
    <w:semiHidden/>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semiHidden/>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afff">
    <w:name w:val="Прижатый влево"/>
    <w:basedOn w:val="a"/>
    <w:next w:val="a"/>
    <w:uiPriority w:val="99"/>
    <w:rsid w:val="004B42E4"/>
    <w:pPr>
      <w:autoSpaceDE w:val="0"/>
      <w:autoSpaceDN w:val="0"/>
      <w:adjustRightInd w:val="0"/>
    </w:pPr>
    <w:rPr>
      <w:sz w:val="24"/>
      <w:szCs w:val="24"/>
    </w:rPr>
  </w:style>
  <w:style w:type="character" w:customStyle="1" w:styleId="afff0">
    <w:name w:val="Гипертекстовая ссылка"/>
    <w:uiPriority w:val="99"/>
    <w:rsid w:val="006E7364"/>
    <w:rPr>
      <w:b/>
      <w:bCs/>
      <w:color w:val="008000"/>
      <w:sz w:val="20"/>
      <w:szCs w:val="20"/>
      <w:u w:val="single"/>
    </w:rPr>
  </w:style>
  <w:style w:type="character" w:customStyle="1" w:styleId="1f5">
    <w:name w:val="Основной текст1"/>
    <w:link w:val="3f"/>
    <w:rsid w:val="008663C8"/>
    <w:rPr>
      <w:rFonts w:ascii="Times New Roman" w:eastAsia="Times New Roman" w:hAnsi="Times New Roman" w:cs="Times New Roman"/>
      <w:sz w:val="22"/>
      <w:szCs w:val="22"/>
      <w:shd w:val="clear" w:color="auto" w:fill="FFFFFF"/>
    </w:rPr>
  </w:style>
  <w:style w:type="paragraph" w:customStyle="1" w:styleId="3f">
    <w:name w:val="Основной текст3"/>
    <w:basedOn w:val="a"/>
    <w:link w:val="1f5"/>
    <w:rsid w:val="008663C8"/>
    <w:pPr>
      <w:shd w:val="clear" w:color="auto" w:fill="FFFFFF"/>
      <w:spacing w:before="360" w:line="274" w:lineRule="exact"/>
      <w:ind w:firstLine="560"/>
      <w:jc w:val="both"/>
    </w:pPr>
    <w:rPr>
      <w:rFonts w:ascii="Times New Roman" w:eastAsia="Times New Roman" w:hAnsi="Times New Roman" w:cs="Times New Roman"/>
      <w:sz w:val="22"/>
      <w:szCs w:val="22"/>
    </w:rPr>
  </w:style>
  <w:style w:type="table" w:customStyle="1" w:styleId="TableNormal">
    <w:name w:val="Table Normal"/>
    <w:uiPriority w:val="2"/>
    <w:semiHidden/>
    <w:unhideWhenUsed/>
    <w:qFormat/>
    <w:rsid w:val="006A581F"/>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581F"/>
    <w:pPr>
      <w:widowControl w:val="0"/>
    </w:pPr>
    <w:rPr>
      <w:rFonts w:ascii="Times New Roman" w:eastAsia="Times New Roman" w:hAnsi="Times New Roman" w:cs="Times New Roman"/>
      <w:sz w:val="22"/>
      <w:szCs w:val="22"/>
      <w:lang w:val="en-US" w:eastAsia="en-US"/>
    </w:rPr>
  </w:style>
  <w:style w:type="paragraph" w:customStyle="1" w:styleId="3f0">
    <w:name w:val="3 Регламент"/>
    <w:basedOn w:val="a"/>
    <w:link w:val="3f1"/>
    <w:qFormat/>
    <w:rsid w:val="00341BEB"/>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341BEB"/>
    <w:rPr>
      <w:rFonts w:ascii="Times New Roman" w:hAnsi="Times New Roman" w:cs="Times New Roman"/>
      <w:b/>
      <w:sz w:val="28"/>
      <w:szCs w:val="28"/>
      <w:lang w:val="x-none" w:eastAsia="en-US"/>
    </w:rPr>
  </w:style>
  <w:style w:type="paragraph" w:customStyle="1" w:styleId="65">
    <w:name w:val="Обычный6"/>
    <w:rsid w:val="00EB1A2D"/>
    <w:pPr>
      <w:widowControl w:val="0"/>
    </w:pPr>
    <w:rPr>
      <w:rFonts w:eastAsia="Times New Roman" w:cs="Times New Roman"/>
      <w:snapToGrid w:val="0"/>
    </w:rPr>
  </w:style>
  <w:style w:type="character" w:customStyle="1" w:styleId="160">
    <w:name w:val="Знак Знак16"/>
    <w:rsid w:val="00EB1A2D"/>
    <w:rPr>
      <w:noProof w:val="0"/>
      <w:sz w:val="24"/>
      <w:szCs w:val="24"/>
      <w:lang w:val="ru-RU" w:eastAsia="ru-RU" w:bidi="ar-SA"/>
    </w:rPr>
  </w:style>
  <w:style w:type="character" w:customStyle="1" w:styleId="blk">
    <w:name w:val="blk"/>
    <w:basedOn w:val="a0"/>
    <w:rsid w:val="006316D4"/>
  </w:style>
  <w:style w:type="character" w:customStyle="1" w:styleId="apple-converted-space">
    <w:name w:val="apple-converted-space"/>
    <w:basedOn w:val="a0"/>
    <w:rsid w:val="006316D4"/>
  </w:style>
  <w:style w:type="paragraph" w:customStyle="1" w:styleId="msonormalmailrucssattributepostfix">
    <w:name w:val="msonormal_mailru_css_attribute_postfix"/>
    <w:basedOn w:val="a"/>
    <w:rsid w:val="006316D4"/>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1">
    <w:name w:val="Заголовок 2 Знак"/>
    <w:aliases w:val=" Знак18 Знак, Знак181 Знак"/>
    <w:link w:val="20"/>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rsid w:val="00B31EB2"/>
    <w:rPr>
      <w:rFonts w:eastAsia="Times New Roman"/>
      <w:szCs w:val="24"/>
    </w:rPr>
  </w:style>
  <w:style w:type="paragraph" w:styleId="28">
    <w:name w:val="Body Text Indent 2"/>
    <w:aliases w:val=" Знак7, Знак71"/>
    <w:basedOn w:val="a"/>
    <w:link w:val="27"/>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40">
    <w:name w:val="Знак Знак34"/>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semiHidden/>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semiHidden/>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0">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1">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2">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2"/>
    <w:locked/>
    <w:rsid w:val="00177E2F"/>
    <w:rPr>
      <w:rFonts w:ascii="Calibri" w:hAnsi="Calibri" w:cs="Times New Roman"/>
      <w:sz w:val="22"/>
      <w:szCs w:val="22"/>
      <w:lang w:eastAsia="en-US" w:bidi="ar-SA"/>
    </w:rPr>
  </w:style>
  <w:style w:type="paragraph" w:customStyle="1" w:styleId="2f3">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semiHidden/>
    <w:rsid w:val="00177E2F"/>
    <w:rPr>
      <w:rFonts w:ascii="Tahoma" w:eastAsia="Times New Roman" w:hAnsi="Tahoma"/>
      <w:shd w:val="clear" w:color="auto" w:fill="000080"/>
    </w:rPr>
  </w:style>
  <w:style w:type="paragraph" w:styleId="affe">
    <w:name w:val="Document Map"/>
    <w:basedOn w:val="a"/>
    <w:link w:val="affd"/>
    <w:semiHidden/>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semiHidden/>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1">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4">
    <w:name w:val="2 Регламент"/>
    <w:basedOn w:val="a"/>
    <w:link w:val="2f5"/>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5">
    <w:name w:val="2 Регламент Знак"/>
    <w:link w:val="2f4"/>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afff">
    <w:name w:val="Прижатый влево"/>
    <w:basedOn w:val="a"/>
    <w:next w:val="a"/>
    <w:uiPriority w:val="99"/>
    <w:rsid w:val="004B42E4"/>
    <w:pPr>
      <w:autoSpaceDE w:val="0"/>
      <w:autoSpaceDN w:val="0"/>
      <w:adjustRightInd w:val="0"/>
    </w:pPr>
    <w:rPr>
      <w:sz w:val="24"/>
      <w:szCs w:val="24"/>
    </w:rPr>
  </w:style>
  <w:style w:type="character" w:customStyle="1" w:styleId="afff0">
    <w:name w:val="Гипертекстовая ссылка"/>
    <w:uiPriority w:val="99"/>
    <w:rsid w:val="006E7364"/>
    <w:rPr>
      <w:b/>
      <w:bCs/>
      <w:color w:val="008000"/>
      <w:sz w:val="20"/>
      <w:szCs w:val="20"/>
      <w:u w:val="single"/>
    </w:rPr>
  </w:style>
  <w:style w:type="character" w:customStyle="1" w:styleId="1f5">
    <w:name w:val="Основной текст1"/>
    <w:link w:val="3f"/>
    <w:rsid w:val="008663C8"/>
    <w:rPr>
      <w:rFonts w:ascii="Times New Roman" w:eastAsia="Times New Roman" w:hAnsi="Times New Roman" w:cs="Times New Roman"/>
      <w:sz w:val="22"/>
      <w:szCs w:val="22"/>
      <w:shd w:val="clear" w:color="auto" w:fill="FFFFFF"/>
    </w:rPr>
  </w:style>
  <w:style w:type="paragraph" w:customStyle="1" w:styleId="3f">
    <w:name w:val="Основной текст3"/>
    <w:basedOn w:val="a"/>
    <w:link w:val="1f5"/>
    <w:rsid w:val="008663C8"/>
    <w:pPr>
      <w:shd w:val="clear" w:color="auto" w:fill="FFFFFF"/>
      <w:spacing w:before="360" w:line="274" w:lineRule="exact"/>
      <w:ind w:firstLine="560"/>
      <w:jc w:val="both"/>
    </w:pPr>
    <w:rPr>
      <w:rFonts w:ascii="Times New Roman" w:eastAsia="Times New Roman" w:hAnsi="Times New Roman" w:cs="Times New Roman"/>
      <w:sz w:val="22"/>
      <w:szCs w:val="22"/>
    </w:rPr>
  </w:style>
  <w:style w:type="table" w:customStyle="1" w:styleId="TableNormal">
    <w:name w:val="Table Normal"/>
    <w:uiPriority w:val="2"/>
    <w:semiHidden/>
    <w:unhideWhenUsed/>
    <w:qFormat/>
    <w:rsid w:val="006A581F"/>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581F"/>
    <w:pPr>
      <w:widowControl w:val="0"/>
    </w:pPr>
    <w:rPr>
      <w:rFonts w:ascii="Times New Roman" w:eastAsia="Times New Roman" w:hAnsi="Times New Roman" w:cs="Times New Roman"/>
      <w:sz w:val="22"/>
      <w:szCs w:val="22"/>
      <w:lang w:val="en-US" w:eastAsia="en-US"/>
    </w:rPr>
  </w:style>
  <w:style w:type="paragraph" w:customStyle="1" w:styleId="3f0">
    <w:name w:val="3 Регламент"/>
    <w:basedOn w:val="a"/>
    <w:link w:val="3f1"/>
    <w:qFormat/>
    <w:rsid w:val="00341BEB"/>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341BEB"/>
    <w:rPr>
      <w:rFonts w:ascii="Times New Roman" w:hAnsi="Times New Roman" w:cs="Times New Roman"/>
      <w:b/>
      <w:sz w:val="28"/>
      <w:szCs w:val="28"/>
      <w:lang w:val="x-none" w:eastAsia="en-US"/>
    </w:rPr>
  </w:style>
  <w:style w:type="paragraph" w:customStyle="1" w:styleId="65">
    <w:name w:val="Обычный6"/>
    <w:rsid w:val="00EB1A2D"/>
    <w:pPr>
      <w:widowControl w:val="0"/>
    </w:pPr>
    <w:rPr>
      <w:rFonts w:eastAsia="Times New Roman" w:cs="Times New Roman"/>
      <w:snapToGrid w:val="0"/>
    </w:rPr>
  </w:style>
  <w:style w:type="character" w:customStyle="1" w:styleId="160">
    <w:name w:val="Знак Знак16"/>
    <w:rsid w:val="00EB1A2D"/>
    <w:rPr>
      <w:noProof w:val="0"/>
      <w:sz w:val="24"/>
      <w:szCs w:val="24"/>
      <w:lang w:val="ru-RU" w:eastAsia="ru-RU" w:bidi="ar-SA"/>
    </w:rPr>
  </w:style>
  <w:style w:type="character" w:customStyle="1" w:styleId="blk">
    <w:name w:val="blk"/>
    <w:basedOn w:val="a0"/>
    <w:rsid w:val="006316D4"/>
  </w:style>
  <w:style w:type="character" w:customStyle="1" w:styleId="apple-converted-space">
    <w:name w:val="apple-converted-space"/>
    <w:basedOn w:val="a0"/>
    <w:rsid w:val="006316D4"/>
  </w:style>
  <w:style w:type="paragraph" w:customStyle="1" w:styleId="msonormalmailrucssattributepostfix">
    <w:name w:val="msonormal_mailru_css_attribute_postfix"/>
    <w:basedOn w:val="a"/>
    <w:rsid w:val="006316D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09323">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900076">
      <w:bodyDiv w:val="1"/>
      <w:marLeft w:val="0"/>
      <w:marRight w:val="0"/>
      <w:marTop w:val="0"/>
      <w:marBottom w:val="0"/>
      <w:divBdr>
        <w:top w:val="none" w:sz="0" w:space="0" w:color="auto"/>
        <w:left w:val="none" w:sz="0" w:space="0" w:color="auto"/>
        <w:bottom w:val="none" w:sz="0" w:space="0" w:color="auto"/>
        <w:right w:val="none" w:sz="0" w:space="0" w:color="auto"/>
      </w:divBdr>
    </w:div>
    <w:div w:id="488132358">
      <w:bodyDiv w:val="1"/>
      <w:marLeft w:val="0"/>
      <w:marRight w:val="0"/>
      <w:marTop w:val="0"/>
      <w:marBottom w:val="0"/>
      <w:divBdr>
        <w:top w:val="none" w:sz="0" w:space="0" w:color="auto"/>
        <w:left w:val="none" w:sz="0" w:space="0" w:color="auto"/>
        <w:bottom w:val="none" w:sz="0" w:space="0" w:color="auto"/>
        <w:right w:val="none" w:sz="0" w:space="0" w:color="auto"/>
      </w:divBdr>
    </w:div>
    <w:div w:id="759834571">
      <w:bodyDiv w:val="1"/>
      <w:marLeft w:val="0"/>
      <w:marRight w:val="0"/>
      <w:marTop w:val="0"/>
      <w:marBottom w:val="0"/>
      <w:divBdr>
        <w:top w:val="none" w:sz="0" w:space="0" w:color="auto"/>
        <w:left w:val="none" w:sz="0" w:space="0" w:color="auto"/>
        <w:bottom w:val="none" w:sz="0" w:space="0" w:color="auto"/>
        <w:right w:val="none" w:sz="0" w:space="0" w:color="auto"/>
      </w:divBdr>
    </w:div>
    <w:div w:id="770514560">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072513">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116">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garantF1://12050845.2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consultant.ru/document/cons_doc_LAW_155413/2726ff706e704e7043a09d7d7399bb0b0228495d/"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garantF1://10064072.274" TargetMode="External"/><Relationship Id="rId33" Type="http://schemas.openxmlformats.org/officeDocument/2006/relationships/hyperlink" Target="http://www.consultant.ru/document/cons_doc_LAW_197546/6a73a7e61adc45fc3dd224c0e7194a1392c8b07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6.xml"/><Relationship Id="rId29" Type="http://schemas.openxmlformats.org/officeDocument/2006/relationships/hyperlink" Target="http://www.consultant.ru/document/cons_doc_LAW_197569/0e5611e4cc21bb515d4fe5503235f6d7a3659ef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24624.23" TargetMode="External"/><Relationship Id="rId32" Type="http://schemas.openxmlformats.org/officeDocument/2006/relationships/hyperlink" Target="http://www.consultant.ru/document/cons_doc_LAW_24146/875db88d4bc3d1230be8faaef360fddbdfb57bd8/" TargetMode="External"/><Relationship Id="rId37" Type="http://schemas.openxmlformats.org/officeDocument/2006/relationships/hyperlink" Target="http://www.consultant.ru/document/cons_doc_LAW_194131/81fa03d059acc8d59a2bafec1d20454073b096b1/"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71440192.0" TargetMode="External"/><Relationship Id="rId28" Type="http://schemas.openxmlformats.org/officeDocument/2006/relationships/hyperlink" Target="http://www.consultant.ru/document/cons_doc_LAW_194131/81fa03d059acc8d59a2bafec1d20454073b096b1/" TargetMode="External"/><Relationship Id="rId36" Type="http://schemas.openxmlformats.org/officeDocument/2006/relationships/hyperlink" Target="http://www.consultant.ru/document/cons_doc_LAW_200910/eda9bbc43675c5713f4b881ce23cf9df3c468b35/" TargetMode="External"/><Relationship Id="rId10" Type="http://schemas.openxmlformats.org/officeDocument/2006/relationships/hyperlink" Target="garantF1://12050845.966" TargetMode="External"/><Relationship Id="rId19" Type="http://schemas.openxmlformats.org/officeDocument/2006/relationships/header" Target="header5.xml"/><Relationship Id="rId31" Type="http://schemas.openxmlformats.org/officeDocument/2006/relationships/hyperlink" Target="http://www.consultant.ru/document/cons_doc_LAW_197546/6a73a7e61adc45fc3dd224c0e7194a1392c8b07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71440192.1000" TargetMode="External"/><Relationship Id="rId27" Type="http://schemas.openxmlformats.org/officeDocument/2006/relationships/hyperlink" Target="http://www.consultant.ru/document/cons_doc_LAW_201002/" TargetMode="External"/><Relationship Id="rId30" Type="http://schemas.openxmlformats.org/officeDocument/2006/relationships/hyperlink" Target="http://www.consultant.ru/document/cons_doc_LAW_178572/5daf1f2ff458ccb68116d0b42b7e6aeee97f821c/" TargetMode="External"/><Relationship Id="rId35" Type="http://schemas.openxmlformats.org/officeDocument/2006/relationships/hyperlink" Target="http://www.consultant.ru/document/cons_doc_LAW_205775/3d0cac60971a511280cbba229d9b6329c07731f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55C66-21E1-472B-911E-2AC03655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72436</Words>
  <Characters>412889</Characters>
  <Application>Microsoft Office Word</Application>
  <DocSecurity>0</DocSecurity>
  <Lines>3440</Lines>
  <Paragraphs>968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484357</CharactersWithSpaces>
  <SharedDoc>false</SharedDoc>
  <HLinks>
    <vt:vector size="300" baseType="variant">
      <vt:variant>
        <vt:i4>3473485</vt:i4>
      </vt:variant>
      <vt:variant>
        <vt:i4>240</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237</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234</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231</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228</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225</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222</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219</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216</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213</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210</vt:i4>
      </vt:variant>
      <vt:variant>
        <vt:i4>0</vt:i4>
      </vt:variant>
      <vt:variant>
        <vt:i4>5</vt:i4>
      </vt:variant>
      <vt:variant>
        <vt:lpwstr>http://www.consultant.ru/document/cons_doc_LAW_201002/</vt:lpwstr>
      </vt:variant>
      <vt:variant>
        <vt:lpwstr>dst0</vt:lpwstr>
      </vt:variant>
      <vt:variant>
        <vt:i4>7340080</vt:i4>
      </vt:variant>
      <vt:variant>
        <vt:i4>207</vt:i4>
      </vt:variant>
      <vt:variant>
        <vt:i4>0</vt:i4>
      </vt:variant>
      <vt:variant>
        <vt:i4>5</vt:i4>
      </vt:variant>
      <vt:variant>
        <vt:lpwstr>garantf1://12050845.21/</vt:lpwstr>
      </vt:variant>
      <vt:variant>
        <vt:lpwstr/>
      </vt:variant>
      <vt:variant>
        <vt:i4>5570562</vt:i4>
      </vt:variant>
      <vt:variant>
        <vt:i4>204</vt:i4>
      </vt:variant>
      <vt:variant>
        <vt:i4>0</vt:i4>
      </vt:variant>
      <vt:variant>
        <vt:i4>5</vt:i4>
      </vt:variant>
      <vt:variant>
        <vt:lpwstr/>
      </vt:variant>
      <vt:variant>
        <vt:lpwstr>Par42</vt:lpwstr>
      </vt:variant>
      <vt:variant>
        <vt:i4>6160394</vt:i4>
      </vt:variant>
      <vt:variant>
        <vt:i4>201</vt:i4>
      </vt:variant>
      <vt:variant>
        <vt:i4>0</vt:i4>
      </vt:variant>
      <vt:variant>
        <vt:i4>5</vt:i4>
      </vt:variant>
      <vt:variant>
        <vt:lpwstr>garantf1://10064072.274/</vt:lpwstr>
      </vt:variant>
      <vt:variant>
        <vt:lpwstr/>
      </vt:variant>
      <vt:variant>
        <vt:i4>7340088</vt:i4>
      </vt:variant>
      <vt:variant>
        <vt:i4>198</vt:i4>
      </vt:variant>
      <vt:variant>
        <vt:i4>0</vt:i4>
      </vt:variant>
      <vt:variant>
        <vt:i4>5</vt:i4>
      </vt:variant>
      <vt:variant>
        <vt:lpwstr>garantf1://12024624.23/</vt:lpwstr>
      </vt:variant>
      <vt:variant>
        <vt:lpwstr/>
      </vt:variant>
      <vt:variant>
        <vt:i4>6357054</vt:i4>
      </vt:variant>
      <vt:variant>
        <vt:i4>195</vt:i4>
      </vt:variant>
      <vt:variant>
        <vt:i4>0</vt:i4>
      </vt:variant>
      <vt:variant>
        <vt:i4>5</vt:i4>
      </vt:variant>
      <vt:variant>
        <vt:lpwstr>garantf1://71440192.0/</vt:lpwstr>
      </vt:variant>
      <vt:variant>
        <vt:lpwstr/>
      </vt:variant>
      <vt:variant>
        <vt:i4>5111823</vt:i4>
      </vt:variant>
      <vt:variant>
        <vt:i4>192</vt:i4>
      </vt:variant>
      <vt:variant>
        <vt:i4>0</vt:i4>
      </vt:variant>
      <vt:variant>
        <vt:i4>5</vt:i4>
      </vt:variant>
      <vt:variant>
        <vt:lpwstr>garantf1://71440192.1000/</vt:lpwstr>
      </vt:variant>
      <vt:variant>
        <vt:lpwstr/>
      </vt:variant>
      <vt:variant>
        <vt:i4>2752528</vt:i4>
      </vt:variant>
      <vt:variant>
        <vt:i4>189</vt:i4>
      </vt:variant>
      <vt:variant>
        <vt:i4>0</vt:i4>
      </vt:variant>
      <vt:variant>
        <vt:i4>5</vt:i4>
      </vt:variant>
      <vt:variant>
        <vt:lpwstr/>
      </vt:variant>
      <vt:variant>
        <vt:lpwstr>sub_1000</vt:lpwstr>
      </vt:variant>
      <vt:variant>
        <vt:i4>4587529</vt:i4>
      </vt:variant>
      <vt:variant>
        <vt:i4>186</vt:i4>
      </vt:variant>
      <vt:variant>
        <vt:i4>0</vt:i4>
      </vt:variant>
      <vt:variant>
        <vt:i4>5</vt:i4>
      </vt:variant>
      <vt:variant>
        <vt:lpwstr>garantf1://12050845.8136/</vt:lpwstr>
      </vt:variant>
      <vt:variant>
        <vt:lpwstr/>
      </vt:variant>
      <vt:variant>
        <vt:i4>5767181</vt:i4>
      </vt:variant>
      <vt:variant>
        <vt:i4>183</vt:i4>
      </vt:variant>
      <vt:variant>
        <vt:i4>0</vt:i4>
      </vt:variant>
      <vt:variant>
        <vt:i4>5</vt:i4>
      </vt:variant>
      <vt:variant>
        <vt:lpwstr>garantf1://12050845.966/</vt:lpwstr>
      </vt:variant>
      <vt:variant>
        <vt:lpwstr/>
      </vt:variant>
      <vt:variant>
        <vt:i4>1507378</vt:i4>
      </vt:variant>
      <vt:variant>
        <vt:i4>176</vt:i4>
      </vt:variant>
      <vt:variant>
        <vt:i4>0</vt:i4>
      </vt:variant>
      <vt:variant>
        <vt:i4>5</vt:i4>
      </vt:variant>
      <vt:variant>
        <vt:lpwstr/>
      </vt:variant>
      <vt:variant>
        <vt:lpwstr>_Toc507404006</vt:lpwstr>
      </vt:variant>
      <vt:variant>
        <vt:i4>1507378</vt:i4>
      </vt:variant>
      <vt:variant>
        <vt:i4>170</vt:i4>
      </vt:variant>
      <vt:variant>
        <vt:i4>0</vt:i4>
      </vt:variant>
      <vt:variant>
        <vt:i4>5</vt:i4>
      </vt:variant>
      <vt:variant>
        <vt:lpwstr/>
      </vt:variant>
      <vt:variant>
        <vt:lpwstr>_Toc507404005</vt:lpwstr>
      </vt:variant>
      <vt:variant>
        <vt:i4>1507378</vt:i4>
      </vt:variant>
      <vt:variant>
        <vt:i4>164</vt:i4>
      </vt:variant>
      <vt:variant>
        <vt:i4>0</vt:i4>
      </vt:variant>
      <vt:variant>
        <vt:i4>5</vt:i4>
      </vt:variant>
      <vt:variant>
        <vt:lpwstr/>
      </vt:variant>
      <vt:variant>
        <vt:lpwstr>_Toc507404004</vt:lpwstr>
      </vt:variant>
      <vt:variant>
        <vt:i4>1507378</vt:i4>
      </vt:variant>
      <vt:variant>
        <vt:i4>158</vt:i4>
      </vt:variant>
      <vt:variant>
        <vt:i4>0</vt:i4>
      </vt:variant>
      <vt:variant>
        <vt:i4>5</vt:i4>
      </vt:variant>
      <vt:variant>
        <vt:lpwstr/>
      </vt:variant>
      <vt:variant>
        <vt:lpwstr>_Toc507404003</vt:lpwstr>
      </vt:variant>
      <vt:variant>
        <vt:i4>1507378</vt:i4>
      </vt:variant>
      <vt:variant>
        <vt:i4>152</vt:i4>
      </vt:variant>
      <vt:variant>
        <vt:i4>0</vt:i4>
      </vt:variant>
      <vt:variant>
        <vt:i4>5</vt:i4>
      </vt:variant>
      <vt:variant>
        <vt:lpwstr/>
      </vt:variant>
      <vt:variant>
        <vt:lpwstr>_Toc507404002</vt:lpwstr>
      </vt:variant>
      <vt:variant>
        <vt:i4>1507378</vt:i4>
      </vt:variant>
      <vt:variant>
        <vt:i4>146</vt:i4>
      </vt:variant>
      <vt:variant>
        <vt:i4>0</vt:i4>
      </vt:variant>
      <vt:variant>
        <vt:i4>5</vt:i4>
      </vt:variant>
      <vt:variant>
        <vt:lpwstr/>
      </vt:variant>
      <vt:variant>
        <vt:lpwstr>_Toc507404001</vt:lpwstr>
      </vt:variant>
      <vt:variant>
        <vt:i4>1507378</vt:i4>
      </vt:variant>
      <vt:variant>
        <vt:i4>140</vt:i4>
      </vt:variant>
      <vt:variant>
        <vt:i4>0</vt:i4>
      </vt:variant>
      <vt:variant>
        <vt:i4>5</vt:i4>
      </vt:variant>
      <vt:variant>
        <vt:lpwstr/>
      </vt:variant>
      <vt:variant>
        <vt:lpwstr>_Toc507404000</vt:lpwstr>
      </vt:variant>
      <vt:variant>
        <vt:i4>1638459</vt:i4>
      </vt:variant>
      <vt:variant>
        <vt:i4>134</vt:i4>
      </vt:variant>
      <vt:variant>
        <vt:i4>0</vt:i4>
      </vt:variant>
      <vt:variant>
        <vt:i4>5</vt:i4>
      </vt:variant>
      <vt:variant>
        <vt:lpwstr/>
      </vt:variant>
      <vt:variant>
        <vt:lpwstr>_Toc507403999</vt:lpwstr>
      </vt:variant>
      <vt:variant>
        <vt:i4>1638459</vt:i4>
      </vt:variant>
      <vt:variant>
        <vt:i4>128</vt:i4>
      </vt:variant>
      <vt:variant>
        <vt:i4>0</vt:i4>
      </vt:variant>
      <vt:variant>
        <vt:i4>5</vt:i4>
      </vt:variant>
      <vt:variant>
        <vt:lpwstr/>
      </vt:variant>
      <vt:variant>
        <vt:lpwstr>_Toc507403998</vt:lpwstr>
      </vt:variant>
      <vt:variant>
        <vt:i4>1638459</vt:i4>
      </vt:variant>
      <vt:variant>
        <vt:i4>122</vt:i4>
      </vt:variant>
      <vt:variant>
        <vt:i4>0</vt:i4>
      </vt:variant>
      <vt:variant>
        <vt:i4>5</vt:i4>
      </vt:variant>
      <vt:variant>
        <vt:lpwstr/>
      </vt:variant>
      <vt:variant>
        <vt:lpwstr>_Toc507403997</vt:lpwstr>
      </vt:variant>
      <vt:variant>
        <vt:i4>1638459</vt:i4>
      </vt:variant>
      <vt:variant>
        <vt:i4>116</vt:i4>
      </vt:variant>
      <vt:variant>
        <vt:i4>0</vt:i4>
      </vt:variant>
      <vt:variant>
        <vt:i4>5</vt:i4>
      </vt:variant>
      <vt:variant>
        <vt:lpwstr/>
      </vt:variant>
      <vt:variant>
        <vt:lpwstr>_Toc507403996</vt:lpwstr>
      </vt:variant>
      <vt:variant>
        <vt:i4>1638459</vt:i4>
      </vt:variant>
      <vt:variant>
        <vt:i4>110</vt:i4>
      </vt:variant>
      <vt:variant>
        <vt:i4>0</vt:i4>
      </vt:variant>
      <vt:variant>
        <vt:i4>5</vt:i4>
      </vt:variant>
      <vt:variant>
        <vt:lpwstr/>
      </vt:variant>
      <vt:variant>
        <vt:lpwstr>_Toc507403995</vt:lpwstr>
      </vt:variant>
      <vt:variant>
        <vt:i4>1638459</vt:i4>
      </vt:variant>
      <vt:variant>
        <vt:i4>104</vt:i4>
      </vt:variant>
      <vt:variant>
        <vt:i4>0</vt:i4>
      </vt:variant>
      <vt:variant>
        <vt:i4>5</vt:i4>
      </vt:variant>
      <vt:variant>
        <vt:lpwstr/>
      </vt:variant>
      <vt:variant>
        <vt:lpwstr>_Toc507403994</vt:lpwstr>
      </vt:variant>
      <vt:variant>
        <vt:i4>1638459</vt:i4>
      </vt:variant>
      <vt:variant>
        <vt:i4>98</vt:i4>
      </vt:variant>
      <vt:variant>
        <vt:i4>0</vt:i4>
      </vt:variant>
      <vt:variant>
        <vt:i4>5</vt:i4>
      </vt:variant>
      <vt:variant>
        <vt:lpwstr/>
      </vt:variant>
      <vt:variant>
        <vt:lpwstr>_Toc507403993</vt:lpwstr>
      </vt:variant>
      <vt:variant>
        <vt:i4>1638459</vt:i4>
      </vt:variant>
      <vt:variant>
        <vt:i4>92</vt:i4>
      </vt:variant>
      <vt:variant>
        <vt:i4>0</vt:i4>
      </vt:variant>
      <vt:variant>
        <vt:i4>5</vt:i4>
      </vt:variant>
      <vt:variant>
        <vt:lpwstr/>
      </vt:variant>
      <vt:variant>
        <vt:lpwstr>_Toc507403992</vt:lpwstr>
      </vt:variant>
      <vt:variant>
        <vt:i4>1638459</vt:i4>
      </vt:variant>
      <vt:variant>
        <vt:i4>86</vt:i4>
      </vt:variant>
      <vt:variant>
        <vt:i4>0</vt:i4>
      </vt:variant>
      <vt:variant>
        <vt:i4>5</vt:i4>
      </vt:variant>
      <vt:variant>
        <vt:lpwstr/>
      </vt:variant>
      <vt:variant>
        <vt:lpwstr>_Toc507403991</vt:lpwstr>
      </vt:variant>
      <vt:variant>
        <vt:i4>1638459</vt:i4>
      </vt:variant>
      <vt:variant>
        <vt:i4>80</vt:i4>
      </vt:variant>
      <vt:variant>
        <vt:i4>0</vt:i4>
      </vt:variant>
      <vt:variant>
        <vt:i4>5</vt:i4>
      </vt:variant>
      <vt:variant>
        <vt:lpwstr/>
      </vt:variant>
      <vt:variant>
        <vt:lpwstr>_Toc507403990</vt:lpwstr>
      </vt:variant>
      <vt:variant>
        <vt:i4>1572923</vt:i4>
      </vt:variant>
      <vt:variant>
        <vt:i4>74</vt:i4>
      </vt:variant>
      <vt:variant>
        <vt:i4>0</vt:i4>
      </vt:variant>
      <vt:variant>
        <vt:i4>5</vt:i4>
      </vt:variant>
      <vt:variant>
        <vt:lpwstr/>
      </vt:variant>
      <vt:variant>
        <vt:lpwstr>_Toc507403989</vt:lpwstr>
      </vt:variant>
      <vt:variant>
        <vt:i4>1572923</vt:i4>
      </vt:variant>
      <vt:variant>
        <vt:i4>68</vt:i4>
      </vt:variant>
      <vt:variant>
        <vt:i4>0</vt:i4>
      </vt:variant>
      <vt:variant>
        <vt:i4>5</vt:i4>
      </vt:variant>
      <vt:variant>
        <vt:lpwstr/>
      </vt:variant>
      <vt:variant>
        <vt:lpwstr>_Toc507403987</vt:lpwstr>
      </vt:variant>
      <vt:variant>
        <vt:i4>1572923</vt:i4>
      </vt:variant>
      <vt:variant>
        <vt:i4>62</vt:i4>
      </vt:variant>
      <vt:variant>
        <vt:i4>0</vt:i4>
      </vt:variant>
      <vt:variant>
        <vt:i4>5</vt:i4>
      </vt:variant>
      <vt:variant>
        <vt:lpwstr/>
      </vt:variant>
      <vt:variant>
        <vt:lpwstr>_Toc507403986</vt:lpwstr>
      </vt:variant>
      <vt:variant>
        <vt:i4>1572923</vt:i4>
      </vt:variant>
      <vt:variant>
        <vt:i4>56</vt:i4>
      </vt:variant>
      <vt:variant>
        <vt:i4>0</vt:i4>
      </vt:variant>
      <vt:variant>
        <vt:i4>5</vt:i4>
      </vt:variant>
      <vt:variant>
        <vt:lpwstr/>
      </vt:variant>
      <vt:variant>
        <vt:lpwstr>_Toc507403985</vt:lpwstr>
      </vt:variant>
      <vt:variant>
        <vt:i4>1572923</vt:i4>
      </vt:variant>
      <vt:variant>
        <vt:i4>50</vt:i4>
      </vt:variant>
      <vt:variant>
        <vt:i4>0</vt:i4>
      </vt:variant>
      <vt:variant>
        <vt:i4>5</vt:i4>
      </vt:variant>
      <vt:variant>
        <vt:lpwstr/>
      </vt:variant>
      <vt:variant>
        <vt:lpwstr>_Toc507403984</vt:lpwstr>
      </vt:variant>
      <vt:variant>
        <vt:i4>1572923</vt:i4>
      </vt:variant>
      <vt:variant>
        <vt:i4>44</vt:i4>
      </vt:variant>
      <vt:variant>
        <vt:i4>0</vt:i4>
      </vt:variant>
      <vt:variant>
        <vt:i4>5</vt:i4>
      </vt:variant>
      <vt:variant>
        <vt:lpwstr/>
      </vt:variant>
      <vt:variant>
        <vt:lpwstr>_Toc507403983</vt:lpwstr>
      </vt:variant>
      <vt:variant>
        <vt:i4>1572923</vt:i4>
      </vt:variant>
      <vt:variant>
        <vt:i4>38</vt:i4>
      </vt:variant>
      <vt:variant>
        <vt:i4>0</vt:i4>
      </vt:variant>
      <vt:variant>
        <vt:i4>5</vt:i4>
      </vt:variant>
      <vt:variant>
        <vt:lpwstr/>
      </vt:variant>
      <vt:variant>
        <vt:lpwstr>_Toc507403982</vt:lpwstr>
      </vt:variant>
      <vt:variant>
        <vt:i4>1572923</vt:i4>
      </vt:variant>
      <vt:variant>
        <vt:i4>32</vt:i4>
      </vt:variant>
      <vt:variant>
        <vt:i4>0</vt:i4>
      </vt:variant>
      <vt:variant>
        <vt:i4>5</vt:i4>
      </vt:variant>
      <vt:variant>
        <vt:lpwstr/>
      </vt:variant>
      <vt:variant>
        <vt:lpwstr>_Toc507403981</vt:lpwstr>
      </vt:variant>
      <vt:variant>
        <vt:i4>1572923</vt:i4>
      </vt:variant>
      <vt:variant>
        <vt:i4>26</vt:i4>
      </vt:variant>
      <vt:variant>
        <vt:i4>0</vt:i4>
      </vt:variant>
      <vt:variant>
        <vt:i4>5</vt:i4>
      </vt:variant>
      <vt:variant>
        <vt:lpwstr/>
      </vt:variant>
      <vt:variant>
        <vt:lpwstr>_Toc507403980</vt:lpwstr>
      </vt:variant>
      <vt:variant>
        <vt:i4>1507387</vt:i4>
      </vt:variant>
      <vt:variant>
        <vt:i4>20</vt:i4>
      </vt:variant>
      <vt:variant>
        <vt:i4>0</vt:i4>
      </vt:variant>
      <vt:variant>
        <vt:i4>5</vt:i4>
      </vt:variant>
      <vt:variant>
        <vt:lpwstr/>
      </vt:variant>
      <vt:variant>
        <vt:lpwstr>_Toc507403979</vt:lpwstr>
      </vt:variant>
      <vt:variant>
        <vt:i4>1507387</vt:i4>
      </vt:variant>
      <vt:variant>
        <vt:i4>14</vt:i4>
      </vt:variant>
      <vt:variant>
        <vt:i4>0</vt:i4>
      </vt:variant>
      <vt:variant>
        <vt:i4>5</vt:i4>
      </vt:variant>
      <vt:variant>
        <vt:lpwstr/>
      </vt:variant>
      <vt:variant>
        <vt:lpwstr>_Toc507403978</vt:lpwstr>
      </vt:variant>
      <vt:variant>
        <vt:i4>1507387</vt:i4>
      </vt:variant>
      <vt:variant>
        <vt:i4>8</vt:i4>
      </vt:variant>
      <vt:variant>
        <vt:i4>0</vt:i4>
      </vt:variant>
      <vt:variant>
        <vt:i4>5</vt:i4>
      </vt:variant>
      <vt:variant>
        <vt:lpwstr/>
      </vt:variant>
      <vt:variant>
        <vt:lpwstr>_Toc507403977</vt:lpwstr>
      </vt:variant>
      <vt:variant>
        <vt:i4>1507387</vt:i4>
      </vt:variant>
      <vt:variant>
        <vt:i4>2</vt:i4>
      </vt:variant>
      <vt:variant>
        <vt:i4>0</vt:i4>
      </vt:variant>
      <vt:variant>
        <vt:i4>5</vt:i4>
      </vt:variant>
      <vt:variant>
        <vt:lpwstr/>
      </vt:variant>
      <vt:variant>
        <vt:lpwstr>_Toc507403976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2018-07-02T09:23:00Z</cp:lastPrinted>
  <dcterms:created xsi:type="dcterms:W3CDTF">2018-07-02T08:57:00Z</dcterms:created>
  <dcterms:modified xsi:type="dcterms:W3CDTF">2018-07-02T09:24:00Z</dcterms:modified>
</cp:coreProperties>
</file>