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B4" w:rsidRDefault="005B16B4" w:rsidP="004A2386">
      <w:pPr>
        <w:pStyle w:val="2"/>
      </w:pPr>
    </w:p>
    <w:p w:rsidR="004E5B0D" w:rsidRPr="004E5B0D" w:rsidRDefault="004E5B0D" w:rsidP="004E5B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4E5B0D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4E5B0D" w:rsidRPr="004E5B0D" w:rsidRDefault="004E5B0D" w:rsidP="004E5B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570" w:rsidRPr="00795B9D" w:rsidRDefault="00B13570" w:rsidP="004E5B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:rsidR="005B16B4" w:rsidRPr="00795B9D" w:rsidRDefault="005B1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B9D">
        <w:rPr>
          <w:rFonts w:ascii="Times New Roman" w:hAnsi="Times New Roman" w:cs="Times New Roman"/>
          <w:b/>
          <w:bCs/>
          <w:sz w:val="28"/>
          <w:szCs w:val="28"/>
        </w:rPr>
        <w:t>УКАЗ</w:t>
      </w:r>
    </w:p>
    <w:p w:rsidR="005B16B4" w:rsidRPr="00795B9D" w:rsidRDefault="005B1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B4" w:rsidRPr="00795B9D" w:rsidRDefault="005B1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B9D">
        <w:rPr>
          <w:rFonts w:ascii="Times New Roman" w:hAnsi="Times New Roman" w:cs="Times New Roman"/>
          <w:b/>
          <w:bCs/>
          <w:sz w:val="28"/>
          <w:szCs w:val="28"/>
        </w:rPr>
        <w:t>ПРЕЗИДЕНТА РЕСПУБЛИКИ ТАТАРСТАН</w:t>
      </w:r>
    </w:p>
    <w:p w:rsidR="005B16B4" w:rsidRPr="00795B9D" w:rsidRDefault="005B1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07CD" w:rsidRPr="00795B9D" w:rsidRDefault="005B1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B9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1B07CD" w:rsidRPr="00795B9D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</w:t>
      </w:r>
      <w:r w:rsidR="001B07CD" w:rsidRPr="00795B9D"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hyperlink w:anchor="Par37" w:history="1">
        <w:r w:rsidR="001B07CD" w:rsidRPr="00795B9D">
          <w:rPr>
            <w:rFonts w:ascii="Times New Roman" w:hAnsi="Times New Roman" w:cs="Times New Roman"/>
            <w:b/>
            <w:sz w:val="28"/>
            <w:szCs w:val="28"/>
          </w:rPr>
          <w:t>структуру</w:t>
        </w:r>
      </w:hyperlink>
      <w:r w:rsidR="001B07CD" w:rsidRPr="00795B9D">
        <w:rPr>
          <w:rFonts w:ascii="Times New Roman" w:hAnsi="Times New Roman" w:cs="Times New Roman"/>
          <w:b/>
          <w:sz w:val="28"/>
          <w:szCs w:val="28"/>
        </w:rPr>
        <w:t xml:space="preserve"> Министерства культуры </w:t>
      </w:r>
    </w:p>
    <w:p w:rsidR="005B16B4" w:rsidRPr="00795B9D" w:rsidRDefault="001B0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B9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B16B4" w:rsidRPr="00795B9D" w:rsidRDefault="005B1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B8E" w:rsidRPr="00CA4B8E" w:rsidRDefault="00D7334F" w:rsidP="00CA4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34F">
        <w:rPr>
          <w:rFonts w:ascii="Times New Roman" w:hAnsi="Times New Roman" w:cs="Times New Roman"/>
          <w:sz w:val="28"/>
          <w:szCs w:val="28"/>
        </w:rPr>
        <w:t xml:space="preserve">В целях совершенствования деятельности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D73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A4B8E" w:rsidRPr="00CA4B8E" w:rsidRDefault="00CA4B8E" w:rsidP="00CA4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B8E">
        <w:rPr>
          <w:rFonts w:ascii="Times New Roman" w:hAnsi="Times New Roman" w:cs="Times New Roman"/>
          <w:sz w:val="28"/>
          <w:szCs w:val="28"/>
        </w:rPr>
        <w:t xml:space="preserve">1. Внести изменение в структуру Министерства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CA4B8E">
        <w:rPr>
          <w:rFonts w:ascii="Times New Roman" w:hAnsi="Times New Roman" w:cs="Times New Roman"/>
          <w:sz w:val="28"/>
          <w:szCs w:val="28"/>
        </w:rPr>
        <w:t xml:space="preserve"> Республики Татарстан, утвержденную Указом Президента Республики Татарстан от 29.12.2012 </w:t>
      </w:r>
      <w:r w:rsidR="004E5B0D">
        <w:rPr>
          <w:rFonts w:ascii="Times New Roman" w:hAnsi="Times New Roman" w:cs="Times New Roman"/>
          <w:sz w:val="28"/>
          <w:szCs w:val="28"/>
        </w:rPr>
        <w:t>№</w:t>
      </w:r>
      <w:r w:rsidRPr="00CA4B8E">
        <w:rPr>
          <w:rFonts w:ascii="Times New Roman" w:hAnsi="Times New Roman" w:cs="Times New Roman"/>
          <w:sz w:val="28"/>
          <w:szCs w:val="28"/>
        </w:rPr>
        <w:t xml:space="preserve"> УП-1138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4B8E">
        <w:rPr>
          <w:rFonts w:ascii="Times New Roman" w:hAnsi="Times New Roman" w:cs="Times New Roman"/>
          <w:sz w:val="28"/>
          <w:szCs w:val="28"/>
        </w:rPr>
        <w:t>О структуре Министерства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4B8E">
        <w:rPr>
          <w:rFonts w:ascii="Times New Roman" w:hAnsi="Times New Roman" w:cs="Times New Roman"/>
          <w:sz w:val="28"/>
          <w:szCs w:val="28"/>
        </w:rPr>
        <w:t>, изложив ее в новой прилагаемой редакции.</w:t>
      </w:r>
    </w:p>
    <w:p w:rsidR="00795B9D" w:rsidRPr="00795B9D" w:rsidRDefault="00D7334F" w:rsidP="00795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5B9D" w:rsidRPr="00795B9D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795B9D" w:rsidRPr="00795B9D" w:rsidRDefault="00795B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B8E" w:rsidRPr="00CA4B8E" w:rsidRDefault="00CA4B8E" w:rsidP="00CA4B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A4B8E" w:rsidRPr="00CA4B8E" w:rsidRDefault="00CA4B8E" w:rsidP="00CA4B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A4B8E"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CA4B8E" w:rsidRPr="00CA4B8E" w:rsidRDefault="00CA4B8E" w:rsidP="00CA4B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A4B8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A4B8E">
        <w:rPr>
          <w:rFonts w:ascii="Times New Roman" w:hAnsi="Times New Roman" w:cs="Times New Roman"/>
          <w:sz w:val="28"/>
          <w:szCs w:val="28"/>
        </w:rPr>
        <w:tab/>
      </w:r>
      <w:r w:rsidRPr="00CA4B8E">
        <w:rPr>
          <w:rFonts w:ascii="Times New Roman" w:hAnsi="Times New Roman" w:cs="Times New Roman"/>
          <w:sz w:val="28"/>
          <w:szCs w:val="28"/>
        </w:rPr>
        <w:tab/>
      </w:r>
    </w:p>
    <w:p w:rsidR="0067146F" w:rsidRPr="00795B9D" w:rsidRDefault="0067146F" w:rsidP="00CA4B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146F" w:rsidRPr="00795B9D" w:rsidRDefault="0067146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146F" w:rsidRPr="00795B9D" w:rsidRDefault="0067146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146F" w:rsidRDefault="0067146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7146F" w:rsidRDefault="0067146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7146F" w:rsidRDefault="0067146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7146F" w:rsidRDefault="0067146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13570" w:rsidRDefault="00B135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13570" w:rsidRDefault="00B135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13570" w:rsidRDefault="00B135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13570" w:rsidRDefault="00B135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13570" w:rsidRDefault="00B135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13570" w:rsidRDefault="00B135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sectPr w:rsidR="00B13570" w:rsidSect="00795B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B4"/>
    <w:rsid w:val="000D3366"/>
    <w:rsid w:val="001B07CD"/>
    <w:rsid w:val="00280AB8"/>
    <w:rsid w:val="002A1E61"/>
    <w:rsid w:val="002C1BD0"/>
    <w:rsid w:val="0037546A"/>
    <w:rsid w:val="004A2386"/>
    <w:rsid w:val="004C12D7"/>
    <w:rsid w:val="004E5B0D"/>
    <w:rsid w:val="00576607"/>
    <w:rsid w:val="005B16B4"/>
    <w:rsid w:val="00661A03"/>
    <w:rsid w:val="0067146F"/>
    <w:rsid w:val="006F789B"/>
    <w:rsid w:val="00793697"/>
    <w:rsid w:val="00795B9D"/>
    <w:rsid w:val="008206BC"/>
    <w:rsid w:val="0089023A"/>
    <w:rsid w:val="00966F54"/>
    <w:rsid w:val="0099177E"/>
    <w:rsid w:val="00A05152"/>
    <w:rsid w:val="00AD0C36"/>
    <w:rsid w:val="00B13570"/>
    <w:rsid w:val="00B5736C"/>
    <w:rsid w:val="00CA4B8E"/>
    <w:rsid w:val="00CC62B2"/>
    <w:rsid w:val="00D03E69"/>
    <w:rsid w:val="00D7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A23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16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135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5B9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2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A23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16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135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5B9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2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3A09-9E45-4575-A855-261F4F38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Н. Камбеева</dc:creator>
  <cp:lastModifiedBy>Фасхиева Диана Наиловна</cp:lastModifiedBy>
  <cp:revision>5</cp:revision>
  <cp:lastPrinted>2018-07-05T06:17:00Z</cp:lastPrinted>
  <dcterms:created xsi:type="dcterms:W3CDTF">2018-07-05T05:28:00Z</dcterms:created>
  <dcterms:modified xsi:type="dcterms:W3CDTF">2018-07-05T07:14:00Z</dcterms:modified>
</cp:coreProperties>
</file>