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C2" w:rsidRDefault="001038C2" w:rsidP="001038C2">
      <w:pPr>
        <w:widowControl w:val="0"/>
        <w:tabs>
          <w:tab w:val="left" w:pos="2410"/>
          <w:tab w:val="left" w:pos="3828"/>
        </w:tabs>
        <w:autoSpaceDE w:val="0"/>
        <w:autoSpaceDN w:val="0"/>
        <w:adjustRightInd w:val="0"/>
        <w:ind w:left="6663"/>
        <w:rPr>
          <w:sz w:val="28"/>
          <w:szCs w:val="28"/>
        </w:rPr>
      </w:pPr>
      <w:r w:rsidRPr="006F7A09">
        <w:rPr>
          <w:sz w:val="28"/>
          <w:szCs w:val="28"/>
        </w:rPr>
        <w:t>Проект</w:t>
      </w:r>
    </w:p>
    <w:p w:rsidR="001038C2" w:rsidRDefault="001038C2" w:rsidP="001038C2">
      <w:pPr>
        <w:widowControl w:val="0"/>
        <w:tabs>
          <w:tab w:val="left" w:pos="2410"/>
          <w:tab w:val="left" w:pos="3828"/>
        </w:tabs>
        <w:autoSpaceDE w:val="0"/>
        <w:autoSpaceDN w:val="0"/>
        <w:adjustRightInd w:val="0"/>
        <w:ind w:left="6663"/>
        <w:jc w:val="right"/>
        <w:rPr>
          <w:sz w:val="28"/>
          <w:szCs w:val="28"/>
        </w:rPr>
      </w:pPr>
    </w:p>
    <w:p w:rsidR="001038C2" w:rsidRPr="00DF7B34" w:rsidRDefault="001038C2" w:rsidP="001038C2">
      <w:pPr>
        <w:spacing w:line="264" w:lineRule="auto"/>
        <w:ind w:left="6663"/>
        <w:jc w:val="both"/>
        <w:rPr>
          <w:sz w:val="28"/>
          <w:szCs w:val="28"/>
        </w:rPr>
      </w:pPr>
      <w:r w:rsidRPr="00DF7B34">
        <w:rPr>
          <w:sz w:val="28"/>
          <w:szCs w:val="28"/>
        </w:rPr>
        <w:t>вносится</w:t>
      </w:r>
    </w:p>
    <w:p w:rsidR="001038C2" w:rsidRPr="00DF7B34" w:rsidRDefault="001038C2" w:rsidP="001038C2">
      <w:pPr>
        <w:spacing w:line="264" w:lineRule="auto"/>
        <w:ind w:left="6663"/>
        <w:jc w:val="both"/>
        <w:rPr>
          <w:sz w:val="28"/>
          <w:szCs w:val="28"/>
        </w:rPr>
      </w:pPr>
      <w:r w:rsidRPr="00DF7B34">
        <w:rPr>
          <w:sz w:val="28"/>
          <w:szCs w:val="28"/>
        </w:rPr>
        <w:t xml:space="preserve">Кабинетом Министров </w:t>
      </w:r>
    </w:p>
    <w:p w:rsidR="001038C2" w:rsidRPr="006F7A09" w:rsidRDefault="001038C2" w:rsidP="001038C2">
      <w:pPr>
        <w:widowControl w:val="0"/>
        <w:tabs>
          <w:tab w:val="left" w:pos="2410"/>
          <w:tab w:val="left" w:pos="3828"/>
        </w:tabs>
        <w:autoSpaceDE w:val="0"/>
        <w:autoSpaceDN w:val="0"/>
        <w:adjustRightInd w:val="0"/>
        <w:ind w:left="6663"/>
        <w:rPr>
          <w:sz w:val="28"/>
          <w:szCs w:val="28"/>
        </w:rPr>
      </w:pPr>
      <w:r w:rsidRPr="00DF7B34">
        <w:rPr>
          <w:sz w:val="28"/>
          <w:szCs w:val="28"/>
        </w:rPr>
        <w:t>Республики Татарстан</w:t>
      </w:r>
    </w:p>
    <w:p w:rsidR="001038C2" w:rsidRPr="006F7A09" w:rsidRDefault="001038C2" w:rsidP="001038C2">
      <w:pPr>
        <w:widowControl w:val="0"/>
        <w:autoSpaceDE w:val="0"/>
        <w:autoSpaceDN w:val="0"/>
        <w:adjustRightInd w:val="0"/>
        <w:jc w:val="right"/>
        <w:rPr>
          <w:sz w:val="28"/>
          <w:szCs w:val="28"/>
        </w:rPr>
      </w:pPr>
    </w:p>
    <w:p w:rsidR="001038C2" w:rsidRPr="006F7A09" w:rsidRDefault="001038C2" w:rsidP="001038C2">
      <w:pPr>
        <w:widowControl w:val="0"/>
        <w:autoSpaceDE w:val="0"/>
        <w:autoSpaceDN w:val="0"/>
        <w:adjustRightInd w:val="0"/>
        <w:jc w:val="right"/>
        <w:rPr>
          <w:sz w:val="28"/>
          <w:szCs w:val="28"/>
        </w:rPr>
      </w:pPr>
    </w:p>
    <w:p w:rsidR="001038C2" w:rsidRPr="00677C3A" w:rsidRDefault="001038C2" w:rsidP="001038C2">
      <w:pPr>
        <w:widowControl w:val="0"/>
        <w:autoSpaceDE w:val="0"/>
        <w:autoSpaceDN w:val="0"/>
        <w:adjustRightInd w:val="0"/>
        <w:jc w:val="center"/>
        <w:rPr>
          <w:bCs/>
          <w:sz w:val="28"/>
          <w:szCs w:val="28"/>
        </w:rPr>
      </w:pPr>
      <w:r w:rsidRPr="00677C3A">
        <w:rPr>
          <w:bCs/>
          <w:sz w:val="28"/>
          <w:szCs w:val="28"/>
        </w:rPr>
        <w:t xml:space="preserve">ЗАКОН </w:t>
      </w:r>
    </w:p>
    <w:p w:rsidR="001038C2" w:rsidRPr="00677C3A" w:rsidRDefault="001038C2" w:rsidP="001038C2">
      <w:pPr>
        <w:widowControl w:val="0"/>
        <w:autoSpaceDE w:val="0"/>
        <w:autoSpaceDN w:val="0"/>
        <w:adjustRightInd w:val="0"/>
        <w:jc w:val="center"/>
        <w:rPr>
          <w:bCs/>
          <w:sz w:val="28"/>
          <w:szCs w:val="28"/>
        </w:rPr>
      </w:pPr>
      <w:r w:rsidRPr="00677C3A">
        <w:rPr>
          <w:bCs/>
          <w:sz w:val="28"/>
          <w:szCs w:val="28"/>
        </w:rPr>
        <w:t>РЕСПУБЛИКИ ТАТАРСТАН</w:t>
      </w:r>
    </w:p>
    <w:p w:rsidR="001038C2" w:rsidRPr="006F7A09" w:rsidRDefault="001038C2" w:rsidP="001038C2">
      <w:pPr>
        <w:widowControl w:val="0"/>
        <w:autoSpaceDE w:val="0"/>
        <w:autoSpaceDN w:val="0"/>
        <w:adjustRightInd w:val="0"/>
        <w:jc w:val="center"/>
        <w:rPr>
          <w:b/>
          <w:bCs/>
          <w:sz w:val="28"/>
          <w:szCs w:val="28"/>
        </w:rPr>
      </w:pPr>
    </w:p>
    <w:p w:rsidR="001038C2" w:rsidRPr="006F7A09" w:rsidRDefault="001038C2" w:rsidP="001038C2">
      <w:pPr>
        <w:widowControl w:val="0"/>
        <w:autoSpaceDE w:val="0"/>
        <w:autoSpaceDN w:val="0"/>
        <w:adjustRightInd w:val="0"/>
        <w:jc w:val="center"/>
        <w:rPr>
          <w:b/>
          <w:bCs/>
          <w:sz w:val="28"/>
          <w:szCs w:val="28"/>
        </w:rPr>
      </w:pPr>
      <w:r>
        <w:rPr>
          <w:b/>
          <w:bCs/>
          <w:sz w:val="28"/>
          <w:szCs w:val="28"/>
        </w:rPr>
        <w:t>О</w:t>
      </w:r>
      <w:r w:rsidRPr="006F7A09">
        <w:rPr>
          <w:b/>
          <w:bCs/>
          <w:sz w:val="28"/>
          <w:szCs w:val="28"/>
        </w:rPr>
        <w:t>б установлении на 201</w:t>
      </w:r>
      <w:r w:rsidR="00BD2884">
        <w:rPr>
          <w:b/>
          <w:bCs/>
          <w:sz w:val="28"/>
          <w:szCs w:val="28"/>
        </w:rPr>
        <w:t>9</w:t>
      </w:r>
      <w:r w:rsidRPr="006F7A09">
        <w:rPr>
          <w:b/>
          <w:bCs/>
          <w:sz w:val="28"/>
          <w:szCs w:val="28"/>
        </w:rPr>
        <w:t xml:space="preserve"> год регионального коэффициента, отражающего особенности рынка труда </w:t>
      </w:r>
      <w:r>
        <w:rPr>
          <w:b/>
          <w:bCs/>
          <w:sz w:val="28"/>
          <w:szCs w:val="28"/>
        </w:rPr>
        <w:t>в Р</w:t>
      </w:r>
      <w:r w:rsidRPr="006F7A09">
        <w:rPr>
          <w:b/>
          <w:bCs/>
          <w:sz w:val="28"/>
          <w:szCs w:val="28"/>
        </w:rPr>
        <w:t>еспублик</w:t>
      </w:r>
      <w:r>
        <w:rPr>
          <w:b/>
          <w:bCs/>
          <w:sz w:val="28"/>
          <w:szCs w:val="28"/>
        </w:rPr>
        <w:t>е</w:t>
      </w:r>
      <w:r w:rsidRPr="006F7A09">
        <w:rPr>
          <w:b/>
          <w:bCs/>
          <w:sz w:val="28"/>
          <w:szCs w:val="28"/>
        </w:rPr>
        <w:t xml:space="preserve"> </w:t>
      </w:r>
      <w:r>
        <w:rPr>
          <w:b/>
          <w:bCs/>
          <w:sz w:val="28"/>
          <w:szCs w:val="28"/>
        </w:rPr>
        <w:t>Т</w:t>
      </w:r>
      <w:r w:rsidRPr="006F7A09">
        <w:rPr>
          <w:b/>
          <w:bCs/>
          <w:sz w:val="28"/>
          <w:szCs w:val="28"/>
        </w:rPr>
        <w:t>атарстан</w:t>
      </w:r>
    </w:p>
    <w:p w:rsidR="001038C2" w:rsidRPr="006F7A09" w:rsidRDefault="001038C2" w:rsidP="001038C2">
      <w:pPr>
        <w:widowControl w:val="0"/>
        <w:autoSpaceDE w:val="0"/>
        <w:autoSpaceDN w:val="0"/>
        <w:adjustRightInd w:val="0"/>
        <w:ind w:firstLine="540"/>
        <w:jc w:val="both"/>
        <w:rPr>
          <w:sz w:val="28"/>
          <w:szCs w:val="28"/>
        </w:rPr>
      </w:pPr>
    </w:p>
    <w:p w:rsidR="001038C2" w:rsidRPr="00677C3A" w:rsidRDefault="001038C2" w:rsidP="001038C2">
      <w:pPr>
        <w:widowControl w:val="0"/>
        <w:autoSpaceDE w:val="0"/>
        <w:autoSpaceDN w:val="0"/>
        <w:adjustRightInd w:val="0"/>
        <w:ind w:firstLine="709"/>
        <w:jc w:val="both"/>
        <w:outlineLvl w:val="0"/>
        <w:rPr>
          <w:b/>
          <w:sz w:val="28"/>
          <w:szCs w:val="28"/>
        </w:rPr>
      </w:pPr>
      <w:r w:rsidRPr="00677C3A">
        <w:rPr>
          <w:b/>
          <w:sz w:val="28"/>
          <w:szCs w:val="28"/>
        </w:rPr>
        <w:t>Статья 1</w:t>
      </w:r>
    </w:p>
    <w:p w:rsidR="001038C2" w:rsidRPr="006F7A09" w:rsidRDefault="001038C2" w:rsidP="001038C2">
      <w:pPr>
        <w:widowControl w:val="0"/>
        <w:autoSpaceDE w:val="0"/>
        <w:autoSpaceDN w:val="0"/>
        <w:adjustRightInd w:val="0"/>
        <w:ind w:firstLine="709"/>
        <w:jc w:val="both"/>
        <w:rPr>
          <w:sz w:val="28"/>
          <w:szCs w:val="28"/>
        </w:rPr>
      </w:pPr>
    </w:p>
    <w:p w:rsidR="001038C2" w:rsidRPr="006F7A09" w:rsidRDefault="001038C2" w:rsidP="001038C2">
      <w:pPr>
        <w:widowControl w:val="0"/>
        <w:autoSpaceDE w:val="0"/>
        <w:autoSpaceDN w:val="0"/>
        <w:adjustRightInd w:val="0"/>
        <w:ind w:firstLine="709"/>
        <w:jc w:val="both"/>
        <w:rPr>
          <w:sz w:val="28"/>
          <w:szCs w:val="28"/>
        </w:rPr>
      </w:pPr>
      <w:r>
        <w:rPr>
          <w:sz w:val="28"/>
          <w:szCs w:val="28"/>
        </w:rPr>
        <w:t>В соответствии со статьей 227</w:t>
      </w:r>
      <w:r w:rsidRPr="005F1551">
        <w:rPr>
          <w:sz w:val="28"/>
          <w:szCs w:val="28"/>
          <w:vertAlign w:val="superscript"/>
        </w:rPr>
        <w:t>1</w:t>
      </w:r>
      <w:r w:rsidRPr="006F7A09">
        <w:rPr>
          <w:sz w:val="28"/>
          <w:szCs w:val="28"/>
        </w:rPr>
        <w:t xml:space="preserve"> части второй Налогового кодекса Российской Федерации установить на 201</w:t>
      </w:r>
      <w:r w:rsidR="00BD2884">
        <w:rPr>
          <w:sz w:val="28"/>
          <w:szCs w:val="28"/>
        </w:rPr>
        <w:t>9</w:t>
      </w:r>
      <w:r w:rsidRPr="006F7A09">
        <w:rPr>
          <w:sz w:val="28"/>
          <w:szCs w:val="28"/>
        </w:rPr>
        <w:t xml:space="preserve"> год региональный коэффициент, отражающий особенности рынка труда </w:t>
      </w:r>
      <w:r>
        <w:rPr>
          <w:sz w:val="28"/>
          <w:szCs w:val="28"/>
        </w:rPr>
        <w:t xml:space="preserve">в </w:t>
      </w:r>
      <w:r w:rsidRPr="006F7A09">
        <w:rPr>
          <w:sz w:val="28"/>
          <w:szCs w:val="28"/>
        </w:rPr>
        <w:t>Республик</w:t>
      </w:r>
      <w:r>
        <w:rPr>
          <w:sz w:val="28"/>
          <w:szCs w:val="28"/>
        </w:rPr>
        <w:t>е</w:t>
      </w:r>
      <w:r w:rsidRPr="006F7A09">
        <w:rPr>
          <w:sz w:val="28"/>
          <w:szCs w:val="28"/>
        </w:rPr>
        <w:t xml:space="preserve"> Татарстан, равный 1,8</w:t>
      </w:r>
      <w:r w:rsidR="00BD2884">
        <w:rPr>
          <w:sz w:val="28"/>
          <w:szCs w:val="28"/>
        </w:rPr>
        <w:t>3</w:t>
      </w:r>
      <w:r w:rsidRPr="006F7A09">
        <w:rPr>
          <w:sz w:val="28"/>
          <w:szCs w:val="28"/>
        </w:rPr>
        <w:t>.</w:t>
      </w:r>
    </w:p>
    <w:p w:rsidR="001038C2" w:rsidRPr="006F7A09" w:rsidRDefault="001038C2" w:rsidP="001038C2">
      <w:pPr>
        <w:widowControl w:val="0"/>
        <w:autoSpaceDE w:val="0"/>
        <w:autoSpaceDN w:val="0"/>
        <w:adjustRightInd w:val="0"/>
        <w:ind w:firstLine="709"/>
        <w:jc w:val="both"/>
        <w:rPr>
          <w:b/>
          <w:bCs/>
          <w:sz w:val="28"/>
          <w:szCs w:val="28"/>
        </w:rPr>
      </w:pPr>
    </w:p>
    <w:p w:rsidR="001038C2" w:rsidRPr="00677C3A" w:rsidRDefault="001038C2" w:rsidP="001038C2">
      <w:pPr>
        <w:widowControl w:val="0"/>
        <w:autoSpaceDE w:val="0"/>
        <w:autoSpaceDN w:val="0"/>
        <w:adjustRightInd w:val="0"/>
        <w:ind w:firstLine="709"/>
        <w:jc w:val="both"/>
        <w:outlineLvl w:val="0"/>
        <w:rPr>
          <w:b/>
          <w:sz w:val="28"/>
          <w:szCs w:val="28"/>
        </w:rPr>
      </w:pPr>
      <w:bookmarkStart w:id="0" w:name="Par25"/>
      <w:bookmarkEnd w:id="0"/>
      <w:r w:rsidRPr="00677C3A">
        <w:rPr>
          <w:b/>
          <w:sz w:val="28"/>
          <w:szCs w:val="28"/>
        </w:rPr>
        <w:t>Статья 2</w:t>
      </w:r>
    </w:p>
    <w:p w:rsidR="001038C2" w:rsidRPr="006F7A09" w:rsidRDefault="001038C2" w:rsidP="001038C2">
      <w:pPr>
        <w:widowControl w:val="0"/>
        <w:autoSpaceDE w:val="0"/>
        <w:autoSpaceDN w:val="0"/>
        <w:adjustRightInd w:val="0"/>
        <w:ind w:firstLine="709"/>
        <w:jc w:val="both"/>
        <w:rPr>
          <w:sz w:val="28"/>
          <w:szCs w:val="28"/>
        </w:rPr>
      </w:pPr>
    </w:p>
    <w:p w:rsidR="001038C2" w:rsidRPr="006F7A09" w:rsidRDefault="001038C2" w:rsidP="001038C2">
      <w:pPr>
        <w:widowControl w:val="0"/>
        <w:autoSpaceDE w:val="0"/>
        <w:autoSpaceDN w:val="0"/>
        <w:adjustRightInd w:val="0"/>
        <w:ind w:firstLine="709"/>
        <w:jc w:val="both"/>
        <w:rPr>
          <w:sz w:val="28"/>
          <w:szCs w:val="28"/>
        </w:rPr>
      </w:pPr>
      <w:r w:rsidRPr="006F7A09">
        <w:rPr>
          <w:sz w:val="28"/>
          <w:szCs w:val="28"/>
        </w:rPr>
        <w:t>Настоящий Закон вступает в силу с 1 января 201</w:t>
      </w:r>
      <w:r w:rsidR="00BD2884">
        <w:rPr>
          <w:sz w:val="28"/>
          <w:szCs w:val="28"/>
        </w:rPr>
        <w:t>9</w:t>
      </w:r>
      <w:r w:rsidRPr="006F7A09">
        <w:rPr>
          <w:sz w:val="28"/>
          <w:szCs w:val="28"/>
        </w:rPr>
        <w:t xml:space="preserve"> года, но не ранее чем по истечении одного месяца со дня его официального опубликования и не ранее 1-го числа очередного налогового периода по налогу на доходы физических лиц.</w:t>
      </w:r>
    </w:p>
    <w:p w:rsidR="001038C2" w:rsidRDefault="001038C2" w:rsidP="001038C2">
      <w:pPr>
        <w:widowControl w:val="0"/>
        <w:autoSpaceDE w:val="0"/>
        <w:autoSpaceDN w:val="0"/>
        <w:adjustRightInd w:val="0"/>
        <w:ind w:firstLine="540"/>
        <w:jc w:val="both"/>
        <w:rPr>
          <w:sz w:val="28"/>
          <w:szCs w:val="28"/>
        </w:rPr>
      </w:pPr>
    </w:p>
    <w:p w:rsidR="001038C2" w:rsidRDefault="001038C2" w:rsidP="001038C2">
      <w:pPr>
        <w:widowControl w:val="0"/>
        <w:autoSpaceDE w:val="0"/>
        <w:autoSpaceDN w:val="0"/>
        <w:adjustRightInd w:val="0"/>
        <w:ind w:firstLine="540"/>
        <w:jc w:val="both"/>
        <w:rPr>
          <w:sz w:val="28"/>
          <w:szCs w:val="28"/>
        </w:rPr>
      </w:pPr>
    </w:p>
    <w:p w:rsidR="001038C2" w:rsidRDefault="001038C2" w:rsidP="001038C2">
      <w:pPr>
        <w:widowControl w:val="0"/>
        <w:autoSpaceDE w:val="0"/>
        <w:autoSpaceDN w:val="0"/>
        <w:adjustRightInd w:val="0"/>
        <w:ind w:firstLine="540"/>
        <w:jc w:val="both"/>
        <w:rPr>
          <w:sz w:val="28"/>
          <w:szCs w:val="28"/>
        </w:rPr>
      </w:pPr>
    </w:p>
    <w:p w:rsidR="001038C2" w:rsidRPr="006F7A09" w:rsidRDefault="001038C2" w:rsidP="001038C2">
      <w:pPr>
        <w:widowControl w:val="0"/>
        <w:autoSpaceDE w:val="0"/>
        <w:autoSpaceDN w:val="0"/>
        <w:adjustRightInd w:val="0"/>
        <w:ind w:firstLine="540"/>
        <w:jc w:val="both"/>
        <w:rPr>
          <w:sz w:val="28"/>
          <w:szCs w:val="28"/>
        </w:rPr>
      </w:pPr>
    </w:p>
    <w:p w:rsidR="001038C2" w:rsidRPr="006F7A09" w:rsidRDefault="001038C2" w:rsidP="001038C2">
      <w:pPr>
        <w:widowControl w:val="0"/>
        <w:autoSpaceDE w:val="0"/>
        <w:autoSpaceDN w:val="0"/>
        <w:adjustRightInd w:val="0"/>
        <w:rPr>
          <w:sz w:val="28"/>
          <w:szCs w:val="28"/>
        </w:rPr>
      </w:pPr>
      <w:r w:rsidRPr="006F7A09">
        <w:rPr>
          <w:sz w:val="28"/>
          <w:szCs w:val="28"/>
        </w:rPr>
        <w:t>Президент</w:t>
      </w:r>
    </w:p>
    <w:p w:rsidR="001038C2" w:rsidRPr="006F7A09" w:rsidRDefault="001038C2" w:rsidP="001038C2">
      <w:pPr>
        <w:widowControl w:val="0"/>
        <w:autoSpaceDE w:val="0"/>
        <w:autoSpaceDN w:val="0"/>
        <w:adjustRightInd w:val="0"/>
        <w:rPr>
          <w:sz w:val="28"/>
          <w:szCs w:val="28"/>
        </w:rPr>
      </w:pPr>
      <w:r w:rsidRPr="006F7A09">
        <w:rPr>
          <w:sz w:val="28"/>
          <w:szCs w:val="28"/>
        </w:rPr>
        <w:t>Республики Татарстан</w:t>
      </w:r>
    </w:p>
    <w:p w:rsidR="001C2674" w:rsidRPr="006F7A09" w:rsidRDefault="001C2674" w:rsidP="009141D4">
      <w:pPr>
        <w:widowControl w:val="0"/>
        <w:autoSpaceDE w:val="0"/>
        <w:autoSpaceDN w:val="0"/>
        <w:adjustRightInd w:val="0"/>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pPr>
    </w:p>
    <w:p w:rsidR="001C2674" w:rsidRPr="006F7A09" w:rsidRDefault="001C2674" w:rsidP="001C2674">
      <w:pPr>
        <w:widowControl w:val="0"/>
        <w:autoSpaceDE w:val="0"/>
        <w:autoSpaceDN w:val="0"/>
        <w:adjustRightInd w:val="0"/>
      </w:pPr>
    </w:p>
    <w:p w:rsidR="001C2674" w:rsidRPr="006F7A09" w:rsidRDefault="001C2674" w:rsidP="001C2674">
      <w:pPr>
        <w:widowControl w:val="0"/>
        <w:autoSpaceDE w:val="0"/>
        <w:autoSpaceDN w:val="0"/>
        <w:adjustRightInd w:val="0"/>
      </w:pPr>
    </w:p>
    <w:p w:rsidR="001C2674" w:rsidRPr="006F7A09" w:rsidRDefault="001C2674" w:rsidP="001C2674">
      <w:pPr>
        <w:widowControl w:val="0"/>
        <w:autoSpaceDE w:val="0"/>
        <w:autoSpaceDN w:val="0"/>
        <w:adjustRightInd w:val="0"/>
        <w:ind w:firstLine="540"/>
        <w:jc w:val="both"/>
        <w:outlineLvl w:val="0"/>
        <w:rPr>
          <w:rFonts w:ascii="Calibri" w:hAnsi="Calibri" w:cs="Calibri"/>
        </w:rPr>
      </w:pPr>
    </w:p>
    <w:p w:rsidR="001C2674" w:rsidRPr="006F7A09" w:rsidRDefault="001C2674" w:rsidP="001C2674">
      <w:pPr>
        <w:widowControl w:val="0"/>
        <w:autoSpaceDE w:val="0"/>
        <w:autoSpaceDN w:val="0"/>
        <w:adjustRightInd w:val="0"/>
        <w:jc w:val="center"/>
        <w:outlineLvl w:val="0"/>
        <w:rPr>
          <w:b/>
          <w:bCs/>
        </w:rPr>
      </w:pPr>
      <w:bookmarkStart w:id="1" w:name="Par1"/>
      <w:bookmarkEnd w:id="1"/>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Default="001C2674" w:rsidP="001C2674">
      <w:pPr>
        <w:widowControl w:val="0"/>
        <w:autoSpaceDE w:val="0"/>
        <w:autoSpaceDN w:val="0"/>
        <w:adjustRightInd w:val="0"/>
        <w:jc w:val="center"/>
        <w:outlineLvl w:val="0"/>
        <w:rPr>
          <w:b/>
          <w:bCs/>
        </w:rPr>
      </w:pPr>
    </w:p>
    <w:p w:rsidR="00493048" w:rsidRPr="006F7A09" w:rsidRDefault="00493048"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Default="001C2674" w:rsidP="001C2674">
      <w:pPr>
        <w:widowControl w:val="0"/>
        <w:autoSpaceDE w:val="0"/>
        <w:autoSpaceDN w:val="0"/>
        <w:adjustRightInd w:val="0"/>
        <w:jc w:val="center"/>
        <w:outlineLvl w:val="0"/>
        <w:rPr>
          <w:b/>
          <w:bCs/>
        </w:rPr>
      </w:pPr>
    </w:p>
    <w:p w:rsidR="001038C2" w:rsidRDefault="001038C2" w:rsidP="001C2674">
      <w:pPr>
        <w:widowControl w:val="0"/>
        <w:autoSpaceDE w:val="0"/>
        <w:autoSpaceDN w:val="0"/>
        <w:adjustRightInd w:val="0"/>
        <w:jc w:val="center"/>
        <w:outlineLvl w:val="0"/>
        <w:rPr>
          <w:b/>
          <w:bCs/>
        </w:rPr>
      </w:pPr>
    </w:p>
    <w:p w:rsidR="001038C2" w:rsidRPr="006F7A09" w:rsidRDefault="001038C2"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038C2" w:rsidRPr="00342E36" w:rsidRDefault="001038C2" w:rsidP="001038C2">
      <w:pPr>
        <w:widowControl w:val="0"/>
        <w:tabs>
          <w:tab w:val="left" w:pos="2410"/>
          <w:tab w:val="left" w:pos="3828"/>
        </w:tabs>
        <w:autoSpaceDE w:val="0"/>
        <w:autoSpaceDN w:val="0"/>
        <w:adjustRightInd w:val="0"/>
        <w:ind w:left="6521"/>
        <w:rPr>
          <w:sz w:val="28"/>
          <w:szCs w:val="28"/>
        </w:rPr>
      </w:pPr>
      <w:r w:rsidRPr="00342E36">
        <w:rPr>
          <w:sz w:val="28"/>
          <w:szCs w:val="28"/>
        </w:rPr>
        <w:lastRenderedPageBreak/>
        <w:t>Проект</w:t>
      </w:r>
    </w:p>
    <w:p w:rsidR="001038C2" w:rsidRPr="00342E36" w:rsidRDefault="001038C2" w:rsidP="001038C2">
      <w:pPr>
        <w:widowControl w:val="0"/>
        <w:tabs>
          <w:tab w:val="left" w:pos="2410"/>
          <w:tab w:val="left" w:pos="3828"/>
        </w:tabs>
        <w:autoSpaceDE w:val="0"/>
        <w:autoSpaceDN w:val="0"/>
        <w:adjustRightInd w:val="0"/>
        <w:ind w:left="6521"/>
        <w:rPr>
          <w:sz w:val="28"/>
          <w:szCs w:val="28"/>
        </w:rPr>
      </w:pPr>
    </w:p>
    <w:p w:rsidR="001038C2" w:rsidRPr="00342E36" w:rsidRDefault="001038C2" w:rsidP="001038C2">
      <w:pPr>
        <w:ind w:left="6521"/>
        <w:rPr>
          <w:sz w:val="28"/>
          <w:szCs w:val="28"/>
          <w:lang w:val="tt-RU"/>
        </w:rPr>
      </w:pPr>
      <w:r w:rsidRPr="00342E36">
        <w:rPr>
          <w:sz w:val="28"/>
          <w:szCs w:val="28"/>
        </w:rPr>
        <w:t>Татарстан</w:t>
      </w:r>
      <w:r w:rsidRPr="00342E36">
        <w:rPr>
          <w:sz w:val="28"/>
          <w:szCs w:val="28"/>
          <w:lang w:val="tt-RU"/>
        </w:rPr>
        <w:t xml:space="preserve"> Республикасы</w:t>
      </w:r>
    </w:p>
    <w:p w:rsidR="001038C2" w:rsidRPr="00342E36" w:rsidRDefault="001038C2" w:rsidP="001038C2">
      <w:pPr>
        <w:ind w:left="6521"/>
        <w:rPr>
          <w:sz w:val="28"/>
          <w:szCs w:val="28"/>
          <w:lang w:val="tt-RU"/>
        </w:rPr>
      </w:pPr>
      <w:r w:rsidRPr="00342E36">
        <w:rPr>
          <w:sz w:val="28"/>
          <w:szCs w:val="28"/>
          <w:lang w:val="tt-RU"/>
        </w:rPr>
        <w:t>Министрлар Кабинеты</w:t>
      </w:r>
    </w:p>
    <w:p w:rsidR="001038C2" w:rsidRPr="00342E36" w:rsidRDefault="001038C2" w:rsidP="001038C2">
      <w:pPr>
        <w:ind w:left="6521"/>
        <w:rPr>
          <w:sz w:val="28"/>
          <w:szCs w:val="28"/>
          <w:lang w:val="tt-RU"/>
        </w:rPr>
      </w:pPr>
      <w:r w:rsidRPr="00342E36">
        <w:rPr>
          <w:sz w:val="28"/>
          <w:szCs w:val="28"/>
          <w:lang w:val="tt-RU"/>
        </w:rPr>
        <w:t>тарафыннан кертелә</w:t>
      </w:r>
    </w:p>
    <w:p w:rsidR="001038C2" w:rsidRPr="00342E36" w:rsidRDefault="001038C2" w:rsidP="001038C2">
      <w:pPr>
        <w:widowControl w:val="0"/>
        <w:autoSpaceDE w:val="0"/>
        <w:autoSpaceDN w:val="0"/>
        <w:adjustRightInd w:val="0"/>
        <w:jc w:val="right"/>
        <w:rPr>
          <w:sz w:val="28"/>
          <w:szCs w:val="28"/>
        </w:rPr>
      </w:pPr>
    </w:p>
    <w:p w:rsidR="001038C2" w:rsidRPr="00342E36" w:rsidRDefault="001038C2" w:rsidP="001038C2">
      <w:pPr>
        <w:widowControl w:val="0"/>
        <w:autoSpaceDE w:val="0"/>
        <w:autoSpaceDN w:val="0"/>
        <w:adjustRightInd w:val="0"/>
        <w:jc w:val="right"/>
        <w:rPr>
          <w:sz w:val="28"/>
          <w:szCs w:val="28"/>
        </w:rPr>
      </w:pPr>
    </w:p>
    <w:p w:rsidR="001038C2" w:rsidRPr="00342E36" w:rsidRDefault="001038C2" w:rsidP="001038C2">
      <w:pPr>
        <w:widowControl w:val="0"/>
        <w:autoSpaceDE w:val="0"/>
        <w:autoSpaceDN w:val="0"/>
        <w:adjustRightInd w:val="0"/>
        <w:jc w:val="center"/>
        <w:rPr>
          <w:bCs/>
          <w:sz w:val="28"/>
          <w:szCs w:val="28"/>
          <w:lang w:val="tt-RU"/>
        </w:rPr>
      </w:pPr>
      <w:r w:rsidRPr="00342E36">
        <w:rPr>
          <w:bCs/>
          <w:sz w:val="28"/>
          <w:szCs w:val="28"/>
          <w:lang w:val="tt-RU"/>
        </w:rPr>
        <w:t>ТАТАРСТАН РЕСПУБЛИКАСЫ</w:t>
      </w:r>
    </w:p>
    <w:p w:rsidR="001038C2" w:rsidRPr="00342E36" w:rsidRDefault="001038C2" w:rsidP="001038C2">
      <w:pPr>
        <w:widowControl w:val="0"/>
        <w:autoSpaceDE w:val="0"/>
        <w:autoSpaceDN w:val="0"/>
        <w:adjustRightInd w:val="0"/>
        <w:jc w:val="center"/>
        <w:rPr>
          <w:bCs/>
          <w:sz w:val="28"/>
          <w:szCs w:val="28"/>
          <w:lang w:val="tt-RU"/>
        </w:rPr>
      </w:pPr>
      <w:r w:rsidRPr="00342E36">
        <w:rPr>
          <w:bCs/>
          <w:sz w:val="28"/>
          <w:szCs w:val="28"/>
          <w:lang w:val="tt-RU"/>
        </w:rPr>
        <w:t>ЗАКОНЫ</w:t>
      </w:r>
    </w:p>
    <w:p w:rsidR="001038C2" w:rsidRPr="00B53749" w:rsidRDefault="001038C2" w:rsidP="001038C2">
      <w:pPr>
        <w:widowControl w:val="0"/>
        <w:autoSpaceDE w:val="0"/>
        <w:autoSpaceDN w:val="0"/>
        <w:adjustRightInd w:val="0"/>
        <w:jc w:val="center"/>
        <w:rPr>
          <w:b/>
          <w:bCs/>
          <w:sz w:val="28"/>
          <w:szCs w:val="28"/>
          <w:lang w:val="tt-RU"/>
        </w:rPr>
      </w:pPr>
    </w:p>
    <w:p w:rsidR="001038C2" w:rsidRPr="00342E36" w:rsidRDefault="001038C2" w:rsidP="001038C2">
      <w:pPr>
        <w:widowControl w:val="0"/>
        <w:autoSpaceDE w:val="0"/>
        <w:autoSpaceDN w:val="0"/>
        <w:adjustRightInd w:val="0"/>
        <w:jc w:val="center"/>
        <w:rPr>
          <w:rStyle w:val="a8"/>
          <w:sz w:val="28"/>
          <w:szCs w:val="28"/>
          <w:lang w:val="tt-RU"/>
        </w:rPr>
      </w:pPr>
      <w:r w:rsidRPr="00B53749">
        <w:rPr>
          <w:rStyle w:val="a8"/>
          <w:sz w:val="28"/>
          <w:szCs w:val="28"/>
          <w:lang w:val="tt-RU"/>
        </w:rPr>
        <w:t>201</w:t>
      </w:r>
      <w:r w:rsidR="00C1771B">
        <w:rPr>
          <w:rStyle w:val="a8"/>
          <w:sz w:val="28"/>
          <w:szCs w:val="28"/>
          <w:lang w:val="tt-RU"/>
        </w:rPr>
        <w:t>9</w:t>
      </w:r>
      <w:r w:rsidRPr="00B53749">
        <w:rPr>
          <w:rStyle w:val="a8"/>
          <w:sz w:val="28"/>
          <w:szCs w:val="28"/>
          <w:lang w:val="tt-RU"/>
        </w:rPr>
        <w:t xml:space="preserve"> елга Татарстан Республикасында хезмәт базары үзенчәлекләрен чагылдыра торган региональ коэффициентны билгеләү турында</w:t>
      </w:r>
    </w:p>
    <w:p w:rsidR="001038C2" w:rsidRPr="00342E36" w:rsidRDefault="001038C2" w:rsidP="001038C2">
      <w:pPr>
        <w:widowControl w:val="0"/>
        <w:autoSpaceDE w:val="0"/>
        <w:autoSpaceDN w:val="0"/>
        <w:adjustRightInd w:val="0"/>
        <w:jc w:val="center"/>
        <w:rPr>
          <w:rStyle w:val="a8"/>
          <w:sz w:val="28"/>
          <w:szCs w:val="28"/>
          <w:lang w:val="tt-RU"/>
        </w:rPr>
      </w:pPr>
    </w:p>
    <w:p w:rsidR="001038C2" w:rsidRPr="00B53749" w:rsidRDefault="001038C2" w:rsidP="001038C2">
      <w:pPr>
        <w:widowControl w:val="0"/>
        <w:autoSpaceDE w:val="0"/>
        <w:autoSpaceDN w:val="0"/>
        <w:adjustRightInd w:val="0"/>
        <w:ind w:firstLine="709"/>
        <w:jc w:val="both"/>
        <w:rPr>
          <w:sz w:val="28"/>
          <w:szCs w:val="28"/>
          <w:lang w:val="tt-RU"/>
        </w:rPr>
      </w:pPr>
    </w:p>
    <w:p w:rsidR="001038C2" w:rsidRPr="00342E36" w:rsidRDefault="001038C2" w:rsidP="001038C2">
      <w:pPr>
        <w:widowControl w:val="0"/>
        <w:autoSpaceDE w:val="0"/>
        <w:autoSpaceDN w:val="0"/>
        <w:adjustRightInd w:val="0"/>
        <w:ind w:firstLine="709"/>
        <w:jc w:val="both"/>
        <w:outlineLvl w:val="0"/>
        <w:rPr>
          <w:b/>
          <w:sz w:val="28"/>
          <w:szCs w:val="28"/>
          <w:lang w:val="tt-RU"/>
        </w:rPr>
      </w:pPr>
      <w:r w:rsidRPr="00B53749">
        <w:rPr>
          <w:b/>
          <w:sz w:val="28"/>
          <w:szCs w:val="28"/>
          <w:lang w:val="tt-RU"/>
        </w:rPr>
        <w:t>1</w:t>
      </w:r>
      <w:r w:rsidRPr="00342E36">
        <w:rPr>
          <w:b/>
          <w:sz w:val="28"/>
          <w:szCs w:val="28"/>
          <w:lang w:val="tt-RU"/>
        </w:rPr>
        <w:t xml:space="preserve"> статья</w:t>
      </w:r>
    </w:p>
    <w:p w:rsidR="001038C2" w:rsidRPr="00B53749" w:rsidRDefault="001038C2" w:rsidP="001038C2">
      <w:pPr>
        <w:widowControl w:val="0"/>
        <w:autoSpaceDE w:val="0"/>
        <w:autoSpaceDN w:val="0"/>
        <w:adjustRightInd w:val="0"/>
        <w:ind w:firstLine="709"/>
        <w:jc w:val="both"/>
        <w:rPr>
          <w:sz w:val="28"/>
          <w:szCs w:val="28"/>
          <w:lang w:val="tt-RU"/>
        </w:rPr>
      </w:pPr>
    </w:p>
    <w:p w:rsidR="001038C2" w:rsidRPr="00342E36" w:rsidRDefault="001038C2" w:rsidP="001038C2">
      <w:pPr>
        <w:widowControl w:val="0"/>
        <w:autoSpaceDE w:val="0"/>
        <w:autoSpaceDN w:val="0"/>
        <w:adjustRightInd w:val="0"/>
        <w:ind w:firstLine="709"/>
        <w:jc w:val="both"/>
        <w:rPr>
          <w:sz w:val="28"/>
          <w:szCs w:val="28"/>
          <w:lang w:val="tt-RU"/>
        </w:rPr>
      </w:pPr>
      <w:r w:rsidRPr="00B53749">
        <w:rPr>
          <w:sz w:val="28"/>
          <w:szCs w:val="28"/>
          <w:lang w:val="tt-RU"/>
        </w:rPr>
        <w:t>Россия Федерациясе Салым кодексының икенче өлешендәге 227</w:t>
      </w:r>
      <w:r w:rsidRPr="00B53749">
        <w:rPr>
          <w:sz w:val="28"/>
          <w:szCs w:val="28"/>
          <w:vertAlign w:val="superscript"/>
          <w:lang w:val="tt-RU"/>
        </w:rPr>
        <w:t>1</w:t>
      </w:r>
      <w:r w:rsidRPr="00B53749">
        <w:rPr>
          <w:sz w:val="28"/>
          <w:szCs w:val="28"/>
          <w:lang w:val="tt-RU"/>
        </w:rPr>
        <w:t xml:space="preserve"> статьясы нигезендә 201</w:t>
      </w:r>
      <w:r w:rsidR="00C1771B">
        <w:rPr>
          <w:sz w:val="28"/>
          <w:szCs w:val="28"/>
          <w:lang w:val="tt-RU"/>
        </w:rPr>
        <w:t>9</w:t>
      </w:r>
      <w:r w:rsidRPr="00B53749">
        <w:rPr>
          <w:sz w:val="28"/>
          <w:szCs w:val="28"/>
          <w:lang w:val="tt-RU"/>
        </w:rPr>
        <w:t xml:space="preserve"> елга Татарстан Республикасында хезмәт базары үзенчәлекләрен чагылдыра торган региональ коэффициентны 1,8</w:t>
      </w:r>
      <w:r w:rsidR="00C1771B">
        <w:rPr>
          <w:sz w:val="28"/>
          <w:szCs w:val="28"/>
          <w:lang w:val="tt-RU"/>
        </w:rPr>
        <w:t>3</w:t>
      </w:r>
      <w:r w:rsidRPr="00B53749">
        <w:rPr>
          <w:sz w:val="28"/>
          <w:szCs w:val="28"/>
          <w:lang w:val="tt-RU"/>
        </w:rPr>
        <w:t xml:space="preserve"> итеп билгеләргә.</w:t>
      </w:r>
    </w:p>
    <w:p w:rsidR="001038C2" w:rsidRPr="00342E36" w:rsidRDefault="001038C2" w:rsidP="001038C2">
      <w:pPr>
        <w:widowControl w:val="0"/>
        <w:autoSpaceDE w:val="0"/>
        <w:autoSpaceDN w:val="0"/>
        <w:adjustRightInd w:val="0"/>
        <w:ind w:firstLine="709"/>
        <w:jc w:val="both"/>
        <w:rPr>
          <w:sz w:val="28"/>
          <w:szCs w:val="28"/>
          <w:lang w:val="tt-RU"/>
        </w:rPr>
      </w:pPr>
    </w:p>
    <w:p w:rsidR="001038C2" w:rsidRPr="00B53749" w:rsidRDefault="001038C2" w:rsidP="001038C2">
      <w:pPr>
        <w:widowControl w:val="0"/>
        <w:autoSpaceDE w:val="0"/>
        <w:autoSpaceDN w:val="0"/>
        <w:adjustRightInd w:val="0"/>
        <w:ind w:firstLine="709"/>
        <w:jc w:val="both"/>
        <w:rPr>
          <w:b/>
          <w:bCs/>
          <w:sz w:val="28"/>
          <w:szCs w:val="28"/>
          <w:lang w:val="tt-RU"/>
        </w:rPr>
      </w:pPr>
    </w:p>
    <w:p w:rsidR="001038C2" w:rsidRPr="00342E36" w:rsidRDefault="001038C2" w:rsidP="001038C2">
      <w:pPr>
        <w:widowControl w:val="0"/>
        <w:autoSpaceDE w:val="0"/>
        <w:autoSpaceDN w:val="0"/>
        <w:adjustRightInd w:val="0"/>
        <w:ind w:firstLine="709"/>
        <w:jc w:val="both"/>
        <w:outlineLvl w:val="0"/>
        <w:rPr>
          <w:b/>
          <w:sz w:val="28"/>
          <w:szCs w:val="28"/>
          <w:lang w:val="tt-RU"/>
        </w:rPr>
      </w:pPr>
      <w:r w:rsidRPr="00342E36">
        <w:rPr>
          <w:b/>
          <w:sz w:val="28"/>
          <w:szCs w:val="28"/>
        </w:rPr>
        <w:t>2</w:t>
      </w:r>
      <w:r w:rsidRPr="00342E36">
        <w:rPr>
          <w:b/>
          <w:sz w:val="28"/>
          <w:szCs w:val="28"/>
          <w:lang w:val="tt-RU"/>
        </w:rPr>
        <w:t xml:space="preserve"> статья</w:t>
      </w:r>
    </w:p>
    <w:p w:rsidR="001038C2" w:rsidRPr="00342E36" w:rsidRDefault="001038C2" w:rsidP="001038C2">
      <w:pPr>
        <w:widowControl w:val="0"/>
        <w:autoSpaceDE w:val="0"/>
        <w:autoSpaceDN w:val="0"/>
        <w:adjustRightInd w:val="0"/>
        <w:ind w:firstLine="709"/>
        <w:jc w:val="both"/>
        <w:rPr>
          <w:sz w:val="28"/>
          <w:szCs w:val="28"/>
        </w:rPr>
      </w:pPr>
    </w:p>
    <w:p w:rsidR="001038C2" w:rsidRPr="00342E36" w:rsidRDefault="001038C2" w:rsidP="001038C2">
      <w:pPr>
        <w:widowControl w:val="0"/>
        <w:autoSpaceDE w:val="0"/>
        <w:autoSpaceDN w:val="0"/>
        <w:adjustRightInd w:val="0"/>
        <w:ind w:firstLine="709"/>
        <w:jc w:val="both"/>
        <w:rPr>
          <w:sz w:val="28"/>
          <w:szCs w:val="28"/>
          <w:lang w:val="tt-RU"/>
        </w:rPr>
      </w:pPr>
      <w:r w:rsidRPr="00342E36">
        <w:rPr>
          <w:sz w:val="28"/>
          <w:szCs w:val="28"/>
        </w:rPr>
        <w:t>Әлеге Закон 201</w:t>
      </w:r>
      <w:r w:rsidR="00C1771B">
        <w:rPr>
          <w:sz w:val="28"/>
          <w:szCs w:val="28"/>
          <w:lang w:val="tt-RU"/>
        </w:rPr>
        <w:t>9</w:t>
      </w:r>
      <w:r w:rsidRPr="00342E36">
        <w:rPr>
          <w:sz w:val="28"/>
          <w:szCs w:val="28"/>
        </w:rPr>
        <w:t xml:space="preserve"> елның 1 </w:t>
      </w:r>
      <w:proofErr w:type="spellStart"/>
      <w:r w:rsidRPr="00342E36">
        <w:rPr>
          <w:sz w:val="28"/>
          <w:szCs w:val="28"/>
        </w:rPr>
        <w:t>гыйнварыннан</w:t>
      </w:r>
      <w:proofErr w:type="spellEnd"/>
      <w:r w:rsidRPr="00342E36">
        <w:rPr>
          <w:sz w:val="28"/>
          <w:szCs w:val="28"/>
        </w:rPr>
        <w:t xml:space="preserve">, ләкин </w:t>
      </w:r>
      <w:proofErr w:type="gramStart"/>
      <w:r w:rsidRPr="00342E36">
        <w:rPr>
          <w:sz w:val="28"/>
          <w:szCs w:val="28"/>
        </w:rPr>
        <w:t>р</w:t>
      </w:r>
      <w:proofErr w:type="gramEnd"/>
      <w:r w:rsidRPr="00342E36">
        <w:rPr>
          <w:sz w:val="28"/>
          <w:szCs w:val="28"/>
        </w:rPr>
        <w:t xml:space="preserve">әсми </w:t>
      </w:r>
      <w:proofErr w:type="spellStart"/>
      <w:r w:rsidRPr="00342E36">
        <w:rPr>
          <w:sz w:val="28"/>
          <w:szCs w:val="28"/>
        </w:rPr>
        <w:t>басылып</w:t>
      </w:r>
      <w:proofErr w:type="spellEnd"/>
      <w:r w:rsidRPr="00342E36">
        <w:rPr>
          <w:sz w:val="28"/>
          <w:szCs w:val="28"/>
        </w:rPr>
        <w:t xml:space="preserve"> </w:t>
      </w:r>
      <w:proofErr w:type="spellStart"/>
      <w:r w:rsidRPr="00342E36">
        <w:rPr>
          <w:sz w:val="28"/>
          <w:szCs w:val="28"/>
        </w:rPr>
        <w:t>чыккан</w:t>
      </w:r>
      <w:proofErr w:type="spellEnd"/>
      <w:r w:rsidRPr="00342E36">
        <w:rPr>
          <w:sz w:val="28"/>
          <w:szCs w:val="28"/>
        </w:rPr>
        <w:t xml:space="preserve"> көненнән </w:t>
      </w:r>
      <w:proofErr w:type="spellStart"/>
      <w:r w:rsidRPr="00342E36">
        <w:rPr>
          <w:sz w:val="28"/>
          <w:szCs w:val="28"/>
        </w:rPr>
        <w:t>алып</w:t>
      </w:r>
      <w:proofErr w:type="spellEnd"/>
      <w:r w:rsidRPr="00342E36">
        <w:rPr>
          <w:sz w:val="28"/>
          <w:szCs w:val="28"/>
        </w:rPr>
        <w:t xml:space="preserve"> </w:t>
      </w:r>
      <w:proofErr w:type="spellStart"/>
      <w:r w:rsidRPr="00342E36">
        <w:rPr>
          <w:sz w:val="28"/>
          <w:szCs w:val="28"/>
        </w:rPr>
        <w:t>бер</w:t>
      </w:r>
      <w:proofErr w:type="spellEnd"/>
      <w:r w:rsidRPr="00342E36">
        <w:rPr>
          <w:sz w:val="28"/>
          <w:szCs w:val="28"/>
        </w:rPr>
        <w:t xml:space="preserve"> </w:t>
      </w:r>
      <w:proofErr w:type="spellStart"/>
      <w:r w:rsidRPr="00342E36">
        <w:rPr>
          <w:sz w:val="28"/>
          <w:szCs w:val="28"/>
        </w:rPr>
        <w:t>айдан</w:t>
      </w:r>
      <w:proofErr w:type="spellEnd"/>
      <w:r w:rsidRPr="00342E36">
        <w:rPr>
          <w:sz w:val="28"/>
          <w:szCs w:val="28"/>
        </w:rPr>
        <w:t xml:space="preserve"> да иртәрәк </w:t>
      </w:r>
      <w:proofErr w:type="spellStart"/>
      <w:r w:rsidRPr="00342E36">
        <w:rPr>
          <w:sz w:val="28"/>
          <w:szCs w:val="28"/>
        </w:rPr>
        <w:t>булмаган</w:t>
      </w:r>
      <w:proofErr w:type="spellEnd"/>
      <w:r w:rsidRPr="00342E36">
        <w:rPr>
          <w:sz w:val="28"/>
          <w:szCs w:val="28"/>
        </w:rPr>
        <w:t xml:space="preserve"> һәм физик </w:t>
      </w:r>
      <w:proofErr w:type="spellStart"/>
      <w:r w:rsidRPr="00342E36">
        <w:rPr>
          <w:sz w:val="28"/>
          <w:szCs w:val="28"/>
        </w:rPr>
        <w:t>затлар</w:t>
      </w:r>
      <w:proofErr w:type="spellEnd"/>
      <w:r w:rsidRPr="00342E36">
        <w:rPr>
          <w:sz w:val="28"/>
          <w:szCs w:val="28"/>
        </w:rPr>
        <w:t xml:space="preserve"> керемнәренә </w:t>
      </w:r>
      <w:proofErr w:type="spellStart"/>
      <w:r w:rsidRPr="00342E36">
        <w:rPr>
          <w:sz w:val="28"/>
          <w:szCs w:val="28"/>
        </w:rPr>
        <w:t>салым</w:t>
      </w:r>
      <w:proofErr w:type="spellEnd"/>
      <w:r w:rsidRPr="00342E36">
        <w:rPr>
          <w:sz w:val="28"/>
          <w:szCs w:val="28"/>
        </w:rPr>
        <w:t xml:space="preserve"> </w:t>
      </w:r>
      <w:proofErr w:type="spellStart"/>
      <w:r w:rsidRPr="00342E36">
        <w:rPr>
          <w:sz w:val="28"/>
          <w:szCs w:val="28"/>
        </w:rPr>
        <w:t>буенча</w:t>
      </w:r>
      <w:proofErr w:type="spellEnd"/>
      <w:r w:rsidRPr="00342E36">
        <w:rPr>
          <w:sz w:val="28"/>
          <w:szCs w:val="28"/>
        </w:rPr>
        <w:t xml:space="preserve"> </w:t>
      </w:r>
      <w:proofErr w:type="spellStart"/>
      <w:r w:rsidRPr="00342E36">
        <w:rPr>
          <w:sz w:val="28"/>
          <w:szCs w:val="28"/>
        </w:rPr>
        <w:t>чираттагы</w:t>
      </w:r>
      <w:proofErr w:type="spellEnd"/>
      <w:r w:rsidRPr="00342E36">
        <w:rPr>
          <w:sz w:val="28"/>
          <w:szCs w:val="28"/>
        </w:rPr>
        <w:t xml:space="preserve"> </w:t>
      </w:r>
      <w:proofErr w:type="spellStart"/>
      <w:r w:rsidRPr="00342E36">
        <w:rPr>
          <w:sz w:val="28"/>
          <w:szCs w:val="28"/>
        </w:rPr>
        <w:t>салым</w:t>
      </w:r>
      <w:proofErr w:type="spellEnd"/>
      <w:r w:rsidRPr="00342E36">
        <w:rPr>
          <w:sz w:val="28"/>
          <w:szCs w:val="28"/>
        </w:rPr>
        <w:t xml:space="preserve"> чорының 1 </w:t>
      </w:r>
      <w:proofErr w:type="spellStart"/>
      <w:r w:rsidRPr="00342E36">
        <w:rPr>
          <w:sz w:val="28"/>
          <w:szCs w:val="28"/>
        </w:rPr>
        <w:t>нче</w:t>
      </w:r>
      <w:proofErr w:type="spellEnd"/>
      <w:r w:rsidRPr="00342E36">
        <w:rPr>
          <w:sz w:val="28"/>
          <w:szCs w:val="28"/>
        </w:rPr>
        <w:t xml:space="preserve"> </w:t>
      </w:r>
      <w:proofErr w:type="spellStart"/>
      <w:r w:rsidRPr="00342E36">
        <w:rPr>
          <w:sz w:val="28"/>
          <w:szCs w:val="28"/>
        </w:rPr>
        <w:t>числосыннан</w:t>
      </w:r>
      <w:proofErr w:type="spellEnd"/>
      <w:r w:rsidRPr="00342E36">
        <w:rPr>
          <w:sz w:val="28"/>
          <w:szCs w:val="28"/>
        </w:rPr>
        <w:t xml:space="preserve"> да иртәрәк </w:t>
      </w:r>
      <w:proofErr w:type="spellStart"/>
      <w:r w:rsidRPr="00342E36">
        <w:rPr>
          <w:sz w:val="28"/>
          <w:szCs w:val="28"/>
        </w:rPr>
        <w:t>булмаган</w:t>
      </w:r>
      <w:proofErr w:type="spellEnd"/>
      <w:r w:rsidRPr="00342E36">
        <w:rPr>
          <w:sz w:val="28"/>
          <w:szCs w:val="28"/>
        </w:rPr>
        <w:t xml:space="preserve"> </w:t>
      </w:r>
      <w:proofErr w:type="spellStart"/>
      <w:r w:rsidRPr="00342E36">
        <w:rPr>
          <w:sz w:val="28"/>
          <w:szCs w:val="28"/>
        </w:rPr>
        <w:t>вакытта</w:t>
      </w:r>
      <w:proofErr w:type="spellEnd"/>
      <w:r w:rsidRPr="00342E36">
        <w:rPr>
          <w:sz w:val="28"/>
          <w:szCs w:val="28"/>
        </w:rPr>
        <w:t xml:space="preserve"> үз көченә керә. </w:t>
      </w:r>
    </w:p>
    <w:p w:rsidR="001038C2" w:rsidRPr="00342E36" w:rsidRDefault="001038C2" w:rsidP="001038C2">
      <w:pPr>
        <w:widowControl w:val="0"/>
        <w:autoSpaceDE w:val="0"/>
        <w:autoSpaceDN w:val="0"/>
        <w:adjustRightInd w:val="0"/>
        <w:ind w:firstLine="540"/>
        <w:jc w:val="both"/>
        <w:rPr>
          <w:sz w:val="28"/>
          <w:szCs w:val="28"/>
        </w:rPr>
      </w:pPr>
    </w:p>
    <w:p w:rsidR="001038C2" w:rsidRPr="00342E36" w:rsidRDefault="001038C2" w:rsidP="001038C2">
      <w:pPr>
        <w:widowControl w:val="0"/>
        <w:autoSpaceDE w:val="0"/>
        <w:autoSpaceDN w:val="0"/>
        <w:adjustRightInd w:val="0"/>
        <w:ind w:firstLine="540"/>
        <w:jc w:val="both"/>
        <w:rPr>
          <w:sz w:val="28"/>
          <w:szCs w:val="28"/>
        </w:rPr>
      </w:pPr>
    </w:p>
    <w:p w:rsidR="001038C2" w:rsidRPr="00342E36" w:rsidRDefault="001038C2" w:rsidP="001038C2">
      <w:pPr>
        <w:widowControl w:val="0"/>
        <w:autoSpaceDE w:val="0"/>
        <w:autoSpaceDN w:val="0"/>
        <w:adjustRightInd w:val="0"/>
        <w:rPr>
          <w:sz w:val="28"/>
          <w:szCs w:val="28"/>
          <w:lang w:val="tt-RU"/>
        </w:rPr>
      </w:pPr>
      <w:r w:rsidRPr="00342E36">
        <w:rPr>
          <w:sz w:val="28"/>
          <w:szCs w:val="28"/>
          <w:lang w:val="tt-RU"/>
        </w:rPr>
        <w:t>Татарстан Республикасы</w:t>
      </w:r>
    </w:p>
    <w:p w:rsidR="001038C2" w:rsidRPr="00342E36" w:rsidRDefault="001038C2" w:rsidP="001038C2">
      <w:pPr>
        <w:widowControl w:val="0"/>
        <w:autoSpaceDE w:val="0"/>
        <w:autoSpaceDN w:val="0"/>
        <w:adjustRightInd w:val="0"/>
        <w:rPr>
          <w:sz w:val="28"/>
          <w:szCs w:val="28"/>
          <w:lang w:val="tt-RU"/>
        </w:rPr>
      </w:pPr>
      <w:r w:rsidRPr="00342E36">
        <w:rPr>
          <w:sz w:val="28"/>
          <w:szCs w:val="28"/>
        </w:rPr>
        <w:t>Президент</w:t>
      </w:r>
      <w:r w:rsidRPr="00342E36">
        <w:rPr>
          <w:sz w:val="28"/>
          <w:szCs w:val="28"/>
          <w:lang w:val="tt-RU"/>
        </w:rPr>
        <w:t>ы</w:t>
      </w:r>
    </w:p>
    <w:p w:rsidR="001038C2" w:rsidRPr="00342E36" w:rsidRDefault="001038C2" w:rsidP="001038C2">
      <w:pPr>
        <w:widowControl w:val="0"/>
        <w:autoSpaceDE w:val="0"/>
        <w:autoSpaceDN w:val="0"/>
        <w:adjustRightInd w:val="0"/>
        <w:outlineLvl w:val="0"/>
        <w:rPr>
          <w:b/>
          <w:bCs/>
          <w:lang w:val="tt-RU"/>
        </w:rPr>
      </w:pPr>
    </w:p>
    <w:p w:rsidR="001038C2" w:rsidRPr="006F7A09" w:rsidRDefault="001038C2" w:rsidP="001038C2">
      <w:pPr>
        <w:widowControl w:val="0"/>
        <w:autoSpaceDE w:val="0"/>
        <w:autoSpaceDN w:val="0"/>
        <w:adjustRightInd w:val="0"/>
        <w:jc w:val="center"/>
        <w:outlineLvl w:val="0"/>
        <w:rPr>
          <w:b/>
          <w:bCs/>
        </w:rPr>
      </w:pPr>
    </w:p>
    <w:p w:rsidR="001038C2" w:rsidRPr="006F7A09" w:rsidRDefault="001038C2" w:rsidP="001038C2">
      <w:pPr>
        <w:widowControl w:val="0"/>
        <w:autoSpaceDE w:val="0"/>
        <w:autoSpaceDN w:val="0"/>
        <w:adjustRightInd w:val="0"/>
        <w:jc w:val="center"/>
        <w:outlineLvl w:val="0"/>
        <w:rPr>
          <w:b/>
          <w:bCs/>
        </w:rPr>
      </w:pPr>
    </w:p>
    <w:p w:rsidR="001038C2" w:rsidRPr="006F7A09" w:rsidRDefault="001038C2" w:rsidP="001038C2">
      <w:pPr>
        <w:widowControl w:val="0"/>
        <w:autoSpaceDE w:val="0"/>
        <w:autoSpaceDN w:val="0"/>
        <w:adjustRightInd w:val="0"/>
        <w:jc w:val="center"/>
        <w:outlineLvl w:val="0"/>
        <w:rPr>
          <w:b/>
          <w:bCs/>
        </w:rPr>
      </w:pPr>
    </w:p>
    <w:p w:rsidR="001038C2" w:rsidRPr="006F7A09" w:rsidRDefault="001038C2" w:rsidP="001038C2">
      <w:pPr>
        <w:widowControl w:val="0"/>
        <w:autoSpaceDE w:val="0"/>
        <w:autoSpaceDN w:val="0"/>
        <w:adjustRightInd w:val="0"/>
        <w:jc w:val="center"/>
        <w:outlineLvl w:val="0"/>
        <w:rPr>
          <w:b/>
          <w:bCs/>
        </w:rPr>
      </w:pPr>
    </w:p>
    <w:p w:rsidR="001038C2" w:rsidRPr="006F7A09" w:rsidRDefault="001038C2" w:rsidP="001038C2">
      <w:pPr>
        <w:widowControl w:val="0"/>
        <w:autoSpaceDE w:val="0"/>
        <w:autoSpaceDN w:val="0"/>
        <w:adjustRightInd w:val="0"/>
        <w:jc w:val="center"/>
        <w:outlineLvl w:val="0"/>
        <w:rPr>
          <w:b/>
          <w:bCs/>
        </w:rPr>
      </w:pPr>
    </w:p>
    <w:p w:rsidR="00143CF8" w:rsidRDefault="00143CF8" w:rsidP="001C2674">
      <w:pPr>
        <w:widowControl w:val="0"/>
        <w:autoSpaceDE w:val="0"/>
        <w:autoSpaceDN w:val="0"/>
        <w:adjustRightInd w:val="0"/>
        <w:jc w:val="center"/>
        <w:outlineLvl w:val="0"/>
        <w:rPr>
          <w:b/>
          <w:bCs/>
        </w:rPr>
      </w:pPr>
    </w:p>
    <w:p w:rsidR="00143CF8" w:rsidRDefault="00143CF8" w:rsidP="001C2674">
      <w:pPr>
        <w:widowControl w:val="0"/>
        <w:autoSpaceDE w:val="0"/>
        <w:autoSpaceDN w:val="0"/>
        <w:adjustRightInd w:val="0"/>
        <w:jc w:val="center"/>
        <w:outlineLvl w:val="0"/>
        <w:rPr>
          <w:b/>
          <w:bCs/>
        </w:rPr>
      </w:pPr>
    </w:p>
    <w:p w:rsidR="00143CF8" w:rsidRDefault="00143CF8" w:rsidP="001C2674">
      <w:pPr>
        <w:widowControl w:val="0"/>
        <w:autoSpaceDE w:val="0"/>
        <w:autoSpaceDN w:val="0"/>
        <w:adjustRightInd w:val="0"/>
        <w:jc w:val="center"/>
        <w:outlineLvl w:val="0"/>
        <w:rPr>
          <w:b/>
          <w:bCs/>
        </w:rPr>
      </w:pPr>
    </w:p>
    <w:p w:rsidR="00143CF8" w:rsidRDefault="00143CF8" w:rsidP="001C2674">
      <w:pPr>
        <w:widowControl w:val="0"/>
        <w:autoSpaceDE w:val="0"/>
        <w:autoSpaceDN w:val="0"/>
        <w:adjustRightInd w:val="0"/>
        <w:jc w:val="center"/>
        <w:outlineLvl w:val="0"/>
        <w:rPr>
          <w:b/>
          <w:bCs/>
        </w:rPr>
      </w:pPr>
    </w:p>
    <w:p w:rsidR="00143CF8" w:rsidRDefault="00143CF8" w:rsidP="001C2674">
      <w:pPr>
        <w:widowControl w:val="0"/>
        <w:autoSpaceDE w:val="0"/>
        <w:autoSpaceDN w:val="0"/>
        <w:adjustRightInd w:val="0"/>
        <w:jc w:val="center"/>
        <w:outlineLvl w:val="0"/>
        <w:rPr>
          <w:b/>
          <w:bCs/>
        </w:rPr>
      </w:pPr>
    </w:p>
    <w:p w:rsidR="00143CF8" w:rsidRDefault="00143CF8" w:rsidP="001C2674">
      <w:pPr>
        <w:widowControl w:val="0"/>
        <w:autoSpaceDE w:val="0"/>
        <w:autoSpaceDN w:val="0"/>
        <w:adjustRightInd w:val="0"/>
        <w:jc w:val="center"/>
        <w:outlineLvl w:val="0"/>
        <w:rPr>
          <w:b/>
          <w:bCs/>
        </w:rPr>
      </w:pPr>
    </w:p>
    <w:p w:rsidR="001038C2" w:rsidRDefault="001038C2" w:rsidP="001C2674">
      <w:pPr>
        <w:widowControl w:val="0"/>
        <w:autoSpaceDE w:val="0"/>
        <w:autoSpaceDN w:val="0"/>
        <w:adjustRightInd w:val="0"/>
        <w:jc w:val="center"/>
        <w:outlineLvl w:val="0"/>
        <w:rPr>
          <w:b/>
          <w:bCs/>
        </w:rPr>
      </w:pPr>
    </w:p>
    <w:p w:rsidR="001038C2" w:rsidRDefault="001038C2" w:rsidP="001C2674">
      <w:pPr>
        <w:widowControl w:val="0"/>
        <w:autoSpaceDE w:val="0"/>
        <w:autoSpaceDN w:val="0"/>
        <w:adjustRightInd w:val="0"/>
        <w:jc w:val="center"/>
        <w:outlineLvl w:val="0"/>
        <w:rPr>
          <w:b/>
          <w:bCs/>
        </w:rPr>
      </w:pPr>
    </w:p>
    <w:p w:rsidR="00143CF8" w:rsidRDefault="00143CF8" w:rsidP="001C2674">
      <w:pPr>
        <w:widowControl w:val="0"/>
        <w:autoSpaceDE w:val="0"/>
        <w:autoSpaceDN w:val="0"/>
        <w:adjustRightInd w:val="0"/>
        <w:jc w:val="center"/>
        <w:outlineLvl w:val="0"/>
        <w:rPr>
          <w:b/>
          <w:bCs/>
        </w:rPr>
      </w:pPr>
    </w:p>
    <w:p w:rsidR="008829C6" w:rsidRDefault="008829C6" w:rsidP="001C2674">
      <w:pPr>
        <w:widowControl w:val="0"/>
        <w:autoSpaceDE w:val="0"/>
        <w:autoSpaceDN w:val="0"/>
        <w:adjustRightInd w:val="0"/>
        <w:jc w:val="center"/>
        <w:outlineLvl w:val="0"/>
        <w:rPr>
          <w:b/>
          <w:bCs/>
        </w:rPr>
      </w:pPr>
    </w:p>
    <w:p w:rsidR="008829C6" w:rsidRDefault="008829C6" w:rsidP="001C2674">
      <w:pPr>
        <w:widowControl w:val="0"/>
        <w:autoSpaceDE w:val="0"/>
        <w:autoSpaceDN w:val="0"/>
        <w:adjustRightInd w:val="0"/>
        <w:jc w:val="center"/>
        <w:outlineLvl w:val="0"/>
        <w:rPr>
          <w:b/>
          <w:bCs/>
        </w:rPr>
      </w:pPr>
    </w:p>
    <w:p w:rsidR="00143CF8" w:rsidRDefault="00143CF8" w:rsidP="001C2674">
      <w:pPr>
        <w:widowControl w:val="0"/>
        <w:autoSpaceDE w:val="0"/>
        <w:autoSpaceDN w:val="0"/>
        <w:adjustRightInd w:val="0"/>
        <w:jc w:val="center"/>
        <w:outlineLvl w:val="0"/>
        <w:rPr>
          <w:b/>
          <w:bCs/>
        </w:rPr>
      </w:pPr>
    </w:p>
    <w:p w:rsidR="001038C2" w:rsidRPr="006F7A09" w:rsidRDefault="001038C2" w:rsidP="001038C2">
      <w:pPr>
        <w:widowControl w:val="0"/>
        <w:autoSpaceDE w:val="0"/>
        <w:autoSpaceDN w:val="0"/>
        <w:adjustRightInd w:val="0"/>
        <w:jc w:val="center"/>
        <w:outlineLvl w:val="0"/>
        <w:rPr>
          <w:b/>
          <w:bCs/>
          <w:sz w:val="28"/>
          <w:szCs w:val="28"/>
        </w:rPr>
      </w:pPr>
      <w:r w:rsidRPr="006F7A09">
        <w:rPr>
          <w:b/>
          <w:bCs/>
          <w:sz w:val="28"/>
          <w:szCs w:val="28"/>
        </w:rPr>
        <w:lastRenderedPageBreak/>
        <w:t>ПОЯСНИТЕЛЬНАЯ ЗАПИСКА</w:t>
      </w:r>
    </w:p>
    <w:p w:rsidR="001038C2" w:rsidRPr="006F7A09" w:rsidRDefault="001038C2" w:rsidP="001038C2">
      <w:pPr>
        <w:widowControl w:val="0"/>
        <w:autoSpaceDE w:val="0"/>
        <w:autoSpaceDN w:val="0"/>
        <w:adjustRightInd w:val="0"/>
        <w:jc w:val="center"/>
        <w:outlineLvl w:val="0"/>
        <w:rPr>
          <w:b/>
          <w:bCs/>
          <w:sz w:val="28"/>
          <w:szCs w:val="28"/>
        </w:rPr>
      </w:pPr>
      <w:r w:rsidRPr="006F7A09">
        <w:rPr>
          <w:b/>
          <w:bCs/>
          <w:sz w:val="28"/>
          <w:szCs w:val="28"/>
        </w:rPr>
        <w:t xml:space="preserve">к проекту закона </w:t>
      </w:r>
      <w:r>
        <w:rPr>
          <w:b/>
          <w:bCs/>
          <w:sz w:val="28"/>
          <w:szCs w:val="28"/>
        </w:rPr>
        <w:t>Р</w:t>
      </w:r>
      <w:r w:rsidRPr="006F7A09">
        <w:rPr>
          <w:b/>
          <w:bCs/>
          <w:sz w:val="28"/>
          <w:szCs w:val="28"/>
        </w:rPr>
        <w:t xml:space="preserve">еспублики </w:t>
      </w:r>
      <w:r>
        <w:rPr>
          <w:b/>
          <w:bCs/>
          <w:sz w:val="28"/>
          <w:szCs w:val="28"/>
        </w:rPr>
        <w:t>Т</w:t>
      </w:r>
      <w:r w:rsidRPr="006F7A09">
        <w:rPr>
          <w:b/>
          <w:bCs/>
          <w:sz w:val="28"/>
          <w:szCs w:val="28"/>
        </w:rPr>
        <w:t>атарстан</w:t>
      </w:r>
    </w:p>
    <w:p w:rsidR="001038C2" w:rsidRDefault="001038C2" w:rsidP="001038C2">
      <w:pPr>
        <w:widowControl w:val="0"/>
        <w:autoSpaceDE w:val="0"/>
        <w:autoSpaceDN w:val="0"/>
        <w:adjustRightInd w:val="0"/>
        <w:jc w:val="center"/>
        <w:outlineLvl w:val="0"/>
        <w:rPr>
          <w:b/>
          <w:bCs/>
          <w:sz w:val="28"/>
          <w:szCs w:val="28"/>
        </w:rPr>
      </w:pPr>
      <w:r w:rsidRPr="006F7A09">
        <w:rPr>
          <w:b/>
          <w:bCs/>
          <w:sz w:val="28"/>
          <w:szCs w:val="28"/>
        </w:rPr>
        <w:t>«</w:t>
      </w:r>
      <w:r>
        <w:rPr>
          <w:b/>
          <w:bCs/>
          <w:sz w:val="28"/>
          <w:szCs w:val="28"/>
        </w:rPr>
        <w:t>О</w:t>
      </w:r>
      <w:r w:rsidRPr="006F7A09">
        <w:rPr>
          <w:b/>
          <w:bCs/>
          <w:sz w:val="28"/>
          <w:szCs w:val="28"/>
        </w:rPr>
        <w:t>б установлении на 201</w:t>
      </w:r>
      <w:r w:rsidR="00C1771B">
        <w:rPr>
          <w:b/>
          <w:bCs/>
          <w:sz w:val="28"/>
          <w:szCs w:val="28"/>
        </w:rPr>
        <w:t>9</w:t>
      </w:r>
      <w:r w:rsidRPr="006F7A09">
        <w:rPr>
          <w:b/>
          <w:bCs/>
          <w:sz w:val="28"/>
          <w:szCs w:val="28"/>
        </w:rPr>
        <w:t xml:space="preserve"> год регионального коэффициента, </w:t>
      </w:r>
    </w:p>
    <w:p w:rsidR="001038C2" w:rsidRPr="006F7A09" w:rsidRDefault="001038C2" w:rsidP="001038C2">
      <w:pPr>
        <w:widowControl w:val="0"/>
        <w:autoSpaceDE w:val="0"/>
        <w:autoSpaceDN w:val="0"/>
        <w:adjustRightInd w:val="0"/>
        <w:jc w:val="center"/>
        <w:outlineLvl w:val="0"/>
        <w:rPr>
          <w:b/>
          <w:bCs/>
          <w:sz w:val="28"/>
          <w:szCs w:val="28"/>
        </w:rPr>
      </w:pPr>
      <w:r w:rsidRPr="006F7A09">
        <w:rPr>
          <w:b/>
          <w:bCs/>
          <w:sz w:val="28"/>
          <w:szCs w:val="28"/>
        </w:rPr>
        <w:t xml:space="preserve">отражающего особенности рынка труда </w:t>
      </w:r>
      <w:r>
        <w:rPr>
          <w:b/>
          <w:bCs/>
          <w:sz w:val="28"/>
          <w:szCs w:val="28"/>
        </w:rPr>
        <w:t>в Р</w:t>
      </w:r>
      <w:r w:rsidRPr="006F7A09">
        <w:rPr>
          <w:b/>
          <w:bCs/>
          <w:sz w:val="28"/>
          <w:szCs w:val="28"/>
        </w:rPr>
        <w:t>еспублик</w:t>
      </w:r>
      <w:r>
        <w:rPr>
          <w:b/>
          <w:bCs/>
          <w:sz w:val="28"/>
          <w:szCs w:val="28"/>
        </w:rPr>
        <w:t>е</w:t>
      </w:r>
      <w:r w:rsidRPr="006F7A09">
        <w:rPr>
          <w:b/>
          <w:bCs/>
          <w:sz w:val="28"/>
          <w:szCs w:val="28"/>
        </w:rPr>
        <w:t xml:space="preserve"> </w:t>
      </w:r>
      <w:r>
        <w:rPr>
          <w:b/>
          <w:bCs/>
          <w:sz w:val="28"/>
          <w:szCs w:val="28"/>
        </w:rPr>
        <w:t>Т</w:t>
      </w:r>
      <w:r w:rsidRPr="006F7A09">
        <w:rPr>
          <w:b/>
          <w:bCs/>
          <w:sz w:val="28"/>
          <w:szCs w:val="28"/>
        </w:rPr>
        <w:t>атарстан»</w:t>
      </w:r>
    </w:p>
    <w:p w:rsidR="001038C2" w:rsidRPr="006F7A09" w:rsidRDefault="001038C2" w:rsidP="001038C2">
      <w:pPr>
        <w:widowControl w:val="0"/>
        <w:autoSpaceDE w:val="0"/>
        <w:autoSpaceDN w:val="0"/>
        <w:adjustRightInd w:val="0"/>
        <w:ind w:firstLine="540"/>
        <w:jc w:val="both"/>
        <w:rPr>
          <w:sz w:val="28"/>
          <w:szCs w:val="28"/>
        </w:rPr>
      </w:pPr>
    </w:p>
    <w:p w:rsidR="001038C2" w:rsidRPr="006F7A09" w:rsidRDefault="001038C2" w:rsidP="001038C2">
      <w:pPr>
        <w:widowControl w:val="0"/>
        <w:autoSpaceDE w:val="0"/>
        <w:autoSpaceDN w:val="0"/>
        <w:adjustRightInd w:val="0"/>
        <w:ind w:firstLine="709"/>
        <w:jc w:val="both"/>
        <w:outlineLvl w:val="0"/>
        <w:rPr>
          <w:sz w:val="28"/>
          <w:szCs w:val="28"/>
        </w:rPr>
      </w:pPr>
      <w:r w:rsidRPr="006F7A09">
        <w:rPr>
          <w:bCs/>
          <w:sz w:val="28"/>
          <w:szCs w:val="28"/>
        </w:rPr>
        <w:t>Проект закона Республики Татарстан «Об установлении на 201</w:t>
      </w:r>
      <w:r w:rsidR="00C1771B">
        <w:rPr>
          <w:bCs/>
          <w:sz w:val="28"/>
          <w:szCs w:val="28"/>
        </w:rPr>
        <w:t>9</w:t>
      </w:r>
      <w:r w:rsidRPr="006F7A09">
        <w:rPr>
          <w:bCs/>
          <w:sz w:val="28"/>
          <w:szCs w:val="28"/>
        </w:rPr>
        <w:t xml:space="preserve"> год регионального коэффициента, отражающего особенности рынка труда </w:t>
      </w:r>
      <w:r>
        <w:rPr>
          <w:bCs/>
          <w:sz w:val="28"/>
          <w:szCs w:val="28"/>
        </w:rPr>
        <w:t>в Республике</w:t>
      </w:r>
      <w:r w:rsidRPr="006F7A09">
        <w:rPr>
          <w:bCs/>
          <w:sz w:val="28"/>
          <w:szCs w:val="28"/>
        </w:rPr>
        <w:t xml:space="preserve"> Татарстан»</w:t>
      </w:r>
      <w:r w:rsidRPr="006F7A09">
        <w:rPr>
          <w:sz w:val="28"/>
          <w:szCs w:val="28"/>
        </w:rPr>
        <w:t xml:space="preserve"> (далее - законопроект) разработан в соответствии с </w:t>
      </w:r>
      <w:r>
        <w:rPr>
          <w:sz w:val="28"/>
          <w:szCs w:val="28"/>
        </w:rPr>
        <w:t xml:space="preserve">пунктом 3 </w:t>
      </w:r>
      <w:r w:rsidRPr="006F7A09">
        <w:rPr>
          <w:sz w:val="28"/>
          <w:szCs w:val="28"/>
        </w:rPr>
        <w:t>статьи 227</w:t>
      </w:r>
      <w:r w:rsidRPr="00BF6400">
        <w:rPr>
          <w:sz w:val="28"/>
          <w:szCs w:val="28"/>
          <w:vertAlign w:val="superscript"/>
        </w:rPr>
        <w:t>1</w:t>
      </w:r>
      <w:r>
        <w:rPr>
          <w:sz w:val="28"/>
          <w:szCs w:val="28"/>
        </w:rPr>
        <w:t xml:space="preserve"> </w:t>
      </w:r>
      <w:r w:rsidRPr="006F7A09">
        <w:rPr>
          <w:sz w:val="28"/>
          <w:szCs w:val="28"/>
        </w:rPr>
        <w:t>Налогово</w:t>
      </w:r>
      <w:r>
        <w:rPr>
          <w:sz w:val="28"/>
          <w:szCs w:val="28"/>
        </w:rPr>
        <w:t>го кодекса Российской Федерации</w:t>
      </w:r>
      <w:r w:rsidRPr="006F7A09">
        <w:rPr>
          <w:sz w:val="28"/>
          <w:szCs w:val="28"/>
        </w:rPr>
        <w:t>.</w:t>
      </w:r>
    </w:p>
    <w:p w:rsidR="001038C2" w:rsidRPr="006F7A09" w:rsidRDefault="001038C2" w:rsidP="001038C2">
      <w:pPr>
        <w:widowControl w:val="0"/>
        <w:autoSpaceDE w:val="0"/>
        <w:autoSpaceDN w:val="0"/>
        <w:adjustRightInd w:val="0"/>
        <w:ind w:firstLine="709"/>
        <w:jc w:val="both"/>
        <w:outlineLvl w:val="0"/>
        <w:rPr>
          <w:sz w:val="28"/>
          <w:szCs w:val="28"/>
        </w:rPr>
      </w:pPr>
      <w:r w:rsidRPr="006F7A09">
        <w:rPr>
          <w:sz w:val="28"/>
          <w:szCs w:val="28"/>
        </w:rPr>
        <w:t xml:space="preserve">Законопроект предусматривает введение регионального коэффициента в </w:t>
      </w:r>
      <w:proofErr w:type="gramStart"/>
      <w:r w:rsidRPr="006F7A09">
        <w:rPr>
          <w:sz w:val="28"/>
          <w:szCs w:val="28"/>
        </w:rPr>
        <w:t>размере</w:t>
      </w:r>
      <w:proofErr w:type="gramEnd"/>
      <w:r w:rsidRPr="006F7A09">
        <w:rPr>
          <w:sz w:val="28"/>
          <w:szCs w:val="28"/>
        </w:rPr>
        <w:t xml:space="preserve"> 1,8</w:t>
      </w:r>
      <w:r w:rsidR="00C1771B">
        <w:rPr>
          <w:sz w:val="28"/>
          <w:szCs w:val="28"/>
        </w:rPr>
        <w:t>3</w:t>
      </w:r>
      <w:r w:rsidRPr="006F7A09">
        <w:rPr>
          <w:sz w:val="28"/>
          <w:szCs w:val="28"/>
        </w:rPr>
        <w:t xml:space="preserve"> к фиксированным авансовым платежам по налогу на доходы физических лиц иностранных граждан, осуществляющих на территории республики трудовую деятельность по найму у физических и юридических лиц на основании патента.</w:t>
      </w:r>
    </w:p>
    <w:p w:rsidR="001038C2" w:rsidRPr="002244B6" w:rsidRDefault="001038C2" w:rsidP="001038C2">
      <w:pPr>
        <w:widowControl w:val="0"/>
        <w:autoSpaceDE w:val="0"/>
        <w:autoSpaceDN w:val="0"/>
        <w:adjustRightInd w:val="0"/>
        <w:ind w:firstLine="709"/>
        <w:jc w:val="both"/>
        <w:outlineLvl w:val="0"/>
        <w:rPr>
          <w:sz w:val="28"/>
          <w:szCs w:val="28"/>
        </w:rPr>
      </w:pPr>
      <w:r w:rsidRPr="002244B6">
        <w:rPr>
          <w:sz w:val="28"/>
          <w:szCs w:val="28"/>
        </w:rPr>
        <w:t>Определение коэффициента базировалось на соотношении 13% подоходного налога от прогнозной среднемесячной зарплаты иностранных работников на 201</w:t>
      </w:r>
      <w:r w:rsidR="002244B6" w:rsidRPr="002244B6">
        <w:rPr>
          <w:sz w:val="28"/>
          <w:szCs w:val="28"/>
        </w:rPr>
        <w:t>9</w:t>
      </w:r>
      <w:r w:rsidRPr="002244B6">
        <w:rPr>
          <w:sz w:val="28"/>
          <w:szCs w:val="28"/>
        </w:rPr>
        <w:t xml:space="preserve"> год (2</w:t>
      </w:r>
      <w:r w:rsidR="002244B6" w:rsidRPr="002244B6">
        <w:rPr>
          <w:sz w:val="28"/>
          <w:szCs w:val="28"/>
        </w:rPr>
        <w:t>9</w:t>
      </w:r>
      <w:r w:rsidRPr="002244B6">
        <w:rPr>
          <w:sz w:val="28"/>
          <w:szCs w:val="28"/>
        </w:rPr>
        <w:t xml:space="preserve"> </w:t>
      </w:r>
      <w:r w:rsidR="002244B6" w:rsidRPr="002244B6">
        <w:rPr>
          <w:sz w:val="28"/>
          <w:szCs w:val="28"/>
        </w:rPr>
        <w:t>6</w:t>
      </w:r>
      <w:r w:rsidRPr="002244B6">
        <w:rPr>
          <w:sz w:val="28"/>
          <w:szCs w:val="28"/>
        </w:rPr>
        <w:t xml:space="preserve">00 рублей), а также на размере фиксированного авансового платежа по налогу с учётом коэффициента-дефлятора (2 </w:t>
      </w:r>
      <w:r w:rsidR="002244B6" w:rsidRPr="002244B6">
        <w:rPr>
          <w:sz w:val="28"/>
          <w:szCs w:val="28"/>
        </w:rPr>
        <w:t>102</w:t>
      </w:r>
      <w:r w:rsidRPr="002244B6">
        <w:rPr>
          <w:sz w:val="28"/>
          <w:szCs w:val="28"/>
        </w:rPr>
        <w:t xml:space="preserve"> рублей).</w:t>
      </w:r>
    </w:p>
    <w:p w:rsidR="001038C2" w:rsidRPr="006F7A09" w:rsidRDefault="001038C2" w:rsidP="001038C2">
      <w:pPr>
        <w:widowControl w:val="0"/>
        <w:autoSpaceDE w:val="0"/>
        <w:autoSpaceDN w:val="0"/>
        <w:adjustRightInd w:val="0"/>
        <w:ind w:firstLine="709"/>
        <w:jc w:val="both"/>
        <w:outlineLvl w:val="0"/>
        <w:rPr>
          <w:sz w:val="28"/>
          <w:szCs w:val="28"/>
        </w:rPr>
      </w:pPr>
      <w:r w:rsidRPr="002244B6">
        <w:rPr>
          <w:sz w:val="28"/>
          <w:szCs w:val="28"/>
        </w:rPr>
        <w:t>Вводимый коэффициент обеспечит поступление налогов иностранных работников, будет способствовать пресечению «теневых» выплат зарплат, за счет предоставления юридическим лицам и индивидуальным предпринимателям возможности легального привлечения мигрантов к трудовой деятельности на основании патентов.</w:t>
      </w:r>
      <w:r w:rsidRPr="006F7A09">
        <w:rPr>
          <w:sz w:val="28"/>
          <w:szCs w:val="28"/>
        </w:rPr>
        <w:t xml:space="preserve"> </w:t>
      </w:r>
    </w:p>
    <w:p w:rsidR="001C2674" w:rsidRPr="006F7A09" w:rsidRDefault="001C2674" w:rsidP="00A60BC1">
      <w:pPr>
        <w:widowControl w:val="0"/>
        <w:autoSpaceDE w:val="0"/>
        <w:autoSpaceDN w:val="0"/>
        <w:adjustRightInd w:val="0"/>
        <w:spacing w:line="288" w:lineRule="auto"/>
        <w:ind w:firstLine="567"/>
        <w:jc w:val="both"/>
        <w:outlineLvl w:val="0"/>
        <w:rPr>
          <w:sz w:val="28"/>
          <w:szCs w:val="28"/>
        </w:rPr>
      </w:pPr>
    </w:p>
    <w:p w:rsidR="001C2674" w:rsidRPr="006F7A09" w:rsidRDefault="001C2674" w:rsidP="000C553F">
      <w:pPr>
        <w:widowControl w:val="0"/>
        <w:autoSpaceDE w:val="0"/>
        <w:autoSpaceDN w:val="0"/>
        <w:adjustRightInd w:val="0"/>
        <w:spacing w:line="288" w:lineRule="auto"/>
        <w:ind w:firstLine="540"/>
        <w:jc w:val="both"/>
        <w:rPr>
          <w:rFonts w:ascii="Calibri" w:hAnsi="Calibri" w:cs="Calibri"/>
        </w:rPr>
      </w:pPr>
    </w:p>
    <w:p w:rsidR="001C2674" w:rsidRPr="006F7A09" w:rsidRDefault="001C2674" w:rsidP="000C553F">
      <w:pPr>
        <w:widowControl w:val="0"/>
        <w:autoSpaceDE w:val="0"/>
        <w:autoSpaceDN w:val="0"/>
        <w:adjustRightInd w:val="0"/>
        <w:spacing w:line="288" w:lineRule="auto"/>
        <w:ind w:firstLine="540"/>
        <w:jc w:val="both"/>
        <w:rPr>
          <w:rFonts w:ascii="Calibri" w:hAnsi="Calibri" w:cs="Calibri"/>
        </w:rPr>
      </w:pPr>
    </w:p>
    <w:p w:rsidR="001C2674" w:rsidRPr="006F7A09" w:rsidRDefault="001C2674" w:rsidP="000C553F">
      <w:pPr>
        <w:widowControl w:val="0"/>
        <w:autoSpaceDE w:val="0"/>
        <w:autoSpaceDN w:val="0"/>
        <w:adjustRightInd w:val="0"/>
        <w:spacing w:line="288" w:lineRule="auto"/>
        <w:ind w:firstLine="540"/>
        <w:jc w:val="both"/>
        <w:rPr>
          <w:rFonts w:ascii="Calibri" w:hAnsi="Calibri" w:cs="Calibri"/>
        </w:rPr>
      </w:pPr>
    </w:p>
    <w:p w:rsidR="001C2674" w:rsidRPr="006F7A09" w:rsidRDefault="001C2674" w:rsidP="001C2674">
      <w:pPr>
        <w:widowControl w:val="0"/>
        <w:autoSpaceDE w:val="0"/>
        <w:autoSpaceDN w:val="0"/>
        <w:adjustRightInd w:val="0"/>
        <w:jc w:val="center"/>
        <w:outlineLvl w:val="0"/>
        <w:rPr>
          <w:b/>
          <w:bCs/>
        </w:rPr>
      </w:pPr>
      <w:bookmarkStart w:id="2" w:name="Par16"/>
      <w:bookmarkEnd w:id="2"/>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Default="001C2674" w:rsidP="001C2674">
      <w:pPr>
        <w:widowControl w:val="0"/>
        <w:autoSpaceDE w:val="0"/>
        <w:autoSpaceDN w:val="0"/>
        <w:adjustRightInd w:val="0"/>
        <w:jc w:val="center"/>
        <w:outlineLvl w:val="0"/>
        <w:rPr>
          <w:b/>
          <w:bCs/>
        </w:rPr>
      </w:pPr>
    </w:p>
    <w:p w:rsidR="001038C2" w:rsidRDefault="001038C2" w:rsidP="001C2674">
      <w:pPr>
        <w:widowControl w:val="0"/>
        <w:autoSpaceDE w:val="0"/>
        <w:autoSpaceDN w:val="0"/>
        <w:adjustRightInd w:val="0"/>
        <w:jc w:val="center"/>
        <w:outlineLvl w:val="0"/>
        <w:rPr>
          <w:b/>
          <w:bCs/>
        </w:rPr>
      </w:pPr>
    </w:p>
    <w:p w:rsidR="001038C2" w:rsidRDefault="001038C2" w:rsidP="001C2674">
      <w:pPr>
        <w:widowControl w:val="0"/>
        <w:autoSpaceDE w:val="0"/>
        <w:autoSpaceDN w:val="0"/>
        <w:adjustRightInd w:val="0"/>
        <w:jc w:val="center"/>
        <w:outlineLvl w:val="0"/>
        <w:rPr>
          <w:b/>
          <w:bCs/>
        </w:rPr>
      </w:pPr>
    </w:p>
    <w:p w:rsidR="001038C2" w:rsidRDefault="001038C2" w:rsidP="001C2674">
      <w:pPr>
        <w:widowControl w:val="0"/>
        <w:autoSpaceDE w:val="0"/>
        <w:autoSpaceDN w:val="0"/>
        <w:adjustRightInd w:val="0"/>
        <w:jc w:val="center"/>
        <w:outlineLvl w:val="0"/>
        <w:rPr>
          <w:b/>
          <w:bCs/>
        </w:rPr>
      </w:pPr>
    </w:p>
    <w:p w:rsidR="001038C2" w:rsidRDefault="001038C2" w:rsidP="001C2674">
      <w:pPr>
        <w:widowControl w:val="0"/>
        <w:autoSpaceDE w:val="0"/>
        <w:autoSpaceDN w:val="0"/>
        <w:adjustRightInd w:val="0"/>
        <w:jc w:val="center"/>
        <w:outlineLvl w:val="0"/>
        <w:rPr>
          <w:b/>
          <w:bCs/>
        </w:rPr>
      </w:pPr>
    </w:p>
    <w:p w:rsidR="001038C2" w:rsidRDefault="001038C2" w:rsidP="001C2674">
      <w:pPr>
        <w:widowControl w:val="0"/>
        <w:autoSpaceDE w:val="0"/>
        <w:autoSpaceDN w:val="0"/>
        <w:adjustRightInd w:val="0"/>
        <w:jc w:val="center"/>
        <w:outlineLvl w:val="0"/>
        <w:rPr>
          <w:b/>
          <w:bCs/>
        </w:rPr>
      </w:pPr>
    </w:p>
    <w:p w:rsidR="001038C2" w:rsidRPr="006F7A09" w:rsidRDefault="001038C2"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Default="001C2674" w:rsidP="001C2674">
      <w:pPr>
        <w:widowControl w:val="0"/>
        <w:autoSpaceDE w:val="0"/>
        <w:autoSpaceDN w:val="0"/>
        <w:adjustRightInd w:val="0"/>
        <w:jc w:val="center"/>
        <w:outlineLvl w:val="0"/>
        <w:rPr>
          <w:b/>
          <w:bCs/>
        </w:rPr>
      </w:pPr>
    </w:p>
    <w:p w:rsidR="008829C6" w:rsidRDefault="008829C6" w:rsidP="001C2674">
      <w:pPr>
        <w:widowControl w:val="0"/>
        <w:autoSpaceDE w:val="0"/>
        <w:autoSpaceDN w:val="0"/>
        <w:adjustRightInd w:val="0"/>
        <w:jc w:val="center"/>
        <w:outlineLvl w:val="0"/>
        <w:rPr>
          <w:b/>
          <w:bCs/>
        </w:rPr>
      </w:pPr>
    </w:p>
    <w:p w:rsidR="008829C6" w:rsidRPr="006F7A09" w:rsidRDefault="008829C6"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C2674" w:rsidRPr="006F7A09" w:rsidRDefault="001C2674" w:rsidP="001C2674">
      <w:pPr>
        <w:widowControl w:val="0"/>
        <w:autoSpaceDE w:val="0"/>
        <w:autoSpaceDN w:val="0"/>
        <w:adjustRightInd w:val="0"/>
        <w:jc w:val="center"/>
        <w:outlineLvl w:val="0"/>
        <w:rPr>
          <w:b/>
          <w:bCs/>
        </w:rPr>
      </w:pPr>
    </w:p>
    <w:p w:rsidR="001038C2" w:rsidRDefault="001038C2" w:rsidP="001038C2">
      <w:pPr>
        <w:widowControl w:val="0"/>
        <w:tabs>
          <w:tab w:val="left" w:pos="709"/>
        </w:tabs>
        <w:autoSpaceDE w:val="0"/>
        <w:autoSpaceDN w:val="0"/>
        <w:adjustRightInd w:val="0"/>
        <w:jc w:val="center"/>
        <w:rPr>
          <w:rStyle w:val="a8"/>
          <w:sz w:val="28"/>
          <w:szCs w:val="28"/>
        </w:rPr>
      </w:pPr>
      <w:r>
        <w:rPr>
          <w:b/>
          <w:bCs/>
          <w:sz w:val="28"/>
          <w:szCs w:val="28"/>
        </w:rPr>
        <w:lastRenderedPageBreak/>
        <w:t>«</w:t>
      </w:r>
      <w:r w:rsidRPr="00342E36">
        <w:rPr>
          <w:rStyle w:val="a8"/>
          <w:sz w:val="28"/>
          <w:szCs w:val="28"/>
        </w:rPr>
        <w:t>201</w:t>
      </w:r>
      <w:r w:rsidR="00C1771B">
        <w:rPr>
          <w:rStyle w:val="a8"/>
          <w:sz w:val="28"/>
          <w:szCs w:val="28"/>
          <w:lang w:val="tt-RU"/>
        </w:rPr>
        <w:t>9</w:t>
      </w:r>
      <w:r w:rsidRPr="00342E36">
        <w:rPr>
          <w:rStyle w:val="a8"/>
          <w:sz w:val="28"/>
          <w:szCs w:val="28"/>
        </w:rPr>
        <w:t xml:space="preserve"> </w:t>
      </w:r>
      <w:proofErr w:type="spellStart"/>
      <w:r w:rsidRPr="00342E36">
        <w:rPr>
          <w:rStyle w:val="a8"/>
          <w:sz w:val="28"/>
          <w:szCs w:val="28"/>
        </w:rPr>
        <w:t>елга</w:t>
      </w:r>
      <w:proofErr w:type="spellEnd"/>
      <w:r w:rsidRPr="00342E36">
        <w:rPr>
          <w:rStyle w:val="a8"/>
          <w:sz w:val="28"/>
          <w:szCs w:val="28"/>
        </w:rPr>
        <w:t xml:space="preserve"> Татарстан </w:t>
      </w:r>
      <w:proofErr w:type="spellStart"/>
      <w:r w:rsidRPr="00342E36">
        <w:rPr>
          <w:rStyle w:val="a8"/>
          <w:sz w:val="28"/>
          <w:szCs w:val="28"/>
        </w:rPr>
        <w:t>Республикасында</w:t>
      </w:r>
      <w:proofErr w:type="spellEnd"/>
      <w:r w:rsidRPr="00342E36">
        <w:rPr>
          <w:rStyle w:val="a8"/>
          <w:sz w:val="28"/>
          <w:szCs w:val="28"/>
        </w:rPr>
        <w:t xml:space="preserve"> хезмәт базары</w:t>
      </w:r>
    </w:p>
    <w:p w:rsidR="001038C2" w:rsidRDefault="001038C2" w:rsidP="001038C2">
      <w:pPr>
        <w:widowControl w:val="0"/>
        <w:tabs>
          <w:tab w:val="left" w:pos="709"/>
        </w:tabs>
        <w:autoSpaceDE w:val="0"/>
        <w:autoSpaceDN w:val="0"/>
        <w:adjustRightInd w:val="0"/>
        <w:jc w:val="center"/>
        <w:rPr>
          <w:b/>
          <w:bCs/>
          <w:sz w:val="28"/>
          <w:szCs w:val="28"/>
        </w:rPr>
      </w:pPr>
      <w:r w:rsidRPr="00342E36">
        <w:rPr>
          <w:rStyle w:val="a8"/>
          <w:sz w:val="28"/>
          <w:szCs w:val="28"/>
        </w:rPr>
        <w:t xml:space="preserve">үзенчәлекләрен </w:t>
      </w:r>
      <w:proofErr w:type="spellStart"/>
      <w:r w:rsidRPr="00342E36">
        <w:rPr>
          <w:rStyle w:val="a8"/>
          <w:sz w:val="28"/>
          <w:szCs w:val="28"/>
        </w:rPr>
        <w:t>чагылдыра</w:t>
      </w:r>
      <w:proofErr w:type="spellEnd"/>
      <w:r w:rsidRPr="00342E36">
        <w:rPr>
          <w:rStyle w:val="a8"/>
          <w:sz w:val="28"/>
          <w:szCs w:val="28"/>
        </w:rPr>
        <w:t xml:space="preserve"> </w:t>
      </w:r>
      <w:proofErr w:type="spellStart"/>
      <w:r w:rsidRPr="00342E36">
        <w:rPr>
          <w:rStyle w:val="a8"/>
          <w:sz w:val="28"/>
          <w:szCs w:val="28"/>
        </w:rPr>
        <w:t>торган</w:t>
      </w:r>
      <w:proofErr w:type="spellEnd"/>
      <w:r w:rsidRPr="00342E36">
        <w:rPr>
          <w:rStyle w:val="a8"/>
          <w:sz w:val="28"/>
          <w:szCs w:val="28"/>
        </w:rPr>
        <w:t xml:space="preserve"> </w:t>
      </w:r>
      <w:proofErr w:type="spellStart"/>
      <w:r w:rsidRPr="00342E36">
        <w:rPr>
          <w:rStyle w:val="a8"/>
          <w:sz w:val="28"/>
          <w:szCs w:val="28"/>
        </w:rPr>
        <w:t>региональ</w:t>
      </w:r>
      <w:proofErr w:type="spellEnd"/>
      <w:r>
        <w:rPr>
          <w:rStyle w:val="a8"/>
          <w:sz w:val="28"/>
          <w:szCs w:val="28"/>
        </w:rPr>
        <w:t xml:space="preserve"> </w:t>
      </w:r>
      <w:proofErr w:type="spellStart"/>
      <w:r w:rsidRPr="00342E36">
        <w:rPr>
          <w:rStyle w:val="a8"/>
          <w:sz w:val="28"/>
          <w:szCs w:val="28"/>
        </w:rPr>
        <w:t>коэффициентны</w:t>
      </w:r>
      <w:proofErr w:type="spellEnd"/>
      <w:r w:rsidRPr="00342E36">
        <w:rPr>
          <w:rStyle w:val="a8"/>
          <w:sz w:val="28"/>
          <w:szCs w:val="28"/>
        </w:rPr>
        <w:t xml:space="preserve"> билгеләү </w:t>
      </w:r>
      <w:proofErr w:type="spellStart"/>
      <w:r w:rsidRPr="00342E36">
        <w:rPr>
          <w:rStyle w:val="a8"/>
          <w:sz w:val="28"/>
          <w:szCs w:val="28"/>
        </w:rPr>
        <w:t>турында</w:t>
      </w:r>
      <w:proofErr w:type="spellEnd"/>
      <w:r w:rsidRPr="006F7A09">
        <w:rPr>
          <w:b/>
          <w:bCs/>
          <w:sz w:val="28"/>
          <w:szCs w:val="28"/>
        </w:rPr>
        <w:t>»</w:t>
      </w:r>
      <w:r>
        <w:rPr>
          <w:b/>
          <w:bCs/>
          <w:sz w:val="28"/>
          <w:szCs w:val="28"/>
        </w:rPr>
        <w:t xml:space="preserve"> Татарстан </w:t>
      </w:r>
      <w:proofErr w:type="spellStart"/>
      <w:r>
        <w:rPr>
          <w:b/>
          <w:bCs/>
          <w:sz w:val="28"/>
          <w:szCs w:val="28"/>
        </w:rPr>
        <w:t>Республикасы</w:t>
      </w:r>
      <w:proofErr w:type="spellEnd"/>
      <w:r>
        <w:rPr>
          <w:b/>
          <w:bCs/>
          <w:sz w:val="28"/>
          <w:szCs w:val="28"/>
        </w:rPr>
        <w:t xml:space="preserve"> закон </w:t>
      </w:r>
      <w:proofErr w:type="spellStart"/>
      <w:r>
        <w:rPr>
          <w:b/>
          <w:bCs/>
          <w:sz w:val="28"/>
          <w:szCs w:val="28"/>
        </w:rPr>
        <w:t>проектына</w:t>
      </w:r>
      <w:proofErr w:type="spellEnd"/>
    </w:p>
    <w:p w:rsidR="001038C2" w:rsidRDefault="001038C2" w:rsidP="001038C2">
      <w:pPr>
        <w:widowControl w:val="0"/>
        <w:tabs>
          <w:tab w:val="left" w:pos="709"/>
        </w:tabs>
        <w:autoSpaceDE w:val="0"/>
        <w:autoSpaceDN w:val="0"/>
        <w:adjustRightInd w:val="0"/>
        <w:jc w:val="center"/>
        <w:rPr>
          <w:b/>
          <w:bCs/>
          <w:sz w:val="28"/>
          <w:szCs w:val="28"/>
          <w:lang w:val="tt-RU"/>
        </w:rPr>
      </w:pPr>
      <w:r>
        <w:rPr>
          <w:b/>
          <w:bCs/>
          <w:sz w:val="28"/>
          <w:szCs w:val="28"/>
        </w:rPr>
        <w:t>А</w:t>
      </w:r>
      <w:r>
        <w:rPr>
          <w:b/>
          <w:bCs/>
          <w:sz w:val="28"/>
          <w:szCs w:val="28"/>
          <w:lang w:val="tt-RU"/>
        </w:rPr>
        <w:t>Ң</w:t>
      </w:r>
      <w:r>
        <w:rPr>
          <w:b/>
          <w:bCs/>
          <w:sz w:val="28"/>
          <w:szCs w:val="28"/>
        </w:rPr>
        <w:t>ЛАТМА</w:t>
      </w:r>
    </w:p>
    <w:p w:rsidR="001038C2" w:rsidRDefault="001038C2" w:rsidP="001038C2">
      <w:pPr>
        <w:widowControl w:val="0"/>
        <w:autoSpaceDE w:val="0"/>
        <w:autoSpaceDN w:val="0"/>
        <w:adjustRightInd w:val="0"/>
        <w:jc w:val="center"/>
        <w:outlineLvl w:val="0"/>
        <w:rPr>
          <w:b/>
          <w:bCs/>
          <w:sz w:val="28"/>
          <w:szCs w:val="28"/>
        </w:rPr>
      </w:pPr>
    </w:p>
    <w:p w:rsidR="001038C2" w:rsidRPr="006F7A09" w:rsidRDefault="001038C2" w:rsidP="001038C2">
      <w:pPr>
        <w:widowControl w:val="0"/>
        <w:autoSpaceDE w:val="0"/>
        <w:autoSpaceDN w:val="0"/>
        <w:adjustRightInd w:val="0"/>
        <w:ind w:firstLine="540"/>
        <w:jc w:val="both"/>
        <w:rPr>
          <w:sz w:val="28"/>
          <w:szCs w:val="28"/>
        </w:rPr>
      </w:pPr>
    </w:p>
    <w:p w:rsidR="001038C2" w:rsidRPr="007E2D85" w:rsidRDefault="001038C2" w:rsidP="001038C2">
      <w:pPr>
        <w:widowControl w:val="0"/>
        <w:autoSpaceDE w:val="0"/>
        <w:autoSpaceDN w:val="0"/>
        <w:adjustRightInd w:val="0"/>
        <w:ind w:firstLine="709"/>
        <w:jc w:val="both"/>
        <w:outlineLvl w:val="0"/>
        <w:rPr>
          <w:sz w:val="28"/>
          <w:szCs w:val="28"/>
          <w:lang w:val="tt-RU"/>
        </w:rPr>
      </w:pPr>
      <w:r w:rsidRPr="0081196F">
        <w:rPr>
          <w:b/>
          <w:bCs/>
          <w:sz w:val="28"/>
          <w:szCs w:val="28"/>
        </w:rPr>
        <w:t>«</w:t>
      </w:r>
      <w:r w:rsidRPr="0081196F">
        <w:rPr>
          <w:rStyle w:val="a8"/>
          <w:b w:val="0"/>
          <w:sz w:val="28"/>
          <w:szCs w:val="28"/>
        </w:rPr>
        <w:t>201</w:t>
      </w:r>
      <w:r w:rsidR="00C1771B">
        <w:rPr>
          <w:rStyle w:val="a8"/>
          <w:b w:val="0"/>
          <w:sz w:val="28"/>
          <w:szCs w:val="28"/>
          <w:lang w:val="tt-RU"/>
        </w:rPr>
        <w:t>9</w:t>
      </w:r>
      <w:r w:rsidRPr="0081196F">
        <w:rPr>
          <w:rStyle w:val="a8"/>
          <w:b w:val="0"/>
          <w:sz w:val="28"/>
          <w:szCs w:val="28"/>
        </w:rPr>
        <w:t xml:space="preserve"> </w:t>
      </w:r>
      <w:proofErr w:type="spellStart"/>
      <w:r w:rsidRPr="0081196F">
        <w:rPr>
          <w:rStyle w:val="a8"/>
          <w:b w:val="0"/>
          <w:sz w:val="28"/>
          <w:szCs w:val="28"/>
        </w:rPr>
        <w:t>елга</w:t>
      </w:r>
      <w:proofErr w:type="spellEnd"/>
      <w:r w:rsidRPr="0081196F">
        <w:rPr>
          <w:rStyle w:val="a8"/>
          <w:b w:val="0"/>
          <w:sz w:val="28"/>
          <w:szCs w:val="28"/>
        </w:rPr>
        <w:t xml:space="preserve"> Татарстан </w:t>
      </w:r>
      <w:proofErr w:type="spellStart"/>
      <w:r w:rsidRPr="0081196F">
        <w:rPr>
          <w:rStyle w:val="a8"/>
          <w:b w:val="0"/>
          <w:sz w:val="28"/>
          <w:szCs w:val="28"/>
        </w:rPr>
        <w:t>Республикасында</w:t>
      </w:r>
      <w:proofErr w:type="spellEnd"/>
      <w:r w:rsidRPr="0081196F">
        <w:rPr>
          <w:rStyle w:val="a8"/>
          <w:b w:val="0"/>
          <w:sz w:val="28"/>
          <w:szCs w:val="28"/>
        </w:rPr>
        <w:t xml:space="preserve"> хезмәт базары үзенчәлекләрен </w:t>
      </w:r>
      <w:proofErr w:type="spellStart"/>
      <w:r w:rsidRPr="0081196F">
        <w:rPr>
          <w:rStyle w:val="a8"/>
          <w:b w:val="0"/>
          <w:sz w:val="28"/>
          <w:szCs w:val="28"/>
        </w:rPr>
        <w:t>чагылдыра</w:t>
      </w:r>
      <w:proofErr w:type="spellEnd"/>
      <w:r w:rsidRPr="0081196F">
        <w:rPr>
          <w:rStyle w:val="a8"/>
          <w:b w:val="0"/>
          <w:sz w:val="28"/>
          <w:szCs w:val="28"/>
        </w:rPr>
        <w:t xml:space="preserve"> </w:t>
      </w:r>
      <w:proofErr w:type="spellStart"/>
      <w:r w:rsidRPr="0081196F">
        <w:rPr>
          <w:rStyle w:val="a8"/>
          <w:b w:val="0"/>
          <w:sz w:val="28"/>
          <w:szCs w:val="28"/>
        </w:rPr>
        <w:t>торган</w:t>
      </w:r>
      <w:proofErr w:type="spellEnd"/>
      <w:r w:rsidRPr="0081196F">
        <w:rPr>
          <w:rStyle w:val="a8"/>
          <w:b w:val="0"/>
          <w:sz w:val="28"/>
          <w:szCs w:val="28"/>
        </w:rPr>
        <w:t xml:space="preserve"> </w:t>
      </w:r>
      <w:proofErr w:type="spellStart"/>
      <w:r w:rsidRPr="0081196F">
        <w:rPr>
          <w:rStyle w:val="a8"/>
          <w:b w:val="0"/>
          <w:sz w:val="28"/>
          <w:szCs w:val="28"/>
        </w:rPr>
        <w:t>региональ</w:t>
      </w:r>
      <w:proofErr w:type="spellEnd"/>
      <w:r w:rsidRPr="0081196F">
        <w:rPr>
          <w:rStyle w:val="a8"/>
          <w:b w:val="0"/>
          <w:sz w:val="28"/>
          <w:szCs w:val="28"/>
        </w:rPr>
        <w:t xml:space="preserve"> </w:t>
      </w:r>
      <w:proofErr w:type="spellStart"/>
      <w:r w:rsidRPr="0081196F">
        <w:rPr>
          <w:rStyle w:val="a8"/>
          <w:b w:val="0"/>
          <w:sz w:val="28"/>
          <w:szCs w:val="28"/>
        </w:rPr>
        <w:t>коэффициентны</w:t>
      </w:r>
      <w:proofErr w:type="spellEnd"/>
      <w:r w:rsidRPr="0081196F">
        <w:rPr>
          <w:rStyle w:val="a8"/>
          <w:b w:val="0"/>
          <w:sz w:val="28"/>
          <w:szCs w:val="28"/>
        </w:rPr>
        <w:t xml:space="preserve"> билгеләү </w:t>
      </w:r>
      <w:proofErr w:type="spellStart"/>
      <w:r w:rsidRPr="0081196F">
        <w:rPr>
          <w:rStyle w:val="a8"/>
          <w:b w:val="0"/>
          <w:sz w:val="28"/>
          <w:szCs w:val="28"/>
        </w:rPr>
        <w:t>турында</w:t>
      </w:r>
      <w:proofErr w:type="spellEnd"/>
      <w:r w:rsidRPr="0081196F">
        <w:rPr>
          <w:b/>
          <w:bCs/>
          <w:sz w:val="28"/>
          <w:szCs w:val="28"/>
        </w:rPr>
        <w:t>»</w:t>
      </w:r>
      <w:r>
        <w:rPr>
          <w:b/>
          <w:bCs/>
          <w:sz w:val="28"/>
          <w:szCs w:val="28"/>
          <w:lang w:val="tt-RU"/>
        </w:rPr>
        <w:t xml:space="preserve"> </w:t>
      </w:r>
      <w:r w:rsidRPr="00BC7B34">
        <w:rPr>
          <w:bCs/>
          <w:sz w:val="28"/>
          <w:szCs w:val="28"/>
          <w:lang w:val="tt-RU"/>
        </w:rPr>
        <w:t xml:space="preserve">Татарстан Республикасы </w:t>
      </w:r>
      <w:r>
        <w:rPr>
          <w:b/>
          <w:bCs/>
          <w:sz w:val="28"/>
          <w:szCs w:val="28"/>
          <w:lang w:val="tt-RU"/>
        </w:rPr>
        <w:t xml:space="preserve"> </w:t>
      </w:r>
      <w:r w:rsidRPr="0081196F">
        <w:rPr>
          <w:bCs/>
          <w:sz w:val="28"/>
          <w:szCs w:val="28"/>
          <w:lang w:val="tt-RU"/>
        </w:rPr>
        <w:t>закон</w:t>
      </w:r>
      <w:r>
        <w:rPr>
          <w:bCs/>
          <w:sz w:val="28"/>
          <w:szCs w:val="28"/>
          <w:lang w:val="tt-RU"/>
        </w:rPr>
        <w:t xml:space="preserve"> </w:t>
      </w:r>
      <w:r>
        <w:rPr>
          <w:bCs/>
          <w:sz w:val="28"/>
          <w:szCs w:val="28"/>
        </w:rPr>
        <w:t>проекты (</w:t>
      </w:r>
      <w:proofErr w:type="spellStart"/>
      <w:r>
        <w:rPr>
          <w:bCs/>
          <w:sz w:val="28"/>
          <w:szCs w:val="28"/>
        </w:rPr>
        <w:t>алга</w:t>
      </w:r>
      <w:proofErr w:type="spellEnd"/>
      <w:r>
        <w:rPr>
          <w:bCs/>
          <w:sz w:val="28"/>
          <w:szCs w:val="28"/>
        </w:rPr>
        <w:t xml:space="preserve"> </w:t>
      </w:r>
      <w:proofErr w:type="spellStart"/>
      <w:r>
        <w:rPr>
          <w:bCs/>
          <w:sz w:val="28"/>
          <w:szCs w:val="28"/>
        </w:rPr>
        <w:t>таба</w:t>
      </w:r>
      <w:proofErr w:type="spellEnd"/>
      <w:r>
        <w:rPr>
          <w:bCs/>
          <w:sz w:val="28"/>
          <w:szCs w:val="28"/>
        </w:rPr>
        <w:t xml:space="preserve"> – закон проекты) </w:t>
      </w:r>
      <w:r>
        <w:rPr>
          <w:sz w:val="28"/>
          <w:szCs w:val="28"/>
          <w:lang w:val="tt-RU"/>
        </w:rPr>
        <w:t xml:space="preserve">Россия Федерациясе Салым кодексының </w:t>
      </w:r>
      <w:r w:rsidRPr="006F7A09">
        <w:rPr>
          <w:sz w:val="28"/>
          <w:szCs w:val="28"/>
        </w:rPr>
        <w:t>227</w:t>
      </w:r>
      <w:r w:rsidRPr="00BF6400">
        <w:rPr>
          <w:sz w:val="28"/>
          <w:szCs w:val="28"/>
          <w:vertAlign w:val="superscript"/>
        </w:rPr>
        <w:t>1</w:t>
      </w:r>
      <w:r>
        <w:rPr>
          <w:sz w:val="28"/>
          <w:szCs w:val="28"/>
        </w:rPr>
        <w:t xml:space="preserve"> </w:t>
      </w:r>
      <w:r>
        <w:rPr>
          <w:sz w:val="28"/>
          <w:szCs w:val="28"/>
          <w:lang w:val="tt-RU"/>
        </w:rPr>
        <w:t>статьясының 3 пункты нигезендә эшләнгә</w:t>
      </w:r>
      <w:proofErr w:type="gramStart"/>
      <w:r>
        <w:rPr>
          <w:sz w:val="28"/>
          <w:szCs w:val="28"/>
          <w:lang w:val="tt-RU"/>
        </w:rPr>
        <w:t>н</w:t>
      </w:r>
      <w:proofErr w:type="gramEnd"/>
      <w:r>
        <w:rPr>
          <w:sz w:val="28"/>
          <w:szCs w:val="28"/>
          <w:lang w:val="tt-RU"/>
        </w:rPr>
        <w:t>.</w:t>
      </w:r>
      <w:r>
        <w:rPr>
          <w:sz w:val="28"/>
          <w:szCs w:val="28"/>
        </w:rPr>
        <w:t xml:space="preserve"> </w:t>
      </w:r>
    </w:p>
    <w:p w:rsidR="001038C2" w:rsidRPr="009879D4" w:rsidRDefault="001038C2" w:rsidP="001038C2">
      <w:pPr>
        <w:widowControl w:val="0"/>
        <w:autoSpaceDE w:val="0"/>
        <w:autoSpaceDN w:val="0"/>
        <w:adjustRightInd w:val="0"/>
        <w:ind w:firstLine="709"/>
        <w:jc w:val="both"/>
        <w:outlineLvl w:val="0"/>
        <w:rPr>
          <w:sz w:val="28"/>
          <w:szCs w:val="28"/>
          <w:lang w:val="tt-RU"/>
        </w:rPr>
      </w:pPr>
      <w:r>
        <w:rPr>
          <w:sz w:val="28"/>
          <w:szCs w:val="28"/>
          <w:lang w:val="tt-RU"/>
        </w:rPr>
        <w:t xml:space="preserve">Закон проекты тарафыннан </w:t>
      </w:r>
      <w:r w:rsidRPr="009879D4">
        <w:rPr>
          <w:sz w:val="28"/>
          <w:szCs w:val="28"/>
          <w:lang w:val="tt-RU"/>
        </w:rPr>
        <w:t xml:space="preserve">региональ коэффициентны </w:t>
      </w:r>
      <w:r>
        <w:rPr>
          <w:sz w:val="28"/>
          <w:szCs w:val="28"/>
          <w:lang w:val="tt-RU"/>
        </w:rPr>
        <w:t xml:space="preserve">республика территориясендә эшчәнлекләрен патент нигезендә физик һәм юридик затларга ялланып гамәлгә ашыручы чит ил гражданнары физик затлары керемнәренә салым буенча билгеләп куелган аванс түләүләренә </w:t>
      </w:r>
      <w:r w:rsidRPr="009879D4">
        <w:rPr>
          <w:sz w:val="28"/>
          <w:szCs w:val="28"/>
          <w:lang w:val="tt-RU"/>
        </w:rPr>
        <w:t>1,8</w:t>
      </w:r>
      <w:r w:rsidR="00C1771B">
        <w:rPr>
          <w:sz w:val="28"/>
          <w:szCs w:val="28"/>
          <w:lang w:val="tt-RU"/>
        </w:rPr>
        <w:t>3</w:t>
      </w:r>
      <w:r w:rsidRPr="009879D4">
        <w:rPr>
          <w:sz w:val="28"/>
          <w:szCs w:val="28"/>
          <w:lang w:val="tt-RU"/>
        </w:rPr>
        <w:t xml:space="preserve"> итеп билгелә</w:t>
      </w:r>
      <w:r>
        <w:rPr>
          <w:sz w:val="28"/>
          <w:szCs w:val="28"/>
          <w:lang w:val="tt-RU"/>
        </w:rPr>
        <w:t>ү күздә тотыла.</w:t>
      </w:r>
    </w:p>
    <w:p w:rsidR="001038C2" w:rsidRPr="00555876" w:rsidRDefault="001038C2" w:rsidP="001038C2">
      <w:pPr>
        <w:widowControl w:val="0"/>
        <w:autoSpaceDE w:val="0"/>
        <w:autoSpaceDN w:val="0"/>
        <w:adjustRightInd w:val="0"/>
        <w:ind w:firstLine="709"/>
        <w:jc w:val="both"/>
        <w:outlineLvl w:val="0"/>
        <w:rPr>
          <w:sz w:val="28"/>
          <w:szCs w:val="28"/>
          <w:lang w:val="tt-RU"/>
        </w:rPr>
      </w:pPr>
      <w:r w:rsidRPr="002244B6">
        <w:rPr>
          <w:sz w:val="28"/>
          <w:szCs w:val="28"/>
          <w:lang w:val="tt-RU"/>
        </w:rPr>
        <w:t>Коэффициентны билгеләү 201</w:t>
      </w:r>
      <w:r w:rsidR="002244B6" w:rsidRPr="002244B6">
        <w:rPr>
          <w:sz w:val="28"/>
          <w:szCs w:val="28"/>
          <w:lang w:val="tt-RU"/>
        </w:rPr>
        <w:t>9</w:t>
      </w:r>
      <w:r w:rsidRPr="002244B6">
        <w:rPr>
          <w:sz w:val="28"/>
          <w:szCs w:val="28"/>
          <w:lang w:val="tt-RU"/>
        </w:rPr>
        <w:t xml:space="preserve"> елга чит илдән килеп эшләүчеләрнең фаразланган уртача айлык хезмәт хакларыннан (2</w:t>
      </w:r>
      <w:r w:rsidR="002244B6" w:rsidRPr="002244B6">
        <w:rPr>
          <w:sz w:val="28"/>
          <w:szCs w:val="28"/>
          <w:lang w:val="tt-RU"/>
        </w:rPr>
        <w:t>9</w:t>
      </w:r>
      <w:r w:rsidRPr="002244B6">
        <w:rPr>
          <w:sz w:val="28"/>
          <w:szCs w:val="28"/>
          <w:lang w:val="tt-RU"/>
        </w:rPr>
        <w:t xml:space="preserve"> </w:t>
      </w:r>
      <w:r w:rsidR="002244B6" w:rsidRPr="002244B6">
        <w:rPr>
          <w:sz w:val="28"/>
          <w:szCs w:val="28"/>
          <w:lang w:val="tt-RU"/>
        </w:rPr>
        <w:t>6</w:t>
      </w:r>
      <w:r w:rsidRPr="002244B6">
        <w:rPr>
          <w:sz w:val="28"/>
          <w:szCs w:val="28"/>
          <w:lang w:val="tt-RU"/>
        </w:rPr>
        <w:t>00 сум) керемгә салына торган 13% салым нисбәтенә, шулай ук коэффициент-дефляторны исәпкә алып, салым буенча билгеләп куелган аванс түләве күләменә (2</w:t>
      </w:r>
      <w:r w:rsidR="002244B6" w:rsidRPr="002244B6">
        <w:rPr>
          <w:sz w:val="28"/>
          <w:szCs w:val="28"/>
          <w:lang w:val="tt-RU"/>
        </w:rPr>
        <w:t>102</w:t>
      </w:r>
      <w:r w:rsidRPr="002244B6">
        <w:rPr>
          <w:sz w:val="28"/>
          <w:szCs w:val="28"/>
          <w:lang w:val="tt-RU"/>
        </w:rPr>
        <w:t xml:space="preserve"> сум) базалаша.</w:t>
      </w:r>
      <w:r>
        <w:rPr>
          <w:sz w:val="28"/>
          <w:szCs w:val="28"/>
          <w:lang w:val="tt-RU"/>
        </w:rPr>
        <w:t xml:space="preserve"> </w:t>
      </w:r>
    </w:p>
    <w:p w:rsidR="003F3A29" w:rsidRPr="002A39FF" w:rsidRDefault="001038C2" w:rsidP="001038C2">
      <w:pPr>
        <w:widowControl w:val="0"/>
        <w:autoSpaceDE w:val="0"/>
        <w:autoSpaceDN w:val="0"/>
        <w:adjustRightInd w:val="0"/>
        <w:ind w:firstLine="567"/>
        <w:jc w:val="both"/>
        <w:outlineLvl w:val="0"/>
        <w:rPr>
          <w:lang w:val="tt-RU"/>
        </w:rPr>
      </w:pPr>
      <w:r>
        <w:rPr>
          <w:sz w:val="28"/>
          <w:szCs w:val="28"/>
          <w:lang w:val="tt-RU"/>
        </w:rPr>
        <w:t xml:space="preserve">Кертелә торган </w:t>
      </w:r>
      <w:r w:rsidRPr="00555876">
        <w:rPr>
          <w:sz w:val="28"/>
          <w:szCs w:val="28"/>
          <w:lang w:val="tt-RU"/>
        </w:rPr>
        <w:t>коэффициент</w:t>
      </w:r>
      <w:r>
        <w:rPr>
          <w:sz w:val="28"/>
          <w:szCs w:val="28"/>
          <w:lang w:val="tt-RU"/>
        </w:rPr>
        <w:t>, юридик затларга һәм индивидуаль эшкуарларга мигрантларны хезмәт эшчәнлегенә патентлар нигезендә легаль җәлеп итү мөмкинлеген бирү хисабына чит илдән килеп эшләүчеләрнең салымнары керүне тәэмин итәчәк, хезмәт хакын “күләгәдә” калдыруны кисәтүгә ярдәм итәчәк.</w:t>
      </w:r>
    </w:p>
    <w:p w:rsidR="003F3A29" w:rsidRPr="003F3A29" w:rsidRDefault="003F3A29" w:rsidP="00CA345F">
      <w:pPr>
        <w:widowControl w:val="0"/>
        <w:autoSpaceDE w:val="0"/>
        <w:autoSpaceDN w:val="0"/>
        <w:adjustRightInd w:val="0"/>
        <w:spacing w:line="288" w:lineRule="auto"/>
        <w:jc w:val="center"/>
        <w:outlineLvl w:val="0"/>
        <w:rPr>
          <w:b/>
          <w:bCs/>
          <w:lang w:val="tt-RU"/>
        </w:rPr>
      </w:pPr>
    </w:p>
    <w:p w:rsidR="003F3A29" w:rsidRPr="003F3A29" w:rsidRDefault="003F3A29" w:rsidP="003F3A29">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Default="003F3A29" w:rsidP="001C2674">
      <w:pPr>
        <w:widowControl w:val="0"/>
        <w:autoSpaceDE w:val="0"/>
        <w:autoSpaceDN w:val="0"/>
        <w:adjustRightInd w:val="0"/>
        <w:jc w:val="center"/>
        <w:outlineLvl w:val="0"/>
        <w:rPr>
          <w:b/>
          <w:bCs/>
          <w:lang w:val="tt-RU"/>
        </w:rPr>
      </w:pPr>
    </w:p>
    <w:p w:rsidR="003C56AF" w:rsidRDefault="003C56AF" w:rsidP="001C2674">
      <w:pPr>
        <w:widowControl w:val="0"/>
        <w:autoSpaceDE w:val="0"/>
        <w:autoSpaceDN w:val="0"/>
        <w:adjustRightInd w:val="0"/>
        <w:jc w:val="center"/>
        <w:outlineLvl w:val="0"/>
        <w:rPr>
          <w:b/>
          <w:bCs/>
          <w:lang w:val="tt-RU"/>
        </w:rPr>
      </w:pPr>
    </w:p>
    <w:p w:rsidR="008829C6" w:rsidRDefault="008829C6" w:rsidP="001C2674">
      <w:pPr>
        <w:widowControl w:val="0"/>
        <w:autoSpaceDE w:val="0"/>
        <w:autoSpaceDN w:val="0"/>
        <w:adjustRightInd w:val="0"/>
        <w:jc w:val="center"/>
        <w:outlineLvl w:val="0"/>
        <w:rPr>
          <w:b/>
          <w:bCs/>
          <w:lang w:val="tt-RU"/>
        </w:rPr>
      </w:pPr>
    </w:p>
    <w:p w:rsidR="008829C6" w:rsidRDefault="008829C6" w:rsidP="001C2674">
      <w:pPr>
        <w:widowControl w:val="0"/>
        <w:autoSpaceDE w:val="0"/>
        <w:autoSpaceDN w:val="0"/>
        <w:adjustRightInd w:val="0"/>
        <w:jc w:val="center"/>
        <w:outlineLvl w:val="0"/>
        <w:rPr>
          <w:b/>
          <w:bCs/>
          <w:lang w:val="tt-RU"/>
        </w:rPr>
      </w:pPr>
    </w:p>
    <w:p w:rsidR="003C56AF" w:rsidRDefault="003C56AF" w:rsidP="001C2674">
      <w:pPr>
        <w:widowControl w:val="0"/>
        <w:autoSpaceDE w:val="0"/>
        <w:autoSpaceDN w:val="0"/>
        <w:adjustRightInd w:val="0"/>
        <w:jc w:val="center"/>
        <w:outlineLvl w:val="0"/>
        <w:rPr>
          <w:b/>
          <w:bCs/>
          <w:lang w:val="tt-RU"/>
        </w:rPr>
      </w:pPr>
    </w:p>
    <w:p w:rsidR="003C56AF" w:rsidRDefault="003C56AF" w:rsidP="001C2674">
      <w:pPr>
        <w:widowControl w:val="0"/>
        <w:autoSpaceDE w:val="0"/>
        <w:autoSpaceDN w:val="0"/>
        <w:adjustRightInd w:val="0"/>
        <w:jc w:val="center"/>
        <w:outlineLvl w:val="0"/>
        <w:rPr>
          <w:b/>
          <w:bCs/>
          <w:lang w:val="tt-RU"/>
        </w:rPr>
      </w:pPr>
    </w:p>
    <w:p w:rsidR="003C56AF" w:rsidRDefault="003C56AF" w:rsidP="001C2674">
      <w:pPr>
        <w:widowControl w:val="0"/>
        <w:autoSpaceDE w:val="0"/>
        <w:autoSpaceDN w:val="0"/>
        <w:adjustRightInd w:val="0"/>
        <w:jc w:val="center"/>
        <w:outlineLvl w:val="0"/>
        <w:rPr>
          <w:b/>
          <w:bCs/>
          <w:lang w:val="tt-RU"/>
        </w:rPr>
      </w:pPr>
    </w:p>
    <w:p w:rsidR="003C56AF" w:rsidRPr="003F3A29" w:rsidRDefault="003C56AF"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C56AF" w:rsidRPr="005A402C" w:rsidRDefault="003C56AF" w:rsidP="003C56AF">
      <w:pPr>
        <w:jc w:val="center"/>
        <w:outlineLvl w:val="0"/>
        <w:rPr>
          <w:b/>
          <w:sz w:val="28"/>
          <w:szCs w:val="28"/>
        </w:rPr>
      </w:pPr>
      <w:r w:rsidRPr="006F7A09">
        <w:rPr>
          <w:b/>
          <w:bCs/>
          <w:sz w:val="28"/>
          <w:szCs w:val="28"/>
        </w:rPr>
        <w:lastRenderedPageBreak/>
        <w:t>ПЕРЕЧЕНЬ</w:t>
      </w:r>
      <w:r>
        <w:rPr>
          <w:b/>
          <w:bCs/>
          <w:sz w:val="28"/>
          <w:szCs w:val="28"/>
        </w:rPr>
        <w:t xml:space="preserve"> </w:t>
      </w:r>
      <w:r w:rsidRPr="005A402C">
        <w:rPr>
          <w:b/>
          <w:sz w:val="28"/>
          <w:szCs w:val="28"/>
        </w:rPr>
        <w:t>АКТОВ</w:t>
      </w:r>
    </w:p>
    <w:p w:rsidR="003C56AF" w:rsidRDefault="003C56AF" w:rsidP="003C56AF">
      <w:pPr>
        <w:widowControl w:val="0"/>
        <w:autoSpaceDE w:val="0"/>
        <w:autoSpaceDN w:val="0"/>
        <w:adjustRightInd w:val="0"/>
        <w:jc w:val="center"/>
        <w:outlineLvl w:val="0"/>
        <w:rPr>
          <w:b/>
          <w:bCs/>
          <w:sz w:val="28"/>
          <w:szCs w:val="28"/>
        </w:rPr>
      </w:pPr>
      <w:r w:rsidRPr="005A402C">
        <w:rPr>
          <w:b/>
          <w:sz w:val="28"/>
          <w:szCs w:val="28"/>
        </w:rPr>
        <w:t>законодательства Республики Татарстан</w:t>
      </w:r>
      <w:r w:rsidRPr="006F7A09">
        <w:rPr>
          <w:b/>
          <w:bCs/>
          <w:sz w:val="28"/>
          <w:szCs w:val="28"/>
        </w:rPr>
        <w:t xml:space="preserve">, </w:t>
      </w:r>
      <w:r>
        <w:rPr>
          <w:b/>
          <w:bCs/>
          <w:sz w:val="28"/>
          <w:szCs w:val="28"/>
        </w:rPr>
        <w:t xml:space="preserve"> </w:t>
      </w:r>
      <w:r w:rsidRPr="006F7A09">
        <w:rPr>
          <w:b/>
          <w:bCs/>
          <w:sz w:val="28"/>
          <w:szCs w:val="28"/>
        </w:rPr>
        <w:t xml:space="preserve">подлежащих признанию </w:t>
      </w:r>
      <w:proofErr w:type="gramStart"/>
      <w:r w:rsidRPr="006F7A09">
        <w:rPr>
          <w:b/>
          <w:bCs/>
          <w:sz w:val="28"/>
          <w:szCs w:val="28"/>
        </w:rPr>
        <w:t>утратившими</w:t>
      </w:r>
      <w:proofErr w:type="gramEnd"/>
      <w:r w:rsidRPr="006F7A09">
        <w:rPr>
          <w:b/>
          <w:bCs/>
          <w:sz w:val="28"/>
          <w:szCs w:val="28"/>
        </w:rPr>
        <w:t xml:space="preserve"> силу,</w:t>
      </w:r>
      <w:r>
        <w:rPr>
          <w:b/>
          <w:bCs/>
          <w:sz w:val="28"/>
          <w:szCs w:val="28"/>
        </w:rPr>
        <w:t xml:space="preserve"> </w:t>
      </w:r>
      <w:r w:rsidRPr="006F7A09">
        <w:rPr>
          <w:b/>
          <w:bCs/>
          <w:sz w:val="28"/>
          <w:szCs w:val="28"/>
        </w:rPr>
        <w:t xml:space="preserve">приостановлению, изменению или принятию </w:t>
      </w:r>
    </w:p>
    <w:p w:rsidR="003C56AF" w:rsidRPr="006F7A09" w:rsidRDefault="003C56AF" w:rsidP="003C56AF">
      <w:pPr>
        <w:widowControl w:val="0"/>
        <w:autoSpaceDE w:val="0"/>
        <w:autoSpaceDN w:val="0"/>
        <w:adjustRightInd w:val="0"/>
        <w:jc w:val="center"/>
        <w:outlineLvl w:val="0"/>
        <w:rPr>
          <w:b/>
          <w:bCs/>
          <w:sz w:val="28"/>
          <w:szCs w:val="28"/>
        </w:rPr>
      </w:pPr>
      <w:r w:rsidRPr="006F7A09">
        <w:rPr>
          <w:b/>
          <w:bCs/>
          <w:sz w:val="28"/>
          <w:szCs w:val="28"/>
        </w:rPr>
        <w:t xml:space="preserve">в связи с принятием закона </w:t>
      </w:r>
      <w:r>
        <w:rPr>
          <w:b/>
          <w:bCs/>
          <w:sz w:val="28"/>
          <w:szCs w:val="28"/>
        </w:rPr>
        <w:t>Р</w:t>
      </w:r>
      <w:r w:rsidRPr="006F7A09">
        <w:rPr>
          <w:b/>
          <w:bCs/>
          <w:sz w:val="28"/>
          <w:szCs w:val="28"/>
        </w:rPr>
        <w:t xml:space="preserve">еспублики </w:t>
      </w:r>
      <w:r>
        <w:rPr>
          <w:b/>
          <w:bCs/>
          <w:sz w:val="28"/>
          <w:szCs w:val="28"/>
        </w:rPr>
        <w:t>Т</w:t>
      </w:r>
      <w:r w:rsidRPr="006F7A09">
        <w:rPr>
          <w:b/>
          <w:bCs/>
          <w:sz w:val="28"/>
          <w:szCs w:val="28"/>
        </w:rPr>
        <w:t>атарстан</w:t>
      </w:r>
    </w:p>
    <w:p w:rsidR="003C56AF" w:rsidRDefault="003C56AF" w:rsidP="003C56AF">
      <w:pPr>
        <w:widowControl w:val="0"/>
        <w:autoSpaceDE w:val="0"/>
        <w:autoSpaceDN w:val="0"/>
        <w:adjustRightInd w:val="0"/>
        <w:jc w:val="center"/>
        <w:outlineLvl w:val="0"/>
        <w:rPr>
          <w:b/>
          <w:bCs/>
          <w:sz w:val="28"/>
          <w:szCs w:val="28"/>
        </w:rPr>
      </w:pPr>
      <w:r w:rsidRPr="006F7A09">
        <w:rPr>
          <w:b/>
          <w:bCs/>
          <w:sz w:val="28"/>
          <w:szCs w:val="28"/>
        </w:rPr>
        <w:t>«</w:t>
      </w:r>
      <w:r>
        <w:rPr>
          <w:b/>
          <w:bCs/>
          <w:sz w:val="28"/>
          <w:szCs w:val="28"/>
        </w:rPr>
        <w:t>О</w:t>
      </w:r>
      <w:r w:rsidRPr="006F7A09">
        <w:rPr>
          <w:b/>
          <w:bCs/>
          <w:sz w:val="28"/>
          <w:szCs w:val="28"/>
        </w:rPr>
        <w:t>б установлении на 201</w:t>
      </w:r>
      <w:r w:rsidR="00C1771B">
        <w:rPr>
          <w:b/>
          <w:bCs/>
          <w:sz w:val="28"/>
          <w:szCs w:val="28"/>
        </w:rPr>
        <w:t>9</w:t>
      </w:r>
      <w:r w:rsidRPr="006F7A09">
        <w:rPr>
          <w:b/>
          <w:bCs/>
          <w:sz w:val="28"/>
          <w:szCs w:val="28"/>
        </w:rPr>
        <w:t xml:space="preserve"> год регионального коэффициента, </w:t>
      </w:r>
    </w:p>
    <w:p w:rsidR="003C56AF" w:rsidRPr="006F7A09" w:rsidRDefault="003C56AF" w:rsidP="003C56AF">
      <w:pPr>
        <w:widowControl w:val="0"/>
        <w:autoSpaceDE w:val="0"/>
        <w:autoSpaceDN w:val="0"/>
        <w:adjustRightInd w:val="0"/>
        <w:jc w:val="center"/>
        <w:outlineLvl w:val="0"/>
        <w:rPr>
          <w:b/>
          <w:bCs/>
          <w:sz w:val="28"/>
          <w:szCs w:val="28"/>
        </w:rPr>
      </w:pPr>
      <w:r w:rsidRPr="006F7A09">
        <w:rPr>
          <w:b/>
          <w:bCs/>
          <w:sz w:val="28"/>
          <w:szCs w:val="28"/>
        </w:rPr>
        <w:t>отражающего особенности рынка труда</w:t>
      </w:r>
      <w:r>
        <w:rPr>
          <w:b/>
          <w:bCs/>
          <w:sz w:val="28"/>
          <w:szCs w:val="28"/>
        </w:rPr>
        <w:t xml:space="preserve"> в</w:t>
      </w:r>
      <w:r w:rsidRPr="006F7A09">
        <w:rPr>
          <w:b/>
          <w:bCs/>
          <w:sz w:val="28"/>
          <w:szCs w:val="28"/>
        </w:rPr>
        <w:t xml:space="preserve"> </w:t>
      </w:r>
      <w:r>
        <w:rPr>
          <w:b/>
          <w:bCs/>
          <w:sz w:val="28"/>
          <w:szCs w:val="28"/>
        </w:rPr>
        <w:t>Р</w:t>
      </w:r>
      <w:r w:rsidRPr="006F7A09">
        <w:rPr>
          <w:b/>
          <w:bCs/>
          <w:sz w:val="28"/>
          <w:szCs w:val="28"/>
        </w:rPr>
        <w:t>еспублик</w:t>
      </w:r>
      <w:r>
        <w:rPr>
          <w:b/>
          <w:bCs/>
          <w:sz w:val="28"/>
          <w:szCs w:val="28"/>
        </w:rPr>
        <w:t>е</w:t>
      </w:r>
      <w:r w:rsidRPr="006F7A09">
        <w:rPr>
          <w:b/>
          <w:bCs/>
          <w:sz w:val="28"/>
          <w:szCs w:val="28"/>
        </w:rPr>
        <w:t xml:space="preserve"> </w:t>
      </w:r>
      <w:r>
        <w:rPr>
          <w:b/>
          <w:bCs/>
          <w:sz w:val="28"/>
          <w:szCs w:val="28"/>
        </w:rPr>
        <w:t>Т</w:t>
      </w:r>
      <w:r w:rsidRPr="006F7A09">
        <w:rPr>
          <w:b/>
          <w:bCs/>
          <w:sz w:val="28"/>
          <w:szCs w:val="28"/>
        </w:rPr>
        <w:t>атарстан»</w:t>
      </w:r>
    </w:p>
    <w:p w:rsidR="003C56AF" w:rsidRPr="006F7A09" w:rsidRDefault="003C56AF" w:rsidP="003C56AF">
      <w:pPr>
        <w:widowControl w:val="0"/>
        <w:autoSpaceDE w:val="0"/>
        <w:autoSpaceDN w:val="0"/>
        <w:adjustRightInd w:val="0"/>
        <w:ind w:firstLine="540"/>
        <w:jc w:val="both"/>
        <w:rPr>
          <w:sz w:val="28"/>
          <w:szCs w:val="28"/>
        </w:rPr>
      </w:pPr>
    </w:p>
    <w:p w:rsidR="003C56AF" w:rsidRPr="006F7A09" w:rsidRDefault="003C56AF" w:rsidP="003C56AF">
      <w:pPr>
        <w:widowControl w:val="0"/>
        <w:autoSpaceDE w:val="0"/>
        <w:autoSpaceDN w:val="0"/>
        <w:adjustRightInd w:val="0"/>
        <w:ind w:firstLine="540"/>
        <w:jc w:val="both"/>
        <w:rPr>
          <w:sz w:val="28"/>
          <w:szCs w:val="28"/>
        </w:rPr>
      </w:pPr>
    </w:p>
    <w:p w:rsidR="003C56AF" w:rsidRDefault="003C56AF" w:rsidP="003C56AF">
      <w:pPr>
        <w:widowControl w:val="0"/>
        <w:autoSpaceDE w:val="0"/>
        <w:autoSpaceDN w:val="0"/>
        <w:adjustRightInd w:val="0"/>
        <w:ind w:firstLine="709"/>
        <w:jc w:val="both"/>
        <w:outlineLvl w:val="0"/>
      </w:pPr>
      <w:r w:rsidRPr="006F7A09">
        <w:rPr>
          <w:sz w:val="28"/>
          <w:szCs w:val="28"/>
        </w:rPr>
        <w:t>Принятие закона Республики Татарстан «Об установлении на 201</w:t>
      </w:r>
      <w:r w:rsidR="00C1771B">
        <w:rPr>
          <w:sz w:val="28"/>
          <w:szCs w:val="28"/>
        </w:rPr>
        <w:t>9</w:t>
      </w:r>
      <w:r w:rsidRPr="006F7A09">
        <w:rPr>
          <w:sz w:val="28"/>
          <w:szCs w:val="28"/>
        </w:rPr>
        <w:t xml:space="preserve"> год регионального коэффициента, отражающего особенности рынка труда </w:t>
      </w:r>
      <w:r>
        <w:rPr>
          <w:sz w:val="28"/>
          <w:szCs w:val="28"/>
        </w:rPr>
        <w:t xml:space="preserve">в </w:t>
      </w:r>
      <w:r w:rsidRPr="006F7A09">
        <w:rPr>
          <w:sz w:val="28"/>
          <w:szCs w:val="28"/>
        </w:rPr>
        <w:t>Республик</w:t>
      </w:r>
      <w:r>
        <w:rPr>
          <w:sz w:val="28"/>
          <w:szCs w:val="28"/>
        </w:rPr>
        <w:t>е</w:t>
      </w:r>
      <w:r w:rsidRPr="006F7A09">
        <w:rPr>
          <w:sz w:val="28"/>
          <w:szCs w:val="28"/>
        </w:rPr>
        <w:t xml:space="preserve"> Татарстан» </w:t>
      </w:r>
      <w:r w:rsidRPr="00230E2E">
        <w:rPr>
          <w:sz w:val="28"/>
          <w:szCs w:val="28"/>
        </w:rPr>
        <w:t xml:space="preserve">не потребует признания </w:t>
      </w:r>
      <w:proofErr w:type="gramStart"/>
      <w:r w:rsidRPr="00230E2E">
        <w:rPr>
          <w:sz w:val="28"/>
          <w:szCs w:val="28"/>
        </w:rPr>
        <w:t>утратившими</w:t>
      </w:r>
      <w:proofErr w:type="gramEnd"/>
      <w:r w:rsidRPr="00230E2E">
        <w:rPr>
          <w:sz w:val="28"/>
          <w:szCs w:val="28"/>
        </w:rPr>
        <w:t xml:space="preserve"> силу, приостановления, изменения или принятия актов законодательства Республики Татарстан.</w:t>
      </w:r>
    </w:p>
    <w:p w:rsidR="0038522C" w:rsidRPr="008A469F" w:rsidRDefault="0038522C" w:rsidP="00CA345F">
      <w:pPr>
        <w:widowControl w:val="0"/>
        <w:autoSpaceDE w:val="0"/>
        <w:autoSpaceDN w:val="0"/>
        <w:adjustRightInd w:val="0"/>
        <w:spacing w:line="288" w:lineRule="auto"/>
        <w:ind w:firstLine="567"/>
        <w:jc w:val="both"/>
        <w:outlineLvl w:val="0"/>
        <w:rPr>
          <w:sz w:val="28"/>
          <w:szCs w:val="28"/>
        </w:rPr>
      </w:pPr>
    </w:p>
    <w:p w:rsidR="0038522C" w:rsidRPr="008A469F" w:rsidRDefault="0038522C" w:rsidP="00CA345F">
      <w:pPr>
        <w:widowControl w:val="0"/>
        <w:autoSpaceDE w:val="0"/>
        <w:autoSpaceDN w:val="0"/>
        <w:adjustRightInd w:val="0"/>
        <w:spacing w:line="288" w:lineRule="auto"/>
        <w:ind w:firstLine="567"/>
        <w:jc w:val="both"/>
        <w:rPr>
          <w:sz w:val="28"/>
          <w:szCs w:val="28"/>
        </w:rPr>
      </w:pPr>
    </w:p>
    <w:p w:rsidR="0038522C" w:rsidRDefault="0038522C" w:rsidP="00CA345F">
      <w:pPr>
        <w:widowControl w:val="0"/>
        <w:autoSpaceDE w:val="0"/>
        <w:autoSpaceDN w:val="0"/>
        <w:adjustRightInd w:val="0"/>
        <w:spacing w:line="288" w:lineRule="auto"/>
        <w:ind w:firstLine="540"/>
        <w:jc w:val="both"/>
        <w:rPr>
          <w:rFonts w:ascii="Calibri" w:hAnsi="Calibri" w:cs="Calibri"/>
        </w:rPr>
      </w:pPr>
    </w:p>
    <w:p w:rsidR="0038522C" w:rsidRDefault="0038522C" w:rsidP="00CA345F">
      <w:pPr>
        <w:spacing w:line="288" w:lineRule="auto"/>
        <w:rPr>
          <w:sz w:val="20"/>
          <w:szCs w:val="28"/>
        </w:rPr>
      </w:pPr>
    </w:p>
    <w:p w:rsidR="0038522C" w:rsidRPr="00ED2AC6" w:rsidRDefault="0038522C" w:rsidP="00CA345F">
      <w:pPr>
        <w:spacing w:line="288" w:lineRule="auto"/>
        <w:rPr>
          <w:sz w:val="16"/>
          <w:szCs w:val="22"/>
          <w:lang w:val="tt-RU"/>
        </w:rPr>
      </w:pPr>
    </w:p>
    <w:p w:rsidR="003F3A29" w:rsidRDefault="003F3A29"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7D0571" w:rsidRDefault="007D0571" w:rsidP="001C2674">
      <w:pPr>
        <w:widowControl w:val="0"/>
        <w:autoSpaceDE w:val="0"/>
        <w:autoSpaceDN w:val="0"/>
        <w:adjustRightInd w:val="0"/>
        <w:jc w:val="center"/>
        <w:outlineLvl w:val="0"/>
        <w:rPr>
          <w:b/>
          <w:bCs/>
          <w:lang w:val="tt-RU"/>
        </w:rPr>
      </w:pPr>
    </w:p>
    <w:p w:rsidR="007D0571" w:rsidRDefault="007D0571" w:rsidP="001C2674">
      <w:pPr>
        <w:widowControl w:val="0"/>
        <w:autoSpaceDE w:val="0"/>
        <w:autoSpaceDN w:val="0"/>
        <w:adjustRightInd w:val="0"/>
        <w:jc w:val="center"/>
        <w:outlineLvl w:val="0"/>
        <w:rPr>
          <w:b/>
          <w:bCs/>
          <w:lang w:val="tt-RU"/>
        </w:rPr>
      </w:pPr>
    </w:p>
    <w:p w:rsidR="00DD3C22" w:rsidRPr="007D0571" w:rsidRDefault="00DD3C22" w:rsidP="007D0571">
      <w:pPr>
        <w:widowControl w:val="0"/>
        <w:tabs>
          <w:tab w:val="left" w:pos="0"/>
        </w:tabs>
        <w:autoSpaceDE w:val="0"/>
        <w:autoSpaceDN w:val="0"/>
        <w:adjustRightInd w:val="0"/>
        <w:jc w:val="center"/>
        <w:rPr>
          <w:b/>
          <w:bCs/>
          <w:sz w:val="28"/>
          <w:szCs w:val="28"/>
        </w:rPr>
      </w:pPr>
      <w:r>
        <w:rPr>
          <w:b/>
          <w:bCs/>
          <w:sz w:val="28"/>
          <w:szCs w:val="28"/>
        </w:rPr>
        <w:lastRenderedPageBreak/>
        <w:t>«</w:t>
      </w:r>
      <w:r w:rsidRPr="007D0571">
        <w:rPr>
          <w:b/>
          <w:bCs/>
          <w:sz w:val="28"/>
          <w:szCs w:val="28"/>
        </w:rPr>
        <w:t>201</w:t>
      </w:r>
      <w:r w:rsidR="00C1771B">
        <w:rPr>
          <w:b/>
          <w:bCs/>
          <w:sz w:val="28"/>
          <w:szCs w:val="28"/>
        </w:rPr>
        <w:t>9</w:t>
      </w:r>
      <w:r w:rsidRPr="007D0571">
        <w:rPr>
          <w:b/>
          <w:bCs/>
          <w:sz w:val="28"/>
          <w:szCs w:val="28"/>
        </w:rPr>
        <w:t xml:space="preserve"> </w:t>
      </w:r>
      <w:proofErr w:type="spellStart"/>
      <w:r w:rsidRPr="007D0571">
        <w:rPr>
          <w:b/>
          <w:bCs/>
          <w:sz w:val="28"/>
          <w:szCs w:val="28"/>
        </w:rPr>
        <w:t>елга</w:t>
      </w:r>
      <w:proofErr w:type="spellEnd"/>
      <w:r w:rsidRPr="007D0571">
        <w:rPr>
          <w:b/>
          <w:bCs/>
          <w:sz w:val="28"/>
          <w:szCs w:val="28"/>
        </w:rPr>
        <w:t xml:space="preserve"> Татарстан </w:t>
      </w:r>
      <w:proofErr w:type="spellStart"/>
      <w:r w:rsidRPr="007D0571">
        <w:rPr>
          <w:b/>
          <w:bCs/>
          <w:sz w:val="28"/>
          <w:szCs w:val="28"/>
        </w:rPr>
        <w:t>Республикасында</w:t>
      </w:r>
      <w:proofErr w:type="spellEnd"/>
      <w:r w:rsidRPr="007D0571">
        <w:rPr>
          <w:b/>
          <w:bCs/>
          <w:sz w:val="28"/>
          <w:szCs w:val="28"/>
        </w:rPr>
        <w:t xml:space="preserve"> хезмәт базары</w:t>
      </w:r>
    </w:p>
    <w:p w:rsidR="00DD3C22" w:rsidRPr="00242359" w:rsidRDefault="00DD3C22" w:rsidP="007D0571">
      <w:pPr>
        <w:widowControl w:val="0"/>
        <w:tabs>
          <w:tab w:val="left" w:pos="709"/>
        </w:tabs>
        <w:autoSpaceDE w:val="0"/>
        <w:autoSpaceDN w:val="0"/>
        <w:adjustRightInd w:val="0"/>
        <w:jc w:val="center"/>
        <w:rPr>
          <w:b/>
          <w:bCs/>
          <w:sz w:val="28"/>
          <w:szCs w:val="28"/>
        </w:rPr>
      </w:pPr>
      <w:r w:rsidRPr="007D0571">
        <w:rPr>
          <w:b/>
          <w:bCs/>
          <w:sz w:val="28"/>
          <w:szCs w:val="28"/>
        </w:rPr>
        <w:t xml:space="preserve">үзенчәлекләрен </w:t>
      </w:r>
      <w:proofErr w:type="spellStart"/>
      <w:r w:rsidRPr="007D0571">
        <w:rPr>
          <w:b/>
          <w:bCs/>
          <w:sz w:val="28"/>
          <w:szCs w:val="28"/>
        </w:rPr>
        <w:t>чагылдыра</w:t>
      </w:r>
      <w:proofErr w:type="spellEnd"/>
      <w:r w:rsidRPr="007D0571">
        <w:rPr>
          <w:b/>
          <w:bCs/>
          <w:sz w:val="28"/>
          <w:szCs w:val="28"/>
        </w:rPr>
        <w:t xml:space="preserve"> </w:t>
      </w:r>
      <w:proofErr w:type="spellStart"/>
      <w:r w:rsidRPr="007D0571">
        <w:rPr>
          <w:b/>
          <w:bCs/>
          <w:sz w:val="28"/>
          <w:szCs w:val="28"/>
        </w:rPr>
        <w:t>торган</w:t>
      </w:r>
      <w:proofErr w:type="spellEnd"/>
      <w:r w:rsidRPr="007D0571">
        <w:rPr>
          <w:b/>
          <w:bCs/>
          <w:sz w:val="28"/>
          <w:szCs w:val="28"/>
        </w:rPr>
        <w:t xml:space="preserve"> </w:t>
      </w:r>
      <w:proofErr w:type="spellStart"/>
      <w:r w:rsidRPr="007D0571">
        <w:rPr>
          <w:b/>
          <w:bCs/>
          <w:sz w:val="28"/>
          <w:szCs w:val="28"/>
        </w:rPr>
        <w:t>региональ</w:t>
      </w:r>
      <w:proofErr w:type="spellEnd"/>
      <w:r w:rsidRPr="007D0571">
        <w:rPr>
          <w:b/>
          <w:bCs/>
          <w:sz w:val="28"/>
          <w:szCs w:val="28"/>
        </w:rPr>
        <w:t xml:space="preserve"> </w:t>
      </w:r>
      <w:proofErr w:type="spellStart"/>
      <w:r w:rsidRPr="007D0571">
        <w:rPr>
          <w:b/>
          <w:bCs/>
          <w:sz w:val="28"/>
          <w:szCs w:val="28"/>
        </w:rPr>
        <w:t>коэффициентны</w:t>
      </w:r>
      <w:proofErr w:type="spellEnd"/>
      <w:r w:rsidRPr="007D0571">
        <w:rPr>
          <w:b/>
          <w:bCs/>
          <w:sz w:val="28"/>
          <w:szCs w:val="28"/>
        </w:rPr>
        <w:t xml:space="preserve"> билгеләү </w:t>
      </w:r>
      <w:proofErr w:type="spellStart"/>
      <w:r w:rsidRPr="007D0571">
        <w:rPr>
          <w:b/>
          <w:bCs/>
          <w:sz w:val="28"/>
          <w:szCs w:val="28"/>
        </w:rPr>
        <w:t>турында</w:t>
      </w:r>
      <w:proofErr w:type="spellEnd"/>
      <w:r w:rsidRPr="006F7A09">
        <w:rPr>
          <w:b/>
          <w:bCs/>
          <w:sz w:val="28"/>
          <w:szCs w:val="28"/>
        </w:rPr>
        <w:t>»</w:t>
      </w:r>
      <w:r w:rsidRPr="007D0571">
        <w:rPr>
          <w:b/>
          <w:bCs/>
          <w:sz w:val="28"/>
          <w:szCs w:val="28"/>
        </w:rPr>
        <w:t xml:space="preserve"> Татарстан </w:t>
      </w:r>
      <w:proofErr w:type="spellStart"/>
      <w:r w:rsidRPr="007D0571">
        <w:rPr>
          <w:b/>
          <w:bCs/>
          <w:sz w:val="28"/>
          <w:szCs w:val="28"/>
        </w:rPr>
        <w:t>Республикасы</w:t>
      </w:r>
      <w:proofErr w:type="spellEnd"/>
      <w:r w:rsidRPr="007D0571">
        <w:rPr>
          <w:b/>
          <w:bCs/>
          <w:sz w:val="28"/>
          <w:szCs w:val="28"/>
        </w:rPr>
        <w:t xml:space="preserve"> </w:t>
      </w:r>
      <w:proofErr w:type="spellStart"/>
      <w:r w:rsidRPr="007D0571">
        <w:rPr>
          <w:b/>
          <w:bCs/>
          <w:sz w:val="28"/>
          <w:szCs w:val="28"/>
        </w:rPr>
        <w:t>законын</w:t>
      </w:r>
      <w:proofErr w:type="spellEnd"/>
      <w:r w:rsidRPr="007D0571">
        <w:rPr>
          <w:b/>
          <w:bCs/>
          <w:sz w:val="28"/>
          <w:szCs w:val="28"/>
        </w:rPr>
        <w:t xml:space="preserve"> кабул </w:t>
      </w:r>
      <w:proofErr w:type="gramStart"/>
      <w:r w:rsidRPr="007D0571">
        <w:rPr>
          <w:b/>
          <w:bCs/>
          <w:sz w:val="28"/>
          <w:szCs w:val="28"/>
        </w:rPr>
        <w:t>ит</w:t>
      </w:r>
      <w:proofErr w:type="gramEnd"/>
      <w:r w:rsidRPr="007D0571">
        <w:rPr>
          <w:b/>
          <w:bCs/>
          <w:sz w:val="28"/>
          <w:szCs w:val="28"/>
        </w:rPr>
        <w:t>үгә бәйле рәвештә үз көчләрен югалткан дип танылырга, туктатылып торырга, үзгәрешләр кертелергә яки кабул ителергә тиешле Татарстан Республикасы закон актлары</w:t>
      </w:r>
    </w:p>
    <w:p w:rsidR="00DD3C22" w:rsidRPr="00385AA8" w:rsidRDefault="00DD3C22" w:rsidP="00DD3C22">
      <w:pPr>
        <w:widowControl w:val="0"/>
        <w:tabs>
          <w:tab w:val="left" w:pos="709"/>
          <w:tab w:val="left" w:pos="2190"/>
          <w:tab w:val="center" w:pos="5456"/>
        </w:tabs>
        <w:autoSpaceDE w:val="0"/>
        <w:autoSpaceDN w:val="0"/>
        <w:adjustRightInd w:val="0"/>
        <w:jc w:val="center"/>
        <w:rPr>
          <w:b/>
          <w:sz w:val="28"/>
          <w:szCs w:val="28"/>
          <w:lang w:val="tt-RU"/>
        </w:rPr>
      </w:pPr>
      <w:r w:rsidRPr="004C5CF1">
        <w:rPr>
          <w:b/>
          <w:sz w:val="28"/>
          <w:szCs w:val="28"/>
          <w:lang w:val="tt-RU"/>
        </w:rPr>
        <w:t>ИСЕМЛЕГЕ</w:t>
      </w:r>
    </w:p>
    <w:p w:rsidR="00DD3C22" w:rsidRPr="006F7A09" w:rsidRDefault="00DD3C22" w:rsidP="00DD3C22">
      <w:pPr>
        <w:widowControl w:val="0"/>
        <w:autoSpaceDE w:val="0"/>
        <w:autoSpaceDN w:val="0"/>
        <w:adjustRightInd w:val="0"/>
        <w:ind w:firstLine="540"/>
        <w:jc w:val="both"/>
        <w:rPr>
          <w:sz w:val="28"/>
          <w:szCs w:val="28"/>
        </w:rPr>
      </w:pPr>
    </w:p>
    <w:p w:rsidR="00DD3C22" w:rsidRPr="00BC7B34" w:rsidRDefault="00DD3C22" w:rsidP="00DD3C22">
      <w:pPr>
        <w:widowControl w:val="0"/>
        <w:tabs>
          <w:tab w:val="left" w:pos="709"/>
        </w:tabs>
        <w:autoSpaceDE w:val="0"/>
        <w:autoSpaceDN w:val="0"/>
        <w:adjustRightInd w:val="0"/>
        <w:ind w:firstLine="709"/>
        <w:jc w:val="both"/>
        <w:outlineLvl w:val="0"/>
        <w:rPr>
          <w:sz w:val="28"/>
          <w:szCs w:val="28"/>
          <w:lang w:val="tt-RU"/>
        </w:rPr>
      </w:pPr>
      <w:r w:rsidRPr="0081196F">
        <w:rPr>
          <w:b/>
          <w:bCs/>
          <w:sz w:val="28"/>
          <w:szCs w:val="28"/>
        </w:rPr>
        <w:t>«</w:t>
      </w:r>
      <w:r w:rsidRPr="0081196F">
        <w:rPr>
          <w:rStyle w:val="a8"/>
          <w:b w:val="0"/>
          <w:sz w:val="28"/>
          <w:szCs w:val="28"/>
        </w:rPr>
        <w:t>201</w:t>
      </w:r>
      <w:r w:rsidR="00C1771B">
        <w:rPr>
          <w:rStyle w:val="a8"/>
          <w:b w:val="0"/>
          <w:sz w:val="28"/>
          <w:szCs w:val="28"/>
          <w:lang w:val="tt-RU"/>
        </w:rPr>
        <w:t>9</w:t>
      </w:r>
      <w:r w:rsidRPr="0081196F">
        <w:rPr>
          <w:rStyle w:val="a8"/>
          <w:b w:val="0"/>
          <w:sz w:val="28"/>
          <w:szCs w:val="28"/>
        </w:rPr>
        <w:t xml:space="preserve"> </w:t>
      </w:r>
      <w:proofErr w:type="spellStart"/>
      <w:r w:rsidRPr="0081196F">
        <w:rPr>
          <w:rStyle w:val="a8"/>
          <w:b w:val="0"/>
          <w:sz w:val="28"/>
          <w:szCs w:val="28"/>
        </w:rPr>
        <w:t>елга</w:t>
      </w:r>
      <w:proofErr w:type="spellEnd"/>
      <w:r w:rsidRPr="0081196F">
        <w:rPr>
          <w:rStyle w:val="a8"/>
          <w:b w:val="0"/>
          <w:sz w:val="28"/>
          <w:szCs w:val="28"/>
        </w:rPr>
        <w:t xml:space="preserve"> Татарстан </w:t>
      </w:r>
      <w:proofErr w:type="spellStart"/>
      <w:r w:rsidRPr="0081196F">
        <w:rPr>
          <w:rStyle w:val="a8"/>
          <w:b w:val="0"/>
          <w:sz w:val="28"/>
          <w:szCs w:val="28"/>
        </w:rPr>
        <w:t>Республикасында</w:t>
      </w:r>
      <w:proofErr w:type="spellEnd"/>
      <w:r w:rsidRPr="0081196F">
        <w:rPr>
          <w:rStyle w:val="a8"/>
          <w:b w:val="0"/>
          <w:sz w:val="28"/>
          <w:szCs w:val="28"/>
        </w:rPr>
        <w:t xml:space="preserve"> хезмәт базары үзенчәлекләрен </w:t>
      </w:r>
      <w:proofErr w:type="spellStart"/>
      <w:r w:rsidRPr="0081196F">
        <w:rPr>
          <w:rStyle w:val="a8"/>
          <w:b w:val="0"/>
          <w:sz w:val="28"/>
          <w:szCs w:val="28"/>
        </w:rPr>
        <w:t>чагылдыра</w:t>
      </w:r>
      <w:proofErr w:type="spellEnd"/>
      <w:r w:rsidRPr="0081196F">
        <w:rPr>
          <w:rStyle w:val="a8"/>
          <w:b w:val="0"/>
          <w:sz w:val="28"/>
          <w:szCs w:val="28"/>
        </w:rPr>
        <w:t xml:space="preserve"> </w:t>
      </w:r>
      <w:proofErr w:type="spellStart"/>
      <w:r w:rsidRPr="0081196F">
        <w:rPr>
          <w:rStyle w:val="a8"/>
          <w:b w:val="0"/>
          <w:sz w:val="28"/>
          <w:szCs w:val="28"/>
        </w:rPr>
        <w:t>торган</w:t>
      </w:r>
      <w:proofErr w:type="spellEnd"/>
      <w:r w:rsidRPr="0081196F">
        <w:rPr>
          <w:rStyle w:val="a8"/>
          <w:b w:val="0"/>
          <w:sz w:val="28"/>
          <w:szCs w:val="28"/>
        </w:rPr>
        <w:t xml:space="preserve"> </w:t>
      </w:r>
      <w:proofErr w:type="spellStart"/>
      <w:r w:rsidRPr="0081196F">
        <w:rPr>
          <w:rStyle w:val="a8"/>
          <w:b w:val="0"/>
          <w:sz w:val="28"/>
          <w:szCs w:val="28"/>
        </w:rPr>
        <w:t>региональ</w:t>
      </w:r>
      <w:proofErr w:type="spellEnd"/>
      <w:r w:rsidRPr="0081196F">
        <w:rPr>
          <w:rStyle w:val="a8"/>
          <w:b w:val="0"/>
          <w:sz w:val="28"/>
          <w:szCs w:val="28"/>
        </w:rPr>
        <w:t xml:space="preserve"> </w:t>
      </w:r>
      <w:proofErr w:type="spellStart"/>
      <w:r w:rsidRPr="0081196F">
        <w:rPr>
          <w:rStyle w:val="a8"/>
          <w:b w:val="0"/>
          <w:sz w:val="28"/>
          <w:szCs w:val="28"/>
        </w:rPr>
        <w:t>коэффициентны</w:t>
      </w:r>
      <w:proofErr w:type="spellEnd"/>
      <w:r w:rsidRPr="0081196F">
        <w:rPr>
          <w:rStyle w:val="a8"/>
          <w:b w:val="0"/>
          <w:sz w:val="28"/>
          <w:szCs w:val="28"/>
        </w:rPr>
        <w:t xml:space="preserve"> билгеләү </w:t>
      </w:r>
      <w:proofErr w:type="spellStart"/>
      <w:r w:rsidRPr="0081196F">
        <w:rPr>
          <w:rStyle w:val="a8"/>
          <w:b w:val="0"/>
          <w:sz w:val="28"/>
          <w:szCs w:val="28"/>
        </w:rPr>
        <w:t>турында</w:t>
      </w:r>
      <w:proofErr w:type="spellEnd"/>
      <w:r w:rsidRPr="0081196F">
        <w:rPr>
          <w:b/>
          <w:bCs/>
          <w:sz w:val="28"/>
          <w:szCs w:val="28"/>
        </w:rPr>
        <w:t>»</w:t>
      </w:r>
      <w:r>
        <w:rPr>
          <w:b/>
          <w:bCs/>
          <w:sz w:val="28"/>
          <w:szCs w:val="28"/>
          <w:lang w:val="tt-RU"/>
        </w:rPr>
        <w:t xml:space="preserve"> </w:t>
      </w:r>
      <w:r w:rsidRPr="00BC7B34">
        <w:rPr>
          <w:bCs/>
          <w:sz w:val="28"/>
          <w:szCs w:val="28"/>
          <w:lang w:val="tt-RU"/>
        </w:rPr>
        <w:t xml:space="preserve">Татарстан Республикасы </w:t>
      </w:r>
      <w:r>
        <w:rPr>
          <w:b/>
          <w:bCs/>
          <w:sz w:val="28"/>
          <w:szCs w:val="28"/>
          <w:lang w:val="tt-RU"/>
        </w:rPr>
        <w:t xml:space="preserve"> </w:t>
      </w:r>
      <w:r w:rsidRPr="0081196F">
        <w:rPr>
          <w:bCs/>
          <w:sz w:val="28"/>
          <w:szCs w:val="28"/>
          <w:lang w:val="tt-RU"/>
        </w:rPr>
        <w:t>закон</w:t>
      </w:r>
      <w:r>
        <w:rPr>
          <w:bCs/>
          <w:sz w:val="28"/>
          <w:szCs w:val="28"/>
          <w:lang w:val="tt-RU"/>
        </w:rPr>
        <w:t>ын</w:t>
      </w:r>
      <w:r w:rsidRPr="0081196F">
        <w:rPr>
          <w:bCs/>
          <w:sz w:val="28"/>
          <w:szCs w:val="28"/>
          <w:lang w:val="tt-RU"/>
        </w:rPr>
        <w:t xml:space="preserve"> каб</w:t>
      </w:r>
      <w:r>
        <w:rPr>
          <w:bCs/>
          <w:sz w:val="28"/>
          <w:szCs w:val="28"/>
          <w:lang w:val="tt-RU"/>
        </w:rPr>
        <w:t xml:space="preserve">ул </w:t>
      </w:r>
      <w:proofErr w:type="gramStart"/>
      <w:r>
        <w:rPr>
          <w:bCs/>
          <w:sz w:val="28"/>
          <w:szCs w:val="28"/>
          <w:lang w:val="tt-RU"/>
        </w:rPr>
        <w:t>ит</w:t>
      </w:r>
      <w:proofErr w:type="gramEnd"/>
      <w:r>
        <w:rPr>
          <w:bCs/>
          <w:sz w:val="28"/>
          <w:szCs w:val="28"/>
          <w:lang w:val="tt-RU"/>
        </w:rPr>
        <w:t>ү</w:t>
      </w:r>
      <w:r w:rsidRPr="006F7A09">
        <w:rPr>
          <w:sz w:val="28"/>
          <w:szCs w:val="28"/>
        </w:rPr>
        <w:t xml:space="preserve"> </w:t>
      </w:r>
      <w:r>
        <w:rPr>
          <w:sz w:val="28"/>
          <w:szCs w:val="28"/>
          <w:lang w:val="tt-RU"/>
        </w:rPr>
        <w:t xml:space="preserve">Татарстан Республикасы закон актларын үз көчләрен югалткан дип тануны, туктатып торуны, үзгәрешләр кертүне яки кабул итүне таләп итми. </w:t>
      </w:r>
    </w:p>
    <w:p w:rsidR="00752793" w:rsidRPr="00E10004" w:rsidRDefault="00752793" w:rsidP="00752793">
      <w:pPr>
        <w:widowControl w:val="0"/>
        <w:autoSpaceDE w:val="0"/>
        <w:autoSpaceDN w:val="0"/>
        <w:adjustRightInd w:val="0"/>
        <w:spacing w:line="288" w:lineRule="auto"/>
        <w:ind w:firstLine="567"/>
        <w:jc w:val="both"/>
        <w:outlineLvl w:val="0"/>
        <w:rPr>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Default="0038522C" w:rsidP="001C2674">
      <w:pPr>
        <w:widowControl w:val="0"/>
        <w:autoSpaceDE w:val="0"/>
        <w:autoSpaceDN w:val="0"/>
        <w:adjustRightInd w:val="0"/>
        <w:jc w:val="center"/>
        <w:outlineLvl w:val="0"/>
        <w:rPr>
          <w:b/>
          <w:bCs/>
          <w:lang w:val="tt-RU"/>
        </w:rPr>
      </w:pPr>
    </w:p>
    <w:p w:rsidR="0038522C" w:rsidRPr="003F3A29" w:rsidRDefault="0038522C"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3F3A29" w:rsidRDefault="003F3A29" w:rsidP="001C2674">
      <w:pPr>
        <w:widowControl w:val="0"/>
        <w:autoSpaceDE w:val="0"/>
        <w:autoSpaceDN w:val="0"/>
        <w:adjustRightInd w:val="0"/>
        <w:jc w:val="center"/>
        <w:outlineLvl w:val="0"/>
        <w:rPr>
          <w:b/>
          <w:bCs/>
          <w:lang w:val="tt-RU"/>
        </w:rPr>
      </w:pPr>
    </w:p>
    <w:p w:rsidR="000166A3" w:rsidRDefault="000166A3" w:rsidP="001C2674">
      <w:pPr>
        <w:widowControl w:val="0"/>
        <w:autoSpaceDE w:val="0"/>
        <w:autoSpaceDN w:val="0"/>
        <w:adjustRightInd w:val="0"/>
        <w:jc w:val="center"/>
        <w:outlineLvl w:val="0"/>
        <w:rPr>
          <w:b/>
          <w:bCs/>
          <w:lang w:val="tt-RU"/>
        </w:rPr>
      </w:pPr>
    </w:p>
    <w:p w:rsidR="000166A3" w:rsidRDefault="000166A3" w:rsidP="001C2674">
      <w:pPr>
        <w:widowControl w:val="0"/>
        <w:autoSpaceDE w:val="0"/>
        <w:autoSpaceDN w:val="0"/>
        <w:adjustRightInd w:val="0"/>
        <w:jc w:val="center"/>
        <w:outlineLvl w:val="0"/>
        <w:rPr>
          <w:b/>
          <w:bCs/>
          <w:lang w:val="tt-RU"/>
        </w:rPr>
      </w:pPr>
    </w:p>
    <w:p w:rsidR="00627B37" w:rsidRPr="003F3A29" w:rsidRDefault="00627B37" w:rsidP="001C2674">
      <w:pPr>
        <w:widowControl w:val="0"/>
        <w:autoSpaceDE w:val="0"/>
        <w:autoSpaceDN w:val="0"/>
        <w:adjustRightInd w:val="0"/>
        <w:jc w:val="center"/>
        <w:outlineLvl w:val="0"/>
        <w:rPr>
          <w:b/>
          <w:bCs/>
          <w:lang w:val="tt-RU"/>
        </w:rPr>
      </w:pPr>
    </w:p>
    <w:p w:rsidR="003F3A29" w:rsidRPr="003F3A29" w:rsidRDefault="003F3A29" w:rsidP="001C2674">
      <w:pPr>
        <w:widowControl w:val="0"/>
        <w:autoSpaceDE w:val="0"/>
        <w:autoSpaceDN w:val="0"/>
        <w:adjustRightInd w:val="0"/>
        <w:jc w:val="center"/>
        <w:outlineLvl w:val="0"/>
        <w:rPr>
          <w:b/>
          <w:bCs/>
          <w:lang w:val="tt-RU"/>
        </w:rPr>
      </w:pPr>
    </w:p>
    <w:p w:rsidR="00627B37" w:rsidRPr="006F7A09" w:rsidRDefault="00627B37" w:rsidP="00627B37">
      <w:pPr>
        <w:widowControl w:val="0"/>
        <w:tabs>
          <w:tab w:val="left" w:pos="4111"/>
        </w:tabs>
        <w:autoSpaceDE w:val="0"/>
        <w:autoSpaceDN w:val="0"/>
        <w:adjustRightInd w:val="0"/>
        <w:jc w:val="center"/>
        <w:outlineLvl w:val="0"/>
        <w:rPr>
          <w:b/>
          <w:bCs/>
          <w:sz w:val="28"/>
          <w:szCs w:val="28"/>
        </w:rPr>
      </w:pPr>
      <w:r w:rsidRPr="006F7A09">
        <w:rPr>
          <w:b/>
          <w:bCs/>
          <w:sz w:val="28"/>
          <w:szCs w:val="28"/>
        </w:rPr>
        <w:lastRenderedPageBreak/>
        <w:t>ФИНАНСОВО-ЭКОНОМИЧЕСКОЕ ОБОСНОВАНИЕ</w:t>
      </w:r>
    </w:p>
    <w:p w:rsidR="00627B37" w:rsidRPr="006F7A09" w:rsidRDefault="00627B37" w:rsidP="00627B37">
      <w:pPr>
        <w:widowControl w:val="0"/>
        <w:tabs>
          <w:tab w:val="left" w:pos="4111"/>
        </w:tabs>
        <w:autoSpaceDE w:val="0"/>
        <w:autoSpaceDN w:val="0"/>
        <w:adjustRightInd w:val="0"/>
        <w:jc w:val="center"/>
        <w:outlineLvl w:val="0"/>
        <w:rPr>
          <w:b/>
          <w:bCs/>
          <w:sz w:val="28"/>
          <w:szCs w:val="28"/>
        </w:rPr>
      </w:pPr>
      <w:r w:rsidRPr="006F7A09">
        <w:rPr>
          <w:b/>
          <w:bCs/>
          <w:sz w:val="28"/>
          <w:szCs w:val="28"/>
        </w:rPr>
        <w:t xml:space="preserve">к проекту закона </w:t>
      </w:r>
      <w:r>
        <w:rPr>
          <w:b/>
          <w:bCs/>
          <w:sz w:val="28"/>
          <w:szCs w:val="28"/>
        </w:rPr>
        <w:t>Р</w:t>
      </w:r>
      <w:r w:rsidRPr="006F7A09">
        <w:rPr>
          <w:b/>
          <w:bCs/>
          <w:sz w:val="28"/>
          <w:szCs w:val="28"/>
        </w:rPr>
        <w:t xml:space="preserve">еспублики </w:t>
      </w:r>
      <w:r>
        <w:rPr>
          <w:b/>
          <w:bCs/>
          <w:sz w:val="28"/>
          <w:szCs w:val="28"/>
        </w:rPr>
        <w:t>Т</w:t>
      </w:r>
      <w:r w:rsidRPr="006F7A09">
        <w:rPr>
          <w:b/>
          <w:bCs/>
          <w:sz w:val="28"/>
          <w:szCs w:val="28"/>
        </w:rPr>
        <w:t>атарстан</w:t>
      </w:r>
    </w:p>
    <w:p w:rsidR="00627B37" w:rsidRDefault="00627B37" w:rsidP="00627B37">
      <w:pPr>
        <w:widowControl w:val="0"/>
        <w:tabs>
          <w:tab w:val="left" w:pos="4111"/>
        </w:tabs>
        <w:autoSpaceDE w:val="0"/>
        <w:autoSpaceDN w:val="0"/>
        <w:adjustRightInd w:val="0"/>
        <w:jc w:val="center"/>
        <w:outlineLvl w:val="0"/>
        <w:rPr>
          <w:b/>
          <w:bCs/>
          <w:sz w:val="28"/>
          <w:szCs w:val="28"/>
        </w:rPr>
      </w:pPr>
      <w:r>
        <w:rPr>
          <w:b/>
          <w:bCs/>
          <w:sz w:val="28"/>
          <w:szCs w:val="28"/>
        </w:rPr>
        <w:t>«Об установлении на 201</w:t>
      </w:r>
      <w:r w:rsidR="00C1771B">
        <w:rPr>
          <w:b/>
          <w:bCs/>
          <w:sz w:val="28"/>
          <w:szCs w:val="28"/>
        </w:rPr>
        <w:t>9</w:t>
      </w:r>
      <w:r w:rsidRPr="006F7A09">
        <w:rPr>
          <w:b/>
          <w:bCs/>
          <w:sz w:val="28"/>
          <w:szCs w:val="28"/>
        </w:rPr>
        <w:t xml:space="preserve"> год регионального коэффициента, </w:t>
      </w:r>
    </w:p>
    <w:p w:rsidR="00627B37" w:rsidRPr="006F7A09" w:rsidRDefault="00627B37" w:rsidP="00627B37">
      <w:pPr>
        <w:widowControl w:val="0"/>
        <w:tabs>
          <w:tab w:val="left" w:pos="4111"/>
        </w:tabs>
        <w:autoSpaceDE w:val="0"/>
        <w:autoSpaceDN w:val="0"/>
        <w:adjustRightInd w:val="0"/>
        <w:jc w:val="center"/>
        <w:outlineLvl w:val="0"/>
        <w:rPr>
          <w:b/>
          <w:bCs/>
          <w:sz w:val="28"/>
          <w:szCs w:val="28"/>
        </w:rPr>
      </w:pPr>
      <w:r w:rsidRPr="006F7A09">
        <w:rPr>
          <w:b/>
          <w:bCs/>
          <w:sz w:val="28"/>
          <w:szCs w:val="28"/>
        </w:rPr>
        <w:t xml:space="preserve">отражающего особенности рынка труда </w:t>
      </w:r>
      <w:r>
        <w:rPr>
          <w:b/>
          <w:bCs/>
          <w:sz w:val="28"/>
          <w:szCs w:val="28"/>
        </w:rPr>
        <w:t>в Р</w:t>
      </w:r>
      <w:r w:rsidRPr="006F7A09">
        <w:rPr>
          <w:b/>
          <w:bCs/>
          <w:sz w:val="28"/>
          <w:szCs w:val="28"/>
        </w:rPr>
        <w:t>еспублик</w:t>
      </w:r>
      <w:r>
        <w:rPr>
          <w:b/>
          <w:bCs/>
          <w:sz w:val="28"/>
          <w:szCs w:val="28"/>
        </w:rPr>
        <w:t>е</w:t>
      </w:r>
      <w:r w:rsidRPr="006F7A09">
        <w:rPr>
          <w:b/>
          <w:bCs/>
          <w:sz w:val="28"/>
          <w:szCs w:val="28"/>
        </w:rPr>
        <w:t xml:space="preserve"> </w:t>
      </w:r>
      <w:r>
        <w:rPr>
          <w:b/>
          <w:bCs/>
          <w:sz w:val="28"/>
          <w:szCs w:val="28"/>
        </w:rPr>
        <w:t>Т</w:t>
      </w:r>
      <w:r w:rsidRPr="006F7A09">
        <w:rPr>
          <w:b/>
          <w:bCs/>
          <w:sz w:val="28"/>
          <w:szCs w:val="28"/>
        </w:rPr>
        <w:t>атарстан»</w:t>
      </w:r>
    </w:p>
    <w:p w:rsidR="00627B37" w:rsidRPr="006F7A09" w:rsidRDefault="00627B37" w:rsidP="00627B37">
      <w:pPr>
        <w:widowControl w:val="0"/>
        <w:tabs>
          <w:tab w:val="left" w:pos="4111"/>
        </w:tabs>
        <w:autoSpaceDE w:val="0"/>
        <w:autoSpaceDN w:val="0"/>
        <w:adjustRightInd w:val="0"/>
        <w:ind w:firstLine="540"/>
        <w:jc w:val="both"/>
        <w:rPr>
          <w:sz w:val="28"/>
          <w:szCs w:val="28"/>
        </w:rPr>
      </w:pPr>
    </w:p>
    <w:p w:rsidR="00627B37" w:rsidRPr="006F7A09" w:rsidRDefault="00627B37" w:rsidP="00627B37">
      <w:pPr>
        <w:widowControl w:val="0"/>
        <w:tabs>
          <w:tab w:val="left" w:pos="4111"/>
        </w:tabs>
        <w:autoSpaceDE w:val="0"/>
        <w:autoSpaceDN w:val="0"/>
        <w:adjustRightInd w:val="0"/>
        <w:ind w:firstLine="540"/>
        <w:jc w:val="both"/>
        <w:rPr>
          <w:sz w:val="28"/>
          <w:szCs w:val="28"/>
        </w:rPr>
      </w:pPr>
    </w:p>
    <w:p w:rsidR="001C2674" w:rsidRPr="006F7A09" w:rsidRDefault="00627B37" w:rsidP="00627B37">
      <w:pPr>
        <w:widowControl w:val="0"/>
        <w:autoSpaceDE w:val="0"/>
        <w:autoSpaceDN w:val="0"/>
        <w:adjustRightInd w:val="0"/>
        <w:spacing w:line="288" w:lineRule="auto"/>
        <w:ind w:firstLine="540"/>
        <w:jc w:val="both"/>
        <w:rPr>
          <w:sz w:val="28"/>
          <w:szCs w:val="28"/>
        </w:rPr>
      </w:pPr>
      <w:r w:rsidRPr="006F7A09">
        <w:rPr>
          <w:sz w:val="28"/>
          <w:szCs w:val="28"/>
        </w:rPr>
        <w:t xml:space="preserve">Принятие </w:t>
      </w:r>
      <w:hyperlink r:id="rId5" w:history="1">
        <w:r w:rsidRPr="006F7A09">
          <w:rPr>
            <w:sz w:val="28"/>
            <w:szCs w:val="28"/>
          </w:rPr>
          <w:t>закон</w:t>
        </w:r>
        <w:r>
          <w:rPr>
            <w:sz w:val="28"/>
            <w:szCs w:val="28"/>
          </w:rPr>
          <w:t>а</w:t>
        </w:r>
      </w:hyperlink>
      <w:r w:rsidRPr="006F7A09">
        <w:rPr>
          <w:sz w:val="28"/>
          <w:szCs w:val="28"/>
        </w:rPr>
        <w:t xml:space="preserve"> </w:t>
      </w:r>
      <w:r>
        <w:rPr>
          <w:sz w:val="28"/>
          <w:szCs w:val="28"/>
        </w:rPr>
        <w:t xml:space="preserve">Республики Татарстан </w:t>
      </w:r>
      <w:r w:rsidRPr="006F7A09">
        <w:rPr>
          <w:sz w:val="28"/>
          <w:szCs w:val="28"/>
        </w:rPr>
        <w:t xml:space="preserve">«Об </w:t>
      </w:r>
      <w:r w:rsidRPr="006F7A09">
        <w:rPr>
          <w:bCs/>
          <w:sz w:val="28"/>
          <w:szCs w:val="28"/>
        </w:rPr>
        <w:t>установлении на 201</w:t>
      </w:r>
      <w:r w:rsidR="00C1771B">
        <w:rPr>
          <w:bCs/>
          <w:sz w:val="28"/>
          <w:szCs w:val="28"/>
        </w:rPr>
        <w:t>9</w:t>
      </w:r>
      <w:r w:rsidRPr="006F7A09">
        <w:rPr>
          <w:bCs/>
          <w:sz w:val="28"/>
          <w:szCs w:val="28"/>
        </w:rPr>
        <w:t xml:space="preserve"> год регионального коэффициента, отражающего особенности рынка труда</w:t>
      </w:r>
      <w:r>
        <w:rPr>
          <w:bCs/>
          <w:sz w:val="28"/>
          <w:szCs w:val="28"/>
        </w:rPr>
        <w:t xml:space="preserve"> в</w:t>
      </w:r>
      <w:r w:rsidRPr="006F7A09">
        <w:rPr>
          <w:bCs/>
          <w:sz w:val="28"/>
          <w:szCs w:val="28"/>
        </w:rPr>
        <w:t xml:space="preserve"> Республик</w:t>
      </w:r>
      <w:r>
        <w:rPr>
          <w:bCs/>
          <w:sz w:val="28"/>
          <w:szCs w:val="28"/>
        </w:rPr>
        <w:t>е</w:t>
      </w:r>
      <w:r w:rsidRPr="006F7A09">
        <w:rPr>
          <w:bCs/>
          <w:sz w:val="28"/>
          <w:szCs w:val="28"/>
        </w:rPr>
        <w:t xml:space="preserve"> Татарстан</w:t>
      </w:r>
      <w:r w:rsidRPr="006F7A09">
        <w:rPr>
          <w:sz w:val="28"/>
          <w:szCs w:val="28"/>
        </w:rPr>
        <w:t>» не повлечет дополнительных расходов бюджетных средств.</w:t>
      </w:r>
    </w:p>
    <w:p w:rsidR="001C2674" w:rsidRPr="006F7A09" w:rsidRDefault="001C2674" w:rsidP="00D80A61">
      <w:pPr>
        <w:widowControl w:val="0"/>
        <w:autoSpaceDE w:val="0"/>
        <w:autoSpaceDN w:val="0"/>
        <w:adjustRightInd w:val="0"/>
        <w:spacing w:line="288" w:lineRule="auto"/>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ind w:firstLine="540"/>
        <w:jc w:val="both"/>
        <w:rPr>
          <w:sz w:val="28"/>
          <w:szCs w:val="28"/>
        </w:rPr>
      </w:pPr>
    </w:p>
    <w:p w:rsidR="001C2674" w:rsidRPr="006F7A09" w:rsidRDefault="001C2674" w:rsidP="001C2674">
      <w:pPr>
        <w:widowControl w:val="0"/>
        <w:autoSpaceDE w:val="0"/>
        <w:autoSpaceDN w:val="0"/>
        <w:adjustRightInd w:val="0"/>
        <w:jc w:val="center"/>
        <w:outlineLvl w:val="0"/>
        <w:rPr>
          <w:b/>
          <w:bCs/>
          <w:sz w:val="28"/>
          <w:szCs w:val="28"/>
        </w:rPr>
      </w:pPr>
      <w:bookmarkStart w:id="3" w:name="Par29"/>
      <w:bookmarkEnd w:id="3"/>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Default="001C2674" w:rsidP="001C2674">
      <w:pPr>
        <w:widowControl w:val="0"/>
        <w:autoSpaceDE w:val="0"/>
        <w:autoSpaceDN w:val="0"/>
        <w:adjustRightInd w:val="0"/>
        <w:jc w:val="center"/>
        <w:outlineLvl w:val="0"/>
        <w:rPr>
          <w:b/>
          <w:bCs/>
          <w:sz w:val="28"/>
          <w:szCs w:val="28"/>
        </w:rPr>
      </w:pPr>
    </w:p>
    <w:p w:rsidR="006C2D70" w:rsidRDefault="006C2D70" w:rsidP="001C2674">
      <w:pPr>
        <w:widowControl w:val="0"/>
        <w:autoSpaceDE w:val="0"/>
        <w:autoSpaceDN w:val="0"/>
        <w:adjustRightInd w:val="0"/>
        <w:jc w:val="center"/>
        <w:outlineLvl w:val="0"/>
        <w:rPr>
          <w:b/>
          <w:bCs/>
          <w:sz w:val="28"/>
          <w:szCs w:val="28"/>
        </w:rPr>
      </w:pPr>
    </w:p>
    <w:p w:rsidR="001C2674" w:rsidRPr="006F7A09" w:rsidRDefault="001C2674" w:rsidP="001C2674">
      <w:pPr>
        <w:widowControl w:val="0"/>
        <w:autoSpaceDE w:val="0"/>
        <w:autoSpaceDN w:val="0"/>
        <w:adjustRightInd w:val="0"/>
        <w:jc w:val="center"/>
        <w:outlineLvl w:val="0"/>
        <w:rPr>
          <w:b/>
          <w:bCs/>
          <w:sz w:val="28"/>
          <w:szCs w:val="28"/>
        </w:rPr>
      </w:pPr>
    </w:p>
    <w:p w:rsidR="001C2674" w:rsidRDefault="001C2674" w:rsidP="001C2674">
      <w:pPr>
        <w:widowControl w:val="0"/>
        <w:autoSpaceDE w:val="0"/>
        <w:autoSpaceDN w:val="0"/>
        <w:adjustRightInd w:val="0"/>
        <w:jc w:val="center"/>
        <w:outlineLvl w:val="0"/>
        <w:rPr>
          <w:b/>
          <w:bCs/>
          <w:sz w:val="28"/>
          <w:szCs w:val="28"/>
        </w:rPr>
      </w:pPr>
    </w:p>
    <w:p w:rsidR="006C2D70" w:rsidRDefault="006C2D70" w:rsidP="001C2674">
      <w:pPr>
        <w:widowControl w:val="0"/>
        <w:autoSpaceDE w:val="0"/>
        <w:autoSpaceDN w:val="0"/>
        <w:adjustRightInd w:val="0"/>
        <w:jc w:val="center"/>
        <w:outlineLvl w:val="0"/>
        <w:rPr>
          <w:b/>
          <w:bCs/>
          <w:sz w:val="28"/>
          <w:szCs w:val="28"/>
        </w:rPr>
      </w:pPr>
    </w:p>
    <w:p w:rsidR="006C2D70" w:rsidRPr="006F7A09" w:rsidRDefault="006C2D70" w:rsidP="001C2674">
      <w:pPr>
        <w:widowControl w:val="0"/>
        <w:autoSpaceDE w:val="0"/>
        <w:autoSpaceDN w:val="0"/>
        <w:adjustRightInd w:val="0"/>
        <w:jc w:val="center"/>
        <w:outlineLvl w:val="0"/>
        <w:rPr>
          <w:b/>
          <w:bCs/>
          <w:sz w:val="28"/>
          <w:szCs w:val="28"/>
        </w:rPr>
      </w:pPr>
    </w:p>
    <w:p w:rsidR="006C2D70" w:rsidRDefault="006C2D70" w:rsidP="006C2D70">
      <w:pPr>
        <w:widowControl w:val="0"/>
        <w:autoSpaceDE w:val="0"/>
        <w:autoSpaceDN w:val="0"/>
        <w:adjustRightInd w:val="0"/>
        <w:jc w:val="center"/>
        <w:rPr>
          <w:b/>
          <w:bCs/>
          <w:sz w:val="28"/>
          <w:szCs w:val="28"/>
          <w:lang w:val="tt-RU"/>
        </w:rPr>
      </w:pPr>
      <w:r>
        <w:rPr>
          <w:b/>
          <w:bCs/>
          <w:sz w:val="28"/>
          <w:szCs w:val="28"/>
        </w:rPr>
        <w:lastRenderedPageBreak/>
        <w:t>«</w:t>
      </w:r>
      <w:r w:rsidRPr="00342E36">
        <w:rPr>
          <w:rStyle w:val="a8"/>
          <w:sz w:val="28"/>
          <w:szCs w:val="28"/>
        </w:rPr>
        <w:t>201</w:t>
      </w:r>
      <w:r w:rsidR="00C1771B">
        <w:rPr>
          <w:rStyle w:val="a8"/>
          <w:sz w:val="28"/>
          <w:szCs w:val="28"/>
          <w:lang w:val="tt-RU"/>
        </w:rPr>
        <w:t>9</w:t>
      </w:r>
      <w:r w:rsidRPr="00342E36">
        <w:rPr>
          <w:rStyle w:val="a8"/>
          <w:sz w:val="28"/>
          <w:szCs w:val="28"/>
        </w:rPr>
        <w:t xml:space="preserve"> </w:t>
      </w:r>
      <w:proofErr w:type="spellStart"/>
      <w:r w:rsidRPr="00342E36">
        <w:rPr>
          <w:rStyle w:val="a8"/>
          <w:sz w:val="28"/>
          <w:szCs w:val="28"/>
        </w:rPr>
        <w:t>елга</w:t>
      </w:r>
      <w:proofErr w:type="spellEnd"/>
      <w:r w:rsidRPr="00342E36">
        <w:rPr>
          <w:rStyle w:val="a8"/>
          <w:sz w:val="28"/>
          <w:szCs w:val="28"/>
        </w:rPr>
        <w:t xml:space="preserve"> Татарстан </w:t>
      </w:r>
      <w:proofErr w:type="spellStart"/>
      <w:r w:rsidRPr="00342E36">
        <w:rPr>
          <w:rStyle w:val="a8"/>
          <w:sz w:val="28"/>
          <w:szCs w:val="28"/>
        </w:rPr>
        <w:t>Республикасында</w:t>
      </w:r>
      <w:proofErr w:type="spellEnd"/>
      <w:r w:rsidRPr="00342E36">
        <w:rPr>
          <w:rStyle w:val="a8"/>
          <w:sz w:val="28"/>
          <w:szCs w:val="28"/>
        </w:rPr>
        <w:t xml:space="preserve"> хезмәт базары үзенчәлекләрен </w:t>
      </w:r>
      <w:proofErr w:type="spellStart"/>
      <w:r w:rsidRPr="00342E36">
        <w:rPr>
          <w:rStyle w:val="a8"/>
          <w:sz w:val="28"/>
          <w:szCs w:val="28"/>
        </w:rPr>
        <w:t>чагылдыра</w:t>
      </w:r>
      <w:proofErr w:type="spellEnd"/>
      <w:r w:rsidRPr="00342E36">
        <w:rPr>
          <w:rStyle w:val="a8"/>
          <w:sz w:val="28"/>
          <w:szCs w:val="28"/>
        </w:rPr>
        <w:t xml:space="preserve"> </w:t>
      </w:r>
      <w:proofErr w:type="spellStart"/>
      <w:r w:rsidRPr="00342E36">
        <w:rPr>
          <w:rStyle w:val="a8"/>
          <w:sz w:val="28"/>
          <w:szCs w:val="28"/>
        </w:rPr>
        <w:t>торган</w:t>
      </w:r>
      <w:proofErr w:type="spellEnd"/>
      <w:r w:rsidRPr="00342E36">
        <w:rPr>
          <w:rStyle w:val="a8"/>
          <w:sz w:val="28"/>
          <w:szCs w:val="28"/>
        </w:rPr>
        <w:t xml:space="preserve"> </w:t>
      </w:r>
      <w:proofErr w:type="spellStart"/>
      <w:r w:rsidRPr="00342E36">
        <w:rPr>
          <w:rStyle w:val="a8"/>
          <w:sz w:val="28"/>
          <w:szCs w:val="28"/>
        </w:rPr>
        <w:t>региональ</w:t>
      </w:r>
      <w:proofErr w:type="spellEnd"/>
      <w:r w:rsidRPr="00342E36">
        <w:rPr>
          <w:rStyle w:val="a8"/>
          <w:sz w:val="28"/>
          <w:szCs w:val="28"/>
        </w:rPr>
        <w:t xml:space="preserve"> </w:t>
      </w:r>
      <w:proofErr w:type="spellStart"/>
      <w:r w:rsidRPr="00342E36">
        <w:rPr>
          <w:rStyle w:val="a8"/>
          <w:sz w:val="28"/>
          <w:szCs w:val="28"/>
        </w:rPr>
        <w:t>коэффициентны</w:t>
      </w:r>
      <w:proofErr w:type="spellEnd"/>
      <w:r w:rsidRPr="00342E36">
        <w:rPr>
          <w:rStyle w:val="a8"/>
          <w:sz w:val="28"/>
          <w:szCs w:val="28"/>
        </w:rPr>
        <w:t xml:space="preserve"> билгеләү </w:t>
      </w:r>
      <w:proofErr w:type="spellStart"/>
      <w:r w:rsidRPr="00342E36">
        <w:rPr>
          <w:rStyle w:val="a8"/>
          <w:sz w:val="28"/>
          <w:szCs w:val="28"/>
        </w:rPr>
        <w:t>турында</w:t>
      </w:r>
      <w:proofErr w:type="spellEnd"/>
      <w:r w:rsidRPr="006F7A09">
        <w:rPr>
          <w:b/>
          <w:bCs/>
          <w:sz w:val="28"/>
          <w:szCs w:val="28"/>
        </w:rPr>
        <w:t>»</w:t>
      </w:r>
    </w:p>
    <w:p w:rsidR="006C2D70" w:rsidRDefault="006C2D70" w:rsidP="006C2D70">
      <w:pPr>
        <w:widowControl w:val="0"/>
        <w:autoSpaceDE w:val="0"/>
        <w:autoSpaceDN w:val="0"/>
        <w:adjustRightInd w:val="0"/>
        <w:jc w:val="center"/>
        <w:rPr>
          <w:b/>
          <w:bCs/>
          <w:sz w:val="28"/>
          <w:szCs w:val="28"/>
          <w:lang w:val="tt-RU"/>
        </w:rPr>
      </w:pPr>
      <w:r>
        <w:rPr>
          <w:b/>
          <w:bCs/>
          <w:sz w:val="28"/>
          <w:szCs w:val="28"/>
          <w:lang w:val="tt-RU"/>
        </w:rPr>
        <w:t>Татарстан Республикасы закон проектына</w:t>
      </w:r>
    </w:p>
    <w:p w:rsidR="006C2D70" w:rsidRPr="0081196F" w:rsidRDefault="006C2D70" w:rsidP="006C2D70">
      <w:pPr>
        <w:widowControl w:val="0"/>
        <w:autoSpaceDE w:val="0"/>
        <w:autoSpaceDN w:val="0"/>
        <w:adjustRightInd w:val="0"/>
        <w:jc w:val="center"/>
        <w:rPr>
          <w:rStyle w:val="a8"/>
          <w:sz w:val="28"/>
          <w:szCs w:val="28"/>
          <w:lang w:val="tt-RU"/>
        </w:rPr>
      </w:pPr>
      <w:r>
        <w:rPr>
          <w:b/>
          <w:bCs/>
          <w:sz w:val="28"/>
          <w:szCs w:val="28"/>
          <w:lang w:val="tt-RU"/>
        </w:rPr>
        <w:t>ФИНАНС-ИКЪТИСАДЫЙ НИГЕЗЛӘҮ</w:t>
      </w:r>
    </w:p>
    <w:p w:rsidR="006C2D70" w:rsidRPr="006F7A09" w:rsidRDefault="006C2D70" w:rsidP="006C2D70">
      <w:pPr>
        <w:widowControl w:val="0"/>
        <w:tabs>
          <w:tab w:val="left" w:pos="4111"/>
        </w:tabs>
        <w:autoSpaceDE w:val="0"/>
        <w:autoSpaceDN w:val="0"/>
        <w:adjustRightInd w:val="0"/>
        <w:ind w:firstLine="540"/>
        <w:jc w:val="both"/>
        <w:rPr>
          <w:sz w:val="28"/>
          <w:szCs w:val="28"/>
        </w:rPr>
      </w:pPr>
    </w:p>
    <w:p w:rsidR="006C2D70" w:rsidRPr="0081196F" w:rsidRDefault="006C2D70" w:rsidP="006C2D70">
      <w:pPr>
        <w:widowControl w:val="0"/>
        <w:tabs>
          <w:tab w:val="left" w:pos="4111"/>
        </w:tabs>
        <w:autoSpaceDE w:val="0"/>
        <w:autoSpaceDN w:val="0"/>
        <w:adjustRightInd w:val="0"/>
        <w:ind w:firstLine="540"/>
        <w:jc w:val="both"/>
        <w:rPr>
          <w:b/>
          <w:sz w:val="28"/>
          <w:szCs w:val="28"/>
        </w:rPr>
      </w:pPr>
    </w:p>
    <w:p w:rsidR="00D80A61" w:rsidRDefault="006C2D70" w:rsidP="006C2D70">
      <w:pPr>
        <w:widowControl w:val="0"/>
        <w:autoSpaceDE w:val="0"/>
        <w:autoSpaceDN w:val="0"/>
        <w:adjustRightInd w:val="0"/>
        <w:jc w:val="center"/>
        <w:outlineLvl w:val="0"/>
        <w:rPr>
          <w:b/>
          <w:bCs/>
          <w:sz w:val="28"/>
          <w:szCs w:val="28"/>
          <w:lang w:val="tt-RU"/>
        </w:rPr>
      </w:pPr>
      <w:r w:rsidRPr="00E4723E">
        <w:rPr>
          <w:b/>
          <w:bCs/>
          <w:sz w:val="28"/>
          <w:szCs w:val="28"/>
          <w:lang w:val="tt-RU"/>
        </w:rPr>
        <w:t>«</w:t>
      </w:r>
      <w:r w:rsidRPr="00E4723E">
        <w:rPr>
          <w:rStyle w:val="a8"/>
          <w:b w:val="0"/>
          <w:sz w:val="28"/>
          <w:szCs w:val="28"/>
          <w:lang w:val="tt-RU"/>
        </w:rPr>
        <w:t>201</w:t>
      </w:r>
      <w:r w:rsidR="00C1771B">
        <w:rPr>
          <w:rStyle w:val="a8"/>
          <w:b w:val="0"/>
          <w:sz w:val="28"/>
          <w:szCs w:val="28"/>
          <w:lang w:val="tt-RU"/>
        </w:rPr>
        <w:t>9</w:t>
      </w:r>
      <w:r w:rsidRPr="00E4723E">
        <w:rPr>
          <w:rStyle w:val="a8"/>
          <w:b w:val="0"/>
          <w:sz w:val="28"/>
          <w:szCs w:val="28"/>
          <w:lang w:val="tt-RU"/>
        </w:rPr>
        <w:t xml:space="preserve"> елга Татарстан Республикасында хезмәт базары үзенчәлекләрен чагылдыра торган региональ коэффициентны билгеләү турында</w:t>
      </w:r>
      <w:r w:rsidRPr="00E4723E">
        <w:rPr>
          <w:b/>
          <w:bCs/>
          <w:sz w:val="28"/>
          <w:szCs w:val="28"/>
          <w:lang w:val="tt-RU"/>
        </w:rPr>
        <w:t>»</w:t>
      </w:r>
      <w:r>
        <w:rPr>
          <w:b/>
          <w:bCs/>
          <w:sz w:val="28"/>
          <w:szCs w:val="28"/>
          <w:lang w:val="tt-RU"/>
        </w:rPr>
        <w:t xml:space="preserve"> </w:t>
      </w:r>
      <w:r w:rsidRPr="0081196F">
        <w:rPr>
          <w:bCs/>
          <w:sz w:val="28"/>
          <w:szCs w:val="28"/>
          <w:lang w:val="tt-RU"/>
        </w:rPr>
        <w:t>закон проектын каб</w:t>
      </w:r>
      <w:r>
        <w:rPr>
          <w:bCs/>
          <w:sz w:val="28"/>
          <w:szCs w:val="28"/>
          <w:lang w:val="tt-RU"/>
        </w:rPr>
        <w:t>ул итү бюджеттан өстә</w:t>
      </w:r>
      <w:r w:rsidRPr="0081196F">
        <w:rPr>
          <w:bCs/>
          <w:sz w:val="28"/>
          <w:szCs w:val="28"/>
          <w:lang w:val="tt-RU"/>
        </w:rPr>
        <w:t>мә чыгымнар таләп итми.</w:t>
      </w: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EC4A02" w:rsidRDefault="00EC4A02" w:rsidP="001C2674">
      <w:pPr>
        <w:widowControl w:val="0"/>
        <w:autoSpaceDE w:val="0"/>
        <w:autoSpaceDN w:val="0"/>
        <w:adjustRightInd w:val="0"/>
        <w:jc w:val="center"/>
        <w:outlineLvl w:val="0"/>
        <w:rPr>
          <w:b/>
          <w:bCs/>
          <w:sz w:val="28"/>
          <w:szCs w:val="28"/>
          <w:lang w:val="tt-RU"/>
        </w:rPr>
      </w:pPr>
    </w:p>
    <w:p w:rsidR="006C2D70" w:rsidRDefault="006C2D70" w:rsidP="001C2674">
      <w:pPr>
        <w:widowControl w:val="0"/>
        <w:autoSpaceDE w:val="0"/>
        <w:autoSpaceDN w:val="0"/>
        <w:adjustRightInd w:val="0"/>
        <w:jc w:val="center"/>
        <w:outlineLvl w:val="0"/>
        <w:rPr>
          <w:b/>
          <w:bCs/>
          <w:sz w:val="28"/>
          <w:szCs w:val="28"/>
          <w:lang w:val="tt-RU"/>
        </w:rPr>
      </w:pPr>
    </w:p>
    <w:p w:rsidR="006C2D70" w:rsidRDefault="006C2D70" w:rsidP="001C2674">
      <w:pPr>
        <w:widowControl w:val="0"/>
        <w:autoSpaceDE w:val="0"/>
        <w:autoSpaceDN w:val="0"/>
        <w:adjustRightInd w:val="0"/>
        <w:jc w:val="center"/>
        <w:outlineLvl w:val="0"/>
        <w:rPr>
          <w:b/>
          <w:bCs/>
          <w:sz w:val="28"/>
          <w:szCs w:val="28"/>
          <w:lang w:val="tt-RU"/>
        </w:rPr>
      </w:pPr>
    </w:p>
    <w:p w:rsidR="006C2D70" w:rsidRDefault="006C2D70" w:rsidP="001C2674">
      <w:pPr>
        <w:widowControl w:val="0"/>
        <w:autoSpaceDE w:val="0"/>
        <w:autoSpaceDN w:val="0"/>
        <w:adjustRightInd w:val="0"/>
        <w:jc w:val="center"/>
        <w:outlineLvl w:val="0"/>
        <w:rPr>
          <w:b/>
          <w:bCs/>
          <w:sz w:val="28"/>
          <w:szCs w:val="28"/>
          <w:lang w:val="tt-RU"/>
        </w:rPr>
      </w:pPr>
    </w:p>
    <w:p w:rsidR="006C2D70" w:rsidRDefault="006C2D70" w:rsidP="001C2674">
      <w:pPr>
        <w:widowControl w:val="0"/>
        <w:autoSpaceDE w:val="0"/>
        <w:autoSpaceDN w:val="0"/>
        <w:adjustRightInd w:val="0"/>
        <w:jc w:val="center"/>
        <w:outlineLvl w:val="0"/>
        <w:rPr>
          <w:b/>
          <w:bCs/>
          <w:sz w:val="28"/>
          <w:szCs w:val="28"/>
          <w:lang w:val="tt-RU"/>
        </w:rPr>
      </w:pPr>
    </w:p>
    <w:p w:rsidR="006C2D70" w:rsidRDefault="006C2D70" w:rsidP="001C2674">
      <w:pPr>
        <w:widowControl w:val="0"/>
        <w:autoSpaceDE w:val="0"/>
        <w:autoSpaceDN w:val="0"/>
        <w:adjustRightInd w:val="0"/>
        <w:jc w:val="center"/>
        <w:outlineLvl w:val="0"/>
        <w:rPr>
          <w:b/>
          <w:bCs/>
          <w:sz w:val="28"/>
          <w:szCs w:val="28"/>
          <w:lang w:val="tt-RU"/>
        </w:rPr>
      </w:pPr>
    </w:p>
    <w:p w:rsidR="00B76B29" w:rsidRDefault="00B76B29" w:rsidP="001C2674">
      <w:pPr>
        <w:widowControl w:val="0"/>
        <w:autoSpaceDE w:val="0"/>
        <w:autoSpaceDN w:val="0"/>
        <w:adjustRightInd w:val="0"/>
        <w:jc w:val="center"/>
        <w:outlineLvl w:val="0"/>
        <w:rPr>
          <w:b/>
          <w:bCs/>
          <w:sz w:val="28"/>
          <w:szCs w:val="28"/>
          <w:lang w:val="tt-RU"/>
        </w:rPr>
      </w:pPr>
    </w:p>
    <w:sectPr w:rsidR="00B76B29" w:rsidSect="007D0571">
      <w:pgSz w:w="11906" w:h="16838" w:code="9"/>
      <w:pgMar w:top="709" w:right="707"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876AD"/>
    <w:multiLevelType w:val="hybridMultilevel"/>
    <w:tmpl w:val="4CAE3E2C"/>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A010800"/>
    <w:multiLevelType w:val="hybridMultilevel"/>
    <w:tmpl w:val="6AD8523C"/>
    <w:lvl w:ilvl="0" w:tplc="569E6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compat/>
  <w:rsids>
    <w:rsidRoot w:val="00685732"/>
    <w:rsid w:val="000005D9"/>
    <w:rsid w:val="000166A3"/>
    <w:rsid w:val="0004207E"/>
    <w:rsid w:val="00066E9D"/>
    <w:rsid w:val="000679C6"/>
    <w:rsid w:val="000C0213"/>
    <w:rsid w:val="000C1656"/>
    <w:rsid w:val="000C553F"/>
    <w:rsid w:val="000D7184"/>
    <w:rsid w:val="001038C2"/>
    <w:rsid w:val="001042B8"/>
    <w:rsid w:val="001050CE"/>
    <w:rsid w:val="0011598F"/>
    <w:rsid w:val="00123181"/>
    <w:rsid w:val="00143CF8"/>
    <w:rsid w:val="00145537"/>
    <w:rsid w:val="00165D4E"/>
    <w:rsid w:val="0018467A"/>
    <w:rsid w:val="0018787C"/>
    <w:rsid w:val="001A4421"/>
    <w:rsid w:val="001A48AD"/>
    <w:rsid w:val="001A4D35"/>
    <w:rsid w:val="001B6A44"/>
    <w:rsid w:val="001C2674"/>
    <w:rsid w:val="001E188F"/>
    <w:rsid w:val="001F4F87"/>
    <w:rsid w:val="001F61D2"/>
    <w:rsid w:val="002220E8"/>
    <w:rsid w:val="002244B6"/>
    <w:rsid w:val="002251A9"/>
    <w:rsid w:val="002308E6"/>
    <w:rsid w:val="00232C39"/>
    <w:rsid w:val="002409DC"/>
    <w:rsid w:val="0027198B"/>
    <w:rsid w:val="0028038E"/>
    <w:rsid w:val="00292D3D"/>
    <w:rsid w:val="00296F21"/>
    <w:rsid w:val="002A09EC"/>
    <w:rsid w:val="002C0F22"/>
    <w:rsid w:val="002C43EC"/>
    <w:rsid w:val="002C6083"/>
    <w:rsid w:val="002F3B60"/>
    <w:rsid w:val="0030414C"/>
    <w:rsid w:val="003123C3"/>
    <w:rsid w:val="00315150"/>
    <w:rsid w:val="003226D7"/>
    <w:rsid w:val="00333926"/>
    <w:rsid w:val="00334ABC"/>
    <w:rsid w:val="00334E51"/>
    <w:rsid w:val="003539AD"/>
    <w:rsid w:val="00356B0B"/>
    <w:rsid w:val="00371D63"/>
    <w:rsid w:val="00380219"/>
    <w:rsid w:val="00384DD1"/>
    <w:rsid w:val="0038522C"/>
    <w:rsid w:val="00385A6D"/>
    <w:rsid w:val="00387EF0"/>
    <w:rsid w:val="00394A8B"/>
    <w:rsid w:val="003A20A8"/>
    <w:rsid w:val="003A2FE9"/>
    <w:rsid w:val="003C56AF"/>
    <w:rsid w:val="003C69DB"/>
    <w:rsid w:val="003C736E"/>
    <w:rsid w:val="003D399C"/>
    <w:rsid w:val="003E460F"/>
    <w:rsid w:val="003F3A29"/>
    <w:rsid w:val="00401D76"/>
    <w:rsid w:val="00415408"/>
    <w:rsid w:val="004752F3"/>
    <w:rsid w:val="00493048"/>
    <w:rsid w:val="004A73D5"/>
    <w:rsid w:val="004C3D17"/>
    <w:rsid w:val="004D0CDA"/>
    <w:rsid w:val="004F7B61"/>
    <w:rsid w:val="00514537"/>
    <w:rsid w:val="00523CDF"/>
    <w:rsid w:val="00542642"/>
    <w:rsid w:val="00543ACB"/>
    <w:rsid w:val="00572169"/>
    <w:rsid w:val="00582243"/>
    <w:rsid w:val="005909C3"/>
    <w:rsid w:val="005A1CF5"/>
    <w:rsid w:val="005A6F17"/>
    <w:rsid w:val="005B4522"/>
    <w:rsid w:val="005C1DA5"/>
    <w:rsid w:val="005D4849"/>
    <w:rsid w:val="005D7115"/>
    <w:rsid w:val="005E2DA8"/>
    <w:rsid w:val="00602B3B"/>
    <w:rsid w:val="006207CE"/>
    <w:rsid w:val="006222D3"/>
    <w:rsid w:val="00622BDE"/>
    <w:rsid w:val="006277DF"/>
    <w:rsid w:val="00627B37"/>
    <w:rsid w:val="006361A0"/>
    <w:rsid w:val="00652AF4"/>
    <w:rsid w:val="0067284B"/>
    <w:rsid w:val="006760D4"/>
    <w:rsid w:val="006816AD"/>
    <w:rsid w:val="00685732"/>
    <w:rsid w:val="00692FFF"/>
    <w:rsid w:val="006A5AF1"/>
    <w:rsid w:val="006B66FF"/>
    <w:rsid w:val="006C2D70"/>
    <w:rsid w:val="006C3334"/>
    <w:rsid w:val="006E38CC"/>
    <w:rsid w:val="006F631C"/>
    <w:rsid w:val="00715990"/>
    <w:rsid w:val="00721E2F"/>
    <w:rsid w:val="00752793"/>
    <w:rsid w:val="0077002D"/>
    <w:rsid w:val="00783FF4"/>
    <w:rsid w:val="007842CF"/>
    <w:rsid w:val="00787761"/>
    <w:rsid w:val="00790A80"/>
    <w:rsid w:val="0079101C"/>
    <w:rsid w:val="00791CCB"/>
    <w:rsid w:val="00794066"/>
    <w:rsid w:val="00794F0A"/>
    <w:rsid w:val="007A3881"/>
    <w:rsid w:val="007B57D2"/>
    <w:rsid w:val="007B613A"/>
    <w:rsid w:val="007C17AF"/>
    <w:rsid w:val="007D0571"/>
    <w:rsid w:val="007E01FC"/>
    <w:rsid w:val="0080100B"/>
    <w:rsid w:val="00804D37"/>
    <w:rsid w:val="00837081"/>
    <w:rsid w:val="00851E6F"/>
    <w:rsid w:val="008600B6"/>
    <w:rsid w:val="008652E2"/>
    <w:rsid w:val="00867B6B"/>
    <w:rsid w:val="00873626"/>
    <w:rsid w:val="008829C6"/>
    <w:rsid w:val="00892C3F"/>
    <w:rsid w:val="00896C8D"/>
    <w:rsid w:val="0089732D"/>
    <w:rsid w:val="008B739A"/>
    <w:rsid w:val="008D401D"/>
    <w:rsid w:val="008D756D"/>
    <w:rsid w:val="008E469E"/>
    <w:rsid w:val="00907B37"/>
    <w:rsid w:val="009141D4"/>
    <w:rsid w:val="00916C0B"/>
    <w:rsid w:val="00922E3A"/>
    <w:rsid w:val="00945B18"/>
    <w:rsid w:val="00953899"/>
    <w:rsid w:val="009547FC"/>
    <w:rsid w:val="00957EA1"/>
    <w:rsid w:val="0096390F"/>
    <w:rsid w:val="009639D7"/>
    <w:rsid w:val="00973728"/>
    <w:rsid w:val="009745BD"/>
    <w:rsid w:val="0097511C"/>
    <w:rsid w:val="00986B85"/>
    <w:rsid w:val="009B0366"/>
    <w:rsid w:val="009B451C"/>
    <w:rsid w:val="009C2E25"/>
    <w:rsid w:val="009E2CD5"/>
    <w:rsid w:val="009F0BC5"/>
    <w:rsid w:val="009F3116"/>
    <w:rsid w:val="00A50876"/>
    <w:rsid w:val="00A52687"/>
    <w:rsid w:val="00A60BC1"/>
    <w:rsid w:val="00A60F09"/>
    <w:rsid w:val="00A71C65"/>
    <w:rsid w:val="00A74AB2"/>
    <w:rsid w:val="00A950AA"/>
    <w:rsid w:val="00A9750B"/>
    <w:rsid w:val="00AB00E3"/>
    <w:rsid w:val="00AB3F6A"/>
    <w:rsid w:val="00AB6F11"/>
    <w:rsid w:val="00AD1721"/>
    <w:rsid w:val="00AE14EF"/>
    <w:rsid w:val="00B36A10"/>
    <w:rsid w:val="00B53749"/>
    <w:rsid w:val="00B5674A"/>
    <w:rsid w:val="00B76B29"/>
    <w:rsid w:val="00B76CFC"/>
    <w:rsid w:val="00B83DE0"/>
    <w:rsid w:val="00B87EFA"/>
    <w:rsid w:val="00B964C5"/>
    <w:rsid w:val="00BA20E0"/>
    <w:rsid w:val="00BB3C9C"/>
    <w:rsid w:val="00BD1A6F"/>
    <w:rsid w:val="00BD2884"/>
    <w:rsid w:val="00BF3366"/>
    <w:rsid w:val="00C026FD"/>
    <w:rsid w:val="00C149B3"/>
    <w:rsid w:val="00C1771B"/>
    <w:rsid w:val="00C213EA"/>
    <w:rsid w:val="00C24014"/>
    <w:rsid w:val="00C279B7"/>
    <w:rsid w:val="00C34E82"/>
    <w:rsid w:val="00C41789"/>
    <w:rsid w:val="00C47671"/>
    <w:rsid w:val="00C5455F"/>
    <w:rsid w:val="00C60921"/>
    <w:rsid w:val="00CA345F"/>
    <w:rsid w:val="00CB455D"/>
    <w:rsid w:val="00CE0A9B"/>
    <w:rsid w:val="00CE1E62"/>
    <w:rsid w:val="00CE5D20"/>
    <w:rsid w:val="00CF7556"/>
    <w:rsid w:val="00D02D0C"/>
    <w:rsid w:val="00D078EC"/>
    <w:rsid w:val="00D33675"/>
    <w:rsid w:val="00D41E58"/>
    <w:rsid w:val="00D442BA"/>
    <w:rsid w:val="00D62A5B"/>
    <w:rsid w:val="00D80A61"/>
    <w:rsid w:val="00D81CF1"/>
    <w:rsid w:val="00D81D5C"/>
    <w:rsid w:val="00D87384"/>
    <w:rsid w:val="00DC6CE1"/>
    <w:rsid w:val="00DC794A"/>
    <w:rsid w:val="00DD3C22"/>
    <w:rsid w:val="00DD5184"/>
    <w:rsid w:val="00E0079C"/>
    <w:rsid w:val="00E238F0"/>
    <w:rsid w:val="00E336F0"/>
    <w:rsid w:val="00E526BA"/>
    <w:rsid w:val="00E61E45"/>
    <w:rsid w:val="00E62F3F"/>
    <w:rsid w:val="00E878E9"/>
    <w:rsid w:val="00E96A67"/>
    <w:rsid w:val="00EB506D"/>
    <w:rsid w:val="00EC4A02"/>
    <w:rsid w:val="00ED2AC6"/>
    <w:rsid w:val="00EE6951"/>
    <w:rsid w:val="00EE6F06"/>
    <w:rsid w:val="00EE737E"/>
    <w:rsid w:val="00EE7D71"/>
    <w:rsid w:val="00F05DB9"/>
    <w:rsid w:val="00F14A69"/>
    <w:rsid w:val="00F16050"/>
    <w:rsid w:val="00F23B94"/>
    <w:rsid w:val="00F374AB"/>
    <w:rsid w:val="00F3755E"/>
    <w:rsid w:val="00F41542"/>
    <w:rsid w:val="00F445F6"/>
    <w:rsid w:val="00F453DA"/>
    <w:rsid w:val="00F63632"/>
    <w:rsid w:val="00F72B2A"/>
    <w:rsid w:val="00F77C27"/>
    <w:rsid w:val="00F855F8"/>
    <w:rsid w:val="00FA3C90"/>
    <w:rsid w:val="00FC4F92"/>
    <w:rsid w:val="00FD2661"/>
    <w:rsid w:val="00FE0C34"/>
    <w:rsid w:val="00FE7C7D"/>
    <w:rsid w:val="00FF4B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0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5D4E"/>
    <w:rPr>
      <w:color w:val="0000FF"/>
      <w:u w:val="single"/>
    </w:rPr>
  </w:style>
  <w:style w:type="paragraph" w:styleId="a4">
    <w:name w:val="Balloon Text"/>
    <w:basedOn w:val="a"/>
    <w:semiHidden/>
    <w:rsid w:val="006760D4"/>
    <w:rPr>
      <w:rFonts w:ascii="Tahoma" w:hAnsi="Tahoma" w:cs="Tahoma"/>
      <w:sz w:val="16"/>
      <w:szCs w:val="16"/>
    </w:rPr>
  </w:style>
  <w:style w:type="table" w:styleId="a5">
    <w:name w:val="Table Grid"/>
    <w:basedOn w:val="a1"/>
    <w:rsid w:val="00867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9101C"/>
    <w:pPr>
      <w:ind w:left="720"/>
      <w:contextualSpacing/>
    </w:pPr>
  </w:style>
  <w:style w:type="paragraph" w:styleId="a7">
    <w:name w:val="Normal (Web)"/>
    <w:basedOn w:val="a"/>
    <w:rsid w:val="00143CF8"/>
    <w:pPr>
      <w:spacing w:before="100" w:beforeAutospacing="1" w:after="100" w:afterAutospacing="1"/>
    </w:pPr>
  </w:style>
  <w:style w:type="character" w:styleId="a8">
    <w:name w:val="Strong"/>
    <w:basedOn w:val="a0"/>
    <w:uiPriority w:val="22"/>
    <w:qFormat/>
    <w:rsid w:val="00143CF8"/>
    <w:rPr>
      <w:rFonts w:cs="Times New Roman"/>
      <w:b/>
      <w:bCs/>
    </w:rPr>
  </w:style>
  <w:style w:type="paragraph" w:customStyle="1" w:styleId="ConsPlusTitle">
    <w:name w:val="ConsPlusTitle"/>
    <w:rsid w:val="003F3A29"/>
    <w:pPr>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E3B40F4AB4C2850D9C31E598F5A9D75707A07A59A42BA2B7D690ACAC50u2f3I"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953</Words>
  <Characters>5436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DNA Project</Company>
  <LinksUpToDate>false</LinksUpToDate>
  <CharactersWithSpaces>6377</CharactersWithSpaces>
  <SharedDoc>false</SharedDoc>
  <HLinks>
    <vt:vector size="6" baseType="variant">
      <vt:variant>
        <vt:i4>6750276</vt:i4>
      </vt:variant>
      <vt:variant>
        <vt:i4>0</vt:i4>
      </vt:variant>
      <vt:variant>
        <vt:i4>0</vt:i4>
      </vt:variant>
      <vt:variant>
        <vt:i4>5</vt:i4>
      </vt:variant>
      <vt:variant>
        <vt:lpwstr>mailto:mtsz@tatar.ru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maksudova.zilya</cp:lastModifiedBy>
  <cp:revision>3</cp:revision>
  <cp:lastPrinted>2015-07-25T08:35:00Z</cp:lastPrinted>
  <dcterms:created xsi:type="dcterms:W3CDTF">2018-07-17T12:14:00Z</dcterms:created>
  <dcterms:modified xsi:type="dcterms:W3CDTF">2018-07-17T12:18:00Z</dcterms:modified>
</cp:coreProperties>
</file>