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6" w:rsidRPr="00EE53D8" w:rsidRDefault="00835516" w:rsidP="00DF6D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35516" w:rsidRPr="00A546E6" w:rsidRDefault="00835516" w:rsidP="008355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 xml:space="preserve">Проект </w:t>
      </w:r>
    </w:p>
    <w:p w:rsidR="00835516" w:rsidRPr="00A546E6" w:rsidRDefault="00835516" w:rsidP="00835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35516" w:rsidRPr="00A546E6" w:rsidRDefault="00835516" w:rsidP="00835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5516" w:rsidRPr="00A546E6" w:rsidRDefault="00835516" w:rsidP="00835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>ПОСТАНОВЛЕНИЕ</w:t>
      </w:r>
    </w:p>
    <w:p w:rsidR="00835516" w:rsidRPr="00A546E6" w:rsidRDefault="00835516" w:rsidP="008355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>от ______________</w:t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835516" w:rsidRDefault="00835516" w:rsidP="0083551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835516" w:rsidRDefault="00835516" w:rsidP="0083551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835516" w:rsidRDefault="00835516" w:rsidP="0083551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отдельные постановления </w:t>
      </w:r>
      <w:r w:rsidRPr="005C6B62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</w:p>
    <w:p w:rsidR="00835516" w:rsidRDefault="00835516" w:rsidP="008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516" w:rsidRDefault="00835516" w:rsidP="0083551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5516" w:rsidRPr="00853A5B" w:rsidRDefault="00835516" w:rsidP="008355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оптимизации инфраструктуры государственных казенных учреждений в сфере </w:t>
      </w:r>
      <w:r w:rsidRPr="005E4AB6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>го</w:t>
      </w:r>
      <w:r w:rsidRPr="005E4AB6">
        <w:rPr>
          <w:rFonts w:ascii="Times New Roman" w:hAnsi="Times New Roman"/>
          <w:sz w:val="28"/>
          <w:szCs w:val="28"/>
        </w:rPr>
        <w:t xml:space="preserve"> обслуживани</w:t>
      </w:r>
      <w:r>
        <w:rPr>
          <w:rFonts w:ascii="Times New Roman" w:hAnsi="Times New Roman"/>
          <w:sz w:val="28"/>
          <w:szCs w:val="28"/>
        </w:rPr>
        <w:t>я населения и повышения эффективности расходов бюджета Республики Татарстан</w:t>
      </w:r>
      <w:r w:rsidRPr="005E4AB6">
        <w:rPr>
          <w:rFonts w:ascii="Times New Roman" w:hAnsi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835516" w:rsidRPr="005E4AB6" w:rsidRDefault="00835516" w:rsidP="008355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516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12.11.2014 № 862 «О создании </w:t>
      </w:r>
      <w:r w:rsidRPr="003F7C4E">
        <w:rPr>
          <w:rFonts w:ascii="Times New Roman" w:hAnsi="Times New Roman"/>
          <w:sz w:val="28"/>
          <w:szCs w:val="28"/>
        </w:rPr>
        <w:t>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(социальных приютов для детей и подростков)»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A5B">
        <w:rPr>
          <w:rFonts w:ascii="Times New Roman" w:hAnsi="Times New Roman"/>
          <w:sz w:val="28"/>
          <w:szCs w:val="28"/>
        </w:rPr>
        <w:t>(с измен</w:t>
      </w:r>
      <w:r>
        <w:rPr>
          <w:rFonts w:ascii="Times New Roman" w:hAnsi="Times New Roman"/>
          <w:sz w:val="28"/>
          <w:szCs w:val="28"/>
        </w:rPr>
        <w:t>ениями, внесенными постановлениями</w:t>
      </w:r>
      <w:r w:rsidRPr="00853A5B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31.12.2014 № 1085</w:t>
      </w:r>
      <w:r>
        <w:rPr>
          <w:rFonts w:ascii="Times New Roman" w:hAnsi="Times New Roman"/>
          <w:sz w:val="28"/>
          <w:szCs w:val="28"/>
        </w:rPr>
        <w:t>, от 07.11.2016     № 819</w:t>
      </w:r>
      <w:r w:rsidRPr="00853A5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835516" w:rsidRPr="00417FEF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7FEF">
        <w:rPr>
          <w:rFonts w:ascii="Times New Roman" w:hAnsi="Times New Roman"/>
          <w:sz w:val="28"/>
          <w:szCs w:val="28"/>
        </w:rPr>
        <w:t>в пункте 4:</w:t>
      </w:r>
    </w:p>
    <w:p w:rsidR="00835516" w:rsidRPr="008E429C" w:rsidRDefault="00835516" w:rsidP="00835516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29C">
        <w:rPr>
          <w:rFonts w:ascii="Times New Roman" w:hAnsi="Times New Roman"/>
          <w:sz w:val="28"/>
          <w:szCs w:val="28"/>
        </w:rPr>
        <w:t>в абзаце втором цифры «733» заменить цифрами «685»;</w:t>
      </w:r>
    </w:p>
    <w:p w:rsidR="00835516" w:rsidRPr="00417FEF" w:rsidRDefault="00835516" w:rsidP="00835516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7FEF">
        <w:rPr>
          <w:rFonts w:ascii="Times New Roman" w:hAnsi="Times New Roman"/>
          <w:sz w:val="28"/>
          <w:szCs w:val="28"/>
        </w:rPr>
        <w:t>в абзаце третьем цифры «473» заменить цифрами «433»;</w:t>
      </w:r>
    </w:p>
    <w:p w:rsidR="00835516" w:rsidRPr="009A09B9" w:rsidRDefault="00835516" w:rsidP="00835516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09B9">
        <w:rPr>
          <w:rFonts w:ascii="Times New Roman" w:hAnsi="Times New Roman"/>
          <w:sz w:val="28"/>
          <w:szCs w:val="28"/>
        </w:rPr>
        <w:t>в приложении к указанному постановлению:</w:t>
      </w:r>
      <w:r w:rsidRPr="009A09B9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835516" w:rsidRPr="008E429C" w:rsidRDefault="00835516" w:rsidP="00835516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29C">
        <w:rPr>
          <w:rFonts w:ascii="Times New Roman" w:hAnsi="Times New Roman"/>
          <w:sz w:val="28"/>
          <w:szCs w:val="28"/>
        </w:rPr>
        <w:t>в пункте 3 цифры «48» заменить цифрами «42», цифры «31»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09B9">
        <w:rPr>
          <w:rFonts w:ascii="Times New Roman" w:hAnsi="Times New Roman"/>
          <w:sz w:val="28"/>
          <w:szCs w:val="28"/>
        </w:rPr>
        <w:t xml:space="preserve"> цифрами</w:t>
      </w:r>
      <w:r w:rsidRPr="008E429C">
        <w:rPr>
          <w:rFonts w:ascii="Times New Roman" w:hAnsi="Times New Roman"/>
          <w:sz w:val="28"/>
          <w:szCs w:val="28"/>
        </w:rPr>
        <w:t xml:space="preserve"> «23»;</w:t>
      </w:r>
    </w:p>
    <w:p w:rsidR="00835516" w:rsidRPr="009A09B9" w:rsidRDefault="00835516" w:rsidP="00835516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7EE0">
        <w:rPr>
          <w:rFonts w:ascii="Times New Roman" w:hAnsi="Times New Roman"/>
          <w:sz w:val="28"/>
          <w:szCs w:val="28"/>
        </w:rPr>
        <w:t>пункт 8 признать утратившим силу;</w:t>
      </w:r>
    </w:p>
    <w:p w:rsidR="00835516" w:rsidRPr="009A09B9" w:rsidRDefault="00835516" w:rsidP="00835516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9B9">
        <w:rPr>
          <w:rFonts w:ascii="Times New Roman" w:hAnsi="Times New Roman"/>
          <w:sz w:val="28"/>
          <w:szCs w:val="28"/>
        </w:rPr>
        <w:t>в пункте 14 цифры «31» заменить цифрами «25»;</w:t>
      </w:r>
    </w:p>
    <w:p w:rsidR="00835516" w:rsidRDefault="00835516" w:rsidP="00835516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9B9">
        <w:rPr>
          <w:rFonts w:ascii="Times New Roman" w:hAnsi="Times New Roman"/>
          <w:sz w:val="28"/>
          <w:szCs w:val="28"/>
        </w:rPr>
        <w:t xml:space="preserve">в строке «Всего» цифры «733» заменить </w:t>
      </w:r>
      <w:r w:rsidRPr="008E429C">
        <w:rPr>
          <w:rFonts w:ascii="Times New Roman" w:hAnsi="Times New Roman"/>
          <w:sz w:val="28"/>
          <w:szCs w:val="28"/>
        </w:rPr>
        <w:t>цифрами «685»,</w:t>
      </w:r>
      <w:r w:rsidRPr="009A09B9">
        <w:rPr>
          <w:rFonts w:ascii="Times New Roman" w:hAnsi="Times New Roman"/>
          <w:sz w:val="28"/>
          <w:szCs w:val="28"/>
        </w:rPr>
        <w:t xml:space="preserve"> цифры «473» </w:t>
      </w:r>
      <w:r>
        <w:rPr>
          <w:rFonts w:ascii="Times New Roman" w:hAnsi="Times New Roman"/>
          <w:sz w:val="28"/>
          <w:szCs w:val="28"/>
        </w:rPr>
        <w:t>–</w:t>
      </w:r>
      <w:r w:rsidRPr="009A09B9">
        <w:rPr>
          <w:rFonts w:ascii="Times New Roman" w:hAnsi="Times New Roman"/>
          <w:sz w:val="28"/>
          <w:szCs w:val="28"/>
        </w:rPr>
        <w:t xml:space="preserve"> цифрами «433».</w:t>
      </w:r>
    </w:p>
    <w:p w:rsidR="00835516" w:rsidRDefault="00835516" w:rsidP="00835516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Внести в постановление Кабинета Министров Республики Татарстан от 17.11.2014 № 879 «О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(социально-реабилитационных центров для несовершеннолетних)»</w:t>
      </w:r>
      <w:r w:rsidRPr="001936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</w:t>
      </w:r>
      <w:r w:rsidRPr="0019365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835516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05A2">
        <w:rPr>
          <w:rFonts w:ascii="Times New Roman" w:hAnsi="Times New Roman"/>
          <w:sz w:val="28"/>
          <w:szCs w:val="28"/>
        </w:rPr>
        <w:t>в пункте 2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35516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05A2">
        <w:rPr>
          <w:rFonts w:ascii="Times New Roman" w:hAnsi="Times New Roman"/>
          <w:sz w:val="28"/>
          <w:szCs w:val="28"/>
        </w:rPr>
        <w:t>в абзаце четвертом цифры «60» заменить цифрами «50»;</w:t>
      </w:r>
    </w:p>
    <w:p w:rsidR="00835516" w:rsidRPr="00C66EEE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05A2">
        <w:rPr>
          <w:rFonts w:ascii="Times New Roman" w:hAnsi="Times New Roman"/>
          <w:sz w:val="28"/>
          <w:szCs w:val="28"/>
        </w:rPr>
        <w:t xml:space="preserve">в абзаце </w:t>
      </w:r>
      <w:r w:rsidRPr="00C66EEE">
        <w:rPr>
          <w:rFonts w:ascii="Times New Roman" w:hAnsi="Times New Roman"/>
          <w:sz w:val="28"/>
          <w:szCs w:val="28"/>
        </w:rPr>
        <w:t>пятом</w:t>
      </w:r>
      <w:r w:rsidRPr="001B05A2">
        <w:rPr>
          <w:rFonts w:ascii="Times New Roman" w:hAnsi="Times New Roman"/>
          <w:sz w:val="28"/>
          <w:szCs w:val="28"/>
        </w:rPr>
        <w:t xml:space="preserve"> цифры</w:t>
      </w:r>
      <w:r w:rsidRPr="00C66EEE">
        <w:rPr>
          <w:rFonts w:ascii="Times New Roman" w:hAnsi="Times New Roman"/>
          <w:sz w:val="28"/>
          <w:szCs w:val="28"/>
        </w:rPr>
        <w:t xml:space="preserve"> «105,2»</w:t>
      </w:r>
      <w:r w:rsidRPr="008E429C">
        <w:rPr>
          <w:rFonts w:ascii="Times New Roman" w:hAnsi="Times New Roman"/>
          <w:sz w:val="28"/>
          <w:szCs w:val="28"/>
        </w:rPr>
        <w:t xml:space="preserve"> </w:t>
      </w:r>
      <w:r w:rsidRPr="009A09B9">
        <w:rPr>
          <w:rFonts w:ascii="Times New Roman" w:hAnsi="Times New Roman"/>
          <w:sz w:val="28"/>
          <w:szCs w:val="28"/>
        </w:rPr>
        <w:t xml:space="preserve">заменить цифрами </w:t>
      </w:r>
      <w:r w:rsidRPr="00C66EEE">
        <w:rPr>
          <w:rFonts w:ascii="Times New Roman" w:hAnsi="Times New Roman"/>
          <w:sz w:val="28"/>
          <w:szCs w:val="28"/>
        </w:rPr>
        <w:t>«84,5»,</w:t>
      </w:r>
      <w:r w:rsidRPr="009A09B9">
        <w:rPr>
          <w:rFonts w:ascii="Times New Roman" w:hAnsi="Times New Roman"/>
          <w:sz w:val="28"/>
          <w:szCs w:val="28"/>
        </w:rPr>
        <w:t xml:space="preserve"> </w:t>
      </w:r>
      <w:r w:rsidRPr="001B05A2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9B9">
        <w:rPr>
          <w:rFonts w:ascii="Times New Roman" w:hAnsi="Times New Roman"/>
          <w:sz w:val="28"/>
          <w:szCs w:val="28"/>
        </w:rPr>
        <w:t>«</w:t>
      </w:r>
      <w:r w:rsidRPr="00C66EEE">
        <w:rPr>
          <w:rFonts w:ascii="Times New Roman" w:hAnsi="Times New Roman"/>
          <w:sz w:val="28"/>
          <w:szCs w:val="28"/>
        </w:rPr>
        <w:t>105,8</w:t>
      </w:r>
      <w:r w:rsidRPr="009A09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09B9">
        <w:rPr>
          <w:rFonts w:ascii="Times New Roman" w:hAnsi="Times New Roman"/>
          <w:sz w:val="28"/>
          <w:szCs w:val="28"/>
        </w:rPr>
        <w:t xml:space="preserve"> цифрами</w:t>
      </w:r>
      <w:r w:rsidRPr="00C66EEE">
        <w:rPr>
          <w:rFonts w:ascii="Times New Roman" w:hAnsi="Times New Roman"/>
          <w:sz w:val="28"/>
          <w:szCs w:val="28"/>
        </w:rPr>
        <w:t xml:space="preserve"> </w:t>
      </w:r>
      <w:r w:rsidRPr="009A09B9">
        <w:rPr>
          <w:rFonts w:ascii="Times New Roman" w:hAnsi="Times New Roman"/>
          <w:sz w:val="28"/>
          <w:szCs w:val="28"/>
        </w:rPr>
        <w:t>«</w:t>
      </w:r>
      <w:r w:rsidRPr="00C66EEE">
        <w:rPr>
          <w:rFonts w:ascii="Times New Roman" w:hAnsi="Times New Roman"/>
          <w:sz w:val="28"/>
          <w:szCs w:val="28"/>
        </w:rPr>
        <w:t>84,3</w:t>
      </w:r>
      <w:r w:rsidRPr="009A09B9">
        <w:rPr>
          <w:rFonts w:ascii="Times New Roman" w:hAnsi="Times New Roman"/>
          <w:sz w:val="28"/>
          <w:szCs w:val="28"/>
        </w:rPr>
        <w:t>»;</w:t>
      </w:r>
    </w:p>
    <w:p w:rsidR="00835516" w:rsidRPr="001B05A2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05A2">
        <w:rPr>
          <w:rFonts w:ascii="Times New Roman" w:hAnsi="Times New Roman"/>
          <w:sz w:val="28"/>
          <w:szCs w:val="28"/>
        </w:rPr>
        <w:t>абзац пятый пункт</w:t>
      </w:r>
      <w:r>
        <w:rPr>
          <w:rFonts w:ascii="Times New Roman" w:hAnsi="Times New Roman"/>
          <w:sz w:val="28"/>
          <w:szCs w:val="28"/>
        </w:rPr>
        <w:t>а</w:t>
      </w:r>
      <w:r w:rsidRPr="001B05A2">
        <w:rPr>
          <w:rFonts w:ascii="Times New Roman" w:hAnsi="Times New Roman"/>
          <w:sz w:val="28"/>
          <w:szCs w:val="28"/>
        </w:rPr>
        <w:t xml:space="preserve"> </w:t>
      </w:r>
      <w:r w:rsidRPr="00927EE0">
        <w:rPr>
          <w:rFonts w:ascii="Times New Roman" w:hAnsi="Times New Roman"/>
          <w:sz w:val="28"/>
          <w:szCs w:val="28"/>
        </w:rPr>
        <w:t>3 признать утратившим силу.</w:t>
      </w:r>
    </w:p>
    <w:p w:rsidR="00835516" w:rsidRPr="00344A7F" w:rsidRDefault="00835516" w:rsidP="0083551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344A7F">
        <w:rPr>
          <w:rFonts w:ascii="Times New Roman" w:hAnsi="Times New Roman"/>
          <w:sz w:val="28"/>
          <w:szCs w:val="28"/>
        </w:rPr>
        <w:t xml:space="preserve">Установить, что средства, высвобождаемые после проведения </w:t>
      </w:r>
      <w:r w:rsidRPr="00830580">
        <w:rPr>
          <w:rFonts w:ascii="Times New Roman" w:hAnsi="Times New Roman"/>
          <w:sz w:val="28"/>
          <w:szCs w:val="28"/>
        </w:rPr>
        <w:t>мероприятий по уменьшению коечного фонда</w:t>
      </w:r>
      <w:r>
        <w:rPr>
          <w:rFonts w:ascii="Times New Roman" w:hAnsi="Times New Roman"/>
          <w:sz w:val="28"/>
          <w:szCs w:val="28"/>
        </w:rPr>
        <w:t xml:space="preserve"> государственного казенного учреждения</w:t>
      </w:r>
      <w:r w:rsidRPr="005616FC">
        <w:rPr>
          <w:rFonts w:ascii="Times New Roman" w:hAnsi="Times New Roman"/>
          <w:sz w:val="28"/>
          <w:szCs w:val="28"/>
        </w:rPr>
        <w:t xml:space="preserve"> «Социальный приют для детей и подростков «Забота» в Алексеевском муниципальном районе»</w:t>
      </w:r>
      <w:r>
        <w:rPr>
          <w:rFonts w:ascii="Times New Roman" w:hAnsi="Times New Roman"/>
          <w:sz w:val="28"/>
          <w:szCs w:val="28"/>
        </w:rPr>
        <w:t xml:space="preserve"> (далее – ГКУ «Социальный приют «Забота»),</w:t>
      </w:r>
      <w:r w:rsidRPr="00561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 казенного учреждения</w:t>
      </w:r>
      <w:r w:rsidRPr="005616FC">
        <w:rPr>
          <w:rFonts w:ascii="Times New Roman" w:hAnsi="Times New Roman"/>
          <w:sz w:val="28"/>
          <w:szCs w:val="28"/>
        </w:rPr>
        <w:t xml:space="preserve"> «Социальный приют для детей и подростков «Тургай» в Мен</w:t>
      </w:r>
      <w:r>
        <w:rPr>
          <w:rFonts w:ascii="Times New Roman" w:hAnsi="Times New Roman"/>
          <w:sz w:val="28"/>
          <w:szCs w:val="28"/>
        </w:rPr>
        <w:t>зелинском муниципальном районе» (далее – ГКУ «Социальный приют «Тургай»), государственного казенного учреждения</w:t>
      </w:r>
      <w:r w:rsidRPr="005616FC">
        <w:rPr>
          <w:rFonts w:ascii="Times New Roman" w:hAnsi="Times New Roman"/>
          <w:sz w:val="28"/>
          <w:szCs w:val="28"/>
        </w:rPr>
        <w:t xml:space="preserve"> «Социальный приют для детей и подростков «</w:t>
      </w:r>
      <w:proofErr w:type="spellStart"/>
      <w:r w:rsidRPr="005616FC">
        <w:rPr>
          <w:rFonts w:ascii="Times New Roman" w:hAnsi="Times New Roman"/>
          <w:sz w:val="28"/>
          <w:szCs w:val="28"/>
        </w:rPr>
        <w:t>Балкыш</w:t>
      </w:r>
      <w:proofErr w:type="spellEnd"/>
      <w:r w:rsidRPr="005616FC">
        <w:rPr>
          <w:rFonts w:ascii="Times New Roman" w:hAnsi="Times New Roman"/>
          <w:sz w:val="28"/>
          <w:szCs w:val="28"/>
        </w:rPr>
        <w:t>» в</w:t>
      </w:r>
      <w:proofErr w:type="gramEnd"/>
      <w:r w:rsidRPr="005616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6FC">
        <w:rPr>
          <w:rFonts w:ascii="Times New Roman" w:hAnsi="Times New Roman"/>
          <w:sz w:val="28"/>
          <w:szCs w:val="28"/>
        </w:rPr>
        <w:t>Нижнекамском муниципальном районе»</w:t>
      </w:r>
      <w:r>
        <w:rPr>
          <w:rFonts w:ascii="Times New Roman" w:hAnsi="Times New Roman"/>
          <w:sz w:val="28"/>
          <w:szCs w:val="28"/>
        </w:rPr>
        <w:t xml:space="preserve"> (далее – ГКУ «Социальный приют 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»), государственного казенного учреждения</w:t>
      </w:r>
      <w:r w:rsidRPr="005616FC">
        <w:rPr>
          <w:rFonts w:ascii="Times New Roman" w:hAnsi="Times New Roman"/>
          <w:sz w:val="28"/>
          <w:szCs w:val="28"/>
        </w:rPr>
        <w:t xml:space="preserve"> «Социальный приют для детей и подростков «</w:t>
      </w:r>
      <w:proofErr w:type="spellStart"/>
      <w:r w:rsidRPr="005616FC">
        <w:rPr>
          <w:rFonts w:ascii="Times New Roman" w:hAnsi="Times New Roman"/>
          <w:sz w:val="28"/>
          <w:szCs w:val="28"/>
        </w:rPr>
        <w:t>Асылташ</w:t>
      </w:r>
      <w:proofErr w:type="spellEnd"/>
      <w:r w:rsidRPr="005616FC">
        <w:rPr>
          <w:rFonts w:ascii="Times New Roman" w:hAnsi="Times New Roman"/>
          <w:sz w:val="28"/>
          <w:szCs w:val="28"/>
        </w:rPr>
        <w:t>» в городском округе «город Набережные Челны»</w:t>
      </w:r>
      <w:r>
        <w:rPr>
          <w:rFonts w:ascii="Times New Roman" w:hAnsi="Times New Roman"/>
          <w:sz w:val="28"/>
          <w:szCs w:val="28"/>
        </w:rPr>
        <w:t xml:space="preserve"> (далее – ГКУ «Социальный приют «</w:t>
      </w:r>
      <w:proofErr w:type="spellStart"/>
      <w:r>
        <w:rPr>
          <w:rFonts w:ascii="Times New Roman" w:hAnsi="Times New Roman"/>
          <w:sz w:val="28"/>
          <w:szCs w:val="28"/>
        </w:rPr>
        <w:t>Асылташ</w:t>
      </w:r>
      <w:proofErr w:type="spellEnd"/>
      <w:r>
        <w:rPr>
          <w:rFonts w:ascii="Times New Roman" w:hAnsi="Times New Roman"/>
          <w:sz w:val="28"/>
          <w:szCs w:val="28"/>
        </w:rPr>
        <w:t>»)</w:t>
      </w:r>
      <w:r w:rsidRPr="00344A7F">
        <w:rPr>
          <w:rFonts w:ascii="Times New Roman" w:hAnsi="Times New Roman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</w:t>
      </w:r>
      <w:proofErr w:type="gramEnd"/>
      <w:r w:rsidRPr="00344A7F">
        <w:rPr>
          <w:rFonts w:ascii="Times New Roman" w:hAnsi="Times New Roman"/>
          <w:sz w:val="28"/>
          <w:szCs w:val="28"/>
        </w:rPr>
        <w:t>) затрат в связи с оказанием социальных услуг в сфере социального обслуживания населения.</w:t>
      </w:r>
    </w:p>
    <w:p w:rsidR="00835516" w:rsidRDefault="00835516" w:rsidP="008355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C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85C24">
        <w:rPr>
          <w:rFonts w:ascii="Times New Roman" w:hAnsi="Times New Roman"/>
          <w:sz w:val="28"/>
          <w:szCs w:val="28"/>
        </w:rPr>
        <w:t xml:space="preserve">Министерству финансов Республики Татарстан в целях осуществления мероприятий </w:t>
      </w:r>
      <w:r w:rsidRPr="00830580">
        <w:rPr>
          <w:rFonts w:ascii="Times New Roman" w:hAnsi="Times New Roman"/>
          <w:sz w:val="28"/>
          <w:szCs w:val="28"/>
        </w:rPr>
        <w:t>по уменьшению коечного фонда</w:t>
      </w:r>
      <w:r>
        <w:rPr>
          <w:rFonts w:ascii="Times New Roman" w:hAnsi="Times New Roman"/>
          <w:sz w:val="28"/>
          <w:szCs w:val="28"/>
        </w:rPr>
        <w:t xml:space="preserve"> ГКУ «Социальный приют «Забота»,</w:t>
      </w:r>
      <w:r w:rsidRPr="00561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ГКУ «Социальный приют «Тургай», ГКУ «Социальный приют 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», ГКУ «Социальный приют «</w:t>
      </w:r>
      <w:proofErr w:type="spellStart"/>
      <w:r>
        <w:rPr>
          <w:rFonts w:ascii="Times New Roman" w:hAnsi="Times New Roman"/>
          <w:sz w:val="28"/>
          <w:szCs w:val="28"/>
        </w:rPr>
        <w:t>Асылташ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85C24">
        <w:rPr>
          <w:rFonts w:ascii="Times New Roman" w:hAnsi="Times New Roman"/>
          <w:sz w:val="28"/>
          <w:szCs w:val="28"/>
        </w:rPr>
        <w:t>, а также при их завершении внести изменения в сводную бюджетную роспись бюджета Республики Татарстан на соответствующий финансовый год и на плановый период и представить в Кабинет Министров Республики Татарстан предложения о внесении</w:t>
      </w:r>
      <w:proofErr w:type="gramEnd"/>
      <w:r w:rsidRPr="00885C24">
        <w:rPr>
          <w:rFonts w:ascii="Times New Roman" w:hAnsi="Times New Roman"/>
          <w:sz w:val="28"/>
          <w:szCs w:val="28"/>
        </w:rPr>
        <w:t xml:space="preserve"> соответствующих изменений в </w:t>
      </w:r>
      <w:r>
        <w:rPr>
          <w:rFonts w:ascii="Times New Roman" w:hAnsi="Times New Roman"/>
          <w:sz w:val="28"/>
          <w:szCs w:val="28"/>
        </w:rPr>
        <w:t>з</w:t>
      </w:r>
      <w:r w:rsidRPr="00885C24">
        <w:rPr>
          <w:rFonts w:ascii="Times New Roman" w:hAnsi="Times New Roman"/>
          <w:sz w:val="28"/>
          <w:szCs w:val="28"/>
        </w:rPr>
        <w:t>акон Республики Татарстан о бюджете Республики Татарстан на соответствующий финансовый год и на плановый период.</w:t>
      </w:r>
    </w:p>
    <w:p w:rsidR="00835516" w:rsidRDefault="00835516" w:rsidP="00835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Установить, что настоящее постановление вступает в силу с 1 января 2019 года.</w:t>
      </w:r>
    </w:p>
    <w:p w:rsidR="00835516" w:rsidRPr="00344A7F" w:rsidRDefault="00835516" w:rsidP="008355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44A7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44A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4A7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835516" w:rsidRPr="00193657" w:rsidRDefault="00835516" w:rsidP="00835516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5516" w:rsidRDefault="00835516" w:rsidP="008355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516" w:rsidRPr="00A546E6" w:rsidRDefault="00835516" w:rsidP="008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>Премьер-министр</w:t>
      </w:r>
    </w:p>
    <w:p w:rsidR="00835516" w:rsidRPr="00A546E6" w:rsidRDefault="00835516" w:rsidP="008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6E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  <w:t xml:space="preserve"> </w:t>
      </w:r>
      <w:r w:rsidRPr="00A546E6">
        <w:rPr>
          <w:rFonts w:ascii="Times New Roman" w:hAnsi="Times New Roman"/>
          <w:sz w:val="28"/>
          <w:szCs w:val="28"/>
        </w:rPr>
        <w:tab/>
        <w:t xml:space="preserve"> </w:t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</w:r>
      <w:r w:rsidRPr="00A546E6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A546E6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E27C3" w:rsidRPr="004F5857" w:rsidRDefault="005E27C3" w:rsidP="00835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E27C3" w:rsidRPr="004F5857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86" w:rsidRDefault="00442386">
      <w:pPr>
        <w:spacing w:after="0" w:line="240" w:lineRule="auto"/>
      </w:pPr>
      <w:r>
        <w:separator/>
      </w:r>
    </w:p>
  </w:endnote>
  <w:endnote w:type="continuationSeparator" w:id="0">
    <w:p w:rsidR="00442386" w:rsidRDefault="004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86" w:rsidRDefault="00442386">
      <w:pPr>
        <w:spacing w:after="0" w:line="240" w:lineRule="auto"/>
      </w:pPr>
      <w:r>
        <w:separator/>
      </w:r>
    </w:p>
  </w:footnote>
  <w:footnote w:type="continuationSeparator" w:id="0">
    <w:p w:rsidR="00442386" w:rsidRDefault="0044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6D45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42386"/>
    <w:rsid w:val="00452194"/>
    <w:rsid w:val="004800AD"/>
    <w:rsid w:val="0048423C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35516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95143"/>
    <w:rsid w:val="00AA571C"/>
    <w:rsid w:val="00AC4D64"/>
    <w:rsid w:val="00AE1A3C"/>
    <w:rsid w:val="00AE2C4F"/>
    <w:rsid w:val="00AF07E6"/>
    <w:rsid w:val="00B05C4C"/>
    <w:rsid w:val="00B151F7"/>
    <w:rsid w:val="00BA78D7"/>
    <w:rsid w:val="00BD2B36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DF6D45"/>
    <w:rsid w:val="00E044E6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5595-B787-4F4F-BBFE-5D212099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Гурьянова Анна Алексеевна</cp:lastModifiedBy>
  <cp:revision>2</cp:revision>
  <cp:lastPrinted>2018-08-28T13:31:00Z</cp:lastPrinted>
  <dcterms:created xsi:type="dcterms:W3CDTF">2018-08-28T13:42:00Z</dcterms:created>
  <dcterms:modified xsi:type="dcterms:W3CDTF">2018-08-28T13:42:00Z</dcterms:modified>
</cp:coreProperties>
</file>