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BB" w:rsidRDefault="001328BB" w:rsidP="003647FD">
      <w:pPr>
        <w:pStyle w:val="a3"/>
        <w:ind w:right="4110"/>
        <w:jc w:val="both"/>
        <w:rPr>
          <w:szCs w:val="28"/>
        </w:rPr>
      </w:pPr>
    </w:p>
    <w:p w:rsidR="001328BB" w:rsidRDefault="001328BB" w:rsidP="003647FD">
      <w:pPr>
        <w:pStyle w:val="a3"/>
        <w:ind w:right="4110"/>
        <w:jc w:val="both"/>
        <w:rPr>
          <w:szCs w:val="28"/>
        </w:rPr>
      </w:pPr>
    </w:p>
    <w:p w:rsidR="001328BB" w:rsidRDefault="001328BB" w:rsidP="003647FD">
      <w:pPr>
        <w:pStyle w:val="a3"/>
        <w:ind w:right="4110"/>
        <w:jc w:val="both"/>
        <w:rPr>
          <w:szCs w:val="28"/>
        </w:rPr>
      </w:pPr>
      <w:bookmarkStart w:id="0" w:name="_GoBack"/>
      <w:bookmarkEnd w:id="0"/>
    </w:p>
    <w:p w:rsidR="001328BB" w:rsidRDefault="001328BB" w:rsidP="003647FD">
      <w:pPr>
        <w:pStyle w:val="a3"/>
        <w:ind w:right="4110"/>
        <w:jc w:val="both"/>
        <w:rPr>
          <w:szCs w:val="28"/>
        </w:rPr>
      </w:pPr>
    </w:p>
    <w:p w:rsidR="001328BB" w:rsidRDefault="001328BB" w:rsidP="003647FD">
      <w:pPr>
        <w:pStyle w:val="a3"/>
        <w:ind w:right="4110"/>
        <w:jc w:val="both"/>
        <w:rPr>
          <w:szCs w:val="28"/>
        </w:rPr>
      </w:pPr>
    </w:p>
    <w:p w:rsidR="001328BB" w:rsidRDefault="001328BB" w:rsidP="003647FD">
      <w:pPr>
        <w:pStyle w:val="a3"/>
        <w:ind w:right="4110"/>
        <w:jc w:val="both"/>
        <w:rPr>
          <w:szCs w:val="28"/>
        </w:rPr>
      </w:pPr>
    </w:p>
    <w:p w:rsidR="001328BB" w:rsidRDefault="001328BB" w:rsidP="003647FD">
      <w:pPr>
        <w:pStyle w:val="a3"/>
        <w:ind w:right="4110"/>
        <w:jc w:val="both"/>
        <w:rPr>
          <w:szCs w:val="28"/>
        </w:rPr>
      </w:pPr>
    </w:p>
    <w:p w:rsidR="00033CC6" w:rsidRPr="007C1D31" w:rsidRDefault="004C5433" w:rsidP="00187CE4">
      <w:pPr>
        <w:pStyle w:val="a3"/>
        <w:ind w:right="4110"/>
        <w:jc w:val="both"/>
        <w:rPr>
          <w:szCs w:val="28"/>
        </w:rPr>
      </w:pPr>
      <w:r w:rsidRPr="004C5433">
        <w:rPr>
          <w:szCs w:val="28"/>
        </w:rPr>
        <w:t xml:space="preserve">О внесении изменений в </w:t>
      </w:r>
      <w:r w:rsidR="00B61BBA" w:rsidRPr="00B61BBA">
        <w:rPr>
          <w:szCs w:val="28"/>
        </w:rPr>
        <w:t>постановление Кабинета Министров Республики</w:t>
      </w:r>
      <w:r w:rsidR="001F5978">
        <w:rPr>
          <w:szCs w:val="28"/>
        </w:rPr>
        <w:t xml:space="preserve"> Татарстан </w:t>
      </w:r>
      <w:r w:rsidR="001F5978" w:rsidRPr="001F5978">
        <w:rPr>
          <w:szCs w:val="28"/>
        </w:rPr>
        <w:t xml:space="preserve">от 04.08.2017 </w:t>
      </w:r>
      <w:r w:rsidR="001F5978">
        <w:rPr>
          <w:szCs w:val="28"/>
        </w:rPr>
        <w:t xml:space="preserve"> </w:t>
      </w:r>
      <w:r w:rsidR="00F81D4D">
        <w:rPr>
          <w:szCs w:val="28"/>
        </w:rPr>
        <w:t xml:space="preserve"> </w:t>
      </w:r>
      <w:r w:rsidR="001F5978">
        <w:rPr>
          <w:szCs w:val="28"/>
        </w:rPr>
        <w:t xml:space="preserve">№ </w:t>
      </w:r>
      <w:r w:rsidR="001F5978" w:rsidRPr="001F5978">
        <w:rPr>
          <w:szCs w:val="28"/>
        </w:rPr>
        <w:t>551</w:t>
      </w:r>
      <w:r w:rsidR="00B61BBA">
        <w:rPr>
          <w:szCs w:val="28"/>
        </w:rPr>
        <w:t xml:space="preserve"> «</w:t>
      </w:r>
      <w:r w:rsidR="00B61BBA" w:rsidRPr="00B61BBA">
        <w:rPr>
          <w:szCs w:val="28"/>
        </w:rPr>
        <w:t>Об утверждении Порядка предоставления субсидий из бюджета Республики Татарстан юридическим лицам на финансовое обеспечение затрат, связанных с проведением работ по строительству, реконструкции и ремонту объектов электросетевого хозяйства, питающих садоводческие, огороднические и дачные некоммерческие объединения граждан, до границ садоводческих, огороднических и дачных некоммерческих объединений граждан в муниципальных об</w:t>
      </w:r>
      <w:r w:rsidR="00B61BBA">
        <w:rPr>
          <w:szCs w:val="28"/>
        </w:rPr>
        <w:t>разованиях Республики Татарстан»</w:t>
      </w:r>
    </w:p>
    <w:p w:rsidR="00331AFC" w:rsidRPr="007C1D31" w:rsidRDefault="00331AFC" w:rsidP="00EC36DF">
      <w:pPr>
        <w:pStyle w:val="a3"/>
        <w:ind w:right="4819"/>
        <w:rPr>
          <w:sz w:val="24"/>
          <w:szCs w:val="24"/>
        </w:rPr>
      </w:pPr>
    </w:p>
    <w:p w:rsidR="00331AFC" w:rsidRPr="007C1D31" w:rsidRDefault="00331AFC" w:rsidP="00331AFC">
      <w:pPr>
        <w:pStyle w:val="a3"/>
        <w:ind w:left="4962"/>
        <w:rPr>
          <w:sz w:val="24"/>
          <w:szCs w:val="24"/>
        </w:rPr>
      </w:pPr>
    </w:p>
    <w:p w:rsidR="00331AFC" w:rsidRPr="007C1D31" w:rsidRDefault="00331AFC" w:rsidP="004C5433">
      <w:pPr>
        <w:pStyle w:val="a3"/>
        <w:ind w:right="-1" w:firstLine="709"/>
        <w:jc w:val="both"/>
        <w:rPr>
          <w:spacing w:val="-4"/>
          <w:szCs w:val="28"/>
        </w:rPr>
      </w:pPr>
      <w:r w:rsidRPr="007C1D31">
        <w:rPr>
          <w:spacing w:val="-4"/>
          <w:szCs w:val="28"/>
        </w:rPr>
        <w:t>Кабинет Министров Республики Татарстан ПОСТАНОВЛЯЕТ:</w:t>
      </w:r>
    </w:p>
    <w:p w:rsidR="00331AFC" w:rsidRPr="007C1D31" w:rsidRDefault="00331AFC" w:rsidP="00331AFC">
      <w:pPr>
        <w:pStyle w:val="a3"/>
        <w:ind w:right="-284" w:firstLine="709"/>
        <w:jc w:val="both"/>
        <w:rPr>
          <w:spacing w:val="-4"/>
          <w:szCs w:val="28"/>
        </w:rPr>
      </w:pPr>
    </w:p>
    <w:p w:rsidR="004C5433" w:rsidRDefault="0032527F" w:rsidP="004C5433">
      <w:pPr>
        <w:pStyle w:val="a3"/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1. </w:t>
      </w:r>
      <w:r w:rsidR="00B61BBA" w:rsidRPr="00B61BBA">
        <w:rPr>
          <w:spacing w:val="-4"/>
          <w:szCs w:val="28"/>
        </w:rPr>
        <w:t xml:space="preserve">Внести в постановление Кабинета Министров Республики Татарстан от 04.08.2017 </w:t>
      </w:r>
      <w:r w:rsidR="00B61BBA">
        <w:rPr>
          <w:spacing w:val="-4"/>
          <w:szCs w:val="28"/>
        </w:rPr>
        <w:t>№ 551 «</w:t>
      </w:r>
      <w:r w:rsidR="003C461A" w:rsidRPr="003C461A">
        <w:rPr>
          <w:spacing w:val="-4"/>
          <w:szCs w:val="28"/>
        </w:rPr>
        <w:t>Об утверждении Порядка предоставления субсидий из бюджета Республики Татарстан юридическим лицам на финансовое обеспечение затрат, связанных с проведением работ по строительству, реконструкции и ремонту объектов электросетевого хозяйства, питающих садоводческие, огороднические и дачные некоммерческие объединения граждан, до границ садоводческих, огороднических и дачных некоммерческих объединений граждан в муниципальных образованиях Республики Татарстан</w:t>
      </w:r>
      <w:r w:rsidR="00B61BBA">
        <w:rPr>
          <w:spacing w:val="-4"/>
          <w:szCs w:val="28"/>
        </w:rPr>
        <w:t>»</w:t>
      </w:r>
      <w:r w:rsidR="00153C71">
        <w:rPr>
          <w:spacing w:val="-4"/>
          <w:szCs w:val="28"/>
        </w:rPr>
        <w:t xml:space="preserve"> </w:t>
      </w:r>
      <w:r w:rsidR="00153C71" w:rsidRPr="00153C71">
        <w:rPr>
          <w:spacing w:val="-4"/>
          <w:szCs w:val="28"/>
        </w:rPr>
        <w:t xml:space="preserve">(с изменениями, внесенными </w:t>
      </w:r>
      <w:r w:rsidR="00153C71">
        <w:rPr>
          <w:spacing w:val="-4"/>
          <w:szCs w:val="28"/>
        </w:rPr>
        <w:t>п</w:t>
      </w:r>
      <w:r w:rsidR="00153C71" w:rsidRPr="00153C71">
        <w:rPr>
          <w:spacing w:val="-4"/>
          <w:szCs w:val="28"/>
        </w:rPr>
        <w:t>остановлени</w:t>
      </w:r>
      <w:r w:rsidR="003710AD">
        <w:rPr>
          <w:spacing w:val="-4"/>
          <w:szCs w:val="28"/>
        </w:rPr>
        <w:t>ем</w:t>
      </w:r>
      <w:r w:rsidR="00153C71" w:rsidRPr="00153C71">
        <w:rPr>
          <w:spacing w:val="-4"/>
          <w:szCs w:val="28"/>
        </w:rPr>
        <w:t xml:space="preserve"> Кабинета Министров Республики Татарстан</w:t>
      </w:r>
      <w:r w:rsidR="003710AD" w:rsidRPr="003710AD">
        <w:t xml:space="preserve"> </w:t>
      </w:r>
      <w:r w:rsidR="003710AD" w:rsidRPr="003710AD">
        <w:rPr>
          <w:spacing w:val="-4"/>
          <w:szCs w:val="28"/>
        </w:rPr>
        <w:t xml:space="preserve">от 25.05.2018 </w:t>
      </w:r>
      <w:r w:rsidR="003710AD">
        <w:rPr>
          <w:spacing w:val="-4"/>
          <w:szCs w:val="28"/>
        </w:rPr>
        <w:t>№</w:t>
      </w:r>
      <w:r w:rsidR="003710AD" w:rsidRPr="003710AD">
        <w:rPr>
          <w:spacing w:val="-4"/>
          <w:szCs w:val="28"/>
        </w:rPr>
        <w:t xml:space="preserve"> 395</w:t>
      </w:r>
      <w:r w:rsidR="003710AD">
        <w:rPr>
          <w:spacing w:val="-4"/>
          <w:szCs w:val="28"/>
        </w:rPr>
        <w:t>)</w:t>
      </w:r>
      <w:r w:rsidR="004C5433" w:rsidRPr="00153C71">
        <w:rPr>
          <w:spacing w:val="-4"/>
          <w:szCs w:val="28"/>
        </w:rPr>
        <w:t xml:space="preserve"> </w:t>
      </w:r>
      <w:r w:rsidR="004C5433">
        <w:rPr>
          <w:spacing w:val="-4"/>
          <w:szCs w:val="28"/>
        </w:rPr>
        <w:t>следующие изменения</w:t>
      </w:r>
      <w:r w:rsidR="00441E7F">
        <w:rPr>
          <w:spacing w:val="-4"/>
          <w:szCs w:val="28"/>
        </w:rPr>
        <w:t>:</w:t>
      </w:r>
    </w:p>
    <w:p w:rsidR="004C5433" w:rsidRDefault="00B61BBA" w:rsidP="004C5433">
      <w:pPr>
        <w:pStyle w:val="a3"/>
        <w:ind w:firstLine="709"/>
        <w:jc w:val="both"/>
        <w:rPr>
          <w:spacing w:val="-4"/>
          <w:szCs w:val="28"/>
        </w:rPr>
      </w:pPr>
      <w:r w:rsidRPr="00B61BBA">
        <w:rPr>
          <w:spacing w:val="-4"/>
          <w:szCs w:val="28"/>
        </w:rPr>
        <w:t>наименовани</w:t>
      </w:r>
      <w:r>
        <w:rPr>
          <w:spacing w:val="-4"/>
          <w:szCs w:val="28"/>
        </w:rPr>
        <w:t>е</w:t>
      </w:r>
      <w:r w:rsidRPr="00B61BBA">
        <w:rPr>
          <w:spacing w:val="-4"/>
          <w:szCs w:val="28"/>
        </w:rPr>
        <w:t xml:space="preserve"> </w:t>
      </w:r>
      <w:r w:rsidRPr="004C5433">
        <w:rPr>
          <w:spacing w:val="-4"/>
          <w:szCs w:val="28"/>
        </w:rPr>
        <w:t>изложить в следующей редакции:</w:t>
      </w:r>
    </w:p>
    <w:p w:rsidR="004C5433" w:rsidRDefault="004C5433" w:rsidP="004C5433">
      <w:pPr>
        <w:pStyle w:val="a3"/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«</w:t>
      </w:r>
      <w:r w:rsidR="00B61BBA" w:rsidRPr="00B61BBA">
        <w:rPr>
          <w:spacing w:val="-4"/>
          <w:szCs w:val="28"/>
        </w:rPr>
        <w:t>Об утверждении Порядка предоставления субсидий из бюджета Республики Татарстан юридическим лицам на финансовое обеспечение затрат, связанных с проведением работ по строительству, реконструкции и ремонту объектов электросетевого хо</w:t>
      </w:r>
      <w:r w:rsidR="00310D9B">
        <w:rPr>
          <w:spacing w:val="-4"/>
          <w:szCs w:val="28"/>
        </w:rPr>
        <w:t>зяйства, питающих садоводческие и</w:t>
      </w:r>
      <w:r w:rsidR="00B61BBA" w:rsidRPr="00B61BBA">
        <w:rPr>
          <w:spacing w:val="-4"/>
          <w:szCs w:val="28"/>
        </w:rPr>
        <w:t xml:space="preserve"> огороднические </w:t>
      </w:r>
      <w:r w:rsidR="003C461A" w:rsidRPr="00B61BBA">
        <w:rPr>
          <w:spacing w:val="-4"/>
          <w:szCs w:val="28"/>
        </w:rPr>
        <w:t xml:space="preserve">некоммерческие </w:t>
      </w:r>
      <w:r w:rsidR="00B61BBA" w:rsidRPr="00B61BBA">
        <w:rPr>
          <w:spacing w:val="-4"/>
          <w:szCs w:val="28"/>
        </w:rPr>
        <w:t>объединения г</w:t>
      </w:r>
      <w:r w:rsidR="00B61BBA">
        <w:rPr>
          <w:spacing w:val="-4"/>
          <w:szCs w:val="28"/>
        </w:rPr>
        <w:t>раждан, до границ садоводческих и</w:t>
      </w:r>
      <w:r w:rsidR="00B61BBA" w:rsidRPr="00B61BBA">
        <w:rPr>
          <w:spacing w:val="-4"/>
          <w:szCs w:val="28"/>
        </w:rPr>
        <w:t xml:space="preserve"> огороднических некоммерческих объединений граждан в муниципальных об</w:t>
      </w:r>
      <w:r w:rsidR="00650EF5">
        <w:rPr>
          <w:spacing w:val="-4"/>
          <w:szCs w:val="28"/>
        </w:rPr>
        <w:t>разованиях Республики Татарстан»</w:t>
      </w:r>
      <w:r>
        <w:rPr>
          <w:spacing w:val="-4"/>
          <w:szCs w:val="28"/>
        </w:rPr>
        <w:t>;</w:t>
      </w:r>
    </w:p>
    <w:p w:rsidR="00900B9E" w:rsidRDefault="00900B9E" w:rsidP="004C5433">
      <w:pPr>
        <w:pStyle w:val="a3"/>
        <w:ind w:firstLine="709"/>
        <w:jc w:val="both"/>
        <w:rPr>
          <w:spacing w:val="-4"/>
          <w:szCs w:val="28"/>
        </w:rPr>
      </w:pPr>
      <w:r w:rsidRPr="004C5433">
        <w:rPr>
          <w:spacing w:val="-4"/>
          <w:szCs w:val="28"/>
        </w:rPr>
        <w:t xml:space="preserve">пункт </w:t>
      </w:r>
      <w:r w:rsidR="00650EF5">
        <w:rPr>
          <w:spacing w:val="-4"/>
          <w:szCs w:val="28"/>
        </w:rPr>
        <w:t>1</w:t>
      </w:r>
      <w:r w:rsidRPr="004C5433">
        <w:rPr>
          <w:spacing w:val="-4"/>
          <w:szCs w:val="28"/>
        </w:rPr>
        <w:t xml:space="preserve"> изложить в следующей редакции:</w:t>
      </w:r>
    </w:p>
    <w:p w:rsidR="0083238A" w:rsidRDefault="00900B9E" w:rsidP="00900B9E">
      <w:pPr>
        <w:pStyle w:val="a3"/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«</w:t>
      </w:r>
      <w:r w:rsidR="00650EF5">
        <w:rPr>
          <w:spacing w:val="-4"/>
          <w:szCs w:val="28"/>
        </w:rPr>
        <w:t>1.</w:t>
      </w:r>
      <w:r w:rsidR="00650EF5" w:rsidRPr="00650EF5">
        <w:rPr>
          <w:spacing w:val="-4"/>
          <w:szCs w:val="28"/>
        </w:rPr>
        <w:t xml:space="preserve"> Утвердить прилагаемый Порядок предоставления субсидий из бюджета Республики Татарстан юридическим лицам на финансовое обеспечение затрат, связанных с проведением работ по строительству, реконструкции и ремонту объектов электросете</w:t>
      </w:r>
      <w:r w:rsidR="00650EF5" w:rsidRPr="00650EF5">
        <w:rPr>
          <w:spacing w:val="-4"/>
          <w:szCs w:val="28"/>
        </w:rPr>
        <w:lastRenderedPageBreak/>
        <w:t>вого хо</w:t>
      </w:r>
      <w:r w:rsidR="00650EF5">
        <w:rPr>
          <w:spacing w:val="-4"/>
          <w:szCs w:val="28"/>
        </w:rPr>
        <w:t>зяйства, питающих садоводческие и</w:t>
      </w:r>
      <w:r w:rsidR="00650EF5" w:rsidRPr="00650EF5">
        <w:rPr>
          <w:spacing w:val="-4"/>
          <w:szCs w:val="28"/>
        </w:rPr>
        <w:t xml:space="preserve"> огороднические некоммерческие объединения гр</w:t>
      </w:r>
      <w:r w:rsidR="00650EF5">
        <w:rPr>
          <w:spacing w:val="-4"/>
          <w:szCs w:val="28"/>
        </w:rPr>
        <w:t xml:space="preserve">аждан, до границ садоводческих и </w:t>
      </w:r>
      <w:r w:rsidR="00650EF5" w:rsidRPr="00650EF5">
        <w:rPr>
          <w:spacing w:val="-4"/>
          <w:szCs w:val="28"/>
        </w:rPr>
        <w:t>огороднических некоммерческих объединений граждан в муниципальных образованиях Республики Татарстан.</w:t>
      </w:r>
      <w:r w:rsidR="00650EF5">
        <w:rPr>
          <w:spacing w:val="-4"/>
          <w:szCs w:val="28"/>
        </w:rPr>
        <w:t>»;</w:t>
      </w:r>
    </w:p>
    <w:p w:rsidR="00650EF5" w:rsidRDefault="00650EF5" w:rsidP="00900B9E">
      <w:pPr>
        <w:pStyle w:val="a3"/>
        <w:ind w:firstLine="709"/>
        <w:jc w:val="both"/>
        <w:rPr>
          <w:spacing w:val="-4"/>
          <w:szCs w:val="28"/>
        </w:rPr>
      </w:pPr>
      <w:r w:rsidRPr="00650EF5">
        <w:rPr>
          <w:spacing w:val="-4"/>
          <w:szCs w:val="28"/>
        </w:rPr>
        <w:t>в Порядке предоставления субсидий из бюджета Республики Татарстан юридическим лицам на финансовое обеспечение затрат, связанных с проведением работ по строительству, реконструкции и ремонту объектов электросетевого хозяйства, питающих садоводческие, огороднические и дачные некоммерческие объединения граждан, до границ садоводческих, огороднических и дачных некоммерческих объединений граждан в муниципальных образованиях Республики Татарстан, утвержденном указанным постановлением:</w:t>
      </w:r>
    </w:p>
    <w:p w:rsidR="00650EF5" w:rsidRDefault="001E7F3C" w:rsidP="006A664B">
      <w:pPr>
        <w:pStyle w:val="a3"/>
        <w:ind w:left="709"/>
        <w:jc w:val="both"/>
        <w:rPr>
          <w:spacing w:val="-4"/>
          <w:szCs w:val="28"/>
        </w:rPr>
      </w:pPr>
      <w:r w:rsidRPr="00B61BBA">
        <w:rPr>
          <w:spacing w:val="-4"/>
          <w:szCs w:val="28"/>
        </w:rPr>
        <w:t>наименовани</w:t>
      </w:r>
      <w:r>
        <w:rPr>
          <w:spacing w:val="-4"/>
          <w:szCs w:val="28"/>
        </w:rPr>
        <w:t>е</w:t>
      </w:r>
      <w:r w:rsidRPr="00B61BBA">
        <w:rPr>
          <w:spacing w:val="-4"/>
          <w:szCs w:val="28"/>
        </w:rPr>
        <w:t xml:space="preserve"> </w:t>
      </w:r>
      <w:r w:rsidRPr="004C5433">
        <w:rPr>
          <w:spacing w:val="-4"/>
          <w:szCs w:val="28"/>
        </w:rPr>
        <w:t>изложить в следующей редакции:</w:t>
      </w:r>
    </w:p>
    <w:p w:rsidR="007A44FB" w:rsidRDefault="007A44FB" w:rsidP="007A44FB">
      <w:pPr>
        <w:pStyle w:val="a3"/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«</w:t>
      </w:r>
      <w:r w:rsidRPr="007A44FB">
        <w:rPr>
          <w:spacing w:val="-4"/>
          <w:szCs w:val="28"/>
        </w:rPr>
        <w:t>Поряд</w:t>
      </w:r>
      <w:r>
        <w:rPr>
          <w:spacing w:val="-4"/>
          <w:szCs w:val="28"/>
        </w:rPr>
        <w:t>ок</w:t>
      </w:r>
      <w:r w:rsidRPr="007A44FB">
        <w:rPr>
          <w:spacing w:val="-4"/>
          <w:szCs w:val="28"/>
        </w:rPr>
        <w:t xml:space="preserve"> предоставления субсидий из бюджет</w:t>
      </w:r>
      <w:r>
        <w:rPr>
          <w:spacing w:val="-4"/>
          <w:szCs w:val="28"/>
        </w:rPr>
        <w:t>а Республики Татарстан юридиче</w:t>
      </w:r>
      <w:r w:rsidRPr="007A44FB">
        <w:rPr>
          <w:spacing w:val="-4"/>
          <w:szCs w:val="28"/>
        </w:rPr>
        <w:t>ским лицам на финансовое обеспечение затрат, связанных с проведением работ по строительству, реконструкции и ремонту объектов электросетевого хозяйства, питающих садоводческие и огороднические</w:t>
      </w:r>
      <w:r w:rsidR="002240A2" w:rsidRPr="002240A2">
        <w:rPr>
          <w:spacing w:val="-4"/>
          <w:szCs w:val="28"/>
        </w:rPr>
        <w:t xml:space="preserve"> </w:t>
      </w:r>
      <w:r w:rsidR="002240A2" w:rsidRPr="00650EF5">
        <w:rPr>
          <w:spacing w:val="-4"/>
          <w:szCs w:val="28"/>
        </w:rPr>
        <w:t>некоммерческие</w:t>
      </w:r>
      <w:r w:rsidRPr="007A44FB">
        <w:rPr>
          <w:spacing w:val="-4"/>
          <w:szCs w:val="28"/>
        </w:rPr>
        <w:t xml:space="preserve"> объединения граждан, до границ с</w:t>
      </w:r>
      <w:r>
        <w:rPr>
          <w:spacing w:val="-4"/>
          <w:szCs w:val="28"/>
        </w:rPr>
        <w:t>а</w:t>
      </w:r>
      <w:r w:rsidRPr="007A44FB">
        <w:rPr>
          <w:spacing w:val="-4"/>
          <w:szCs w:val="28"/>
        </w:rPr>
        <w:t>доводческих и огороднических некоммерческ</w:t>
      </w:r>
      <w:r>
        <w:rPr>
          <w:spacing w:val="-4"/>
          <w:szCs w:val="28"/>
        </w:rPr>
        <w:t>их объединений граждан в муници</w:t>
      </w:r>
      <w:r w:rsidRPr="007A44FB">
        <w:rPr>
          <w:spacing w:val="-4"/>
          <w:szCs w:val="28"/>
        </w:rPr>
        <w:t>пальных образованиях Республики Татарстан</w:t>
      </w:r>
      <w:r w:rsidR="00601635">
        <w:rPr>
          <w:spacing w:val="-4"/>
          <w:szCs w:val="28"/>
        </w:rPr>
        <w:t>»;</w:t>
      </w:r>
    </w:p>
    <w:p w:rsidR="00773013" w:rsidRDefault="00773013" w:rsidP="006A664B">
      <w:pPr>
        <w:pStyle w:val="a3"/>
        <w:ind w:left="709"/>
        <w:jc w:val="both"/>
        <w:rPr>
          <w:spacing w:val="-4"/>
          <w:szCs w:val="28"/>
        </w:rPr>
      </w:pPr>
      <w:r w:rsidRPr="004C5433">
        <w:rPr>
          <w:spacing w:val="-4"/>
          <w:szCs w:val="28"/>
        </w:rPr>
        <w:t xml:space="preserve">пункт </w:t>
      </w:r>
      <w:r>
        <w:rPr>
          <w:spacing w:val="-4"/>
          <w:szCs w:val="28"/>
        </w:rPr>
        <w:t>1</w:t>
      </w:r>
      <w:r w:rsidRPr="004C5433">
        <w:rPr>
          <w:spacing w:val="-4"/>
          <w:szCs w:val="28"/>
        </w:rPr>
        <w:t xml:space="preserve"> изложить в следующей редакции:</w:t>
      </w:r>
    </w:p>
    <w:p w:rsidR="00773013" w:rsidRDefault="00773013" w:rsidP="00773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 Настоящий Порядок определяет механизм предоставления субсидий из бюджета Республики Татарстан юридическим лицам (за исключением государственных (муниципальных) учреждений) на финансовое обеспечение затрат, связанных с проведением работ по строительству, реконструкции и ремонту объектов электросетевого хозяйства, питающих садоводческие и огороднические некоммерческие объединения граждан, до границ садоводческих и огороднических некоммерческих объединений граждан в муниципальных образованиях Республики Татарстан (далее - субсидии, получатели субсидий).»;</w:t>
      </w:r>
    </w:p>
    <w:p w:rsidR="007A44FB" w:rsidRDefault="007A44FB" w:rsidP="006A664B">
      <w:pPr>
        <w:pStyle w:val="a3"/>
        <w:ind w:left="709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абзац пятый пункта 12 </w:t>
      </w:r>
      <w:r w:rsidRPr="004C5433">
        <w:rPr>
          <w:spacing w:val="-4"/>
          <w:szCs w:val="28"/>
        </w:rPr>
        <w:t>изложить в следующей редакции:</w:t>
      </w:r>
    </w:p>
    <w:p w:rsidR="007A44FB" w:rsidRDefault="007A44FB" w:rsidP="007A4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«Е - затраты с применением индекса дефлятора, предусмотренные сметой на проведение работ по направлениям расходов, предусмотренным </w:t>
      </w:r>
      <w:hyperlink r:id="rId6" w:history="1">
        <w:r w:rsidRPr="00CA3D03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по строительству, реконструкции и ремонту объектов электросетевого хо</w:t>
      </w:r>
      <w:r w:rsidR="00CA3D03">
        <w:rPr>
          <w:rFonts w:ascii="Times New Roman" w:hAnsi="Times New Roman" w:cs="Times New Roman"/>
          <w:sz w:val="28"/>
          <w:szCs w:val="28"/>
        </w:rPr>
        <w:t>зяйства, питающих садоводческие и</w:t>
      </w:r>
      <w:r>
        <w:rPr>
          <w:rFonts w:ascii="Times New Roman" w:hAnsi="Times New Roman" w:cs="Times New Roman"/>
          <w:sz w:val="28"/>
          <w:szCs w:val="28"/>
        </w:rPr>
        <w:t xml:space="preserve"> огороднические некоммерческие объединения г</w:t>
      </w:r>
      <w:r w:rsidR="00CA3D03">
        <w:rPr>
          <w:rFonts w:ascii="Times New Roman" w:hAnsi="Times New Roman" w:cs="Times New Roman"/>
          <w:sz w:val="28"/>
          <w:szCs w:val="28"/>
        </w:rPr>
        <w:t>раждан, до границ садоводческих и</w:t>
      </w:r>
      <w:r>
        <w:rPr>
          <w:rFonts w:ascii="Times New Roman" w:hAnsi="Times New Roman" w:cs="Times New Roman"/>
          <w:sz w:val="28"/>
          <w:szCs w:val="28"/>
        </w:rPr>
        <w:t xml:space="preserve"> огороднических некоммерческих объединений граждан в муниципальных образованиях Республики Татарстан.»</w:t>
      </w:r>
      <w:r w:rsidR="00601635">
        <w:rPr>
          <w:rFonts w:ascii="Times New Roman" w:hAnsi="Times New Roman" w:cs="Times New Roman"/>
          <w:sz w:val="28"/>
          <w:szCs w:val="28"/>
        </w:rPr>
        <w:t>.</w:t>
      </w:r>
    </w:p>
    <w:p w:rsidR="006A664B" w:rsidRPr="007C1D31" w:rsidRDefault="0032527F" w:rsidP="006A664B">
      <w:pPr>
        <w:pStyle w:val="a3"/>
        <w:ind w:left="709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2. </w:t>
      </w:r>
      <w:r w:rsidRPr="0032527F">
        <w:rPr>
          <w:spacing w:val="-4"/>
          <w:szCs w:val="28"/>
        </w:rPr>
        <w:t>Установить, что настоящее постановление вступает в силу с 1 января 2019 года.</w:t>
      </w:r>
    </w:p>
    <w:p w:rsidR="00C71B93" w:rsidRDefault="00C71B93" w:rsidP="006A664B">
      <w:pPr>
        <w:pStyle w:val="a3"/>
        <w:ind w:left="709"/>
        <w:jc w:val="both"/>
        <w:rPr>
          <w:spacing w:val="-4"/>
          <w:szCs w:val="28"/>
        </w:rPr>
      </w:pPr>
    </w:p>
    <w:p w:rsidR="00601635" w:rsidRDefault="00601635" w:rsidP="006A664B">
      <w:pPr>
        <w:pStyle w:val="a3"/>
        <w:ind w:left="709"/>
        <w:jc w:val="both"/>
        <w:rPr>
          <w:spacing w:val="-4"/>
          <w:szCs w:val="28"/>
        </w:rPr>
      </w:pPr>
    </w:p>
    <w:p w:rsidR="00601635" w:rsidRPr="007C1D31" w:rsidRDefault="00601635" w:rsidP="006A664B">
      <w:pPr>
        <w:pStyle w:val="a3"/>
        <w:ind w:left="709"/>
        <w:jc w:val="both"/>
        <w:rPr>
          <w:spacing w:val="-4"/>
          <w:szCs w:val="28"/>
        </w:rPr>
      </w:pPr>
    </w:p>
    <w:p w:rsidR="006A664B" w:rsidRPr="007C1D31" w:rsidRDefault="006A664B" w:rsidP="001E629F">
      <w:pPr>
        <w:pStyle w:val="a3"/>
        <w:jc w:val="both"/>
        <w:rPr>
          <w:spacing w:val="-4"/>
          <w:szCs w:val="28"/>
        </w:rPr>
      </w:pPr>
      <w:r w:rsidRPr="007C1D31">
        <w:rPr>
          <w:spacing w:val="-4"/>
          <w:szCs w:val="28"/>
        </w:rPr>
        <w:t>Премьер-министр</w:t>
      </w:r>
    </w:p>
    <w:p w:rsidR="006A664B" w:rsidRPr="007C1D31" w:rsidRDefault="006A664B" w:rsidP="001E629F">
      <w:pPr>
        <w:pStyle w:val="a3"/>
        <w:jc w:val="both"/>
        <w:rPr>
          <w:spacing w:val="-4"/>
          <w:szCs w:val="28"/>
        </w:rPr>
      </w:pPr>
      <w:r w:rsidRPr="007C1D31">
        <w:rPr>
          <w:spacing w:val="-4"/>
          <w:szCs w:val="28"/>
        </w:rPr>
        <w:t xml:space="preserve">Республики Татарстан                               </w:t>
      </w:r>
      <w:r w:rsidR="001E629F" w:rsidRPr="007C1D31">
        <w:rPr>
          <w:spacing w:val="-4"/>
          <w:szCs w:val="28"/>
        </w:rPr>
        <w:t xml:space="preserve">          </w:t>
      </w:r>
      <w:r w:rsidRPr="007C1D31">
        <w:rPr>
          <w:spacing w:val="-4"/>
          <w:szCs w:val="28"/>
        </w:rPr>
        <w:t xml:space="preserve">                  </w:t>
      </w:r>
      <w:r w:rsidR="001E629F" w:rsidRPr="007C1D31">
        <w:rPr>
          <w:spacing w:val="-4"/>
          <w:szCs w:val="28"/>
        </w:rPr>
        <w:t xml:space="preserve">                            </w:t>
      </w:r>
      <w:r w:rsidRPr="007C1D31">
        <w:rPr>
          <w:spacing w:val="-4"/>
          <w:szCs w:val="28"/>
        </w:rPr>
        <w:t xml:space="preserve">   </w:t>
      </w:r>
      <w:r w:rsidR="00FC6825">
        <w:rPr>
          <w:spacing w:val="-4"/>
          <w:szCs w:val="28"/>
        </w:rPr>
        <w:t xml:space="preserve">                 </w:t>
      </w:r>
      <w:proofErr w:type="spellStart"/>
      <w:r w:rsidR="00FC6825">
        <w:rPr>
          <w:spacing w:val="-4"/>
          <w:szCs w:val="28"/>
        </w:rPr>
        <w:t>А.В.Песошин</w:t>
      </w:r>
      <w:proofErr w:type="spellEnd"/>
    </w:p>
    <w:p w:rsidR="006A664B" w:rsidRDefault="006A664B" w:rsidP="006A664B">
      <w:pPr>
        <w:pStyle w:val="a3"/>
        <w:ind w:left="709"/>
        <w:jc w:val="both"/>
        <w:rPr>
          <w:spacing w:val="-4"/>
          <w:szCs w:val="28"/>
        </w:rPr>
      </w:pPr>
    </w:p>
    <w:p w:rsidR="00883E6B" w:rsidRDefault="00883E6B" w:rsidP="006A664B">
      <w:pPr>
        <w:pStyle w:val="a3"/>
        <w:ind w:left="709"/>
        <w:jc w:val="both"/>
        <w:rPr>
          <w:spacing w:val="-4"/>
          <w:szCs w:val="28"/>
        </w:rPr>
      </w:pPr>
    </w:p>
    <w:p w:rsidR="00883E6B" w:rsidRDefault="00883E6B" w:rsidP="006A664B">
      <w:pPr>
        <w:pStyle w:val="a3"/>
        <w:ind w:left="709"/>
        <w:jc w:val="both"/>
        <w:rPr>
          <w:spacing w:val="-4"/>
          <w:szCs w:val="28"/>
        </w:rPr>
      </w:pPr>
    </w:p>
    <w:p w:rsidR="00883E6B" w:rsidRDefault="00883E6B" w:rsidP="006A664B">
      <w:pPr>
        <w:pStyle w:val="a3"/>
        <w:ind w:left="709"/>
        <w:jc w:val="both"/>
        <w:rPr>
          <w:spacing w:val="-4"/>
          <w:szCs w:val="28"/>
        </w:rPr>
      </w:pPr>
    </w:p>
    <w:p w:rsidR="00883E6B" w:rsidRDefault="00883E6B" w:rsidP="006A664B">
      <w:pPr>
        <w:pStyle w:val="a3"/>
        <w:ind w:left="709"/>
        <w:jc w:val="both"/>
        <w:rPr>
          <w:spacing w:val="-4"/>
          <w:szCs w:val="28"/>
        </w:rPr>
      </w:pPr>
    </w:p>
    <w:p w:rsidR="00883E6B" w:rsidRDefault="00883E6B" w:rsidP="006A664B">
      <w:pPr>
        <w:pStyle w:val="a3"/>
        <w:ind w:left="709"/>
        <w:jc w:val="both"/>
        <w:rPr>
          <w:spacing w:val="-4"/>
          <w:szCs w:val="28"/>
        </w:rPr>
      </w:pPr>
    </w:p>
    <w:p w:rsidR="00883E6B" w:rsidRPr="00883E6B" w:rsidRDefault="00883E6B" w:rsidP="00883E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3E6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83E6B" w:rsidRPr="00883E6B" w:rsidRDefault="00883E6B" w:rsidP="00883E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3E6B">
        <w:rPr>
          <w:rFonts w:ascii="Times New Roman" w:eastAsia="Times New Roman" w:hAnsi="Times New Roman" w:cs="Times New Roman"/>
          <w:b/>
          <w:sz w:val="28"/>
          <w:szCs w:val="28"/>
        </w:rPr>
        <w:t>к проекту постановления Кабинета Министров Республики Татарстан</w:t>
      </w:r>
    </w:p>
    <w:p w:rsidR="00883E6B" w:rsidRPr="00883E6B" w:rsidRDefault="00883E6B" w:rsidP="00883E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3E6B">
        <w:rPr>
          <w:rFonts w:ascii="Times New Roman" w:eastAsia="Times New Roman" w:hAnsi="Times New Roman" w:cs="Times New Roman"/>
          <w:b/>
          <w:sz w:val="28"/>
          <w:szCs w:val="28"/>
        </w:rPr>
        <w:t>«О внесении изменений в постановление Кабинета Министров Республики Татарстан от 04.08.2017 № 551 «Об утверждении Порядка предоставления субсидий из бюджета Республики Татарстан юридическим лицам на финансовое обеспечение затрат, связанных с проведением работ по строительству, реконструкции и ремонту объектов электросетевого хозяйства, питающих садоводческие, огороднические и дачные некоммерческие объединения граждан, до границ садоводческих, огороднических и дачных некоммерческих объединений граждан в муниципальных образованиях Республики Татарстан»</w:t>
      </w:r>
    </w:p>
    <w:p w:rsidR="00883E6B" w:rsidRPr="00883E6B" w:rsidRDefault="00883E6B" w:rsidP="00883E6B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3E6B" w:rsidRPr="00883E6B" w:rsidRDefault="00883E6B" w:rsidP="00883E6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E6B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(далее – Федеральный закон № 217-ФЗ) признается утратившим силу Федеральный закон от 15.04.1998 № 66-ФЗ «О садоводческих, огороднических и дачных некоммерческих объединениях граждан». </w:t>
      </w:r>
    </w:p>
    <w:p w:rsidR="00883E6B" w:rsidRPr="00883E6B" w:rsidRDefault="00883E6B" w:rsidP="00883E6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E6B">
        <w:rPr>
          <w:rFonts w:ascii="Times New Roman" w:eastAsia="Times New Roman" w:hAnsi="Times New Roman" w:cs="Times New Roman"/>
          <w:sz w:val="28"/>
          <w:szCs w:val="28"/>
        </w:rPr>
        <w:t>Также Федеральным законом № 217-ФЗ сокращается количество организационно-правовых форм товариществ собственников недвижимости, созданных для ведения садоводства, огородничества и дачного хозяйства, до двух: садоводческое некоммерческое товарищество и огородническое некоммерческое товарищество, а понятие «дачное хозяйство» исключается.</w:t>
      </w:r>
    </w:p>
    <w:p w:rsidR="00883E6B" w:rsidRPr="00883E6B" w:rsidRDefault="00883E6B" w:rsidP="00883E6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E6B">
        <w:rPr>
          <w:rFonts w:ascii="Times New Roman" w:eastAsia="Times New Roman" w:hAnsi="Times New Roman" w:cs="Times New Roman"/>
          <w:sz w:val="28"/>
          <w:szCs w:val="28"/>
        </w:rPr>
        <w:t>В этой связи возникает необходимость внесения соответствующих изменений в постановление Кабинета Министров Республики Татарстан от 04.08.2017 № 551 «Об утверждении Порядка предоставления субсидий из бюджета Республики Татарстан юридическим лицам на финансовое обеспечение затрат, связанных с проведением работ по строительству, реконструкции и ремонту объектов электросетевого хозяйства, питающих садоводческие, огороднические и дачные некоммерческие объединения граждан, до границ садоводческих, огороднических и дачных некоммерческих объединений граждан в муниципальных образованиях Республики Татарстан».</w:t>
      </w:r>
    </w:p>
    <w:p w:rsidR="00883E6B" w:rsidRPr="00883E6B" w:rsidRDefault="00883E6B" w:rsidP="00883E6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E6B">
        <w:rPr>
          <w:rFonts w:ascii="Times New Roman" w:eastAsia="Times New Roman" w:hAnsi="Times New Roman" w:cs="Times New Roman"/>
          <w:sz w:val="28"/>
          <w:szCs w:val="28"/>
        </w:rPr>
        <w:t>Учитывая изложенное, Министерством промышленности и торговли Республики Татарстан разработан настоящий проект постановления Кабинета Министров Республики Татарстан.</w:t>
      </w:r>
    </w:p>
    <w:p w:rsidR="00883E6B" w:rsidRPr="00883E6B" w:rsidRDefault="00883E6B" w:rsidP="00883E6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E6B">
        <w:rPr>
          <w:rFonts w:ascii="Times New Roman" w:eastAsia="Times New Roman" w:hAnsi="Times New Roman" w:cs="Times New Roman"/>
          <w:sz w:val="28"/>
          <w:szCs w:val="28"/>
        </w:rPr>
        <w:t>Принятие проекта постановления не повлечет за собой дополнительных расходов из бюджета Республики Татарстан.</w:t>
      </w:r>
    </w:p>
    <w:p w:rsidR="00883E6B" w:rsidRPr="007C1D31" w:rsidRDefault="00883E6B" w:rsidP="006A664B">
      <w:pPr>
        <w:pStyle w:val="a3"/>
        <w:ind w:left="709"/>
        <w:jc w:val="both"/>
        <w:rPr>
          <w:spacing w:val="-4"/>
          <w:szCs w:val="28"/>
        </w:rPr>
      </w:pPr>
    </w:p>
    <w:sectPr w:rsidR="00883E6B" w:rsidRPr="007C1D31" w:rsidSect="00FC682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E3CFA"/>
    <w:multiLevelType w:val="hybridMultilevel"/>
    <w:tmpl w:val="0110FE6E"/>
    <w:lvl w:ilvl="0" w:tplc="080AD8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F51B83"/>
    <w:multiLevelType w:val="hybridMultilevel"/>
    <w:tmpl w:val="785838B2"/>
    <w:lvl w:ilvl="0" w:tplc="AB4CF73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F1C1FAA"/>
    <w:multiLevelType w:val="hybridMultilevel"/>
    <w:tmpl w:val="A71EAC70"/>
    <w:lvl w:ilvl="0" w:tplc="6F44DCF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9A"/>
    <w:rsid w:val="00016C56"/>
    <w:rsid w:val="00017A4D"/>
    <w:rsid w:val="00022105"/>
    <w:rsid w:val="00026B5C"/>
    <w:rsid w:val="00033CC6"/>
    <w:rsid w:val="00072724"/>
    <w:rsid w:val="000B5EC6"/>
    <w:rsid w:val="000E62DC"/>
    <w:rsid w:val="000F0831"/>
    <w:rsid w:val="001328BB"/>
    <w:rsid w:val="001421DB"/>
    <w:rsid w:val="00153C71"/>
    <w:rsid w:val="0015638D"/>
    <w:rsid w:val="00187CE4"/>
    <w:rsid w:val="001A19BA"/>
    <w:rsid w:val="001D378C"/>
    <w:rsid w:val="001E629F"/>
    <w:rsid w:val="001E7F3C"/>
    <w:rsid w:val="001F2490"/>
    <w:rsid w:val="001F5978"/>
    <w:rsid w:val="00212CBD"/>
    <w:rsid w:val="002240A2"/>
    <w:rsid w:val="00275474"/>
    <w:rsid w:val="00297F92"/>
    <w:rsid w:val="00305C90"/>
    <w:rsid w:val="00310D9B"/>
    <w:rsid w:val="0032313D"/>
    <w:rsid w:val="0032527F"/>
    <w:rsid w:val="00331AFC"/>
    <w:rsid w:val="00332B80"/>
    <w:rsid w:val="00346CBD"/>
    <w:rsid w:val="003647FD"/>
    <w:rsid w:val="003710AD"/>
    <w:rsid w:val="003C461A"/>
    <w:rsid w:val="003D0862"/>
    <w:rsid w:val="0040761D"/>
    <w:rsid w:val="00414703"/>
    <w:rsid w:val="004237AA"/>
    <w:rsid w:val="00427E54"/>
    <w:rsid w:val="00441E7F"/>
    <w:rsid w:val="0047345C"/>
    <w:rsid w:val="00481495"/>
    <w:rsid w:val="004A7C81"/>
    <w:rsid w:val="004C5433"/>
    <w:rsid w:val="004F72C4"/>
    <w:rsid w:val="00503DC5"/>
    <w:rsid w:val="00524DF3"/>
    <w:rsid w:val="00525B6A"/>
    <w:rsid w:val="00533A71"/>
    <w:rsid w:val="00542D11"/>
    <w:rsid w:val="00562B29"/>
    <w:rsid w:val="00563362"/>
    <w:rsid w:val="0057166D"/>
    <w:rsid w:val="00585B03"/>
    <w:rsid w:val="005B1D27"/>
    <w:rsid w:val="005C386C"/>
    <w:rsid w:val="00601635"/>
    <w:rsid w:val="00650EF5"/>
    <w:rsid w:val="0068018A"/>
    <w:rsid w:val="006870D9"/>
    <w:rsid w:val="006939AE"/>
    <w:rsid w:val="006A664B"/>
    <w:rsid w:val="006B02E2"/>
    <w:rsid w:val="006C04B1"/>
    <w:rsid w:val="006D670D"/>
    <w:rsid w:val="006D72A4"/>
    <w:rsid w:val="00705C07"/>
    <w:rsid w:val="007357C7"/>
    <w:rsid w:val="00745807"/>
    <w:rsid w:val="00773013"/>
    <w:rsid w:val="0078359A"/>
    <w:rsid w:val="007A44FB"/>
    <w:rsid w:val="007C1D31"/>
    <w:rsid w:val="007F191B"/>
    <w:rsid w:val="00807E9A"/>
    <w:rsid w:val="0083238A"/>
    <w:rsid w:val="00883E6B"/>
    <w:rsid w:val="008B174D"/>
    <w:rsid w:val="008B4B70"/>
    <w:rsid w:val="008C6A6B"/>
    <w:rsid w:val="00900B9E"/>
    <w:rsid w:val="009037CF"/>
    <w:rsid w:val="00906FF7"/>
    <w:rsid w:val="009072A0"/>
    <w:rsid w:val="00942188"/>
    <w:rsid w:val="00951DF6"/>
    <w:rsid w:val="00957C17"/>
    <w:rsid w:val="00962419"/>
    <w:rsid w:val="00992C55"/>
    <w:rsid w:val="009C240F"/>
    <w:rsid w:val="009E5D29"/>
    <w:rsid w:val="009F058F"/>
    <w:rsid w:val="009F3369"/>
    <w:rsid w:val="00A14327"/>
    <w:rsid w:val="00A170DD"/>
    <w:rsid w:val="00A61E3A"/>
    <w:rsid w:val="00A951C7"/>
    <w:rsid w:val="00AA0447"/>
    <w:rsid w:val="00AA07CC"/>
    <w:rsid w:val="00AC3FE1"/>
    <w:rsid w:val="00AD0691"/>
    <w:rsid w:val="00AF35F0"/>
    <w:rsid w:val="00AF7171"/>
    <w:rsid w:val="00B100A9"/>
    <w:rsid w:val="00B161E4"/>
    <w:rsid w:val="00B40718"/>
    <w:rsid w:val="00B517F0"/>
    <w:rsid w:val="00B61BBA"/>
    <w:rsid w:val="00B80A42"/>
    <w:rsid w:val="00BA32E1"/>
    <w:rsid w:val="00BA3640"/>
    <w:rsid w:val="00BD42F4"/>
    <w:rsid w:val="00BF0ACD"/>
    <w:rsid w:val="00C71B93"/>
    <w:rsid w:val="00C8281B"/>
    <w:rsid w:val="00C8333F"/>
    <w:rsid w:val="00CA3D03"/>
    <w:rsid w:val="00CC7B9B"/>
    <w:rsid w:val="00D36878"/>
    <w:rsid w:val="00D36DAF"/>
    <w:rsid w:val="00D50FF7"/>
    <w:rsid w:val="00D874AD"/>
    <w:rsid w:val="00D97C82"/>
    <w:rsid w:val="00DA6F4A"/>
    <w:rsid w:val="00DB3236"/>
    <w:rsid w:val="00DE031A"/>
    <w:rsid w:val="00E45F32"/>
    <w:rsid w:val="00E62999"/>
    <w:rsid w:val="00E75C9C"/>
    <w:rsid w:val="00E9153F"/>
    <w:rsid w:val="00E94104"/>
    <w:rsid w:val="00EC36DF"/>
    <w:rsid w:val="00EF1373"/>
    <w:rsid w:val="00F054C1"/>
    <w:rsid w:val="00F81D4D"/>
    <w:rsid w:val="00F8374F"/>
    <w:rsid w:val="00FB3B3F"/>
    <w:rsid w:val="00FC286E"/>
    <w:rsid w:val="00FC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EDDE3-FB54-489A-9B03-96C26549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31A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E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807E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331AFC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AC3F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9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1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2AFCA48EB4B0B0AA73087168C282B6C766C2259745F350F0C8B259A72F98C11CFF7071E05E636D9A7DD5C16hCe4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7CAEE-EB63-44CC-8C35-66D324FB3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Фатхуллина Фирая</dc:creator>
  <cp:lastModifiedBy>Грачева Анна Михайловна</cp:lastModifiedBy>
  <cp:revision>2</cp:revision>
  <cp:lastPrinted>2017-03-02T14:48:00Z</cp:lastPrinted>
  <dcterms:created xsi:type="dcterms:W3CDTF">2018-10-15T07:31:00Z</dcterms:created>
  <dcterms:modified xsi:type="dcterms:W3CDTF">2018-10-15T07:31:00Z</dcterms:modified>
</cp:coreProperties>
</file>