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90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8905E2">
        <w:t xml:space="preserve"> </w:t>
      </w:r>
      <w:r w:rsidR="00C450F4" w:rsidRPr="008905E2">
        <w:rPr>
          <w:sz w:val="28"/>
          <w:szCs w:val="28"/>
        </w:rPr>
        <w:t>в сфере социальной поддержки населения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FD1C06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1. </w:t>
      </w:r>
      <w:r w:rsidR="009E5990"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9E5990"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9E5990"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Pr="008905E2">
        <w:rPr>
          <w:rFonts w:ascii="Times New Roman" w:hAnsi="Times New Roman" w:cs="Times New Roman"/>
          <w:sz w:val="28"/>
          <w:szCs w:val="28"/>
        </w:rPr>
        <w:t>социальной поддержки населения</w:t>
      </w:r>
      <w:r w:rsidR="00ED0E16" w:rsidRPr="008905E2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750E1F" w:rsidRPr="008905E2">
        <w:rPr>
          <w:rFonts w:ascii="Times New Roman" w:hAnsi="Times New Roman" w:cs="Times New Roman"/>
          <w:sz w:val="28"/>
          <w:szCs w:val="28"/>
        </w:rPr>
        <w:t>Изменения</w:t>
      </w:r>
      <w:r w:rsidR="00ED0E16" w:rsidRPr="008905E2">
        <w:rPr>
          <w:rFonts w:ascii="Times New Roman" w:hAnsi="Times New Roman" w:cs="Times New Roman"/>
          <w:sz w:val="28"/>
          <w:szCs w:val="28"/>
        </w:rPr>
        <w:t>)</w:t>
      </w:r>
      <w:r w:rsidRPr="008905E2">
        <w:rPr>
          <w:rFonts w:ascii="Times New Roman" w:hAnsi="Times New Roman" w:cs="Times New Roman"/>
          <w:sz w:val="28"/>
          <w:szCs w:val="28"/>
        </w:rPr>
        <w:t>.</w:t>
      </w:r>
    </w:p>
    <w:p w:rsidR="00DA1C51" w:rsidRPr="008905E2" w:rsidRDefault="00FD1C06" w:rsidP="001D3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2.</w:t>
      </w:r>
      <w:r w:rsidR="00037CA8" w:rsidRPr="008905E2">
        <w:rPr>
          <w:sz w:val="28"/>
          <w:szCs w:val="28"/>
        </w:rPr>
        <w:t xml:space="preserve"> </w:t>
      </w:r>
      <w:r w:rsidR="001D380E">
        <w:rPr>
          <w:sz w:val="28"/>
          <w:szCs w:val="28"/>
        </w:rPr>
        <w:t xml:space="preserve">Установить, что </w:t>
      </w:r>
      <w:r w:rsidR="00463D42" w:rsidRPr="008905E2">
        <w:rPr>
          <w:sz w:val="28"/>
          <w:szCs w:val="28"/>
        </w:rPr>
        <w:t xml:space="preserve">пункт </w:t>
      </w:r>
      <w:r w:rsidR="001D380E">
        <w:rPr>
          <w:sz w:val="28"/>
          <w:szCs w:val="28"/>
        </w:rPr>
        <w:t>2</w:t>
      </w:r>
      <w:r w:rsidR="00987CB0" w:rsidRPr="008905E2">
        <w:rPr>
          <w:sz w:val="28"/>
          <w:szCs w:val="28"/>
        </w:rPr>
        <w:t xml:space="preserve"> </w:t>
      </w:r>
      <w:r w:rsidR="00750E1F" w:rsidRPr="008905E2">
        <w:rPr>
          <w:sz w:val="28"/>
          <w:szCs w:val="28"/>
        </w:rPr>
        <w:t xml:space="preserve">Изменений, утвержденных настоящим приказом, </w:t>
      </w:r>
      <w:r w:rsidR="00987CB0" w:rsidRPr="008905E2">
        <w:rPr>
          <w:sz w:val="28"/>
          <w:szCs w:val="28"/>
        </w:rPr>
        <w:t>вступа</w:t>
      </w:r>
      <w:r w:rsidR="001D380E">
        <w:rPr>
          <w:sz w:val="28"/>
          <w:szCs w:val="28"/>
        </w:rPr>
        <w:t>е</w:t>
      </w:r>
      <w:r w:rsidR="00987CB0" w:rsidRPr="008905E2">
        <w:rPr>
          <w:sz w:val="28"/>
          <w:szCs w:val="28"/>
        </w:rPr>
        <w:t xml:space="preserve">т в силу с 1 </w:t>
      </w:r>
      <w:r w:rsidR="001D380E">
        <w:rPr>
          <w:sz w:val="28"/>
          <w:szCs w:val="28"/>
        </w:rPr>
        <w:t>января</w:t>
      </w:r>
      <w:r w:rsidR="00987CB0" w:rsidRPr="008905E2">
        <w:rPr>
          <w:sz w:val="28"/>
          <w:szCs w:val="28"/>
        </w:rPr>
        <w:t xml:space="preserve"> 201</w:t>
      </w:r>
      <w:r w:rsidR="001D380E">
        <w:rPr>
          <w:sz w:val="28"/>
          <w:szCs w:val="28"/>
        </w:rPr>
        <w:t>9</w:t>
      </w:r>
      <w:r w:rsidR="00987CB0" w:rsidRPr="008905E2">
        <w:rPr>
          <w:sz w:val="28"/>
          <w:szCs w:val="28"/>
        </w:rPr>
        <w:t xml:space="preserve"> года.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1D380E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A7549B">
          <w:headerReference w:type="default" r:id="rId7"/>
          <w:headerReference w:type="first" r:id="rId8"/>
          <w:pgSz w:w="11905" w:h="16838"/>
          <w:pgMar w:top="1134" w:right="794" w:bottom="1134" w:left="96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</w:t>
      </w:r>
      <w:proofErr w:type="gramStart"/>
      <w:r w:rsidR="007672C9" w:rsidRPr="008905E2">
        <w:rPr>
          <w:sz w:val="28"/>
          <w:szCs w:val="28"/>
        </w:rPr>
        <w:t>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>№</w:t>
      </w:r>
      <w:proofErr w:type="gramEnd"/>
      <w:r w:rsidRPr="008905E2">
        <w:rPr>
          <w:sz w:val="28"/>
          <w:szCs w:val="28"/>
        </w:rPr>
        <w:t xml:space="preserve">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8905E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8905E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8905E2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8905E2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8905E2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3CEA" w:rsidRPr="008905E2" w:rsidRDefault="00AF3BDB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1. </w:t>
      </w:r>
      <w:r w:rsidR="00647C27" w:rsidRPr="008905E2">
        <w:rPr>
          <w:sz w:val="28"/>
          <w:szCs w:val="28"/>
        </w:rPr>
        <w:t xml:space="preserve">В </w:t>
      </w:r>
      <w:r w:rsidR="00563CEA" w:rsidRPr="008905E2">
        <w:rPr>
          <w:sz w:val="28"/>
          <w:szCs w:val="28"/>
        </w:rPr>
        <w:t xml:space="preserve">Административном регламенте предоставления государственной услуги по выдаче удостоверения (дубликата удостоверения) </w:t>
      </w:r>
      <w:r w:rsidR="006574BF" w:rsidRPr="008905E2">
        <w:rPr>
          <w:sz w:val="28"/>
          <w:szCs w:val="28"/>
        </w:rPr>
        <w:t>«</w:t>
      </w:r>
      <w:r w:rsidR="00563CEA" w:rsidRPr="008905E2">
        <w:rPr>
          <w:sz w:val="28"/>
          <w:szCs w:val="28"/>
        </w:rPr>
        <w:t>Ветеран Великой Отечественной войны</w:t>
      </w:r>
      <w:r w:rsidR="006574BF" w:rsidRPr="008905E2">
        <w:rPr>
          <w:sz w:val="28"/>
          <w:szCs w:val="28"/>
        </w:rPr>
        <w:t>»</w:t>
      </w:r>
      <w:r w:rsidR="00647C27" w:rsidRPr="008905E2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 от</w:t>
      </w:r>
      <w:r w:rsidR="00563CEA" w:rsidRPr="008905E2">
        <w:rPr>
          <w:sz w:val="28"/>
          <w:szCs w:val="28"/>
        </w:rPr>
        <w:t xml:space="preserve"> 05.07.201</w:t>
      </w:r>
      <w:r w:rsidR="008534B6" w:rsidRPr="008905E2">
        <w:rPr>
          <w:sz w:val="28"/>
          <w:szCs w:val="28"/>
        </w:rPr>
        <w:t>2</w:t>
      </w:r>
      <w:r w:rsidR="00563CEA" w:rsidRPr="008905E2">
        <w:rPr>
          <w:sz w:val="28"/>
          <w:szCs w:val="28"/>
        </w:rPr>
        <w:t xml:space="preserve"> № 514 «Об утверждении </w:t>
      </w:r>
      <w:r w:rsidR="002957B8" w:rsidRPr="008905E2">
        <w:rPr>
          <w:sz w:val="28"/>
          <w:szCs w:val="28"/>
        </w:rPr>
        <w:t>А</w:t>
      </w:r>
      <w:r w:rsidR="00563CEA" w:rsidRPr="008905E2">
        <w:rPr>
          <w:sz w:val="28"/>
          <w:szCs w:val="28"/>
        </w:rPr>
        <w:t xml:space="preserve">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 (с изменениями, внесенными </w:t>
      </w:r>
      <w:r w:rsidR="002957B8" w:rsidRPr="008905E2">
        <w:rPr>
          <w:sz w:val="28"/>
          <w:szCs w:val="28"/>
        </w:rPr>
        <w:t xml:space="preserve">приказами </w:t>
      </w:r>
      <w:r w:rsidR="00563CEA" w:rsidRPr="008905E2">
        <w:rPr>
          <w:sz w:val="28"/>
          <w:szCs w:val="28"/>
        </w:rPr>
        <w:t xml:space="preserve">Министерства труда, занятости и социальной защиты Республики Татарстан от 06.06.2014 </w:t>
      </w:r>
      <w:hyperlink r:id="rId9" w:history="1">
        <w:r w:rsidR="00563CEA" w:rsidRPr="008905E2">
          <w:rPr>
            <w:sz w:val="28"/>
            <w:szCs w:val="28"/>
          </w:rPr>
          <w:t>№ 309</w:t>
        </w:r>
      </w:hyperlink>
      <w:r w:rsidR="00563CEA" w:rsidRPr="008905E2">
        <w:rPr>
          <w:sz w:val="28"/>
          <w:szCs w:val="28"/>
        </w:rPr>
        <w:t>, от 22.06.2015</w:t>
      </w:r>
      <w:r w:rsidR="00D85306" w:rsidRPr="008905E2">
        <w:rPr>
          <w:sz w:val="28"/>
          <w:szCs w:val="28"/>
        </w:rPr>
        <w:t xml:space="preserve"> </w:t>
      </w:r>
      <w:hyperlink r:id="rId10" w:history="1">
        <w:r w:rsidR="00563CEA" w:rsidRPr="008905E2">
          <w:rPr>
            <w:sz w:val="28"/>
            <w:szCs w:val="28"/>
          </w:rPr>
          <w:t>№ 425</w:t>
        </w:r>
      </w:hyperlink>
      <w:r w:rsidR="00563CEA" w:rsidRPr="008905E2">
        <w:rPr>
          <w:sz w:val="28"/>
          <w:szCs w:val="28"/>
        </w:rPr>
        <w:t xml:space="preserve">, от 07.06.2016 </w:t>
      </w:r>
      <w:hyperlink r:id="rId11" w:history="1">
        <w:r w:rsidR="00563CEA" w:rsidRPr="008905E2">
          <w:rPr>
            <w:sz w:val="28"/>
            <w:szCs w:val="28"/>
          </w:rPr>
          <w:t>№ 317</w:t>
        </w:r>
      </w:hyperlink>
      <w:r w:rsidR="00563CEA" w:rsidRPr="008905E2">
        <w:rPr>
          <w:sz w:val="28"/>
          <w:szCs w:val="28"/>
        </w:rPr>
        <w:t xml:space="preserve">, от 08.06.2017 </w:t>
      </w:r>
      <w:hyperlink r:id="rId12" w:history="1">
        <w:r w:rsidR="00563CEA" w:rsidRPr="008905E2">
          <w:rPr>
            <w:sz w:val="28"/>
            <w:szCs w:val="28"/>
          </w:rPr>
          <w:t>№ 350</w:t>
        </w:r>
      </w:hyperlink>
      <w:r w:rsidR="00563CEA" w:rsidRPr="008905E2">
        <w:rPr>
          <w:sz w:val="28"/>
          <w:szCs w:val="28"/>
        </w:rPr>
        <w:t xml:space="preserve">, от 07.05.2018 </w:t>
      </w:r>
      <w:hyperlink r:id="rId13" w:history="1">
        <w:r w:rsidR="00563CEA" w:rsidRPr="008905E2">
          <w:rPr>
            <w:sz w:val="28"/>
            <w:szCs w:val="28"/>
          </w:rPr>
          <w:t>№ 347</w:t>
        </w:r>
        <w:r w:rsidR="001D380E">
          <w:rPr>
            <w:sz w:val="28"/>
            <w:szCs w:val="28"/>
          </w:rPr>
          <w:t xml:space="preserve">, от </w:t>
        </w:r>
        <w:r w:rsidR="001D380E" w:rsidRPr="001D380E">
          <w:rPr>
            <w:sz w:val="28"/>
            <w:szCs w:val="28"/>
          </w:rPr>
          <w:t>19.09.2018 № 892</w:t>
        </w:r>
        <w:r w:rsidR="00563CEA" w:rsidRPr="008905E2">
          <w:rPr>
            <w:sz w:val="28"/>
            <w:szCs w:val="28"/>
          </w:rPr>
          <w:t>)</w:t>
        </w:r>
        <w:r w:rsidR="00563CEA" w:rsidRPr="008905E2">
          <w:rPr>
            <w:sz w:val="28"/>
            <w:szCs w:val="28"/>
          </w:rPr>
          <w:t xml:space="preserve">: </w:t>
        </w:r>
      </w:hyperlink>
    </w:p>
    <w:p w:rsidR="00F30DFE" w:rsidRPr="008905E2" w:rsidRDefault="00FF2022" w:rsidP="001D3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в пункте 2.</w:t>
      </w:r>
      <w:r w:rsidR="001D380E">
        <w:rPr>
          <w:sz w:val="28"/>
          <w:szCs w:val="28"/>
        </w:rPr>
        <w:t xml:space="preserve">5 </w:t>
      </w:r>
      <w:r w:rsidR="00AA4194" w:rsidRPr="008905E2">
        <w:rPr>
          <w:rFonts w:eastAsiaTheme="minorHAnsi"/>
          <w:sz w:val="28"/>
          <w:szCs w:val="28"/>
          <w:lang w:eastAsia="en-US"/>
        </w:rPr>
        <w:t xml:space="preserve">абзац </w:t>
      </w:r>
      <w:r w:rsidR="001D380E">
        <w:rPr>
          <w:rFonts w:eastAsiaTheme="minorHAnsi"/>
          <w:sz w:val="28"/>
          <w:szCs w:val="28"/>
          <w:lang w:eastAsia="en-US"/>
        </w:rPr>
        <w:t>четырнадцатый</w:t>
      </w:r>
      <w:r w:rsidR="00AA4194" w:rsidRPr="008905E2">
        <w:rPr>
          <w:rFonts w:eastAsiaTheme="minorHAnsi"/>
          <w:sz w:val="28"/>
          <w:szCs w:val="28"/>
          <w:lang w:eastAsia="en-US"/>
        </w:rPr>
        <w:t xml:space="preserve"> </w:t>
      </w:r>
      <w:r w:rsidR="00F30DFE" w:rsidRPr="008905E2">
        <w:rPr>
          <w:sz w:val="28"/>
          <w:szCs w:val="28"/>
        </w:rPr>
        <w:t xml:space="preserve">графы «Содержание требований к стандарту» </w:t>
      </w:r>
      <w:bookmarkStart w:id="1" w:name="_GoBack"/>
      <w:bookmarkEnd w:id="1"/>
      <w:r w:rsidR="001D380E">
        <w:rPr>
          <w:sz w:val="28"/>
          <w:szCs w:val="28"/>
        </w:rPr>
        <w:t xml:space="preserve">исключить. </w:t>
      </w:r>
    </w:p>
    <w:p w:rsidR="00957BEE" w:rsidRPr="008905E2" w:rsidRDefault="00F30DFE" w:rsidP="001D380E">
      <w:pPr>
        <w:ind w:firstLine="6"/>
        <w:jc w:val="both"/>
        <w:rPr>
          <w:sz w:val="28"/>
          <w:szCs w:val="28"/>
        </w:rPr>
      </w:pPr>
      <w:r w:rsidRPr="008905E2">
        <w:rPr>
          <w:sz w:val="28"/>
          <w:szCs w:val="28"/>
        </w:rPr>
        <w:tab/>
      </w:r>
      <w:r w:rsidR="001D380E">
        <w:rPr>
          <w:sz w:val="28"/>
          <w:szCs w:val="28"/>
        </w:rPr>
        <w:t>2</w:t>
      </w:r>
      <w:r w:rsidR="00957BEE" w:rsidRPr="008905E2">
        <w:rPr>
          <w:sz w:val="28"/>
          <w:szCs w:val="28"/>
        </w:rPr>
        <w:t xml:space="preserve">. В </w:t>
      </w:r>
      <w:r w:rsidR="001D380E" w:rsidRPr="009717D3">
        <w:rPr>
          <w:sz w:val="28"/>
          <w:szCs w:val="28"/>
        </w:rPr>
        <w:t>Административн</w:t>
      </w:r>
      <w:r w:rsidR="00CA12A2">
        <w:rPr>
          <w:sz w:val="28"/>
          <w:szCs w:val="28"/>
        </w:rPr>
        <w:t>ом</w:t>
      </w:r>
      <w:r w:rsidR="001D380E" w:rsidRPr="009717D3">
        <w:rPr>
          <w:sz w:val="28"/>
          <w:szCs w:val="28"/>
        </w:rPr>
        <w:t xml:space="preserve"> регламент</w:t>
      </w:r>
      <w:r w:rsidR="00CA12A2">
        <w:rPr>
          <w:sz w:val="28"/>
          <w:szCs w:val="28"/>
        </w:rPr>
        <w:t>е</w:t>
      </w:r>
      <w:r w:rsidR="001D380E" w:rsidRPr="009717D3">
        <w:rPr>
          <w:sz w:val="28"/>
          <w:szCs w:val="28"/>
        </w:rPr>
        <w:t xml:space="preserve">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957BEE" w:rsidRPr="008905E2">
        <w:rPr>
          <w:sz w:val="28"/>
          <w:szCs w:val="28"/>
        </w:rPr>
        <w:t>,</w:t>
      </w:r>
      <w:r w:rsidR="00957BEE" w:rsidRPr="008905E2">
        <w:rPr>
          <w:sz w:val="28"/>
          <w:szCs w:val="28"/>
        </w:rPr>
        <w:t xml:space="preserve"> утвержденном приказом Министерства труда, занятости и социальной защиты Республики Татарстан </w:t>
      </w:r>
      <w:r w:rsidR="001D380E">
        <w:rPr>
          <w:sz w:val="28"/>
          <w:szCs w:val="28"/>
        </w:rPr>
        <w:t xml:space="preserve">от </w:t>
      </w:r>
      <w:r w:rsidR="001D380E">
        <w:rPr>
          <w:color w:val="000000"/>
          <w:sz w:val="28"/>
          <w:szCs w:val="28"/>
        </w:rPr>
        <w:t>17.09.2018 № 856</w:t>
      </w:r>
      <w:r w:rsidR="00CA12A2">
        <w:rPr>
          <w:color w:val="000000"/>
          <w:sz w:val="28"/>
          <w:szCs w:val="28"/>
        </w:rPr>
        <w:t xml:space="preserve"> </w:t>
      </w:r>
      <w:r w:rsidR="001D380E" w:rsidRPr="008154CE">
        <w:rPr>
          <w:color w:val="000000"/>
          <w:sz w:val="28"/>
          <w:szCs w:val="28"/>
        </w:rPr>
        <w:t>«</w:t>
      </w:r>
      <w:r w:rsidR="001D380E" w:rsidRPr="00A2063F">
        <w:rPr>
          <w:sz w:val="28"/>
          <w:szCs w:val="28"/>
        </w:rPr>
        <w:t xml:space="preserve">Об утверждении </w:t>
      </w:r>
      <w:r w:rsidR="001D380E">
        <w:rPr>
          <w:sz w:val="28"/>
          <w:szCs w:val="28"/>
        </w:rPr>
        <w:t>А</w:t>
      </w:r>
      <w:r w:rsidR="001D380E" w:rsidRPr="00A2063F">
        <w:rPr>
          <w:sz w:val="28"/>
          <w:szCs w:val="28"/>
        </w:rPr>
        <w:t>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r w:rsidR="001D380E">
        <w:rPr>
          <w:sz w:val="28"/>
          <w:szCs w:val="28"/>
        </w:rPr>
        <w:t>:</w:t>
      </w:r>
    </w:p>
    <w:p w:rsidR="0020063F" w:rsidRPr="008905E2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пункт</w:t>
      </w:r>
      <w:r w:rsidR="001D380E">
        <w:rPr>
          <w:sz w:val="28"/>
          <w:szCs w:val="28"/>
        </w:rPr>
        <w:t xml:space="preserve"> 1.</w:t>
      </w:r>
      <w:r w:rsidRPr="008905E2">
        <w:rPr>
          <w:sz w:val="28"/>
          <w:szCs w:val="28"/>
        </w:rPr>
        <w:t>2</w:t>
      </w:r>
      <w:r w:rsidR="001D380E">
        <w:rPr>
          <w:sz w:val="28"/>
          <w:szCs w:val="28"/>
        </w:rPr>
        <w:t xml:space="preserve"> изложить в следующей редакции</w:t>
      </w:r>
      <w:r w:rsidRPr="008905E2">
        <w:rPr>
          <w:sz w:val="28"/>
          <w:szCs w:val="28"/>
        </w:rPr>
        <w:t>:</w:t>
      </w:r>
    </w:p>
    <w:p w:rsidR="0020063F" w:rsidRPr="008905E2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абзац первый изложить в следующей редакции:</w:t>
      </w:r>
    </w:p>
    <w:p w:rsidR="0020063F" w:rsidRPr="00236095" w:rsidRDefault="0020063F" w:rsidP="001D3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«1</w:t>
      </w:r>
      <w:r w:rsidR="001D380E">
        <w:rPr>
          <w:sz w:val="28"/>
          <w:szCs w:val="28"/>
        </w:rPr>
        <w:t>.</w:t>
      </w:r>
      <w:r w:rsidRPr="008905E2">
        <w:rPr>
          <w:sz w:val="28"/>
          <w:szCs w:val="28"/>
        </w:rPr>
        <w:t xml:space="preserve">2. </w:t>
      </w:r>
      <w:r w:rsidR="001D380E" w:rsidRPr="00236095">
        <w:rPr>
          <w:sz w:val="28"/>
          <w:szCs w:val="28"/>
        </w:rPr>
        <w:t xml:space="preserve">Компенсация предоставляется </w:t>
      </w:r>
      <w:r w:rsidR="001D380E" w:rsidRPr="00236095">
        <w:rPr>
          <w:rFonts w:eastAsiaTheme="minorHAnsi"/>
          <w:sz w:val="28"/>
          <w:szCs w:val="28"/>
          <w:lang w:eastAsia="en-US"/>
        </w:rPr>
        <w:t xml:space="preserve">одиноко проживающим неработающим собственникам жилых помещений, достигшим возраста семидесяти лет и старше, а также собственникам жилых помещений, достигшим возраста семидесяти лет и старше, проживающим в составе семьи, состоящей только из совместно проживающих неработающих граждан, достигших возраста 60 и 55 лет (соответственно мужчины и женщины), </w:t>
      </w:r>
      <w:r w:rsidR="001D380E" w:rsidRPr="00236095">
        <w:rPr>
          <w:sz w:val="28"/>
          <w:szCs w:val="28"/>
        </w:rPr>
        <w:t>и (или) неработающих инвалидов I и (или) II групп.</w:t>
      </w:r>
      <w:r w:rsidRPr="00236095">
        <w:rPr>
          <w:sz w:val="28"/>
          <w:szCs w:val="28"/>
        </w:rPr>
        <w:t>»;</w:t>
      </w:r>
    </w:p>
    <w:p w:rsidR="001D380E" w:rsidRPr="00236095" w:rsidRDefault="001D380E" w:rsidP="001D3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095">
        <w:rPr>
          <w:sz w:val="28"/>
          <w:szCs w:val="28"/>
        </w:rPr>
        <w:t>пункте 2.5 графы «Содержание требований к стандарту»</w:t>
      </w:r>
      <w:r w:rsidRPr="00236095">
        <w:rPr>
          <w:sz w:val="28"/>
          <w:szCs w:val="28"/>
        </w:rPr>
        <w:t xml:space="preserve"> изложить в следующей редакции:</w:t>
      </w:r>
    </w:p>
    <w:p w:rsidR="001D380E" w:rsidRPr="00236095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eastAsiaTheme="minorHAnsi"/>
          <w:sz w:val="28"/>
          <w:szCs w:val="28"/>
          <w:lang w:eastAsia="en-US"/>
        </w:rPr>
        <w:t>«</w:t>
      </w:r>
      <w:r w:rsidRPr="00236095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466" w:history="1">
        <w:r w:rsidRPr="0023609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36095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 по форме согласно Приложению 1 к настоящему Регламенту;</w:t>
      </w:r>
    </w:p>
    <w:p w:rsidR="001D380E" w:rsidRPr="00236095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недвижимости.;</w:t>
      </w:r>
    </w:p>
    <w:p w:rsidR="001D380E" w:rsidRPr="00236095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ascii="Times New Roman" w:hAnsi="Times New Roman" w:cs="Times New Roman"/>
          <w:sz w:val="28"/>
          <w:szCs w:val="28"/>
        </w:rPr>
        <w:t>копии документов, подтверждающих факт установления инвалидности членам семьи граждан, имеющим право на получение компенсации.</w:t>
      </w:r>
    </w:p>
    <w:p w:rsidR="001D380E" w:rsidRPr="00236095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наличии у отделения Центра документа, подтверждающего факт установления инвалидности члену семьи гражданина, имеющего право на получение компенсации, заявитель освобождается от необходимости представления указанного документа.</w:t>
      </w:r>
    </w:p>
    <w:p w:rsidR="001D380E" w:rsidRPr="00236095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 в электронной форме.</w:t>
      </w:r>
    </w:p>
    <w:p w:rsidR="001D380E" w:rsidRPr="009717D3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95">
        <w:rPr>
          <w:rFonts w:ascii="Times New Roman" w:hAnsi="Times New Roman" w:cs="Times New Roman"/>
          <w:sz w:val="28"/>
          <w:szCs w:val="28"/>
        </w:rPr>
        <w:t>Законные представители (в случаях, предусмотренных законодательством) либо лица, уполномоченные получателями государственной услуги, дополнительно представляют копии документов, подтверждающих</w:t>
      </w:r>
      <w:r w:rsidRPr="009717D3">
        <w:rPr>
          <w:rFonts w:ascii="Times New Roman" w:hAnsi="Times New Roman" w:cs="Times New Roman"/>
          <w:sz w:val="28"/>
          <w:szCs w:val="28"/>
        </w:rPr>
        <w:t xml:space="preserve"> их полномочия на представление интересов получателя государственной услуги.</w:t>
      </w:r>
    </w:p>
    <w:p w:rsidR="001D380E" w:rsidRPr="009717D3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7D3"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Центра.</w:t>
      </w:r>
    </w:p>
    <w:p w:rsidR="001D380E" w:rsidRDefault="001D380E" w:rsidP="001D3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7D3">
        <w:rPr>
          <w:sz w:val="28"/>
          <w:szCs w:val="28"/>
        </w:rPr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 (в случае выбора указанного способа получения)</w:t>
      </w:r>
      <w:r>
        <w:rPr>
          <w:sz w:val="28"/>
          <w:szCs w:val="28"/>
        </w:rPr>
        <w:t>.</w:t>
      </w:r>
    </w:p>
    <w:p w:rsidR="001D380E" w:rsidRPr="009717D3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7D3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:rsidR="001D380E" w:rsidRPr="009717D3" w:rsidRDefault="001D380E" w:rsidP="001D38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7D3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 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</w:r>
    </w:p>
    <w:p w:rsidR="001D380E" w:rsidRPr="008905E2" w:rsidRDefault="001D380E" w:rsidP="001D38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17D3">
        <w:rPr>
          <w:sz w:val="28"/>
          <w:szCs w:val="28"/>
        </w:rPr>
        <w:t>Заявление и прилагаемые к нему документы могут быть направлены заявителем в форме электронных документов, подписанных усиленной квалифицированной электронной подписью, с использованием электронных носителей и (или) через информационно-телекоммуникационные сети общего пользования, в том числе через информационно-телекоммуникационную сеть «Интернет»</w:t>
      </w:r>
      <w:r>
        <w:rPr>
          <w:sz w:val="28"/>
          <w:szCs w:val="28"/>
        </w:rPr>
        <w:t>.»</w:t>
      </w:r>
    </w:p>
    <w:sectPr w:rsidR="001D380E" w:rsidRPr="008905E2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49" w:rsidRDefault="00F21F49" w:rsidP="003A7C00">
      <w:r>
        <w:separator/>
      </w:r>
    </w:p>
  </w:endnote>
  <w:endnote w:type="continuationSeparator" w:id="0">
    <w:p w:rsidR="00F21F49" w:rsidRDefault="00F21F4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49" w:rsidRDefault="00F21F49" w:rsidP="003A7C00">
      <w:r>
        <w:separator/>
      </w:r>
    </w:p>
  </w:footnote>
  <w:footnote w:type="continuationSeparator" w:id="0">
    <w:p w:rsidR="00F21F49" w:rsidRDefault="00F21F4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549B" w:rsidRPr="00A7549B" w:rsidRDefault="00A7549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993C55">
          <w:rPr>
            <w:noProof/>
            <w:sz w:val="28"/>
            <w:szCs w:val="28"/>
          </w:rPr>
          <w:t>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9B" w:rsidRPr="00A7549B" w:rsidRDefault="00A7549B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10BF7"/>
    <w:rsid w:val="00011879"/>
    <w:rsid w:val="000155F1"/>
    <w:rsid w:val="00016426"/>
    <w:rsid w:val="0001695F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239A"/>
    <w:rsid w:val="000423EB"/>
    <w:rsid w:val="00044518"/>
    <w:rsid w:val="00044ADD"/>
    <w:rsid w:val="00045972"/>
    <w:rsid w:val="00052D18"/>
    <w:rsid w:val="00055403"/>
    <w:rsid w:val="00055FC8"/>
    <w:rsid w:val="000609F6"/>
    <w:rsid w:val="00060EF2"/>
    <w:rsid w:val="00067FE1"/>
    <w:rsid w:val="000701E9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1114"/>
    <w:rsid w:val="000A0F36"/>
    <w:rsid w:val="000A12EF"/>
    <w:rsid w:val="000A17F1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104B82"/>
    <w:rsid w:val="001078CD"/>
    <w:rsid w:val="001108A7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793B"/>
    <w:rsid w:val="00150A59"/>
    <w:rsid w:val="00155536"/>
    <w:rsid w:val="00155837"/>
    <w:rsid w:val="00160340"/>
    <w:rsid w:val="00163A81"/>
    <w:rsid w:val="00173289"/>
    <w:rsid w:val="0017355C"/>
    <w:rsid w:val="0017789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720F"/>
    <w:rsid w:val="001A7905"/>
    <w:rsid w:val="001A7F26"/>
    <w:rsid w:val="001B1EED"/>
    <w:rsid w:val="001B2BE5"/>
    <w:rsid w:val="001B3533"/>
    <w:rsid w:val="001B39B3"/>
    <w:rsid w:val="001B52C9"/>
    <w:rsid w:val="001B7988"/>
    <w:rsid w:val="001C3041"/>
    <w:rsid w:val="001C3F01"/>
    <w:rsid w:val="001C5B5F"/>
    <w:rsid w:val="001D380E"/>
    <w:rsid w:val="001D51B1"/>
    <w:rsid w:val="001D56D7"/>
    <w:rsid w:val="001D5B79"/>
    <w:rsid w:val="001D6CFF"/>
    <w:rsid w:val="001E4448"/>
    <w:rsid w:val="001F1059"/>
    <w:rsid w:val="0020063F"/>
    <w:rsid w:val="00200D52"/>
    <w:rsid w:val="00201399"/>
    <w:rsid w:val="00210ED1"/>
    <w:rsid w:val="00213805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095"/>
    <w:rsid w:val="00236794"/>
    <w:rsid w:val="00237D6B"/>
    <w:rsid w:val="00240C1F"/>
    <w:rsid w:val="00246B0D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74F8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30A17"/>
    <w:rsid w:val="00331CEC"/>
    <w:rsid w:val="00334FAD"/>
    <w:rsid w:val="00337C4A"/>
    <w:rsid w:val="0034040F"/>
    <w:rsid w:val="00340A14"/>
    <w:rsid w:val="003418C2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3541"/>
    <w:rsid w:val="0042096A"/>
    <w:rsid w:val="0042362C"/>
    <w:rsid w:val="00424367"/>
    <w:rsid w:val="00430F5D"/>
    <w:rsid w:val="00431B02"/>
    <w:rsid w:val="00432105"/>
    <w:rsid w:val="0043355F"/>
    <w:rsid w:val="00434076"/>
    <w:rsid w:val="00435D53"/>
    <w:rsid w:val="0043680C"/>
    <w:rsid w:val="00440123"/>
    <w:rsid w:val="00440EF8"/>
    <w:rsid w:val="004424C6"/>
    <w:rsid w:val="00450B96"/>
    <w:rsid w:val="00451045"/>
    <w:rsid w:val="0045669A"/>
    <w:rsid w:val="00457694"/>
    <w:rsid w:val="0046195F"/>
    <w:rsid w:val="00463BDA"/>
    <w:rsid w:val="00463D42"/>
    <w:rsid w:val="00465C7A"/>
    <w:rsid w:val="004705F2"/>
    <w:rsid w:val="00471D92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21EE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459E"/>
    <w:rsid w:val="004D6550"/>
    <w:rsid w:val="004D701C"/>
    <w:rsid w:val="004E1617"/>
    <w:rsid w:val="004E2BA7"/>
    <w:rsid w:val="004E3A6C"/>
    <w:rsid w:val="004E471C"/>
    <w:rsid w:val="004E572C"/>
    <w:rsid w:val="004E701B"/>
    <w:rsid w:val="004F0413"/>
    <w:rsid w:val="004F36F3"/>
    <w:rsid w:val="004F536D"/>
    <w:rsid w:val="00503F24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AFA"/>
    <w:rsid w:val="005A3154"/>
    <w:rsid w:val="005A5569"/>
    <w:rsid w:val="005B39E3"/>
    <w:rsid w:val="005C110A"/>
    <w:rsid w:val="005C1BD5"/>
    <w:rsid w:val="005C50EF"/>
    <w:rsid w:val="005D0576"/>
    <w:rsid w:val="005D3EC9"/>
    <w:rsid w:val="005D435B"/>
    <w:rsid w:val="005D6058"/>
    <w:rsid w:val="005E36FB"/>
    <w:rsid w:val="005E458E"/>
    <w:rsid w:val="005E482E"/>
    <w:rsid w:val="005E486F"/>
    <w:rsid w:val="005E5227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10A74"/>
    <w:rsid w:val="00610CD8"/>
    <w:rsid w:val="0061386B"/>
    <w:rsid w:val="006155FF"/>
    <w:rsid w:val="00616206"/>
    <w:rsid w:val="00616E9B"/>
    <w:rsid w:val="00622200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5D24"/>
    <w:rsid w:val="00681264"/>
    <w:rsid w:val="00687BE9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B03C9"/>
    <w:rsid w:val="006B0402"/>
    <w:rsid w:val="006B0D7E"/>
    <w:rsid w:val="006B5301"/>
    <w:rsid w:val="006C2AE1"/>
    <w:rsid w:val="006C515F"/>
    <w:rsid w:val="006C6907"/>
    <w:rsid w:val="006D068B"/>
    <w:rsid w:val="006D12DD"/>
    <w:rsid w:val="006D1B3A"/>
    <w:rsid w:val="006D2B3F"/>
    <w:rsid w:val="006E14F6"/>
    <w:rsid w:val="006E17F1"/>
    <w:rsid w:val="006E1CF6"/>
    <w:rsid w:val="006E44ED"/>
    <w:rsid w:val="006F34A7"/>
    <w:rsid w:val="006F48A2"/>
    <w:rsid w:val="006F5C89"/>
    <w:rsid w:val="006F629D"/>
    <w:rsid w:val="006F76CB"/>
    <w:rsid w:val="00700869"/>
    <w:rsid w:val="007038C1"/>
    <w:rsid w:val="00703C14"/>
    <w:rsid w:val="007042E6"/>
    <w:rsid w:val="00712E7D"/>
    <w:rsid w:val="00716627"/>
    <w:rsid w:val="00721342"/>
    <w:rsid w:val="00724825"/>
    <w:rsid w:val="00725D61"/>
    <w:rsid w:val="007269B4"/>
    <w:rsid w:val="00730AEE"/>
    <w:rsid w:val="0073462B"/>
    <w:rsid w:val="007366BB"/>
    <w:rsid w:val="00736AA7"/>
    <w:rsid w:val="00740688"/>
    <w:rsid w:val="007432E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2D5F"/>
    <w:rsid w:val="00773E60"/>
    <w:rsid w:val="00775B94"/>
    <w:rsid w:val="0077668A"/>
    <w:rsid w:val="00777357"/>
    <w:rsid w:val="00781C56"/>
    <w:rsid w:val="00797B65"/>
    <w:rsid w:val="007A0819"/>
    <w:rsid w:val="007A0E82"/>
    <w:rsid w:val="007A211B"/>
    <w:rsid w:val="007A2209"/>
    <w:rsid w:val="007B1311"/>
    <w:rsid w:val="007B1708"/>
    <w:rsid w:val="007B1FCD"/>
    <w:rsid w:val="007B2E9C"/>
    <w:rsid w:val="007B38EC"/>
    <w:rsid w:val="007C24C0"/>
    <w:rsid w:val="007C3D7A"/>
    <w:rsid w:val="007C43A3"/>
    <w:rsid w:val="007C532A"/>
    <w:rsid w:val="007C6A26"/>
    <w:rsid w:val="007C7055"/>
    <w:rsid w:val="007C7FEF"/>
    <w:rsid w:val="007D2079"/>
    <w:rsid w:val="007D2751"/>
    <w:rsid w:val="007D3ABA"/>
    <w:rsid w:val="007D431A"/>
    <w:rsid w:val="007D5C18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340C"/>
    <w:rsid w:val="008037F6"/>
    <w:rsid w:val="00803CB4"/>
    <w:rsid w:val="0080508F"/>
    <w:rsid w:val="00810FA1"/>
    <w:rsid w:val="00811186"/>
    <w:rsid w:val="00811609"/>
    <w:rsid w:val="00812A7C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70B5"/>
    <w:rsid w:val="00857ACE"/>
    <w:rsid w:val="00857DC3"/>
    <w:rsid w:val="00864088"/>
    <w:rsid w:val="00865D00"/>
    <w:rsid w:val="00865DC1"/>
    <w:rsid w:val="00866C8C"/>
    <w:rsid w:val="00871867"/>
    <w:rsid w:val="00872CDE"/>
    <w:rsid w:val="008756B8"/>
    <w:rsid w:val="008806A6"/>
    <w:rsid w:val="008838F0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259E"/>
    <w:rsid w:val="008B437E"/>
    <w:rsid w:val="008B51CF"/>
    <w:rsid w:val="008B53C9"/>
    <w:rsid w:val="008C2F07"/>
    <w:rsid w:val="008D2290"/>
    <w:rsid w:val="008D286D"/>
    <w:rsid w:val="008D28AE"/>
    <w:rsid w:val="008D521F"/>
    <w:rsid w:val="008D6D43"/>
    <w:rsid w:val="008E01A9"/>
    <w:rsid w:val="008E6E66"/>
    <w:rsid w:val="008F2100"/>
    <w:rsid w:val="008F4BBC"/>
    <w:rsid w:val="008F5411"/>
    <w:rsid w:val="008F6808"/>
    <w:rsid w:val="00900267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6A4E"/>
    <w:rsid w:val="00987061"/>
    <w:rsid w:val="00987BDE"/>
    <w:rsid w:val="00987CB0"/>
    <w:rsid w:val="00993C55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6B8D"/>
    <w:rsid w:val="00A136E1"/>
    <w:rsid w:val="00A145D2"/>
    <w:rsid w:val="00A16F0F"/>
    <w:rsid w:val="00A178E4"/>
    <w:rsid w:val="00A27194"/>
    <w:rsid w:val="00A34335"/>
    <w:rsid w:val="00A42013"/>
    <w:rsid w:val="00A450EF"/>
    <w:rsid w:val="00A46964"/>
    <w:rsid w:val="00A47466"/>
    <w:rsid w:val="00A53F14"/>
    <w:rsid w:val="00A5527E"/>
    <w:rsid w:val="00A55957"/>
    <w:rsid w:val="00A63CE2"/>
    <w:rsid w:val="00A653EA"/>
    <w:rsid w:val="00A676AC"/>
    <w:rsid w:val="00A711AA"/>
    <w:rsid w:val="00A71848"/>
    <w:rsid w:val="00A74C1B"/>
    <w:rsid w:val="00A7549B"/>
    <w:rsid w:val="00A77718"/>
    <w:rsid w:val="00A7790B"/>
    <w:rsid w:val="00A86F02"/>
    <w:rsid w:val="00A878A4"/>
    <w:rsid w:val="00A93728"/>
    <w:rsid w:val="00A94041"/>
    <w:rsid w:val="00A95D81"/>
    <w:rsid w:val="00AA03E3"/>
    <w:rsid w:val="00AA0DC9"/>
    <w:rsid w:val="00AA4194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7F15"/>
    <w:rsid w:val="00AE537C"/>
    <w:rsid w:val="00AF3BDB"/>
    <w:rsid w:val="00AF49ED"/>
    <w:rsid w:val="00AF78FE"/>
    <w:rsid w:val="00AF78FF"/>
    <w:rsid w:val="00B0007F"/>
    <w:rsid w:val="00B015EF"/>
    <w:rsid w:val="00B06865"/>
    <w:rsid w:val="00B07050"/>
    <w:rsid w:val="00B16C75"/>
    <w:rsid w:val="00B17E82"/>
    <w:rsid w:val="00B21F41"/>
    <w:rsid w:val="00B22B66"/>
    <w:rsid w:val="00B24196"/>
    <w:rsid w:val="00B2427F"/>
    <w:rsid w:val="00B24B2B"/>
    <w:rsid w:val="00B259FE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7463"/>
    <w:rsid w:val="00B67880"/>
    <w:rsid w:val="00B71D92"/>
    <w:rsid w:val="00B72ABF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F4E"/>
    <w:rsid w:val="00BC7CA6"/>
    <w:rsid w:val="00BD30E4"/>
    <w:rsid w:val="00BD5FE8"/>
    <w:rsid w:val="00BE6D20"/>
    <w:rsid w:val="00BF5F53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755C"/>
    <w:rsid w:val="00C67C0B"/>
    <w:rsid w:val="00C71E4F"/>
    <w:rsid w:val="00C728E3"/>
    <w:rsid w:val="00C72A4C"/>
    <w:rsid w:val="00C770E8"/>
    <w:rsid w:val="00C81B50"/>
    <w:rsid w:val="00C833C8"/>
    <w:rsid w:val="00C861F2"/>
    <w:rsid w:val="00C92B5D"/>
    <w:rsid w:val="00C96B1D"/>
    <w:rsid w:val="00CA12A2"/>
    <w:rsid w:val="00CA172B"/>
    <w:rsid w:val="00CA1DB7"/>
    <w:rsid w:val="00CA2351"/>
    <w:rsid w:val="00CA3ED1"/>
    <w:rsid w:val="00CA4CE5"/>
    <w:rsid w:val="00CA512D"/>
    <w:rsid w:val="00CA6E86"/>
    <w:rsid w:val="00CB0087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86D"/>
    <w:rsid w:val="00D02FF5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90B0A"/>
    <w:rsid w:val="00D921A7"/>
    <w:rsid w:val="00D94C09"/>
    <w:rsid w:val="00DA1C51"/>
    <w:rsid w:val="00DA1EAD"/>
    <w:rsid w:val="00DA1EFC"/>
    <w:rsid w:val="00DA240B"/>
    <w:rsid w:val="00DA388C"/>
    <w:rsid w:val="00DA51AC"/>
    <w:rsid w:val="00DA779D"/>
    <w:rsid w:val="00DB47D8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62EF"/>
    <w:rsid w:val="00E10ED7"/>
    <w:rsid w:val="00E11542"/>
    <w:rsid w:val="00E12722"/>
    <w:rsid w:val="00E161A6"/>
    <w:rsid w:val="00E20817"/>
    <w:rsid w:val="00E20D3E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5179"/>
    <w:rsid w:val="00E75AB5"/>
    <w:rsid w:val="00E805DB"/>
    <w:rsid w:val="00E90277"/>
    <w:rsid w:val="00E90EC3"/>
    <w:rsid w:val="00E90F15"/>
    <w:rsid w:val="00E953E5"/>
    <w:rsid w:val="00EA370F"/>
    <w:rsid w:val="00EA57E5"/>
    <w:rsid w:val="00EA5924"/>
    <w:rsid w:val="00EB0017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99D"/>
    <w:rsid w:val="00EF6CE3"/>
    <w:rsid w:val="00F00D62"/>
    <w:rsid w:val="00F039EF"/>
    <w:rsid w:val="00F102D5"/>
    <w:rsid w:val="00F174D2"/>
    <w:rsid w:val="00F20C2D"/>
    <w:rsid w:val="00F21F49"/>
    <w:rsid w:val="00F23735"/>
    <w:rsid w:val="00F2645C"/>
    <w:rsid w:val="00F26CFC"/>
    <w:rsid w:val="00F26D7C"/>
    <w:rsid w:val="00F30DFE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516D"/>
    <w:rsid w:val="00F95B6C"/>
    <w:rsid w:val="00F96ED3"/>
    <w:rsid w:val="00FA0509"/>
    <w:rsid w:val="00FA083B"/>
    <w:rsid w:val="00FA0857"/>
    <w:rsid w:val="00FA591E"/>
    <w:rsid w:val="00FB1A78"/>
    <w:rsid w:val="00FB1FA8"/>
    <w:rsid w:val="00FB2DCC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A0"/>
    <w:rsid w:val="00FE4958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2B6AA"/>
  <w15:docId w15:val="{13B4E579-AFC8-4C73-AAB7-D1FE3E35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A968D88E1389B4C0B46D9686921AB5101F02F365CF0F05F4E1206092D9BE6CA50DAE6C099F4493473E129C1BxBW5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968D88E1389B4C0B46D9686921AB5101F02F365CF0C0AF8E0266092D9BE6CA50DAE6C099F4493473E129D12xBW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68D88E1389B4C0B46D9686921AB5101F02F365CF0D05F4E12D6092D9BE6CA50DAE6C099F4493473E129F13xBW6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68D88E1389B4C0B46D9686921AB5101F02F365C70A05FBEF2F3D98D1E760A70AA1331E980D9F463E129Dx1W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68D88E1389B4C0B46D9686921AB5101F02F365C60507FBEE2F3D98D1E760A70AA1331E980D9F463E129Dx1W5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6BB2-FB85-499F-A734-5523F499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5143</Characters>
  <Application>Microsoft Office Word</Application>
  <DocSecurity>0</DocSecurity>
  <Lines>160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6</cp:revision>
  <cp:lastPrinted>2018-09-18T15:17:00Z</cp:lastPrinted>
  <dcterms:created xsi:type="dcterms:W3CDTF">2018-10-24T11:35:00Z</dcterms:created>
  <dcterms:modified xsi:type="dcterms:W3CDTF">2018-10-24T11:53:00Z</dcterms:modified>
</cp:coreProperties>
</file>