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AAD" w:rsidRPr="00F25DBA" w:rsidRDefault="00F35AAD" w:rsidP="00F35AAD">
      <w:pPr>
        <w:pStyle w:val="1"/>
        <w:ind w:right="4960"/>
        <w:rPr>
          <w:b w:val="0"/>
          <w:sz w:val="26"/>
          <w:szCs w:val="26"/>
        </w:rPr>
      </w:pPr>
      <w:r w:rsidRPr="00F25DBA">
        <w:rPr>
          <w:b w:val="0"/>
          <w:sz w:val="26"/>
          <w:szCs w:val="26"/>
        </w:rPr>
        <w:t xml:space="preserve">Об </w:t>
      </w:r>
      <w:r>
        <w:rPr>
          <w:b w:val="0"/>
          <w:sz w:val="26"/>
          <w:szCs w:val="26"/>
        </w:rPr>
        <w:t xml:space="preserve">утверждении </w:t>
      </w:r>
      <w:r w:rsidRPr="003F6F3C">
        <w:rPr>
          <w:b w:val="0"/>
          <w:sz w:val="26"/>
          <w:szCs w:val="26"/>
        </w:rPr>
        <w:t xml:space="preserve">административного регламента осуществления органом внутреннего муниципального финансового контроля </w:t>
      </w:r>
      <w:r>
        <w:rPr>
          <w:b w:val="0"/>
          <w:sz w:val="26"/>
          <w:szCs w:val="26"/>
        </w:rPr>
        <w:t xml:space="preserve">деятельности по </w:t>
      </w:r>
      <w:r w:rsidRPr="003F6F3C">
        <w:rPr>
          <w:b w:val="0"/>
          <w:sz w:val="26"/>
          <w:szCs w:val="26"/>
        </w:rPr>
        <w:t>контрол</w:t>
      </w:r>
      <w:r>
        <w:rPr>
          <w:b w:val="0"/>
          <w:sz w:val="26"/>
          <w:szCs w:val="26"/>
        </w:rPr>
        <w:t>ю</w:t>
      </w:r>
      <w:r w:rsidRPr="003F6F3C">
        <w:rPr>
          <w:b w:val="0"/>
          <w:sz w:val="26"/>
          <w:szCs w:val="26"/>
        </w:rPr>
        <w:t xml:space="preserve"> в сфере закупок товаров, работ и услуг для муниципальных нужд</w:t>
      </w:r>
    </w:p>
    <w:p w:rsidR="00F35AAD" w:rsidRPr="00F25DBA" w:rsidRDefault="00F35AAD" w:rsidP="00F35AAD">
      <w:pPr>
        <w:autoSpaceDE w:val="0"/>
        <w:autoSpaceDN w:val="0"/>
        <w:adjustRightInd w:val="0"/>
        <w:spacing w:after="0" w:line="240" w:lineRule="auto"/>
        <w:ind w:firstLine="851"/>
        <w:jc w:val="both"/>
        <w:rPr>
          <w:rFonts w:ascii="Times New Roman" w:hAnsi="Times New Roman" w:cs="Times New Roman"/>
          <w:sz w:val="26"/>
          <w:szCs w:val="26"/>
        </w:rPr>
      </w:pPr>
    </w:p>
    <w:p w:rsidR="00F35AAD" w:rsidRDefault="00F35AAD" w:rsidP="00F35AAD">
      <w:pPr>
        <w:autoSpaceDE w:val="0"/>
        <w:autoSpaceDN w:val="0"/>
        <w:adjustRightInd w:val="0"/>
        <w:spacing w:after="0" w:line="240" w:lineRule="auto"/>
        <w:ind w:firstLine="540"/>
        <w:jc w:val="both"/>
        <w:rPr>
          <w:rFonts w:ascii="Times New Roman" w:hAnsi="Times New Roman" w:cs="Times New Roman"/>
          <w:sz w:val="26"/>
          <w:szCs w:val="26"/>
        </w:rPr>
      </w:pPr>
      <w:r w:rsidRPr="00F25DBA">
        <w:rPr>
          <w:rFonts w:ascii="Times New Roman" w:hAnsi="Times New Roman" w:cs="Times New Roman"/>
          <w:sz w:val="26"/>
          <w:szCs w:val="26"/>
        </w:rPr>
        <w:t>В соответствии с пунктом 3 части 1, частями 8,</w:t>
      </w:r>
      <w:r>
        <w:rPr>
          <w:rFonts w:ascii="Times New Roman" w:hAnsi="Times New Roman" w:cs="Times New Roman"/>
          <w:sz w:val="26"/>
          <w:szCs w:val="26"/>
        </w:rPr>
        <w:t xml:space="preserve"> </w:t>
      </w:r>
      <w:r w:rsidRPr="00F25DBA">
        <w:rPr>
          <w:rFonts w:ascii="Times New Roman" w:hAnsi="Times New Roman" w:cs="Times New Roman"/>
          <w:sz w:val="26"/>
          <w:szCs w:val="26"/>
        </w:rPr>
        <w:t>9,</w:t>
      </w:r>
      <w:r>
        <w:rPr>
          <w:rFonts w:ascii="Times New Roman" w:hAnsi="Times New Roman" w:cs="Times New Roman"/>
          <w:sz w:val="26"/>
          <w:szCs w:val="26"/>
        </w:rPr>
        <w:t xml:space="preserve"> </w:t>
      </w:r>
      <w:r w:rsidRPr="00F25DBA">
        <w:rPr>
          <w:rFonts w:ascii="Times New Roman" w:hAnsi="Times New Roman" w:cs="Times New Roman"/>
          <w:sz w:val="26"/>
          <w:szCs w:val="26"/>
        </w:rPr>
        <w:t>1</w:t>
      </w:r>
      <w:r>
        <w:rPr>
          <w:rFonts w:ascii="Times New Roman" w:hAnsi="Times New Roman" w:cs="Times New Roman"/>
          <w:sz w:val="26"/>
          <w:szCs w:val="26"/>
        </w:rPr>
        <w:t>1, 11.1</w:t>
      </w:r>
      <w:r w:rsidRPr="00F25DBA">
        <w:rPr>
          <w:rFonts w:ascii="Times New Roman" w:hAnsi="Times New Roman" w:cs="Times New Roman"/>
          <w:sz w:val="26"/>
          <w:szCs w:val="26"/>
        </w:rPr>
        <w:t xml:space="preserve"> Федерального закона от 05.04.2013 </w:t>
      </w:r>
      <w:r>
        <w:rPr>
          <w:rFonts w:ascii="Times New Roman" w:hAnsi="Times New Roman" w:cs="Times New Roman"/>
          <w:sz w:val="26"/>
          <w:szCs w:val="26"/>
        </w:rPr>
        <w:t>№</w:t>
      </w:r>
      <w:r w:rsidRPr="00F25DBA">
        <w:rPr>
          <w:rFonts w:ascii="Times New Roman" w:hAnsi="Times New Roman" w:cs="Times New Roman"/>
          <w:sz w:val="26"/>
          <w:szCs w:val="26"/>
        </w:rPr>
        <w:t xml:space="preserve">44-ФЗ «О контрактной системе в сфере закупок товаров, работ, услуг для обеспечения государственных и муниципальных нужд», Приказом Казначейства России от 12.03.2018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w:t>
      </w:r>
      <w:r>
        <w:rPr>
          <w:rFonts w:ascii="Times New Roman" w:hAnsi="Times New Roman" w:cs="Times New Roman"/>
          <w:sz w:val="26"/>
          <w:szCs w:val="26"/>
        </w:rPr>
        <w:t>«</w:t>
      </w:r>
      <w:r w:rsidRPr="00F25DBA">
        <w:rPr>
          <w:rFonts w:ascii="Times New Roman" w:hAnsi="Times New Roman" w:cs="Times New Roman"/>
          <w:sz w:val="26"/>
          <w:szCs w:val="26"/>
        </w:rPr>
        <w:t>О контрактной системе в сфере закупок товаров, работ, услуг для обеспечения государ</w:t>
      </w:r>
      <w:r>
        <w:rPr>
          <w:rFonts w:ascii="Times New Roman" w:hAnsi="Times New Roman" w:cs="Times New Roman"/>
          <w:sz w:val="26"/>
          <w:szCs w:val="26"/>
        </w:rPr>
        <w:t>ственных и муниципальных нужд»</w:t>
      </w:r>
    </w:p>
    <w:p w:rsidR="00F35AAD" w:rsidRPr="00F25DBA" w:rsidRDefault="00F35AAD" w:rsidP="00F35AAD">
      <w:pPr>
        <w:autoSpaceDE w:val="0"/>
        <w:autoSpaceDN w:val="0"/>
        <w:adjustRightInd w:val="0"/>
        <w:spacing w:after="0" w:line="240" w:lineRule="auto"/>
        <w:ind w:firstLine="540"/>
        <w:jc w:val="both"/>
        <w:rPr>
          <w:rFonts w:ascii="Times New Roman" w:hAnsi="Times New Roman" w:cs="Times New Roman"/>
          <w:sz w:val="26"/>
          <w:szCs w:val="26"/>
        </w:rPr>
      </w:pPr>
    </w:p>
    <w:p w:rsidR="00F35AAD" w:rsidRPr="00F25DBA" w:rsidRDefault="00F35AAD" w:rsidP="00F35AAD">
      <w:pPr>
        <w:spacing w:after="0" w:line="240" w:lineRule="auto"/>
        <w:jc w:val="center"/>
        <w:rPr>
          <w:rFonts w:ascii="Times New Roman" w:hAnsi="Times New Roman" w:cs="Times New Roman"/>
          <w:sz w:val="26"/>
          <w:szCs w:val="26"/>
        </w:rPr>
      </w:pPr>
      <w:r w:rsidRPr="00F25DBA">
        <w:rPr>
          <w:rFonts w:ascii="Times New Roman" w:hAnsi="Times New Roman" w:cs="Times New Roman"/>
          <w:sz w:val="26"/>
          <w:szCs w:val="26"/>
        </w:rPr>
        <w:t>ПОСТАНОВЛЯЮ:</w:t>
      </w:r>
    </w:p>
    <w:p w:rsidR="00F35AAD" w:rsidRPr="00F25DBA" w:rsidRDefault="00F35AAD" w:rsidP="00F35AAD">
      <w:pPr>
        <w:spacing w:after="0" w:line="240" w:lineRule="auto"/>
        <w:ind w:firstLine="851"/>
        <w:jc w:val="center"/>
        <w:rPr>
          <w:rFonts w:ascii="Times New Roman" w:hAnsi="Times New Roman" w:cs="Times New Roman"/>
          <w:sz w:val="26"/>
          <w:szCs w:val="26"/>
        </w:rPr>
      </w:pPr>
    </w:p>
    <w:p w:rsidR="00F35AAD" w:rsidRPr="00404A62" w:rsidRDefault="00F35AAD" w:rsidP="00F35AAD">
      <w:pPr>
        <w:pStyle w:val="a3"/>
        <w:numPr>
          <w:ilvl w:val="0"/>
          <w:numId w:val="1"/>
        </w:numPr>
        <w:spacing w:after="0" w:line="240" w:lineRule="auto"/>
        <w:ind w:left="0" w:firstLine="567"/>
        <w:jc w:val="both"/>
        <w:rPr>
          <w:rFonts w:ascii="Times New Roman" w:hAnsi="Times New Roman" w:cs="Times New Roman"/>
          <w:sz w:val="26"/>
          <w:szCs w:val="26"/>
        </w:rPr>
      </w:pPr>
      <w:r w:rsidRPr="00F25DBA">
        <w:rPr>
          <w:rFonts w:ascii="Times New Roman" w:hAnsi="Times New Roman" w:cs="Times New Roman"/>
          <w:sz w:val="26"/>
          <w:szCs w:val="26"/>
          <w:lang w:eastAsia="zh-CN"/>
        </w:rPr>
        <w:t>Утвердить</w:t>
      </w:r>
      <w:r>
        <w:rPr>
          <w:rFonts w:ascii="Times New Roman" w:hAnsi="Times New Roman" w:cs="Times New Roman"/>
          <w:sz w:val="26"/>
          <w:szCs w:val="26"/>
          <w:lang w:eastAsia="zh-CN"/>
        </w:rPr>
        <w:t xml:space="preserve"> </w:t>
      </w:r>
      <w:r w:rsidRPr="00404A62">
        <w:rPr>
          <w:rFonts w:ascii="Times New Roman" w:hAnsi="Times New Roman" w:cs="Times New Roman"/>
          <w:sz w:val="26"/>
          <w:szCs w:val="26"/>
        </w:rPr>
        <w:t xml:space="preserve">административный регламент осуществления органом внутреннего муниципального финансового контроля </w:t>
      </w:r>
      <w:r>
        <w:rPr>
          <w:rFonts w:ascii="Times New Roman" w:hAnsi="Times New Roman" w:cs="Times New Roman"/>
          <w:sz w:val="26"/>
          <w:szCs w:val="26"/>
        </w:rPr>
        <w:t xml:space="preserve">деятельности по контролю </w:t>
      </w:r>
      <w:r w:rsidRPr="00404A62">
        <w:rPr>
          <w:rFonts w:ascii="Times New Roman" w:hAnsi="Times New Roman" w:cs="Times New Roman"/>
          <w:sz w:val="26"/>
          <w:szCs w:val="26"/>
        </w:rPr>
        <w:t>в сфере закупок товаров, работ и услуг для муниципальных нужд согласно приложению.</w:t>
      </w:r>
    </w:p>
    <w:p w:rsidR="00F35AAD" w:rsidRPr="00F25DBA" w:rsidRDefault="00F35AAD" w:rsidP="00F35AA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F25DBA">
        <w:rPr>
          <w:rFonts w:ascii="Times New Roman" w:hAnsi="Times New Roman" w:cs="Times New Roman"/>
          <w:sz w:val="26"/>
          <w:szCs w:val="26"/>
        </w:rPr>
        <w:t xml:space="preserve">Управлению делопроизводством Исполнительного комитета обеспечить опубликование </w:t>
      </w:r>
      <w:bookmarkStart w:id="0" w:name="_GoBack"/>
      <w:bookmarkEnd w:id="0"/>
      <w:r w:rsidRPr="00F25DBA">
        <w:rPr>
          <w:rFonts w:ascii="Times New Roman" w:hAnsi="Times New Roman" w:cs="Times New Roman"/>
          <w:sz w:val="26"/>
          <w:szCs w:val="26"/>
        </w:rPr>
        <w:t>настоящего постановления в газет</w:t>
      </w:r>
      <w:r>
        <w:rPr>
          <w:rFonts w:ascii="Times New Roman" w:hAnsi="Times New Roman" w:cs="Times New Roman"/>
          <w:sz w:val="26"/>
          <w:szCs w:val="26"/>
        </w:rPr>
        <w:t>ах</w:t>
      </w:r>
      <w:r w:rsidRPr="00F25DBA">
        <w:rPr>
          <w:rFonts w:ascii="Times New Roman" w:hAnsi="Times New Roman" w:cs="Times New Roman"/>
          <w:sz w:val="26"/>
          <w:szCs w:val="26"/>
        </w:rPr>
        <w:t xml:space="preserve"> «Челнинские известия», </w:t>
      </w:r>
      <w:r>
        <w:rPr>
          <w:rFonts w:ascii="Times New Roman" w:hAnsi="Times New Roman" w:cs="Times New Roman"/>
          <w:sz w:val="26"/>
          <w:szCs w:val="26"/>
        </w:rPr>
        <w:t xml:space="preserve">«Шахри Чаллы», </w:t>
      </w:r>
      <w:r w:rsidRPr="00F25DBA">
        <w:rPr>
          <w:rFonts w:ascii="Times New Roman" w:hAnsi="Times New Roman" w:cs="Times New Roman"/>
          <w:sz w:val="26"/>
          <w:szCs w:val="26"/>
        </w:rPr>
        <w:t>а также размещение его на официальном сайте города Набережные Челны в сети «Интернет» и официальном портале правовой информации Республики Татарстан (</w:t>
      </w:r>
      <w:r w:rsidRPr="00F25DBA">
        <w:rPr>
          <w:rFonts w:ascii="Times New Roman" w:hAnsi="Times New Roman" w:cs="Times New Roman"/>
          <w:sz w:val="26"/>
          <w:szCs w:val="26"/>
          <w:lang w:val="en-US"/>
        </w:rPr>
        <w:t>p</w:t>
      </w:r>
      <w:r w:rsidR="00FE127F">
        <w:rPr>
          <w:rFonts w:ascii="Times New Roman" w:hAnsi="Times New Roman" w:cs="Times New Roman"/>
          <w:sz w:val="26"/>
          <w:szCs w:val="26"/>
          <w:lang w:val="en-US"/>
        </w:rPr>
        <w:t>r</w:t>
      </w:r>
      <w:r w:rsidRPr="00F25DBA">
        <w:rPr>
          <w:rFonts w:ascii="Times New Roman" w:hAnsi="Times New Roman" w:cs="Times New Roman"/>
          <w:sz w:val="26"/>
          <w:szCs w:val="26"/>
          <w:lang w:val="en-US"/>
        </w:rPr>
        <w:t>avo</w:t>
      </w:r>
      <w:r w:rsidRPr="00F25DBA">
        <w:rPr>
          <w:rFonts w:ascii="Times New Roman" w:hAnsi="Times New Roman" w:cs="Times New Roman"/>
          <w:sz w:val="26"/>
          <w:szCs w:val="26"/>
        </w:rPr>
        <w:t>.</w:t>
      </w:r>
      <w:r w:rsidRPr="00F25DBA">
        <w:rPr>
          <w:rFonts w:ascii="Times New Roman" w:hAnsi="Times New Roman" w:cs="Times New Roman"/>
          <w:sz w:val="26"/>
          <w:szCs w:val="26"/>
          <w:lang w:val="en-US"/>
        </w:rPr>
        <w:t>tatarstan</w:t>
      </w:r>
      <w:r w:rsidRPr="00F25DBA">
        <w:rPr>
          <w:rFonts w:ascii="Times New Roman" w:hAnsi="Times New Roman" w:cs="Times New Roman"/>
          <w:sz w:val="26"/>
          <w:szCs w:val="26"/>
        </w:rPr>
        <w:t>.</w:t>
      </w:r>
      <w:r w:rsidRPr="00F25DBA">
        <w:rPr>
          <w:rFonts w:ascii="Times New Roman" w:hAnsi="Times New Roman" w:cs="Times New Roman"/>
          <w:sz w:val="26"/>
          <w:szCs w:val="26"/>
          <w:lang w:val="en-US"/>
        </w:rPr>
        <w:t>ru</w:t>
      </w:r>
      <w:r w:rsidRPr="00F25DBA">
        <w:rPr>
          <w:rFonts w:ascii="Times New Roman" w:hAnsi="Times New Roman" w:cs="Times New Roman"/>
          <w:sz w:val="26"/>
          <w:szCs w:val="26"/>
        </w:rPr>
        <w:t>).</w:t>
      </w:r>
    </w:p>
    <w:p w:rsidR="00F35AAD" w:rsidRPr="00F25DBA" w:rsidRDefault="00F35AAD" w:rsidP="00F35AAD">
      <w:pPr>
        <w:pStyle w:val="a3"/>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3</w:t>
      </w:r>
      <w:r w:rsidRPr="00F25DBA">
        <w:rPr>
          <w:rFonts w:ascii="Times New Roman" w:hAnsi="Times New Roman" w:cs="Times New Roman"/>
          <w:sz w:val="26"/>
          <w:szCs w:val="26"/>
        </w:rPr>
        <w:t>.</w:t>
      </w:r>
      <w:r>
        <w:rPr>
          <w:rFonts w:ascii="Times New Roman" w:hAnsi="Times New Roman" w:cs="Times New Roman"/>
          <w:sz w:val="26"/>
          <w:szCs w:val="26"/>
        </w:rPr>
        <w:t xml:space="preserve"> </w:t>
      </w:r>
      <w:r w:rsidRPr="00F25DBA">
        <w:rPr>
          <w:rFonts w:ascii="Times New Roman" w:hAnsi="Times New Roman" w:cs="Times New Roman"/>
          <w:sz w:val="26"/>
          <w:szCs w:val="26"/>
        </w:rPr>
        <w:t>Контроль за исполнением настоящего постановления возложить на заместителя Руководителя Исполнительного комитета, начальника управления финансов</w:t>
      </w:r>
      <w:r>
        <w:rPr>
          <w:rFonts w:ascii="Times New Roman" w:hAnsi="Times New Roman" w:cs="Times New Roman"/>
          <w:sz w:val="26"/>
          <w:szCs w:val="26"/>
        </w:rPr>
        <w:t xml:space="preserve">                 </w:t>
      </w:r>
      <w:r w:rsidRPr="00F25DBA">
        <w:rPr>
          <w:rFonts w:ascii="Times New Roman" w:hAnsi="Times New Roman" w:cs="Times New Roman"/>
          <w:sz w:val="26"/>
          <w:szCs w:val="26"/>
        </w:rPr>
        <w:t xml:space="preserve"> Сагидуллину И.А.</w:t>
      </w:r>
    </w:p>
    <w:p w:rsidR="00F35AAD" w:rsidRPr="00F25DBA" w:rsidRDefault="00F35AAD" w:rsidP="00F35AAD">
      <w:pPr>
        <w:spacing w:after="0" w:line="240" w:lineRule="auto"/>
        <w:rPr>
          <w:rFonts w:ascii="Times New Roman" w:hAnsi="Times New Roman" w:cs="Times New Roman"/>
          <w:sz w:val="26"/>
          <w:szCs w:val="26"/>
        </w:rPr>
      </w:pPr>
    </w:p>
    <w:p w:rsidR="00F35AAD" w:rsidRPr="00F25DBA" w:rsidRDefault="00F35AAD" w:rsidP="00F35AAD">
      <w:pPr>
        <w:spacing w:after="0" w:line="240" w:lineRule="auto"/>
        <w:rPr>
          <w:rFonts w:ascii="Times New Roman" w:hAnsi="Times New Roman" w:cs="Times New Roman"/>
          <w:sz w:val="26"/>
          <w:szCs w:val="26"/>
        </w:rPr>
      </w:pPr>
      <w:r w:rsidRPr="00F25DBA">
        <w:rPr>
          <w:rFonts w:ascii="Times New Roman" w:hAnsi="Times New Roman" w:cs="Times New Roman"/>
          <w:sz w:val="26"/>
          <w:szCs w:val="26"/>
        </w:rPr>
        <w:t>Руководитель</w:t>
      </w:r>
      <w:r>
        <w:rPr>
          <w:rFonts w:ascii="Times New Roman" w:hAnsi="Times New Roman" w:cs="Times New Roman"/>
          <w:sz w:val="26"/>
          <w:szCs w:val="26"/>
        </w:rPr>
        <w:t xml:space="preserve"> </w:t>
      </w:r>
    </w:p>
    <w:p w:rsidR="00F35AAD" w:rsidRPr="00F25DBA" w:rsidRDefault="00F35AAD" w:rsidP="00F35AAD">
      <w:pPr>
        <w:spacing w:after="0" w:line="240" w:lineRule="auto"/>
        <w:rPr>
          <w:rFonts w:ascii="Times New Roman" w:hAnsi="Times New Roman" w:cs="Times New Roman"/>
          <w:sz w:val="26"/>
          <w:szCs w:val="26"/>
        </w:rPr>
      </w:pPr>
      <w:r w:rsidRPr="00F25DBA">
        <w:rPr>
          <w:rFonts w:ascii="Times New Roman" w:hAnsi="Times New Roman" w:cs="Times New Roman"/>
          <w:sz w:val="26"/>
          <w:szCs w:val="26"/>
        </w:rPr>
        <w:t>Исполнительного комитета</w:t>
      </w:r>
      <w:r w:rsidRPr="00F25DBA">
        <w:rPr>
          <w:rFonts w:ascii="Times New Roman" w:hAnsi="Times New Roman" w:cs="Times New Roman"/>
          <w:sz w:val="26"/>
          <w:szCs w:val="26"/>
        </w:rPr>
        <w:tab/>
      </w:r>
      <w:r w:rsidRPr="00F25DBA">
        <w:rPr>
          <w:rFonts w:ascii="Times New Roman" w:hAnsi="Times New Roman" w:cs="Times New Roman"/>
          <w:sz w:val="26"/>
          <w:szCs w:val="26"/>
        </w:rPr>
        <w:tab/>
      </w:r>
      <w:r w:rsidRPr="00F25DBA">
        <w:rPr>
          <w:rFonts w:ascii="Times New Roman" w:hAnsi="Times New Roman" w:cs="Times New Roman"/>
          <w:sz w:val="26"/>
          <w:szCs w:val="26"/>
        </w:rPr>
        <w:tab/>
      </w:r>
      <w:r w:rsidRPr="00F25DBA">
        <w:rPr>
          <w:rFonts w:ascii="Times New Roman" w:hAnsi="Times New Roman" w:cs="Times New Roman"/>
          <w:sz w:val="26"/>
          <w:szCs w:val="26"/>
        </w:rPr>
        <w:tab/>
        <w:t xml:space="preserve">                         </w:t>
      </w:r>
      <w:r w:rsidRPr="00F25DBA">
        <w:rPr>
          <w:rFonts w:ascii="Times New Roman" w:hAnsi="Times New Roman" w:cs="Times New Roman"/>
          <w:sz w:val="26"/>
          <w:szCs w:val="26"/>
        </w:rPr>
        <w:tab/>
        <w:t>Р.А. Абдуллин</w:t>
      </w:r>
    </w:p>
    <w:p w:rsidR="00F35AAD" w:rsidRPr="00F25DBA" w:rsidRDefault="00F35AAD" w:rsidP="00F35AAD">
      <w:pPr>
        <w:spacing w:after="0" w:line="240" w:lineRule="auto"/>
        <w:ind w:left="5670"/>
        <w:rPr>
          <w:rFonts w:ascii="Times New Roman" w:hAnsi="Times New Roman" w:cs="Times New Roman"/>
          <w:sz w:val="26"/>
          <w:szCs w:val="26"/>
          <w:lang w:eastAsia="zh-CN"/>
        </w:rPr>
      </w:pPr>
      <w:r w:rsidRPr="00F25DBA">
        <w:rPr>
          <w:rFonts w:ascii="Times New Roman" w:hAnsi="Times New Roman" w:cs="Times New Roman"/>
          <w:sz w:val="26"/>
          <w:szCs w:val="26"/>
          <w:lang w:eastAsia="zh-CN"/>
        </w:rPr>
        <w:t>Согласовано:</w:t>
      </w:r>
    </w:p>
    <w:p w:rsidR="00F35AAD" w:rsidRPr="00F25DBA" w:rsidRDefault="00F35AAD" w:rsidP="00F35AAD">
      <w:pPr>
        <w:spacing w:after="0" w:line="240" w:lineRule="auto"/>
        <w:ind w:left="5670"/>
        <w:rPr>
          <w:rFonts w:ascii="Times New Roman" w:hAnsi="Times New Roman" w:cs="Times New Roman"/>
          <w:sz w:val="26"/>
          <w:szCs w:val="26"/>
          <w:lang w:eastAsia="zh-CN"/>
        </w:rPr>
      </w:pPr>
      <w:r w:rsidRPr="00F25DBA">
        <w:rPr>
          <w:rFonts w:ascii="Times New Roman" w:hAnsi="Times New Roman" w:cs="Times New Roman"/>
          <w:sz w:val="26"/>
          <w:szCs w:val="26"/>
          <w:lang w:eastAsia="zh-CN"/>
        </w:rPr>
        <w:t>____________Г.К. Ахметова</w:t>
      </w:r>
    </w:p>
    <w:p w:rsidR="00F35AAD" w:rsidRPr="00F25DBA" w:rsidRDefault="00F35AAD" w:rsidP="00F35AAD">
      <w:pPr>
        <w:spacing w:after="0" w:line="240" w:lineRule="auto"/>
        <w:ind w:left="5670"/>
        <w:rPr>
          <w:rFonts w:ascii="Times New Roman" w:hAnsi="Times New Roman" w:cs="Times New Roman"/>
          <w:sz w:val="26"/>
          <w:szCs w:val="26"/>
          <w:lang w:eastAsia="zh-CN"/>
        </w:rPr>
      </w:pPr>
      <w:r w:rsidRPr="00F25DBA">
        <w:rPr>
          <w:rFonts w:ascii="Times New Roman" w:hAnsi="Times New Roman" w:cs="Times New Roman"/>
          <w:sz w:val="26"/>
          <w:szCs w:val="26"/>
          <w:lang w:eastAsia="zh-CN"/>
        </w:rPr>
        <w:t>___________Л.И. Ахметзянов</w:t>
      </w:r>
    </w:p>
    <w:p w:rsidR="00F35AAD" w:rsidRPr="00F25DBA" w:rsidRDefault="00F35AAD" w:rsidP="00F35AAD">
      <w:pPr>
        <w:spacing w:after="0" w:line="240" w:lineRule="auto"/>
        <w:ind w:left="5670"/>
        <w:rPr>
          <w:rFonts w:ascii="Times New Roman" w:hAnsi="Times New Roman" w:cs="Times New Roman"/>
          <w:sz w:val="26"/>
          <w:szCs w:val="26"/>
          <w:lang w:eastAsia="zh-CN"/>
        </w:rPr>
      </w:pPr>
      <w:r w:rsidRPr="00F25DBA">
        <w:rPr>
          <w:rFonts w:ascii="Times New Roman" w:hAnsi="Times New Roman" w:cs="Times New Roman"/>
          <w:sz w:val="26"/>
          <w:szCs w:val="26"/>
          <w:lang w:eastAsia="zh-CN"/>
        </w:rPr>
        <w:t>___________И.А. Сагидуллина</w:t>
      </w:r>
    </w:p>
    <w:p w:rsidR="00F35AAD" w:rsidRPr="00F25DBA" w:rsidRDefault="00F35AAD" w:rsidP="00F35AAD">
      <w:pPr>
        <w:spacing w:after="0" w:line="240" w:lineRule="auto"/>
        <w:ind w:left="5670"/>
        <w:rPr>
          <w:rFonts w:ascii="Times New Roman" w:hAnsi="Times New Roman" w:cs="Times New Roman"/>
          <w:sz w:val="26"/>
          <w:szCs w:val="26"/>
          <w:lang w:eastAsia="zh-CN"/>
        </w:rPr>
      </w:pPr>
      <w:r w:rsidRPr="00F25DBA">
        <w:rPr>
          <w:rFonts w:ascii="Times New Roman" w:hAnsi="Times New Roman" w:cs="Times New Roman"/>
          <w:sz w:val="26"/>
          <w:szCs w:val="26"/>
          <w:lang w:eastAsia="zh-CN"/>
        </w:rPr>
        <w:t>______________________прокуратура</w:t>
      </w:r>
    </w:p>
    <w:p w:rsidR="00F35AAD" w:rsidRDefault="00F35AAD" w:rsidP="00F35AAD">
      <w:pPr>
        <w:pStyle w:val="1"/>
        <w:ind w:firstLine="5670"/>
        <w:rPr>
          <w:b w:val="0"/>
          <w:sz w:val="24"/>
          <w:szCs w:val="24"/>
        </w:rPr>
      </w:pPr>
    </w:p>
    <w:p w:rsidR="00F35AAD" w:rsidRDefault="00F35AAD" w:rsidP="00F35AAD">
      <w:pPr>
        <w:pStyle w:val="1"/>
        <w:ind w:firstLine="5670"/>
        <w:rPr>
          <w:b w:val="0"/>
          <w:sz w:val="24"/>
          <w:szCs w:val="24"/>
        </w:rPr>
      </w:pPr>
    </w:p>
    <w:p w:rsidR="00F35AAD" w:rsidRDefault="00F35AAD" w:rsidP="00F35AAD">
      <w:pPr>
        <w:rPr>
          <w:lang w:eastAsia="zh-CN"/>
        </w:rPr>
      </w:pPr>
    </w:p>
    <w:p w:rsidR="00F35AAD" w:rsidRDefault="00F35AAD" w:rsidP="00F35AAD">
      <w:pPr>
        <w:rPr>
          <w:lang w:eastAsia="zh-CN"/>
        </w:rPr>
      </w:pPr>
    </w:p>
    <w:p w:rsidR="00F35AAD" w:rsidRDefault="00F35AAD" w:rsidP="00F35AAD">
      <w:pPr>
        <w:rPr>
          <w:lang w:eastAsia="zh-CN"/>
        </w:rPr>
      </w:pPr>
    </w:p>
    <w:p w:rsidR="00F35AAD" w:rsidRDefault="00F35AAD" w:rsidP="00F35AAD">
      <w:pPr>
        <w:rPr>
          <w:lang w:eastAsia="zh-CN"/>
        </w:rPr>
      </w:pPr>
    </w:p>
    <w:p w:rsidR="00F35AAD" w:rsidRDefault="00F35AAD" w:rsidP="00F35AAD">
      <w:pPr>
        <w:pStyle w:val="1"/>
        <w:ind w:firstLine="5670"/>
        <w:rPr>
          <w:b w:val="0"/>
          <w:sz w:val="24"/>
          <w:szCs w:val="24"/>
        </w:rPr>
      </w:pPr>
      <w:r>
        <w:rPr>
          <w:b w:val="0"/>
          <w:sz w:val="24"/>
          <w:szCs w:val="24"/>
        </w:rPr>
        <w:lastRenderedPageBreak/>
        <w:t>П</w:t>
      </w:r>
      <w:r w:rsidRPr="00FC493F">
        <w:rPr>
          <w:b w:val="0"/>
          <w:sz w:val="24"/>
          <w:szCs w:val="24"/>
        </w:rPr>
        <w:t>риложение</w:t>
      </w:r>
    </w:p>
    <w:p w:rsidR="00F35AAD" w:rsidRPr="00FC493F" w:rsidRDefault="00F35AAD" w:rsidP="00F35AAD">
      <w:pPr>
        <w:pStyle w:val="1"/>
        <w:ind w:firstLine="5670"/>
        <w:rPr>
          <w:b w:val="0"/>
          <w:sz w:val="24"/>
          <w:szCs w:val="24"/>
        </w:rPr>
      </w:pPr>
      <w:r w:rsidRPr="00FC493F">
        <w:rPr>
          <w:b w:val="0"/>
          <w:sz w:val="24"/>
          <w:szCs w:val="24"/>
        </w:rPr>
        <w:t>к постановлению</w:t>
      </w:r>
    </w:p>
    <w:p w:rsidR="00F35AAD" w:rsidRPr="00FC493F" w:rsidRDefault="00F35AAD" w:rsidP="00F35AAD">
      <w:pPr>
        <w:spacing w:after="0" w:line="240" w:lineRule="auto"/>
        <w:rPr>
          <w:rFonts w:ascii="Times New Roman" w:hAnsi="Times New Roman" w:cs="Times New Roman"/>
          <w:sz w:val="24"/>
          <w:szCs w:val="24"/>
          <w:lang w:eastAsia="zh-CN"/>
        </w:rPr>
      </w:pP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t>Исполнительного комитета</w:t>
      </w:r>
    </w:p>
    <w:p w:rsidR="00F35AAD" w:rsidRPr="00FC493F" w:rsidRDefault="00F35AAD" w:rsidP="00F35AAD">
      <w:pPr>
        <w:spacing w:after="0" w:line="240" w:lineRule="auto"/>
        <w:rPr>
          <w:rFonts w:ascii="Times New Roman" w:hAnsi="Times New Roman" w:cs="Times New Roman"/>
          <w:sz w:val="24"/>
          <w:szCs w:val="24"/>
          <w:lang w:eastAsia="zh-CN"/>
        </w:rPr>
      </w:pP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r>
      <w:r w:rsidRPr="00FC493F">
        <w:rPr>
          <w:rFonts w:ascii="Times New Roman" w:hAnsi="Times New Roman" w:cs="Times New Roman"/>
          <w:sz w:val="24"/>
          <w:szCs w:val="24"/>
          <w:lang w:eastAsia="zh-CN"/>
        </w:rPr>
        <w:tab/>
        <w:t>от_________________№________</w:t>
      </w:r>
    </w:p>
    <w:p w:rsidR="00F35AAD" w:rsidRDefault="00F35AAD" w:rsidP="00F35AAD">
      <w:pPr>
        <w:pStyle w:val="1"/>
        <w:ind w:firstLine="5670"/>
        <w:rPr>
          <w:b w:val="0"/>
          <w:szCs w:val="28"/>
        </w:rPr>
      </w:pPr>
    </w:p>
    <w:p w:rsidR="00F35AAD" w:rsidRPr="00EC2A23" w:rsidRDefault="00F35AAD" w:rsidP="00F35AAD">
      <w:pPr>
        <w:pStyle w:val="ConsPlusNormal"/>
        <w:ind w:firstLine="0"/>
        <w:jc w:val="center"/>
        <w:rPr>
          <w:rFonts w:ascii="Times New Roman" w:hAnsi="Times New Roman" w:cs="Times New Roman"/>
          <w:sz w:val="28"/>
          <w:szCs w:val="28"/>
        </w:rPr>
      </w:pPr>
      <w:r w:rsidRPr="00EC2A23">
        <w:rPr>
          <w:rFonts w:ascii="Times New Roman" w:hAnsi="Times New Roman" w:cs="Times New Roman"/>
          <w:sz w:val="28"/>
          <w:szCs w:val="28"/>
        </w:rPr>
        <w:t>Административный регламент осуществления органом внутреннего муниципального финансового контроля</w:t>
      </w:r>
      <w:r>
        <w:rPr>
          <w:rFonts w:ascii="Times New Roman" w:hAnsi="Times New Roman" w:cs="Times New Roman"/>
          <w:sz w:val="28"/>
          <w:szCs w:val="28"/>
        </w:rPr>
        <w:t xml:space="preserve"> деятельности по контролю </w:t>
      </w:r>
      <w:r w:rsidRPr="00EC2A23">
        <w:rPr>
          <w:rFonts w:ascii="Times New Roman" w:hAnsi="Times New Roman" w:cs="Times New Roman"/>
          <w:sz w:val="28"/>
          <w:szCs w:val="28"/>
        </w:rPr>
        <w:t xml:space="preserve"> в сфере закупок товаров, работ и услуг для муниципальных нужд</w:t>
      </w:r>
    </w:p>
    <w:p w:rsidR="00F35AAD" w:rsidRPr="00B92D8E" w:rsidRDefault="00F35AAD" w:rsidP="00F35AAD">
      <w:pPr>
        <w:pStyle w:val="ConsPlusNormal"/>
        <w:jc w:val="center"/>
        <w:outlineLvl w:val="1"/>
        <w:rPr>
          <w:rFonts w:ascii="Times New Roman" w:hAnsi="Times New Roman" w:cs="Times New Roman"/>
          <w:sz w:val="28"/>
          <w:szCs w:val="28"/>
        </w:rPr>
      </w:pPr>
    </w:p>
    <w:p w:rsidR="00F35AAD" w:rsidRPr="00B92D8E" w:rsidRDefault="00F35AAD" w:rsidP="00F35AAD">
      <w:pPr>
        <w:pStyle w:val="ConsPlusNormal"/>
        <w:jc w:val="center"/>
        <w:outlineLvl w:val="1"/>
        <w:rPr>
          <w:rFonts w:ascii="Times New Roman" w:hAnsi="Times New Roman" w:cs="Times New Roman"/>
          <w:sz w:val="28"/>
          <w:szCs w:val="28"/>
        </w:rPr>
      </w:pPr>
      <w:r w:rsidRPr="00B92D8E">
        <w:rPr>
          <w:rFonts w:ascii="Times New Roman" w:hAnsi="Times New Roman" w:cs="Times New Roman"/>
          <w:sz w:val="28"/>
          <w:szCs w:val="28"/>
        </w:rPr>
        <w:t>Глава 1. Общие положения</w:t>
      </w:r>
    </w:p>
    <w:p w:rsidR="00F35AAD" w:rsidRPr="00B92D8E" w:rsidRDefault="00F35AAD" w:rsidP="00F35AAD">
      <w:pPr>
        <w:pStyle w:val="ConsPlusNormal"/>
        <w:jc w:val="both"/>
        <w:rPr>
          <w:rFonts w:ascii="Times New Roman" w:hAnsi="Times New Roman" w:cs="Times New Roman"/>
          <w:sz w:val="28"/>
          <w:szCs w:val="28"/>
        </w:rPr>
      </w:pPr>
    </w:p>
    <w:p w:rsidR="00F35AA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1F2CEF">
        <w:rPr>
          <w:rFonts w:ascii="Times New Roman" w:hAnsi="Times New Roman" w:cs="Times New Roman"/>
          <w:sz w:val="28"/>
          <w:szCs w:val="28"/>
        </w:rPr>
        <w:t xml:space="preserve">Административный </w:t>
      </w:r>
      <w:hyperlink w:anchor="Par28" w:history="1">
        <w:r w:rsidRPr="001F2CEF">
          <w:rPr>
            <w:rFonts w:ascii="Times New Roman" w:hAnsi="Times New Roman" w:cs="Times New Roman"/>
            <w:sz w:val="28"/>
            <w:szCs w:val="28"/>
          </w:rPr>
          <w:t>регламент</w:t>
        </w:r>
      </w:hyperlink>
      <w:r w:rsidRPr="001F2CEF">
        <w:rPr>
          <w:rFonts w:ascii="Times New Roman" w:hAnsi="Times New Roman" w:cs="Times New Roman"/>
          <w:sz w:val="28"/>
          <w:szCs w:val="28"/>
        </w:rPr>
        <w:t xml:space="preserve"> осуществления органом внутреннего муниципального финансового контроля деятельности по контролю в сфере закупок товаров, работ и услуг для муниципальных нужд (далее – Административный регламент, деятельность по контролю в сфере закупок) устанавливает порядок осуществления контроля  в сфере закупок, предусматривающий в частности</w:t>
      </w:r>
      <w:r>
        <w:rPr>
          <w:rFonts w:ascii="Times New Roman" w:hAnsi="Times New Roman" w:cs="Times New Roman"/>
          <w:sz w:val="28"/>
          <w:szCs w:val="28"/>
        </w:rPr>
        <w:t>:</w:t>
      </w:r>
    </w:p>
    <w:p w:rsidR="00F35AAD" w:rsidRPr="001F2CEF"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1F2CEF">
        <w:rPr>
          <w:rFonts w:ascii="Times New Roman" w:hAnsi="Times New Roman" w:cs="Times New Roman"/>
          <w:sz w:val="28"/>
          <w:szCs w:val="28"/>
        </w:rP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F35AAD" w:rsidRPr="001F2CEF"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1F2CEF">
        <w:rPr>
          <w:rFonts w:ascii="Times New Roman" w:hAnsi="Times New Roman" w:cs="Times New Roman"/>
          <w:sz w:val="28"/>
          <w:szCs w:val="28"/>
        </w:rPr>
        <w:t>2) порядок, сроки направления, исполнения, отмены предписаний органов контроля;</w:t>
      </w:r>
    </w:p>
    <w:p w:rsidR="00F35AAD" w:rsidRPr="001F2CEF"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1F2CEF">
        <w:rPr>
          <w:rFonts w:ascii="Times New Roman" w:hAnsi="Times New Roman" w:cs="Times New Roman"/>
          <w:sz w:val="28"/>
          <w:szCs w:val="28"/>
        </w:rPr>
        <w:t>3) перечень должностных лиц, уполномоченных на проведение проверок, их права, обязанности и ответственность;</w:t>
      </w:r>
    </w:p>
    <w:p w:rsidR="00F35AAD" w:rsidRPr="001F2CEF"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1F2CEF">
        <w:rPr>
          <w:rFonts w:ascii="Times New Roman" w:hAnsi="Times New Roman" w:cs="Times New Roman"/>
          <w:sz w:val="28"/>
          <w:szCs w:val="28"/>
        </w:rP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F35AA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1F2CEF">
        <w:rPr>
          <w:rFonts w:ascii="Times New Roman" w:hAnsi="Times New Roman" w:cs="Times New Roman"/>
          <w:sz w:val="28"/>
          <w:szCs w:val="28"/>
        </w:rP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F35AA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1F2CEF">
        <w:rPr>
          <w:rFonts w:ascii="Times New Roman" w:hAnsi="Times New Roman" w:cs="Times New Roman"/>
          <w:sz w:val="28"/>
          <w:szCs w:val="28"/>
        </w:rPr>
        <w:t>Деятельность по контролю в сфере закупок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F35AAD" w:rsidRPr="00746E57" w:rsidRDefault="00F35AAD" w:rsidP="00F35AAD">
      <w:pPr>
        <w:pStyle w:val="ConsPlusNormal"/>
        <w:numPr>
          <w:ilvl w:val="0"/>
          <w:numId w:val="5"/>
        </w:numPr>
        <w:ind w:left="0" w:firstLine="567"/>
        <w:jc w:val="both"/>
        <w:rPr>
          <w:rFonts w:ascii="Times New Roman" w:hAnsi="Times New Roman" w:cs="Times New Roman"/>
          <w:sz w:val="28"/>
          <w:szCs w:val="28"/>
        </w:rPr>
      </w:pPr>
      <w:r w:rsidRPr="00746E57">
        <w:rPr>
          <w:rFonts w:ascii="Times New Roman" w:hAnsi="Times New Roman" w:cs="Times New Roman"/>
          <w:sz w:val="28"/>
          <w:szCs w:val="28"/>
        </w:rPr>
        <w:t>Органом внутреннего муниципального финансового контроля, осуществляющим деятельность по контролю  в сфере закупок является управление финансов Исполнительного комитета муниципального образования город Набережные Челны Республики Татарстан.</w:t>
      </w:r>
    </w:p>
    <w:p w:rsidR="00F35AAD" w:rsidRPr="002B4EF0" w:rsidRDefault="00F35AAD" w:rsidP="00F35AAD">
      <w:pPr>
        <w:pStyle w:val="ConsPlusNormal"/>
        <w:ind w:firstLine="567"/>
        <w:jc w:val="both"/>
        <w:rPr>
          <w:rFonts w:ascii="Times New Roman" w:hAnsi="Times New Roman" w:cs="Times New Roman"/>
          <w:sz w:val="28"/>
          <w:szCs w:val="28"/>
        </w:rPr>
      </w:pPr>
      <w:r w:rsidRPr="002B4EF0">
        <w:rPr>
          <w:rFonts w:ascii="Times New Roman" w:hAnsi="Times New Roman" w:cs="Times New Roman"/>
          <w:sz w:val="28"/>
          <w:szCs w:val="28"/>
        </w:rPr>
        <w:t>4. Деятельность по контролю в сфере закупок осуществляется муниципальными служащими управления финансов Исполнительного комитета муниципального образования город Набережные Челны Республики Татарстан (далее – должностные лица органа контроля, орган контроля):</w:t>
      </w:r>
    </w:p>
    <w:p w:rsidR="00F35AAD" w:rsidRPr="002B4EF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2B4EF0">
        <w:rPr>
          <w:rFonts w:ascii="Times New Roman" w:hAnsi="Times New Roman" w:cs="Times New Roman"/>
          <w:sz w:val="28"/>
          <w:szCs w:val="28"/>
        </w:rPr>
        <w:t>1) заместитель Руководителя Исполнительного комитета; начальник управления финансов (далее - заместитель Руководителя Исполнительного комитета);</w:t>
      </w:r>
    </w:p>
    <w:p w:rsidR="00F35AAD" w:rsidRPr="002B4EF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2B4EF0">
        <w:rPr>
          <w:rFonts w:ascii="Times New Roman" w:hAnsi="Times New Roman" w:cs="Times New Roman"/>
          <w:sz w:val="28"/>
          <w:szCs w:val="28"/>
        </w:rPr>
        <w:t>2) заместитель начальника управления финансов;</w:t>
      </w:r>
    </w:p>
    <w:p w:rsidR="00F35AAD" w:rsidRPr="002B4EF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2B4EF0">
        <w:rPr>
          <w:rFonts w:ascii="Times New Roman" w:hAnsi="Times New Roman" w:cs="Times New Roman"/>
          <w:sz w:val="28"/>
          <w:szCs w:val="28"/>
        </w:rPr>
        <w:t>3) заместитель начальника управления финансов, начальник бюджетного отдела;</w:t>
      </w:r>
    </w:p>
    <w:p w:rsidR="00F35AAD" w:rsidRPr="002B4EF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2B4EF0">
        <w:rPr>
          <w:rFonts w:ascii="Times New Roman" w:hAnsi="Times New Roman" w:cs="Times New Roman"/>
          <w:sz w:val="28"/>
          <w:szCs w:val="28"/>
        </w:rPr>
        <w:t>4) начальник отдела бюджетной политики управления финансов;</w:t>
      </w:r>
    </w:p>
    <w:p w:rsidR="00F35AAD" w:rsidRPr="002B4EF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2B4EF0">
        <w:rPr>
          <w:rFonts w:ascii="Times New Roman" w:hAnsi="Times New Roman" w:cs="Times New Roman"/>
          <w:sz w:val="28"/>
          <w:szCs w:val="28"/>
        </w:rPr>
        <w:lastRenderedPageBreak/>
        <w:t>5) главные специалисты отдела бюджетной политики управления финансов.</w:t>
      </w:r>
    </w:p>
    <w:p w:rsidR="00F35AAD" w:rsidRPr="002B4EF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2B4EF0">
        <w:rPr>
          <w:rFonts w:ascii="Times New Roman" w:hAnsi="Times New Roman" w:cs="Times New Roman"/>
          <w:sz w:val="28"/>
          <w:szCs w:val="28"/>
        </w:rPr>
        <w:t xml:space="preserve">. Должностное лицо органа контроля в соответствии с </w:t>
      </w:r>
      <w:hyperlink r:id="rId8" w:history="1">
        <w:r w:rsidRPr="002B4EF0">
          <w:rPr>
            <w:rFonts w:ascii="Times New Roman" w:hAnsi="Times New Roman" w:cs="Times New Roman"/>
            <w:sz w:val="28"/>
            <w:szCs w:val="28"/>
          </w:rPr>
          <w:t>частью 27 статьи 99</w:t>
        </w:r>
      </w:hyperlink>
      <w:r w:rsidRPr="002B4EF0">
        <w:rPr>
          <w:rFonts w:ascii="Times New Roman" w:hAnsi="Times New Roman" w:cs="Times New Roman"/>
          <w:sz w:val="28"/>
          <w:szCs w:val="28"/>
        </w:rPr>
        <w:t xml:space="preserve"> Закона №44-ФЗ имеет право:</w:t>
      </w:r>
    </w:p>
    <w:p w:rsidR="00F35AAD" w:rsidRPr="002B4EF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2B4EF0">
        <w:rPr>
          <w:rFonts w:ascii="Times New Roman" w:hAnsi="Times New Roman" w:cs="Times New Roman"/>
          <w:sz w:val="28"/>
          <w:szCs w:val="28"/>
        </w:rPr>
        <w:t>1)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F35AAD" w:rsidRPr="002B4EF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2B4EF0">
        <w:rPr>
          <w:rFonts w:ascii="Times New Roman" w:hAnsi="Times New Roman" w:cs="Times New Roman"/>
          <w:sz w:val="28"/>
          <w:szCs w:val="28"/>
        </w:rPr>
        <w:t>2) при осуществлении контрольных мероприятий беспрепятственно по предъявлении служебного удостоверения и копии распоряжения заместителя Руководителя Исполнительного комитета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F35AAD" w:rsidRPr="002B4EF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2B4EF0">
        <w:rPr>
          <w:rFonts w:ascii="Times New Roman" w:hAnsi="Times New Roman" w:cs="Times New Roman"/>
          <w:sz w:val="28"/>
          <w:szCs w:val="28"/>
        </w:rPr>
        <w:t>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w:t>
      </w:r>
    </w:p>
    <w:p w:rsidR="00F35AAD" w:rsidRPr="002B4EF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2B4EF0">
        <w:rPr>
          <w:rFonts w:ascii="Times New Roman" w:hAnsi="Times New Roman" w:cs="Times New Roman"/>
          <w:sz w:val="28"/>
          <w:szCs w:val="28"/>
        </w:rP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F35AAD" w:rsidRPr="002B4EF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2B4EF0">
        <w:rPr>
          <w:rFonts w:ascii="Times New Roman" w:hAnsi="Times New Roman" w:cs="Times New Roman"/>
          <w:sz w:val="28"/>
          <w:szCs w:val="28"/>
        </w:rPr>
        <w:t xml:space="preserve">5) обращаться в суд, арбитражный суд с исками о признании осуществленных закупок недействительными в соответствии с Гражданским </w:t>
      </w:r>
      <w:hyperlink r:id="rId9" w:history="1">
        <w:r w:rsidRPr="002B4EF0">
          <w:rPr>
            <w:rFonts w:ascii="Times New Roman" w:hAnsi="Times New Roman" w:cs="Times New Roman"/>
            <w:sz w:val="28"/>
            <w:szCs w:val="28"/>
          </w:rPr>
          <w:t>кодексом</w:t>
        </w:r>
      </w:hyperlink>
      <w:r w:rsidRPr="002B4EF0">
        <w:rPr>
          <w:rFonts w:ascii="Times New Roman" w:hAnsi="Times New Roman" w:cs="Times New Roman"/>
          <w:sz w:val="28"/>
          <w:szCs w:val="28"/>
        </w:rPr>
        <w:t xml:space="preserve"> Российской Федерации.</w:t>
      </w:r>
    </w:p>
    <w:p w:rsidR="00F35AAD" w:rsidRPr="00C97A23"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97A23">
        <w:rPr>
          <w:rFonts w:ascii="Times New Roman" w:hAnsi="Times New Roman" w:cs="Times New Roman"/>
          <w:sz w:val="28"/>
          <w:szCs w:val="28"/>
        </w:rPr>
        <w:t>6. Должностное лицо органа контроля  при осуществлении деятельности по контролю в сфере закупок обязано:</w:t>
      </w:r>
    </w:p>
    <w:p w:rsidR="00F35AAD" w:rsidRPr="00C97A23"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97A23">
        <w:rPr>
          <w:rFonts w:ascii="Times New Roman" w:hAnsi="Times New Roman" w:cs="Times New Roman"/>
          <w:sz w:val="28"/>
          <w:szCs w:val="28"/>
        </w:rPr>
        <w:t>1) соблюдать требования нормативных правовых актов;</w:t>
      </w:r>
    </w:p>
    <w:p w:rsidR="00F35AAD" w:rsidRPr="00C97A23"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97A23">
        <w:rPr>
          <w:rFonts w:ascii="Times New Roman" w:hAnsi="Times New Roman" w:cs="Times New Roman"/>
          <w:sz w:val="28"/>
          <w:szCs w:val="28"/>
        </w:rPr>
        <w:t>2) проводить контрольные мероприятия в соответствии с распоряжением заместителя Руководителя Исполнительного комитета о назначении контрольного мероприятия;</w:t>
      </w:r>
    </w:p>
    <w:p w:rsidR="00F35AAD" w:rsidRPr="00C97A23"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97A23">
        <w:rPr>
          <w:rFonts w:ascii="Times New Roman" w:hAnsi="Times New Roman" w:cs="Times New Roman"/>
          <w:sz w:val="28"/>
          <w:szCs w:val="28"/>
        </w:rPr>
        <w:t>3) знакомить руководителя или уполномоченное должностное лицо субъекта контроля с копией распоряжения заместителя Руководителя Исполнительного комитета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а также с результатами выездной и камеральной проверки;</w:t>
      </w:r>
    </w:p>
    <w:p w:rsidR="00F35AAD" w:rsidRPr="00C97A23"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97A23">
        <w:rPr>
          <w:rFonts w:ascii="Times New Roman" w:hAnsi="Times New Roman" w:cs="Times New Roman"/>
          <w:sz w:val="28"/>
          <w:szCs w:val="28"/>
        </w:rPr>
        <w:t>4) вручать либо направлять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 руководителю или уполномоченному должностному лицу субъекта контроля (далее - представитель субъекта контроля) запросы о представлении документов и информации, акты проверок, предписания;</w:t>
      </w:r>
    </w:p>
    <w:p w:rsidR="00F35AAD" w:rsidRPr="00C97A23"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97A23">
        <w:rPr>
          <w:rFonts w:ascii="Times New Roman" w:hAnsi="Times New Roman" w:cs="Times New Roman"/>
          <w:sz w:val="28"/>
          <w:szCs w:val="28"/>
        </w:rPr>
        <w:lastRenderedPageBreak/>
        <w:t>5) направлять (вручать) субъекту контроля в срок не более 3 рабочих дней со дня издания соответствующего распоряжения копии распоряжений заместителя Руководителя Исполнительного комитета  о продлении срока проведения камеральной или выездной проверки, приостановлении, возобновлении проведения камеральной или выездной проверки;</w:t>
      </w:r>
    </w:p>
    <w:p w:rsidR="00F35AAD" w:rsidRPr="00C97A23"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97A23">
        <w:rPr>
          <w:rFonts w:ascii="Times New Roman" w:hAnsi="Times New Roman" w:cs="Times New Roman"/>
          <w:sz w:val="28"/>
          <w:szCs w:val="28"/>
        </w:rPr>
        <w:t>6) устанавливать срок представления субъектом контроля документов и информации в запросе,  который  отсчитывается с даты получения запроса субъектом контроля;</w:t>
      </w:r>
    </w:p>
    <w:p w:rsidR="00F35AAD" w:rsidRPr="00C97A23"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C97A23">
        <w:rPr>
          <w:rFonts w:ascii="Times New Roman" w:hAnsi="Times New Roman" w:cs="Times New Roman"/>
          <w:sz w:val="28"/>
          <w:szCs w:val="28"/>
        </w:rPr>
        <w:t xml:space="preserve">7)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w:t>
      </w:r>
      <w:r>
        <w:rPr>
          <w:rFonts w:ascii="Times New Roman" w:hAnsi="Times New Roman" w:cs="Times New Roman"/>
          <w:sz w:val="28"/>
          <w:szCs w:val="28"/>
        </w:rPr>
        <w:t>в порядке, предусмотренном пунктом 10 Административного регламента</w:t>
      </w:r>
      <w:r w:rsidRPr="00C97A23">
        <w:rPr>
          <w:rFonts w:ascii="Times New Roman" w:hAnsi="Times New Roman" w:cs="Times New Roman"/>
          <w:sz w:val="28"/>
          <w:szCs w:val="28"/>
        </w:rPr>
        <w:t>;</w:t>
      </w:r>
    </w:p>
    <w:p w:rsidR="00F35AAD" w:rsidRPr="00C97A23"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C97A23">
        <w:rPr>
          <w:rFonts w:ascii="Times New Roman" w:hAnsi="Times New Roman" w:cs="Times New Roman"/>
          <w:sz w:val="28"/>
          <w:szCs w:val="28"/>
        </w:rPr>
        <w:t xml:space="preserve">8)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w:t>
      </w:r>
      <w:r>
        <w:rPr>
          <w:rFonts w:ascii="Times New Roman" w:hAnsi="Times New Roman" w:cs="Times New Roman"/>
          <w:sz w:val="28"/>
          <w:szCs w:val="28"/>
        </w:rPr>
        <w:t xml:space="preserve"> в порядке, предусмотренном пунктом 11 Административного регламента</w:t>
      </w:r>
      <w:r w:rsidRPr="00C97A23">
        <w:rPr>
          <w:rFonts w:ascii="Times New Roman" w:hAnsi="Times New Roman" w:cs="Times New Roman"/>
          <w:sz w:val="28"/>
          <w:szCs w:val="28"/>
        </w:rPr>
        <w:t>;</w:t>
      </w:r>
    </w:p>
    <w:p w:rsidR="00F35AAD" w:rsidRPr="00C97A23"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C97A23">
        <w:rPr>
          <w:rFonts w:ascii="Times New Roman" w:hAnsi="Times New Roman" w:cs="Times New Roman"/>
          <w:sz w:val="28"/>
          <w:szCs w:val="28"/>
        </w:rPr>
        <w:t xml:space="preserve">9) </w:t>
      </w:r>
      <w:r>
        <w:rPr>
          <w:rFonts w:ascii="Times New Roman" w:hAnsi="Times New Roman" w:cs="Times New Roman"/>
          <w:sz w:val="28"/>
          <w:szCs w:val="28"/>
        </w:rPr>
        <w:t xml:space="preserve">разместить информацию о проведении плановых и внеплановых проверок, об их результатах и выданных предписаниях в единой информационной системе и (или) реестре жалоб, плановых и внеплановых проверок,  принятых по ним решений и выданных предписаний в сроки, установленные частью 24 статьи 99 Закона №44-ФЗ </w:t>
      </w:r>
      <w:r w:rsidRPr="00C97A23">
        <w:rPr>
          <w:rFonts w:ascii="Times New Roman" w:hAnsi="Times New Roman" w:cs="Times New Roman"/>
          <w:sz w:val="28"/>
          <w:szCs w:val="28"/>
        </w:rPr>
        <w:t>и поряд</w:t>
      </w:r>
      <w:r>
        <w:rPr>
          <w:rFonts w:ascii="Times New Roman" w:hAnsi="Times New Roman" w:cs="Times New Roman"/>
          <w:sz w:val="28"/>
          <w:szCs w:val="28"/>
        </w:rPr>
        <w:t>ком</w:t>
      </w:r>
      <w:r w:rsidRPr="00C97A23">
        <w:rPr>
          <w:rFonts w:ascii="Times New Roman" w:hAnsi="Times New Roman" w:cs="Times New Roman"/>
          <w:sz w:val="28"/>
          <w:szCs w:val="28"/>
        </w:rPr>
        <w:t xml:space="preserve"> ведения реестра жалоб, плановых и внеплановых проверок, принятых по ним решений и выданных предписаний</w:t>
      </w:r>
      <w:r>
        <w:rPr>
          <w:rFonts w:ascii="Times New Roman" w:hAnsi="Times New Roman" w:cs="Times New Roman"/>
          <w:sz w:val="28"/>
          <w:szCs w:val="28"/>
        </w:rPr>
        <w:t xml:space="preserve">, утвержденным </w:t>
      </w:r>
      <w:r w:rsidRPr="00C97A23">
        <w:rPr>
          <w:rFonts w:ascii="Times New Roman" w:hAnsi="Times New Roman" w:cs="Times New Roman"/>
          <w:sz w:val="28"/>
          <w:szCs w:val="28"/>
        </w:rPr>
        <w:t xml:space="preserve"> Постановлением Правительства Российской Федерации от 27.10.2015 №1148 (далее - постановление Правительства РФ №1148);</w:t>
      </w:r>
    </w:p>
    <w:p w:rsidR="00F35AAD" w:rsidRPr="00C97A23"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C97A23">
        <w:rPr>
          <w:rFonts w:ascii="Times New Roman" w:hAnsi="Times New Roman" w:cs="Times New Roman"/>
          <w:sz w:val="28"/>
          <w:szCs w:val="28"/>
        </w:rPr>
        <w:t>10) осуществлять контроль за выполнением субъектом контроля предписания об устранении нарушений;</w:t>
      </w:r>
    </w:p>
    <w:p w:rsidR="00F35AAD" w:rsidRPr="00C97A23"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C97A23">
        <w:rPr>
          <w:rFonts w:ascii="Times New Roman" w:hAnsi="Times New Roman" w:cs="Times New Roman"/>
          <w:sz w:val="28"/>
          <w:szCs w:val="28"/>
        </w:rPr>
        <w:t>11) применять меры ответственности в соответствии с законодательством Российской Федерации об административных правонарушениях в случае непредставления или несвоевременного представления субъектом контроля информации и документов по мотивированному запросу должностного лица органа контроля либо представления заведомо недостоверных информации и документов, невыполнения субъектом контроля  предписания об устранении нарушений законодательства.</w:t>
      </w:r>
    </w:p>
    <w:p w:rsidR="00F35AA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D77BB7">
        <w:rPr>
          <w:rFonts w:ascii="Times New Roman" w:hAnsi="Times New Roman" w:cs="Times New Roman"/>
          <w:sz w:val="28"/>
          <w:szCs w:val="28"/>
        </w:rPr>
        <w:t>Деятельность по контролю  в сфере закупок осуществляется посредством проведения плановых и внеплановых проверок. Проверки подразделяются на выездные и камеральные, а также встречные проверки, проводимые в рамках выездных и (или) камеральных проверок</w:t>
      </w:r>
      <w:r>
        <w:rPr>
          <w:rFonts w:ascii="Times New Roman" w:hAnsi="Times New Roman" w:cs="Times New Roman"/>
          <w:sz w:val="28"/>
          <w:szCs w:val="28"/>
        </w:rPr>
        <w:t xml:space="preserve"> </w:t>
      </w:r>
      <w:r w:rsidRPr="00D77BB7">
        <w:rPr>
          <w:rFonts w:ascii="Times New Roman" w:hAnsi="Times New Roman" w:cs="Times New Roman"/>
          <w:sz w:val="28"/>
          <w:szCs w:val="28"/>
        </w:rPr>
        <w:t>(далее - контрольные мероприятия).</w:t>
      </w:r>
    </w:p>
    <w:p w:rsidR="00F35AAD" w:rsidRPr="00D77BB7"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D77BB7">
        <w:rPr>
          <w:rFonts w:ascii="Times New Roman" w:hAnsi="Times New Roman" w:cs="Times New Roman"/>
          <w:sz w:val="28"/>
          <w:szCs w:val="28"/>
        </w:rPr>
        <w:t>8. Деятельность по контролю  в сфере закупок осуществляется  в отношении (предмет контроля в сфере закупок):</w:t>
      </w:r>
    </w:p>
    <w:p w:rsidR="00F35AAD" w:rsidRPr="00D77BB7"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D77BB7">
        <w:rPr>
          <w:rFonts w:ascii="Times New Roman" w:hAnsi="Times New Roman" w:cs="Times New Roman"/>
          <w:sz w:val="28"/>
          <w:szCs w:val="28"/>
        </w:rPr>
        <w:t xml:space="preserve">1) соблюдения требований к обоснованию закупок, предусмотренных </w:t>
      </w:r>
      <w:hyperlink r:id="rId10" w:history="1">
        <w:r w:rsidRPr="00D77BB7">
          <w:rPr>
            <w:rFonts w:ascii="Times New Roman" w:hAnsi="Times New Roman" w:cs="Times New Roman"/>
            <w:sz w:val="28"/>
            <w:szCs w:val="28"/>
          </w:rPr>
          <w:t>статьей 18</w:t>
        </w:r>
      </w:hyperlink>
      <w:r w:rsidRPr="00D77BB7">
        <w:rPr>
          <w:rFonts w:ascii="Times New Roman" w:hAnsi="Times New Roman" w:cs="Times New Roman"/>
          <w:sz w:val="28"/>
          <w:szCs w:val="28"/>
        </w:rPr>
        <w:t xml:space="preserve"> Закона №44-ФЗ, и обоснованности закупок;</w:t>
      </w:r>
    </w:p>
    <w:p w:rsidR="00F35AAD" w:rsidRPr="00D77BB7"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D77BB7">
        <w:rPr>
          <w:rFonts w:ascii="Times New Roman" w:hAnsi="Times New Roman" w:cs="Times New Roman"/>
          <w:sz w:val="28"/>
          <w:szCs w:val="28"/>
        </w:rPr>
        <w:t xml:space="preserve">2) соблюдения правил нормирования в сфере закупок, предусмотренного </w:t>
      </w:r>
      <w:hyperlink r:id="rId11" w:history="1">
        <w:r w:rsidRPr="00D77BB7">
          <w:rPr>
            <w:rFonts w:ascii="Times New Roman" w:hAnsi="Times New Roman" w:cs="Times New Roman"/>
            <w:sz w:val="28"/>
            <w:szCs w:val="28"/>
          </w:rPr>
          <w:t>статьей 19</w:t>
        </w:r>
      </w:hyperlink>
      <w:r w:rsidRPr="00D77BB7">
        <w:rPr>
          <w:rFonts w:ascii="Times New Roman" w:hAnsi="Times New Roman" w:cs="Times New Roman"/>
          <w:sz w:val="28"/>
          <w:szCs w:val="28"/>
        </w:rPr>
        <w:t xml:space="preserve"> Закона №44-ФЗ</w:t>
      </w:r>
      <w:r>
        <w:rPr>
          <w:rFonts w:ascii="Times New Roman" w:hAnsi="Times New Roman" w:cs="Times New Roman"/>
          <w:sz w:val="28"/>
          <w:szCs w:val="28"/>
        </w:rPr>
        <w:t>;</w:t>
      </w:r>
      <w:r w:rsidRPr="00D77BB7">
        <w:rPr>
          <w:rFonts w:ascii="Times New Roman" w:hAnsi="Times New Roman" w:cs="Times New Roman"/>
          <w:sz w:val="28"/>
          <w:szCs w:val="28"/>
        </w:rPr>
        <w:t xml:space="preserve"> </w:t>
      </w:r>
    </w:p>
    <w:p w:rsidR="00F35AAD" w:rsidRPr="00D77BB7"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D77BB7">
        <w:rPr>
          <w:rFonts w:ascii="Times New Roman" w:hAnsi="Times New Roman" w:cs="Times New Roman"/>
          <w:sz w:val="28"/>
          <w:szCs w:val="28"/>
        </w:rPr>
        <w:lastRenderedPageBreak/>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F35AAD" w:rsidRPr="00D77BB7"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D77BB7">
        <w:rPr>
          <w:rFonts w:ascii="Times New Roman" w:hAnsi="Times New Roman" w:cs="Times New Roman"/>
          <w:sz w:val="28"/>
          <w:szCs w:val="28"/>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F35AAD" w:rsidRPr="00D77BB7"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D77BB7">
        <w:rPr>
          <w:rFonts w:ascii="Times New Roman" w:hAnsi="Times New Roman" w:cs="Times New Roman"/>
          <w:sz w:val="28"/>
          <w:szCs w:val="28"/>
        </w:rPr>
        <w:t>5) соответствия поставленного товара, выполненной работы (ее результата) или оказанной услуги условиям контракта;</w:t>
      </w:r>
    </w:p>
    <w:p w:rsidR="00F35AAD" w:rsidRPr="00D77BB7"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D77BB7">
        <w:rPr>
          <w:rFonts w:ascii="Times New Roman" w:hAnsi="Times New Roman" w:cs="Times New Roman"/>
          <w:sz w:val="28"/>
          <w:szCs w:val="28"/>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F35AAD" w:rsidRPr="00D77BB7"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D77BB7">
        <w:rPr>
          <w:rFonts w:ascii="Times New Roman" w:hAnsi="Times New Roman" w:cs="Times New Roman"/>
          <w:sz w:val="28"/>
          <w:szCs w:val="28"/>
        </w:rPr>
        <w:t>7) соответствия использования поставленного товара, выполненной работы (ее результата) или оказанной услуги целям осуществления закупки.</w:t>
      </w:r>
    </w:p>
    <w:p w:rsidR="00F35AAD" w:rsidRPr="002C0F6B"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Pr="002C0F6B">
        <w:rPr>
          <w:rFonts w:ascii="Times New Roman" w:hAnsi="Times New Roman" w:cs="Times New Roman"/>
          <w:sz w:val="28"/>
          <w:szCs w:val="28"/>
        </w:rPr>
        <w:t>. По результатам проведения деятельности по контролю должностными лицами органа контроля в установленном порядке составляются следующие документы:</w:t>
      </w:r>
    </w:p>
    <w:p w:rsidR="00F35AAD" w:rsidRPr="002C0F6B" w:rsidRDefault="00F35AAD" w:rsidP="00F35AAD">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2C0F6B">
        <w:rPr>
          <w:rFonts w:ascii="Times New Roman" w:hAnsi="Times New Roman" w:cs="Times New Roman"/>
          <w:sz w:val="28"/>
          <w:szCs w:val="28"/>
        </w:rPr>
        <w:t>акт проверки;</w:t>
      </w:r>
    </w:p>
    <w:p w:rsidR="00F35AAD" w:rsidRPr="002C0F6B" w:rsidRDefault="00F35AAD" w:rsidP="00F35AAD">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2C0F6B">
        <w:rPr>
          <w:rFonts w:ascii="Times New Roman" w:hAnsi="Times New Roman" w:cs="Times New Roman"/>
          <w:sz w:val="28"/>
          <w:szCs w:val="28"/>
        </w:rPr>
        <w:t>предписание об устранении нарушений (в случае выявления факта нарушения);</w:t>
      </w:r>
    </w:p>
    <w:p w:rsidR="00F35AAD" w:rsidRPr="002C0F6B" w:rsidRDefault="00F35AAD" w:rsidP="00F35AAD">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2C0F6B">
        <w:rPr>
          <w:rFonts w:ascii="Times New Roman" w:hAnsi="Times New Roman" w:cs="Times New Roman"/>
          <w:sz w:val="28"/>
          <w:szCs w:val="28"/>
        </w:rPr>
        <w:t>протокол об административном правонарушении (в случае выявления факта административного правонарушения).</w:t>
      </w:r>
    </w:p>
    <w:p w:rsidR="00F35AAD" w:rsidRPr="00C97A23"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10. П</w:t>
      </w:r>
      <w:r w:rsidRPr="00C97A23">
        <w:rPr>
          <w:rFonts w:ascii="Times New Roman" w:hAnsi="Times New Roman" w:cs="Times New Roman"/>
          <w:sz w:val="28"/>
          <w:szCs w:val="28"/>
        </w:rPr>
        <w:t xml:space="preserve">ри выявлении факта совершения действия (бездействия), содержащего признаки состава преступления, </w:t>
      </w:r>
      <w:r>
        <w:rPr>
          <w:rFonts w:ascii="Times New Roman" w:hAnsi="Times New Roman" w:cs="Times New Roman"/>
          <w:sz w:val="28"/>
          <w:szCs w:val="28"/>
        </w:rPr>
        <w:t xml:space="preserve">должностное лицо органа контроля </w:t>
      </w:r>
      <w:r w:rsidRPr="00C97A23">
        <w:rPr>
          <w:rFonts w:ascii="Times New Roman" w:hAnsi="Times New Roman" w:cs="Times New Roman"/>
          <w:sz w:val="28"/>
          <w:szCs w:val="28"/>
        </w:rPr>
        <w:t>направля</w:t>
      </w:r>
      <w:r>
        <w:rPr>
          <w:rFonts w:ascii="Times New Roman" w:hAnsi="Times New Roman" w:cs="Times New Roman"/>
          <w:sz w:val="28"/>
          <w:szCs w:val="28"/>
        </w:rPr>
        <w:t>ет</w:t>
      </w:r>
      <w:r w:rsidRPr="00C97A23">
        <w:rPr>
          <w:rFonts w:ascii="Times New Roman" w:hAnsi="Times New Roman" w:cs="Times New Roman"/>
          <w:sz w:val="28"/>
          <w:szCs w:val="28"/>
        </w:rPr>
        <w:t xml:space="preserve">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w:t>
      </w:r>
      <w:r>
        <w:rPr>
          <w:rFonts w:ascii="Times New Roman" w:hAnsi="Times New Roman" w:cs="Times New Roman"/>
          <w:sz w:val="28"/>
          <w:szCs w:val="28"/>
        </w:rPr>
        <w:t xml:space="preserve">согласно </w:t>
      </w:r>
      <w:r w:rsidRPr="00C97A23">
        <w:rPr>
          <w:rFonts w:ascii="Times New Roman" w:hAnsi="Times New Roman" w:cs="Times New Roman"/>
          <w:sz w:val="28"/>
          <w:szCs w:val="28"/>
        </w:rPr>
        <w:t>распоряжению заместителя Руководителя Исполнительного комитета</w:t>
      </w:r>
      <w:r>
        <w:rPr>
          <w:rFonts w:ascii="Times New Roman" w:hAnsi="Times New Roman" w:cs="Times New Roman"/>
          <w:sz w:val="28"/>
          <w:szCs w:val="28"/>
        </w:rPr>
        <w:t>.</w:t>
      </w:r>
    </w:p>
    <w:p w:rsidR="00F35AAD" w:rsidRPr="00C97A23"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11. П</w:t>
      </w:r>
      <w:r w:rsidRPr="00C97A23">
        <w:rPr>
          <w:rFonts w:ascii="Times New Roman" w:hAnsi="Times New Roman" w:cs="Times New Roman"/>
          <w:sz w:val="28"/>
          <w:szCs w:val="28"/>
        </w:rPr>
        <w:t xml:space="preserve">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w:t>
      </w:r>
      <w:r>
        <w:rPr>
          <w:rFonts w:ascii="Times New Roman" w:hAnsi="Times New Roman" w:cs="Times New Roman"/>
          <w:sz w:val="28"/>
          <w:szCs w:val="28"/>
        </w:rPr>
        <w:t xml:space="preserve">должностное лицо органа контроля </w:t>
      </w:r>
      <w:r w:rsidRPr="00C97A23">
        <w:rPr>
          <w:rFonts w:ascii="Times New Roman" w:hAnsi="Times New Roman" w:cs="Times New Roman"/>
          <w:sz w:val="28"/>
          <w:szCs w:val="28"/>
        </w:rPr>
        <w:t>направля</w:t>
      </w:r>
      <w:r>
        <w:rPr>
          <w:rFonts w:ascii="Times New Roman" w:hAnsi="Times New Roman" w:cs="Times New Roman"/>
          <w:sz w:val="28"/>
          <w:szCs w:val="28"/>
        </w:rPr>
        <w:t>ет</w:t>
      </w:r>
      <w:r w:rsidRPr="00C97A23">
        <w:rPr>
          <w:rFonts w:ascii="Times New Roman" w:hAnsi="Times New Roman" w:cs="Times New Roman"/>
          <w:sz w:val="28"/>
          <w:szCs w:val="28"/>
        </w:rPr>
        <w:t xml:space="preserve">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w:t>
      </w:r>
      <w:r>
        <w:rPr>
          <w:rFonts w:ascii="Times New Roman" w:hAnsi="Times New Roman" w:cs="Times New Roman"/>
          <w:sz w:val="28"/>
          <w:szCs w:val="28"/>
        </w:rPr>
        <w:t xml:space="preserve">согласно </w:t>
      </w:r>
      <w:r w:rsidRPr="00C97A23">
        <w:rPr>
          <w:rFonts w:ascii="Times New Roman" w:hAnsi="Times New Roman" w:cs="Times New Roman"/>
          <w:sz w:val="28"/>
          <w:szCs w:val="28"/>
        </w:rPr>
        <w:t>распоряжению заместителя Руководителя Исполнительного комитета</w:t>
      </w:r>
      <w:r>
        <w:rPr>
          <w:rFonts w:ascii="Times New Roman" w:hAnsi="Times New Roman" w:cs="Times New Roman"/>
          <w:sz w:val="28"/>
          <w:szCs w:val="28"/>
        </w:rPr>
        <w:t>.</w:t>
      </w:r>
    </w:p>
    <w:p w:rsidR="00F35AAD" w:rsidRPr="00C771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77129">
        <w:rPr>
          <w:rFonts w:ascii="Times New Roman" w:hAnsi="Times New Roman" w:cs="Times New Roman"/>
          <w:sz w:val="28"/>
          <w:szCs w:val="28"/>
        </w:rPr>
        <w:t>12.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F35AAD" w:rsidRPr="00B83538"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83538">
        <w:rPr>
          <w:rFonts w:ascii="Times New Roman" w:hAnsi="Times New Roman" w:cs="Times New Roman"/>
          <w:sz w:val="28"/>
          <w:szCs w:val="28"/>
        </w:rPr>
        <w:t xml:space="preserve">13. Использование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12" w:history="1">
        <w:r w:rsidRPr="00B83538">
          <w:rPr>
            <w:rFonts w:ascii="Times New Roman" w:hAnsi="Times New Roman" w:cs="Times New Roman"/>
            <w:sz w:val="28"/>
            <w:szCs w:val="28"/>
          </w:rPr>
          <w:t>пунктом 5 части 11 статьи 99</w:t>
        </w:r>
      </w:hyperlink>
      <w:r w:rsidRPr="00B83538">
        <w:rPr>
          <w:rFonts w:ascii="Times New Roman" w:hAnsi="Times New Roman" w:cs="Times New Roman"/>
          <w:sz w:val="28"/>
          <w:szCs w:val="28"/>
        </w:rPr>
        <w:t xml:space="preserve"> Закона №44-ФЗ, осуществляется в соответствии с Порядком пользования единой информационной системой в сфере закупок, утвержденной  Приказом Казначейства России от 30.12.2015 №26н и постановлением Правительства РФ № 1148. </w:t>
      </w:r>
    </w:p>
    <w:p w:rsidR="00F35AAD" w:rsidRPr="007B0AF1"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7B0AF1">
        <w:rPr>
          <w:rFonts w:ascii="Times New Roman" w:hAnsi="Times New Roman" w:cs="Times New Roman"/>
          <w:sz w:val="28"/>
          <w:szCs w:val="28"/>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r:id="rId13" w:history="1">
        <w:r w:rsidRPr="007B0AF1">
          <w:rPr>
            <w:rFonts w:ascii="Times New Roman" w:hAnsi="Times New Roman" w:cs="Times New Roman"/>
            <w:sz w:val="28"/>
            <w:szCs w:val="28"/>
          </w:rPr>
          <w:t>пунктом 51</w:t>
        </w:r>
      </w:hyperlink>
      <w:r w:rsidRPr="007B0AF1">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w:t>
      </w:r>
      <w:r>
        <w:rPr>
          <w:rFonts w:ascii="Times New Roman" w:hAnsi="Times New Roman" w:cs="Times New Roman"/>
          <w:sz w:val="28"/>
          <w:szCs w:val="28"/>
        </w:rPr>
        <w:lastRenderedPageBreak/>
        <w:t>регламента</w:t>
      </w:r>
      <w:r w:rsidRPr="007B0AF1">
        <w:rPr>
          <w:rFonts w:ascii="Times New Roman" w:hAnsi="Times New Roman" w:cs="Times New Roman"/>
          <w:sz w:val="28"/>
          <w:szCs w:val="28"/>
        </w:rPr>
        <w:t xml:space="preserve">, предписание, выданное субъекту контроля в соответствии с </w:t>
      </w:r>
      <w:r>
        <w:rPr>
          <w:rFonts w:ascii="Times New Roman" w:hAnsi="Times New Roman" w:cs="Times New Roman"/>
          <w:sz w:val="28"/>
          <w:szCs w:val="28"/>
        </w:rPr>
        <w:t>подпунктом 1 пункта 51 Административного регламента.</w:t>
      </w:r>
    </w:p>
    <w:p w:rsidR="00F35AAD" w:rsidRPr="002C0F6B"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Pr="002C0F6B">
        <w:rPr>
          <w:rFonts w:ascii="Times New Roman" w:hAnsi="Times New Roman" w:cs="Times New Roman"/>
          <w:sz w:val="28"/>
          <w:szCs w:val="28"/>
        </w:rPr>
        <w:t>Должностные лица органа контроля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F35AAD" w:rsidRPr="002C0F6B"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Pr="002C0F6B">
        <w:rPr>
          <w:rFonts w:ascii="Times New Roman" w:hAnsi="Times New Roman" w:cs="Times New Roman"/>
          <w:sz w:val="28"/>
          <w:szCs w:val="28"/>
        </w:rPr>
        <w:t>Информация по вопросам осуществления деятельности по контролю в сфере закупок</w:t>
      </w:r>
      <w:r>
        <w:rPr>
          <w:rFonts w:ascii="Times New Roman" w:hAnsi="Times New Roman" w:cs="Times New Roman"/>
          <w:sz w:val="28"/>
          <w:szCs w:val="28"/>
        </w:rPr>
        <w:t xml:space="preserve"> </w:t>
      </w:r>
      <w:r w:rsidRPr="002C0F6B">
        <w:rPr>
          <w:rFonts w:ascii="Times New Roman" w:hAnsi="Times New Roman" w:cs="Times New Roman"/>
          <w:sz w:val="28"/>
          <w:szCs w:val="28"/>
        </w:rPr>
        <w:t>может быть получена:</w:t>
      </w:r>
    </w:p>
    <w:p w:rsidR="00F35AAD" w:rsidRPr="002C0F6B" w:rsidRDefault="00F35AAD" w:rsidP="00F35AA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2C0F6B">
        <w:rPr>
          <w:rFonts w:ascii="Times New Roman" w:hAnsi="Times New Roman" w:cs="Times New Roman"/>
          <w:sz w:val="28"/>
          <w:szCs w:val="28"/>
        </w:rPr>
        <w:t>непосредственно в рамках личного приема заместителем Руководителя Исполнительного комитета по адресу местонахождения Исполнительного комитета: Республика Татарстан, проспект Хасана Туфана, дом 23, кабинет 376;</w:t>
      </w:r>
    </w:p>
    <w:p w:rsidR="00F35AAD" w:rsidRPr="002C0F6B"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2C0F6B">
        <w:rPr>
          <w:rFonts w:ascii="Times New Roman" w:hAnsi="Times New Roman" w:cs="Times New Roman"/>
          <w:sz w:val="28"/>
          <w:szCs w:val="28"/>
        </w:rPr>
        <w:t>График работы Исполнительного комитета:</w:t>
      </w:r>
    </w:p>
    <w:tbl>
      <w:tblPr>
        <w:tblStyle w:val="a5"/>
        <w:tblW w:w="0" w:type="auto"/>
        <w:tblLook w:val="04A0" w:firstRow="1" w:lastRow="0" w:firstColumn="1" w:lastColumn="0" w:noHBand="0" w:noVBand="1"/>
      </w:tblPr>
      <w:tblGrid>
        <w:gridCol w:w="5097"/>
        <w:gridCol w:w="5098"/>
      </w:tblGrid>
      <w:tr w:rsidR="00F35AAD" w:rsidRPr="002C0F6B" w:rsidTr="00380335">
        <w:tc>
          <w:tcPr>
            <w:tcW w:w="5097" w:type="dxa"/>
          </w:tcPr>
          <w:p w:rsidR="00F35AAD" w:rsidRPr="002C0F6B" w:rsidRDefault="00F35AAD" w:rsidP="00380335">
            <w:pPr>
              <w:pStyle w:val="a3"/>
              <w:autoSpaceDE w:val="0"/>
              <w:autoSpaceDN w:val="0"/>
              <w:adjustRightInd w:val="0"/>
              <w:ind w:left="0" w:firstLine="567"/>
              <w:jc w:val="both"/>
              <w:rPr>
                <w:rFonts w:ascii="Times New Roman" w:hAnsi="Times New Roman" w:cs="Times New Roman"/>
                <w:sz w:val="28"/>
                <w:szCs w:val="28"/>
              </w:rPr>
            </w:pPr>
            <w:r w:rsidRPr="002C0F6B">
              <w:rPr>
                <w:rFonts w:ascii="Times New Roman" w:hAnsi="Times New Roman" w:cs="Times New Roman"/>
                <w:sz w:val="28"/>
                <w:szCs w:val="28"/>
              </w:rPr>
              <w:t>Понедельник – пятница</w:t>
            </w:r>
          </w:p>
        </w:tc>
        <w:tc>
          <w:tcPr>
            <w:tcW w:w="5098" w:type="dxa"/>
          </w:tcPr>
          <w:p w:rsidR="00F35AAD" w:rsidRPr="002C0F6B" w:rsidRDefault="00F35AAD" w:rsidP="00380335">
            <w:pPr>
              <w:pStyle w:val="a3"/>
              <w:autoSpaceDE w:val="0"/>
              <w:autoSpaceDN w:val="0"/>
              <w:adjustRightInd w:val="0"/>
              <w:ind w:left="0" w:firstLine="567"/>
              <w:jc w:val="both"/>
              <w:rPr>
                <w:rFonts w:ascii="Times New Roman" w:hAnsi="Times New Roman" w:cs="Times New Roman"/>
                <w:sz w:val="28"/>
                <w:szCs w:val="28"/>
              </w:rPr>
            </w:pPr>
            <w:r w:rsidRPr="002C0F6B">
              <w:rPr>
                <w:rFonts w:ascii="Times New Roman" w:hAnsi="Times New Roman" w:cs="Times New Roman"/>
                <w:sz w:val="28"/>
                <w:szCs w:val="28"/>
              </w:rPr>
              <w:t>8.00 – 17.00</w:t>
            </w:r>
          </w:p>
        </w:tc>
      </w:tr>
      <w:tr w:rsidR="00F35AAD" w:rsidRPr="002C0F6B" w:rsidTr="00380335">
        <w:tc>
          <w:tcPr>
            <w:tcW w:w="5097" w:type="dxa"/>
          </w:tcPr>
          <w:p w:rsidR="00F35AAD" w:rsidRPr="002C0F6B" w:rsidRDefault="00F35AAD" w:rsidP="00380335">
            <w:pPr>
              <w:pStyle w:val="a3"/>
              <w:autoSpaceDE w:val="0"/>
              <w:autoSpaceDN w:val="0"/>
              <w:adjustRightInd w:val="0"/>
              <w:ind w:left="0" w:firstLine="567"/>
              <w:jc w:val="both"/>
              <w:rPr>
                <w:rFonts w:ascii="Times New Roman" w:hAnsi="Times New Roman" w:cs="Times New Roman"/>
                <w:sz w:val="28"/>
                <w:szCs w:val="28"/>
              </w:rPr>
            </w:pPr>
            <w:r w:rsidRPr="002C0F6B">
              <w:rPr>
                <w:rFonts w:ascii="Times New Roman" w:hAnsi="Times New Roman" w:cs="Times New Roman"/>
                <w:sz w:val="28"/>
                <w:szCs w:val="28"/>
              </w:rPr>
              <w:t xml:space="preserve">Перерыв </w:t>
            </w:r>
          </w:p>
        </w:tc>
        <w:tc>
          <w:tcPr>
            <w:tcW w:w="5098" w:type="dxa"/>
          </w:tcPr>
          <w:p w:rsidR="00F35AAD" w:rsidRPr="002C0F6B" w:rsidRDefault="00F35AAD" w:rsidP="00380335">
            <w:pPr>
              <w:pStyle w:val="a3"/>
              <w:autoSpaceDE w:val="0"/>
              <w:autoSpaceDN w:val="0"/>
              <w:adjustRightInd w:val="0"/>
              <w:ind w:left="0" w:firstLine="567"/>
              <w:jc w:val="both"/>
              <w:rPr>
                <w:rFonts w:ascii="Times New Roman" w:hAnsi="Times New Roman" w:cs="Times New Roman"/>
                <w:sz w:val="28"/>
                <w:szCs w:val="28"/>
              </w:rPr>
            </w:pPr>
            <w:r w:rsidRPr="002C0F6B">
              <w:rPr>
                <w:rFonts w:ascii="Times New Roman" w:hAnsi="Times New Roman" w:cs="Times New Roman"/>
                <w:sz w:val="28"/>
                <w:szCs w:val="28"/>
              </w:rPr>
              <w:t>12.00 – 13.00</w:t>
            </w:r>
          </w:p>
        </w:tc>
      </w:tr>
      <w:tr w:rsidR="00F35AAD" w:rsidRPr="002C0F6B" w:rsidTr="00380335">
        <w:tc>
          <w:tcPr>
            <w:tcW w:w="5097" w:type="dxa"/>
          </w:tcPr>
          <w:p w:rsidR="00F35AAD" w:rsidRPr="002C0F6B" w:rsidRDefault="00F35AAD" w:rsidP="00380335">
            <w:pPr>
              <w:pStyle w:val="a3"/>
              <w:autoSpaceDE w:val="0"/>
              <w:autoSpaceDN w:val="0"/>
              <w:adjustRightInd w:val="0"/>
              <w:ind w:left="0" w:firstLine="567"/>
              <w:jc w:val="both"/>
              <w:rPr>
                <w:rFonts w:ascii="Times New Roman" w:hAnsi="Times New Roman" w:cs="Times New Roman"/>
                <w:sz w:val="28"/>
                <w:szCs w:val="28"/>
              </w:rPr>
            </w:pPr>
            <w:r w:rsidRPr="002C0F6B">
              <w:rPr>
                <w:rFonts w:ascii="Times New Roman" w:hAnsi="Times New Roman" w:cs="Times New Roman"/>
                <w:sz w:val="28"/>
                <w:szCs w:val="28"/>
              </w:rPr>
              <w:t>Суббота, воскресенье</w:t>
            </w:r>
          </w:p>
        </w:tc>
        <w:tc>
          <w:tcPr>
            <w:tcW w:w="5098" w:type="dxa"/>
          </w:tcPr>
          <w:p w:rsidR="00F35AAD" w:rsidRPr="002C0F6B" w:rsidRDefault="00F35AAD" w:rsidP="00380335">
            <w:pPr>
              <w:pStyle w:val="a3"/>
              <w:autoSpaceDE w:val="0"/>
              <w:autoSpaceDN w:val="0"/>
              <w:adjustRightInd w:val="0"/>
              <w:ind w:left="0" w:firstLine="567"/>
              <w:jc w:val="both"/>
              <w:rPr>
                <w:rFonts w:ascii="Times New Roman" w:hAnsi="Times New Roman" w:cs="Times New Roman"/>
                <w:sz w:val="28"/>
                <w:szCs w:val="28"/>
              </w:rPr>
            </w:pPr>
            <w:r w:rsidRPr="002C0F6B">
              <w:rPr>
                <w:rFonts w:ascii="Times New Roman" w:hAnsi="Times New Roman" w:cs="Times New Roman"/>
                <w:sz w:val="28"/>
                <w:szCs w:val="28"/>
              </w:rPr>
              <w:t>Выходной день</w:t>
            </w:r>
          </w:p>
        </w:tc>
      </w:tr>
    </w:tbl>
    <w:p w:rsidR="00F35AAD" w:rsidRPr="002C0F6B" w:rsidRDefault="00F35AAD" w:rsidP="00F35AA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2C0F6B">
        <w:rPr>
          <w:rFonts w:ascii="Times New Roman" w:hAnsi="Times New Roman" w:cs="Times New Roman"/>
          <w:sz w:val="28"/>
          <w:szCs w:val="28"/>
        </w:rPr>
        <w:t>с использованием средств телефонной связи по справочному телефону:    8 (8552) 30-55-44;</w:t>
      </w:r>
    </w:p>
    <w:p w:rsidR="00F35AAD" w:rsidRPr="002C0F6B" w:rsidRDefault="00F35AAD" w:rsidP="00F35AA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2C0F6B">
        <w:rPr>
          <w:rFonts w:ascii="Times New Roman" w:hAnsi="Times New Roman" w:cs="Times New Roman"/>
          <w:sz w:val="28"/>
          <w:szCs w:val="28"/>
        </w:rPr>
        <w:t xml:space="preserve">на официальном сайте муниципального образования город Набережные Челны Республики Татарстан (далее – официальный сайт города) в информационно-телекоммуникационной сети «Интернет» (далее – сеть «Интернет»): </w:t>
      </w:r>
      <w:hyperlink r:id="rId14" w:history="1">
        <w:r w:rsidRPr="002C0F6B">
          <w:rPr>
            <w:rStyle w:val="a4"/>
            <w:sz w:val="28"/>
            <w:szCs w:val="28"/>
          </w:rPr>
          <w:t>http://www.nabchelny.ru</w:t>
        </w:r>
      </w:hyperlink>
      <w:r w:rsidRPr="002C0F6B">
        <w:rPr>
          <w:rFonts w:ascii="Times New Roman" w:hAnsi="Times New Roman" w:cs="Times New Roman"/>
          <w:sz w:val="28"/>
          <w:szCs w:val="28"/>
        </w:rPr>
        <w:t>;</w:t>
      </w:r>
    </w:p>
    <w:p w:rsidR="00F35AAD" w:rsidRPr="002C0F6B" w:rsidRDefault="00F35AAD" w:rsidP="00F35AA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2C0F6B">
        <w:rPr>
          <w:rFonts w:ascii="Times New Roman" w:hAnsi="Times New Roman" w:cs="Times New Roman"/>
          <w:sz w:val="28"/>
          <w:szCs w:val="28"/>
        </w:rPr>
        <w:t xml:space="preserve">посредством электронной почты для направления обращений: </w:t>
      </w:r>
      <w:r w:rsidRPr="002C0F6B">
        <w:rPr>
          <w:rFonts w:ascii="Times New Roman" w:hAnsi="Times New Roman" w:cs="Times New Roman"/>
          <w:sz w:val="28"/>
          <w:szCs w:val="28"/>
          <w:lang w:val="en-US"/>
        </w:rPr>
        <w:t>N</w:t>
      </w:r>
      <w:r w:rsidRPr="002C0F6B">
        <w:rPr>
          <w:rFonts w:ascii="Times New Roman" w:hAnsi="Times New Roman" w:cs="Times New Roman"/>
          <w:sz w:val="28"/>
          <w:szCs w:val="28"/>
        </w:rPr>
        <w:t>che.fbp@tatar.ru;</w:t>
      </w:r>
    </w:p>
    <w:p w:rsidR="00F35AAD" w:rsidRPr="002C0F6B" w:rsidRDefault="00F35AAD" w:rsidP="00F35AA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2C0F6B">
        <w:rPr>
          <w:rFonts w:ascii="Times New Roman" w:hAnsi="Times New Roman" w:cs="Times New Roman"/>
          <w:sz w:val="28"/>
          <w:szCs w:val="28"/>
        </w:rPr>
        <w:t>посредством направления письма по почте по адресу: 423805, Республика Татарстан, проспект Хасана Туфана, дом 23, кабинет 376.</w:t>
      </w:r>
    </w:p>
    <w:p w:rsidR="00F35AAD" w:rsidRPr="002C0F6B"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Pr="002C0F6B">
        <w:rPr>
          <w:rFonts w:ascii="Times New Roman" w:hAnsi="Times New Roman" w:cs="Times New Roman"/>
          <w:sz w:val="28"/>
          <w:szCs w:val="28"/>
        </w:rPr>
        <w:t xml:space="preserve">. Информация, изложенная в пункте </w:t>
      </w:r>
      <w:r>
        <w:rPr>
          <w:rFonts w:ascii="Times New Roman" w:hAnsi="Times New Roman" w:cs="Times New Roman"/>
          <w:sz w:val="28"/>
          <w:szCs w:val="28"/>
        </w:rPr>
        <w:t>1</w:t>
      </w:r>
      <w:r w:rsidRPr="002C0F6B">
        <w:rPr>
          <w:rFonts w:ascii="Times New Roman" w:hAnsi="Times New Roman" w:cs="Times New Roman"/>
          <w:sz w:val="28"/>
          <w:szCs w:val="28"/>
        </w:rPr>
        <w:t xml:space="preserve">5 Административного регламента, размещается на стендах в месте размещения </w:t>
      </w:r>
      <w:r>
        <w:rPr>
          <w:rFonts w:ascii="Times New Roman" w:hAnsi="Times New Roman" w:cs="Times New Roman"/>
          <w:sz w:val="28"/>
          <w:szCs w:val="28"/>
        </w:rPr>
        <w:t xml:space="preserve">органа контроля </w:t>
      </w:r>
      <w:r w:rsidRPr="002C0F6B">
        <w:rPr>
          <w:rFonts w:ascii="Times New Roman" w:hAnsi="Times New Roman" w:cs="Times New Roman"/>
          <w:sz w:val="28"/>
          <w:szCs w:val="28"/>
        </w:rPr>
        <w:t xml:space="preserve"> и на официальном сайте города в сети «Интернет».</w:t>
      </w:r>
    </w:p>
    <w:p w:rsidR="00F35AAD" w:rsidRPr="00C771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77129">
        <w:rPr>
          <w:rFonts w:ascii="Times New Roman" w:hAnsi="Times New Roman" w:cs="Times New Roman"/>
          <w:sz w:val="28"/>
          <w:szCs w:val="28"/>
        </w:rPr>
        <w:t>17. К процедурам осуществления контрольного мероприятия относятся:</w:t>
      </w:r>
    </w:p>
    <w:p w:rsidR="00F35AAD" w:rsidRPr="00C771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77129">
        <w:rPr>
          <w:rFonts w:ascii="Times New Roman" w:hAnsi="Times New Roman" w:cs="Times New Roman"/>
          <w:sz w:val="28"/>
          <w:szCs w:val="28"/>
        </w:rPr>
        <w:t>1) назначение контрольного мероприятия;</w:t>
      </w:r>
    </w:p>
    <w:p w:rsidR="00F35AAD" w:rsidRPr="00C771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77129">
        <w:rPr>
          <w:rFonts w:ascii="Times New Roman" w:hAnsi="Times New Roman" w:cs="Times New Roman"/>
          <w:sz w:val="28"/>
          <w:szCs w:val="28"/>
        </w:rPr>
        <w:t>2) проведение контрольного мероприятия;</w:t>
      </w:r>
    </w:p>
    <w:p w:rsidR="00F35AAD" w:rsidRPr="00C771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C77129">
        <w:rPr>
          <w:rFonts w:ascii="Times New Roman" w:hAnsi="Times New Roman" w:cs="Times New Roman"/>
          <w:sz w:val="28"/>
          <w:szCs w:val="28"/>
        </w:rPr>
        <w:t>3) реализация результатов проведения контрольного мероприятия.</w:t>
      </w:r>
    </w:p>
    <w:p w:rsidR="00F35AAD" w:rsidRPr="00C77129" w:rsidRDefault="00F35AAD" w:rsidP="00F35AAD">
      <w:pPr>
        <w:pStyle w:val="ConsPlusNormal"/>
        <w:ind w:firstLine="567"/>
        <w:jc w:val="both"/>
        <w:outlineLvl w:val="1"/>
        <w:rPr>
          <w:rFonts w:ascii="Times New Roman" w:hAnsi="Times New Roman" w:cs="Times New Roman"/>
          <w:sz w:val="28"/>
          <w:szCs w:val="28"/>
        </w:rPr>
      </w:pPr>
      <w:r w:rsidRPr="00C77129">
        <w:rPr>
          <w:rFonts w:ascii="Times New Roman" w:hAnsi="Times New Roman" w:cs="Times New Roman"/>
          <w:sz w:val="28"/>
          <w:szCs w:val="28"/>
        </w:rPr>
        <w:t xml:space="preserve">18. </w:t>
      </w:r>
      <w:hyperlink r:id="rId15" w:history="1">
        <w:r w:rsidRPr="00C77129">
          <w:rPr>
            <w:rFonts w:ascii="Times New Roman" w:hAnsi="Times New Roman" w:cs="Times New Roman"/>
            <w:sz w:val="28"/>
            <w:szCs w:val="28"/>
          </w:rPr>
          <w:t>Блок-схема</w:t>
        </w:r>
      </w:hyperlink>
      <w:r w:rsidRPr="00C77129">
        <w:rPr>
          <w:rFonts w:ascii="Times New Roman" w:hAnsi="Times New Roman" w:cs="Times New Roman"/>
          <w:sz w:val="28"/>
          <w:szCs w:val="28"/>
        </w:rPr>
        <w:t xml:space="preserve"> последовательности действий по осуществлению деятельности по контролю  представлена в приложении № 1 к Административному регламенту.</w:t>
      </w:r>
    </w:p>
    <w:p w:rsidR="00F35AA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p>
    <w:p w:rsidR="00F35AAD" w:rsidRDefault="00F35AAD" w:rsidP="00F35AAD">
      <w:pPr>
        <w:autoSpaceDE w:val="0"/>
        <w:autoSpaceDN w:val="0"/>
        <w:adjustRightInd w:val="0"/>
        <w:spacing w:after="0" w:line="240" w:lineRule="auto"/>
        <w:ind w:firstLine="567"/>
        <w:jc w:val="center"/>
        <w:rPr>
          <w:rFonts w:ascii="Times New Roman" w:hAnsi="Times New Roman" w:cs="Times New Roman"/>
          <w:sz w:val="28"/>
          <w:szCs w:val="28"/>
        </w:rPr>
      </w:pPr>
      <w:r w:rsidRPr="001E08FB">
        <w:rPr>
          <w:rFonts w:ascii="Times New Roman" w:hAnsi="Times New Roman" w:cs="Times New Roman"/>
          <w:sz w:val="28"/>
          <w:szCs w:val="28"/>
        </w:rPr>
        <w:t>Глава 2. Порядок назначения  контрольного мероприятия</w:t>
      </w:r>
    </w:p>
    <w:p w:rsidR="00F35AAD" w:rsidRPr="001E08FB" w:rsidRDefault="00F35AAD" w:rsidP="00F35AAD">
      <w:pPr>
        <w:autoSpaceDE w:val="0"/>
        <w:autoSpaceDN w:val="0"/>
        <w:adjustRightInd w:val="0"/>
        <w:spacing w:after="0" w:line="240" w:lineRule="auto"/>
        <w:ind w:firstLine="567"/>
        <w:jc w:val="center"/>
        <w:rPr>
          <w:rFonts w:ascii="Times New Roman" w:hAnsi="Times New Roman" w:cs="Times New Roman"/>
          <w:sz w:val="28"/>
          <w:szCs w:val="28"/>
        </w:rPr>
      </w:pPr>
    </w:p>
    <w:p w:rsidR="00F35AAD" w:rsidRDefault="00F35AAD" w:rsidP="00F35AA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19.</w:t>
      </w:r>
      <w:r w:rsidRPr="004428C9">
        <w:rPr>
          <w:rFonts w:ascii="Times New Roman" w:hAnsi="Times New Roman" w:cs="Times New Roman"/>
          <w:sz w:val="28"/>
          <w:szCs w:val="28"/>
        </w:rPr>
        <w:t xml:space="preserve"> Основанием для начала проведения плановой проверки явля</w:t>
      </w:r>
      <w:r>
        <w:rPr>
          <w:rFonts w:ascii="Times New Roman" w:hAnsi="Times New Roman" w:cs="Times New Roman"/>
          <w:sz w:val="28"/>
          <w:szCs w:val="28"/>
        </w:rPr>
        <w:t>е</w:t>
      </w:r>
      <w:r w:rsidRPr="004428C9">
        <w:rPr>
          <w:rFonts w:ascii="Times New Roman" w:hAnsi="Times New Roman" w:cs="Times New Roman"/>
          <w:sz w:val="28"/>
          <w:szCs w:val="28"/>
        </w:rPr>
        <w:t>тся распоряжение заместителя Руководител</w:t>
      </w:r>
      <w:r>
        <w:rPr>
          <w:rFonts w:ascii="Times New Roman" w:hAnsi="Times New Roman" w:cs="Times New Roman"/>
          <w:sz w:val="28"/>
          <w:szCs w:val="28"/>
        </w:rPr>
        <w:t>я</w:t>
      </w:r>
      <w:r w:rsidRPr="004428C9">
        <w:rPr>
          <w:rFonts w:ascii="Times New Roman" w:hAnsi="Times New Roman" w:cs="Times New Roman"/>
          <w:sz w:val="28"/>
          <w:szCs w:val="28"/>
        </w:rPr>
        <w:t xml:space="preserve"> Исполнительного комитета о назначении контрольного мероприятия, принятое в соответствии с утвержденным планом контрольных мероприятий органа контроля.</w:t>
      </w:r>
    </w:p>
    <w:p w:rsidR="00F35AAD" w:rsidRPr="004428C9" w:rsidRDefault="00F35AAD" w:rsidP="00F35AA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20</w:t>
      </w:r>
      <w:r w:rsidRPr="004428C9">
        <w:rPr>
          <w:rFonts w:ascii="Times New Roman" w:hAnsi="Times New Roman" w:cs="Times New Roman"/>
          <w:sz w:val="28"/>
          <w:szCs w:val="28"/>
        </w:rPr>
        <w:t>. Критерием отбора субъектов контроля для включения их в план проверок на очередной год являются:</w:t>
      </w:r>
    </w:p>
    <w:p w:rsidR="00F35AAD" w:rsidRPr="004428C9" w:rsidRDefault="00F35AAD" w:rsidP="00F35AAD">
      <w:pPr>
        <w:pStyle w:val="ConsPlusNormal"/>
        <w:ind w:firstLine="567"/>
        <w:jc w:val="both"/>
        <w:outlineLvl w:val="1"/>
        <w:rPr>
          <w:rFonts w:ascii="Times New Roman" w:hAnsi="Times New Roman" w:cs="Times New Roman"/>
          <w:sz w:val="28"/>
          <w:szCs w:val="28"/>
        </w:rPr>
      </w:pPr>
      <w:r w:rsidRPr="004428C9">
        <w:rPr>
          <w:rFonts w:ascii="Times New Roman" w:hAnsi="Times New Roman" w:cs="Times New Roman"/>
          <w:sz w:val="28"/>
          <w:szCs w:val="28"/>
        </w:rPr>
        <w:t xml:space="preserve">1) истечение одного года с момента проведения идентичной проверки, под которой понимается контрольное мероприятие органов государственной власти, </w:t>
      </w:r>
      <w:r w:rsidRPr="004428C9">
        <w:rPr>
          <w:rFonts w:ascii="Times New Roman" w:hAnsi="Times New Roman" w:cs="Times New Roman"/>
          <w:sz w:val="28"/>
          <w:szCs w:val="28"/>
        </w:rPr>
        <w:lastRenderedPageBreak/>
        <w:t>органов местного самоуправления, проведенное (планируемое к проведению) в отношении деятельности субъекта контроля по аналогичным вопросам, планируемым к рассмотрению органом контроля;</w:t>
      </w:r>
    </w:p>
    <w:p w:rsidR="00F35AAD" w:rsidRPr="004428C9" w:rsidRDefault="00F35AAD" w:rsidP="00F35AAD">
      <w:pPr>
        <w:pStyle w:val="ConsPlusNormal"/>
        <w:ind w:firstLine="567"/>
        <w:jc w:val="both"/>
        <w:outlineLvl w:val="1"/>
        <w:rPr>
          <w:rFonts w:ascii="Times New Roman" w:hAnsi="Times New Roman" w:cs="Times New Roman"/>
          <w:sz w:val="28"/>
          <w:szCs w:val="28"/>
        </w:rPr>
      </w:pPr>
      <w:r w:rsidRPr="004428C9">
        <w:rPr>
          <w:rFonts w:ascii="Times New Roman" w:hAnsi="Times New Roman" w:cs="Times New Roman"/>
          <w:sz w:val="28"/>
          <w:szCs w:val="28"/>
        </w:rPr>
        <w:t>2) информация о наличии признаков нарушений действующего законодательства в сфере закупок, поступившая от органов государственного (муниципального) финансового контроля, главных администраторов доходов бюджета, главного распорядителя средств бюджета, а также выявленная по результатам анализа данных единой информационной системы в сфере закупок.</w:t>
      </w:r>
    </w:p>
    <w:p w:rsidR="00F35AAD" w:rsidRPr="00A97EE4" w:rsidRDefault="00F35AAD" w:rsidP="00F35A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w:t>
      </w:r>
      <w:r w:rsidRPr="00A97EE4">
        <w:rPr>
          <w:rFonts w:ascii="Times New Roman" w:hAnsi="Times New Roman" w:cs="Times New Roman"/>
          <w:sz w:val="28"/>
          <w:szCs w:val="28"/>
        </w:rPr>
        <w:t>. Периодичность проведения плановых проверок в отношении одного субъекта контроля должна составлять не более 1 раза в год.</w:t>
      </w:r>
    </w:p>
    <w:p w:rsidR="00F35AAD" w:rsidRPr="00A97EE4" w:rsidRDefault="00F35AAD" w:rsidP="00F35AAD">
      <w:pPr>
        <w:pStyle w:val="ConsPlusNormal"/>
        <w:ind w:firstLine="567"/>
        <w:jc w:val="both"/>
        <w:rPr>
          <w:rFonts w:ascii="Times New Roman" w:hAnsi="Times New Roman" w:cs="Times New Roman"/>
          <w:sz w:val="28"/>
          <w:szCs w:val="28"/>
        </w:rPr>
      </w:pPr>
      <w:r w:rsidRPr="00A97EE4">
        <w:rPr>
          <w:rFonts w:ascii="Times New Roman" w:hAnsi="Times New Roman" w:cs="Times New Roman"/>
          <w:sz w:val="28"/>
          <w:szCs w:val="28"/>
        </w:rPr>
        <w:t>Проверяемый период субъекта контроля – текущий период (месяц, квартал, год) и (или) год, предыдущий текущему году.</w:t>
      </w:r>
    </w:p>
    <w:p w:rsidR="00F35AA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Должностное лицо органа контроля </w:t>
      </w:r>
      <w:r w:rsidR="00CF5CF2">
        <w:rPr>
          <w:rFonts w:ascii="Times New Roman" w:hAnsi="Times New Roman" w:cs="Times New Roman"/>
          <w:sz w:val="28"/>
          <w:szCs w:val="28"/>
        </w:rPr>
        <w:t xml:space="preserve">до 01 декабря текущего года </w:t>
      </w:r>
      <w:r>
        <w:rPr>
          <w:rFonts w:ascii="Times New Roman" w:hAnsi="Times New Roman" w:cs="Times New Roman"/>
          <w:sz w:val="28"/>
          <w:szCs w:val="28"/>
        </w:rPr>
        <w:t>готовит проект плана контрольных мероприятий на очередной год по форме согласно приложению №2 к Административному регламенту и направляет заместителю Руководителя Исполнительного комитета для утверждения.</w:t>
      </w:r>
    </w:p>
    <w:p w:rsidR="00F35AAD" w:rsidRPr="004428C9" w:rsidRDefault="00F35AAD" w:rsidP="00F35AA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23. З</w:t>
      </w:r>
      <w:r w:rsidRPr="004428C9">
        <w:rPr>
          <w:rFonts w:ascii="Times New Roman" w:hAnsi="Times New Roman" w:cs="Times New Roman"/>
          <w:sz w:val="28"/>
          <w:szCs w:val="28"/>
        </w:rPr>
        <w:t>аместител</w:t>
      </w:r>
      <w:r>
        <w:rPr>
          <w:rFonts w:ascii="Times New Roman" w:hAnsi="Times New Roman" w:cs="Times New Roman"/>
          <w:sz w:val="28"/>
          <w:szCs w:val="28"/>
        </w:rPr>
        <w:t>ь</w:t>
      </w:r>
      <w:r w:rsidRPr="004428C9">
        <w:rPr>
          <w:rFonts w:ascii="Times New Roman" w:hAnsi="Times New Roman" w:cs="Times New Roman"/>
          <w:sz w:val="28"/>
          <w:szCs w:val="28"/>
        </w:rPr>
        <w:t xml:space="preserve"> Руководителя Исполнительного комитета </w:t>
      </w:r>
      <w:r>
        <w:rPr>
          <w:rFonts w:ascii="Times New Roman" w:hAnsi="Times New Roman" w:cs="Times New Roman"/>
          <w:sz w:val="28"/>
          <w:szCs w:val="28"/>
        </w:rPr>
        <w:t>рассматривает представленный п</w:t>
      </w:r>
      <w:r w:rsidRPr="004428C9">
        <w:rPr>
          <w:rFonts w:ascii="Times New Roman" w:hAnsi="Times New Roman" w:cs="Times New Roman"/>
          <w:sz w:val="28"/>
          <w:szCs w:val="28"/>
        </w:rPr>
        <w:t xml:space="preserve">лан контрольных мероприятий на очередной год </w:t>
      </w:r>
      <w:r>
        <w:rPr>
          <w:rFonts w:ascii="Times New Roman" w:hAnsi="Times New Roman" w:cs="Times New Roman"/>
          <w:sz w:val="28"/>
          <w:szCs w:val="28"/>
        </w:rPr>
        <w:t xml:space="preserve">и </w:t>
      </w:r>
      <w:r w:rsidR="00CF5CF2" w:rsidRPr="004428C9">
        <w:rPr>
          <w:rFonts w:ascii="Times New Roman" w:hAnsi="Times New Roman" w:cs="Times New Roman"/>
          <w:sz w:val="28"/>
          <w:szCs w:val="28"/>
        </w:rPr>
        <w:t xml:space="preserve">до 25 декабря текущего года </w:t>
      </w:r>
      <w:r w:rsidRPr="004428C9">
        <w:rPr>
          <w:rFonts w:ascii="Times New Roman" w:hAnsi="Times New Roman" w:cs="Times New Roman"/>
          <w:sz w:val="28"/>
          <w:szCs w:val="28"/>
        </w:rPr>
        <w:t>утвержд</w:t>
      </w:r>
      <w:r>
        <w:rPr>
          <w:rFonts w:ascii="Times New Roman" w:hAnsi="Times New Roman" w:cs="Times New Roman"/>
          <w:sz w:val="28"/>
          <w:szCs w:val="28"/>
        </w:rPr>
        <w:t>ает его</w:t>
      </w:r>
      <w:r w:rsidRPr="004428C9">
        <w:rPr>
          <w:rFonts w:ascii="Times New Roman" w:hAnsi="Times New Roman" w:cs="Times New Roman"/>
          <w:sz w:val="28"/>
          <w:szCs w:val="28"/>
        </w:rPr>
        <w:t>.</w:t>
      </w:r>
    </w:p>
    <w:p w:rsidR="00F35AAD" w:rsidRPr="004428C9" w:rsidRDefault="00F35AAD" w:rsidP="00F35AAD">
      <w:pPr>
        <w:pStyle w:val="ConsPlusNormal"/>
        <w:ind w:firstLine="567"/>
        <w:jc w:val="both"/>
        <w:outlineLvl w:val="1"/>
        <w:rPr>
          <w:rFonts w:ascii="Times New Roman" w:hAnsi="Times New Roman" w:cs="Times New Roman"/>
          <w:sz w:val="28"/>
          <w:szCs w:val="28"/>
        </w:rPr>
      </w:pPr>
      <w:r w:rsidRPr="004428C9">
        <w:rPr>
          <w:rFonts w:ascii="Times New Roman" w:hAnsi="Times New Roman" w:cs="Times New Roman"/>
          <w:sz w:val="28"/>
          <w:szCs w:val="28"/>
        </w:rPr>
        <w:t>2</w:t>
      </w:r>
      <w:r w:rsidR="001C011F">
        <w:rPr>
          <w:rFonts w:ascii="Times New Roman" w:hAnsi="Times New Roman" w:cs="Times New Roman"/>
          <w:sz w:val="28"/>
          <w:szCs w:val="28"/>
        </w:rPr>
        <w:t>4</w:t>
      </w:r>
      <w:r w:rsidRPr="004428C9">
        <w:rPr>
          <w:rFonts w:ascii="Times New Roman" w:hAnsi="Times New Roman" w:cs="Times New Roman"/>
          <w:sz w:val="28"/>
          <w:szCs w:val="28"/>
        </w:rPr>
        <w:t>.</w:t>
      </w:r>
      <w:r>
        <w:rPr>
          <w:rFonts w:ascii="Times New Roman" w:hAnsi="Times New Roman" w:cs="Times New Roman"/>
          <w:sz w:val="28"/>
          <w:szCs w:val="28"/>
        </w:rPr>
        <w:t xml:space="preserve"> </w:t>
      </w:r>
      <w:r w:rsidRPr="004428C9">
        <w:rPr>
          <w:rFonts w:ascii="Times New Roman" w:hAnsi="Times New Roman" w:cs="Times New Roman"/>
          <w:sz w:val="28"/>
          <w:szCs w:val="28"/>
        </w:rPr>
        <w:t>Внесение изменений в ежегодный план контрольных мероприятий осуществляется распоряжением заместителя Руководителя Исполнительного комитета в том же порядке, что и утверждение плана проверок на очередной год в следующих случаях:</w:t>
      </w:r>
    </w:p>
    <w:p w:rsidR="00F35AAD" w:rsidRPr="004428C9" w:rsidRDefault="00F35AAD" w:rsidP="00F35AAD">
      <w:pPr>
        <w:pStyle w:val="ConsPlusNormal"/>
        <w:ind w:firstLine="567"/>
        <w:jc w:val="both"/>
        <w:outlineLvl w:val="1"/>
        <w:rPr>
          <w:rFonts w:ascii="Times New Roman" w:hAnsi="Times New Roman" w:cs="Times New Roman"/>
          <w:sz w:val="28"/>
          <w:szCs w:val="28"/>
        </w:rPr>
      </w:pPr>
      <w:r w:rsidRPr="004428C9">
        <w:rPr>
          <w:rFonts w:ascii="Times New Roman" w:hAnsi="Times New Roman" w:cs="Times New Roman"/>
          <w:sz w:val="28"/>
          <w:szCs w:val="28"/>
        </w:rPr>
        <w:t>1)</w:t>
      </w:r>
      <w:r>
        <w:rPr>
          <w:rFonts w:ascii="Times New Roman" w:hAnsi="Times New Roman" w:cs="Times New Roman"/>
          <w:sz w:val="28"/>
          <w:szCs w:val="28"/>
        </w:rPr>
        <w:t xml:space="preserve"> </w:t>
      </w:r>
      <w:r w:rsidRPr="004428C9">
        <w:rPr>
          <w:rFonts w:ascii="Times New Roman" w:hAnsi="Times New Roman" w:cs="Times New Roman"/>
          <w:sz w:val="28"/>
          <w:szCs w:val="28"/>
        </w:rPr>
        <w:t>ликвидации, реорганизации субъекта контроля;</w:t>
      </w:r>
    </w:p>
    <w:p w:rsidR="00F35AAD" w:rsidRPr="004428C9" w:rsidRDefault="00F35AAD" w:rsidP="00F35AAD">
      <w:pPr>
        <w:pStyle w:val="ConsPlusNormal"/>
        <w:ind w:firstLine="567"/>
        <w:jc w:val="both"/>
        <w:outlineLvl w:val="1"/>
        <w:rPr>
          <w:rFonts w:ascii="Times New Roman" w:hAnsi="Times New Roman" w:cs="Times New Roman"/>
          <w:sz w:val="28"/>
          <w:szCs w:val="28"/>
        </w:rPr>
      </w:pPr>
      <w:r w:rsidRPr="004428C9">
        <w:rPr>
          <w:rFonts w:ascii="Times New Roman" w:hAnsi="Times New Roman" w:cs="Times New Roman"/>
          <w:sz w:val="28"/>
          <w:szCs w:val="28"/>
        </w:rPr>
        <w:t>2)</w:t>
      </w:r>
      <w:r>
        <w:rPr>
          <w:rFonts w:ascii="Times New Roman" w:hAnsi="Times New Roman" w:cs="Times New Roman"/>
          <w:sz w:val="28"/>
          <w:szCs w:val="28"/>
        </w:rPr>
        <w:t xml:space="preserve"> </w:t>
      </w:r>
      <w:r w:rsidRPr="004428C9">
        <w:rPr>
          <w:rFonts w:ascii="Times New Roman" w:hAnsi="Times New Roman" w:cs="Times New Roman"/>
          <w:sz w:val="28"/>
          <w:szCs w:val="28"/>
        </w:rPr>
        <w:t>наступления обстоятельств непреодолимой силы.</w:t>
      </w:r>
    </w:p>
    <w:p w:rsidR="00F35AAD" w:rsidRPr="004428C9" w:rsidRDefault="00F35AAD" w:rsidP="00F35AAD">
      <w:pPr>
        <w:pStyle w:val="ConsPlusNormal"/>
        <w:ind w:firstLine="567"/>
        <w:jc w:val="both"/>
        <w:outlineLvl w:val="1"/>
        <w:rPr>
          <w:rFonts w:ascii="Times New Roman" w:hAnsi="Times New Roman" w:cs="Times New Roman"/>
          <w:sz w:val="28"/>
          <w:szCs w:val="28"/>
        </w:rPr>
      </w:pPr>
      <w:r w:rsidRPr="004428C9">
        <w:rPr>
          <w:rFonts w:ascii="Times New Roman" w:hAnsi="Times New Roman" w:cs="Times New Roman"/>
          <w:sz w:val="28"/>
          <w:szCs w:val="28"/>
        </w:rPr>
        <w:t xml:space="preserve">25. Орган контроля в течение трех рабочих дней с момента утверждения плана контрольных мероприятий  на очередной год размещает его на официальном сайте города в сети «Интернет». </w:t>
      </w:r>
    </w:p>
    <w:p w:rsidR="00F35AAD" w:rsidRPr="004428C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4428C9">
        <w:rPr>
          <w:rFonts w:ascii="Times New Roman" w:hAnsi="Times New Roman" w:cs="Times New Roman"/>
          <w:sz w:val="28"/>
          <w:szCs w:val="28"/>
        </w:rPr>
        <w:t>26. Внеплановые проверки проводятся в соответствии с распоряжением заместителя Руководителя Исполнительного комитета</w:t>
      </w:r>
      <w:r w:rsidR="00CB1576">
        <w:rPr>
          <w:rFonts w:ascii="Times New Roman" w:hAnsi="Times New Roman" w:cs="Times New Roman"/>
          <w:sz w:val="28"/>
          <w:szCs w:val="28"/>
        </w:rPr>
        <w:t xml:space="preserve"> на основании</w:t>
      </w:r>
      <w:r w:rsidRPr="004428C9">
        <w:rPr>
          <w:rFonts w:ascii="Times New Roman" w:hAnsi="Times New Roman" w:cs="Times New Roman"/>
          <w:sz w:val="28"/>
          <w:szCs w:val="28"/>
        </w:rPr>
        <w:t>:</w:t>
      </w:r>
    </w:p>
    <w:p w:rsidR="00085573" w:rsidRPr="00085573" w:rsidRDefault="00085573" w:rsidP="00085573">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085573">
        <w:rPr>
          <w:rFonts w:ascii="Times New Roman" w:hAnsi="Times New Roman" w:cs="Times New Roman"/>
          <w:sz w:val="28"/>
          <w:szCs w:val="28"/>
        </w:rPr>
        <w:t>получени</w:t>
      </w:r>
      <w:r w:rsidR="00CB1576">
        <w:rPr>
          <w:rFonts w:ascii="Times New Roman" w:hAnsi="Times New Roman" w:cs="Times New Roman"/>
          <w:sz w:val="28"/>
          <w:szCs w:val="28"/>
        </w:rPr>
        <w:t>я</w:t>
      </w:r>
      <w:r w:rsidRPr="00085573">
        <w:rPr>
          <w:rFonts w:ascii="Times New Roman" w:hAnsi="Times New Roman" w:cs="Times New Roman"/>
          <w:sz w:val="28"/>
          <w:szCs w:val="28"/>
        </w:rPr>
        <w:t xml:space="preserve">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w:t>
      </w:r>
      <w:r>
        <w:rPr>
          <w:rFonts w:ascii="Times New Roman" w:hAnsi="Times New Roman" w:cs="Times New Roman"/>
          <w:sz w:val="28"/>
          <w:szCs w:val="28"/>
        </w:rPr>
        <w:t xml:space="preserve"> субъекта контроля;</w:t>
      </w:r>
    </w:p>
    <w:p w:rsidR="00F35AAD" w:rsidRPr="00085573" w:rsidRDefault="00F35AAD" w:rsidP="00085573">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085573">
        <w:rPr>
          <w:rFonts w:ascii="Times New Roman" w:hAnsi="Times New Roman" w:cs="Times New Roman"/>
          <w:sz w:val="28"/>
          <w:szCs w:val="28"/>
        </w:rPr>
        <w:t>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F35AAD" w:rsidRPr="00085573" w:rsidRDefault="00F35AAD" w:rsidP="00085573">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085573">
        <w:rPr>
          <w:rFonts w:ascii="Times New Roman" w:hAnsi="Times New Roman" w:cs="Times New Roman"/>
          <w:sz w:val="28"/>
          <w:szCs w:val="28"/>
        </w:rPr>
        <w:t xml:space="preserve">в случае истечения срока исполнения ранее выданного в соответствии с </w:t>
      </w:r>
      <w:hyperlink r:id="rId16" w:history="1">
        <w:r w:rsidRPr="00085573">
          <w:rPr>
            <w:rFonts w:ascii="Times New Roman" w:hAnsi="Times New Roman" w:cs="Times New Roman"/>
            <w:color w:val="0000FF"/>
            <w:sz w:val="28"/>
            <w:szCs w:val="28"/>
          </w:rPr>
          <w:t>пунктом 2 части 22</w:t>
        </w:r>
      </w:hyperlink>
      <w:r w:rsidRPr="00085573">
        <w:rPr>
          <w:rFonts w:ascii="Times New Roman" w:hAnsi="Times New Roman" w:cs="Times New Roman"/>
          <w:sz w:val="28"/>
          <w:szCs w:val="28"/>
        </w:rPr>
        <w:t xml:space="preserve">, </w:t>
      </w:r>
      <w:hyperlink r:id="rId17" w:history="1">
        <w:r w:rsidRPr="00085573">
          <w:rPr>
            <w:rFonts w:ascii="Times New Roman" w:hAnsi="Times New Roman" w:cs="Times New Roman"/>
            <w:color w:val="0000FF"/>
            <w:sz w:val="28"/>
            <w:szCs w:val="28"/>
          </w:rPr>
          <w:t>пунктом 3 части 27</w:t>
        </w:r>
      </w:hyperlink>
      <w:r w:rsidRPr="00085573">
        <w:rPr>
          <w:rFonts w:ascii="Times New Roman" w:hAnsi="Times New Roman" w:cs="Times New Roman"/>
          <w:sz w:val="28"/>
          <w:szCs w:val="28"/>
        </w:rPr>
        <w:t xml:space="preserve">  статьи 99 Закона №44-ФЗ предписания;</w:t>
      </w:r>
    </w:p>
    <w:p w:rsidR="00F35AAD" w:rsidRPr="00085573" w:rsidRDefault="00F35AAD" w:rsidP="00085573">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085573">
        <w:rPr>
          <w:rFonts w:ascii="Times New Roman" w:hAnsi="Times New Roman" w:cs="Times New Roman"/>
          <w:sz w:val="28"/>
          <w:szCs w:val="28"/>
        </w:rPr>
        <w:t xml:space="preserve">в случае, предусмотренном </w:t>
      </w:r>
      <w:hyperlink r:id="rId18" w:history="1">
        <w:r w:rsidRPr="00085573">
          <w:rPr>
            <w:rFonts w:ascii="Times New Roman" w:hAnsi="Times New Roman" w:cs="Times New Roman"/>
            <w:sz w:val="28"/>
            <w:szCs w:val="28"/>
          </w:rPr>
          <w:t>подпунктом 3 пункта 51</w:t>
        </w:r>
      </w:hyperlink>
      <w:r w:rsidRPr="00085573">
        <w:rPr>
          <w:rFonts w:ascii="Times New Roman" w:hAnsi="Times New Roman" w:cs="Times New Roman"/>
          <w:sz w:val="28"/>
          <w:szCs w:val="28"/>
        </w:rPr>
        <w:t xml:space="preserve"> Административного регламента.</w:t>
      </w:r>
    </w:p>
    <w:p w:rsidR="00F35AAD" w:rsidRPr="00BC5095" w:rsidRDefault="00F35AAD" w:rsidP="00F35AAD">
      <w:pPr>
        <w:pStyle w:val="a3"/>
        <w:spacing w:after="0" w:line="240" w:lineRule="auto"/>
        <w:ind w:left="0" w:firstLine="567"/>
        <w:jc w:val="both"/>
        <w:rPr>
          <w:rFonts w:ascii="Times New Roman" w:hAnsi="Times New Roman" w:cs="Times New Roman"/>
          <w:sz w:val="28"/>
          <w:szCs w:val="28"/>
        </w:rPr>
      </w:pPr>
      <w:r w:rsidRPr="00BC5095">
        <w:rPr>
          <w:rFonts w:ascii="Times New Roman" w:hAnsi="Times New Roman" w:cs="Times New Roman"/>
          <w:sz w:val="28"/>
          <w:szCs w:val="28"/>
        </w:rPr>
        <w:t xml:space="preserve">27. Должностное лицо органа контроля </w:t>
      </w:r>
      <w:r>
        <w:rPr>
          <w:rFonts w:ascii="Times New Roman" w:hAnsi="Times New Roman" w:cs="Times New Roman"/>
          <w:sz w:val="28"/>
          <w:szCs w:val="28"/>
        </w:rPr>
        <w:t xml:space="preserve">не позднее чем </w:t>
      </w:r>
      <w:r w:rsidRPr="00BC5095">
        <w:rPr>
          <w:rFonts w:ascii="Times New Roman" w:hAnsi="Times New Roman" w:cs="Times New Roman"/>
          <w:sz w:val="28"/>
          <w:szCs w:val="28"/>
        </w:rPr>
        <w:t xml:space="preserve">за пять рабочих дней </w:t>
      </w:r>
      <w:r>
        <w:rPr>
          <w:rFonts w:ascii="Times New Roman" w:hAnsi="Times New Roman" w:cs="Times New Roman"/>
          <w:sz w:val="28"/>
          <w:szCs w:val="28"/>
        </w:rPr>
        <w:t xml:space="preserve">до дня проведения планового контрольного мероприятия либо за два рабочих дня до проведения внепланового контрольного </w:t>
      </w:r>
      <w:r w:rsidR="00A06CF7">
        <w:rPr>
          <w:rFonts w:ascii="Times New Roman" w:hAnsi="Times New Roman" w:cs="Times New Roman"/>
          <w:sz w:val="28"/>
          <w:szCs w:val="28"/>
        </w:rPr>
        <w:t>мероприятия</w:t>
      </w:r>
      <w:r w:rsidRPr="00BC5095">
        <w:rPr>
          <w:rFonts w:ascii="Times New Roman" w:hAnsi="Times New Roman" w:cs="Times New Roman"/>
          <w:sz w:val="28"/>
          <w:szCs w:val="28"/>
        </w:rPr>
        <w:t xml:space="preserve"> подготавливает и направляет заместителю Руководителя Исполнительного комитета для подписания:</w:t>
      </w:r>
    </w:p>
    <w:p w:rsidR="00F35AAD" w:rsidRPr="00BC5095" w:rsidRDefault="00F35AAD" w:rsidP="00F35AAD">
      <w:pPr>
        <w:pStyle w:val="a3"/>
        <w:numPr>
          <w:ilvl w:val="0"/>
          <w:numId w:val="2"/>
        </w:numPr>
        <w:spacing w:after="0" w:line="240" w:lineRule="auto"/>
        <w:ind w:left="0" w:firstLine="567"/>
        <w:jc w:val="both"/>
        <w:rPr>
          <w:rFonts w:ascii="Times New Roman" w:hAnsi="Times New Roman" w:cs="Times New Roman"/>
          <w:sz w:val="28"/>
          <w:szCs w:val="28"/>
        </w:rPr>
      </w:pPr>
      <w:r w:rsidRPr="00BC5095">
        <w:rPr>
          <w:rFonts w:ascii="Times New Roman" w:hAnsi="Times New Roman" w:cs="Times New Roman"/>
          <w:sz w:val="28"/>
          <w:szCs w:val="28"/>
        </w:rPr>
        <w:lastRenderedPageBreak/>
        <w:t>проект распоряжения о назначении планового контрольного мероприятия</w:t>
      </w:r>
      <w:r>
        <w:rPr>
          <w:rFonts w:ascii="Times New Roman" w:hAnsi="Times New Roman" w:cs="Times New Roman"/>
          <w:sz w:val="28"/>
          <w:szCs w:val="28"/>
        </w:rPr>
        <w:t xml:space="preserve"> </w:t>
      </w:r>
      <w:r w:rsidRPr="00BC5095">
        <w:rPr>
          <w:rFonts w:ascii="Times New Roman" w:hAnsi="Times New Roman" w:cs="Times New Roman"/>
          <w:sz w:val="28"/>
          <w:szCs w:val="28"/>
        </w:rPr>
        <w:t>по форме согласно приложению №3 к Административному регламенту;</w:t>
      </w:r>
    </w:p>
    <w:p w:rsidR="00F35AAD" w:rsidRPr="00BC5095" w:rsidRDefault="00F35AAD" w:rsidP="00F35AAD">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BC5095">
        <w:rPr>
          <w:rFonts w:ascii="Times New Roman" w:hAnsi="Times New Roman" w:cs="Times New Roman"/>
          <w:sz w:val="28"/>
          <w:szCs w:val="28"/>
        </w:rPr>
        <w:t>проект уведомления о проведении проверки по форме</w:t>
      </w:r>
      <w:r>
        <w:rPr>
          <w:rFonts w:ascii="Times New Roman" w:hAnsi="Times New Roman" w:cs="Times New Roman"/>
          <w:sz w:val="28"/>
          <w:szCs w:val="28"/>
        </w:rPr>
        <w:t xml:space="preserve"> </w:t>
      </w:r>
      <w:r w:rsidRPr="00BC5095">
        <w:rPr>
          <w:rFonts w:ascii="Times New Roman" w:hAnsi="Times New Roman" w:cs="Times New Roman"/>
          <w:sz w:val="28"/>
          <w:szCs w:val="28"/>
        </w:rPr>
        <w:t>согласно приложению №4 к Административному регламенту.</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r w:rsidRPr="00BD2C29">
        <w:rPr>
          <w:rFonts w:ascii="Times New Roman" w:hAnsi="Times New Roman" w:cs="Times New Roman"/>
          <w:sz w:val="28"/>
          <w:szCs w:val="28"/>
        </w:rPr>
        <w:t>Заместитель Руководителя Исполнительного комитета в течение одного рабочего дня  подписывает</w:t>
      </w:r>
      <w:r>
        <w:rPr>
          <w:rFonts w:ascii="Times New Roman" w:hAnsi="Times New Roman" w:cs="Times New Roman"/>
          <w:sz w:val="28"/>
          <w:szCs w:val="28"/>
        </w:rPr>
        <w:t xml:space="preserve"> проекты</w:t>
      </w:r>
      <w:r w:rsidRPr="00BD2C29">
        <w:rPr>
          <w:rFonts w:ascii="Times New Roman" w:hAnsi="Times New Roman" w:cs="Times New Roman"/>
          <w:sz w:val="28"/>
          <w:szCs w:val="28"/>
        </w:rPr>
        <w:t xml:space="preserve"> распоряжени</w:t>
      </w:r>
      <w:r>
        <w:rPr>
          <w:rFonts w:ascii="Times New Roman" w:hAnsi="Times New Roman" w:cs="Times New Roman"/>
          <w:sz w:val="28"/>
          <w:szCs w:val="28"/>
        </w:rPr>
        <w:t>я</w:t>
      </w:r>
      <w:r w:rsidRPr="00BD2C29">
        <w:rPr>
          <w:rFonts w:ascii="Times New Roman" w:hAnsi="Times New Roman" w:cs="Times New Roman"/>
          <w:sz w:val="28"/>
          <w:szCs w:val="28"/>
        </w:rPr>
        <w:t xml:space="preserve"> о назначении контрольного мероприятия, уведомлени</w:t>
      </w:r>
      <w:r>
        <w:rPr>
          <w:rFonts w:ascii="Times New Roman" w:hAnsi="Times New Roman" w:cs="Times New Roman"/>
          <w:sz w:val="28"/>
          <w:szCs w:val="28"/>
        </w:rPr>
        <w:t>я</w:t>
      </w:r>
      <w:r w:rsidRPr="00BD2C29">
        <w:rPr>
          <w:rFonts w:ascii="Times New Roman" w:hAnsi="Times New Roman" w:cs="Times New Roman"/>
          <w:sz w:val="28"/>
          <w:szCs w:val="28"/>
        </w:rPr>
        <w:t xml:space="preserve"> о проведении контрольного мероприятия</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w:t>
      </w:r>
      <w:r w:rsidRPr="00BD2C29">
        <w:rPr>
          <w:rFonts w:ascii="Times New Roman" w:hAnsi="Times New Roman" w:cs="Times New Roman"/>
          <w:sz w:val="28"/>
          <w:szCs w:val="28"/>
        </w:rPr>
        <w:t>Должностное лицо органа контроля в день подписания заместителем Руководителя Исполнительного комитета реги</w:t>
      </w:r>
      <w:r w:rsidR="001D3C67">
        <w:rPr>
          <w:rFonts w:ascii="Times New Roman" w:hAnsi="Times New Roman" w:cs="Times New Roman"/>
          <w:sz w:val="28"/>
          <w:szCs w:val="28"/>
        </w:rPr>
        <w:t>стрирует в журналах регистрации п</w:t>
      </w:r>
      <w:r w:rsidRPr="00BD2C29">
        <w:rPr>
          <w:rFonts w:ascii="Times New Roman" w:hAnsi="Times New Roman" w:cs="Times New Roman"/>
          <w:sz w:val="28"/>
          <w:szCs w:val="28"/>
        </w:rPr>
        <w:t xml:space="preserve">одписанные заместителем Руководителя Исполнительного комитета </w:t>
      </w:r>
      <w:r>
        <w:rPr>
          <w:rFonts w:ascii="Times New Roman" w:hAnsi="Times New Roman" w:cs="Times New Roman"/>
          <w:sz w:val="28"/>
          <w:szCs w:val="28"/>
        </w:rPr>
        <w:t xml:space="preserve">проекты </w:t>
      </w:r>
      <w:r w:rsidRPr="00BD2C29">
        <w:rPr>
          <w:rFonts w:ascii="Times New Roman" w:hAnsi="Times New Roman" w:cs="Times New Roman"/>
          <w:sz w:val="28"/>
          <w:szCs w:val="28"/>
        </w:rPr>
        <w:t>распоряжени</w:t>
      </w:r>
      <w:r>
        <w:rPr>
          <w:rFonts w:ascii="Times New Roman" w:hAnsi="Times New Roman" w:cs="Times New Roman"/>
          <w:sz w:val="28"/>
          <w:szCs w:val="28"/>
        </w:rPr>
        <w:t>я</w:t>
      </w:r>
      <w:r w:rsidRPr="00BD2C29">
        <w:rPr>
          <w:rFonts w:ascii="Times New Roman" w:hAnsi="Times New Roman" w:cs="Times New Roman"/>
          <w:sz w:val="28"/>
          <w:szCs w:val="28"/>
        </w:rPr>
        <w:t xml:space="preserve"> о назначении контрольного мероприятия, уведомлени</w:t>
      </w:r>
      <w:r>
        <w:rPr>
          <w:rFonts w:ascii="Times New Roman" w:hAnsi="Times New Roman" w:cs="Times New Roman"/>
          <w:sz w:val="28"/>
          <w:szCs w:val="28"/>
        </w:rPr>
        <w:t>я</w:t>
      </w:r>
      <w:r w:rsidRPr="00BD2C29">
        <w:rPr>
          <w:rFonts w:ascii="Times New Roman" w:hAnsi="Times New Roman" w:cs="Times New Roman"/>
          <w:sz w:val="28"/>
          <w:szCs w:val="28"/>
        </w:rPr>
        <w:t xml:space="preserve"> о проведении контрольного мероприятия.</w:t>
      </w:r>
    </w:p>
    <w:p w:rsidR="00F35AAD" w:rsidRPr="00BD2C29" w:rsidRDefault="00F35AAD" w:rsidP="00F35AAD">
      <w:pPr>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Должностное лицо органа контроля направляет зарегистрированные распоряжение о назначении контрольного мероприятия, уведомление о проведении контрольного мероприятия субъекту контроля за 3 рабочих дня до дня проведения плановой  проверки либо за 24  часа  до дня проведения  внеплановой проверки.</w:t>
      </w:r>
    </w:p>
    <w:p w:rsidR="00F35AAD" w:rsidRDefault="00F35AAD" w:rsidP="00F35AAD">
      <w:pPr>
        <w:pStyle w:val="ConsPlusNormal"/>
        <w:ind w:firstLine="567"/>
        <w:jc w:val="center"/>
        <w:rPr>
          <w:rFonts w:ascii="Times New Roman" w:hAnsi="Times New Roman" w:cs="Times New Roman"/>
          <w:sz w:val="28"/>
          <w:szCs w:val="28"/>
        </w:rPr>
      </w:pPr>
    </w:p>
    <w:p w:rsidR="00F35AAD" w:rsidRDefault="00F35AAD" w:rsidP="00F35AAD">
      <w:pPr>
        <w:pStyle w:val="ConsPlusNormal"/>
        <w:ind w:firstLine="567"/>
        <w:jc w:val="center"/>
        <w:rPr>
          <w:rFonts w:ascii="Times New Roman" w:hAnsi="Times New Roman" w:cs="Times New Roman"/>
          <w:sz w:val="28"/>
          <w:szCs w:val="28"/>
        </w:rPr>
      </w:pPr>
      <w:r w:rsidRPr="0091649A">
        <w:rPr>
          <w:rFonts w:ascii="Times New Roman" w:hAnsi="Times New Roman" w:cs="Times New Roman"/>
          <w:sz w:val="28"/>
          <w:szCs w:val="28"/>
        </w:rPr>
        <w:t>Глава 3</w:t>
      </w:r>
      <w:r w:rsidR="001D3C67">
        <w:rPr>
          <w:rFonts w:ascii="Times New Roman" w:hAnsi="Times New Roman" w:cs="Times New Roman"/>
          <w:sz w:val="28"/>
          <w:szCs w:val="28"/>
        </w:rPr>
        <w:t>.</w:t>
      </w:r>
      <w:r w:rsidRPr="0091649A">
        <w:rPr>
          <w:rFonts w:ascii="Times New Roman" w:hAnsi="Times New Roman" w:cs="Times New Roman"/>
          <w:sz w:val="28"/>
          <w:szCs w:val="28"/>
        </w:rPr>
        <w:t xml:space="preserve"> Порядок проведения контрольных мероприятий</w:t>
      </w:r>
    </w:p>
    <w:p w:rsidR="00F35AAD" w:rsidRPr="001F2CEF" w:rsidRDefault="00F35AAD" w:rsidP="00F35AAD">
      <w:pPr>
        <w:pStyle w:val="ConsPlusNormal"/>
        <w:ind w:firstLine="567"/>
        <w:jc w:val="center"/>
        <w:rPr>
          <w:rFonts w:ascii="Times New Roman" w:hAnsi="Times New Roman" w:cs="Times New Roman"/>
          <w:sz w:val="28"/>
          <w:szCs w:val="28"/>
          <w:highlight w:val="green"/>
        </w:rPr>
      </w:pPr>
    </w:p>
    <w:p w:rsidR="00F35AAD" w:rsidRPr="0091649A" w:rsidRDefault="00F35AAD" w:rsidP="00F35A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30</w:t>
      </w:r>
      <w:r w:rsidRPr="0091649A">
        <w:rPr>
          <w:rFonts w:ascii="Times New Roman" w:hAnsi="Times New Roman" w:cs="Times New Roman"/>
          <w:sz w:val="28"/>
          <w:szCs w:val="28"/>
        </w:rPr>
        <w:t>. Камеральная проверка может проводиться одним должностным лицом органа контроля или проверочной группой органа контроля.</w:t>
      </w:r>
    </w:p>
    <w:p w:rsidR="00F35AAD" w:rsidRPr="0091649A"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91649A">
        <w:rPr>
          <w:rFonts w:ascii="Times New Roman" w:hAnsi="Times New Roman" w:cs="Times New Roman"/>
          <w:sz w:val="28"/>
          <w:szCs w:val="28"/>
        </w:rPr>
        <w:t>Выездная проверка проводится проверочной группой органа контроля в составе не менее двух должностных лиц органа контроля.</w:t>
      </w:r>
    </w:p>
    <w:p w:rsidR="00F35AAD" w:rsidRPr="0091649A"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91649A">
        <w:rPr>
          <w:rFonts w:ascii="Times New Roman" w:hAnsi="Times New Roman" w:cs="Times New Roman"/>
          <w:sz w:val="28"/>
          <w:szCs w:val="28"/>
        </w:rPr>
        <w:t>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F35AA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91649A">
        <w:rPr>
          <w:rFonts w:ascii="Times New Roman" w:hAnsi="Times New Roman" w:cs="Times New Roman"/>
          <w:sz w:val="28"/>
          <w:szCs w:val="28"/>
        </w:rPr>
        <w:t>В случае если камеральная проверка проводится одним должностным лицом органа контроля, данное должностное лицо органа контроля должно быть уполномочено составлять протоколы об административных правонарушениях.</w:t>
      </w:r>
    </w:p>
    <w:p w:rsidR="00F35AAD" w:rsidRPr="0091649A"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91649A">
        <w:rPr>
          <w:rFonts w:ascii="Times New Roman" w:hAnsi="Times New Roman" w:cs="Times New Roman"/>
          <w:sz w:val="28"/>
          <w:szCs w:val="28"/>
        </w:rPr>
        <w:t>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распоряжением заместителя Руководителя Исполнительного комитета.</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3</w:t>
      </w:r>
      <w:r>
        <w:rPr>
          <w:rFonts w:ascii="Times New Roman" w:hAnsi="Times New Roman" w:cs="Times New Roman"/>
          <w:sz w:val="28"/>
          <w:szCs w:val="28"/>
        </w:rPr>
        <w:t>1</w:t>
      </w:r>
      <w:r w:rsidRPr="00BD2C29">
        <w:rPr>
          <w:rFonts w:ascii="Times New Roman" w:hAnsi="Times New Roman" w:cs="Times New Roman"/>
          <w:sz w:val="28"/>
          <w:szCs w:val="28"/>
        </w:rPr>
        <w:t>.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F35AAD" w:rsidRPr="00BD2C29" w:rsidRDefault="00F35AAD" w:rsidP="00F35AAD">
      <w:pPr>
        <w:pStyle w:val="ConsPlusNormal"/>
        <w:ind w:firstLine="567"/>
        <w:jc w:val="both"/>
        <w:rPr>
          <w:rFonts w:ascii="Times New Roman" w:hAnsi="Times New Roman" w:cs="Times New Roman"/>
          <w:sz w:val="28"/>
          <w:szCs w:val="28"/>
        </w:rPr>
      </w:pPr>
      <w:r w:rsidRPr="00BD2C29">
        <w:rPr>
          <w:rFonts w:ascii="Times New Roman" w:hAnsi="Times New Roman" w:cs="Times New Roman"/>
          <w:sz w:val="28"/>
          <w:szCs w:val="28"/>
        </w:rPr>
        <w:t>3</w:t>
      </w:r>
      <w:r>
        <w:rPr>
          <w:rFonts w:ascii="Times New Roman" w:hAnsi="Times New Roman" w:cs="Times New Roman"/>
          <w:sz w:val="28"/>
          <w:szCs w:val="28"/>
        </w:rPr>
        <w:t>2</w:t>
      </w:r>
      <w:r w:rsidRPr="00BD2C29">
        <w:rPr>
          <w:rFonts w:ascii="Times New Roman" w:hAnsi="Times New Roman" w:cs="Times New Roman"/>
          <w:sz w:val="28"/>
          <w:szCs w:val="28"/>
        </w:rPr>
        <w:t xml:space="preserve">. </w:t>
      </w:r>
      <w:r>
        <w:rPr>
          <w:rFonts w:ascii="Times New Roman" w:hAnsi="Times New Roman" w:cs="Times New Roman"/>
          <w:sz w:val="28"/>
          <w:szCs w:val="28"/>
        </w:rPr>
        <w:t>Срок проведения к</w:t>
      </w:r>
      <w:r w:rsidRPr="00BD2C29">
        <w:rPr>
          <w:rFonts w:ascii="Times New Roman" w:hAnsi="Times New Roman" w:cs="Times New Roman"/>
          <w:sz w:val="28"/>
          <w:szCs w:val="28"/>
        </w:rPr>
        <w:t>амеральн</w:t>
      </w:r>
      <w:r>
        <w:rPr>
          <w:rFonts w:ascii="Times New Roman" w:hAnsi="Times New Roman" w:cs="Times New Roman"/>
          <w:sz w:val="28"/>
          <w:szCs w:val="28"/>
        </w:rPr>
        <w:t xml:space="preserve">ой </w:t>
      </w:r>
      <w:r w:rsidRPr="00BD2C29">
        <w:rPr>
          <w:rFonts w:ascii="Times New Roman" w:hAnsi="Times New Roman" w:cs="Times New Roman"/>
          <w:sz w:val="28"/>
          <w:szCs w:val="28"/>
        </w:rPr>
        <w:t>проверк</w:t>
      </w:r>
      <w:r>
        <w:rPr>
          <w:rFonts w:ascii="Times New Roman" w:hAnsi="Times New Roman" w:cs="Times New Roman"/>
          <w:sz w:val="28"/>
          <w:szCs w:val="28"/>
        </w:rPr>
        <w:t>и</w:t>
      </w:r>
      <w:r w:rsidRPr="00BD2C29">
        <w:rPr>
          <w:rFonts w:ascii="Times New Roman" w:hAnsi="Times New Roman" w:cs="Times New Roman"/>
          <w:sz w:val="28"/>
          <w:szCs w:val="28"/>
        </w:rPr>
        <w:t xml:space="preserve"> составляет не более 20 рабочих дней со дня получения от субъекта контроля документов и информации по запросу органа контроля.</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3</w:t>
      </w:r>
      <w:r>
        <w:rPr>
          <w:rFonts w:ascii="Times New Roman" w:hAnsi="Times New Roman" w:cs="Times New Roman"/>
          <w:sz w:val="28"/>
          <w:szCs w:val="28"/>
        </w:rPr>
        <w:t>3</w:t>
      </w:r>
      <w:r w:rsidRPr="00BD2C29">
        <w:rPr>
          <w:rFonts w:ascii="Times New Roman" w:hAnsi="Times New Roman" w:cs="Times New Roman"/>
          <w:sz w:val="28"/>
          <w:szCs w:val="28"/>
        </w:rPr>
        <w:t xml:space="preserve">.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w:t>
      </w:r>
      <w:r w:rsidRPr="00BD2C29">
        <w:rPr>
          <w:rFonts w:ascii="Times New Roman" w:hAnsi="Times New Roman" w:cs="Times New Roman"/>
          <w:sz w:val="28"/>
          <w:szCs w:val="28"/>
        </w:rPr>
        <w:lastRenderedPageBreak/>
        <w:t>контроля в течение 3 рабочих дней со дня получении от субъекта контроля таких документов и информации.</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3</w:t>
      </w:r>
      <w:r>
        <w:rPr>
          <w:rFonts w:ascii="Times New Roman" w:hAnsi="Times New Roman" w:cs="Times New Roman"/>
          <w:sz w:val="28"/>
          <w:szCs w:val="28"/>
        </w:rPr>
        <w:t>4</w:t>
      </w:r>
      <w:r w:rsidRPr="00BD2C29">
        <w:rPr>
          <w:rFonts w:ascii="Times New Roman" w:hAnsi="Times New Roman" w:cs="Times New Roman"/>
          <w:sz w:val="28"/>
          <w:szCs w:val="28"/>
        </w:rPr>
        <w:t xml:space="preserve">. В случае если по результатам проверки полноты представленных субъектом контроля документов и информации в соответствии с пунктом </w:t>
      </w:r>
      <w:r>
        <w:rPr>
          <w:rFonts w:ascii="Times New Roman" w:hAnsi="Times New Roman" w:cs="Times New Roman"/>
          <w:sz w:val="28"/>
          <w:szCs w:val="28"/>
        </w:rPr>
        <w:t>33</w:t>
      </w:r>
      <w:r w:rsidR="001D3C67">
        <w:rPr>
          <w:rFonts w:ascii="Times New Roman" w:hAnsi="Times New Roman" w:cs="Times New Roman"/>
          <w:sz w:val="28"/>
          <w:szCs w:val="28"/>
        </w:rPr>
        <w:t xml:space="preserve"> </w:t>
      </w:r>
      <w:r w:rsidRPr="00BD2C29">
        <w:rPr>
          <w:rFonts w:ascii="Times New Roman" w:hAnsi="Times New Roman" w:cs="Times New Roman"/>
          <w:sz w:val="28"/>
          <w:szCs w:val="28"/>
        </w:rPr>
        <w:t xml:space="preserve">Административного регламента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r:id="rId19" w:history="1">
        <w:r w:rsidRPr="00BD2C29">
          <w:rPr>
            <w:rFonts w:ascii="Times New Roman" w:hAnsi="Times New Roman" w:cs="Times New Roman"/>
            <w:sz w:val="28"/>
            <w:szCs w:val="28"/>
          </w:rPr>
          <w:t>подпунктом 4 пункта 3</w:t>
        </w:r>
        <w:r>
          <w:rPr>
            <w:rFonts w:ascii="Times New Roman" w:hAnsi="Times New Roman" w:cs="Times New Roman"/>
            <w:sz w:val="28"/>
            <w:szCs w:val="28"/>
          </w:rPr>
          <w:t>8</w:t>
        </w:r>
      </w:hyperlink>
      <w:r w:rsidRPr="00BD2C29">
        <w:rPr>
          <w:rFonts w:ascii="Times New Roman" w:hAnsi="Times New Roman" w:cs="Times New Roman"/>
          <w:sz w:val="28"/>
          <w:szCs w:val="28"/>
        </w:rPr>
        <w:t xml:space="preserve"> Административного регламента со дня окончания проверки полноты представленных субъектом контроля документов и информации.</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Одновременно с направлением копии распоряжения заместителя Руководителя Исполнительного комитета о приостановлении камеральной проверки</w:t>
      </w:r>
      <w:r>
        <w:rPr>
          <w:rFonts w:ascii="Times New Roman" w:hAnsi="Times New Roman" w:cs="Times New Roman"/>
          <w:sz w:val="28"/>
          <w:szCs w:val="28"/>
        </w:rPr>
        <w:t xml:space="preserve"> в соответствии с пунктом </w:t>
      </w:r>
      <w:r w:rsidR="00061607">
        <w:rPr>
          <w:rFonts w:ascii="Times New Roman" w:hAnsi="Times New Roman" w:cs="Times New Roman"/>
          <w:sz w:val="28"/>
          <w:szCs w:val="28"/>
        </w:rPr>
        <w:t>41</w:t>
      </w:r>
      <w:r>
        <w:rPr>
          <w:rFonts w:ascii="Times New Roman" w:hAnsi="Times New Roman" w:cs="Times New Roman"/>
          <w:sz w:val="28"/>
          <w:szCs w:val="28"/>
        </w:rPr>
        <w:t xml:space="preserve"> Административного регламента</w:t>
      </w:r>
      <w:r w:rsidRPr="00BD2C29">
        <w:rPr>
          <w:rFonts w:ascii="Times New Roman" w:hAnsi="Times New Roman" w:cs="Times New Roman"/>
          <w:sz w:val="28"/>
          <w:szCs w:val="28"/>
        </w:rPr>
        <w:t xml:space="preserve"> направляется повторный запрос о представлении недостающих документов и информации, необходимых для проведения проверки.</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 xml:space="preserve">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w:t>
      </w:r>
      <w:hyperlink r:id="rId20" w:history="1">
        <w:r w:rsidRPr="00BD2C29">
          <w:rPr>
            <w:rFonts w:ascii="Times New Roman" w:hAnsi="Times New Roman" w:cs="Times New Roman"/>
            <w:sz w:val="28"/>
            <w:szCs w:val="28"/>
          </w:rPr>
          <w:t>подпунктом 4 пункта 3</w:t>
        </w:r>
        <w:r>
          <w:rPr>
            <w:rFonts w:ascii="Times New Roman" w:hAnsi="Times New Roman" w:cs="Times New Roman"/>
            <w:sz w:val="28"/>
            <w:szCs w:val="28"/>
          </w:rPr>
          <w:t>8</w:t>
        </w:r>
      </w:hyperlink>
      <w:r w:rsidRPr="00BD2C29">
        <w:rPr>
          <w:rFonts w:ascii="Times New Roman" w:hAnsi="Times New Roman" w:cs="Times New Roman"/>
          <w:sz w:val="28"/>
          <w:szCs w:val="28"/>
        </w:rPr>
        <w:t xml:space="preserve"> Административного регламента проверка возобновляется.</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Факт непредставления субъектом контроля документов и информации фиксируется в акте, который оформляется по результатам проверки.</w:t>
      </w:r>
    </w:p>
    <w:p w:rsidR="00F35AAD" w:rsidRPr="00BD2C29" w:rsidRDefault="00F35AAD" w:rsidP="00F35AAD">
      <w:pPr>
        <w:pStyle w:val="ConsPlusNormal"/>
        <w:ind w:firstLine="567"/>
        <w:jc w:val="both"/>
        <w:rPr>
          <w:rFonts w:ascii="Times New Roman" w:hAnsi="Times New Roman" w:cs="Times New Roman"/>
          <w:sz w:val="28"/>
          <w:szCs w:val="28"/>
        </w:rPr>
      </w:pPr>
      <w:r w:rsidRPr="00BD2C29">
        <w:rPr>
          <w:rFonts w:ascii="Times New Roman" w:hAnsi="Times New Roman" w:cs="Times New Roman"/>
          <w:sz w:val="28"/>
          <w:szCs w:val="28"/>
        </w:rPr>
        <w:t>3</w:t>
      </w:r>
      <w:r>
        <w:rPr>
          <w:rFonts w:ascii="Times New Roman" w:hAnsi="Times New Roman" w:cs="Times New Roman"/>
          <w:sz w:val="28"/>
          <w:szCs w:val="28"/>
        </w:rPr>
        <w:t>5</w:t>
      </w:r>
      <w:r w:rsidRPr="00BD2C29">
        <w:rPr>
          <w:rFonts w:ascii="Times New Roman" w:hAnsi="Times New Roman" w:cs="Times New Roman"/>
          <w:sz w:val="28"/>
          <w:szCs w:val="28"/>
        </w:rPr>
        <w:t>.</w:t>
      </w:r>
      <w:r w:rsidR="00061607">
        <w:rPr>
          <w:rFonts w:ascii="Times New Roman" w:hAnsi="Times New Roman" w:cs="Times New Roman"/>
          <w:sz w:val="28"/>
          <w:szCs w:val="28"/>
        </w:rPr>
        <w:t xml:space="preserve"> </w:t>
      </w:r>
      <w:r w:rsidRPr="00BD2C29">
        <w:rPr>
          <w:rFonts w:ascii="Times New Roman" w:hAnsi="Times New Roman" w:cs="Times New Roman"/>
          <w:sz w:val="28"/>
          <w:szCs w:val="28"/>
        </w:rPr>
        <w:t>Выездная проверка проводится по месту нахождения или месту фактического осуществления деятельности субъекта контроля.</w:t>
      </w:r>
    </w:p>
    <w:p w:rsidR="00F35AAD" w:rsidRPr="00BD2C29" w:rsidRDefault="00F35AAD" w:rsidP="00F35A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36. </w:t>
      </w:r>
      <w:r w:rsidRPr="00BD2C29">
        <w:rPr>
          <w:rFonts w:ascii="Times New Roman" w:hAnsi="Times New Roman" w:cs="Times New Roman"/>
          <w:sz w:val="28"/>
          <w:szCs w:val="28"/>
        </w:rPr>
        <w:t xml:space="preserve">Срок проведения  выездной  проверки </w:t>
      </w:r>
      <w:r>
        <w:rPr>
          <w:rFonts w:ascii="Times New Roman" w:hAnsi="Times New Roman" w:cs="Times New Roman"/>
          <w:sz w:val="28"/>
          <w:szCs w:val="28"/>
        </w:rPr>
        <w:t xml:space="preserve"> не может превышать</w:t>
      </w:r>
      <w:r w:rsidRPr="00BD2C29">
        <w:rPr>
          <w:rFonts w:ascii="Times New Roman" w:hAnsi="Times New Roman" w:cs="Times New Roman"/>
          <w:sz w:val="28"/>
          <w:szCs w:val="28"/>
        </w:rPr>
        <w:t xml:space="preserve"> 30 рабочих дней. </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3</w:t>
      </w:r>
      <w:r>
        <w:rPr>
          <w:rFonts w:ascii="Times New Roman" w:hAnsi="Times New Roman" w:cs="Times New Roman"/>
          <w:sz w:val="28"/>
          <w:szCs w:val="28"/>
        </w:rPr>
        <w:t>7</w:t>
      </w:r>
      <w:r w:rsidRPr="00BD2C29">
        <w:rPr>
          <w:rFonts w:ascii="Times New Roman" w:hAnsi="Times New Roman" w:cs="Times New Roman"/>
          <w:sz w:val="28"/>
          <w:szCs w:val="28"/>
        </w:rPr>
        <w:t>. В ходе выездной проверки проводятся контрольные действия по документальному и фактическому изучению деятельности субъекта контроля.</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F35AAD" w:rsidRPr="00BD2C29" w:rsidRDefault="00F35AAD" w:rsidP="00F35AAD">
      <w:pPr>
        <w:pStyle w:val="ConsPlusNormal"/>
        <w:ind w:firstLine="567"/>
        <w:jc w:val="both"/>
        <w:rPr>
          <w:rFonts w:ascii="Times New Roman" w:hAnsi="Times New Roman" w:cs="Times New Roman"/>
          <w:sz w:val="28"/>
          <w:szCs w:val="28"/>
        </w:rPr>
      </w:pPr>
      <w:r w:rsidRPr="00BD2C29">
        <w:rPr>
          <w:rFonts w:ascii="Times New Roman" w:hAnsi="Times New Roman" w:cs="Times New Roman"/>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3</w:t>
      </w:r>
      <w:r>
        <w:rPr>
          <w:rFonts w:ascii="Times New Roman" w:hAnsi="Times New Roman" w:cs="Times New Roman"/>
          <w:sz w:val="28"/>
          <w:szCs w:val="28"/>
        </w:rPr>
        <w:t>8</w:t>
      </w:r>
      <w:r w:rsidRPr="00BD2C29">
        <w:rPr>
          <w:rFonts w:ascii="Times New Roman" w:hAnsi="Times New Roman" w:cs="Times New Roman"/>
          <w:sz w:val="28"/>
          <w:szCs w:val="28"/>
        </w:rPr>
        <w:t>. Проведение выездной или камеральной проверки по распоряжению заместителя Руководителя Исполнительного комитета, принятого</w:t>
      </w:r>
      <w:r>
        <w:rPr>
          <w:rFonts w:ascii="Times New Roman" w:hAnsi="Times New Roman" w:cs="Times New Roman"/>
          <w:sz w:val="28"/>
          <w:szCs w:val="28"/>
        </w:rPr>
        <w:t xml:space="preserve"> </w:t>
      </w:r>
      <w:r w:rsidRPr="00BD2C29">
        <w:rPr>
          <w:rFonts w:ascii="Times New Roman" w:hAnsi="Times New Roman" w:cs="Times New Roman"/>
          <w:sz w:val="28"/>
          <w:szCs w:val="28"/>
        </w:rPr>
        <w:t>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bookmarkStart w:id="1" w:name="Par1"/>
      <w:bookmarkEnd w:id="1"/>
      <w:r w:rsidRPr="00BD2C29">
        <w:rPr>
          <w:rFonts w:ascii="Times New Roman" w:hAnsi="Times New Roman" w:cs="Times New Roman"/>
          <w:sz w:val="28"/>
          <w:szCs w:val="28"/>
        </w:rPr>
        <w:t>1) на период проведения встречной проверки, но не более чем на 20 рабочих дней;</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bookmarkStart w:id="2" w:name="Par2"/>
      <w:bookmarkEnd w:id="2"/>
      <w:r w:rsidRPr="00BD2C29">
        <w:rPr>
          <w:rFonts w:ascii="Times New Roman" w:hAnsi="Times New Roman" w:cs="Times New Roman"/>
          <w:sz w:val="28"/>
          <w:szCs w:val="28"/>
        </w:rPr>
        <w:t>2) на период организации и проведения экспертиз, но не более чем на 20 рабочих дней;</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bookmarkStart w:id="3" w:name="Par3"/>
      <w:bookmarkEnd w:id="3"/>
      <w:r w:rsidRPr="00BD2C29">
        <w:rPr>
          <w:rFonts w:ascii="Times New Roman" w:hAnsi="Times New Roman" w:cs="Times New Roman"/>
          <w:sz w:val="28"/>
          <w:szCs w:val="28"/>
        </w:rPr>
        <w:lastRenderedPageBreak/>
        <w:t>3)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4) на период, необходимый для представления субъектом контроля документов и информации по повторному запросу органа контроля в соответствии с пунктом 3</w:t>
      </w:r>
      <w:r>
        <w:rPr>
          <w:rFonts w:ascii="Times New Roman" w:hAnsi="Times New Roman" w:cs="Times New Roman"/>
          <w:sz w:val="28"/>
          <w:szCs w:val="28"/>
        </w:rPr>
        <w:t>4</w:t>
      </w:r>
      <w:r w:rsidRPr="00BD2C29">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w:t>
      </w:r>
      <w:r w:rsidRPr="00BD2C29">
        <w:rPr>
          <w:rFonts w:ascii="Times New Roman" w:hAnsi="Times New Roman" w:cs="Times New Roman"/>
          <w:sz w:val="28"/>
          <w:szCs w:val="28"/>
        </w:rPr>
        <w:t xml:space="preserve"> но не более чем на 10 рабочих дней;</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bookmarkStart w:id="4" w:name="Par5"/>
      <w:bookmarkEnd w:id="4"/>
      <w:r w:rsidRPr="00BD2C29">
        <w:rPr>
          <w:rFonts w:ascii="Times New Roman" w:hAnsi="Times New Roman" w:cs="Times New Roman"/>
          <w:sz w:val="28"/>
          <w:szCs w:val="28"/>
        </w:rPr>
        <w:t>5)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3</w:t>
      </w:r>
      <w:r>
        <w:rPr>
          <w:rFonts w:ascii="Times New Roman" w:hAnsi="Times New Roman" w:cs="Times New Roman"/>
          <w:sz w:val="28"/>
          <w:szCs w:val="28"/>
        </w:rPr>
        <w:t>9</w:t>
      </w:r>
      <w:r w:rsidRPr="00BD2C29">
        <w:rPr>
          <w:rFonts w:ascii="Times New Roman" w:hAnsi="Times New Roman" w:cs="Times New Roman"/>
          <w:sz w:val="28"/>
          <w:szCs w:val="28"/>
        </w:rPr>
        <w:t>. Распоряжение о возобновлении проведения выездной или камеральной проверки принимается заместителем Руководителя Исполнительного комитета</w:t>
      </w:r>
      <w:r>
        <w:rPr>
          <w:rFonts w:ascii="Times New Roman" w:hAnsi="Times New Roman" w:cs="Times New Roman"/>
          <w:sz w:val="28"/>
          <w:szCs w:val="28"/>
        </w:rPr>
        <w:t xml:space="preserve"> </w:t>
      </w:r>
      <w:r w:rsidRPr="00BD2C29">
        <w:rPr>
          <w:rFonts w:ascii="Times New Roman" w:hAnsi="Times New Roman" w:cs="Times New Roman"/>
          <w:sz w:val="28"/>
          <w:szCs w:val="28"/>
        </w:rPr>
        <w:t>в срок не более 2 рабочих дней:</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 xml:space="preserve">1) после завершения проведения встречной проверки и (или) экспертизы согласно </w:t>
      </w:r>
      <w:hyperlink w:anchor="Par1" w:history="1">
        <w:r w:rsidRPr="00BD2C29">
          <w:rPr>
            <w:rFonts w:ascii="Times New Roman" w:hAnsi="Times New Roman" w:cs="Times New Roman"/>
            <w:sz w:val="28"/>
            <w:szCs w:val="28"/>
          </w:rPr>
          <w:t>подпунктам</w:t>
        </w:r>
      </w:hyperlink>
      <w:r w:rsidRPr="00BD2C29">
        <w:rPr>
          <w:rFonts w:ascii="Times New Roman" w:hAnsi="Times New Roman" w:cs="Times New Roman"/>
          <w:sz w:val="28"/>
          <w:szCs w:val="28"/>
        </w:rPr>
        <w:t xml:space="preserve"> 1, 2 пункта 3</w:t>
      </w:r>
      <w:r>
        <w:rPr>
          <w:rFonts w:ascii="Times New Roman" w:hAnsi="Times New Roman" w:cs="Times New Roman"/>
          <w:sz w:val="28"/>
          <w:szCs w:val="28"/>
        </w:rPr>
        <w:t>8</w:t>
      </w:r>
      <w:r w:rsidRPr="00BD2C29">
        <w:rPr>
          <w:rFonts w:ascii="Times New Roman" w:hAnsi="Times New Roman" w:cs="Times New Roman"/>
          <w:sz w:val="28"/>
          <w:szCs w:val="28"/>
        </w:rPr>
        <w:t xml:space="preserve"> Административного регламента;</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2) после устранения причин приостановления проведения проверки, указанных в подпунктах 3-5  пункта 3</w:t>
      </w:r>
      <w:r>
        <w:rPr>
          <w:rFonts w:ascii="Times New Roman" w:hAnsi="Times New Roman" w:cs="Times New Roman"/>
          <w:sz w:val="28"/>
          <w:szCs w:val="28"/>
        </w:rPr>
        <w:t>8</w:t>
      </w:r>
      <w:r w:rsidRPr="00BD2C29">
        <w:rPr>
          <w:rFonts w:ascii="Times New Roman" w:hAnsi="Times New Roman" w:cs="Times New Roman"/>
          <w:sz w:val="28"/>
          <w:szCs w:val="28"/>
        </w:rPr>
        <w:t xml:space="preserve"> Административного регламента;</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3) после истечения срока приостановления проверки в соответствии с подпунктами 3-5  пункта 3</w:t>
      </w:r>
      <w:r>
        <w:rPr>
          <w:rFonts w:ascii="Times New Roman" w:hAnsi="Times New Roman" w:cs="Times New Roman"/>
          <w:sz w:val="28"/>
          <w:szCs w:val="28"/>
        </w:rPr>
        <w:t>8</w:t>
      </w:r>
      <w:r w:rsidRPr="00BD2C29">
        <w:rPr>
          <w:rFonts w:ascii="Times New Roman" w:hAnsi="Times New Roman" w:cs="Times New Roman"/>
          <w:sz w:val="28"/>
          <w:szCs w:val="28"/>
        </w:rPr>
        <w:t xml:space="preserve"> Административного регламента.</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40</w:t>
      </w:r>
      <w:r w:rsidRPr="00BD2C29">
        <w:rPr>
          <w:rFonts w:ascii="Times New Roman" w:hAnsi="Times New Roman" w:cs="Times New Roman"/>
          <w:sz w:val="28"/>
          <w:szCs w:val="28"/>
        </w:rPr>
        <w:t>. Срок проведения выездной или камеральной проверки может быть продлен не более чем на 10 рабочих дней по распоряжению заместителя Руководителя Исполнительного комитета.</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Распоряжение заместителя Руководителя Исполнительного комитета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F35AA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F35AAD" w:rsidRDefault="00F35AAD" w:rsidP="000616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 Распоряжения заместителя Руководителя Исполнительного комитета </w:t>
      </w:r>
      <w:r w:rsidR="00061607">
        <w:rPr>
          <w:rFonts w:ascii="Times New Roman" w:hAnsi="Times New Roman" w:cs="Times New Roman"/>
          <w:sz w:val="28"/>
          <w:szCs w:val="28"/>
        </w:rPr>
        <w:t>о продлении срока проведения выездной или камеральной проверки, приостановлении, возобновлении проведения выездной или камеральной проверки оформляются</w:t>
      </w:r>
      <w:r>
        <w:rPr>
          <w:rFonts w:ascii="Times New Roman" w:hAnsi="Times New Roman" w:cs="Times New Roman"/>
          <w:sz w:val="28"/>
          <w:szCs w:val="28"/>
        </w:rPr>
        <w:t xml:space="preserve"> по форме согласно приложению №5 к Административному регламенту</w:t>
      </w:r>
      <w:r w:rsidR="00061607">
        <w:rPr>
          <w:rFonts w:ascii="Times New Roman" w:hAnsi="Times New Roman" w:cs="Times New Roman"/>
          <w:sz w:val="28"/>
          <w:szCs w:val="28"/>
        </w:rPr>
        <w:t>, в котором указываются основания продления срока проведения проверки, приостановления, возобновления проведения проверки</w:t>
      </w:r>
      <w:r>
        <w:rPr>
          <w:rFonts w:ascii="Times New Roman" w:hAnsi="Times New Roman" w:cs="Times New Roman"/>
          <w:sz w:val="28"/>
          <w:szCs w:val="28"/>
        </w:rPr>
        <w:t>.</w:t>
      </w:r>
    </w:p>
    <w:p w:rsidR="000376E0" w:rsidRDefault="000376E0" w:rsidP="000376E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Копия распоряжения заместителя Руководителя Исполнительного комитета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распоряжения.</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42</w:t>
      </w:r>
      <w:r w:rsidRPr="00BD2C29">
        <w:rPr>
          <w:rFonts w:ascii="Times New Roman" w:hAnsi="Times New Roman" w:cs="Times New Roman"/>
          <w:sz w:val="28"/>
          <w:szCs w:val="28"/>
        </w:rPr>
        <w:t>.</w:t>
      </w:r>
      <w:r>
        <w:rPr>
          <w:rFonts w:ascii="Times New Roman" w:hAnsi="Times New Roman" w:cs="Times New Roman"/>
          <w:sz w:val="28"/>
          <w:szCs w:val="28"/>
        </w:rPr>
        <w:t xml:space="preserve"> </w:t>
      </w:r>
      <w:r w:rsidRPr="00BD2C29">
        <w:rPr>
          <w:rFonts w:ascii="Times New Roman" w:hAnsi="Times New Roman" w:cs="Times New Roman"/>
          <w:sz w:val="28"/>
          <w:szCs w:val="28"/>
        </w:rPr>
        <w:t>В рамках выездной или камеральной проверки проводится встречная проверка по распоряжению заместителя Руководителя Исполнительного комитета,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43. </w:t>
      </w:r>
      <w:r w:rsidRPr="00BD2C29">
        <w:rPr>
          <w:rFonts w:ascii="Times New Roman" w:hAnsi="Times New Roman" w:cs="Times New Roman"/>
          <w:sz w:val="28"/>
          <w:szCs w:val="28"/>
        </w:rPr>
        <w:t xml:space="preserve">Встречная проверка проводится в порядке, установленном для выездных и камеральных проверок в соответствии с </w:t>
      </w:r>
      <w:r>
        <w:rPr>
          <w:rFonts w:ascii="Times New Roman" w:hAnsi="Times New Roman" w:cs="Times New Roman"/>
          <w:sz w:val="28"/>
          <w:szCs w:val="28"/>
        </w:rPr>
        <w:t xml:space="preserve"> пунктами 30, 35, 37 </w:t>
      </w:r>
      <w:r w:rsidRPr="00BD2C29">
        <w:rPr>
          <w:rFonts w:ascii="Times New Roman" w:hAnsi="Times New Roman" w:cs="Times New Roman"/>
          <w:sz w:val="28"/>
          <w:szCs w:val="28"/>
        </w:rPr>
        <w:t>Административн</w:t>
      </w:r>
      <w:r>
        <w:rPr>
          <w:rFonts w:ascii="Times New Roman" w:hAnsi="Times New Roman" w:cs="Times New Roman"/>
          <w:sz w:val="28"/>
          <w:szCs w:val="28"/>
        </w:rPr>
        <w:t xml:space="preserve">ого </w:t>
      </w:r>
      <w:r w:rsidRPr="00BD2C29">
        <w:rPr>
          <w:rFonts w:ascii="Times New Roman" w:hAnsi="Times New Roman" w:cs="Times New Roman"/>
          <w:sz w:val="28"/>
          <w:szCs w:val="28"/>
        </w:rPr>
        <w:t>регламент</w:t>
      </w:r>
      <w:r>
        <w:rPr>
          <w:rFonts w:ascii="Times New Roman" w:hAnsi="Times New Roman" w:cs="Times New Roman"/>
          <w:sz w:val="28"/>
          <w:szCs w:val="28"/>
        </w:rPr>
        <w:t>а</w:t>
      </w:r>
      <w:r w:rsidRPr="00BD2C29">
        <w:rPr>
          <w:rFonts w:ascii="Times New Roman" w:hAnsi="Times New Roman" w:cs="Times New Roman"/>
          <w:sz w:val="28"/>
          <w:szCs w:val="28"/>
        </w:rPr>
        <w:t>.</w:t>
      </w: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 xml:space="preserve">Срок проведения встречной  проверки </w:t>
      </w:r>
      <w:r>
        <w:rPr>
          <w:rFonts w:ascii="Times New Roman" w:hAnsi="Times New Roman" w:cs="Times New Roman"/>
          <w:sz w:val="28"/>
          <w:szCs w:val="28"/>
        </w:rPr>
        <w:t xml:space="preserve"> не может превышать</w:t>
      </w:r>
      <w:r w:rsidRPr="00BD2C29">
        <w:rPr>
          <w:rFonts w:ascii="Times New Roman" w:hAnsi="Times New Roman" w:cs="Times New Roman"/>
          <w:sz w:val="28"/>
          <w:szCs w:val="28"/>
        </w:rPr>
        <w:t xml:space="preserve"> 20 рабочих дней.</w:t>
      </w:r>
    </w:p>
    <w:p w:rsidR="00F35AAD" w:rsidRPr="003E019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145177">
        <w:rPr>
          <w:rFonts w:ascii="Times New Roman" w:hAnsi="Times New Roman" w:cs="Times New Roman"/>
          <w:sz w:val="28"/>
          <w:szCs w:val="28"/>
        </w:rPr>
        <w:t>44.</w:t>
      </w:r>
      <w:r w:rsidRPr="003E019D">
        <w:rPr>
          <w:rFonts w:ascii="Times New Roman" w:hAnsi="Times New Roman" w:cs="Times New Roman"/>
          <w:sz w:val="28"/>
          <w:szCs w:val="28"/>
        </w:rPr>
        <w:t xml:space="preserve"> В случае непредставления или несвоевременного представления документов и информации по запросу </w:t>
      </w:r>
      <w:r>
        <w:rPr>
          <w:rFonts w:ascii="Times New Roman" w:hAnsi="Times New Roman" w:cs="Times New Roman"/>
          <w:sz w:val="28"/>
          <w:szCs w:val="28"/>
        </w:rPr>
        <w:t>о</w:t>
      </w:r>
      <w:r w:rsidRPr="003E019D">
        <w:rPr>
          <w:rFonts w:ascii="Times New Roman" w:hAnsi="Times New Roman" w:cs="Times New Roman"/>
          <w:sz w:val="28"/>
          <w:szCs w:val="28"/>
        </w:rPr>
        <w:t xml:space="preserve">ргана контроля либо представления заведомо недостоверных документов и информации </w:t>
      </w:r>
      <w:r>
        <w:rPr>
          <w:rFonts w:ascii="Times New Roman" w:hAnsi="Times New Roman" w:cs="Times New Roman"/>
          <w:sz w:val="28"/>
          <w:szCs w:val="28"/>
        </w:rPr>
        <w:t>о</w:t>
      </w:r>
      <w:r w:rsidRPr="003E019D">
        <w:rPr>
          <w:rFonts w:ascii="Times New Roman" w:hAnsi="Times New Roman" w:cs="Times New Roman"/>
          <w:sz w:val="28"/>
          <w:szCs w:val="28"/>
        </w:rPr>
        <w:t>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F35AAD" w:rsidRPr="003E019D" w:rsidRDefault="00F35AAD" w:rsidP="00F35AAD">
      <w:pPr>
        <w:autoSpaceDE w:val="0"/>
        <w:autoSpaceDN w:val="0"/>
        <w:adjustRightInd w:val="0"/>
        <w:spacing w:after="0" w:line="240" w:lineRule="auto"/>
        <w:ind w:firstLine="567"/>
        <w:jc w:val="both"/>
        <w:rPr>
          <w:rFonts w:ascii="Times New Roman" w:hAnsi="Times New Roman" w:cs="Times New Roman"/>
          <w:sz w:val="28"/>
          <w:szCs w:val="28"/>
          <w:highlight w:val="green"/>
        </w:rPr>
      </w:pPr>
    </w:p>
    <w:p w:rsidR="00F35AAD" w:rsidRPr="00BD2C29"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BD2C29">
        <w:rPr>
          <w:rFonts w:ascii="Times New Roman" w:hAnsi="Times New Roman" w:cs="Times New Roman"/>
          <w:sz w:val="28"/>
          <w:szCs w:val="28"/>
        </w:rPr>
        <w:t>Глава 4. Оформление и реализация результатов контрольн</w:t>
      </w:r>
      <w:r w:rsidR="00A112C0">
        <w:rPr>
          <w:rFonts w:ascii="Times New Roman" w:hAnsi="Times New Roman" w:cs="Times New Roman"/>
          <w:sz w:val="28"/>
          <w:szCs w:val="28"/>
        </w:rPr>
        <w:t>ых</w:t>
      </w:r>
      <w:r w:rsidRPr="00BD2C29">
        <w:rPr>
          <w:rFonts w:ascii="Times New Roman" w:hAnsi="Times New Roman" w:cs="Times New Roman"/>
          <w:sz w:val="28"/>
          <w:szCs w:val="28"/>
        </w:rPr>
        <w:t xml:space="preserve"> мероприяти</w:t>
      </w:r>
      <w:r w:rsidR="00A112C0">
        <w:rPr>
          <w:rFonts w:ascii="Times New Roman" w:hAnsi="Times New Roman" w:cs="Times New Roman"/>
          <w:sz w:val="28"/>
          <w:szCs w:val="28"/>
        </w:rPr>
        <w:t>й</w:t>
      </w:r>
    </w:p>
    <w:p w:rsidR="00F35AAD" w:rsidRPr="001F2CEF" w:rsidRDefault="00F35AAD" w:rsidP="00F35AAD">
      <w:pPr>
        <w:autoSpaceDE w:val="0"/>
        <w:autoSpaceDN w:val="0"/>
        <w:adjustRightInd w:val="0"/>
        <w:spacing w:after="0" w:line="240" w:lineRule="auto"/>
        <w:ind w:firstLine="567"/>
        <w:jc w:val="both"/>
        <w:rPr>
          <w:rFonts w:ascii="Times New Roman" w:hAnsi="Times New Roman" w:cs="Times New Roman"/>
          <w:sz w:val="28"/>
          <w:szCs w:val="28"/>
          <w:highlight w:val="green"/>
        </w:rPr>
      </w:pPr>
    </w:p>
    <w:p w:rsidR="00F35AAD" w:rsidRPr="00164110" w:rsidRDefault="00F35AAD" w:rsidP="00F35AAD">
      <w:pPr>
        <w:pStyle w:val="a3"/>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164110">
        <w:rPr>
          <w:rFonts w:ascii="Times New Roman" w:hAnsi="Times New Roman" w:cs="Times New Roman"/>
          <w:sz w:val="28"/>
          <w:szCs w:val="28"/>
        </w:rPr>
        <w:t>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F35AAD" w:rsidRPr="00164110"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164110">
        <w:rPr>
          <w:rFonts w:ascii="Times New Roman" w:hAnsi="Times New Roman" w:cs="Times New Roman"/>
          <w:sz w:val="28"/>
          <w:szCs w:val="28"/>
        </w:rPr>
        <w:t>По результатам встречной проверки предписания субъекту контроля не выдаются.</w:t>
      </w:r>
    </w:p>
    <w:p w:rsidR="00F35AAD" w:rsidRPr="00872A84" w:rsidRDefault="00F35AAD" w:rsidP="00F35AAD">
      <w:pPr>
        <w:pStyle w:val="a3"/>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872A84">
        <w:rPr>
          <w:rFonts w:ascii="Times New Roman" w:hAnsi="Times New Roman" w:cs="Times New Roman"/>
          <w:sz w:val="28"/>
          <w:szCs w:val="28"/>
        </w:rP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органа контроля) либо всеми членами проверочной группы органа контроля (при проведении проверки проверочной группой)</w:t>
      </w:r>
      <w:r>
        <w:rPr>
          <w:rFonts w:ascii="Times New Roman" w:hAnsi="Times New Roman" w:cs="Times New Roman"/>
          <w:sz w:val="28"/>
          <w:szCs w:val="28"/>
        </w:rPr>
        <w:t xml:space="preserve"> по форме согласно приложению №6 к Административному регламенту</w:t>
      </w:r>
      <w:r w:rsidRPr="00872A84">
        <w:rPr>
          <w:rFonts w:ascii="Times New Roman" w:hAnsi="Times New Roman" w:cs="Times New Roman"/>
          <w:sz w:val="28"/>
          <w:szCs w:val="28"/>
        </w:rPr>
        <w:t>.</w:t>
      </w:r>
    </w:p>
    <w:p w:rsidR="00F35AAD" w:rsidRPr="00872A84" w:rsidRDefault="00F35AAD" w:rsidP="00F35AAD">
      <w:pPr>
        <w:pStyle w:val="a3"/>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872A84">
        <w:rPr>
          <w:rFonts w:ascii="Times New Roman" w:hAnsi="Times New Roman" w:cs="Times New Roman"/>
          <w:sz w:val="28"/>
          <w:szCs w:val="28"/>
        </w:rPr>
        <w:t>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F35AAD" w:rsidRPr="00872A84" w:rsidRDefault="00F35AAD" w:rsidP="00F35AAD">
      <w:pPr>
        <w:pStyle w:val="a3"/>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872A84">
        <w:rPr>
          <w:rFonts w:ascii="Times New Roman" w:hAnsi="Times New Roman" w:cs="Times New Roman"/>
          <w:sz w:val="28"/>
          <w:szCs w:val="28"/>
        </w:rPr>
        <w:t xml:space="preserve">Акт, оформленный по результатам выездной или камеральной проверки, в срок не более 3 рабочих дней со дня его подписания должен быть вручен (направлен) </w:t>
      </w:r>
      <w:r>
        <w:rPr>
          <w:rFonts w:ascii="Times New Roman" w:hAnsi="Times New Roman" w:cs="Times New Roman"/>
          <w:sz w:val="28"/>
          <w:szCs w:val="28"/>
        </w:rPr>
        <w:t xml:space="preserve">представителю </w:t>
      </w:r>
      <w:r w:rsidRPr="00872A84">
        <w:rPr>
          <w:rFonts w:ascii="Times New Roman" w:hAnsi="Times New Roman" w:cs="Times New Roman"/>
          <w:sz w:val="28"/>
          <w:szCs w:val="28"/>
        </w:rPr>
        <w:t>субъекта контроля.</w:t>
      </w:r>
    </w:p>
    <w:p w:rsidR="00F35AAD" w:rsidRPr="003E019D" w:rsidRDefault="00F35AAD" w:rsidP="00F35AAD">
      <w:pPr>
        <w:pStyle w:val="a3"/>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3E019D">
        <w:rPr>
          <w:rFonts w:ascii="Times New Roman" w:hAnsi="Times New Roman" w:cs="Times New Roman"/>
          <w:sz w:val="28"/>
          <w:szCs w:val="28"/>
        </w:rPr>
        <w:lastRenderedPageBreak/>
        <w:t xml:space="preserve">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 </w:t>
      </w:r>
    </w:p>
    <w:p w:rsidR="00F35AAD" w:rsidRPr="003E019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3E019D">
        <w:rPr>
          <w:rFonts w:ascii="Times New Roman" w:hAnsi="Times New Roman" w:cs="Times New Roman"/>
          <w:sz w:val="28"/>
          <w:szCs w:val="28"/>
        </w:rPr>
        <w:t>Письменные возражения субъекта контроля приобщаются к материалам проверки.</w:t>
      </w:r>
    </w:p>
    <w:p w:rsidR="00F35AAD" w:rsidRPr="00872A84" w:rsidRDefault="00F35AAD" w:rsidP="00F35AAD">
      <w:pPr>
        <w:pStyle w:val="a3"/>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872A84">
        <w:rPr>
          <w:rFonts w:ascii="Times New Roman" w:hAnsi="Times New Roman" w:cs="Times New Roman"/>
          <w:sz w:val="28"/>
          <w:szCs w:val="28"/>
        </w:rPr>
        <w:t>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заместителем Руководителя Исполнительного комитета.</w:t>
      </w:r>
    </w:p>
    <w:p w:rsidR="00F35AAD" w:rsidRPr="00872A84" w:rsidRDefault="00F35AAD" w:rsidP="00F35AAD">
      <w:pPr>
        <w:pStyle w:val="a3"/>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872A84">
        <w:rPr>
          <w:rFonts w:ascii="Times New Roman" w:hAnsi="Times New Roman" w:cs="Times New Roman"/>
          <w:sz w:val="28"/>
          <w:szCs w:val="28"/>
        </w:rPr>
        <w:t>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заместител</w:t>
      </w:r>
      <w:r>
        <w:rPr>
          <w:rFonts w:ascii="Times New Roman" w:hAnsi="Times New Roman" w:cs="Times New Roman"/>
          <w:sz w:val="28"/>
          <w:szCs w:val="28"/>
        </w:rPr>
        <w:t>ь</w:t>
      </w:r>
      <w:r w:rsidRPr="00872A84">
        <w:rPr>
          <w:rFonts w:ascii="Times New Roman" w:hAnsi="Times New Roman" w:cs="Times New Roman"/>
          <w:sz w:val="28"/>
          <w:szCs w:val="28"/>
        </w:rPr>
        <w:t xml:space="preserve"> Руководителя Исполнительного комитета в срок не более 30 рабочих дней со дня подписания акта издает распоряжение:</w:t>
      </w:r>
    </w:p>
    <w:p w:rsidR="00F35AAD" w:rsidRPr="00872A84"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872A84">
        <w:rPr>
          <w:rFonts w:ascii="Times New Roman" w:hAnsi="Times New Roman" w:cs="Times New Roman"/>
          <w:sz w:val="28"/>
          <w:szCs w:val="28"/>
        </w:rPr>
        <w:t>1) о выдаче обязательного для исполнения предписания в случаях, установленных Законом №44-ФЗ;</w:t>
      </w:r>
    </w:p>
    <w:p w:rsidR="00F35AAD" w:rsidRPr="00872A84"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872A84">
        <w:rPr>
          <w:rFonts w:ascii="Times New Roman" w:hAnsi="Times New Roman" w:cs="Times New Roman"/>
          <w:sz w:val="28"/>
          <w:szCs w:val="28"/>
        </w:rPr>
        <w:t>2) об отсутствии оснований для выдачи предписания;</w:t>
      </w:r>
    </w:p>
    <w:p w:rsidR="00F35AAD" w:rsidRPr="00872A84"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872A84">
        <w:rPr>
          <w:rFonts w:ascii="Times New Roman" w:hAnsi="Times New Roman" w:cs="Times New Roman"/>
          <w:sz w:val="28"/>
          <w:szCs w:val="28"/>
        </w:rPr>
        <w:t>3) о проведении внеплановой выездной проверки.</w:t>
      </w:r>
    </w:p>
    <w:p w:rsidR="00F35AAD" w:rsidRPr="00872A84" w:rsidRDefault="00F35AAD" w:rsidP="00F35AAD">
      <w:pPr>
        <w:pStyle w:val="a3"/>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872A84">
        <w:rPr>
          <w:rFonts w:ascii="Times New Roman" w:hAnsi="Times New Roman" w:cs="Times New Roman"/>
          <w:sz w:val="28"/>
          <w:szCs w:val="28"/>
        </w:rPr>
        <w:t xml:space="preserve">Одновременно с подписанием заместителем Руководителя Исполнительного комитета </w:t>
      </w:r>
      <w:r>
        <w:rPr>
          <w:rFonts w:ascii="Times New Roman" w:hAnsi="Times New Roman" w:cs="Times New Roman"/>
          <w:sz w:val="28"/>
          <w:szCs w:val="28"/>
        </w:rPr>
        <w:t xml:space="preserve">вышеуказанного </w:t>
      </w:r>
      <w:r w:rsidRPr="00872A84">
        <w:rPr>
          <w:rFonts w:ascii="Times New Roman" w:hAnsi="Times New Roman" w:cs="Times New Roman"/>
          <w:sz w:val="28"/>
          <w:szCs w:val="28"/>
        </w:rPr>
        <w:t xml:space="preserve">распоряжения, предусмотренного пунктом </w:t>
      </w:r>
      <w:r>
        <w:rPr>
          <w:rFonts w:ascii="Times New Roman" w:hAnsi="Times New Roman" w:cs="Times New Roman"/>
          <w:sz w:val="28"/>
          <w:szCs w:val="28"/>
        </w:rPr>
        <w:t>51</w:t>
      </w:r>
      <w:r w:rsidRPr="00872A84">
        <w:rPr>
          <w:rFonts w:ascii="Times New Roman" w:hAnsi="Times New Roman" w:cs="Times New Roman"/>
          <w:sz w:val="28"/>
          <w:szCs w:val="28"/>
        </w:rPr>
        <w:t xml:space="preserve"> Административного регламента,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F35AAD" w:rsidRPr="00872A84"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872A84">
        <w:rPr>
          <w:rFonts w:ascii="Times New Roman" w:hAnsi="Times New Roman" w:cs="Times New Roman"/>
          <w:sz w:val="28"/>
          <w:szCs w:val="28"/>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проводившими проверку.</w:t>
      </w:r>
    </w:p>
    <w:p w:rsidR="00F35AAD" w:rsidRPr="00872A84" w:rsidRDefault="00F35AAD" w:rsidP="00F35AA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872A84">
        <w:rPr>
          <w:rFonts w:ascii="Times New Roman" w:hAnsi="Times New Roman" w:cs="Times New Roman"/>
          <w:sz w:val="28"/>
          <w:szCs w:val="28"/>
        </w:rPr>
        <w:t>Отчет о результатах выездной или камеральной проверки приобщается к материалам проверки.</w:t>
      </w:r>
    </w:p>
    <w:p w:rsidR="00F35AAD" w:rsidRPr="00872A84"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872A84">
        <w:rPr>
          <w:rFonts w:ascii="Times New Roman" w:hAnsi="Times New Roman" w:cs="Times New Roman"/>
          <w:sz w:val="28"/>
          <w:szCs w:val="28"/>
        </w:rPr>
        <w:t>5</w:t>
      </w:r>
      <w:r>
        <w:rPr>
          <w:rFonts w:ascii="Times New Roman" w:hAnsi="Times New Roman" w:cs="Times New Roman"/>
          <w:sz w:val="28"/>
          <w:szCs w:val="28"/>
        </w:rPr>
        <w:t>3</w:t>
      </w:r>
      <w:r w:rsidRPr="00872A84">
        <w:rPr>
          <w:rFonts w:ascii="Times New Roman" w:hAnsi="Times New Roman" w:cs="Times New Roman"/>
          <w:sz w:val="28"/>
          <w:szCs w:val="28"/>
        </w:rPr>
        <w:t xml:space="preserve">.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r:id="rId21" w:history="1">
        <w:r w:rsidRPr="00872A84">
          <w:rPr>
            <w:rFonts w:ascii="Times New Roman" w:hAnsi="Times New Roman" w:cs="Times New Roman"/>
            <w:sz w:val="28"/>
            <w:szCs w:val="28"/>
          </w:rPr>
          <w:t xml:space="preserve">подпунктом 1 пункта </w:t>
        </w:r>
        <w:r w:rsidR="00A112C0">
          <w:rPr>
            <w:rFonts w:ascii="Times New Roman" w:hAnsi="Times New Roman" w:cs="Times New Roman"/>
            <w:sz w:val="28"/>
            <w:szCs w:val="28"/>
          </w:rPr>
          <w:t>51</w:t>
        </w:r>
      </w:hyperlink>
      <w:r w:rsidRPr="00872A84">
        <w:rPr>
          <w:rFonts w:ascii="Times New Roman" w:hAnsi="Times New Roman" w:cs="Times New Roman"/>
          <w:sz w:val="28"/>
          <w:szCs w:val="28"/>
        </w:rPr>
        <w:t xml:space="preserve"> Административного регламента.</w:t>
      </w:r>
    </w:p>
    <w:p w:rsidR="00F35AAD" w:rsidRPr="00872A84"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872A84">
        <w:rPr>
          <w:rFonts w:ascii="Times New Roman" w:hAnsi="Times New Roman" w:cs="Times New Roman"/>
          <w:sz w:val="28"/>
          <w:szCs w:val="28"/>
        </w:rPr>
        <w:t>5</w:t>
      </w:r>
      <w:r>
        <w:rPr>
          <w:rFonts w:ascii="Times New Roman" w:hAnsi="Times New Roman" w:cs="Times New Roman"/>
          <w:sz w:val="28"/>
          <w:szCs w:val="28"/>
        </w:rPr>
        <w:t>4</w:t>
      </w:r>
      <w:r w:rsidRPr="00872A84">
        <w:rPr>
          <w:rFonts w:ascii="Times New Roman" w:hAnsi="Times New Roman" w:cs="Times New Roman"/>
          <w:sz w:val="28"/>
          <w:szCs w:val="28"/>
        </w:rPr>
        <w:t xml:space="preserve">. Предписание </w:t>
      </w:r>
      <w:r>
        <w:rPr>
          <w:rFonts w:ascii="Times New Roman" w:hAnsi="Times New Roman" w:cs="Times New Roman"/>
          <w:sz w:val="28"/>
          <w:szCs w:val="28"/>
        </w:rPr>
        <w:t>оформляется по форме согласно приложению №</w:t>
      </w:r>
      <w:r w:rsidR="00F2210F">
        <w:rPr>
          <w:rFonts w:ascii="Times New Roman" w:hAnsi="Times New Roman" w:cs="Times New Roman"/>
          <w:sz w:val="28"/>
          <w:szCs w:val="28"/>
        </w:rPr>
        <w:t>7</w:t>
      </w:r>
      <w:r>
        <w:rPr>
          <w:rFonts w:ascii="Times New Roman" w:hAnsi="Times New Roman" w:cs="Times New Roman"/>
          <w:sz w:val="28"/>
          <w:szCs w:val="28"/>
        </w:rPr>
        <w:t xml:space="preserve"> к Административному регламенту и </w:t>
      </w:r>
      <w:r w:rsidRPr="00872A84">
        <w:rPr>
          <w:rFonts w:ascii="Times New Roman" w:hAnsi="Times New Roman" w:cs="Times New Roman"/>
          <w:sz w:val="28"/>
          <w:szCs w:val="28"/>
        </w:rPr>
        <w:t>должно содержать сроки его исполнения.</w:t>
      </w:r>
    </w:p>
    <w:p w:rsidR="00F35AAD" w:rsidRPr="00F35AA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r w:rsidRPr="00872A84">
        <w:rPr>
          <w:rFonts w:ascii="Times New Roman" w:hAnsi="Times New Roman" w:cs="Times New Roman"/>
          <w:sz w:val="28"/>
          <w:szCs w:val="28"/>
        </w:rPr>
        <w:t>5</w:t>
      </w:r>
      <w:r>
        <w:rPr>
          <w:rFonts w:ascii="Times New Roman" w:hAnsi="Times New Roman" w:cs="Times New Roman"/>
          <w:sz w:val="28"/>
          <w:szCs w:val="28"/>
        </w:rPr>
        <w:t>5</w:t>
      </w:r>
      <w:r w:rsidRPr="00872A84">
        <w:rPr>
          <w:rFonts w:ascii="Times New Roman" w:hAnsi="Times New Roman" w:cs="Times New Roman"/>
          <w:sz w:val="28"/>
          <w:szCs w:val="28"/>
        </w:rPr>
        <w:t>. 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w:t>
      </w:r>
      <w:r>
        <w:rPr>
          <w:rFonts w:ascii="Times New Roman" w:hAnsi="Times New Roman" w:cs="Times New Roman"/>
          <w:sz w:val="28"/>
          <w:szCs w:val="28"/>
        </w:rPr>
        <w:t>тельством Российской Федерации.</w:t>
      </w:r>
    </w:p>
    <w:p w:rsidR="00F35AAD" w:rsidRDefault="00F35AAD" w:rsidP="00F35AAD">
      <w:pPr>
        <w:autoSpaceDE w:val="0"/>
        <w:autoSpaceDN w:val="0"/>
        <w:adjustRightInd w:val="0"/>
        <w:spacing w:after="0" w:line="240" w:lineRule="auto"/>
        <w:ind w:firstLine="567"/>
        <w:jc w:val="both"/>
        <w:rPr>
          <w:rFonts w:ascii="Times New Roman" w:hAnsi="Times New Roman" w:cs="Times New Roman"/>
          <w:sz w:val="28"/>
          <w:szCs w:val="28"/>
        </w:rPr>
      </w:pPr>
    </w:p>
    <w:p w:rsidR="00625DD9" w:rsidRDefault="00625DD9" w:rsidP="00F35AAD">
      <w:pPr>
        <w:autoSpaceDE w:val="0"/>
        <w:autoSpaceDN w:val="0"/>
        <w:adjustRightInd w:val="0"/>
        <w:spacing w:after="0" w:line="240" w:lineRule="auto"/>
        <w:ind w:firstLine="567"/>
        <w:jc w:val="both"/>
        <w:rPr>
          <w:rFonts w:ascii="Times New Roman" w:hAnsi="Times New Roman" w:cs="Times New Roman"/>
          <w:sz w:val="28"/>
          <w:szCs w:val="28"/>
        </w:rPr>
      </w:pPr>
    </w:p>
    <w:p w:rsidR="00F35AAD" w:rsidRPr="00872A84" w:rsidRDefault="00F35AAD" w:rsidP="00A112C0">
      <w:pPr>
        <w:autoSpaceDE w:val="0"/>
        <w:autoSpaceDN w:val="0"/>
        <w:adjustRightInd w:val="0"/>
        <w:spacing w:after="0" w:line="240" w:lineRule="auto"/>
        <w:jc w:val="both"/>
        <w:rPr>
          <w:rFonts w:ascii="Times New Roman" w:hAnsi="Times New Roman" w:cs="Times New Roman"/>
          <w:sz w:val="28"/>
          <w:szCs w:val="28"/>
        </w:rPr>
      </w:pPr>
      <w:r w:rsidRPr="00872A84">
        <w:rPr>
          <w:rFonts w:ascii="Times New Roman" w:hAnsi="Times New Roman" w:cs="Times New Roman"/>
          <w:sz w:val="28"/>
          <w:szCs w:val="28"/>
        </w:rPr>
        <w:t xml:space="preserve">Руководитель Аппарата </w:t>
      </w:r>
    </w:p>
    <w:p w:rsidR="00F35AAD" w:rsidRPr="003D0EF5" w:rsidRDefault="00F35AAD" w:rsidP="00A112C0">
      <w:pPr>
        <w:autoSpaceDE w:val="0"/>
        <w:autoSpaceDN w:val="0"/>
        <w:adjustRightInd w:val="0"/>
        <w:spacing w:after="0" w:line="240" w:lineRule="auto"/>
        <w:jc w:val="both"/>
        <w:rPr>
          <w:rFonts w:ascii="Times New Roman" w:hAnsi="Times New Roman" w:cs="Times New Roman"/>
          <w:sz w:val="28"/>
          <w:szCs w:val="28"/>
        </w:rPr>
      </w:pPr>
      <w:r w:rsidRPr="00872A84">
        <w:rPr>
          <w:rFonts w:ascii="Times New Roman" w:hAnsi="Times New Roman" w:cs="Times New Roman"/>
          <w:sz w:val="28"/>
          <w:szCs w:val="28"/>
        </w:rPr>
        <w:t xml:space="preserve">Исполнительного комитета                                  </w:t>
      </w:r>
      <w:r>
        <w:rPr>
          <w:rFonts w:ascii="Times New Roman" w:hAnsi="Times New Roman" w:cs="Times New Roman"/>
          <w:sz w:val="28"/>
          <w:szCs w:val="28"/>
        </w:rPr>
        <w:t xml:space="preserve">             </w:t>
      </w:r>
      <w:r w:rsidRPr="00872A84">
        <w:rPr>
          <w:rFonts w:ascii="Times New Roman" w:hAnsi="Times New Roman" w:cs="Times New Roman"/>
          <w:sz w:val="28"/>
          <w:szCs w:val="28"/>
        </w:rPr>
        <w:t xml:space="preserve">   </w:t>
      </w:r>
      <w:r w:rsidR="00A112C0">
        <w:rPr>
          <w:rFonts w:ascii="Times New Roman" w:hAnsi="Times New Roman" w:cs="Times New Roman"/>
          <w:sz w:val="28"/>
          <w:szCs w:val="28"/>
        </w:rPr>
        <w:t xml:space="preserve">                        </w:t>
      </w:r>
      <w:r w:rsidRPr="00872A84">
        <w:rPr>
          <w:rFonts w:ascii="Times New Roman" w:hAnsi="Times New Roman" w:cs="Times New Roman"/>
          <w:sz w:val="28"/>
          <w:szCs w:val="28"/>
        </w:rPr>
        <w:t>Г.К. Ахметова</w:t>
      </w:r>
    </w:p>
    <w:p w:rsidR="00380335" w:rsidRDefault="00380335"/>
    <w:p w:rsidR="00F35AAD" w:rsidRPr="00F07C18" w:rsidRDefault="00F35AAD" w:rsidP="00F35AAD">
      <w:pPr>
        <w:pStyle w:val="ConsPlusNormal"/>
        <w:ind w:left="6096" w:firstLine="11"/>
        <w:jc w:val="both"/>
        <w:outlineLvl w:val="1"/>
        <w:rPr>
          <w:rFonts w:ascii="Times New Roman" w:hAnsi="Times New Roman" w:cs="Times New Roman"/>
          <w:sz w:val="22"/>
          <w:szCs w:val="22"/>
        </w:rPr>
      </w:pPr>
      <w:r w:rsidRPr="00F07C18">
        <w:rPr>
          <w:rFonts w:ascii="Times New Roman" w:hAnsi="Times New Roman" w:cs="Times New Roman"/>
          <w:sz w:val="22"/>
          <w:szCs w:val="22"/>
        </w:rPr>
        <w:lastRenderedPageBreak/>
        <w:t xml:space="preserve">Приложение №1 </w:t>
      </w:r>
    </w:p>
    <w:p w:rsidR="00F35AAD" w:rsidRPr="00F07C18" w:rsidRDefault="00F35AAD" w:rsidP="00F35AAD">
      <w:pPr>
        <w:pStyle w:val="1"/>
        <w:ind w:left="6096" w:right="-2"/>
        <w:rPr>
          <w:b w:val="0"/>
          <w:sz w:val="22"/>
          <w:szCs w:val="22"/>
        </w:rPr>
      </w:pPr>
      <w:r w:rsidRPr="00F07C18">
        <w:rPr>
          <w:b w:val="0"/>
          <w:sz w:val="22"/>
          <w:szCs w:val="22"/>
        </w:rPr>
        <w:t>к административному регламенту осуществления органом внутреннего муниципального финансового контроля деятельности по контролю в сфере закупок товаров, работ и услуг для муниципальных нужд</w:t>
      </w:r>
    </w:p>
    <w:p w:rsidR="00F35AAD" w:rsidRPr="001A6119" w:rsidRDefault="00F35AAD" w:rsidP="00F35AAD">
      <w:pPr>
        <w:pStyle w:val="1"/>
        <w:tabs>
          <w:tab w:val="left" w:pos="10065"/>
        </w:tabs>
        <w:ind w:left="6096" w:right="-2"/>
        <w:rPr>
          <w:color w:val="FF0000"/>
        </w:rPr>
      </w:pPr>
    </w:p>
    <w:p w:rsidR="00F35AAD" w:rsidRPr="00575912" w:rsidRDefault="00F35AAD" w:rsidP="00F35AAD">
      <w:pPr>
        <w:pStyle w:val="ConsPlusTitle"/>
        <w:jc w:val="center"/>
        <w:rPr>
          <w:b w:val="0"/>
        </w:rPr>
      </w:pPr>
      <w:r w:rsidRPr="00575912">
        <w:rPr>
          <w:b w:val="0"/>
        </w:rPr>
        <w:t>БЛОК-СХЕМА</w:t>
      </w:r>
    </w:p>
    <w:p w:rsidR="00F35AAD" w:rsidRPr="00F07C18" w:rsidRDefault="00F35AAD" w:rsidP="00F35AAD">
      <w:pPr>
        <w:pStyle w:val="ConsPlusTitle"/>
        <w:jc w:val="center"/>
        <w:rPr>
          <w:b w:val="0"/>
        </w:rPr>
      </w:pPr>
      <w:r w:rsidRPr="00575912">
        <w:rPr>
          <w:b w:val="0"/>
        </w:rPr>
        <w:t xml:space="preserve">ОСУЩЕСТВЛЕНИЯ ДЕЯТЕЛЬНОСТИ ПО  КОНТРОЛЮ </w:t>
      </w:r>
      <w:r>
        <w:rPr>
          <w:b w:val="0"/>
        </w:rPr>
        <w:t>В СФЕРЕ ЗАКУПОК</w:t>
      </w:r>
      <w:r w:rsidRPr="00575912">
        <w:rPr>
          <w:b w:val="0"/>
        </w:rPr>
        <w:t xml:space="preserve"> </w:t>
      </w:r>
    </w:p>
    <w:p w:rsidR="00F35AAD" w:rsidRPr="00575912" w:rsidRDefault="00F35AAD" w:rsidP="00F35AAD">
      <w:pPr>
        <w:pStyle w:val="ConsPlusNonformat"/>
        <w:jc w:val="both"/>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171450</wp:posOffset>
                </wp:positionV>
                <wp:extent cx="2486025" cy="1333500"/>
                <wp:effectExtent l="0" t="0" r="28575"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13335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380335" w:rsidRPr="00F07C18" w:rsidRDefault="00380335" w:rsidP="00F35AAD">
                            <w:pPr>
                              <w:spacing w:after="0" w:line="240" w:lineRule="auto"/>
                              <w:jc w:val="both"/>
                              <w:rPr>
                                <w:rFonts w:ascii="Times New Roman" w:hAnsi="Times New Roman" w:cs="Times New Roman"/>
                                <w:sz w:val="20"/>
                                <w:szCs w:val="20"/>
                              </w:rPr>
                            </w:pPr>
                            <w:r w:rsidRPr="00F07C18">
                              <w:rPr>
                                <w:rFonts w:ascii="Times New Roman" w:hAnsi="Times New Roman" w:cs="Times New Roman"/>
                                <w:sz w:val="20"/>
                                <w:szCs w:val="20"/>
                              </w:rPr>
                              <w:t>Подготовка должностным лицом органа контроля проектов распоряжени</w:t>
                            </w:r>
                            <w:r w:rsidR="00083AA2">
                              <w:rPr>
                                <w:rFonts w:ascii="Times New Roman" w:hAnsi="Times New Roman" w:cs="Times New Roman"/>
                                <w:sz w:val="20"/>
                                <w:szCs w:val="20"/>
                              </w:rPr>
                              <w:t>я</w:t>
                            </w:r>
                            <w:r w:rsidRPr="00F07C18">
                              <w:rPr>
                                <w:rFonts w:ascii="Times New Roman" w:hAnsi="Times New Roman" w:cs="Times New Roman"/>
                                <w:sz w:val="20"/>
                                <w:szCs w:val="20"/>
                              </w:rPr>
                              <w:t xml:space="preserve"> заместителя Руководителя Исполнительного комитета и уведомления о назначении контрольного мероприятия и направление их заместителю Руководителя Исполнительного комитета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28" o:spid="_x0000_s1026" style="position:absolute;left:0;text-align:left;margin-left:9.3pt;margin-top:13.5pt;width:195.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" fillcolor="white [3201]" strokecolor="black [3200]" strokeweight=".25pt">
                <v:path arrowok="t"/>
                <v:textbox>
                  <w:txbxContent>
                    <w:p w:rsidR="00380335" w:rsidRPr="00F07C18" w:rsidRDefault="00380335" w:rsidP="00F35AAD">
                      <w:pPr>
                        <w:spacing w:after="0" w:line="240" w:lineRule="auto"/>
                        <w:jc w:val="both"/>
                        <w:rPr>
                          <w:rFonts w:ascii="Times New Roman" w:hAnsi="Times New Roman" w:cs="Times New Roman"/>
                          <w:sz w:val="20"/>
                          <w:szCs w:val="20"/>
                        </w:rPr>
                      </w:pPr>
                      <w:r w:rsidRPr="00F07C18">
                        <w:rPr>
                          <w:rFonts w:ascii="Times New Roman" w:hAnsi="Times New Roman" w:cs="Times New Roman"/>
                          <w:sz w:val="20"/>
                          <w:szCs w:val="20"/>
                        </w:rPr>
                        <w:t>Подготовка должностным лицом органа контроля проектов распоряжени</w:t>
                      </w:r>
                      <w:r w:rsidR="00083AA2">
                        <w:rPr>
                          <w:rFonts w:ascii="Times New Roman" w:hAnsi="Times New Roman" w:cs="Times New Roman"/>
                          <w:sz w:val="20"/>
                          <w:szCs w:val="20"/>
                        </w:rPr>
                        <w:t>я</w:t>
                      </w:r>
                      <w:r w:rsidRPr="00F07C18">
                        <w:rPr>
                          <w:rFonts w:ascii="Times New Roman" w:hAnsi="Times New Roman" w:cs="Times New Roman"/>
                          <w:sz w:val="20"/>
                          <w:szCs w:val="20"/>
                        </w:rPr>
                        <w:t xml:space="preserve"> заместителя Руководителя Исполнительного комитета и уведомления о назначении контрольного мероприятия и направление их заместителю Руководителя Исполнительного комитета</w:t>
                      </w:r>
                    </w:p>
                  </w:txbxContent>
                </v:textbox>
              </v:rect>
            </w:pict>
          </mc:Fallback>
        </mc:AlternateContent>
      </w:r>
    </w:p>
    <w:p w:rsidR="00F35AAD" w:rsidRPr="00575912" w:rsidRDefault="00F35AAD" w:rsidP="00F35AAD">
      <w:pPr>
        <w:pStyle w:val="ConsPlusNonformat"/>
        <w:jc w:val="both"/>
        <w:rPr>
          <w:rFonts w:ascii="Times New Roman" w:hAnsi="Times New Roman" w:cs="Times New Roman"/>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3890010</wp:posOffset>
                </wp:positionH>
                <wp:positionV relativeFrom="paragraph">
                  <wp:posOffset>81280</wp:posOffset>
                </wp:positionV>
                <wp:extent cx="2592070" cy="1085850"/>
                <wp:effectExtent l="0" t="0" r="17780" b="19050"/>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2070" cy="108585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380335" w:rsidRDefault="00380335" w:rsidP="00221D19">
                            <w:pPr>
                              <w:spacing w:after="0" w:line="240" w:lineRule="auto"/>
                              <w:jc w:val="center"/>
                            </w:pPr>
                            <w:r w:rsidRPr="00F07C18">
                              <w:rPr>
                                <w:rFonts w:ascii="Times New Roman" w:hAnsi="Times New Roman" w:cs="Times New Roman"/>
                                <w:sz w:val="20"/>
                                <w:szCs w:val="20"/>
                              </w:rPr>
                              <w:t>Проекты распоряжения заместителя Руководителя Исполнительного комитета и уведомления о назначении контрольного мероприятия</w:t>
                            </w:r>
                            <w:r w:rsidR="00083AA2">
                              <w:rPr>
                                <w:rFonts w:ascii="Times New Roman" w:hAnsi="Times New Roman" w:cs="Times New Roman"/>
                                <w:sz w:val="20"/>
                                <w:szCs w:val="20"/>
                              </w:rPr>
                              <w:t>,</w:t>
                            </w:r>
                            <w:r w:rsidRPr="00F07C18">
                              <w:rPr>
                                <w:rFonts w:ascii="Times New Roman" w:hAnsi="Times New Roman" w:cs="Times New Roman"/>
                                <w:sz w:val="20"/>
                                <w:szCs w:val="20"/>
                              </w:rPr>
                              <w:t xml:space="preserve"> направленные заместителю Руководителя Исполнительного комитета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7" o:spid="_x0000_s1027" style="position:absolute;left:0;text-align:left;margin-left:306.3pt;margin-top:6.4pt;width:204.1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" fillcolor="white [3201]" strokecolor="black [3200]" strokeweight=".25pt">
                <v:path arrowok="t"/>
                <v:textbox>
                  <w:txbxContent>
                    <w:p w:rsidR="00380335" w:rsidRDefault="00380335" w:rsidP="00221D19">
                      <w:pPr>
                        <w:spacing w:after="0" w:line="240" w:lineRule="auto"/>
                        <w:jc w:val="center"/>
                      </w:pPr>
                      <w:r w:rsidRPr="00F07C18">
                        <w:rPr>
                          <w:rFonts w:ascii="Times New Roman" w:hAnsi="Times New Roman" w:cs="Times New Roman"/>
                          <w:sz w:val="20"/>
                          <w:szCs w:val="20"/>
                        </w:rPr>
                        <w:t>Проекты распоряжения заместителя Руководителя Исполнительного комитета и уведомления о назначении контрольного мероприятия</w:t>
                      </w:r>
                      <w:r w:rsidR="00083AA2">
                        <w:rPr>
                          <w:rFonts w:ascii="Times New Roman" w:hAnsi="Times New Roman" w:cs="Times New Roman"/>
                          <w:sz w:val="20"/>
                          <w:szCs w:val="20"/>
                        </w:rPr>
                        <w:t>,</w:t>
                      </w:r>
                      <w:r w:rsidRPr="00F07C18">
                        <w:rPr>
                          <w:rFonts w:ascii="Times New Roman" w:hAnsi="Times New Roman" w:cs="Times New Roman"/>
                          <w:sz w:val="20"/>
                          <w:szCs w:val="20"/>
                        </w:rPr>
                        <w:t xml:space="preserve"> направленные заместителю Руководителя Исполнительного комитета</w:t>
                      </w:r>
                    </w:p>
                  </w:txbxContent>
                </v:textbox>
              </v:roundrect>
            </w:pict>
          </mc:Fallback>
        </mc:AlternateContent>
      </w:r>
    </w:p>
    <w:p w:rsidR="00F35AAD" w:rsidRPr="00575912" w:rsidRDefault="00F35AAD" w:rsidP="00F35AAD">
      <w:pPr>
        <w:pStyle w:val="ConsPlusNonformat"/>
        <w:jc w:val="both"/>
        <w:rPr>
          <w:rFonts w:ascii="Times New Roman" w:hAnsi="Times New Roman" w:cs="Times New Roman"/>
          <w:sz w:val="28"/>
          <w:szCs w:val="28"/>
        </w:rPr>
      </w:pPr>
    </w:p>
    <w:p w:rsidR="00F35AAD" w:rsidRPr="00575912" w:rsidRDefault="00F35AAD" w:rsidP="00F35AAD">
      <w:pPr>
        <w:pStyle w:val="ConsPlusNonformat"/>
        <w:jc w:val="both"/>
        <w:rPr>
          <w:rFonts w:ascii="Times New Roman" w:hAnsi="Times New Roman" w:cs="Times New Roman"/>
          <w:sz w:val="28"/>
          <w:szCs w:val="2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2632710</wp:posOffset>
                </wp:positionH>
                <wp:positionV relativeFrom="paragraph">
                  <wp:posOffset>26669</wp:posOffset>
                </wp:positionV>
                <wp:extent cx="1257300" cy="0"/>
                <wp:effectExtent l="0" t="76200" r="19050" b="11430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92FE98F" id="_x0000_t32" coordsize="21600,21600" o:spt="32" o:oned="t" path="m,l21600,21600e" filled="f">
                <v:path arrowok="t" fillok="f" o:connecttype="none"/>
                <o:lock v:ext="edit" shapetype="t"/>
              </v:shapetype>
              <v:shape id="Прямая со стрелкой 26" o:spid="_x0000_s1026" type="#_x0000_t32" style="position:absolute;margin-left:207.3pt;margin-top:2.1pt;width:9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" strokecolor="black [3040]">
                <v:stroke endarrow="open"/>
                <o:lock v:ext="edit" shapetype="f"/>
              </v:shape>
            </w:pict>
          </mc:Fallback>
        </mc:AlternateContent>
      </w:r>
    </w:p>
    <w:p w:rsidR="00F35AAD" w:rsidRPr="00575912" w:rsidRDefault="00F35AAD" w:rsidP="00F35AAD">
      <w:pPr>
        <w:pStyle w:val="ConsPlusNonformat"/>
        <w:jc w:val="both"/>
        <w:rPr>
          <w:rFonts w:ascii="Times New Roman" w:hAnsi="Times New Roman" w:cs="Times New Roman"/>
          <w:sz w:val="28"/>
          <w:szCs w:val="28"/>
        </w:rPr>
      </w:pPr>
    </w:p>
    <w:p w:rsidR="00F35AAD" w:rsidRPr="00575912" w:rsidRDefault="00F35AAD" w:rsidP="00F35AAD">
      <w:pPr>
        <w:pStyle w:val="ConsPlusNonformat"/>
        <w:jc w:val="both"/>
        <w:rPr>
          <w:rFonts w:ascii="Times New Roman" w:hAnsi="Times New Roman" w:cs="Times New Roman"/>
          <w:sz w:val="28"/>
          <w:szCs w:val="28"/>
        </w:rPr>
      </w:pPr>
    </w:p>
    <w:p w:rsidR="00F35AAD" w:rsidRPr="00575912" w:rsidRDefault="00083AA2"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48D35209" wp14:editId="6DFF111D">
                <wp:simplePos x="0" y="0"/>
                <wp:positionH relativeFrom="column">
                  <wp:posOffset>5156835</wp:posOffset>
                </wp:positionH>
                <wp:positionV relativeFrom="paragraph">
                  <wp:posOffset>183515</wp:posOffset>
                </wp:positionV>
                <wp:extent cx="45719" cy="152400"/>
                <wp:effectExtent l="0" t="0" r="31115" b="190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524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EA144" id="Прямая со стрелкой 25" o:spid="_x0000_s1026" type="#_x0000_t32" style="position:absolute;margin-left:406.05pt;margin-top:14.45pt;width:3.6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"/>
            </w:pict>
          </mc:Fallback>
        </mc:AlternateContent>
      </w:r>
    </w:p>
    <w:p w:rsidR="00F35AAD" w:rsidRPr="00575912" w:rsidRDefault="00F35AAD"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2026285</wp:posOffset>
                </wp:positionH>
                <wp:positionV relativeFrom="paragraph">
                  <wp:posOffset>118745</wp:posOffset>
                </wp:positionV>
                <wp:extent cx="0" cy="262255"/>
                <wp:effectExtent l="60325" t="8890" r="53975" b="1460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F0905" id="Прямая со стрелкой 24" o:spid="_x0000_s1026" type="#_x0000_t32" style="position:absolute;margin-left:159.55pt;margin-top:9.35pt;width:0;height:2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2026285</wp:posOffset>
                </wp:positionH>
                <wp:positionV relativeFrom="paragraph">
                  <wp:posOffset>118745</wp:posOffset>
                </wp:positionV>
                <wp:extent cx="3175635" cy="0"/>
                <wp:effectExtent l="12700" t="8890" r="12065" b="1016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63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F0D69" id="Прямая со стрелкой 23" o:spid="_x0000_s1026" type="#_x0000_t32" style="position:absolute;margin-left:159.55pt;margin-top:9.35pt;width:250.05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"/>
            </w:pict>
          </mc:Fallback>
        </mc:AlternateContent>
      </w:r>
    </w:p>
    <w:p w:rsidR="00F35AAD" w:rsidRPr="00575912" w:rsidRDefault="007D3256"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F8A79FD" wp14:editId="2E76D094">
                <wp:simplePos x="0" y="0"/>
                <wp:positionH relativeFrom="column">
                  <wp:posOffset>4042410</wp:posOffset>
                </wp:positionH>
                <wp:positionV relativeFrom="paragraph">
                  <wp:posOffset>127001</wp:posOffset>
                </wp:positionV>
                <wp:extent cx="2443480" cy="955040"/>
                <wp:effectExtent l="0" t="0" r="13970" b="1651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3480" cy="955040"/>
                        </a:xfrm>
                        <a:prstGeom prst="roundRect">
                          <a:avLst>
                            <a:gd name="adj" fmla="val 16667"/>
                          </a:avLst>
                        </a:prstGeom>
                        <a:solidFill>
                          <a:srgbClr val="FFFFFF"/>
                        </a:solidFill>
                        <a:ln w="9525">
                          <a:solidFill>
                            <a:srgbClr val="000000"/>
                          </a:solidFill>
                          <a:round/>
                          <a:headEnd/>
                          <a:tailEnd/>
                        </a:ln>
                      </wps:spPr>
                      <wps:txbx>
                        <w:txbxContent>
                          <w:p w:rsidR="00380335" w:rsidRPr="00F07C18" w:rsidRDefault="00380335" w:rsidP="00221D19">
                            <w:pPr>
                              <w:spacing w:after="0" w:line="240" w:lineRule="auto"/>
                              <w:jc w:val="center"/>
                              <w:rPr>
                                <w:rFonts w:ascii="Times New Roman" w:hAnsi="Times New Roman" w:cs="Times New Roman"/>
                                <w:sz w:val="20"/>
                                <w:szCs w:val="20"/>
                              </w:rPr>
                            </w:pPr>
                            <w:r w:rsidRPr="00F07C18">
                              <w:rPr>
                                <w:rFonts w:ascii="Times New Roman" w:hAnsi="Times New Roman" w:cs="Times New Roman"/>
                                <w:sz w:val="20"/>
                                <w:szCs w:val="20"/>
                              </w:rPr>
                              <w:t>Подписанные проекты распоряжения заместителя Руководителя Исполнительного  комитета и уведомления о  назначении контрольного мероприятия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A79FD" id="Скругленный прямоугольник 21" o:spid="_x0000_s1028" style="position:absolute;left:0;text-align:left;margin-left:318.3pt;margin-top:10pt;width:192.4pt;height:7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">
                <v:textbox>
                  <w:txbxContent>
                    <w:p w:rsidR="00380335" w:rsidRPr="00F07C18" w:rsidRDefault="00380335" w:rsidP="00221D19">
                      <w:pPr>
                        <w:spacing w:after="0" w:line="240" w:lineRule="auto"/>
                        <w:jc w:val="center"/>
                        <w:rPr>
                          <w:rFonts w:ascii="Times New Roman" w:hAnsi="Times New Roman" w:cs="Times New Roman"/>
                          <w:sz w:val="20"/>
                          <w:szCs w:val="20"/>
                        </w:rPr>
                      </w:pPr>
                      <w:r w:rsidRPr="00F07C18">
                        <w:rPr>
                          <w:rFonts w:ascii="Times New Roman" w:hAnsi="Times New Roman" w:cs="Times New Roman"/>
                          <w:sz w:val="20"/>
                          <w:szCs w:val="20"/>
                        </w:rPr>
                        <w:t>Подписанные проекты распоряжения заместителя Руководителя Исполнительного  комитета и уведомления о  назначении контрольного мероприятия</w:t>
                      </w:r>
                    </w:p>
                  </w:txbxContent>
                </v:textbox>
              </v:roundrect>
            </w:pict>
          </mc:Fallback>
        </mc:AlternateContent>
      </w:r>
      <w:r w:rsidR="00F35AAD">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F8B6002" wp14:editId="30EF0106">
                <wp:simplePos x="0" y="0"/>
                <wp:positionH relativeFrom="column">
                  <wp:posOffset>118110</wp:posOffset>
                </wp:positionH>
                <wp:positionV relativeFrom="paragraph">
                  <wp:posOffset>174625</wp:posOffset>
                </wp:positionV>
                <wp:extent cx="2590800" cy="1143000"/>
                <wp:effectExtent l="0" t="0" r="19050" b="190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143000"/>
                        </a:xfrm>
                        <a:prstGeom prst="rect">
                          <a:avLst/>
                        </a:prstGeom>
                        <a:solidFill>
                          <a:srgbClr val="FFFFFF"/>
                        </a:solidFill>
                        <a:ln w="9525">
                          <a:solidFill>
                            <a:srgbClr val="000000"/>
                          </a:solidFill>
                          <a:miter lim="800000"/>
                          <a:headEnd/>
                          <a:tailEnd/>
                        </a:ln>
                      </wps:spPr>
                      <wps:txbx>
                        <w:txbxContent>
                          <w:p w:rsidR="00380335" w:rsidRPr="00DB66A1" w:rsidRDefault="007D3256" w:rsidP="00F35A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Подписание з</w:t>
                            </w:r>
                            <w:r w:rsidR="00380335" w:rsidRPr="00DB66A1">
                              <w:rPr>
                                <w:rFonts w:ascii="Times New Roman" w:hAnsi="Times New Roman" w:cs="Times New Roman"/>
                                <w:sz w:val="20"/>
                                <w:szCs w:val="20"/>
                              </w:rPr>
                              <w:t>аместител</w:t>
                            </w:r>
                            <w:r>
                              <w:rPr>
                                <w:rFonts w:ascii="Times New Roman" w:hAnsi="Times New Roman" w:cs="Times New Roman"/>
                                <w:sz w:val="20"/>
                                <w:szCs w:val="20"/>
                              </w:rPr>
                              <w:t>ем</w:t>
                            </w:r>
                            <w:r w:rsidR="00380335" w:rsidRPr="00DB66A1">
                              <w:rPr>
                                <w:rFonts w:ascii="Times New Roman" w:hAnsi="Times New Roman" w:cs="Times New Roman"/>
                                <w:sz w:val="20"/>
                                <w:szCs w:val="20"/>
                              </w:rPr>
                              <w:t xml:space="preserve"> Руководителя Исполнительного комитета проект</w:t>
                            </w:r>
                            <w:r>
                              <w:rPr>
                                <w:rFonts w:ascii="Times New Roman" w:hAnsi="Times New Roman" w:cs="Times New Roman"/>
                                <w:sz w:val="20"/>
                                <w:szCs w:val="20"/>
                              </w:rPr>
                              <w:t>ов</w:t>
                            </w:r>
                            <w:r w:rsidR="00380335" w:rsidRPr="00DB66A1">
                              <w:rPr>
                                <w:rFonts w:ascii="Times New Roman" w:hAnsi="Times New Roman" w:cs="Times New Roman"/>
                                <w:sz w:val="20"/>
                                <w:szCs w:val="20"/>
                              </w:rPr>
                              <w:t xml:space="preserve"> распоряжения заместителя Руководителя Исполнительного комитета и уведомления о назначении</w:t>
                            </w:r>
                            <w:r w:rsidR="0073253D">
                              <w:rPr>
                                <w:rFonts w:ascii="Times New Roman" w:hAnsi="Times New Roman" w:cs="Times New Roman"/>
                                <w:sz w:val="20"/>
                                <w:szCs w:val="20"/>
                              </w:rPr>
                              <w:t xml:space="preserve"> контрольного мероприятия и направление их</w:t>
                            </w:r>
                            <w:r w:rsidR="00380335" w:rsidRPr="00DB66A1">
                              <w:rPr>
                                <w:rFonts w:ascii="Times New Roman" w:hAnsi="Times New Roman" w:cs="Times New Roman"/>
                                <w:sz w:val="20"/>
                                <w:szCs w:val="20"/>
                              </w:rPr>
                              <w:t xml:space="preserve"> должностному лицу органа контроля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B6002" id="Прямоугольник 22" o:spid="_x0000_s1029" style="position:absolute;left:0;text-align:left;margin-left:9.3pt;margin-top:13.75pt;width:204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">
                <v:textbox>
                  <w:txbxContent>
                    <w:p w:rsidR="00380335" w:rsidRPr="00DB66A1" w:rsidRDefault="007D3256" w:rsidP="00F35A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Подписание з</w:t>
                      </w:r>
                      <w:r w:rsidR="00380335" w:rsidRPr="00DB66A1">
                        <w:rPr>
                          <w:rFonts w:ascii="Times New Roman" w:hAnsi="Times New Roman" w:cs="Times New Roman"/>
                          <w:sz w:val="20"/>
                          <w:szCs w:val="20"/>
                        </w:rPr>
                        <w:t>аместител</w:t>
                      </w:r>
                      <w:r>
                        <w:rPr>
                          <w:rFonts w:ascii="Times New Roman" w:hAnsi="Times New Roman" w:cs="Times New Roman"/>
                          <w:sz w:val="20"/>
                          <w:szCs w:val="20"/>
                        </w:rPr>
                        <w:t>ем</w:t>
                      </w:r>
                      <w:r w:rsidR="00380335" w:rsidRPr="00DB66A1">
                        <w:rPr>
                          <w:rFonts w:ascii="Times New Roman" w:hAnsi="Times New Roman" w:cs="Times New Roman"/>
                          <w:sz w:val="20"/>
                          <w:szCs w:val="20"/>
                        </w:rPr>
                        <w:t xml:space="preserve"> Руководителя Исполнительного комитета проект</w:t>
                      </w:r>
                      <w:r>
                        <w:rPr>
                          <w:rFonts w:ascii="Times New Roman" w:hAnsi="Times New Roman" w:cs="Times New Roman"/>
                          <w:sz w:val="20"/>
                          <w:szCs w:val="20"/>
                        </w:rPr>
                        <w:t>ов</w:t>
                      </w:r>
                      <w:r w:rsidR="00380335" w:rsidRPr="00DB66A1">
                        <w:rPr>
                          <w:rFonts w:ascii="Times New Roman" w:hAnsi="Times New Roman" w:cs="Times New Roman"/>
                          <w:sz w:val="20"/>
                          <w:szCs w:val="20"/>
                        </w:rPr>
                        <w:t xml:space="preserve"> распоряжения заместителя Руководителя Исполнительного комитета и уведомления о назначении</w:t>
                      </w:r>
                      <w:r w:rsidR="0073253D">
                        <w:rPr>
                          <w:rFonts w:ascii="Times New Roman" w:hAnsi="Times New Roman" w:cs="Times New Roman"/>
                          <w:sz w:val="20"/>
                          <w:szCs w:val="20"/>
                        </w:rPr>
                        <w:t xml:space="preserve"> контрольного мероприятия и направление их</w:t>
                      </w:r>
                      <w:r w:rsidR="00380335" w:rsidRPr="00DB66A1">
                        <w:rPr>
                          <w:rFonts w:ascii="Times New Roman" w:hAnsi="Times New Roman" w:cs="Times New Roman"/>
                          <w:sz w:val="20"/>
                          <w:szCs w:val="20"/>
                        </w:rPr>
                        <w:t xml:space="preserve"> должностному лицу органа контроля</w:t>
                      </w:r>
                    </w:p>
                  </w:txbxContent>
                </v:textbox>
              </v:rect>
            </w:pict>
          </mc:Fallback>
        </mc:AlternateContent>
      </w:r>
    </w:p>
    <w:p w:rsidR="00F35AAD" w:rsidRDefault="00F35AAD" w:rsidP="00F35AAD">
      <w:pPr>
        <w:pStyle w:val="ConsPlusNonformat"/>
        <w:jc w:val="both"/>
        <w:rPr>
          <w:rFonts w:ascii="Times New Roman" w:hAnsi="Times New Roman" w:cs="Times New Roman"/>
          <w:sz w:val="28"/>
          <w:szCs w:val="28"/>
        </w:rPr>
      </w:pPr>
    </w:p>
    <w:p w:rsidR="00F35AAD" w:rsidRDefault="00F35AAD"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2708910</wp:posOffset>
                </wp:positionH>
                <wp:positionV relativeFrom="paragraph">
                  <wp:posOffset>182880</wp:posOffset>
                </wp:positionV>
                <wp:extent cx="1329690" cy="0"/>
                <wp:effectExtent l="9525" t="57150" r="22860" b="571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969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4C018" id="Прямая со стрелкой 20" o:spid="_x0000_s1026" type="#_x0000_t32" style="position:absolute;margin-left:213.3pt;margin-top:14.4pt;width:104.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">
                <v:stroke endarrow="block"/>
              </v:shape>
            </w:pict>
          </mc:Fallback>
        </mc:AlternateContent>
      </w:r>
    </w:p>
    <w:p w:rsidR="00F35AAD" w:rsidRDefault="00F35AAD" w:rsidP="00F35AAD">
      <w:pPr>
        <w:pStyle w:val="ConsPlusNonformat"/>
        <w:tabs>
          <w:tab w:val="left" w:pos="6806"/>
        </w:tabs>
        <w:jc w:val="both"/>
        <w:rPr>
          <w:rFonts w:ascii="Times New Roman" w:hAnsi="Times New Roman" w:cs="Times New Roman"/>
          <w:sz w:val="28"/>
          <w:szCs w:val="28"/>
        </w:rPr>
      </w:pPr>
      <w:r>
        <w:rPr>
          <w:rFonts w:ascii="Times New Roman" w:hAnsi="Times New Roman" w:cs="Times New Roman"/>
          <w:sz w:val="28"/>
          <w:szCs w:val="28"/>
        </w:rPr>
        <w:tab/>
      </w:r>
    </w:p>
    <w:p w:rsidR="00F35AAD" w:rsidRDefault="00F35AAD" w:rsidP="00F35AAD">
      <w:pPr>
        <w:pStyle w:val="ConsPlusNonformat"/>
        <w:jc w:val="both"/>
        <w:rPr>
          <w:rFonts w:ascii="Times New Roman" w:hAnsi="Times New Roman" w:cs="Times New Roman"/>
          <w:sz w:val="28"/>
          <w:szCs w:val="28"/>
        </w:rPr>
      </w:pPr>
    </w:p>
    <w:p w:rsidR="00F35AAD" w:rsidRDefault="00F35AAD"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5281295</wp:posOffset>
                </wp:positionH>
                <wp:positionV relativeFrom="paragraph">
                  <wp:posOffset>57150</wp:posOffset>
                </wp:positionV>
                <wp:extent cx="0" cy="274320"/>
                <wp:effectExtent l="10160" t="11430" r="8890" b="95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9098A" id="Прямая со стрелкой 19" o:spid="_x0000_s1026" type="#_x0000_t32" style="position:absolute;margin-left:415.85pt;margin-top:4.5pt;width:0;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"/>
            </w:pict>
          </mc:Fallback>
        </mc:AlternateContent>
      </w:r>
    </w:p>
    <w:p w:rsidR="00F35AAD" w:rsidRDefault="00F35AAD"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2026285</wp:posOffset>
                </wp:positionH>
                <wp:positionV relativeFrom="paragraph">
                  <wp:posOffset>139065</wp:posOffset>
                </wp:positionV>
                <wp:extent cx="0" cy="279400"/>
                <wp:effectExtent l="60325" t="12065" r="53975" b="2286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5FCB5" id="Прямая со стрелкой 18" o:spid="_x0000_s1026" type="#_x0000_t32" style="position:absolute;margin-left:159.55pt;margin-top:10.95pt;width:0;height: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2026285</wp:posOffset>
                </wp:positionH>
                <wp:positionV relativeFrom="paragraph">
                  <wp:posOffset>127000</wp:posOffset>
                </wp:positionV>
                <wp:extent cx="3261360" cy="12065"/>
                <wp:effectExtent l="12700" t="9525" r="12065" b="698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61360" cy="120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777D1" id="Прямая со стрелкой 17" o:spid="_x0000_s1026" type="#_x0000_t32" style="position:absolute;margin-left:159.55pt;margin-top:10pt;width:256.8pt;height:.9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"/>
            </w:pict>
          </mc:Fallback>
        </mc:AlternateContent>
      </w:r>
    </w:p>
    <w:p w:rsidR="00F35AAD" w:rsidRDefault="005612BB"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26C6AECA" wp14:editId="2F2C31C8">
                <wp:simplePos x="0" y="0"/>
                <wp:positionH relativeFrom="column">
                  <wp:posOffset>3947160</wp:posOffset>
                </wp:positionH>
                <wp:positionV relativeFrom="paragraph">
                  <wp:posOffset>114935</wp:posOffset>
                </wp:positionV>
                <wp:extent cx="2736850" cy="1076325"/>
                <wp:effectExtent l="0" t="0" r="25400" b="28575"/>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1076325"/>
                        </a:xfrm>
                        <a:prstGeom prst="roundRect">
                          <a:avLst>
                            <a:gd name="adj" fmla="val 16667"/>
                          </a:avLst>
                        </a:prstGeom>
                        <a:solidFill>
                          <a:srgbClr val="FFFFFF"/>
                        </a:solidFill>
                        <a:ln w="9525">
                          <a:solidFill>
                            <a:srgbClr val="000000"/>
                          </a:solidFill>
                          <a:round/>
                          <a:headEnd/>
                          <a:tailEnd/>
                        </a:ln>
                      </wps:spPr>
                      <wps:txbx>
                        <w:txbxContent>
                          <w:p w:rsidR="00380335" w:rsidRPr="00044F94" w:rsidRDefault="00380335" w:rsidP="00221D19">
                            <w:pPr>
                              <w:spacing w:after="0" w:line="240" w:lineRule="auto"/>
                              <w:jc w:val="center"/>
                              <w:rPr>
                                <w:rFonts w:ascii="Times New Roman" w:hAnsi="Times New Roman" w:cs="Times New Roman"/>
                                <w:sz w:val="20"/>
                                <w:szCs w:val="20"/>
                              </w:rPr>
                            </w:pPr>
                            <w:r w:rsidRPr="00044F94">
                              <w:rPr>
                                <w:rFonts w:ascii="Times New Roman" w:hAnsi="Times New Roman" w:cs="Times New Roman"/>
                                <w:sz w:val="20"/>
                                <w:szCs w:val="20"/>
                              </w:rPr>
                              <w:t xml:space="preserve">Направленные </w:t>
                            </w:r>
                            <w:r w:rsidR="005612BB">
                              <w:rPr>
                                <w:rFonts w:ascii="Times New Roman" w:hAnsi="Times New Roman" w:cs="Times New Roman"/>
                                <w:sz w:val="20"/>
                                <w:szCs w:val="20"/>
                              </w:rPr>
                              <w:t xml:space="preserve">субъекту контроля </w:t>
                            </w:r>
                            <w:r w:rsidRPr="00044F94">
                              <w:rPr>
                                <w:rFonts w:ascii="Times New Roman" w:hAnsi="Times New Roman" w:cs="Times New Roman"/>
                                <w:sz w:val="20"/>
                                <w:szCs w:val="20"/>
                              </w:rPr>
                              <w:t>распоряжение заместителя Руководителя Исполнительного комитета</w:t>
                            </w:r>
                            <w:r w:rsidR="005612BB">
                              <w:rPr>
                                <w:rFonts w:ascii="Times New Roman" w:hAnsi="Times New Roman" w:cs="Times New Roman"/>
                                <w:sz w:val="20"/>
                                <w:szCs w:val="20"/>
                              </w:rPr>
                              <w:t xml:space="preserve"> </w:t>
                            </w:r>
                            <w:r w:rsidRPr="00044F94">
                              <w:rPr>
                                <w:rFonts w:ascii="Times New Roman" w:hAnsi="Times New Roman" w:cs="Times New Roman"/>
                                <w:sz w:val="20"/>
                                <w:szCs w:val="20"/>
                              </w:rPr>
                              <w:t>и уведомление о назначении контрольного мероприятия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C6AECA" id="Скругленный прямоугольник 16" o:spid="_x0000_s1030" style="position:absolute;left:0;text-align:left;margin-left:310.8pt;margin-top:9.05pt;width:215.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">
                <v:textbox>
                  <w:txbxContent>
                    <w:p w:rsidR="00380335" w:rsidRPr="00044F94" w:rsidRDefault="00380335" w:rsidP="00221D19">
                      <w:pPr>
                        <w:spacing w:after="0" w:line="240" w:lineRule="auto"/>
                        <w:jc w:val="center"/>
                        <w:rPr>
                          <w:rFonts w:ascii="Times New Roman" w:hAnsi="Times New Roman" w:cs="Times New Roman"/>
                          <w:sz w:val="20"/>
                          <w:szCs w:val="20"/>
                        </w:rPr>
                      </w:pPr>
                      <w:r w:rsidRPr="00044F94">
                        <w:rPr>
                          <w:rFonts w:ascii="Times New Roman" w:hAnsi="Times New Roman" w:cs="Times New Roman"/>
                          <w:sz w:val="20"/>
                          <w:szCs w:val="20"/>
                        </w:rPr>
                        <w:t xml:space="preserve">Направленные </w:t>
                      </w:r>
                      <w:r w:rsidR="005612BB">
                        <w:rPr>
                          <w:rFonts w:ascii="Times New Roman" w:hAnsi="Times New Roman" w:cs="Times New Roman"/>
                          <w:sz w:val="20"/>
                          <w:szCs w:val="20"/>
                        </w:rPr>
                        <w:t xml:space="preserve">субъекту контроля </w:t>
                      </w:r>
                      <w:r w:rsidRPr="00044F94">
                        <w:rPr>
                          <w:rFonts w:ascii="Times New Roman" w:hAnsi="Times New Roman" w:cs="Times New Roman"/>
                          <w:sz w:val="20"/>
                          <w:szCs w:val="20"/>
                        </w:rPr>
                        <w:t>распоряжение заместителя Руководителя Исполнительного комитета</w:t>
                      </w:r>
                      <w:r w:rsidR="005612BB">
                        <w:rPr>
                          <w:rFonts w:ascii="Times New Roman" w:hAnsi="Times New Roman" w:cs="Times New Roman"/>
                          <w:sz w:val="20"/>
                          <w:szCs w:val="20"/>
                        </w:rPr>
                        <w:t xml:space="preserve"> </w:t>
                      </w:r>
                      <w:r w:rsidRPr="00044F94">
                        <w:rPr>
                          <w:rFonts w:ascii="Times New Roman" w:hAnsi="Times New Roman" w:cs="Times New Roman"/>
                          <w:sz w:val="20"/>
                          <w:szCs w:val="20"/>
                        </w:rPr>
                        <w:t>и уведомление о назначении контрольного мероприятия</w:t>
                      </w:r>
                    </w:p>
                  </w:txbxContent>
                </v:textbox>
              </v:roundrect>
            </w:pict>
          </mc:Fallback>
        </mc:AlternateContent>
      </w:r>
    </w:p>
    <w:p w:rsidR="00F35AAD" w:rsidRDefault="005612BB"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6D59D92B" wp14:editId="2AED3465">
                <wp:simplePos x="0" y="0"/>
                <wp:positionH relativeFrom="column">
                  <wp:posOffset>118110</wp:posOffset>
                </wp:positionH>
                <wp:positionV relativeFrom="paragraph">
                  <wp:posOffset>15239</wp:posOffset>
                </wp:positionV>
                <wp:extent cx="2919730" cy="1000125"/>
                <wp:effectExtent l="0" t="0" r="13970"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9730" cy="1000125"/>
                        </a:xfrm>
                        <a:prstGeom prst="rect">
                          <a:avLst/>
                        </a:prstGeom>
                        <a:solidFill>
                          <a:srgbClr val="FFFFFF"/>
                        </a:solidFill>
                        <a:ln w="9525">
                          <a:solidFill>
                            <a:srgbClr val="000000"/>
                          </a:solidFill>
                          <a:miter lim="800000"/>
                          <a:headEnd/>
                          <a:tailEnd/>
                        </a:ln>
                      </wps:spPr>
                      <wps:txbx>
                        <w:txbxContent>
                          <w:p w:rsidR="00380335" w:rsidRPr="00044F94" w:rsidRDefault="005612BB" w:rsidP="00F35AAD">
                            <w:pPr>
                              <w:spacing w:after="0" w:line="240" w:lineRule="auto"/>
                              <w:rPr>
                                <w:rFonts w:ascii="Times New Roman" w:hAnsi="Times New Roman" w:cs="Times New Roman"/>
                                <w:sz w:val="20"/>
                                <w:szCs w:val="20"/>
                              </w:rPr>
                            </w:pPr>
                            <w:r>
                              <w:rPr>
                                <w:rFonts w:ascii="Times New Roman" w:hAnsi="Times New Roman" w:cs="Times New Roman"/>
                                <w:sz w:val="20"/>
                                <w:szCs w:val="20"/>
                              </w:rPr>
                              <w:t>Регистрация д</w:t>
                            </w:r>
                            <w:r w:rsidR="00380335" w:rsidRPr="00044F94">
                              <w:rPr>
                                <w:rFonts w:ascii="Times New Roman" w:hAnsi="Times New Roman" w:cs="Times New Roman"/>
                                <w:sz w:val="20"/>
                                <w:szCs w:val="20"/>
                              </w:rPr>
                              <w:t>олжностн</w:t>
                            </w:r>
                            <w:r>
                              <w:rPr>
                                <w:rFonts w:ascii="Times New Roman" w:hAnsi="Times New Roman" w:cs="Times New Roman"/>
                                <w:sz w:val="20"/>
                                <w:szCs w:val="20"/>
                              </w:rPr>
                              <w:t>ым</w:t>
                            </w:r>
                            <w:r w:rsidR="00380335" w:rsidRPr="00044F94">
                              <w:rPr>
                                <w:rFonts w:ascii="Times New Roman" w:hAnsi="Times New Roman" w:cs="Times New Roman"/>
                                <w:sz w:val="20"/>
                                <w:szCs w:val="20"/>
                              </w:rPr>
                              <w:t xml:space="preserve"> лицо</w:t>
                            </w:r>
                            <w:r>
                              <w:rPr>
                                <w:rFonts w:ascii="Times New Roman" w:hAnsi="Times New Roman" w:cs="Times New Roman"/>
                                <w:sz w:val="20"/>
                                <w:szCs w:val="20"/>
                              </w:rPr>
                              <w:t>м</w:t>
                            </w:r>
                            <w:r w:rsidR="00380335" w:rsidRPr="00044F94">
                              <w:rPr>
                                <w:rFonts w:ascii="Times New Roman" w:hAnsi="Times New Roman" w:cs="Times New Roman"/>
                                <w:sz w:val="20"/>
                                <w:szCs w:val="20"/>
                              </w:rPr>
                              <w:t xml:space="preserve"> органа контроля подписанны</w:t>
                            </w:r>
                            <w:r>
                              <w:rPr>
                                <w:rFonts w:ascii="Times New Roman" w:hAnsi="Times New Roman" w:cs="Times New Roman"/>
                                <w:sz w:val="20"/>
                                <w:szCs w:val="20"/>
                              </w:rPr>
                              <w:t>х</w:t>
                            </w:r>
                            <w:r w:rsidR="00380335" w:rsidRPr="00044F94">
                              <w:rPr>
                                <w:rFonts w:ascii="Times New Roman" w:hAnsi="Times New Roman" w:cs="Times New Roman"/>
                                <w:sz w:val="20"/>
                                <w:szCs w:val="20"/>
                              </w:rPr>
                              <w:t xml:space="preserve"> проект</w:t>
                            </w:r>
                            <w:r>
                              <w:rPr>
                                <w:rFonts w:ascii="Times New Roman" w:hAnsi="Times New Roman" w:cs="Times New Roman"/>
                                <w:sz w:val="20"/>
                                <w:szCs w:val="20"/>
                              </w:rPr>
                              <w:t>ов</w:t>
                            </w:r>
                            <w:r w:rsidR="00380335" w:rsidRPr="00044F94">
                              <w:rPr>
                                <w:rFonts w:ascii="Times New Roman" w:hAnsi="Times New Roman" w:cs="Times New Roman"/>
                                <w:sz w:val="20"/>
                                <w:szCs w:val="20"/>
                              </w:rPr>
                              <w:t xml:space="preserve"> распоряжения заместителя Руководителя Исполнительного</w:t>
                            </w:r>
                            <w:r>
                              <w:rPr>
                                <w:rFonts w:ascii="Times New Roman" w:hAnsi="Times New Roman" w:cs="Times New Roman"/>
                                <w:sz w:val="20"/>
                                <w:szCs w:val="20"/>
                              </w:rPr>
                              <w:t xml:space="preserve"> </w:t>
                            </w:r>
                            <w:r w:rsidR="00380335" w:rsidRPr="00044F94">
                              <w:rPr>
                                <w:rFonts w:ascii="Times New Roman" w:hAnsi="Times New Roman" w:cs="Times New Roman"/>
                                <w:sz w:val="20"/>
                                <w:szCs w:val="20"/>
                              </w:rPr>
                              <w:t>комитета и уведомления о назначении контрольного мероприятия и нап</w:t>
                            </w:r>
                            <w:r>
                              <w:rPr>
                                <w:rFonts w:ascii="Times New Roman" w:hAnsi="Times New Roman" w:cs="Times New Roman"/>
                                <w:sz w:val="20"/>
                                <w:szCs w:val="20"/>
                              </w:rPr>
                              <w:t>равление их субъект</w:t>
                            </w:r>
                            <w:r w:rsidR="00380335" w:rsidRPr="00044F94">
                              <w:rPr>
                                <w:rFonts w:ascii="Times New Roman" w:hAnsi="Times New Roman" w:cs="Times New Roman"/>
                                <w:sz w:val="20"/>
                                <w:szCs w:val="20"/>
                              </w:rPr>
                              <w:t>у контроля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9D92B" id="Прямоугольник 15" o:spid="_x0000_s1031" style="position:absolute;left:0;text-align:left;margin-left:9.3pt;margin-top:1.2pt;width:229.9pt;height:7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">
                <v:textbox>
                  <w:txbxContent>
                    <w:p w:rsidR="00380335" w:rsidRPr="00044F94" w:rsidRDefault="005612BB" w:rsidP="00F35AAD">
                      <w:pPr>
                        <w:spacing w:after="0" w:line="240" w:lineRule="auto"/>
                        <w:rPr>
                          <w:rFonts w:ascii="Times New Roman" w:hAnsi="Times New Roman" w:cs="Times New Roman"/>
                          <w:sz w:val="20"/>
                          <w:szCs w:val="20"/>
                        </w:rPr>
                      </w:pPr>
                      <w:r>
                        <w:rPr>
                          <w:rFonts w:ascii="Times New Roman" w:hAnsi="Times New Roman" w:cs="Times New Roman"/>
                          <w:sz w:val="20"/>
                          <w:szCs w:val="20"/>
                        </w:rPr>
                        <w:t>Регистрация д</w:t>
                      </w:r>
                      <w:r w:rsidR="00380335" w:rsidRPr="00044F94">
                        <w:rPr>
                          <w:rFonts w:ascii="Times New Roman" w:hAnsi="Times New Roman" w:cs="Times New Roman"/>
                          <w:sz w:val="20"/>
                          <w:szCs w:val="20"/>
                        </w:rPr>
                        <w:t>олжностн</w:t>
                      </w:r>
                      <w:r>
                        <w:rPr>
                          <w:rFonts w:ascii="Times New Roman" w:hAnsi="Times New Roman" w:cs="Times New Roman"/>
                          <w:sz w:val="20"/>
                          <w:szCs w:val="20"/>
                        </w:rPr>
                        <w:t>ым</w:t>
                      </w:r>
                      <w:r w:rsidR="00380335" w:rsidRPr="00044F94">
                        <w:rPr>
                          <w:rFonts w:ascii="Times New Roman" w:hAnsi="Times New Roman" w:cs="Times New Roman"/>
                          <w:sz w:val="20"/>
                          <w:szCs w:val="20"/>
                        </w:rPr>
                        <w:t xml:space="preserve"> лицо</w:t>
                      </w:r>
                      <w:r>
                        <w:rPr>
                          <w:rFonts w:ascii="Times New Roman" w:hAnsi="Times New Roman" w:cs="Times New Roman"/>
                          <w:sz w:val="20"/>
                          <w:szCs w:val="20"/>
                        </w:rPr>
                        <w:t>м</w:t>
                      </w:r>
                      <w:r w:rsidR="00380335" w:rsidRPr="00044F94">
                        <w:rPr>
                          <w:rFonts w:ascii="Times New Roman" w:hAnsi="Times New Roman" w:cs="Times New Roman"/>
                          <w:sz w:val="20"/>
                          <w:szCs w:val="20"/>
                        </w:rPr>
                        <w:t xml:space="preserve"> органа контроля подписанны</w:t>
                      </w:r>
                      <w:r>
                        <w:rPr>
                          <w:rFonts w:ascii="Times New Roman" w:hAnsi="Times New Roman" w:cs="Times New Roman"/>
                          <w:sz w:val="20"/>
                          <w:szCs w:val="20"/>
                        </w:rPr>
                        <w:t>х</w:t>
                      </w:r>
                      <w:r w:rsidR="00380335" w:rsidRPr="00044F94">
                        <w:rPr>
                          <w:rFonts w:ascii="Times New Roman" w:hAnsi="Times New Roman" w:cs="Times New Roman"/>
                          <w:sz w:val="20"/>
                          <w:szCs w:val="20"/>
                        </w:rPr>
                        <w:t xml:space="preserve"> проект</w:t>
                      </w:r>
                      <w:r>
                        <w:rPr>
                          <w:rFonts w:ascii="Times New Roman" w:hAnsi="Times New Roman" w:cs="Times New Roman"/>
                          <w:sz w:val="20"/>
                          <w:szCs w:val="20"/>
                        </w:rPr>
                        <w:t>ов</w:t>
                      </w:r>
                      <w:r w:rsidR="00380335" w:rsidRPr="00044F94">
                        <w:rPr>
                          <w:rFonts w:ascii="Times New Roman" w:hAnsi="Times New Roman" w:cs="Times New Roman"/>
                          <w:sz w:val="20"/>
                          <w:szCs w:val="20"/>
                        </w:rPr>
                        <w:t xml:space="preserve"> распоряжения заместителя Руководителя Исполнительного</w:t>
                      </w:r>
                      <w:r>
                        <w:rPr>
                          <w:rFonts w:ascii="Times New Roman" w:hAnsi="Times New Roman" w:cs="Times New Roman"/>
                          <w:sz w:val="20"/>
                          <w:szCs w:val="20"/>
                        </w:rPr>
                        <w:t xml:space="preserve"> </w:t>
                      </w:r>
                      <w:r w:rsidR="00380335" w:rsidRPr="00044F94">
                        <w:rPr>
                          <w:rFonts w:ascii="Times New Roman" w:hAnsi="Times New Roman" w:cs="Times New Roman"/>
                          <w:sz w:val="20"/>
                          <w:szCs w:val="20"/>
                        </w:rPr>
                        <w:t>комитета и уведомления о назначении контрольного мероприятия и нап</w:t>
                      </w:r>
                      <w:r>
                        <w:rPr>
                          <w:rFonts w:ascii="Times New Roman" w:hAnsi="Times New Roman" w:cs="Times New Roman"/>
                          <w:sz w:val="20"/>
                          <w:szCs w:val="20"/>
                        </w:rPr>
                        <w:t>равление их субъект</w:t>
                      </w:r>
                      <w:r w:rsidR="00380335" w:rsidRPr="00044F94">
                        <w:rPr>
                          <w:rFonts w:ascii="Times New Roman" w:hAnsi="Times New Roman" w:cs="Times New Roman"/>
                          <w:sz w:val="20"/>
                          <w:szCs w:val="20"/>
                        </w:rPr>
                        <w:t>у контроля</w:t>
                      </w:r>
                    </w:p>
                  </w:txbxContent>
                </v:textbox>
              </v:rect>
            </w:pict>
          </mc:Fallback>
        </mc:AlternateContent>
      </w:r>
    </w:p>
    <w:p w:rsidR="00F35AAD" w:rsidRDefault="00F35AAD"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3037840</wp:posOffset>
                </wp:positionH>
                <wp:positionV relativeFrom="paragraph">
                  <wp:posOffset>165735</wp:posOffset>
                </wp:positionV>
                <wp:extent cx="908685" cy="6350"/>
                <wp:effectExtent l="5080" t="61595" r="19685" b="4635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63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4963A" id="Прямая со стрелкой 14" o:spid="_x0000_s1026" type="#_x0000_t32" style="position:absolute;margin-left:239.2pt;margin-top:13.05pt;width:71.55pt;height:.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">
                <v:stroke endarrow="block"/>
              </v:shape>
            </w:pict>
          </mc:Fallback>
        </mc:AlternateContent>
      </w:r>
    </w:p>
    <w:p w:rsidR="00F35AAD" w:rsidRPr="00575912" w:rsidRDefault="00F35AAD" w:rsidP="00F35AAD">
      <w:pPr>
        <w:pStyle w:val="ConsPlusNonformat"/>
        <w:jc w:val="both"/>
        <w:rPr>
          <w:rFonts w:ascii="Times New Roman" w:hAnsi="Times New Roman" w:cs="Times New Roman"/>
          <w:sz w:val="28"/>
          <w:szCs w:val="28"/>
        </w:rPr>
      </w:pPr>
    </w:p>
    <w:p w:rsidR="00F35AAD" w:rsidRPr="00575912" w:rsidRDefault="00F35AAD" w:rsidP="00F35AAD">
      <w:pPr>
        <w:pStyle w:val="ConsPlusNonformat"/>
        <w:jc w:val="both"/>
        <w:rPr>
          <w:rFonts w:ascii="Times New Roman" w:hAnsi="Times New Roman" w:cs="Times New Roman"/>
          <w:sz w:val="28"/>
          <w:szCs w:val="28"/>
        </w:rPr>
      </w:pPr>
    </w:p>
    <w:p w:rsidR="00F35AAD" w:rsidRPr="00575912" w:rsidRDefault="00F35AAD" w:rsidP="00F35AAD">
      <w:pPr>
        <w:pStyle w:val="ConsPlusNonformat"/>
        <w:jc w:val="both"/>
        <w:rPr>
          <w:rFonts w:ascii="Times New Roman" w:hAnsi="Times New Roman" w:cs="Times New Roman"/>
          <w:sz w:val="28"/>
          <w:szCs w:val="28"/>
        </w:rPr>
      </w:pPr>
    </w:p>
    <w:p w:rsidR="00F35AAD" w:rsidRPr="00575912" w:rsidRDefault="0031720D"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3039A8AE" wp14:editId="2F08EDEF">
                <wp:simplePos x="0" y="0"/>
                <wp:positionH relativeFrom="margin">
                  <wp:posOffset>3680459</wp:posOffset>
                </wp:positionH>
                <wp:positionV relativeFrom="paragraph">
                  <wp:posOffset>12065</wp:posOffset>
                </wp:positionV>
                <wp:extent cx="1485900" cy="152400"/>
                <wp:effectExtent l="38100" t="0" r="19050" b="952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1524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DDE92" id="Прямая со стрелкой 10" o:spid="_x0000_s1026" type="#_x0000_t32" style="position:absolute;margin-left:289.8pt;margin-top:.95pt;width:117pt;height:12p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">
                <v:stroke endarrow="block"/>
                <w10:wrap anchorx="margin"/>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38BE69C8" wp14:editId="7BECF565">
                <wp:simplePos x="0" y="0"/>
                <wp:positionH relativeFrom="column">
                  <wp:posOffset>1699260</wp:posOffset>
                </wp:positionH>
                <wp:positionV relativeFrom="paragraph">
                  <wp:posOffset>193040</wp:posOffset>
                </wp:positionV>
                <wp:extent cx="3829050" cy="1066800"/>
                <wp:effectExtent l="38100" t="19050" r="19050" b="38100"/>
                <wp:wrapNone/>
                <wp:docPr id="12" name="Ромб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066800"/>
                        </a:xfrm>
                        <a:prstGeom prst="diamond">
                          <a:avLst/>
                        </a:prstGeom>
                        <a:solidFill>
                          <a:srgbClr val="FFFFFF"/>
                        </a:solidFill>
                        <a:ln w="9525">
                          <a:solidFill>
                            <a:srgbClr val="000000"/>
                          </a:solidFill>
                          <a:miter lim="800000"/>
                          <a:headEnd/>
                          <a:tailEnd/>
                        </a:ln>
                      </wps:spPr>
                      <wps:txbx>
                        <w:txbxContent>
                          <w:p w:rsidR="00380335" w:rsidRPr="00044F94" w:rsidRDefault="00380335" w:rsidP="00221D19">
                            <w:pPr>
                              <w:spacing w:after="0" w:line="240" w:lineRule="auto"/>
                              <w:jc w:val="center"/>
                              <w:rPr>
                                <w:rFonts w:ascii="Times New Roman" w:hAnsi="Times New Roman" w:cs="Times New Roman"/>
                                <w:sz w:val="20"/>
                                <w:szCs w:val="20"/>
                              </w:rPr>
                            </w:pPr>
                            <w:r w:rsidRPr="00044F94">
                              <w:rPr>
                                <w:rFonts w:ascii="Times New Roman" w:hAnsi="Times New Roman" w:cs="Times New Roman"/>
                                <w:sz w:val="20"/>
                                <w:szCs w:val="20"/>
                              </w:rPr>
                              <w:t xml:space="preserve">Проведение должностным лицом органа контроля контрольного </w:t>
                            </w:r>
                            <w:r w:rsidR="0031720D">
                              <w:rPr>
                                <w:rFonts w:ascii="Times New Roman" w:hAnsi="Times New Roman" w:cs="Times New Roman"/>
                                <w:sz w:val="20"/>
                                <w:szCs w:val="20"/>
                              </w:rPr>
                              <w:t>м</w:t>
                            </w:r>
                            <w:r w:rsidRPr="00044F94">
                              <w:rPr>
                                <w:rFonts w:ascii="Times New Roman" w:hAnsi="Times New Roman" w:cs="Times New Roman"/>
                                <w:sz w:val="20"/>
                                <w:szCs w:val="20"/>
                              </w:rPr>
                              <w:t>ероприятия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E69C8" id="_x0000_t4" coordsize="21600,21600" o:spt="4" path="m10800,l,10800,10800,21600,21600,10800xe">
                <v:stroke joinstyle="miter"/>
                <v:path gradientshapeok="t" o:connecttype="rect" textboxrect="5400,5400,16200,16200"/>
              </v:shapetype>
              <v:shape id="Ромб 12" o:spid="_x0000_s1032" type="#_x0000_t4" style="position:absolute;left:0;text-align:left;margin-left:133.8pt;margin-top:15.2pt;width:301.5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">
                <v:textbox>
                  <w:txbxContent>
                    <w:p w:rsidR="00380335" w:rsidRPr="00044F94" w:rsidRDefault="00380335" w:rsidP="00221D19">
                      <w:pPr>
                        <w:spacing w:after="0" w:line="240" w:lineRule="auto"/>
                        <w:jc w:val="center"/>
                        <w:rPr>
                          <w:rFonts w:ascii="Times New Roman" w:hAnsi="Times New Roman" w:cs="Times New Roman"/>
                          <w:sz w:val="20"/>
                          <w:szCs w:val="20"/>
                        </w:rPr>
                      </w:pPr>
                      <w:r w:rsidRPr="00044F94">
                        <w:rPr>
                          <w:rFonts w:ascii="Times New Roman" w:hAnsi="Times New Roman" w:cs="Times New Roman"/>
                          <w:sz w:val="20"/>
                          <w:szCs w:val="20"/>
                        </w:rPr>
                        <w:t xml:space="preserve">Проведение должностным лицом органа контроля контрольного </w:t>
                      </w:r>
                      <w:r w:rsidR="0031720D">
                        <w:rPr>
                          <w:rFonts w:ascii="Times New Roman" w:hAnsi="Times New Roman" w:cs="Times New Roman"/>
                          <w:sz w:val="20"/>
                          <w:szCs w:val="20"/>
                        </w:rPr>
                        <w:t>м</w:t>
                      </w:r>
                      <w:r w:rsidRPr="00044F94">
                        <w:rPr>
                          <w:rFonts w:ascii="Times New Roman" w:hAnsi="Times New Roman" w:cs="Times New Roman"/>
                          <w:sz w:val="20"/>
                          <w:szCs w:val="20"/>
                        </w:rPr>
                        <w:t>ероприятия</w:t>
                      </w:r>
                    </w:p>
                  </w:txbxContent>
                </v:textbox>
              </v:shape>
            </w:pict>
          </mc:Fallback>
        </mc:AlternateContent>
      </w:r>
    </w:p>
    <w:p w:rsidR="00F35AAD" w:rsidRDefault="00F35AAD" w:rsidP="00F35AAD">
      <w:pPr>
        <w:pStyle w:val="ConsPlusNonformat"/>
        <w:jc w:val="both"/>
        <w:rPr>
          <w:rFonts w:ascii="Times New Roman" w:hAnsi="Times New Roman" w:cs="Times New Roman"/>
          <w:sz w:val="28"/>
          <w:szCs w:val="28"/>
        </w:rPr>
      </w:pPr>
    </w:p>
    <w:p w:rsidR="00F35AAD" w:rsidRPr="00575912" w:rsidRDefault="00F35AAD" w:rsidP="00F35AAD">
      <w:pPr>
        <w:pStyle w:val="ConsPlusNonformat"/>
        <w:tabs>
          <w:tab w:val="right" w:pos="9921"/>
        </w:tabs>
        <w:jc w:val="center"/>
        <w:rPr>
          <w:rFonts w:ascii="Times New Roman" w:hAnsi="Times New Roman" w:cs="Times New Roman"/>
          <w:sz w:val="28"/>
          <w:szCs w:val="28"/>
        </w:rPr>
      </w:pPr>
    </w:p>
    <w:p w:rsidR="00F35AAD" w:rsidRPr="00575912" w:rsidRDefault="00F35AAD" w:rsidP="00F35AAD">
      <w:pPr>
        <w:pStyle w:val="ConsPlusNonformat"/>
        <w:jc w:val="both"/>
        <w:rPr>
          <w:rFonts w:ascii="Times New Roman" w:hAnsi="Times New Roman" w:cs="Times New Roman"/>
          <w:sz w:val="28"/>
          <w:szCs w:val="28"/>
        </w:rPr>
      </w:pPr>
    </w:p>
    <w:p w:rsidR="00F35AAD" w:rsidRPr="00044F94" w:rsidRDefault="00F35AAD" w:rsidP="00F35AAD">
      <w:pPr>
        <w:pStyle w:val="ConsPlusNonformat"/>
        <w:tabs>
          <w:tab w:val="left" w:pos="7478"/>
        </w:tabs>
        <w:jc w:val="both"/>
        <w:rPr>
          <w:rFonts w:ascii="Times New Roman" w:hAnsi="Times New Roman" w:cs="Times New Roman"/>
          <w:sz w:val="18"/>
          <w:szCs w:val="18"/>
        </w:rPr>
      </w:pPr>
      <w:r>
        <w:rPr>
          <w:rFonts w:ascii="Times New Roman" w:hAnsi="Times New Roman" w:cs="Times New Roman"/>
          <w:sz w:val="18"/>
          <w:szCs w:val="18"/>
        </w:rPr>
        <w:t xml:space="preserve">                         </w:t>
      </w:r>
      <w:r w:rsidRPr="00044F94">
        <w:rPr>
          <w:rFonts w:ascii="Times New Roman" w:hAnsi="Times New Roman" w:cs="Times New Roman"/>
          <w:sz w:val="18"/>
          <w:szCs w:val="18"/>
        </w:rPr>
        <w:t>Выявлены нарушения</w:t>
      </w:r>
      <w:r w:rsidR="00AB7468">
        <w:rPr>
          <w:rFonts w:ascii="Times New Roman" w:hAnsi="Times New Roman" w:cs="Times New Roman"/>
          <w:sz w:val="18"/>
          <w:szCs w:val="18"/>
        </w:rPr>
        <w:t xml:space="preserve">          </w:t>
      </w:r>
      <w:r w:rsidR="0031720D">
        <w:rPr>
          <w:rFonts w:ascii="Times New Roman" w:hAnsi="Times New Roman" w:cs="Times New Roman"/>
          <w:sz w:val="18"/>
          <w:szCs w:val="18"/>
        </w:rPr>
        <w:t xml:space="preserve">                        </w:t>
      </w:r>
      <w:r w:rsidR="00AB7468">
        <w:rPr>
          <w:rFonts w:ascii="Times New Roman" w:hAnsi="Times New Roman" w:cs="Times New Roman"/>
          <w:sz w:val="18"/>
          <w:szCs w:val="18"/>
        </w:rPr>
        <w:t xml:space="preserve">                                                                                      Н</w:t>
      </w:r>
      <w:r>
        <w:rPr>
          <w:rFonts w:ascii="Times New Roman" w:hAnsi="Times New Roman" w:cs="Times New Roman"/>
          <w:sz w:val="18"/>
          <w:szCs w:val="18"/>
        </w:rPr>
        <w:t>арушения не выявлены</w:t>
      </w:r>
    </w:p>
    <w:p w:rsidR="00F35AAD" w:rsidRPr="00575912" w:rsidRDefault="0031720D"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6C71D770" wp14:editId="6662D9FF">
                <wp:simplePos x="0" y="0"/>
                <wp:positionH relativeFrom="column">
                  <wp:posOffset>1499234</wp:posOffset>
                </wp:positionH>
                <wp:positionV relativeFrom="paragraph">
                  <wp:posOffset>5715</wp:posOffset>
                </wp:positionV>
                <wp:extent cx="790575" cy="276225"/>
                <wp:effectExtent l="38100" t="0" r="28575" b="666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B3F3D" id="Прямая со стрелкой 8" o:spid="_x0000_s1026" type="#_x0000_t32" style="position:absolute;margin-left:118.05pt;margin-top:.45pt;width:62.25pt;height:21.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6BF14E6A" wp14:editId="235A3950">
                <wp:simplePos x="0" y="0"/>
                <wp:positionH relativeFrom="column">
                  <wp:posOffset>4956809</wp:posOffset>
                </wp:positionH>
                <wp:positionV relativeFrom="paragraph">
                  <wp:posOffset>5715</wp:posOffset>
                </wp:positionV>
                <wp:extent cx="657225" cy="492125"/>
                <wp:effectExtent l="0" t="0" r="66675" b="603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492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AF8AF" id="Прямая со стрелкой 9" o:spid="_x0000_s1026" type="#_x0000_t32" style="position:absolute;margin-left:390.3pt;margin-top:.45pt;width:51.75pt;height:3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">
                <v:stroke endarrow="block"/>
              </v:shape>
            </w:pict>
          </mc:Fallback>
        </mc:AlternateContent>
      </w:r>
    </w:p>
    <w:p w:rsidR="00F35AAD" w:rsidRPr="00575912" w:rsidRDefault="0031720D"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4B6C9A4E" wp14:editId="20688000">
                <wp:simplePos x="0" y="0"/>
                <wp:positionH relativeFrom="column">
                  <wp:posOffset>60960</wp:posOffset>
                </wp:positionH>
                <wp:positionV relativeFrom="paragraph">
                  <wp:posOffset>95885</wp:posOffset>
                </wp:positionV>
                <wp:extent cx="1895475" cy="447675"/>
                <wp:effectExtent l="0" t="0" r="28575" b="2857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47675"/>
                        </a:xfrm>
                        <a:prstGeom prst="roundRect">
                          <a:avLst>
                            <a:gd name="adj" fmla="val 16667"/>
                          </a:avLst>
                        </a:prstGeom>
                        <a:solidFill>
                          <a:srgbClr val="FFFFFF"/>
                        </a:solidFill>
                        <a:ln w="9525">
                          <a:solidFill>
                            <a:srgbClr val="000000"/>
                          </a:solidFill>
                          <a:round/>
                          <a:headEnd/>
                          <a:tailEnd/>
                        </a:ln>
                      </wps:spPr>
                      <wps:txbx>
                        <w:txbxContent>
                          <w:p w:rsidR="00380335" w:rsidRPr="00044F94" w:rsidRDefault="00380335" w:rsidP="00221D19">
                            <w:pPr>
                              <w:spacing w:after="0" w:line="240" w:lineRule="auto"/>
                              <w:jc w:val="center"/>
                              <w:rPr>
                                <w:rFonts w:ascii="Times New Roman" w:hAnsi="Times New Roman" w:cs="Times New Roman"/>
                                <w:sz w:val="20"/>
                                <w:szCs w:val="20"/>
                              </w:rPr>
                            </w:pPr>
                            <w:r w:rsidRPr="00044F94">
                              <w:rPr>
                                <w:rFonts w:ascii="Times New Roman" w:hAnsi="Times New Roman" w:cs="Times New Roman"/>
                                <w:sz w:val="20"/>
                                <w:szCs w:val="20"/>
                              </w:rPr>
                              <w:t>Акт проверки и предписание об устранении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6C9A4E" id="Скругленный прямоугольник 4" o:spid="_x0000_s1033" style="position:absolute;left:0;text-align:left;margin-left:4.8pt;margin-top:7.55pt;width:149.2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">
                <v:textbox>
                  <w:txbxContent>
                    <w:p w:rsidR="00380335" w:rsidRPr="00044F94" w:rsidRDefault="00380335" w:rsidP="00221D19">
                      <w:pPr>
                        <w:spacing w:after="0" w:line="240" w:lineRule="auto"/>
                        <w:jc w:val="center"/>
                        <w:rPr>
                          <w:rFonts w:ascii="Times New Roman" w:hAnsi="Times New Roman" w:cs="Times New Roman"/>
                          <w:sz w:val="20"/>
                          <w:szCs w:val="20"/>
                        </w:rPr>
                      </w:pPr>
                      <w:r w:rsidRPr="00044F94">
                        <w:rPr>
                          <w:rFonts w:ascii="Times New Roman" w:hAnsi="Times New Roman" w:cs="Times New Roman"/>
                          <w:sz w:val="20"/>
                          <w:szCs w:val="20"/>
                        </w:rPr>
                        <w:t>Акт проверки и предписание об устранении нарушений</w:t>
                      </w:r>
                    </w:p>
                  </w:txbxContent>
                </v:textbox>
              </v:roundrect>
            </w:pict>
          </mc:Fallback>
        </mc:AlternateContent>
      </w:r>
    </w:p>
    <w:p w:rsidR="00F35AAD" w:rsidRDefault="00F35AAD" w:rsidP="00F35AAD">
      <w:pPr>
        <w:pStyle w:val="ConsPlusNonformat"/>
        <w:jc w:val="both"/>
        <w:rPr>
          <w:rFonts w:ascii="Times New Roman" w:hAnsi="Times New Roman" w:cs="Times New Roman"/>
          <w:sz w:val="28"/>
          <w:szCs w:val="28"/>
        </w:rPr>
      </w:pPr>
      <w:r>
        <w:rPr>
          <w:noProof/>
        </w:rPr>
        <mc:AlternateContent>
          <mc:Choice Requires="wps">
            <w:drawing>
              <wp:anchor distT="0" distB="0" distL="114300" distR="114300" simplePos="0" relativeHeight="251669504" behindDoc="0" locked="0" layoutInCell="1" allowOverlap="1" wp14:anchorId="234211A4" wp14:editId="38AB9818">
                <wp:simplePos x="0" y="0"/>
                <wp:positionH relativeFrom="column">
                  <wp:posOffset>4251325</wp:posOffset>
                </wp:positionH>
                <wp:positionV relativeFrom="paragraph">
                  <wp:posOffset>85725</wp:posOffset>
                </wp:positionV>
                <wp:extent cx="2005330" cy="427990"/>
                <wp:effectExtent l="8890" t="5080" r="5080" b="508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427990"/>
                        </a:xfrm>
                        <a:prstGeom prst="roundRect">
                          <a:avLst>
                            <a:gd name="adj" fmla="val 16667"/>
                          </a:avLst>
                        </a:prstGeom>
                        <a:solidFill>
                          <a:srgbClr val="FFFFFF"/>
                        </a:solidFill>
                        <a:ln w="9525">
                          <a:solidFill>
                            <a:srgbClr val="000000"/>
                          </a:solidFill>
                          <a:round/>
                          <a:headEnd/>
                          <a:tailEnd/>
                        </a:ln>
                      </wps:spPr>
                      <wps:txbx>
                        <w:txbxContent>
                          <w:p w:rsidR="00380335" w:rsidRPr="00044F94" w:rsidRDefault="00380335" w:rsidP="00221D19">
                            <w:pPr>
                              <w:jc w:val="center"/>
                              <w:rPr>
                                <w:rFonts w:ascii="Times New Roman" w:hAnsi="Times New Roman" w:cs="Times New Roman"/>
                                <w:sz w:val="20"/>
                                <w:szCs w:val="20"/>
                              </w:rPr>
                            </w:pPr>
                            <w:r w:rsidRPr="00044F94">
                              <w:rPr>
                                <w:rFonts w:ascii="Times New Roman" w:hAnsi="Times New Roman" w:cs="Times New Roman"/>
                                <w:sz w:val="20"/>
                                <w:szCs w:val="20"/>
                              </w:rPr>
                              <w:t>Акт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211A4" id="Скругленный прямоугольник 5" o:spid="_x0000_s1034" style="position:absolute;left:0;text-align:left;margin-left:334.75pt;margin-top:6.75pt;width:157.9pt;height:3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">
                <v:textbox>
                  <w:txbxContent>
                    <w:p w:rsidR="00380335" w:rsidRPr="00044F94" w:rsidRDefault="00380335" w:rsidP="00221D19">
                      <w:pPr>
                        <w:jc w:val="center"/>
                        <w:rPr>
                          <w:rFonts w:ascii="Times New Roman" w:hAnsi="Times New Roman" w:cs="Times New Roman"/>
                          <w:sz w:val="20"/>
                          <w:szCs w:val="20"/>
                        </w:rPr>
                      </w:pPr>
                      <w:r w:rsidRPr="00044F94">
                        <w:rPr>
                          <w:rFonts w:ascii="Times New Roman" w:hAnsi="Times New Roman" w:cs="Times New Roman"/>
                          <w:sz w:val="20"/>
                          <w:szCs w:val="20"/>
                        </w:rPr>
                        <w:t>Акт проверки</w:t>
                      </w:r>
                    </w:p>
                  </w:txbxContent>
                </v:textbox>
              </v:roundrect>
            </w:pict>
          </mc:Fallback>
        </mc:AlternateContent>
      </w:r>
    </w:p>
    <w:p w:rsidR="00F35AAD" w:rsidRDefault="0031720D" w:rsidP="00F35AAD">
      <w:pPr>
        <w:pStyle w:val="ConsPlusNonformat"/>
        <w:jc w:val="both"/>
        <w:rPr>
          <w:rFonts w:ascii="Times New Roman" w:hAnsi="Times New Roman" w:cs="Times New Roman"/>
          <w:sz w:val="28"/>
          <w:szCs w:val="28"/>
        </w:rPr>
      </w:pPr>
      <w:r>
        <w:rPr>
          <w:noProof/>
        </w:rPr>
        <mc:AlternateContent>
          <mc:Choice Requires="wps">
            <w:drawing>
              <wp:anchor distT="0" distB="0" distL="114300" distR="114300" simplePos="0" relativeHeight="251688960" behindDoc="0" locked="0" layoutInCell="1" allowOverlap="1" wp14:anchorId="08EA4DBA" wp14:editId="1FB49A6F">
                <wp:simplePos x="0" y="0"/>
                <wp:positionH relativeFrom="column">
                  <wp:posOffset>777241</wp:posOffset>
                </wp:positionH>
                <wp:positionV relativeFrom="paragraph">
                  <wp:posOffset>153670</wp:posOffset>
                </wp:positionV>
                <wp:extent cx="45719" cy="609600"/>
                <wp:effectExtent l="76200" t="0" r="50165" b="571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5719" cy="609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06C06" id="Прямая со стрелкой 29" o:spid="_x0000_s1026" type="#_x0000_t32" style="position:absolute;margin-left:61.2pt;margin-top:12.1pt;width:3.6pt;height:48pt;rotation:18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">
                <v:stroke endarrow="block"/>
              </v:shape>
            </w:pict>
          </mc:Fallback>
        </mc:AlternateContent>
      </w:r>
    </w:p>
    <w:p w:rsidR="00F35AAD" w:rsidRDefault="00F35AAD" w:rsidP="00F35AAD">
      <w:pPr>
        <w:pStyle w:val="ConsPlusNonformat"/>
        <w:jc w:val="both"/>
        <w:rPr>
          <w:rFonts w:ascii="Times New Roman" w:hAnsi="Times New Roman" w:cs="Times New Roman"/>
          <w:sz w:val="28"/>
          <w:szCs w:val="28"/>
        </w:rPr>
      </w:pPr>
    </w:p>
    <w:p w:rsidR="00F35AAD" w:rsidRDefault="00F35AAD" w:rsidP="00F35AAD">
      <w:pPr>
        <w:pStyle w:val="ConsPlusNonformat"/>
        <w:jc w:val="both"/>
        <w:rPr>
          <w:rFonts w:ascii="Times New Roman" w:hAnsi="Times New Roman" w:cs="Times New Roman"/>
          <w:sz w:val="28"/>
          <w:szCs w:val="28"/>
        </w:rPr>
      </w:pPr>
    </w:p>
    <w:p w:rsidR="00F35AAD" w:rsidRDefault="0031720D" w:rsidP="00F35AAD">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7FBD4851" wp14:editId="1B8C51C6">
                <wp:simplePos x="0" y="0"/>
                <wp:positionH relativeFrom="column">
                  <wp:posOffset>3787140</wp:posOffset>
                </wp:positionH>
                <wp:positionV relativeFrom="paragraph">
                  <wp:posOffset>131445</wp:posOffset>
                </wp:positionV>
                <wp:extent cx="2444750" cy="695325"/>
                <wp:effectExtent l="11430" t="13335" r="10795" b="5715"/>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0" cy="695325"/>
                        </a:xfrm>
                        <a:prstGeom prst="roundRect">
                          <a:avLst>
                            <a:gd name="adj" fmla="val 16667"/>
                          </a:avLst>
                        </a:prstGeom>
                        <a:solidFill>
                          <a:srgbClr val="FFFFFF"/>
                        </a:solidFill>
                        <a:ln w="9525">
                          <a:solidFill>
                            <a:srgbClr val="000000"/>
                          </a:solidFill>
                          <a:round/>
                          <a:headEnd/>
                          <a:tailEnd/>
                        </a:ln>
                      </wps:spPr>
                      <wps:txbx>
                        <w:txbxContent>
                          <w:p w:rsidR="00380335" w:rsidRPr="0031720D" w:rsidRDefault="00380335" w:rsidP="0031720D">
                            <w:pPr>
                              <w:spacing w:after="0" w:line="240" w:lineRule="auto"/>
                              <w:jc w:val="center"/>
                              <w:rPr>
                                <w:rFonts w:ascii="Times New Roman" w:hAnsi="Times New Roman" w:cs="Times New Roman"/>
                                <w:sz w:val="20"/>
                                <w:szCs w:val="20"/>
                              </w:rPr>
                            </w:pPr>
                            <w:r w:rsidRPr="0031720D">
                              <w:rPr>
                                <w:rFonts w:ascii="Times New Roman" w:hAnsi="Times New Roman" w:cs="Times New Roman"/>
                                <w:sz w:val="20"/>
                                <w:szCs w:val="20"/>
                              </w:rPr>
                              <w:t>Протокол об административном правонарушении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BD4851" id="Скругленный прямоугольник 1" o:spid="_x0000_s1035" style="position:absolute;left:0;text-align:left;margin-left:298.2pt;margin-top:10.35pt;width:192.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">
                <v:textbox>
                  <w:txbxContent>
                    <w:p w:rsidR="00380335" w:rsidRPr="0031720D" w:rsidRDefault="00380335" w:rsidP="0031720D">
                      <w:pPr>
                        <w:spacing w:after="0" w:line="240" w:lineRule="auto"/>
                        <w:jc w:val="center"/>
                        <w:rPr>
                          <w:rFonts w:ascii="Times New Roman" w:hAnsi="Times New Roman" w:cs="Times New Roman"/>
                          <w:sz w:val="20"/>
                          <w:szCs w:val="20"/>
                        </w:rPr>
                      </w:pPr>
                      <w:r w:rsidRPr="0031720D">
                        <w:rPr>
                          <w:rFonts w:ascii="Times New Roman" w:hAnsi="Times New Roman" w:cs="Times New Roman"/>
                          <w:sz w:val="20"/>
                          <w:szCs w:val="20"/>
                        </w:rPr>
                        <w:t>Протокол об административном правонарушении</w:t>
                      </w:r>
                    </w:p>
                  </w:txbxContent>
                </v:textbox>
              </v:roundrect>
            </w:pict>
          </mc:Fallback>
        </mc:AlternateContent>
      </w:r>
    </w:p>
    <w:p w:rsidR="0031720D" w:rsidRDefault="0031720D" w:rsidP="00F35AAD">
      <w:pPr>
        <w:pStyle w:val="ConsPlusNonformat"/>
        <w:jc w:val="both"/>
        <w:rPr>
          <w:rFonts w:ascii="Times New Roman" w:hAnsi="Times New Roman" w:cs="Times New Roman"/>
          <w:sz w:val="18"/>
          <w:szCs w:val="18"/>
        </w:rPr>
      </w:pPr>
      <w:r>
        <w:rPr>
          <w:noProof/>
        </w:rPr>
        <mc:AlternateContent>
          <mc:Choice Requires="wps">
            <w:drawing>
              <wp:anchor distT="0" distB="0" distL="114300" distR="114300" simplePos="0" relativeHeight="251689984" behindDoc="0" locked="0" layoutInCell="1" allowOverlap="1" wp14:anchorId="659B5A9F" wp14:editId="13F0746F">
                <wp:simplePos x="0" y="0"/>
                <wp:positionH relativeFrom="column">
                  <wp:posOffset>70485</wp:posOffset>
                </wp:positionH>
                <wp:positionV relativeFrom="paragraph">
                  <wp:posOffset>11430</wp:posOffset>
                </wp:positionV>
                <wp:extent cx="1895475" cy="657225"/>
                <wp:effectExtent l="0" t="0" r="28575" b="28575"/>
                <wp:wrapNone/>
                <wp:docPr id="30" name="Прямоугольник 30"/>
                <wp:cNvGraphicFramePr/>
                <a:graphic xmlns:a="http://schemas.openxmlformats.org/drawingml/2006/main">
                  <a:graphicData uri="http://schemas.microsoft.com/office/word/2010/wordprocessingShape">
                    <wps:wsp>
                      <wps:cNvSpPr/>
                      <wps:spPr>
                        <a:xfrm>
                          <a:off x="0" y="0"/>
                          <a:ext cx="1895475" cy="657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1720D" w:rsidRPr="0031720D" w:rsidRDefault="0031720D" w:rsidP="0031720D">
                            <w:pPr>
                              <w:spacing w:after="0" w:line="240" w:lineRule="auto"/>
                              <w:jc w:val="center"/>
                              <w:rPr>
                                <w:rFonts w:ascii="Times New Roman" w:hAnsi="Times New Roman" w:cs="Times New Roman"/>
                                <w:sz w:val="20"/>
                                <w:szCs w:val="20"/>
                              </w:rPr>
                            </w:pPr>
                            <w:r w:rsidRPr="0031720D">
                              <w:rPr>
                                <w:rFonts w:ascii="Times New Roman" w:hAnsi="Times New Roman" w:cs="Times New Roman"/>
                                <w:sz w:val="20"/>
                                <w:szCs w:val="20"/>
                              </w:rPr>
                              <w:t>Направление результатов контрольного мероприятия субъекту контроля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9B5A9F" id="Прямоугольник 30" o:spid="_x0000_s1036" style="position:absolute;left:0;text-align:left;margin-left:5.55pt;margin-top:.9pt;width:149.25pt;height:51.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" fillcolor="white [3201]" strokecolor="black [3213]" strokeweight=".25pt">
                <v:textbox>
                  <w:txbxContent>
                    <w:p w:rsidR="0031720D" w:rsidRPr="0031720D" w:rsidRDefault="0031720D" w:rsidP="0031720D">
                      <w:pPr>
                        <w:spacing w:after="0" w:line="240" w:lineRule="auto"/>
                        <w:jc w:val="center"/>
                        <w:rPr>
                          <w:rFonts w:ascii="Times New Roman" w:hAnsi="Times New Roman" w:cs="Times New Roman"/>
                          <w:sz w:val="20"/>
                          <w:szCs w:val="20"/>
                        </w:rPr>
                      </w:pPr>
                      <w:r w:rsidRPr="0031720D">
                        <w:rPr>
                          <w:rFonts w:ascii="Times New Roman" w:hAnsi="Times New Roman" w:cs="Times New Roman"/>
                          <w:sz w:val="20"/>
                          <w:szCs w:val="20"/>
                        </w:rPr>
                        <w:t>Направление результатов контрольного мероприятия субъекту контроля</w:t>
                      </w:r>
                    </w:p>
                  </w:txbxContent>
                </v:textbox>
              </v:rect>
            </w:pict>
          </mc:Fallback>
        </mc:AlternateContent>
      </w:r>
      <w:r w:rsidR="00F35AAD">
        <w:rPr>
          <w:rFonts w:ascii="Times New Roman" w:hAnsi="Times New Roman" w:cs="Times New Roman"/>
          <w:sz w:val="18"/>
          <w:szCs w:val="18"/>
        </w:rPr>
        <w:t xml:space="preserve">                                          </w:t>
      </w:r>
    </w:p>
    <w:p w:rsidR="00F35AAD" w:rsidRPr="00044F94" w:rsidRDefault="0031720D" w:rsidP="0031720D">
      <w:pPr>
        <w:pStyle w:val="ConsPlusNonformat"/>
        <w:tabs>
          <w:tab w:val="left" w:pos="4305"/>
        </w:tabs>
        <w:jc w:val="both"/>
        <w:rPr>
          <w:rFonts w:ascii="Times New Roman" w:hAnsi="Times New Roman" w:cs="Times New Roman"/>
          <w:sz w:val="18"/>
          <w:szCs w:val="18"/>
        </w:rPr>
      </w:pPr>
      <w:r>
        <w:rPr>
          <w:rFonts w:ascii="Times New Roman" w:hAnsi="Times New Roman" w:cs="Times New Roman"/>
          <w:sz w:val="18"/>
          <w:szCs w:val="18"/>
        </w:rPr>
        <w:t xml:space="preserve">                                                                              </w:t>
      </w:r>
      <w:r w:rsidR="00F35AAD">
        <w:rPr>
          <w:rFonts w:ascii="Times New Roman" w:hAnsi="Times New Roman" w:cs="Times New Roman"/>
          <w:sz w:val="18"/>
          <w:szCs w:val="18"/>
        </w:rPr>
        <w:t xml:space="preserve">  </w:t>
      </w:r>
      <w:r w:rsidR="00F35AAD" w:rsidRPr="00044F94">
        <w:rPr>
          <w:rFonts w:ascii="Times New Roman" w:hAnsi="Times New Roman" w:cs="Times New Roman"/>
          <w:sz w:val="18"/>
          <w:szCs w:val="18"/>
        </w:rPr>
        <w:t>Нарушения не устранены</w:t>
      </w:r>
      <w:r>
        <w:rPr>
          <w:rFonts w:ascii="Times New Roman" w:hAnsi="Times New Roman" w:cs="Times New Roman"/>
          <w:sz w:val="18"/>
          <w:szCs w:val="18"/>
        </w:rPr>
        <w:tab/>
      </w:r>
    </w:p>
    <w:p w:rsidR="00F35AAD" w:rsidRDefault="0031720D" w:rsidP="00F35AAD">
      <w:pPr>
        <w:pStyle w:val="ConsPlusNonformat"/>
        <w:jc w:val="both"/>
        <w:rPr>
          <w:rFonts w:ascii="Times New Roman" w:hAnsi="Times New Roman" w:cs="Times New Roman"/>
          <w:sz w:val="28"/>
          <w:szCs w:val="28"/>
        </w:rPr>
      </w:pPr>
      <w:r>
        <w:rPr>
          <w:noProof/>
        </w:rPr>
        <mc:AlternateContent>
          <mc:Choice Requires="wps">
            <w:drawing>
              <wp:anchor distT="0" distB="0" distL="114300" distR="114300" simplePos="0" relativeHeight="251691008" behindDoc="0" locked="0" layoutInCell="1" allowOverlap="1">
                <wp:simplePos x="0" y="0"/>
                <wp:positionH relativeFrom="column">
                  <wp:posOffset>2070735</wp:posOffset>
                </wp:positionH>
                <wp:positionV relativeFrom="paragraph">
                  <wp:posOffset>15875</wp:posOffset>
                </wp:positionV>
                <wp:extent cx="1676400" cy="9525"/>
                <wp:effectExtent l="0" t="57150" r="38100" b="85725"/>
                <wp:wrapNone/>
                <wp:docPr id="31" name="Прямая со стрелкой 31"/>
                <wp:cNvGraphicFramePr/>
                <a:graphic xmlns:a="http://schemas.openxmlformats.org/drawingml/2006/main">
                  <a:graphicData uri="http://schemas.microsoft.com/office/word/2010/wordprocessingShape">
                    <wps:wsp>
                      <wps:cNvCnPr/>
                      <wps:spPr>
                        <a:xfrm>
                          <a:off x="0" y="0"/>
                          <a:ext cx="16764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52AF6E" id="Прямая со стрелкой 31" o:spid="_x0000_s1026" type="#_x0000_t32" style="position:absolute;margin-left:163.05pt;margin-top:1.25pt;width:132pt;height:.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" strokecolor="black [3040]">
                <v:stroke endarrow="block"/>
              </v:shape>
            </w:pict>
          </mc:Fallback>
        </mc:AlternateContent>
      </w:r>
      <w:r w:rsidR="00F35AAD">
        <w:rPr>
          <w:noProof/>
        </w:rPr>
        <mc:AlternateContent>
          <mc:Choice Requires="wps">
            <w:drawing>
              <wp:anchor distT="0" distB="0" distL="114300" distR="114300" simplePos="0" relativeHeight="251662336" behindDoc="0" locked="0" layoutInCell="1" allowOverlap="1" wp14:anchorId="7EB0D126" wp14:editId="60548A07">
                <wp:simplePos x="0" y="0"/>
                <wp:positionH relativeFrom="column">
                  <wp:posOffset>4726940</wp:posOffset>
                </wp:positionH>
                <wp:positionV relativeFrom="paragraph">
                  <wp:posOffset>294005</wp:posOffset>
                </wp:positionV>
                <wp:extent cx="205105" cy="0"/>
                <wp:effectExtent l="17780" t="52705" r="5715" b="6159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0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78DD0" id="Прямая со стрелкой 2" o:spid="_x0000_s1026" type="#_x0000_t32" style="position:absolute;margin-left:372.2pt;margin-top:23.15pt;width:16.15pt;height:0;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">
                <v:stroke endarrow="block"/>
              </v:shape>
            </w:pict>
          </mc:Fallback>
        </mc:AlternateContent>
      </w:r>
    </w:p>
    <w:p w:rsidR="00F35AAD" w:rsidRDefault="00F35AAD" w:rsidP="00F35AAD">
      <w:pPr>
        <w:pStyle w:val="1"/>
        <w:ind w:left="9639" w:right="-2"/>
        <w:rPr>
          <w:b w:val="0"/>
          <w:sz w:val="24"/>
          <w:szCs w:val="24"/>
        </w:rPr>
        <w:sectPr w:rsidR="00F35AAD" w:rsidSect="00A112C0">
          <w:pgSz w:w="11906" w:h="16838"/>
          <w:pgMar w:top="1134" w:right="567" w:bottom="1134" w:left="1134" w:header="709" w:footer="709" w:gutter="0"/>
          <w:cols w:space="708"/>
          <w:docGrid w:linePitch="360"/>
        </w:sectPr>
      </w:pPr>
    </w:p>
    <w:p w:rsidR="00F70887" w:rsidRPr="001B48C5" w:rsidRDefault="00F35AAD" w:rsidP="00F35AAD">
      <w:pPr>
        <w:pStyle w:val="1"/>
        <w:ind w:left="9639" w:right="-2"/>
        <w:rPr>
          <w:b w:val="0"/>
          <w:szCs w:val="28"/>
        </w:rPr>
      </w:pPr>
      <w:r w:rsidRPr="001B48C5">
        <w:rPr>
          <w:b w:val="0"/>
          <w:szCs w:val="28"/>
        </w:rPr>
        <w:lastRenderedPageBreak/>
        <w:t>Приложение №2</w:t>
      </w:r>
    </w:p>
    <w:p w:rsidR="00F35AAD" w:rsidRPr="001B48C5" w:rsidRDefault="00F35AAD" w:rsidP="00F35AAD">
      <w:pPr>
        <w:pStyle w:val="1"/>
        <w:ind w:left="9639" w:right="-2"/>
        <w:rPr>
          <w:b w:val="0"/>
          <w:szCs w:val="28"/>
        </w:rPr>
      </w:pPr>
      <w:r w:rsidRPr="001B48C5">
        <w:rPr>
          <w:b w:val="0"/>
          <w:szCs w:val="28"/>
        </w:rPr>
        <w:t>к административному регламенту осуществления органом внутреннего муниципального финансового контроля деятельности по контролю в сфере закупок товаров, работ и услуг для муниципальных нужд</w:t>
      </w:r>
    </w:p>
    <w:p w:rsidR="00F35AAD" w:rsidRPr="00575912" w:rsidRDefault="00F35AAD" w:rsidP="00F35AAD">
      <w:pPr>
        <w:autoSpaceDE w:val="0"/>
        <w:autoSpaceDN w:val="0"/>
        <w:adjustRightInd w:val="0"/>
        <w:spacing w:after="0" w:line="240" w:lineRule="auto"/>
        <w:jc w:val="center"/>
        <w:rPr>
          <w:rFonts w:ascii="Times New Roman" w:hAnsi="Times New Roman" w:cs="Times New Roman"/>
          <w:sz w:val="28"/>
          <w:szCs w:val="20"/>
        </w:rPr>
      </w:pPr>
    </w:p>
    <w:p w:rsidR="00F35AAD" w:rsidRPr="00575912" w:rsidRDefault="00F35AAD" w:rsidP="00F35AAD">
      <w:pPr>
        <w:autoSpaceDE w:val="0"/>
        <w:autoSpaceDN w:val="0"/>
        <w:adjustRightInd w:val="0"/>
        <w:spacing w:after="0" w:line="240" w:lineRule="auto"/>
        <w:jc w:val="both"/>
        <w:rPr>
          <w:rFonts w:ascii="Courier New" w:hAnsi="Courier New" w:cs="Courier New"/>
          <w:sz w:val="20"/>
          <w:szCs w:val="20"/>
        </w:rPr>
      </w:pPr>
    </w:p>
    <w:p w:rsidR="00F35AAD" w:rsidRPr="00575912" w:rsidRDefault="00F35AAD" w:rsidP="00F35AAD">
      <w:pPr>
        <w:autoSpaceDE w:val="0"/>
        <w:autoSpaceDN w:val="0"/>
        <w:adjustRightInd w:val="0"/>
        <w:spacing w:after="0" w:line="240" w:lineRule="auto"/>
        <w:ind w:left="9639"/>
        <w:rPr>
          <w:rFonts w:ascii="Times New Roman" w:hAnsi="Times New Roman" w:cs="Times New Roman"/>
          <w:sz w:val="24"/>
          <w:szCs w:val="24"/>
        </w:rPr>
      </w:pPr>
      <w:r w:rsidRPr="00575912">
        <w:rPr>
          <w:rFonts w:ascii="Times New Roman" w:hAnsi="Times New Roman" w:cs="Times New Roman"/>
          <w:sz w:val="24"/>
          <w:szCs w:val="24"/>
        </w:rPr>
        <w:t>Утвержден:</w:t>
      </w:r>
    </w:p>
    <w:p w:rsidR="00F35AAD" w:rsidRPr="00575912" w:rsidRDefault="00F35AAD" w:rsidP="00F35AAD">
      <w:pPr>
        <w:autoSpaceDE w:val="0"/>
        <w:autoSpaceDN w:val="0"/>
        <w:adjustRightInd w:val="0"/>
        <w:spacing w:after="0" w:line="240" w:lineRule="auto"/>
        <w:ind w:left="9639"/>
        <w:rPr>
          <w:rFonts w:ascii="Times New Roman" w:hAnsi="Times New Roman" w:cs="Times New Roman"/>
          <w:sz w:val="24"/>
          <w:szCs w:val="24"/>
        </w:rPr>
      </w:pPr>
      <w:r w:rsidRPr="00575912">
        <w:rPr>
          <w:rFonts w:ascii="Times New Roman" w:hAnsi="Times New Roman" w:cs="Times New Roman"/>
          <w:sz w:val="24"/>
          <w:szCs w:val="24"/>
        </w:rPr>
        <w:t xml:space="preserve">Заместителем Руководителя </w:t>
      </w:r>
    </w:p>
    <w:p w:rsidR="00F35AAD" w:rsidRPr="00575912" w:rsidRDefault="00F35AAD" w:rsidP="00F35AAD">
      <w:pPr>
        <w:autoSpaceDE w:val="0"/>
        <w:autoSpaceDN w:val="0"/>
        <w:adjustRightInd w:val="0"/>
        <w:spacing w:after="0" w:line="240" w:lineRule="auto"/>
        <w:ind w:left="9639"/>
        <w:rPr>
          <w:rFonts w:ascii="Times New Roman" w:hAnsi="Times New Roman" w:cs="Times New Roman"/>
          <w:sz w:val="24"/>
          <w:szCs w:val="24"/>
        </w:rPr>
      </w:pPr>
      <w:r w:rsidRPr="00575912">
        <w:rPr>
          <w:rFonts w:ascii="Times New Roman" w:hAnsi="Times New Roman" w:cs="Times New Roman"/>
          <w:sz w:val="24"/>
          <w:szCs w:val="24"/>
        </w:rPr>
        <w:t xml:space="preserve">Исполнительного комитета, </w:t>
      </w:r>
    </w:p>
    <w:p w:rsidR="00F35AAD" w:rsidRPr="00575912" w:rsidRDefault="00F35AAD" w:rsidP="00F35AAD">
      <w:pPr>
        <w:autoSpaceDE w:val="0"/>
        <w:autoSpaceDN w:val="0"/>
        <w:adjustRightInd w:val="0"/>
        <w:spacing w:after="0" w:line="240" w:lineRule="auto"/>
        <w:ind w:left="9639"/>
        <w:rPr>
          <w:rFonts w:ascii="Times New Roman" w:hAnsi="Times New Roman" w:cs="Times New Roman"/>
          <w:sz w:val="24"/>
          <w:szCs w:val="24"/>
        </w:rPr>
      </w:pPr>
      <w:r w:rsidRPr="00575912">
        <w:rPr>
          <w:rFonts w:ascii="Times New Roman" w:hAnsi="Times New Roman" w:cs="Times New Roman"/>
          <w:sz w:val="24"/>
          <w:szCs w:val="24"/>
        </w:rPr>
        <w:t>начальником управления финансов</w:t>
      </w:r>
    </w:p>
    <w:p w:rsidR="00F35AAD" w:rsidRPr="00575912" w:rsidRDefault="00F35AAD" w:rsidP="00F35AAD">
      <w:pPr>
        <w:autoSpaceDE w:val="0"/>
        <w:autoSpaceDN w:val="0"/>
        <w:adjustRightInd w:val="0"/>
        <w:spacing w:after="0" w:line="240" w:lineRule="auto"/>
        <w:ind w:left="9639"/>
        <w:rPr>
          <w:rFonts w:ascii="Times New Roman" w:hAnsi="Times New Roman" w:cs="Times New Roman"/>
          <w:sz w:val="24"/>
          <w:szCs w:val="24"/>
        </w:rPr>
      </w:pPr>
      <w:r w:rsidRPr="00575912">
        <w:rPr>
          <w:rFonts w:ascii="Times New Roman" w:hAnsi="Times New Roman" w:cs="Times New Roman"/>
          <w:sz w:val="24"/>
          <w:szCs w:val="24"/>
        </w:rPr>
        <w:t>_________ _______________________</w:t>
      </w:r>
    </w:p>
    <w:p w:rsidR="00F35AAD" w:rsidRPr="00575912" w:rsidRDefault="00F35AAD" w:rsidP="00F35AAD">
      <w:pPr>
        <w:autoSpaceDE w:val="0"/>
        <w:autoSpaceDN w:val="0"/>
        <w:adjustRightInd w:val="0"/>
        <w:spacing w:after="0" w:line="240" w:lineRule="auto"/>
        <w:ind w:left="9639"/>
        <w:rPr>
          <w:rFonts w:ascii="Times New Roman" w:hAnsi="Times New Roman" w:cs="Times New Roman"/>
          <w:sz w:val="24"/>
          <w:szCs w:val="24"/>
        </w:rPr>
      </w:pPr>
      <w:r w:rsidRPr="00575912">
        <w:rPr>
          <w:rFonts w:ascii="Times New Roman" w:hAnsi="Times New Roman" w:cs="Times New Roman"/>
          <w:sz w:val="24"/>
          <w:szCs w:val="24"/>
        </w:rPr>
        <w:t>(подпись, расшифровка подписи - ф.и.о.)</w:t>
      </w:r>
    </w:p>
    <w:p w:rsidR="00F35AAD" w:rsidRPr="00575912" w:rsidRDefault="00F35AAD" w:rsidP="00F35AAD">
      <w:pPr>
        <w:autoSpaceDE w:val="0"/>
        <w:autoSpaceDN w:val="0"/>
        <w:adjustRightInd w:val="0"/>
        <w:spacing w:after="0" w:line="240" w:lineRule="auto"/>
        <w:ind w:left="9639"/>
        <w:rPr>
          <w:rFonts w:ascii="Times New Roman" w:hAnsi="Times New Roman" w:cs="Times New Roman"/>
          <w:sz w:val="24"/>
          <w:szCs w:val="24"/>
        </w:rPr>
      </w:pPr>
      <w:r w:rsidRPr="00575912">
        <w:rPr>
          <w:rFonts w:ascii="Times New Roman" w:hAnsi="Times New Roman" w:cs="Times New Roman"/>
          <w:sz w:val="24"/>
          <w:szCs w:val="24"/>
        </w:rPr>
        <w:t>«_____» ________________ 20___ г.</w:t>
      </w:r>
    </w:p>
    <w:p w:rsidR="00F35AAD" w:rsidRPr="00575912" w:rsidRDefault="00F35AAD" w:rsidP="00F35AAD">
      <w:pPr>
        <w:autoSpaceDE w:val="0"/>
        <w:autoSpaceDN w:val="0"/>
        <w:adjustRightInd w:val="0"/>
        <w:spacing w:after="0" w:line="240" w:lineRule="auto"/>
        <w:jc w:val="both"/>
        <w:rPr>
          <w:rFonts w:ascii="Courier New" w:hAnsi="Courier New" w:cs="Courier New"/>
          <w:sz w:val="24"/>
          <w:szCs w:val="24"/>
        </w:rPr>
      </w:pPr>
    </w:p>
    <w:p w:rsidR="00F35AAD" w:rsidRPr="00575912" w:rsidRDefault="00F35AAD" w:rsidP="00F35AAD">
      <w:pPr>
        <w:autoSpaceDE w:val="0"/>
        <w:autoSpaceDN w:val="0"/>
        <w:adjustRightInd w:val="0"/>
        <w:spacing w:after="0" w:line="240" w:lineRule="auto"/>
        <w:jc w:val="center"/>
        <w:rPr>
          <w:rFonts w:ascii="Times New Roman" w:hAnsi="Times New Roman" w:cs="Times New Roman"/>
          <w:sz w:val="28"/>
          <w:szCs w:val="20"/>
        </w:rPr>
      </w:pPr>
      <w:r w:rsidRPr="00575912">
        <w:rPr>
          <w:rFonts w:ascii="Times New Roman" w:hAnsi="Times New Roman" w:cs="Times New Roman"/>
          <w:sz w:val="28"/>
          <w:szCs w:val="20"/>
        </w:rPr>
        <w:t>ПЛАН</w:t>
      </w:r>
    </w:p>
    <w:p w:rsidR="00F35AAD" w:rsidRPr="00575912" w:rsidRDefault="00F35AAD" w:rsidP="00F35AAD">
      <w:pPr>
        <w:autoSpaceDE w:val="0"/>
        <w:autoSpaceDN w:val="0"/>
        <w:adjustRightInd w:val="0"/>
        <w:spacing w:after="0" w:line="240" w:lineRule="auto"/>
        <w:jc w:val="center"/>
        <w:rPr>
          <w:rFonts w:ascii="Times New Roman" w:hAnsi="Times New Roman" w:cs="Times New Roman"/>
          <w:sz w:val="28"/>
          <w:szCs w:val="20"/>
        </w:rPr>
      </w:pPr>
      <w:r w:rsidRPr="00575912">
        <w:rPr>
          <w:rFonts w:ascii="Times New Roman" w:hAnsi="Times New Roman" w:cs="Times New Roman"/>
          <w:sz w:val="28"/>
          <w:szCs w:val="20"/>
        </w:rPr>
        <w:t xml:space="preserve">проведения контрольных мероприятий </w:t>
      </w:r>
      <w:r>
        <w:rPr>
          <w:rFonts w:ascii="Times New Roman" w:hAnsi="Times New Roman" w:cs="Times New Roman"/>
          <w:sz w:val="28"/>
          <w:szCs w:val="20"/>
        </w:rPr>
        <w:t>по контролю в сфере закупок</w:t>
      </w:r>
      <w:r w:rsidRPr="00575912">
        <w:rPr>
          <w:rFonts w:ascii="Times New Roman" w:hAnsi="Times New Roman" w:cs="Times New Roman"/>
          <w:sz w:val="28"/>
          <w:szCs w:val="20"/>
        </w:rPr>
        <w:t xml:space="preserve"> на ________год</w:t>
      </w:r>
    </w:p>
    <w:p w:rsidR="00F35AAD" w:rsidRPr="00575912" w:rsidRDefault="00F35AAD" w:rsidP="00F35AAD">
      <w:pPr>
        <w:autoSpaceDE w:val="0"/>
        <w:autoSpaceDN w:val="0"/>
        <w:adjustRightInd w:val="0"/>
        <w:spacing w:after="0" w:line="240" w:lineRule="auto"/>
        <w:jc w:val="center"/>
        <w:rPr>
          <w:rFonts w:ascii="Times New Roman" w:hAnsi="Times New Roman" w:cs="Times New Roman"/>
          <w:sz w:val="28"/>
          <w:szCs w:val="20"/>
        </w:rPr>
      </w:pPr>
    </w:p>
    <w:tbl>
      <w:tblPr>
        <w:tblW w:w="14460" w:type="dxa"/>
        <w:tblInd w:w="-364" w:type="dxa"/>
        <w:tblLayout w:type="fixed"/>
        <w:tblCellMar>
          <w:top w:w="102" w:type="dxa"/>
          <w:left w:w="62" w:type="dxa"/>
          <w:bottom w:w="102" w:type="dxa"/>
          <w:right w:w="62" w:type="dxa"/>
        </w:tblCellMar>
        <w:tblLook w:val="0000" w:firstRow="0" w:lastRow="0" w:firstColumn="0" w:lastColumn="0" w:noHBand="0" w:noVBand="0"/>
      </w:tblPr>
      <w:tblGrid>
        <w:gridCol w:w="1702"/>
        <w:gridCol w:w="709"/>
        <w:gridCol w:w="992"/>
        <w:gridCol w:w="1559"/>
        <w:gridCol w:w="1843"/>
        <w:gridCol w:w="851"/>
        <w:gridCol w:w="2976"/>
        <w:gridCol w:w="3828"/>
      </w:tblGrid>
      <w:tr w:rsidR="00F35AAD" w:rsidRPr="00575912" w:rsidTr="00380335">
        <w:tc>
          <w:tcPr>
            <w:tcW w:w="1702" w:type="dxa"/>
            <w:vMerge w:val="restart"/>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18"/>
                <w:szCs w:val="18"/>
              </w:rPr>
            </w:pPr>
            <w:r w:rsidRPr="00575912">
              <w:rPr>
                <w:rFonts w:ascii="Times New Roman" w:hAnsi="Times New Roman" w:cs="Times New Roman"/>
                <w:sz w:val="18"/>
                <w:szCs w:val="18"/>
              </w:rPr>
              <w:t xml:space="preserve">Наименование субъекта контроля </w:t>
            </w:r>
          </w:p>
        </w:tc>
        <w:tc>
          <w:tcPr>
            <w:tcW w:w="709" w:type="dxa"/>
            <w:vMerge w:val="restart"/>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18"/>
                <w:szCs w:val="18"/>
              </w:rPr>
            </w:pPr>
            <w:r w:rsidRPr="00575912">
              <w:rPr>
                <w:rFonts w:ascii="Times New Roman" w:hAnsi="Times New Roman" w:cs="Times New Roman"/>
                <w:sz w:val="18"/>
                <w:szCs w:val="18"/>
              </w:rPr>
              <w:t>Идентификационный номер налогоплательщика</w:t>
            </w:r>
          </w:p>
        </w:tc>
        <w:tc>
          <w:tcPr>
            <w:tcW w:w="992" w:type="dxa"/>
            <w:vMerge w:val="restart"/>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18"/>
                <w:szCs w:val="18"/>
              </w:rPr>
            </w:pPr>
            <w:r w:rsidRPr="00575912">
              <w:rPr>
                <w:rFonts w:ascii="Times New Roman" w:hAnsi="Times New Roman" w:cs="Times New Roman"/>
                <w:sz w:val="18"/>
                <w:szCs w:val="18"/>
              </w:rPr>
              <w:t>Цель проведения проверки</w:t>
            </w:r>
          </w:p>
        </w:tc>
        <w:tc>
          <w:tcPr>
            <w:tcW w:w="3402" w:type="dxa"/>
            <w:gridSpan w:val="2"/>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18"/>
                <w:szCs w:val="18"/>
              </w:rPr>
            </w:pPr>
            <w:r w:rsidRPr="00575912">
              <w:rPr>
                <w:rFonts w:ascii="Times New Roman" w:hAnsi="Times New Roman" w:cs="Times New Roman"/>
                <w:sz w:val="18"/>
                <w:szCs w:val="18"/>
              </w:rPr>
              <w:t>Основание проведения проверки</w:t>
            </w:r>
          </w:p>
        </w:tc>
        <w:tc>
          <w:tcPr>
            <w:tcW w:w="851" w:type="dxa"/>
            <w:vMerge w:val="restart"/>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18"/>
                <w:szCs w:val="18"/>
              </w:rPr>
            </w:pPr>
            <w:r w:rsidRPr="00575912">
              <w:rPr>
                <w:rFonts w:ascii="Times New Roman" w:hAnsi="Times New Roman" w:cs="Times New Roman"/>
                <w:sz w:val="18"/>
                <w:szCs w:val="18"/>
              </w:rPr>
              <w:t xml:space="preserve">Дата начала проведения проверки </w:t>
            </w:r>
            <w:hyperlink w:anchor="Par84" w:history="1"/>
            <w:r w:rsidRPr="00575912">
              <w:rPr>
                <w:rFonts w:ascii="Times New Roman" w:hAnsi="Times New Roman" w:cs="Times New Roman"/>
                <w:sz w:val="18"/>
                <w:szCs w:val="18"/>
              </w:rPr>
              <w:t xml:space="preserve"> </w:t>
            </w:r>
          </w:p>
        </w:tc>
        <w:tc>
          <w:tcPr>
            <w:tcW w:w="2976" w:type="dxa"/>
            <w:vMerge w:val="restart"/>
            <w:tcBorders>
              <w:top w:val="single" w:sz="4" w:space="0" w:color="auto"/>
              <w:left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18"/>
                <w:szCs w:val="18"/>
              </w:rPr>
            </w:pPr>
            <w:r w:rsidRPr="00575912">
              <w:rPr>
                <w:rFonts w:ascii="Times New Roman" w:hAnsi="Times New Roman" w:cs="Times New Roman"/>
                <w:sz w:val="18"/>
                <w:szCs w:val="18"/>
              </w:rPr>
              <w:t>Срок проведения плановой проверки</w:t>
            </w:r>
          </w:p>
          <w:p w:rsidR="00F35AAD" w:rsidRPr="00575912" w:rsidRDefault="00F35AAD" w:rsidP="00380335">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575912">
              <w:rPr>
                <w:rFonts w:ascii="Times New Roman" w:hAnsi="Times New Roman" w:cs="Times New Roman"/>
                <w:sz w:val="18"/>
                <w:szCs w:val="18"/>
              </w:rPr>
              <w:t>рабочих дней</w:t>
            </w:r>
            <w:r>
              <w:rPr>
                <w:rFonts w:ascii="Times New Roman" w:hAnsi="Times New Roman" w:cs="Times New Roman"/>
                <w:sz w:val="18"/>
                <w:szCs w:val="18"/>
              </w:rPr>
              <w:t>)</w:t>
            </w:r>
          </w:p>
        </w:tc>
        <w:tc>
          <w:tcPr>
            <w:tcW w:w="3828" w:type="dxa"/>
            <w:vMerge w:val="restart"/>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18"/>
                <w:szCs w:val="18"/>
              </w:rPr>
            </w:pPr>
            <w:r w:rsidRPr="00575912">
              <w:rPr>
                <w:rFonts w:ascii="Times New Roman" w:hAnsi="Times New Roman" w:cs="Times New Roman"/>
                <w:sz w:val="18"/>
                <w:szCs w:val="18"/>
              </w:rPr>
              <w:t>Форма проведения проверки (камеральная или  выездная)</w:t>
            </w:r>
          </w:p>
        </w:tc>
      </w:tr>
      <w:tr w:rsidR="00F35AAD" w:rsidRPr="00575912" w:rsidTr="00380335">
        <w:tc>
          <w:tcPr>
            <w:tcW w:w="1702" w:type="dxa"/>
            <w:vMerge/>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both"/>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r w:rsidRPr="00575912">
              <w:rPr>
                <w:rFonts w:ascii="Times New Roman" w:hAnsi="Times New Roman" w:cs="Times New Roman"/>
                <w:sz w:val="20"/>
                <w:szCs w:val="20"/>
              </w:rPr>
              <w:t>дата окончания последней проверки</w:t>
            </w:r>
          </w:p>
        </w:tc>
        <w:tc>
          <w:tcPr>
            <w:tcW w:w="1843" w:type="dxa"/>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r w:rsidRPr="00575912">
              <w:rPr>
                <w:rFonts w:ascii="Times New Roman" w:hAnsi="Times New Roman" w:cs="Times New Roman"/>
                <w:sz w:val="20"/>
                <w:szCs w:val="20"/>
              </w:rPr>
              <w:t xml:space="preserve">дата начала осуществления юридическим лицом, индивидуальным предпринимателем деятельности </w:t>
            </w:r>
          </w:p>
        </w:tc>
        <w:tc>
          <w:tcPr>
            <w:tcW w:w="851" w:type="dxa"/>
            <w:vMerge/>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c>
          <w:tcPr>
            <w:tcW w:w="2976" w:type="dxa"/>
            <w:vMerge/>
            <w:tcBorders>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c>
          <w:tcPr>
            <w:tcW w:w="3828" w:type="dxa"/>
            <w:vMerge/>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r>
      <w:tr w:rsidR="00F35AAD" w:rsidRPr="00575912" w:rsidTr="00380335">
        <w:tc>
          <w:tcPr>
            <w:tcW w:w="1702" w:type="dxa"/>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both"/>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F35AAD" w:rsidRPr="00575912" w:rsidRDefault="00F35AAD" w:rsidP="00380335">
            <w:pPr>
              <w:autoSpaceDE w:val="0"/>
              <w:autoSpaceDN w:val="0"/>
              <w:adjustRightInd w:val="0"/>
              <w:spacing w:after="0" w:line="240" w:lineRule="auto"/>
              <w:jc w:val="center"/>
              <w:rPr>
                <w:rFonts w:ascii="Times New Roman" w:hAnsi="Times New Roman" w:cs="Times New Roman"/>
                <w:sz w:val="20"/>
                <w:szCs w:val="20"/>
              </w:rPr>
            </w:pPr>
          </w:p>
        </w:tc>
      </w:tr>
    </w:tbl>
    <w:p w:rsidR="00F35AAD" w:rsidRDefault="00F35AAD" w:rsidP="00F35AAD">
      <w:pPr>
        <w:spacing w:after="0" w:line="240" w:lineRule="auto"/>
        <w:rPr>
          <w:rFonts w:ascii="Times New Roman" w:hAnsi="Times New Roman" w:cs="Times New Roman"/>
          <w:sz w:val="28"/>
          <w:szCs w:val="28"/>
        </w:rPr>
        <w:sectPr w:rsidR="00F35AAD" w:rsidSect="00F35AAD">
          <w:pgSz w:w="16838" w:h="11906" w:orient="landscape"/>
          <w:pgMar w:top="851" w:right="1134" w:bottom="992" w:left="1134" w:header="709" w:footer="709" w:gutter="0"/>
          <w:cols w:space="708"/>
          <w:docGrid w:linePitch="360"/>
        </w:sectPr>
      </w:pPr>
    </w:p>
    <w:p w:rsidR="00F35AAD" w:rsidRPr="001B48C5" w:rsidRDefault="00F35AAD" w:rsidP="00F35AAD">
      <w:pPr>
        <w:pStyle w:val="1"/>
        <w:ind w:left="6096" w:right="-2"/>
        <w:rPr>
          <w:b w:val="0"/>
          <w:szCs w:val="28"/>
        </w:rPr>
      </w:pPr>
      <w:r w:rsidRPr="001B48C5">
        <w:rPr>
          <w:b w:val="0"/>
          <w:szCs w:val="28"/>
        </w:rPr>
        <w:lastRenderedPageBreak/>
        <w:t>Приложение №3</w:t>
      </w:r>
    </w:p>
    <w:p w:rsidR="00F35AAD" w:rsidRPr="001B48C5" w:rsidRDefault="00F35AAD" w:rsidP="00F35AAD">
      <w:pPr>
        <w:pStyle w:val="1"/>
        <w:ind w:left="6096" w:right="-2"/>
        <w:rPr>
          <w:b w:val="0"/>
          <w:szCs w:val="28"/>
        </w:rPr>
      </w:pPr>
      <w:r w:rsidRPr="001B48C5">
        <w:rPr>
          <w:b w:val="0"/>
          <w:szCs w:val="28"/>
        </w:rPr>
        <w:t>к административному регламенту осуществления органом внутреннего муниципального финансового контроля деятельности по контролю в сфере закупок товаров, работ и услуг для муниципальных нужд</w:t>
      </w:r>
    </w:p>
    <w:p w:rsidR="00F35AAD" w:rsidRPr="00575912" w:rsidRDefault="00F35AAD" w:rsidP="00F35AAD">
      <w:pPr>
        <w:pStyle w:val="a3"/>
        <w:spacing w:after="0" w:line="240" w:lineRule="auto"/>
        <w:ind w:left="5103"/>
        <w:jc w:val="both"/>
        <w:rPr>
          <w:rFonts w:ascii="Times New Roman" w:hAnsi="Times New Roman" w:cs="Times New Roman"/>
          <w:sz w:val="28"/>
          <w:szCs w:val="28"/>
        </w:rPr>
      </w:pPr>
    </w:p>
    <w:p w:rsidR="00F35AAD" w:rsidRPr="00575912" w:rsidRDefault="00F35AAD" w:rsidP="00F35AAD">
      <w:pPr>
        <w:jc w:val="center"/>
        <w:rPr>
          <w:rFonts w:ascii="Times New Roman" w:hAnsi="Times New Roman" w:cs="Times New Roman"/>
          <w:sz w:val="28"/>
          <w:szCs w:val="28"/>
        </w:rPr>
      </w:pPr>
      <w:r w:rsidRPr="00686001">
        <w:rPr>
          <w:rFonts w:ascii="Times New Roman" w:hAnsi="Times New Roman" w:cs="Times New Roman"/>
          <w:sz w:val="28"/>
          <w:szCs w:val="28"/>
        </w:rPr>
        <w:t>Форма распоряжения о  назначении контрольного мероприятия</w:t>
      </w:r>
      <w:r w:rsidRPr="00575912">
        <w:rPr>
          <w:rStyle w:val="a8"/>
          <w:szCs w:val="28"/>
        </w:rPr>
        <w:footnoteReference w:id="1"/>
      </w:r>
    </w:p>
    <w:p w:rsidR="00F35AAD" w:rsidRPr="00575912" w:rsidRDefault="00F35AAD" w:rsidP="00F35AAD">
      <w:pPr>
        <w:spacing w:after="0" w:line="240" w:lineRule="auto"/>
        <w:ind w:left="-426" w:right="5102" w:firstLine="567"/>
        <w:jc w:val="both"/>
        <w:rPr>
          <w:rFonts w:ascii="Times New Roman" w:hAnsi="Times New Roman" w:cs="Times New Roman"/>
          <w:sz w:val="28"/>
          <w:szCs w:val="28"/>
        </w:rPr>
      </w:pPr>
    </w:p>
    <w:p w:rsidR="00F35AAD" w:rsidRPr="00575912" w:rsidRDefault="00F35AAD" w:rsidP="00F35AAD">
      <w:pPr>
        <w:spacing w:after="0" w:line="240" w:lineRule="auto"/>
        <w:ind w:right="5102" w:firstLine="567"/>
        <w:jc w:val="both"/>
        <w:rPr>
          <w:rFonts w:ascii="Times New Roman" w:hAnsi="Times New Roman" w:cs="Times New Roman"/>
          <w:sz w:val="28"/>
          <w:szCs w:val="28"/>
        </w:rPr>
      </w:pPr>
      <w:r w:rsidRPr="00575912">
        <w:rPr>
          <w:rFonts w:ascii="Times New Roman" w:hAnsi="Times New Roman" w:cs="Times New Roman"/>
          <w:sz w:val="28"/>
          <w:szCs w:val="28"/>
        </w:rPr>
        <w:t xml:space="preserve">О назначении _________________ </w:t>
      </w:r>
      <w:r w:rsidRPr="00575912">
        <w:rPr>
          <w:rFonts w:ascii="Times New Roman" w:hAnsi="Times New Roman" w:cs="Times New Roman"/>
          <w:sz w:val="28"/>
          <w:szCs w:val="28"/>
          <w:vertAlign w:val="subscript"/>
        </w:rPr>
        <w:t>(указать вид</w:t>
      </w:r>
      <w:r>
        <w:rPr>
          <w:rFonts w:ascii="Times New Roman" w:hAnsi="Times New Roman" w:cs="Times New Roman"/>
          <w:sz w:val="28"/>
          <w:szCs w:val="28"/>
          <w:vertAlign w:val="subscript"/>
        </w:rPr>
        <w:t>, форму</w:t>
      </w:r>
      <w:r w:rsidRPr="00575912">
        <w:rPr>
          <w:rFonts w:ascii="Times New Roman" w:hAnsi="Times New Roman" w:cs="Times New Roman"/>
          <w:sz w:val="28"/>
          <w:szCs w:val="28"/>
          <w:vertAlign w:val="subscript"/>
        </w:rPr>
        <w:t xml:space="preserve"> проверки: плановая /внеплановая  выездная/камеральная проверки, встречная проверка)</w:t>
      </w:r>
      <w:r w:rsidRPr="00575912">
        <w:rPr>
          <w:rFonts w:ascii="Times New Roman" w:hAnsi="Times New Roman" w:cs="Times New Roman"/>
          <w:sz w:val="28"/>
          <w:szCs w:val="28"/>
        </w:rPr>
        <w:t xml:space="preserve"> </w:t>
      </w:r>
    </w:p>
    <w:p w:rsidR="00F35AAD" w:rsidRPr="00575912" w:rsidRDefault="00F35AAD" w:rsidP="00F35AAD">
      <w:pPr>
        <w:spacing w:after="0" w:line="240" w:lineRule="auto"/>
        <w:ind w:right="5102"/>
        <w:jc w:val="both"/>
        <w:rPr>
          <w:rFonts w:ascii="Times New Roman" w:hAnsi="Times New Roman" w:cs="Times New Roman"/>
          <w:sz w:val="28"/>
          <w:szCs w:val="28"/>
        </w:rPr>
      </w:pPr>
      <w:r w:rsidRPr="00575912">
        <w:rPr>
          <w:rFonts w:ascii="Times New Roman" w:hAnsi="Times New Roman" w:cs="Times New Roman"/>
          <w:sz w:val="28"/>
          <w:szCs w:val="28"/>
        </w:rPr>
        <w:t>в отношении ______________________ ____________________________________________________________________</w:t>
      </w:r>
    </w:p>
    <w:p w:rsidR="00F35AAD" w:rsidRPr="00575912" w:rsidRDefault="00F35AAD" w:rsidP="00F35AAD">
      <w:pPr>
        <w:spacing w:after="0" w:line="240" w:lineRule="auto"/>
        <w:ind w:right="5102" w:firstLine="567"/>
        <w:jc w:val="both"/>
        <w:rPr>
          <w:rFonts w:ascii="Times New Roman" w:hAnsi="Times New Roman" w:cs="Times New Roman"/>
          <w:sz w:val="20"/>
          <w:szCs w:val="20"/>
        </w:rPr>
      </w:pPr>
      <w:r w:rsidRPr="00575912">
        <w:rPr>
          <w:rFonts w:ascii="Times New Roman" w:hAnsi="Times New Roman" w:cs="Times New Roman"/>
          <w:sz w:val="20"/>
          <w:szCs w:val="20"/>
        </w:rPr>
        <w:t>(наименование субъекта контроля)</w:t>
      </w:r>
    </w:p>
    <w:p w:rsidR="00F35AAD" w:rsidRPr="00575912" w:rsidRDefault="00F35AAD" w:rsidP="00F35AAD">
      <w:pPr>
        <w:spacing w:after="0" w:line="240" w:lineRule="auto"/>
        <w:ind w:right="5102" w:firstLine="567"/>
        <w:jc w:val="both"/>
        <w:rPr>
          <w:rFonts w:ascii="Times New Roman" w:hAnsi="Times New Roman" w:cs="Times New Roman"/>
          <w:sz w:val="28"/>
          <w:szCs w:val="28"/>
        </w:rPr>
      </w:pPr>
    </w:p>
    <w:p w:rsidR="00F35AAD" w:rsidRPr="00575912" w:rsidRDefault="00F35AAD" w:rsidP="00F35AAD">
      <w:pPr>
        <w:spacing w:after="0" w:line="240" w:lineRule="auto"/>
        <w:ind w:right="1" w:firstLine="567"/>
        <w:jc w:val="both"/>
        <w:rPr>
          <w:rFonts w:ascii="Times New Roman" w:hAnsi="Times New Roman" w:cs="Times New Roman"/>
          <w:sz w:val="28"/>
          <w:szCs w:val="28"/>
        </w:rPr>
      </w:pPr>
      <w:r w:rsidRPr="00575912">
        <w:rPr>
          <w:rFonts w:ascii="Times New Roman" w:hAnsi="Times New Roman" w:cs="Times New Roman"/>
          <w:sz w:val="28"/>
          <w:szCs w:val="28"/>
        </w:rPr>
        <w:t>В соответствии с __________________________________________________</w:t>
      </w:r>
    </w:p>
    <w:p w:rsidR="00F35AAD" w:rsidRPr="00575912" w:rsidRDefault="00F35AAD" w:rsidP="00F35AAD">
      <w:pPr>
        <w:spacing w:after="0" w:line="240" w:lineRule="auto"/>
        <w:ind w:right="1" w:firstLine="567"/>
        <w:jc w:val="center"/>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(указать правовые основания проведения проверки)</w:t>
      </w:r>
    </w:p>
    <w:p w:rsidR="00F35AAD" w:rsidRPr="00575912" w:rsidRDefault="00F35AAD" w:rsidP="00F35AAD">
      <w:pPr>
        <w:spacing w:after="0" w:line="240" w:lineRule="auto"/>
        <w:ind w:right="5102" w:firstLine="567"/>
        <w:jc w:val="both"/>
        <w:rPr>
          <w:rFonts w:ascii="Times New Roman" w:hAnsi="Times New Roman" w:cs="Times New Roman"/>
          <w:sz w:val="20"/>
          <w:szCs w:val="20"/>
        </w:rPr>
      </w:pPr>
    </w:p>
    <w:p w:rsidR="00F35AAD" w:rsidRPr="00575912" w:rsidRDefault="00F35AAD" w:rsidP="00F35AAD">
      <w:pPr>
        <w:spacing w:after="0" w:line="240" w:lineRule="auto"/>
        <w:ind w:right="-1"/>
        <w:jc w:val="both"/>
        <w:rPr>
          <w:rFonts w:ascii="Times New Roman" w:hAnsi="Times New Roman" w:cs="Times New Roman"/>
          <w:sz w:val="28"/>
          <w:szCs w:val="28"/>
        </w:rPr>
      </w:pPr>
      <w:r w:rsidRPr="00575912">
        <w:rPr>
          <w:rFonts w:ascii="Times New Roman" w:hAnsi="Times New Roman" w:cs="Times New Roman"/>
          <w:sz w:val="28"/>
          <w:szCs w:val="28"/>
        </w:rPr>
        <w:t xml:space="preserve">       1. Провести ______________________ проверку в отношении _____________</w:t>
      </w:r>
    </w:p>
    <w:p w:rsidR="00F35AAD" w:rsidRPr="00575912" w:rsidRDefault="00F35AAD" w:rsidP="00F35AAD">
      <w:pPr>
        <w:spacing w:after="0" w:line="240" w:lineRule="auto"/>
        <w:ind w:right="-1"/>
        <w:jc w:val="both"/>
        <w:rPr>
          <w:rFonts w:ascii="Times New Roman" w:hAnsi="Times New Roman" w:cs="Times New Roman"/>
          <w:sz w:val="28"/>
          <w:szCs w:val="28"/>
          <w:vertAlign w:val="superscript"/>
        </w:rPr>
      </w:pPr>
      <w:r w:rsidRPr="00575912">
        <w:rPr>
          <w:rFonts w:ascii="Times New Roman" w:hAnsi="Times New Roman" w:cs="Times New Roman"/>
          <w:sz w:val="28"/>
          <w:szCs w:val="28"/>
        </w:rPr>
        <w:t xml:space="preserve">                </w:t>
      </w:r>
      <w:r w:rsidRPr="00575912">
        <w:rPr>
          <w:rFonts w:ascii="Times New Roman" w:hAnsi="Times New Roman" w:cs="Times New Roman"/>
          <w:sz w:val="28"/>
          <w:szCs w:val="28"/>
        </w:rPr>
        <w:tab/>
      </w:r>
      <w:r w:rsidRPr="00575912">
        <w:rPr>
          <w:rFonts w:ascii="Times New Roman" w:hAnsi="Times New Roman" w:cs="Times New Roman"/>
          <w:sz w:val="28"/>
          <w:szCs w:val="28"/>
        </w:rPr>
        <w:tab/>
      </w:r>
      <w:r w:rsidRPr="00575912">
        <w:rPr>
          <w:rFonts w:ascii="Times New Roman" w:hAnsi="Times New Roman" w:cs="Times New Roman"/>
          <w:sz w:val="28"/>
          <w:szCs w:val="28"/>
          <w:vertAlign w:val="superscript"/>
        </w:rPr>
        <w:t>(указать вид</w:t>
      </w:r>
      <w:r w:rsidR="000135DD">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форму</w:t>
      </w:r>
      <w:r w:rsidRPr="00575912">
        <w:rPr>
          <w:rFonts w:ascii="Times New Roman" w:hAnsi="Times New Roman" w:cs="Times New Roman"/>
          <w:sz w:val="28"/>
          <w:szCs w:val="28"/>
          <w:vertAlign w:val="superscript"/>
        </w:rPr>
        <w:t xml:space="preserve"> проверки</w:t>
      </w:r>
      <w:r w:rsidRPr="00575912">
        <w:rPr>
          <w:rStyle w:val="a8"/>
          <w:szCs w:val="28"/>
        </w:rPr>
        <w:footnoteReference w:id="2"/>
      </w:r>
      <w:r w:rsidRPr="00575912">
        <w:rPr>
          <w:rFonts w:ascii="Times New Roman" w:hAnsi="Times New Roman" w:cs="Times New Roman"/>
          <w:sz w:val="28"/>
          <w:szCs w:val="28"/>
          <w:vertAlign w:val="superscript"/>
        </w:rPr>
        <w:t>)</w:t>
      </w:r>
    </w:p>
    <w:p w:rsidR="00F35AAD" w:rsidRPr="00575912" w:rsidRDefault="00F35AAD" w:rsidP="00F35AAD">
      <w:pPr>
        <w:spacing w:after="0" w:line="240" w:lineRule="auto"/>
        <w:ind w:right="-1"/>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____________________________________________________________________</w:t>
      </w:r>
    </w:p>
    <w:p w:rsidR="00F35AAD" w:rsidRPr="00575912" w:rsidRDefault="00F35AAD" w:rsidP="00F35AAD">
      <w:pPr>
        <w:spacing w:after="0" w:line="240" w:lineRule="auto"/>
        <w:ind w:right="-1" w:firstLine="567"/>
        <w:jc w:val="center"/>
        <w:rPr>
          <w:rFonts w:ascii="Times New Roman" w:hAnsi="Times New Roman" w:cs="Times New Roman"/>
          <w:sz w:val="20"/>
          <w:szCs w:val="20"/>
        </w:rPr>
      </w:pPr>
      <w:r w:rsidRPr="00575912">
        <w:rPr>
          <w:rFonts w:ascii="Times New Roman" w:hAnsi="Times New Roman" w:cs="Times New Roman"/>
          <w:sz w:val="20"/>
          <w:szCs w:val="20"/>
        </w:rPr>
        <w:t xml:space="preserve"> (наименование субъекта контроля)</w:t>
      </w:r>
    </w:p>
    <w:p w:rsidR="00F35AAD" w:rsidRPr="00575912" w:rsidRDefault="00F35AAD" w:rsidP="00F35AAD">
      <w:pPr>
        <w:spacing w:after="0" w:line="240" w:lineRule="auto"/>
        <w:ind w:right="-1"/>
        <w:jc w:val="both"/>
        <w:rPr>
          <w:rFonts w:ascii="Times New Roman" w:hAnsi="Times New Roman" w:cs="Times New Roman"/>
          <w:sz w:val="28"/>
          <w:szCs w:val="28"/>
        </w:rPr>
      </w:pPr>
    </w:p>
    <w:p w:rsidR="00F35AAD" w:rsidRPr="00575912" w:rsidRDefault="00F35AAD" w:rsidP="00F35AAD">
      <w:pPr>
        <w:spacing w:after="0" w:line="240" w:lineRule="auto"/>
        <w:ind w:right="-1"/>
        <w:jc w:val="both"/>
        <w:rPr>
          <w:rFonts w:ascii="Times New Roman" w:hAnsi="Times New Roman" w:cs="Times New Roman"/>
          <w:sz w:val="28"/>
          <w:szCs w:val="28"/>
        </w:rPr>
      </w:pPr>
      <w:r w:rsidRPr="00575912">
        <w:rPr>
          <w:rFonts w:ascii="Times New Roman" w:hAnsi="Times New Roman" w:cs="Times New Roman"/>
          <w:sz w:val="28"/>
          <w:szCs w:val="28"/>
        </w:rPr>
        <w:t>в рамках контроля в сфере закупок.</w:t>
      </w:r>
    </w:p>
    <w:p w:rsidR="00F35AAD" w:rsidRPr="00575912" w:rsidRDefault="00F35AAD" w:rsidP="00F35AAD">
      <w:pPr>
        <w:pStyle w:val="a3"/>
        <w:numPr>
          <w:ilvl w:val="0"/>
          <w:numId w:val="12"/>
        </w:numPr>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Место нахождение субъекта контроля____________________________.</w:t>
      </w:r>
    </w:p>
    <w:p w:rsidR="00F35AAD" w:rsidRPr="00575912" w:rsidRDefault="00F35AAD" w:rsidP="00F35AAD">
      <w:pPr>
        <w:pStyle w:val="a3"/>
        <w:numPr>
          <w:ilvl w:val="0"/>
          <w:numId w:val="12"/>
        </w:numPr>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Назначить лицами, уполномоченными на проведение проверки:</w:t>
      </w:r>
    </w:p>
    <w:p w:rsidR="00F35AAD" w:rsidRPr="00575912" w:rsidRDefault="00F35AAD" w:rsidP="00F35AAD">
      <w:pPr>
        <w:spacing w:after="0" w:line="240" w:lineRule="auto"/>
        <w:ind w:right="-1" w:firstLine="567"/>
        <w:jc w:val="both"/>
        <w:rPr>
          <w:rFonts w:ascii="Times New Roman" w:hAnsi="Times New Roman" w:cs="Times New Roman"/>
          <w:sz w:val="28"/>
          <w:szCs w:val="28"/>
        </w:rPr>
      </w:pPr>
      <w:r w:rsidRPr="00575912">
        <w:rPr>
          <w:rFonts w:ascii="Times New Roman" w:hAnsi="Times New Roman" w:cs="Times New Roman"/>
          <w:sz w:val="28"/>
          <w:szCs w:val="28"/>
        </w:rPr>
        <w:t>1) _________________________________________________________________;</w:t>
      </w:r>
    </w:p>
    <w:p w:rsidR="00F35AAD" w:rsidRPr="00575912" w:rsidRDefault="00F35AAD" w:rsidP="00F35AAD">
      <w:pPr>
        <w:spacing w:after="0" w:line="240" w:lineRule="auto"/>
        <w:ind w:right="-1" w:firstLine="567"/>
        <w:jc w:val="both"/>
        <w:rPr>
          <w:rFonts w:ascii="Times New Roman" w:hAnsi="Times New Roman" w:cs="Times New Roman"/>
          <w:sz w:val="28"/>
          <w:szCs w:val="28"/>
        </w:rPr>
      </w:pPr>
      <w:r w:rsidRPr="00575912">
        <w:rPr>
          <w:rFonts w:ascii="Times New Roman" w:hAnsi="Times New Roman" w:cs="Times New Roman"/>
          <w:sz w:val="28"/>
          <w:szCs w:val="28"/>
        </w:rPr>
        <w:t>2) _______________________________________________________________.</w:t>
      </w:r>
    </w:p>
    <w:p w:rsidR="00F35AAD" w:rsidRPr="00575912" w:rsidRDefault="00F35AAD" w:rsidP="00F35AAD">
      <w:pPr>
        <w:pStyle w:val="a3"/>
        <w:numPr>
          <w:ilvl w:val="0"/>
          <w:numId w:val="12"/>
        </w:numPr>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Привлечь к проведению проверки в качестве экспертов, представителей экспертных организаций следующих лиц: ________________________________________________________________________</w:t>
      </w:r>
    </w:p>
    <w:p w:rsidR="00F35AAD" w:rsidRPr="00575912" w:rsidRDefault="00F35AAD" w:rsidP="00F35AAD">
      <w:pPr>
        <w:spacing w:after="0" w:line="240" w:lineRule="auto"/>
        <w:ind w:right="-1" w:firstLine="567"/>
        <w:jc w:val="both"/>
        <w:rPr>
          <w:rFonts w:ascii="Times New Roman" w:hAnsi="Times New Roman" w:cs="Times New Roman"/>
          <w:sz w:val="28"/>
          <w:szCs w:val="28"/>
        </w:rPr>
      </w:pPr>
      <w:r w:rsidRPr="00575912">
        <w:rPr>
          <w:rFonts w:ascii="Times New Roman" w:hAnsi="Times New Roman" w:cs="Times New Roman"/>
          <w:sz w:val="28"/>
          <w:szCs w:val="28"/>
        </w:rPr>
        <w:t xml:space="preserve">                                                </w:t>
      </w:r>
      <w:r w:rsidR="000135DD">
        <w:rPr>
          <w:rFonts w:ascii="Times New Roman" w:hAnsi="Times New Roman" w:cs="Times New Roman"/>
          <w:sz w:val="28"/>
          <w:szCs w:val="28"/>
          <w:vertAlign w:val="superscript"/>
        </w:rPr>
        <w:t>(указать ФИО)</w:t>
      </w:r>
    </w:p>
    <w:p w:rsidR="00F35AAD" w:rsidRPr="00575912" w:rsidRDefault="00F35AAD" w:rsidP="00F35AAD">
      <w:pPr>
        <w:pStyle w:val="a3"/>
        <w:numPr>
          <w:ilvl w:val="0"/>
          <w:numId w:val="12"/>
        </w:numPr>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Установить, что:</w:t>
      </w:r>
    </w:p>
    <w:p w:rsidR="00F35AAD" w:rsidRPr="00575912" w:rsidRDefault="00F35AAD" w:rsidP="00F35AAD">
      <w:pPr>
        <w:pStyle w:val="ConsPlusNormal"/>
        <w:ind w:right="-1" w:firstLine="567"/>
        <w:jc w:val="both"/>
        <w:outlineLvl w:val="0"/>
        <w:rPr>
          <w:rFonts w:ascii="Times New Roman" w:hAnsi="Times New Roman" w:cs="Times New Roman"/>
          <w:sz w:val="28"/>
          <w:szCs w:val="28"/>
        </w:rPr>
      </w:pPr>
      <w:r w:rsidRPr="00575912">
        <w:rPr>
          <w:rFonts w:ascii="Times New Roman" w:hAnsi="Times New Roman" w:cs="Times New Roman"/>
          <w:sz w:val="28"/>
          <w:szCs w:val="28"/>
        </w:rPr>
        <w:t>1) настоящая проверка проводится с целью: ________________________________________________________________;</w:t>
      </w:r>
    </w:p>
    <w:p w:rsidR="00F35AAD" w:rsidRPr="00575912" w:rsidRDefault="00F35AAD" w:rsidP="00F35AAD">
      <w:pPr>
        <w:spacing w:after="0" w:line="240" w:lineRule="auto"/>
        <w:ind w:right="-1" w:firstLine="567"/>
        <w:jc w:val="both"/>
        <w:rPr>
          <w:rFonts w:ascii="Times New Roman" w:hAnsi="Times New Roman" w:cs="Times New Roman"/>
          <w:sz w:val="28"/>
          <w:szCs w:val="28"/>
        </w:rPr>
      </w:pPr>
      <w:r w:rsidRPr="00575912">
        <w:rPr>
          <w:rFonts w:ascii="Times New Roman" w:hAnsi="Times New Roman" w:cs="Times New Roman"/>
          <w:sz w:val="28"/>
          <w:szCs w:val="28"/>
        </w:rPr>
        <w:t>2) задачей</w:t>
      </w:r>
      <w:r>
        <w:rPr>
          <w:rFonts w:ascii="Times New Roman" w:hAnsi="Times New Roman" w:cs="Times New Roman"/>
          <w:sz w:val="28"/>
          <w:szCs w:val="28"/>
        </w:rPr>
        <w:t xml:space="preserve"> </w:t>
      </w:r>
      <w:r w:rsidRPr="00575912">
        <w:rPr>
          <w:rFonts w:ascii="Times New Roman" w:hAnsi="Times New Roman" w:cs="Times New Roman"/>
          <w:sz w:val="28"/>
          <w:szCs w:val="28"/>
        </w:rPr>
        <w:t xml:space="preserve"> настоящей проверки является рассмотрение:</w:t>
      </w:r>
    </w:p>
    <w:p w:rsidR="00F35AAD" w:rsidRPr="00575912" w:rsidRDefault="00F35AAD" w:rsidP="00F35AAD">
      <w:pPr>
        <w:spacing w:after="0" w:line="240" w:lineRule="auto"/>
        <w:ind w:right="-1" w:firstLine="567"/>
        <w:jc w:val="both"/>
        <w:rPr>
          <w:rFonts w:ascii="Times New Roman" w:hAnsi="Times New Roman" w:cs="Times New Roman"/>
          <w:sz w:val="28"/>
          <w:szCs w:val="28"/>
        </w:rPr>
      </w:pPr>
      <w:r w:rsidRPr="00575912">
        <w:rPr>
          <w:rFonts w:ascii="Times New Roman" w:hAnsi="Times New Roman" w:cs="Times New Roman"/>
          <w:sz w:val="28"/>
          <w:szCs w:val="28"/>
        </w:rPr>
        <w:lastRenderedPageBreak/>
        <w:t>- _________________________________________________________________;</w:t>
      </w:r>
    </w:p>
    <w:p w:rsidR="00F35AAD" w:rsidRPr="00575912" w:rsidRDefault="00F35AAD" w:rsidP="00F35AAD">
      <w:pPr>
        <w:spacing w:after="0" w:line="240" w:lineRule="auto"/>
        <w:ind w:right="-1" w:firstLine="567"/>
        <w:jc w:val="both"/>
        <w:rPr>
          <w:rFonts w:ascii="Times New Roman" w:hAnsi="Times New Roman" w:cs="Times New Roman"/>
          <w:sz w:val="28"/>
          <w:szCs w:val="28"/>
        </w:rPr>
      </w:pPr>
      <w:r w:rsidRPr="00575912">
        <w:rPr>
          <w:rFonts w:ascii="Times New Roman" w:hAnsi="Times New Roman" w:cs="Times New Roman"/>
          <w:sz w:val="28"/>
          <w:szCs w:val="28"/>
        </w:rPr>
        <w:t>- _______________________________________________________________.</w:t>
      </w:r>
    </w:p>
    <w:p w:rsidR="00F35AAD" w:rsidRPr="00575912" w:rsidRDefault="00F35AAD" w:rsidP="00F35AAD">
      <w:pPr>
        <w:pStyle w:val="a3"/>
        <w:numPr>
          <w:ilvl w:val="0"/>
          <w:numId w:val="12"/>
        </w:numPr>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Предметом настоящей проверки является:</w:t>
      </w:r>
    </w:p>
    <w:p w:rsidR="00F35AAD" w:rsidRPr="00575912" w:rsidRDefault="00F35AAD" w:rsidP="00F35AAD">
      <w:pPr>
        <w:pStyle w:val="a3"/>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 xml:space="preserve">____________________________________________________________________________________________________________________________________________ </w:t>
      </w:r>
    </w:p>
    <w:p w:rsidR="00F35AAD" w:rsidRPr="00575912" w:rsidRDefault="00F35AAD" w:rsidP="00F35AAD">
      <w:pPr>
        <w:pStyle w:val="a3"/>
        <w:numPr>
          <w:ilvl w:val="0"/>
          <w:numId w:val="12"/>
        </w:numPr>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 xml:space="preserve">Срок проведения проверки: </w:t>
      </w:r>
    </w:p>
    <w:p w:rsidR="00F35AAD" w:rsidRPr="00575912" w:rsidRDefault="00F35AAD" w:rsidP="00F35AAD">
      <w:pPr>
        <w:pStyle w:val="a3"/>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с «____» __________ 20___г. по «____» __________ 20___г.</w:t>
      </w:r>
    </w:p>
    <w:p w:rsidR="00F35AAD" w:rsidRPr="00575912" w:rsidRDefault="00F35AAD" w:rsidP="00F35AAD">
      <w:pPr>
        <w:pStyle w:val="a3"/>
        <w:numPr>
          <w:ilvl w:val="0"/>
          <w:numId w:val="12"/>
        </w:numPr>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lang w:val="tt-RU"/>
        </w:rPr>
        <w:t>Перечень документов, представление которых субъектом контроля необходимо для достижения целей и задач проведения проверки:</w:t>
      </w:r>
    </w:p>
    <w:p w:rsidR="00F35AAD" w:rsidRPr="00575912" w:rsidRDefault="00F35AAD" w:rsidP="00F35AAD">
      <w:pPr>
        <w:pStyle w:val="a3"/>
        <w:numPr>
          <w:ilvl w:val="0"/>
          <w:numId w:val="10"/>
        </w:numPr>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w:t>
      </w:r>
    </w:p>
    <w:p w:rsidR="00F35AAD" w:rsidRPr="00575912" w:rsidRDefault="00F35AAD" w:rsidP="00F35AAD">
      <w:pPr>
        <w:pStyle w:val="a3"/>
        <w:numPr>
          <w:ilvl w:val="0"/>
          <w:numId w:val="10"/>
        </w:numPr>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w:t>
      </w:r>
    </w:p>
    <w:p w:rsidR="00F35AAD" w:rsidRPr="00575912" w:rsidRDefault="00F35AAD" w:rsidP="00F35AAD">
      <w:pPr>
        <w:pStyle w:val="a3"/>
        <w:numPr>
          <w:ilvl w:val="0"/>
          <w:numId w:val="10"/>
        </w:numPr>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w:t>
      </w:r>
    </w:p>
    <w:p w:rsidR="00F35AAD" w:rsidRPr="00575912" w:rsidRDefault="00F35AAD" w:rsidP="00F35AAD">
      <w:pPr>
        <w:pStyle w:val="a3"/>
        <w:numPr>
          <w:ilvl w:val="0"/>
          <w:numId w:val="10"/>
        </w:numPr>
        <w:spacing w:after="0" w:line="240" w:lineRule="auto"/>
        <w:ind w:left="0" w:right="-1" w:firstLine="567"/>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w:t>
      </w:r>
    </w:p>
    <w:p w:rsidR="00F35AAD" w:rsidRPr="00575912" w:rsidRDefault="00F35AAD" w:rsidP="00F35AAD">
      <w:pPr>
        <w:pStyle w:val="ConsPlusNormal"/>
        <w:ind w:firstLine="567"/>
        <w:rPr>
          <w:rFonts w:ascii="Times New Roman" w:hAnsi="Times New Roman" w:cs="Times New Roman"/>
          <w:sz w:val="28"/>
          <w:szCs w:val="28"/>
        </w:rPr>
      </w:pPr>
    </w:p>
    <w:p w:rsidR="00F35AAD" w:rsidRPr="00575912" w:rsidRDefault="00F35AAD" w:rsidP="00F35AAD">
      <w:pPr>
        <w:pStyle w:val="ConsPlusNormal"/>
        <w:ind w:firstLine="567"/>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692"/>
        <w:gridCol w:w="3399"/>
      </w:tblGrid>
      <w:tr w:rsidR="00F35AAD" w:rsidRPr="00575912" w:rsidTr="00380335">
        <w:tc>
          <w:tcPr>
            <w:tcW w:w="4106" w:type="dxa"/>
          </w:tcPr>
          <w:p w:rsidR="00F35AAD" w:rsidRPr="00575912" w:rsidRDefault="00F35AAD" w:rsidP="00380335">
            <w:pPr>
              <w:pStyle w:val="ConsPlusNormal"/>
              <w:ind w:firstLine="0"/>
              <w:rPr>
                <w:rFonts w:ascii="Times New Roman" w:hAnsi="Times New Roman" w:cs="Times New Roman"/>
                <w:sz w:val="28"/>
                <w:szCs w:val="28"/>
              </w:rPr>
            </w:pPr>
            <w:r w:rsidRPr="00575912">
              <w:rPr>
                <w:rFonts w:ascii="Times New Roman" w:hAnsi="Times New Roman" w:cs="Times New Roman"/>
                <w:sz w:val="28"/>
                <w:szCs w:val="28"/>
              </w:rPr>
              <w:t xml:space="preserve">Заместитель Руководителя </w:t>
            </w:r>
          </w:p>
          <w:p w:rsidR="00F35AAD" w:rsidRPr="00575912" w:rsidRDefault="00F35AAD" w:rsidP="00380335">
            <w:pPr>
              <w:pStyle w:val="ConsPlusNormal"/>
              <w:ind w:firstLine="0"/>
              <w:rPr>
                <w:rFonts w:ascii="Times New Roman" w:hAnsi="Times New Roman" w:cs="Times New Roman"/>
                <w:sz w:val="28"/>
                <w:szCs w:val="28"/>
              </w:rPr>
            </w:pPr>
            <w:r w:rsidRPr="00575912">
              <w:rPr>
                <w:rFonts w:ascii="Times New Roman" w:hAnsi="Times New Roman" w:cs="Times New Roman"/>
                <w:sz w:val="28"/>
                <w:szCs w:val="28"/>
              </w:rPr>
              <w:t xml:space="preserve">Исполнительного комитета, начальник управления финансов   </w:t>
            </w:r>
          </w:p>
        </w:tc>
        <w:tc>
          <w:tcPr>
            <w:tcW w:w="2692" w:type="dxa"/>
          </w:tcPr>
          <w:p w:rsidR="00F35AAD" w:rsidRPr="00575912" w:rsidRDefault="00F35AAD" w:rsidP="00380335">
            <w:pPr>
              <w:pStyle w:val="ConsPlusNormal"/>
              <w:jc w:val="center"/>
              <w:rPr>
                <w:rFonts w:ascii="Times New Roman" w:hAnsi="Times New Roman" w:cs="Times New Roman"/>
                <w:sz w:val="28"/>
                <w:szCs w:val="28"/>
              </w:rPr>
            </w:pPr>
          </w:p>
          <w:p w:rsidR="00F35AAD" w:rsidRPr="00575912" w:rsidRDefault="00F35AAD" w:rsidP="00995A6F">
            <w:pPr>
              <w:pStyle w:val="ConsPlusNormal"/>
              <w:ind w:firstLine="38"/>
              <w:jc w:val="center"/>
              <w:rPr>
                <w:rFonts w:ascii="Times New Roman" w:hAnsi="Times New Roman" w:cs="Times New Roman"/>
                <w:sz w:val="28"/>
                <w:szCs w:val="28"/>
              </w:rPr>
            </w:pPr>
            <w:r w:rsidRPr="00575912">
              <w:rPr>
                <w:rFonts w:ascii="Times New Roman" w:hAnsi="Times New Roman" w:cs="Times New Roman"/>
                <w:sz w:val="28"/>
                <w:szCs w:val="28"/>
              </w:rPr>
              <w:t>Подпись</w:t>
            </w:r>
          </w:p>
        </w:tc>
        <w:tc>
          <w:tcPr>
            <w:tcW w:w="3399" w:type="dxa"/>
          </w:tcPr>
          <w:p w:rsidR="00F35AAD" w:rsidRPr="00575912" w:rsidRDefault="00F35AAD" w:rsidP="00380335">
            <w:pPr>
              <w:pStyle w:val="ConsPlusNormal"/>
              <w:jc w:val="center"/>
              <w:rPr>
                <w:rFonts w:ascii="Times New Roman" w:hAnsi="Times New Roman" w:cs="Times New Roman"/>
                <w:sz w:val="28"/>
                <w:szCs w:val="28"/>
              </w:rPr>
            </w:pPr>
          </w:p>
          <w:p w:rsidR="00F35AAD" w:rsidRPr="00575912" w:rsidRDefault="00F35AAD" w:rsidP="00995A6F">
            <w:pPr>
              <w:pStyle w:val="ConsPlusNormal"/>
              <w:ind w:firstLine="46"/>
              <w:jc w:val="center"/>
              <w:rPr>
                <w:rFonts w:ascii="Times New Roman" w:hAnsi="Times New Roman" w:cs="Times New Roman"/>
                <w:sz w:val="28"/>
                <w:szCs w:val="28"/>
              </w:rPr>
            </w:pPr>
            <w:r w:rsidRPr="00575912">
              <w:rPr>
                <w:rFonts w:ascii="Times New Roman" w:hAnsi="Times New Roman" w:cs="Times New Roman"/>
                <w:sz w:val="28"/>
                <w:szCs w:val="28"/>
              </w:rPr>
              <w:t>Расшифровка подписи</w:t>
            </w:r>
          </w:p>
        </w:tc>
      </w:tr>
    </w:tbl>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Pr="00575912" w:rsidRDefault="00F35AAD" w:rsidP="00F35AAD">
      <w:pPr>
        <w:pStyle w:val="ConsPlusNormal"/>
        <w:rPr>
          <w:rFonts w:ascii="Times New Roman" w:hAnsi="Times New Roman" w:cs="Times New Roman"/>
          <w:sz w:val="28"/>
          <w:szCs w:val="28"/>
        </w:rPr>
      </w:pPr>
    </w:p>
    <w:p w:rsidR="00F35AAD" w:rsidRDefault="00F35AAD" w:rsidP="00F35AAD">
      <w:pPr>
        <w:pStyle w:val="a3"/>
        <w:spacing w:after="0" w:line="240" w:lineRule="auto"/>
        <w:ind w:left="5670"/>
        <w:jc w:val="both"/>
        <w:rPr>
          <w:rFonts w:ascii="Times New Roman" w:hAnsi="Times New Roman" w:cs="Times New Roman"/>
          <w:sz w:val="28"/>
          <w:szCs w:val="28"/>
        </w:rPr>
      </w:pPr>
    </w:p>
    <w:p w:rsidR="00F35AAD" w:rsidRDefault="00F35AAD" w:rsidP="00F35AAD">
      <w:pPr>
        <w:pStyle w:val="a3"/>
        <w:spacing w:after="0" w:line="240" w:lineRule="auto"/>
        <w:ind w:left="5670"/>
        <w:jc w:val="both"/>
        <w:rPr>
          <w:rFonts w:ascii="Times New Roman" w:hAnsi="Times New Roman" w:cs="Times New Roman"/>
          <w:sz w:val="28"/>
          <w:szCs w:val="28"/>
        </w:rPr>
      </w:pPr>
    </w:p>
    <w:p w:rsidR="00F35AAD" w:rsidRDefault="00F35AAD" w:rsidP="00F35AAD">
      <w:pPr>
        <w:pStyle w:val="a3"/>
        <w:spacing w:after="0" w:line="240" w:lineRule="auto"/>
        <w:ind w:left="5670"/>
        <w:jc w:val="both"/>
        <w:rPr>
          <w:rFonts w:ascii="Times New Roman" w:hAnsi="Times New Roman" w:cs="Times New Roman"/>
          <w:sz w:val="28"/>
          <w:szCs w:val="28"/>
        </w:rPr>
      </w:pPr>
    </w:p>
    <w:p w:rsidR="00F35AAD" w:rsidRDefault="00F35AAD" w:rsidP="00F35AAD">
      <w:pPr>
        <w:pStyle w:val="a3"/>
        <w:spacing w:after="0" w:line="240" w:lineRule="auto"/>
        <w:ind w:left="5670"/>
        <w:jc w:val="both"/>
        <w:rPr>
          <w:rFonts w:ascii="Times New Roman" w:hAnsi="Times New Roman" w:cs="Times New Roman"/>
          <w:sz w:val="28"/>
          <w:szCs w:val="28"/>
        </w:rPr>
      </w:pPr>
    </w:p>
    <w:p w:rsidR="00F35AAD" w:rsidRDefault="00F35AAD" w:rsidP="00F35AAD">
      <w:pPr>
        <w:pStyle w:val="a3"/>
        <w:spacing w:after="0" w:line="240" w:lineRule="auto"/>
        <w:ind w:left="5670"/>
        <w:jc w:val="both"/>
        <w:rPr>
          <w:rFonts w:ascii="Times New Roman" w:hAnsi="Times New Roman" w:cs="Times New Roman"/>
          <w:sz w:val="28"/>
          <w:szCs w:val="28"/>
        </w:rPr>
      </w:pPr>
    </w:p>
    <w:p w:rsidR="00F35AAD" w:rsidRDefault="00F35AAD" w:rsidP="00F35AAD">
      <w:pPr>
        <w:pStyle w:val="a3"/>
        <w:spacing w:after="0" w:line="240" w:lineRule="auto"/>
        <w:ind w:left="5670"/>
        <w:jc w:val="both"/>
        <w:rPr>
          <w:rFonts w:ascii="Times New Roman" w:hAnsi="Times New Roman" w:cs="Times New Roman"/>
          <w:sz w:val="28"/>
          <w:szCs w:val="28"/>
        </w:rPr>
      </w:pPr>
    </w:p>
    <w:p w:rsidR="00F35AAD" w:rsidRDefault="00F35AAD" w:rsidP="00F35AAD">
      <w:pPr>
        <w:pStyle w:val="a3"/>
        <w:spacing w:after="0" w:line="240" w:lineRule="auto"/>
        <w:ind w:left="5670"/>
        <w:jc w:val="both"/>
        <w:rPr>
          <w:rFonts w:ascii="Times New Roman" w:hAnsi="Times New Roman" w:cs="Times New Roman"/>
          <w:sz w:val="28"/>
          <w:szCs w:val="28"/>
        </w:rPr>
      </w:pPr>
    </w:p>
    <w:p w:rsidR="00F35AAD" w:rsidRDefault="00F35AAD" w:rsidP="00F35AAD">
      <w:pPr>
        <w:pStyle w:val="a3"/>
        <w:spacing w:after="0" w:line="240" w:lineRule="auto"/>
        <w:ind w:left="5670"/>
        <w:jc w:val="both"/>
        <w:rPr>
          <w:rFonts w:ascii="Times New Roman" w:hAnsi="Times New Roman" w:cs="Times New Roman"/>
          <w:sz w:val="28"/>
          <w:szCs w:val="28"/>
        </w:rPr>
      </w:pPr>
    </w:p>
    <w:p w:rsidR="00366071" w:rsidRDefault="00366071" w:rsidP="00F35AAD">
      <w:pPr>
        <w:pStyle w:val="a3"/>
        <w:spacing w:after="0" w:line="240" w:lineRule="auto"/>
        <w:ind w:left="5670"/>
        <w:jc w:val="both"/>
        <w:rPr>
          <w:rFonts w:ascii="Times New Roman" w:hAnsi="Times New Roman" w:cs="Times New Roman"/>
          <w:sz w:val="28"/>
          <w:szCs w:val="28"/>
        </w:rPr>
      </w:pPr>
    </w:p>
    <w:p w:rsidR="00F35AAD" w:rsidRDefault="00F35AAD" w:rsidP="00F35AAD">
      <w:pPr>
        <w:pStyle w:val="a3"/>
        <w:spacing w:after="0" w:line="240" w:lineRule="auto"/>
        <w:ind w:left="5670"/>
        <w:jc w:val="both"/>
        <w:rPr>
          <w:rFonts w:ascii="Times New Roman" w:hAnsi="Times New Roman" w:cs="Times New Roman"/>
          <w:sz w:val="28"/>
          <w:szCs w:val="28"/>
        </w:rPr>
      </w:pPr>
    </w:p>
    <w:p w:rsidR="00F35AAD" w:rsidRDefault="00F35AAD" w:rsidP="00F35AAD">
      <w:pPr>
        <w:pStyle w:val="a3"/>
        <w:spacing w:after="0" w:line="240" w:lineRule="auto"/>
        <w:ind w:left="5670"/>
        <w:jc w:val="both"/>
        <w:rPr>
          <w:rFonts w:ascii="Times New Roman" w:hAnsi="Times New Roman" w:cs="Times New Roman"/>
          <w:sz w:val="28"/>
          <w:szCs w:val="28"/>
        </w:rPr>
      </w:pPr>
    </w:p>
    <w:p w:rsidR="00F35AAD" w:rsidRPr="00E55A4E" w:rsidRDefault="00F35AAD" w:rsidP="00F35AAD">
      <w:pPr>
        <w:pStyle w:val="a3"/>
        <w:spacing w:after="0" w:line="240" w:lineRule="auto"/>
        <w:ind w:left="5670"/>
        <w:jc w:val="both"/>
        <w:rPr>
          <w:rFonts w:ascii="Times New Roman" w:hAnsi="Times New Roman" w:cs="Times New Roman"/>
          <w:sz w:val="28"/>
          <w:szCs w:val="28"/>
        </w:rPr>
      </w:pPr>
      <w:r w:rsidRPr="00575912">
        <w:rPr>
          <w:rFonts w:ascii="Times New Roman" w:hAnsi="Times New Roman" w:cs="Times New Roman"/>
          <w:sz w:val="28"/>
          <w:szCs w:val="28"/>
        </w:rPr>
        <w:lastRenderedPageBreak/>
        <w:t xml:space="preserve">      </w:t>
      </w:r>
      <w:r w:rsidRPr="00E55A4E">
        <w:rPr>
          <w:rFonts w:ascii="Times New Roman" w:hAnsi="Times New Roman" w:cs="Times New Roman"/>
          <w:sz w:val="28"/>
          <w:szCs w:val="28"/>
        </w:rPr>
        <w:t>Приложение №4</w:t>
      </w:r>
    </w:p>
    <w:p w:rsidR="00F35AAD" w:rsidRPr="00E55A4E" w:rsidRDefault="00F35AAD" w:rsidP="00F35AAD">
      <w:pPr>
        <w:pStyle w:val="1"/>
        <w:ind w:left="6096" w:right="-2"/>
        <w:rPr>
          <w:b w:val="0"/>
          <w:szCs w:val="28"/>
        </w:rPr>
      </w:pPr>
      <w:r w:rsidRPr="00E55A4E">
        <w:rPr>
          <w:b w:val="0"/>
          <w:szCs w:val="28"/>
        </w:rPr>
        <w:t>к административному регламенту осуществления органом внутреннего муниципального финансового контроля деятельности по контролю в сфере закупок товаров, работ и услуг для муниципальных нужд</w:t>
      </w:r>
    </w:p>
    <w:p w:rsidR="00F35AAD" w:rsidRPr="00575912" w:rsidRDefault="00F35AAD" w:rsidP="00F35AAD">
      <w:pPr>
        <w:pStyle w:val="a3"/>
        <w:ind w:left="567" w:right="-1" w:hanging="567"/>
        <w:jc w:val="both"/>
        <w:rPr>
          <w:rFonts w:ascii="Times New Roman" w:hAnsi="Times New Roman" w:cs="Times New Roman"/>
          <w:sz w:val="28"/>
          <w:szCs w:val="28"/>
        </w:rPr>
      </w:pPr>
    </w:p>
    <w:p w:rsidR="00F35AAD" w:rsidRPr="00575912" w:rsidRDefault="00F35AAD" w:rsidP="00F35AAD">
      <w:pPr>
        <w:pStyle w:val="a3"/>
        <w:ind w:left="567" w:right="-1" w:hanging="567"/>
        <w:jc w:val="center"/>
        <w:rPr>
          <w:rFonts w:ascii="Times New Roman" w:hAnsi="Times New Roman" w:cs="Times New Roman"/>
          <w:sz w:val="28"/>
          <w:szCs w:val="28"/>
        </w:rPr>
      </w:pPr>
      <w:r w:rsidRPr="00575912">
        <w:rPr>
          <w:rFonts w:ascii="Times New Roman" w:hAnsi="Times New Roman" w:cs="Times New Roman"/>
          <w:sz w:val="28"/>
          <w:szCs w:val="28"/>
        </w:rPr>
        <w:t>Форма уведомления о проведении контрольного мероприятия</w:t>
      </w:r>
      <w:r w:rsidRPr="00575912">
        <w:rPr>
          <w:rStyle w:val="a8"/>
          <w:szCs w:val="28"/>
        </w:rPr>
        <w:footnoteReference w:id="3"/>
      </w:r>
    </w:p>
    <w:p w:rsidR="00F35AAD" w:rsidRPr="00575912" w:rsidRDefault="00F35AAD" w:rsidP="00F35AAD">
      <w:pPr>
        <w:pStyle w:val="a3"/>
        <w:ind w:left="567" w:right="-1" w:hanging="567"/>
        <w:jc w:val="both"/>
        <w:rPr>
          <w:rFonts w:ascii="Times New Roman" w:hAnsi="Times New Roman" w:cs="Times New Roman"/>
          <w:sz w:val="28"/>
          <w:szCs w:val="28"/>
        </w:rPr>
      </w:pPr>
    </w:p>
    <w:p w:rsidR="00F35AAD" w:rsidRPr="00575912" w:rsidRDefault="00F35AAD" w:rsidP="00F35AAD">
      <w:pPr>
        <w:spacing w:after="0" w:line="240" w:lineRule="auto"/>
        <w:ind w:left="4820"/>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________________________________________________________________________________________________________________________________________________________</w:t>
      </w:r>
    </w:p>
    <w:p w:rsidR="00F35AAD" w:rsidRPr="00575912" w:rsidRDefault="00F35AAD" w:rsidP="00F35AAD">
      <w:pPr>
        <w:spacing w:after="0" w:line="240" w:lineRule="auto"/>
        <w:ind w:left="4820"/>
        <w:jc w:val="both"/>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(указывается адрес, ФИО субъекта контроля – для физического лица, наименование субъекта контроля – для юридического лица)</w:t>
      </w:r>
    </w:p>
    <w:p w:rsidR="00F35AAD" w:rsidRPr="00575912" w:rsidRDefault="00F35AAD" w:rsidP="00F35AAD">
      <w:pPr>
        <w:rPr>
          <w:rFonts w:ascii="Times New Roman" w:hAnsi="Times New Roman" w:cs="Times New Roman"/>
          <w:sz w:val="28"/>
          <w:szCs w:val="28"/>
        </w:rPr>
      </w:pPr>
    </w:p>
    <w:p w:rsidR="00F35AAD" w:rsidRPr="00575912" w:rsidRDefault="00F35AAD" w:rsidP="00F35AAD">
      <w:pPr>
        <w:spacing w:after="0" w:line="240" w:lineRule="auto"/>
        <w:rPr>
          <w:sz w:val="28"/>
          <w:szCs w:val="28"/>
        </w:rPr>
      </w:pPr>
    </w:p>
    <w:p w:rsidR="00F35AAD" w:rsidRPr="00575912" w:rsidRDefault="00F35AAD" w:rsidP="00F35AAD">
      <w:pPr>
        <w:spacing w:after="0" w:line="240" w:lineRule="auto"/>
        <w:jc w:val="center"/>
        <w:rPr>
          <w:rFonts w:ascii="Times New Roman" w:hAnsi="Times New Roman" w:cs="Times New Roman"/>
          <w:sz w:val="28"/>
          <w:szCs w:val="28"/>
        </w:rPr>
      </w:pPr>
      <w:r w:rsidRPr="00575912">
        <w:rPr>
          <w:rFonts w:ascii="Times New Roman" w:hAnsi="Times New Roman" w:cs="Times New Roman"/>
          <w:sz w:val="28"/>
          <w:szCs w:val="28"/>
        </w:rPr>
        <w:t xml:space="preserve">Уважаемая (ый)_________________!                                                                                           </w:t>
      </w:r>
    </w:p>
    <w:p w:rsidR="00F35AAD" w:rsidRPr="00575912" w:rsidRDefault="00F35AAD" w:rsidP="00F35AAD">
      <w:pPr>
        <w:spacing w:after="0" w:line="240" w:lineRule="auto"/>
        <w:jc w:val="center"/>
        <w:rPr>
          <w:rFonts w:ascii="Times New Roman" w:hAnsi="Times New Roman" w:cs="Times New Roman"/>
          <w:sz w:val="28"/>
          <w:szCs w:val="28"/>
        </w:rPr>
      </w:pPr>
    </w:p>
    <w:p w:rsidR="00F35AAD" w:rsidRPr="00575912" w:rsidRDefault="00F35AAD" w:rsidP="00F35AAD">
      <w:pPr>
        <w:spacing w:after="0" w:line="240" w:lineRule="auto"/>
        <w:ind w:firstLine="567"/>
        <w:jc w:val="both"/>
        <w:rPr>
          <w:rFonts w:ascii="Times New Roman" w:hAnsi="Times New Roman" w:cs="Times New Roman"/>
          <w:sz w:val="28"/>
          <w:szCs w:val="28"/>
        </w:rPr>
      </w:pPr>
      <w:r w:rsidRPr="00575912">
        <w:rPr>
          <w:rFonts w:ascii="Times New Roman" w:hAnsi="Times New Roman" w:cs="Times New Roman"/>
          <w:sz w:val="28"/>
          <w:szCs w:val="28"/>
        </w:rPr>
        <w:t>Настоящим   уведомляем   Вас, что на основании распоряжения заместителя Руководителя Исполнительного комитета, начальника управления финансов от «____» __________ 20___г. № ____________ с «____» __________ 20___г. по «____» __________ 20___г. в отношении ____________________________________________</w:t>
      </w:r>
    </w:p>
    <w:p w:rsidR="00F35AAD" w:rsidRPr="00575912" w:rsidRDefault="00F35AAD" w:rsidP="00F35AAD">
      <w:pPr>
        <w:spacing w:after="0" w:line="240" w:lineRule="auto"/>
        <w:ind w:firstLine="567"/>
        <w:jc w:val="both"/>
        <w:rPr>
          <w:rFonts w:ascii="Times New Roman" w:hAnsi="Times New Roman" w:cs="Times New Roman"/>
          <w:sz w:val="28"/>
          <w:szCs w:val="28"/>
          <w:vertAlign w:val="superscript"/>
        </w:rPr>
      </w:pPr>
      <w:r w:rsidRPr="00575912">
        <w:rPr>
          <w:rFonts w:ascii="Times New Roman" w:hAnsi="Times New Roman" w:cs="Times New Roman"/>
          <w:sz w:val="28"/>
          <w:szCs w:val="28"/>
        </w:rPr>
        <w:t xml:space="preserve">                                                        </w:t>
      </w:r>
      <w:r w:rsidRPr="00575912">
        <w:rPr>
          <w:rFonts w:ascii="Times New Roman" w:hAnsi="Times New Roman" w:cs="Times New Roman"/>
          <w:sz w:val="28"/>
          <w:szCs w:val="28"/>
          <w:vertAlign w:val="superscript"/>
        </w:rPr>
        <w:t>(указать наименование /ФИО субъекта контроля)</w:t>
      </w:r>
    </w:p>
    <w:p w:rsidR="00F35AAD" w:rsidRPr="00575912" w:rsidRDefault="00F35AAD" w:rsidP="00F35AAD">
      <w:pPr>
        <w:spacing w:after="0" w:line="240" w:lineRule="auto"/>
        <w:jc w:val="both"/>
        <w:rPr>
          <w:rFonts w:ascii="Times New Roman" w:hAnsi="Times New Roman" w:cs="Times New Roman"/>
          <w:sz w:val="28"/>
          <w:szCs w:val="28"/>
        </w:rPr>
      </w:pPr>
      <w:r w:rsidRPr="00575912">
        <w:rPr>
          <w:rFonts w:ascii="Times New Roman" w:hAnsi="Times New Roman" w:cs="Times New Roman"/>
          <w:sz w:val="28"/>
          <w:szCs w:val="28"/>
        </w:rPr>
        <w:t>состоится _________________________</w:t>
      </w:r>
      <w:r w:rsidR="00B33AD4">
        <w:rPr>
          <w:rFonts w:ascii="Times New Roman" w:hAnsi="Times New Roman" w:cs="Times New Roman"/>
          <w:sz w:val="28"/>
          <w:szCs w:val="28"/>
        </w:rPr>
        <w:t xml:space="preserve">_____ </w:t>
      </w:r>
      <w:r w:rsidRPr="00575912">
        <w:rPr>
          <w:rFonts w:ascii="Times New Roman" w:hAnsi="Times New Roman" w:cs="Times New Roman"/>
          <w:sz w:val="28"/>
          <w:szCs w:val="28"/>
        </w:rPr>
        <w:t>проверка, предметом которой является</w:t>
      </w:r>
    </w:p>
    <w:p w:rsidR="00F35AAD" w:rsidRPr="00575912" w:rsidRDefault="00F35AAD" w:rsidP="00F35AAD">
      <w:pPr>
        <w:spacing w:after="0" w:line="240" w:lineRule="auto"/>
        <w:jc w:val="both"/>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 xml:space="preserve">                                                    (указать вид</w:t>
      </w:r>
      <w:r>
        <w:rPr>
          <w:rFonts w:ascii="Times New Roman" w:hAnsi="Times New Roman" w:cs="Times New Roman"/>
          <w:sz w:val="28"/>
          <w:szCs w:val="28"/>
          <w:vertAlign w:val="superscript"/>
        </w:rPr>
        <w:t xml:space="preserve">, форму </w:t>
      </w:r>
      <w:r w:rsidRPr="00575912">
        <w:rPr>
          <w:rFonts w:ascii="Times New Roman" w:hAnsi="Times New Roman" w:cs="Times New Roman"/>
          <w:sz w:val="28"/>
          <w:szCs w:val="28"/>
          <w:vertAlign w:val="superscript"/>
        </w:rPr>
        <w:t xml:space="preserve"> проверки)</w:t>
      </w:r>
    </w:p>
    <w:p w:rsidR="00F35AAD" w:rsidRDefault="00F35AAD" w:rsidP="00F35AAD">
      <w:pPr>
        <w:spacing w:after="0" w:line="240" w:lineRule="auto"/>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__________________________________________________________________</w:t>
      </w:r>
      <w:r w:rsidR="00B33AD4">
        <w:rPr>
          <w:rFonts w:ascii="Times New Roman" w:hAnsi="Times New Roman" w:cs="Times New Roman"/>
          <w:sz w:val="28"/>
          <w:szCs w:val="28"/>
        </w:rPr>
        <w:t>______</w:t>
      </w:r>
    </w:p>
    <w:p w:rsidR="00366071" w:rsidRPr="00575912" w:rsidRDefault="00366071" w:rsidP="00F35AAD">
      <w:pPr>
        <w:spacing w:after="0" w:line="240" w:lineRule="auto"/>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692"/>
        <w:gridCol w:w="3399"/>
      </w:tblGrid>
      <w:tr w:rsidR="00366071" w:rsidRPr="00575912" w:rsidTr="00EC57AC">
        <w:tc>
          <w:tcPr>
            <w:tcW w:w="4106" w:type="dxa"/>
          </w:tcPr>
          <w:p w:rsidR="00366071" w:rsidRPr="00575912" w:rsidRDefault="00366071" w:rsidP="00EC57AC">
            <w:pPr>
              <w:pStyle w:val="ConsPlusNormal"/>
              <w:ind w:firstLine="0"/>
              <w:rPr>
                <w:rFonts w:ascii="Times New Roman" w:hAnsi="Times New Roman" w:cs="Times New Roman"/>
                <w:sz w:val="28"/>
                <w:szCs w:val="28"/>
              </w:rPr>
            </w:pPr>
            <w:r w:rsidRPr="00575912">
              <w:rPr>
                <w:rFonts w:ascii="Times New Roman" w:hAnsi="Times New Roman" w:cs="Times New Roman"/>
                <w:sz w:val="28"/>
                <w:szCs w:val="28"/>
              </w:rPr>
              <w:t xml:space="preserve">Заместитель Руководителя </w:t>
            </w:r>
          </w:p>
          <w:p w:rsidR="00366071" w:rsidRPr="00575912" w:rsidRDefault="00366071" w:rsidP="00EC57AC">
            <w:pPr>
              <w:pStyle w:val="ConsPlusNormal"/>
              <w:ind w:firstLine="0"/>
              <w:rPr>
                <w:rFonts w:ascii="Times New Roman" w:hAnsi="Times New Roman" w:cs="Times New Roman"/>
                <w:sz w:val="28"/>
                <w:szCs w:val="28"/>
              </w:rPr>
            </w:pPr>
            <w:r w:rsidRPr="00575912">
              <w:rPr>
                <w:rFonts w:ascii="Times New Roman" w:hAnsi="Times New Roman" w:cs="Times New Roman"/>
                <w:sz w:val="28"/>
                <w:szCs w:val="28"/>
              </w:rPr>
              <w:t xml:space="preserve">Исполнительного комитета, начальник управления финансов   </w:t>
            </w:r>
          </w:p>
        </w:tc>
        <w:tc>
          <w:tcPr>
            <w:tcW w:w="2692" w:type="dxa"/>
          </w:tcPr>
          <w:p w:rsidR="00366071" w:rsidRPr="00575912" w:rsidRDefault="00366071" w:rsidP="00EC57AC">
            <w:pPr>
              <w:pStyle w:val="ConsPlusNormal"/>
              <w:jc w:val="center"/>
              <w:rPr>
                <w:rFonts w:ascii="Times New Roman" w:hAnsi="Times New Roman" w:cs="Times New Roman"/>
                <w:sz w:val="28"/>
                <w:szCs w:val="28"/>
              </w:rPr>
            </w:pPr>
          </w:p>
          <w:p w:rsidR="00366071" w:rsidRPr="00575912" w:rsidRDefault="00366071" w:rsidP="00EC57AC">
            <w:pPr>
              <w:pStyle w:val="ConsPlusNormal"/>
              <w:ind w:firstLine="38"/>
              <w:jc w:val="center"/>
              <w:rPr>
                <w:rFonts w:ascii="Times New Roman" w:hAnsi="Times New Roman" w:cs="Times New Roman"/>
                <w:sz w:val="28"/>
                <w:szCs w:val="28"/>
              </w:rPr>
            </w:pPr>
            <w:r w:rsidRPr="00575912">
              <w:rPr>
                <w:rFonts w:ascii="Times New Roman" w:hAnsi="Times New Roman" w:cs="Times New Roman"/>
                <w:sz w:val="28"/>
                <w:szCs w:val="28"/>
              </w:rPr>
              <w:t>Подпись</w:t>
            </w:r>
          </w:p>
        </w:tc>
        <w:tc>
          <w:tcPr>
            <w:tcW w:w="3399" w:type="dxa"/>
          </w:tcPr>
          <w:p w:rsidR="00366071" w:rsidRPr="00575912" w:rsidRDefault="00366071" w:rsidP="00EC57AC">
            <w:pPr>
              <w:pStyle w:val="ConsPlusNormal"/>
              <w:jc w:val="center"/>
              <w:rPr>
                <w:rFonts w:ascii="Times New Roman" w:hAnsi="Times New Roman" w:cs="Times New Roman"/>
                <w:sz w:val="28"/>
                <w:szCs w:val="28"/>
              </w:rPr>
            </w:pPr>
          </w:p>
          <w:p w:rsidR="00366071" w:rsidRPr="00575912" w:rsidRDefault="00366071" w:rsidP="00EC57AC">
            <w:pPr>
              <w:pStyle w:val="ConsPlusNormal"/>
              <w:ind w:firstLine="46"/>
              <w:jc w:val="center"/>
              <w:rPr>
                <w:rFonts w:ascii="Times New Roman" w:hAnsi="Times New Roman" w:cs="Times New Roman"/>
                <w:sz w:val="28"/>
                <w:szCs w:val="28"/>
              </w:rPr>
            </w:pPr>
            <w:r w:rsidRPr="00575912">
              <w:rPr>
                <w:rFonts w:ascii="Times New Roman" w:hAnsi="Times New Roman" w:cs="Times New Roman"/>
                <w:sz w:val="28"/>
                <w:szCs w:val="28"/>
              </w:rPr>
              <w:t>Расшифровка подписи</w:t>
            </w:r>
          </w:p>
        </w:tc>
      </w:tr>
    </w:tbl>
    <w:p w:rsidR="00F35AAD" w:rsidRPr="00575912" w:rsidRDefault="00F35AAD" w:rsidP="00F35AAD">
      <w:pPr>
        <w:pStyle w:val="a3"/>
        <w:spacing w:after="0" w:line="240" w:lineRule="auto"/>
        <w:ind w:left="4962"/>
        <w:jc w:val="both"/>
        <w:rPr>
          <w:rFonts w:ascii="Times New Roman" w:hAnsi="Times New Roman" w:cs="Times New Roman"/>
          <w:sz w:val="24"/>
          <w:szCs w:val="24"/>
        </w:rPr>
      </w:pPr>
    </w:p>
    <w:p w:rsidR="00F35AAD" w:rsidRPr="00575912" w:rsidRDefault="00F35AAD" w:rsidP="00F35AAD">
      <w:pPr>
        <w:pStyle w:val="a3"/>
        <w:spacing w:after="0" w:line="240" w:lineRule="auto"/>
        <w:ind w:left="4962"/>
        <w:jc w:val="both"/>
        <w:rPr>
          <w:rFonts w:ascii="Times New Roman" w:hAnsi="Times New Roman" w:cs="Times New Roman"/>
          <w:sz w:val="24"/>
          <w:szCs w:val="24"/>
        </w:rPr>
      </w:pPr>
    </w:p>
    <w:p w:rsidR="00F35AAD" w:rsidRPr="00575912" w:rsidRDefault="00F35AAD" w:rsidP="00F35AAD">
      <w:pPr>
        <w:pStyle w:val="a3"/>
        <w:spacing w:after="0" w:line="240" w:lineRule="auto"/>
        <w:ind w:left="4962"/>
        <w:jc w:val="both"/>
        <w:rPr>
          <w:rFonts w:ascii="Times New Roman" w:hAnsi="Times New Roman" w:cs="Times New Roman"/>
          <w:sz w:val="24"/>
          <w:szCs w:val="24"/>
        </w:rPr>
      </w:pPr>
    </w:p>
    <w:p w:rsidR="00F35AAD" w:rsidRPr="00575912" w:rsidRDefault="00F35AAD" w:rsidP="00F35AAD">
      <w:pPr>
        <w:pStyle w:val="a3"/>
        <w:spacing w:after="0" w:line="240" w:lineRule="auto"/>
        <w:ind w:left="4962"/>
        <w:jc w:val="both"/>
        <w:rPr>
          <w:rFonts w:ascii="Times New Roman" w:hAnsi="Times New Roman" w:cs="Times New Roman"/>
          <w:sz w:val="24"/>
          <w:szCs w:val="24"/>
        </w:rPr>
      </w:pPr>
    </w:p>
    <w:p w:rsidR="00F35AAD" w:rsidRDefault="00F35AAD" w:rsidP="00F35AAD">
      <w:pPr>
        <w:pStyle w:val="a3"/>
        <w:spacing w:after="0" w:line="240" w:lineRule="auto"/>
        <w:ind w:left="5394" w:firstLine="702"/>
        <w:jc w:val="both"/>
        <w:rPr>
          <w:rFonts w:ascii="Times New Roman" w:hAnsi="Times New Roman" w:cs="Times New Roman"/>
          <w:sz w:val="24"/>
          <w:szCs w:val="24"/>
        </w:rPr>
      </w:pPr>
    </w:p>
    <w:p w:rsidR="00366071" w:rsidRDefault="00366071" w:rsidP="00F35AAD">
      <w:pPr>
        <w:pStyle w:val="a3"/>
        <w:spacing w:after="0" w:line="240" w:lineRule="auto"/>
        <w:ind w:left="5394" w:firstLine="702"/>
        <w:jc w:val="both"/>
        <w:rPr>
          <w:rFonts w:ascii="Times New Roman" w:hAnsi="Times New Roman" w:cs="Times New Roman"/>
          <w:sz w:val="24"/>
          <w:szCs w:val="24"/>
        </w:rPr>
      </w:pPr>
    </w:p>
    <w:p w:rsidR="00F35AAD" w:rsidRPr="00E55A4E" w:rsidRDefault="00F35AAD" w:rsidP="00F35AAD">
      <w:pPr>
        <w:pStyle w:val="a3"/>
        <w:spacing w:after="0" w:line="240" w:lineRule="auto"/>
        <w:ind w:left="5394" w:firstLine="702"/>
        <w:jc w:val="both"/>
        <w:rPr>
          <w:rFonts w:ascii="Times New Roman" w:hAnsi="Times New Roman" w:cs="Times New Roman"/>
          <w:sz w:val="28"/>
          <w:szCs w:val="24"/>
        </w:rPr>
      </w:pPr>
      <w:r w:rsidRPr="00E55A4E">
        <w:rPr>
          <w:rFonts w:ascii="Times New Roman" w:hAnsi="Times New Roman" w:cs="Times New Roman"/>
          <w:sz w:val="28"/>
          <w:szCs w:val="24"/>
        </w:rPr>
        <w:lastRenderedPageBreak/>
        <w:t>Приложение №5</w:t>
      </w:r>
    </w:p>
    <w:p w:rsidR="00F35AAD" w:rsidRPr="00E55A4E" w:rsidRDefault="00F35AAD" w:rsidP="00F35AAD">
      <w:pPr>
        <w:pStyle w:val="1"/>
        <w:ind w:left="6096" w:right="-2"/>
        <w:rPr>
          <w:b w:val="0"/>
          <w:szCs w:val="26"/>
        </w:rPr>
      </w:pPr>
      <w:r w:rsidRPr="00E55A4E">
        <w:rPr>
          <w:b w:val="0"/>
          <w:szCs w:val="24"/>
        </w:rPr>
        <w:t xml:space="preserve">к </w:t>
      </w:r>
      <w:r w:rsidRPr="00E55A4E">
        <w:rPr>
          <w:b w:val="0"/>
          <w:szCs w:val="26"/>
        </w:rPr>
        <w:t>административному регламенту осуществления органом внутреннего муниципального финансового контроля деятельности по контролю в сфере закупок товаров, работ и услуг для муниципальных нужд</w:t>
      </w:r>
    </w:p>
    <w:p w:rsidR="00F35AAD" w:rsidRPr="00575912" w:rsidRDefault="00F35AAD" w:rsidP="00F35AAD">
      <w:pPr>
        <w:jc w:val="center"/>
        <w:rPr>
          <w:rFonts w:ascii="Times New Roman" w:hAnsi="Times New Roman" w:cs="Times New Roman"/>
          <w:sz w:val="28"/>
          <w:szCs w:val="28"/>
        </w:rPr>
      </w:pPr>
    </w:p>
    <w:p w:rsidR="00F35AAD" w:rsidRPr="00575912" w:rsidRDefault="00F35AAD" w:rsidP="00F35AAD">
      <w:pPr>
        <w:jc w:val="center"/>
        <w:rPr>
          <w:rFonts w:ascii="Times New Roman" w:hAnsi="Times New Roman" w:cs="Times New Roman"/>
          <w:sz w:val="28"/>
          <w:szCs w:val="28"/>
        </w:rPr>
      </w:pPr>
      <w:r w:rsidRPr="00575912">
        <w:rPr>
          <w:rFonts w:ascii="Times New Roman" w:hAnsi="Times New Roman" w:cs="Times New Roman"/>
          <w:sz w:val="28"/>
          <w:szCs w:val="28"/>
        </w:rPr>
        <w:t>Форма распоряжения о приостановлении (возобновлении, продлении) срока проведения проверки</w:t>
      </w:r>
      <w:r w:rsidRPr="00575912">
        <w:rPr>
          <w:rStyle w:val="a8"/>
          <w:szCs w:val="28"/>
        </w:rPr>
        <w:footnoteReference w:id="4"/>
      </w:r>
    </w:p>
    <w:p w:rsidR="00F35AAD" w:rsidRPr="00575912" w:rsidRDefault="00F35AAD" w:rsidP="00F35AAD">
      <w:pPr>
        <w:tabs>
          <w:tab w:val="left" w:pos="5103"/>
        </w:tabs>
        <w:spacing w:after="0" w:line="240" w:lineRule="auto"/>
        <w:ind w:right="5102"/>
        <w:jc w:val="both"/>
        <w:rPr>
          <w:rFonts w:ascii="Times New Roman" w:hAnsi="Times New Roman" w:cs="Times New Roman"/>
          <w:sz w:val="28"/>
          <w:szCs w:val="28"/>
        </w:rPr>
      </w:pPr>
      <w:r w:rsidRPr="00575912">
        <w:rPr>
          <w:rFonts w:ascii="Times New Roman" w:hAnsi="Times New Roman" w:cs="Times New Roman"/>
          <w:sz w:val="28"/>
          <w:szCs w:val="28"/>
        </w:rPr>
        <w:t xml:space="preserve">О приостановлении (возобновлении, продлении) срока проведения ____________________________________ </w:t>
      </w:r>
      <w:r w:rsidRPr="00575912">
        <w:rPr>
          <w:rFonts w:ascii="Times New Roman" w:hAnsi="Times New Roman" w:cs="Times New Roman"/>
          <w:sz w:val="28"/>
          <w:szCs w:val="28"/>
          <w:vertAlign w:val="subscript"/>
        </w:rPr>
        <w:t>(указать вид</w:t>
      </w:r>
      <w:r>
        <w:rPr>
          <w:rFonts w:ascii="Times New Roman" w:hAnsi="Times New Roman" w:cs="Times New Roman"/>
          <w:sz w:val="28"/>
          <w:szCs w:val="28"/>
          <w:vertAlign w:val="subscript"/>
        </w:rPr>
        <w:t>, форму</w:t>
      </w:r>
      <w:r w:rsidRPr="00575912">
        <w:rPr>
          <w:rFonts w:ascii="Times New Roman" w:hAnsi="Times New Roman" w:cs="Times New Roman"/>
          <w:sz w:val="28"/>
          <w:szCs w:val="28"/>
          <w:vertAlign w:val="subscript"/>
        </w:rPr>
        <w:t xml:space="preserve"> проверки: плановая /внеплановая  выездная/камеральная проверки, встречная проверка)</w:t>
      </w:r>
      <w:r w:rsidRPr="00575912">
        <w:rPr>
          <w:rFonts w:ascii="Times New Roman" w:hAnsi="Times New Roman" w:cs="Times New Roman"/>
          <w:sz w:val="28"/>
          <w:szCs w:val="28"/>
        </w:rPr>
        <w:t xml:space="preserve"> проверки</w:t>
      </w:r>
    </w:p>
    <w:p w:rsidR="00F35AAD" w:rsidRPr="00575912" w:rsidRDefault="00F35AAD" w:rsidP="00F35AAD">
      <w:pPr>
        <w:spacing w:after="0" w:line="240" w:lineRule="auto"/>
        <w:ind w:right="5102" w:firstLine="567"/>
        <w:jc w:val="both"/>
        <w:rPr>
          <w:rFonts w:ascii="Times New Roman" w:hAnsi="Times New Roman" w:cs="Times New Roman"/>
          <w:sz w:val="28"/>
          <w:szCs w:val="28"/>
        </w:rPr>
      </w:pPr>
    </w:p>
    <w:p w:rsidR="00F35AAD" w:rsidRPr="00575912" w:rsidRDefault="00F35AAD" w:rsidP="00F35AAD">
      <w:pPr>
        <w:spacing w:after="0" w:line="240" w:lineRule="auto"/>
        <w:ind w:firstLine="567"/>
        <w:jc w:val="both"/>
        <w:rPr>
          <w:rFonts w:ascii="Times New Roman" w:hAnsi="Times New Roman" w:cs="Times New Roman"/>
          <w:sz w:val="28"/>
          <w:szCs w:val="28"/>
        </w:rPr>
      </w:pPr>
      <w:r w:rsidRPr="00575912">
        <w:rPr>
          <w:rFonts w:ascii="Times New Roman" w:hAnsi="Times New Roman" w:cs="Times New Roman"/>
          <w:sz w:val="28"/>
          <w:szCs w:val="28"/>
        </w:rPr>
        <w:t>В соответствии с ____________________________________________________</w:t>
      </w:r>
    </w:p>
    <w:p w:rsidR="00F35AAD" w:rsidRPr="00575912" w:rsidRDefault="00F35AAD" w:rsidP="00F35AAD">
      <w:pPr>
        <w:spacing w:after="0" w:line="240" w:lineRule="auto"/>
        <w:ind w:firstLine="567"/>
        <w:jc w:val="center"/>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(указать правовые основания проведения проверки)</w:t>
      </w:r>
    </w:p>
    <w:p w:rsidR="00F35AAD" w:rsidRPr="00575912" w:rsidRDefault="00F35AAD" w:rsidP="00F35AAD">
      <w:pPr>
        <w:spacing w:after="0" w:line="240" w:lineRule="auto"/>
        <w:ind w:firstLine="567"/>
        <w:jc w:val="both"/>
        <w:rPr>
          <w:rFonts w:ascii="Times New Roman" w:hAnsi="Times New Roman" w:cs="Times New Roman"/>
          <w:sz w:val="20"/>
          <w:szCs w:val="20"/>
        </w:rPr>
      </w:pPr>
    </w:p>
    <w:p w:rsidR="00F35AAD" w:rsidRPr="00575912" w:rsidRDefault="00F35AAD" w:rsidP="00F35AAD">
      <w:pPr>
        <w:pStyle w:val="a3"/>
        <w:numPr>
          <w:ilvl w:val="0"/>
          <w:numId w:val="11"/>
        </w:numPr>
        <w:spacing w:after="0" w:line="240" w:lineRule="auto"/>
        <w:ind w:left="0" w:firstLine="567"/>
        <w:jc w:val="both"/>
        <w:rPr>
          <w:rFonts w:ascii="Times New Roman" w:hAnsi="Times New Roman" w:cs="Times New Roman"/>
          <w:sz w:val="28"/>
          <w:szCs w:val="28"/>
        </w:rPr>
      </w:pPr>
      <w:r w:rsidRPr="00575912">
        <w:rPr>
          <w:rFonts w:ascii="Times New Roman" w:hAnsi="Times New Roman" w:cs="Times New Roman"/>
          <w:sz w:val="28"/>
          <w:szCs w:val="28"/>
        </w:rPr>
        <w:t>Приостановить (возобновить, продлить) срок проведения _______________________________________________________________ проверки,</w:t>
      </w:r>
    </w:p>
    <w:p w:rsidR="00F35AAD" w:rsidRPr="00575912" w:rsidRDefault="00F35AAD" w:rsidP="00F35AAD">
      <w:pPr>
        <w:spacing w:after="0" w:line="240" w:lineRule="auto"/>
        <w:jc w:val="center"/>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(указать вид</w:t>
      </w:r>
      <w:r>
        <w:rPr>
          <w:rFonts w:ascii="Times New Roman" w:hAnsi="Times New Roman" w:cs="Times New Roman"/>
          <w:sz w:val="28"/>
          <w:szCs w:val="28"/>
          <w:vertAlign w:val="superscript"/>
        </w:rPr>
        <w:t>, форму</w:t>
      </w:r>
      <w:r w:rsidRPr="00575912">
        <w:rPr>
          <w:rFonts w:ascii="Times New Roman" w:hAnsi="Times New Roman" w:cs="Times New Roman"/>
          <w:sz w:val="28"/>
          <w:szCs w:val="28"/>
          <w:vertAlign w:val="superscript"/>
        </w:rPr>
        <w:t xml:space="preserve"> проверки)</w:t>
      </w:r>
    </w:p>
    <w:p w:rsidR="00F35AAD" w:rsidRPr="00575912" w:rsidRDefault="00F35AAD" w:rsidP="00F35AAD">
      <w:pPr>
        <w:pStyle w:val="a3"/>
        <w:spacing w:after="0" w:line="240" w:lineRule="auto"/>
        <w:ind w:left="0"/>
        <w:jc w:val="both"/>
        <w:rPr>
          <w:rFonts w:ascii="Times New Roman" w:hAnsi="Times New Roman" w:cs="Times New Roman"/>
          <w:sz w:val="28"/>
          <w:szCs w:val="28"/>
        </w:rPr>
      </w:pPr>
      <w:r w:rsidRPr="00575912">
        <w:rPr>
          <w:rFonts w:ascii="Times New Roman" w:hAnsi="Times New Roman" w:cs="Times New Roman"/>
          <w:sz w:val="28"/>
          <w:szCs w:val="28"/>
        </w:rPr>
        <w:t xml:space="preserve">начатой распоряжением заместителя Руководителя Исполнительного комитета от «____» ______________ 20___ г. № _______ в отношении ________________________________________________________________________ ________________________________________________________________________ </w:t>
      </w:r>
    </w:p>
    <w:p w:rsidR="00F35AAD" w:rsidRPr="00575912" w:rsidRDefault="00F35AAD" w:rsidP="00F35AAD">
      <w:pPr>
        <w:spacing w:after="0" w:line="240" w:lineRule="auto"/>
        <w:ind w:firstLine="567"/>
        <w:jc w:val="center"/>
        <w:rPr>
          <w:rFonts w:ascii="Times New Roman" w:hAnsi="Times New Roman" w:cs="Times New Roman"/>
          <w:sz w:val="20"/>
          <w:szCs w:val="20"/>
        </w:rPr>
      </w:pPr>
      <w:r w:rsidRPr="00575912">
        <w:rPr>
          <w:rFonts w:ascii="Times New Roman" w:hAnsi="Times New Roman" w:cs="Times New Roman"/>
          <w:sz w:val="20"/>
          <w:szCs w:val="20"/>
        </w:rPr>
        <w:t>(наименование субъекта контроля)</w:t>
      </w:r>
    </w:p>
    <w:p w:rsidR="00F35AAD" w:rsidRPr="00575912" w:rsidRDefault="00F35AAD" w:rsidP="00F35AAD">
      <w:pPr>
        <w:spacing w:after="0" w:line="240" w:lineRule="auto"/>
        <w:jc w:val="both"/>
        <w:rPr>
          <w:rFonts w:ascii="Times New Roman" w:hAnsi="Times New Roman" w:cs="Times New Roman"/>
          <w:sz w:val="28"/>
          <w:szCs w:val="28"/>
        </w:rPr>
      </w:pPr>
      <w:r w:rsidRPr="00575912">
        <w:rPr>
          <w:rFonts w:ascii="Times New Roman" w:hAnsi="Times New Roman" w:cs="Times New Roman"/>
          <w:sz w:val="28"/>
          <w:szCs w:val="28"/>
        </w:rPr>
        <w:t>до (с, до) «____» ______________ 20___ г.</w:t>
      </w:r>
    </w:p>
    <w:p w:rsidR="00F35AAD" w:rsidRPr="00575912" w:rsidRDefault="00F35AAD" w:rsidP="00F35AAD">
      <w:pPr>
        <w:pStyle w:val="a3"/>
        <w:spacing w:after="0" w:line="240" w:lineRule="auto"/>
        <w:ind w:left="0"/>
        <w:jc w:val="both"/>
        <w:rPr>
          <w:rFonts w:ascii="Times New Roman" w:hAnsi="Times New Roman" w:cs="Times New Roman"/>
          <w:sz w:val="28"/>
          <w:szCs w:val="28"/>
        </w:rPr>
      </w:pPr>
    </w:p>
    <w:p w:rsidR="00F35AAD" w:rsidRPr="00575912" w:rsidRDefault="00F35AAD" w:rsidP="00F35AAD">
      <w:pPr>
        <w:pStyle w:val="a3"/>
        <w:numPr>
          <w:ilvl w:val="0"/>
          <w:numId w:val="11"/>
        </w:numPr>
        <w:spacing w:after="0" w:line="240" w:lineRule="auto"/>
        <w:ind w:left="0" w:firstLine="567"/>
        <w:jc w:val="both"/>
        <w:rPr>
          <w:rFonts w:ascii="Times New Roman" w:hAnsi="Times New Roman" w:cs="Times New Roman"/>
          <w:sz w:val="28"/>
          <w:szCs w:val="28"/>
        </w:rPr>
      </w:pPr>
      <w:r w:rsidRPr="00575912">
        <w:rPr>
          <w:rFonts w:ascii="Times New Roman" w:hAnsi="Times New Roman" w:cs="Times New Roman"/>
          <w:sz w:val="28"/>
          <w:szCs w:val="28"/>
        </w:rPr>
        <w:t>Уведомить ____________________________________________________</w:t>
      </w:r>
    </w:p>
    <w:p w:rsidR="00F35AAD" w:rsidRPr="00575912" w:rsidRDefault="00F35AAD" w:rsidP="00F35AAD">
      <w:pPr>
        <w:pStyle w:val="a3"/>
        <w:spacing w:after="0" w:line="240" w:lineRule="auto"/>
        <w:ind w:left="0"/>
        <w:jc w:val="center"/>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(указать наименование/ФИО субъекта контроля)</w:t>
      </w:r>
    </w:p>
    <w:p w:rsidR="00F35AAD" w:rsidRPr="00575912" w:rsidRDefault="00F35AAD" w:rsidP="00F35AAD">
      <w:pPr>
        <w:pStyle w:val="a3"/>
        <w:spacing w:after="0" w:line="240" w:lineRule="auto"/>
        <w:ind w:left="0"/>
        <w:jc w:val="both"/>
        <w:rPr>
          <w:rFonts w:ascii="Times New Roman" w:hAnsi="Times New Roman" w:cs="Times New Roman"/>
          <w:sz w:val="28"/>
          <w:szCs w:val="28"/>
        </w:rPr>
      </w:pPr>
      <w:r w:rsidRPr="00575912">
        <w:rPr>
          <w:rFonts w:ascii="Times New Roman" w:hAnsi="Times New Roman" w:cs="Times New Roman"/>
          <w:sz w:val="28"/>
          <w:szCs w:val="28"/>
        </w:rPr>
        <w:t>о приостановлении (возобновлении, продлении) срока проведения проверки, указанной в пункте 1 настоящего распоряжения.</w:t>
      </w:r>
    </w:p>
    <w:p w:rsidR="00F35AAD" w:rsidRPr="00575912" w:rsidRDefault="00F35AAD" w:rsidP="00F35AAD">
      <w:pPr>
        <w:pStyle w:val="ConsPlusNormal"/>
        <w:ind w:firstLine="567"/>
        <w:rPr>
          <w:rFonts w:ascii="Times New Roman" w:hAnsi="Times New Roman" w:cs="Times New Roman"/>
          <w:sz w:val="28"/>
          <w:szCs w:val="28"/>
        </w:rPr>
      </w:pPr>
    </w:p>
    <w:p w:rsidR="00F35AAD" w:rsidRPr="00575912" w:rsidRDefault="00F35AAD" w:rsidP="00F35AAD">
      <w:pPr>
        <w:pStyle w:val="ConsPlusNormal"/>
        <w:ind w:firstLine="567"/>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692"/>
        <w:gridCol w:w="3399"/>
      </w:tblGrid>
      <w:tr w:rsidR="00F35AAD" w:rsidRPr="00575912" w:rsidTr="00AC66D8">
        <w:tc>
          <w:tcPr>
            <w:tcW w:w="4106" w:type="dxa"/>
          </w:tcPr>
          <w:p w:rsidR="00F35AAD" w:rsidRPr="00575912" w:rsidRDefault="00F35AAD" w:rsidP="00380335">
            <w:pPr>
              <w:pStyle w:val="ConsPlusNormal"/>
              <w:ind w:firstLine="0"/>
              <w:rPr>
                <w:rFonts w:ascii="Times New Roman" w:hAnsi="Times New Roman" w:cs="Times New Roman"/>
                <w:sz w:val="28"/>
                <w:szCs w:val="28"/>
              </w:rPr>
            </w:pPr>
            <w:r w:rsidRPr="00575912">
              <w:rPr>
                <w:rFonts w:ascii="Times New Roman" w:hAnsi="Times New Roman" w:cs="Times New Roman"/>
                <w:sz w:val="28"/>
                <w:szCs w:val="28"/>
              </w:rPr>
              <w:t xml:space="preserve">Заместитель Руководителя </w:t>
            </w:r>
          </w:p>
          <w:p w:rsidR="00F35AAD" w:rsidRPr="00575912" w:rsidRDefault="00F35AAD" w:rsidP="00380335">
            <w:pPr>
              <w:pStyle w:val="ConsPlusNormal"/>
              <w:ind w:firstLine="0"/>
              <w:rPr>
                <w:rFonts w:ascii="Times New Roman" w:hAnsi="Times New Roman" w:cs="Times New Roman"/>
                <w:sz w:val="28"/>
                <w:szCs w:val="28"/>
              </w:rPr>
            </w:pPr>
            <w:r w:rsidRPr="00575912">
              <w:rPr>
                <w:rFonts w:ascii="Times New Roman" w:hAnsi="Times New Roman" w:cs="Times New Roman"/>
                <w:sz w:val="28"/>
                <w:szCs w:val="28"/>
              </w:rPr>
              <w:t xml:space="preserve">Исполнительного комитета, начальник управления финансов   </w:t>
            </w:r>
          </w:p>
        </w:tc>
        <w:tc>
          <w:tcPr>
            <w:tcW w:w="2692" w:type="dxa"/>
          </w:tcPr>
          <w:p w:rsidR="00F35AAD" w:rsidRPr="00575912" w:rsidRDefault="00F35AAD" w:rsidP="00380335">
            <w:pPr>
              <w:pStyle w:val="ConsPlusNormal"/>
              <w:jc w:val="center"/>
              <w:rPr>
                <w:rFonts w:ascii="Times New Roman" w:hAnsi="Times New Roman" w:cs="Times New Roman"/>
                <w:sz w:val="28"/>
                <w:szCs w:val="28"/>
              </w:rPr>
            </w:pPr>
          </w:p>
          <w:p w:rsidR="00F35AAD" w:rsidRPr="00575912" w:rsidRDefault="00F35AAD" w:rsidP="00380335">
            <w:pPr>
              <w:pStyle w:val="ConsPlusNormal"/>
              <w:jc w:val="center"/>
              <w:rPr>
                <w:rFonts w:ascii="Times New Roman" w:hAnsi="Times New Roman" w:cs="Times New Roman"/>
                <w:sz w:val="28"/>
                <w:szCs w:val="28"/>
              </w:rPr>
            </w:pPr>
            <w:r w:rsidRPr="00575912">
              <w:rPr>
                <w:rFonts w:ascii="Times New Roman" w:hAnsi="Times New Roman" w:cs="Times New Roman"/>
                <w:sz w:val="28"/>
                <w:szCs w:val="28"/>
              </w:rPr>
              <w:t>Подпись</w:t>
            </w:r>
          </w:p>
        </w:tc>
        <w:tc>
          <w:tcPr>
            <w:tcW w:w="3399" w:type="dxa"/>
          </w:tcPr>
          <w:p w:rsidR="00F35AAD" w:rsidRPr="00575912" w:rsidRDefault="00F35AAD" w:rsidP="00E55A4E">
            <w:pPr>
              <w:pStyle w:val="ConsPlusNormal"/>
              <w:ind w:firstLine="32"/>
              <w:jc w:val="center"/>
              <w:rPr>
                <w:rFonts w:ascii="Times New Roman" w:hAnsi="Times New Roman" w:cs="Times New Roman"/>
                <w:sz w:val="28"/>
                <w:szCs w:val="28"/>
              </w:rPr>
            </w:pPr>
          </w:p>
          <w:p w:rsidR="00F35AAD" w:rsidRPr="00575912" w:rsidRDefault="00F35AAD" w:rsidP="00E55A4E">
            <w:pPr>
              <w:pStyle w:val="ConsPlusNormal"/>
              <w:ind w:firstLine="32"/>
              <w:jc w:val="center"/>
              <w:rPr>
                <w:rFonts w:ascii="Times New Roman" w:hAnsi="Times New Roman" w:cs="Times New Roman"/>
                <w:sz w:val="28"/>
                <w:szCs w:val="28"/>
              </w:rPr>
            </w:pPr>
            <w:r w:rsidRPr="00575912">
              <w:rPr>
                <w:rFonts w:ascii="Times New Roman" w:hAnsi="Times New Roman" w:cs="Times New Roman"/>
                <w:sz w:val="28"/>
                <w:szCs w:val="28"/>
              </w:rPr>
              <w:t>Расшифровка подписи</w:t>
            </w:r>
          </w:p>
        </w:tc>
      </w:tr>
    </w:tbl>
    <w:p w:rsidR="00FD4EF0" w:rsidRDefault="00FD4EF0" w:rsidP="00AC66D8">
      <w:pPr>
        <w:pStyle w:val="a3"/>
        <w:spacing w:after="0" w:line="240" w:lineRule="auto"/>
        <w:ind w:left="5670"/>
        <w:jc w:val="both"/>
        <w:rPr>
          <w:rFonts w:ascii="Times New Roman" w:hAnsi="Times New Roman" w:cs="Times New Roman"/>
          <w:sz w:val="28"/>
          <w:szCs w:val="28"/>
        </w:rPr>
      </w:pPr>
    </w:p>
    <w:p w:rsidR="00F35AAD" w:rsidRPr="00575912" w:rsidRDefault="00F35AAD" w:rsidP="00AC66D8">
      <w:pPr>
        <w:pStyle w:val="a3"/>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5912">
        <w:rPr>
          <w:rFonts w:ascii="Times New Roman" w:hAnsi="Times New Roman" w:cs="Times New Roman"/>
          <w:sz w:val="28"/>
          <w:szCs w:val="28"/>
        </w:rPr>
        <w:t xml:space="preserve">   Приложение №6 </w:t>
      </w:r>
    </w:p>
    <w:p w:rsidR="00F35AAD" w:rsidRPr="00575912" w:rsidRDefault="00F35AAD" w:rsidP="00F35AAD">
      <w:pPr>
        <w:pStyle w:val="1"/>
        <w:ind w:left="6096" w:right="-2"/>
        <w:rPr>
          <w:b w:val="0"/>
          <w:sz w:val="26"/>
          <w:szCs w:val="26"/>
        </w:rPr>
      </w:pPr>
      <w:r w:rsidRPr="00575912">
        <w:rPr>
          <w:b w:val="0"/>
          <w:sz w:val="24"/>
          <w:szCs w:val="24"/>
        </w:rPr>
        <w:t xml:space="preserve">к </w:t>
      </w:r>
      <w:r w:rsidRPr="00575912">
        <w:rPr>
          <w:b w:val="0"/>
          <w:sz w:val="26"/>
          <w:szCs w:val="26"/>
        </w:rPr>
        <w:t>административному регламенту осуществления органом внутреннего муниципального финансового контроля деятельности по контролю в сфере закупок товаров, работ и услуг для муниципальных нужд</w:t>
      </w:r>
    </w:p>
    <w:p w:rsidR="00F35AAD" w:rsidRPr="00575912" w:rsidRDefault="00F35AAD" w:rsidP="00AC66D8">
      <w:pPr>
        <w:spacing w:after="0" w:line="240" w:lineRule="auto"/>
        <w:ind w:firstLine="567"/>
        <w:rPr>
          <w:rFonts w:ascii="Times New Roman" w:hAnsi="Times New Roman" w:cs="Times New Roman"/>
          <w:sz w:val="28"/>
          <w:szCs w:val="28"/>
        </w:rPr>
      </w:pPr>
      <w:r w:rsidRPr="00575912">
        <w:rPr>
          <w:rFonts w:ascii="Times New Roman" w:hAnsi="Times New Roman" w:cs="Times New Roman"/>
          <w:sz w:val="28"/>
          <w:szCs w:val="28"/>
        </w:rPr>
        <w:t>Форма акта проверки</w:t>
      </w:r>
    </w:p>
    <w:p w:rsidR="00F35AAD" w:rsidRPr="00575912" w:rsidRDefault="00F35AAD" w:rsidP="00F35AAD">
      <w:pPr>
        <w:spacing w:after="0" w:line="240" w:lineRule="auto"/>
        <w:rPr>
          <w:rFonts w:ascii="Times New Roman" w:hAnsi="Times New Roman" w:cs="Times New Roman"/>
          <w:sz w:val="24"/>
          <w:szCs w:val="24"/>
        </w:rPr>
      </w:pPr>
    </w:p>
    <w:p w:rsidR="00F35AAD" w:rsidRPr="00575912" w:rsidRDefault="00F35AAD" w:rsidP="00F35AAD">
      <w:pPr>
        <w:pStyle w:val="ConsPlusNonformat"/>
        <w:jc w:val="center"/>
        <w:rPr>
          <w:rFonts w:ascii="Times New Roman" w:hAnsi="Times New Roman" w:cs="Times New Roman"/>
          <w:sz w:val="28"/>
          <w:szCs w:val="28"/>
        </w:rPr>
      </w:pPr>
      <w:r w:rsidRPr="00575912">
        <w:rPr>
          <w:rFonts w:ascii="Times New Roman" w:hAnsi="Times New Roman" w:cs="Times New Roman"/>
          <w:sz w:val="28"/>
          <w:szCs w:val="28"/>
        </w:rPr>
        <w:t>АКТ ПРОВЕРКИ</w:t>
      </w:r>
      <w:r w:rsidRPr="00575912">
        <w:rPr>
          <w:rStyle w:val="a8"/>
          <w:szCs w:val="28"/>
        </w:rPr>
        <w:footnoteReference w:id="5"/>
      </w:r>
      <w:r w:rsidRPr="00575912">
        <w:rPr>
          <w:rFonts w:ascii="Times New Roman" w:hAnsi="Times New Roman" w:cs="Times New Roman"/>
          <w:sz w:val="28"/>
          <w:szCs w:val="28"/>
        </w:rPr>
        <w:t xml:space="preserve"> </w:t>
      </w:r>
    </w:p>
    <w:p w:rsidR="00F35AAD" w:rsidRPr="00575912" w:rsidRDefault="00F35AAD" w:rsidP="00F35AAD">
      <w:pPr>
        <w:pStyle w:val="ConsPlusNonformat"/>
        <w:jc w:val="center"/>
        <w:rPr>
          <w:rFonts w:ascii="Times New Roman" w:hAnsi="Times New Roman" w:cs="Times New Roman"/>
          <w:sz w:val="28"/>
          <w:szCs w:val="28"/>
        </w:rPr>
      </w:pPr>
      <w:r w:rsidRPr="00575912">
        <w:rPr>
          <w:rFonts w:ascii="Times New Roman" w:hAnsi="Times New Roman" w:cs="Times New Roman"/>
          <w:sz w:val="28"/>
          <w:szCs w:val="28"/>
        </w:rPr>
        <w:t>«____» __________ 20___г.                                                              № ____________</w:t>
      </w:r>
    </w:p>
    <w:p w:rsidR="00F35AAD" w:rsidRPr="00575912" w:rsidRDefault="00F35AAD" w:rsidP="00F35AAD">
      <w:pPr>
        <w:pStyle w:val="ConsPlusNonformat"/>
        <w:spacing w:line="360" w:lineRule="auto"/>
        <w:jc w:val="both"/>
        <w:rPr>
          <w:rFonts w:ascii="Times New Roman" w:hAnsi="Times New Roman" w:cs="Times New Roman"/>
          <w:sz w:val="28"/>
          <w:szCs w:val="28"/>
        </w:rPr>
      </w:pPr>
    </w:p>
    <w:p w:rsidR="00F35AAD" w:rsidRPr="00575912" w:rsidRDefault="00F35AAD" w:rsidP="00F35AAD">
      <w:pPr>
        <w:pStyle w:val="ConsPlusNonformat"/>
        <w:ind w:firstLine="567"/>
        <w:jc w:val="both"/>
        <w:rPr>
          <w:rFonts w:ascii="Times New Roman" w:hAnsi="Times New Roman" w:cs="Times New Roman"/>
          <w:sz w:val="28"/>
          <w:szCs w:val="28"/>
        </w:rPr>
      </w:pPr>
      <w:r w:rsidRPr="00575912">
        <w:rPr>
          <w:rFonts w:ascii="Times New Roman" w:hAnsi="Times New Roman" w:cs="Times New Roman"/>
          <w:sz w:val="28"/>
          <w:szCs w:val="28"/>
        </w:rPr>
        <w:t xml:space="preserve">На основании_________________________________________________________ </w:t>
      </w:r>
    </w:p>
    <w:p w:rsidR="00F35AAD" w:rsidRPr="00575912" w:rsidRDefault="00F35AAD" w:rsidP="00F35AAD">
      <w:pPr>
        <w:pStyle w:val="ConsPlusNonformat"/>
        <w:jc w:val="center"/>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(указать реквизиты распоряжения заместителя Руководителя Исполнительного комитета)</w:t>
      </w:r>
    </w:p>
    <w:p w:rsidR="00F35AAD" w:rsidRPr="00575912" w:rsidRDefault="00F35AAD" w:rsidP="00F35AAD">
      <w:pPr>
        <w:pStyle w:val="ConsPlusNonformat"/>
        <w:jc w:val="both"/>
        <w:rPr>
          <w:rFonts w:ascii="Times New Roman" w:hAnsi="Times New Roman" w:cs="Times New Roman"/>
          <w:sz w:val="28"/>
          <w:szCs w:val="28"/>
        </w:rPr>
      </w:pPr>
      <w:r w:rsidRPr="00575912">
        <w:rPr>
          <w:rFonts w:ascii="Times New Roman" w:hAnsi="Times New Roman" w:cs="Times New Roman"/>
          <w:sz w:val="28"/>
          <w:szCs w:val="28"/>
        </w:rPr>
        <w:t>с «____» __________ 20___г. по «____» __________ 20___г. продолжительностью _____ рабочих дней проведена ______________________________________________</w:t>
      </w:r>
    </w:p>
    <w:p w:rsidR="00F35AAD" w:rsidRPr="00575912" w:rsidRDefault="00F35AAD" w:rsidP="00F35AAD">
      <w:pPr>
        <w:pStyle w:val="ConsPlusNonformat"/>
        <w:jc w:val="center"/>
        <w:rPr>
          <w:rFonts w:ascii="Times New Roman" w:hAnsi="Times New Roman" w:cs="Times New Roman"/>
          <w:sz w:val="28"/>
          <w:szCs w:val="28"/>
        </w:rPr>
      </w:pPr>
      <w:r w:rsidRPr="00575912">
        <w:rPr>
          <w:rFonts w:ascii="Times New Roman" w:hAnsi="Times New Roman" w:cs="Times New Roman"/>
          <w:sz w:val="28"/>
          <w:szCs w:val="28"/>
          <w:vertAlign w:val="superscript"/>
        </w:rPr>
        <w:t xml:space="preserve">                                                                              (указать вид проверки: плановая/внеплановая выездная/камеральная проверки)</w:t>
      </w:r>
    </w:p>
    <w:p w:rsidR="00F35AAD" w:rsidRPr="00575912" w:rsidRDefault="00F35AAD" w:rsidP="00F35AAD">
      <w:pPr>
        <w:pStyle w:val="ConsPlusNonformat"/>
        <w:jc w:val="both"/>
        <w:rPr>
          <w:rFonts w:ascii="Times New Roman" w:hAnsi="Times New Roman" w:cs="Times New Roman"/>
          <w:sz w:val="28"/>
          <w:szCs w:val="28"/>
        </w:rPr>
      </w:pPr>
      <w:r w:rsidRPr="00575912">
        <w:rPr>
          <w:rFonts w:ascii="Times New Roman" w:hAnsi="Times New Roman" w:cs="Times New Roman"/>
          <w:sz w:val="28"/>
          <w:szCs w:val="28"/>
        </w:rPr>
        <w:t>проверка в отношении ____________________________________________________.</w:t>
      </w:r>
    </w:p>
    <w:p w:rsidR="00F35AAD" w:rsidRPr="00575912" w:rsidRDefault="00F35AAD" w:rsidP="00F35AAD">
      <w:pPr>
        <w:pStyle w:val="ConsPlusNonformat"/>
        <w:ind w:firstLine="567"/>
        <w:jc w:val="center"/>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(ФИО/наименование субъекта контроля)</w:t>
      </w:r>
    </w:p>
    <w:p w:rsidR="00F35AAD" w:rsidRPr="00575912" w:rsidRDefault="00F35AAD" w:rsidP="00F35AAD">
      <w:pPr>
        <w:pStyle w:val="ConsPlusNonformat"/>
        <w:jc w:val="both"/>
        <w:rPr>
          <w:rFonts w:ascii="Times New Roman" w:hAnsi="Times New Roman" w:cs="Times New Roman"/>
          <w:sz w:val="28"/>
          <w:szCs w:val="28"/>
        </w:rPr>
      </w:pPr>
      <w:r w:rsidRPr="00575912">
        <w:rPr>
          <w:rFonts w:ascii="Times New Roman" w:hAnsi="Times New Roman" w:cs="Times New Roman"/>
          <w:sz w:val="28"/>
          <w:szCs w:val="28"/>
        </w:rPr>
        <w:t>Должностн</w:t>
      </w:r>
      <w:r>
        <w:rPr>
          <w:rFonts w:ascii="Times New Roman" w:hAnsi="Times New Roman" w:cs="Times New Roman"/>
          <w:sz w:val="28"/>
          <w:szCs w:val="28"/>
        </w:rPr>
        <w:t>ое (</w:t>
      </w:r>
      <w:r w:rsidRPr="00575912">
        <w:rPr>
          <w:rFonts w:ascii="Times New Roman" w:hAnsi="Times New Roman" w:cs="Times New Roman"/>
          <w:sz w:val="28"/>
          <w:szCs w:val="28"/>
        </w:rPr>
        <w:t>ые</w:t>
      </w:r>
      <w:r>
        <w:rPr>
          <w:rFonts w:ascii="Times New Roman" w:hAnsi="Times New Roman" w:cs="Times New Roman"/>
          <w:sz w:val="28"/>
          <w:szCs w:val="28"/>
        </w:rPr>
        <w:t>)</w:t>
      </w:r>
      <w:r w:rsidRPr="00575912">
        <w:rPr>
          <w:rFonts w:ascii="Times New Roman" w:hAnsi="Times New Roman" w:cs="Times New Roman"/>
          <w:sz w:val="28"/>
          <w:szCs w:val="28"/>
        </w:rPr>
        <w:t xml:space="preserve"> лиц</w:t>
      </w:r>
      <w:r>
        <w:rPr>
          <w:rFonts w:ascii="Times New Roman" w:hAnsi="Times New Roman" w:cs="Times New Roman"/>
          <w:sz w:val="28"/>
          <w:szCs w:val="28"/>
        </w:rPr>
        <w:t>о (</w:t>
      </w:r>
      <w:r w:rsidRPr="00575912">
        <w:rPr>
          <w:rFonts w:ascii="Times New Roman" w:hAnsi="Times New Roman" w:cs="Times New Roman"/>
          <w:sz w:val="28"/>
          <w:szCs w:val="28"/>
        </w:rPr>
        <w:t>а</w:t>
      </w:r>
      <w:r>
        <w:rPr>
          <w:rFonts w:ascii="Times New Roman" w:hAnsi="Times New Roman" w:cs="Times New Roman"/>
          <w:sz w:val="28"/>
          <w:szCs w:val="28"/>
        </w:rPr>
        <w:t>)</w:t>
      </w:r>
      <w:r w:rsidRPr="00575912">
        <w:rPr>
          <w:rFonts w:ascii="Times New Roman" w:hAnsi="Times New Roman" w:cs="Times New Roman"/>
          <w:sz w:val="28"/>
          <w:szCs w:val="28"/>
        </w:rPr>
        <w:t xml:space="preserve"> Исполнительного комитета, проводивш</w:t>
      </w:r>
      <w:r>
        <w:rPr>
          <w:rFonts w:ascii="Times New Roman" w:hAnsi="Times New Roman" w:cs="Times New Roman"/>
          <w:sz w:val="28"/>
          <w:szCs w:val="28"/>
        </w:rPr>
        <w:t>ее (</w:t>
      </w:r>
      <w:r w:rsidRPr="00575912">
        <w:rPr>
          <w:rFonts w:ascii="Times New Roman" w:hAnsi="Times New Roman" w:cs="Times New Roman"/>
          <w:sz w:val="28"/>
          <w:szCs w:val="28"/>
        </w:rPr>
        <w:t>ие</w:t>
      </w:r>
      <w:r>
        <w:rPr>
          <w:rFonts w:ascii="Times New Roman" w:hAnsi="Times New Roman" w:cs="Times New Roman"/>
          <w:sz w:val="28"/>
          <w:szCs w:val="28"/>
        </w:rPr>
        <w:t>)</w:t>
      </w:r>
      <w:r w:rsidRPr="00575912">
        <w:rPr>
          <w:rFonts w:ascii="Times New Roman" w:hAnsi="Times New Roman" w:cs="Times New Roman"/>
          <w:sz w:val="28"/>
          <w:szCs w:val="28"/>
        </w:rPr>
        <w:t xml:space="preserve"> проверку:</w:t>
      </w:r>
    </w:p>
    <w:p w:rsidR="00F35AAD" w:rsidRPr="00575912" w:rsidRDefault="00F35AAD" w:rsidP="00F35AAD">
      <w:pPr>
        <w:pStyle w:val="ConsPlusNonformat"/>
        <w:widowControl/>
        <w:numPr>
          <w:ilvl w:val="0"/>
          <w:numId w:val="8"/>
        </w:numPr>
        <w:ind w:left="0" w:firstLine="0"/>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_________________________________________________________________;</w:t>
      </w:r>
    </w:p>
    <w:p w:rsidR="00F35AAD" w:rsidRPr="00575912" w:rsidRDefault="00F35AAD" w:rsidP="00F35AAD">
      <w:pPr>
        <w:pStyle w:val="ConsPlusNonformat"/>
        <w:jc w:val="center"/>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(указать должность, ФИО должностного лица Исполнительного комитета)</w:t>
      </w:r>
    </w:p>
    <w:p w:rsidR="00F35AAD" w:rsidRPr="00575912" w:rsidRDefault="00F35AAD" w:rsidP="00F35AAD">
      <w:pPr>
        <w:pStyle w:val="ConsPlusNonformat"/>
        <w:widowControl/>
        <w:numPr>
          <w:ilvl w:val="0"/>
          <w:numId w:val="8"/>
        </w:numPr>
        <w:ind w:left="0" w:firstLine="0"/>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_________________________________________________________________.</w:t>
      </w:r>
    </w:p>
    <w:p w:rsidR="00F35AAD" w:rsidRPr="00575912" w:rsidRDefault="00F35AAD" w:rsidP="00F35AAD">
      <w:pPr>
        <w:pStyle w:val="ConsPlusNonformat"/>
        <w:jc w:val="center"/>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(указать должность, ФИО должностного лица Исполнительного комитета)</w:t>
      </w:r>
    </w:p>
    <w:p w:rsidR="00F35AAD" w:rsidRPr="00575912" w:rsidRDefault="00F35AAD" w:rsidP="00F35AAD">
      <w:pPr>
        <w:pStyle w:val="ConsPlusNonformat"/>
        <w:ind w:left="927"/>
        <w:jc w:val="both"/>
        <w:rPr>
          <w:rFonts w:ascii="Times New Roman" w:hAnsi="Times New Roman" w:cs="Times New Roman"/>
          <w:sz w:val="28"/>
          <w:szCs w:val="28"/>
        </w:rPr>
      </w:pPr>
    </w:p>
    <w:p w:rsidR="00F35AAD" w:rsidRPr="00575912" w:rsidRDefault="00F35AAD" w:rsidP="00F35AAD">
      <w:pPr>
        <w:pStyle w:val="1"/>
        <w:keepNext w:val="0"/>
        <w:autoSpaceDE w:val="0"/>
        <w:autoSpaceDN w:val="0"/>
        <w:adjustRightInd w:val="0"/>
        <w:ind w:firstLine="567"/>
        <w:rPr>
          <w:rFonts w:eastAsiaTheme="minorHAnsi"/>
          <w:b w:val="0"/>
          <w:bCs/>
          <w:szCs w:val="28"/>
        </w:rPr>
      </w:pPr>
      <w:r w:rsidRPr="00575912">
        <w:rPr>
          <w:rFonts w:eastAsiaTheme="minorHAnsi"/>
          <w:b w:val="0"/>
          <w:bCs/>
          <w:szCs w:val="28"/>
        </w:rPr>
        <w:t xml:space="preserve">В ходе проведения проверки выявлены/не выявлены нарушения </w:t>
      </w:r>
      <w:r w:rsidRPr="00575912">
        <w:rPr>
          <w:b w:val="0"/>
          <w:szCs w:val="28"/>
        </w:rPr>
        <w:t>требований, установленных законодательством Российской Федерации и иными нормативными правовыми актами о контрактной системе в сфере закупок товаров, работ и услуг для обеспечения государственных и муниципальных нужд</w:t>
      </w:r>
      <w:r w:rsidRPr="00575912">
        <w:rPr>
          <w:rFonts w:eastAsiaTheme="minorHAnsi"/>
          <w:b w:val="0"/>
          <w:bCs/>
          <w:szCs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5AAD" w:rsidRPr="00575912" w:rsidRDefault="00F35AAD" w:rsidP="00F35AAD">
      <w:pPr>
        <w:pStyle w:val="ConsPlusNonformat"/>
        <w:ind w:firstLine="567"/>
        <w:jc w:val="both"/>
        <w:rPr>
          <w:rFonts w:ascii="Times New Roman" w:hAnsi="Times New Roman" w:cs="Times New Roman"/>
          <w:sz w:val="28"/>
          <w:szCs w:val="28"/>
        </w:rPr>
      </w:pPr>
    </w:p>
    <w:p w:rsidR="00F35AAD" w:rsidRPr="00575912" w:rsidRDefault="00F35AAD" w:rsidP="00F35AAD">
      <w:pPr>
        <w:pStyle w:val="ConsPlusNonformat"/>
        <w:ind w:firstLine="567"/>
        <w:jc w:val="both"/>
        <w:rPr>
          <w:rFonts w:ascii="Times New Roman" w:hAnsi="Times New Roman" w:cs="Times New Roman"/>
          <w:sz w:val="28"/>
          <w:szCs w:val="28"/>
        </w:rPr>
      </w:pPr>
      <w:r w:rsidRPr="00575912">
        <w:rPr>
          <w:rFonts w:ascii="Times New Roman" w:hAnsi="Times New Roman" w:cs="Times New Roman"/>
          <w:sz w:val="28"/>
          <w:szCs w:val="28"/>
        </w:rPr>
        <w:t xml:space="preserve">Прилагаемые к акту документы: </w:t>
      </w:r>
    </w:p>
    <w:p w:rsidR="00F35AAD" w:rsidRPr="00575912" w:rsidRDefault="00F35AAD" w:rsidP="00F35AAD">
      <w:pPr>
        <w:pStyle w:val="ConsPlusNonformat"/>
        <w:widowControl/>
        <w:numPr>
          <w:ilvl w:val="0"/>
          <w:numId w:val="9"/>
        </w:numPr>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_________________________________________________________________;</w:t>
      </w:r>
    </w:p>
    <w:p w:rsidR="00F35AAD" w:rsidRPr="00575912" w:rsidRDefault="00F35AAD" w:rsidP="00F35AAD">
      <w:pPr>
        <w:pStyle w:val="ConsPlusNonformat"/>
        <w:widowControl/>
        <w:numPr>
          <w:ilvl w:val="0"/>
          <w:numId w:val="9"/>
        </w:numPr>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_________________________________________________________________;</w:t>
      </w:r>
    </w:p>
    <w:p w:rsidR="00F35AAD" w:rsidRPr="00575912" w:rsidRDefault="00F35AAD" w:rsidP="00F35AAD">
      <w:pPr>
        <w:pStyle w:val="ConsPlusNonformat"/>
        <w:widowControl/>
        <w:numPr>
          <w:ilvl w:val="0"/>
          <w:numId w:val="9"/>
        </w:numPr>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_________________________________________________________________;</w:t>
      </w:r>
    </w:p>
    <w:p w:rsidR="00F35AAD" w:rsidRPr="00575912" w:rsidRDefault="00F35AAD" w:rsidP="00F35AAD">
      <w:pPr>
        <w:pStyle w:val="ConsPlusNonformat"/>
        <w:widowControl/>
        <w:numPr>
          <w:ilvl w:val="0"/>
          <w:numId w:val="9"/>
        </w:numPr>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_________________________________________________________________.</w:t>
      </w:r>
    </w:p>
    <w:p w:rsidR="00F35AAD" w:rsidRPr="00575912" w:rsidRDefault="00F35AAD" w:rsidP="00F35AAD">
      <w:pPr>
        <w:pStyle w:val="ConsPlusNonformat"/>
        <w:ind w:firstLine="567"/>
        <w:jc w:val="both"/>
        <w:rPr>
          <w:rFonts w:ascii="Times New Roman" w:hAnsi="Times New Roman" w:cs="Times New Roman"/>
          <w:sz w:val="28"/>
          <w:szCs w:val="28"/>
        </w:rPr>
      </w:pPr>
    </w:p>
    <w:tbl>
      <w:tblPr>
        <w:tblStyle w:val="a5"/>
        <w:tblW w:w="0" w:type="auto"/>
        <w:tblInd w:w="-5" w:type="dxa"/>
        <w:tblLook w:val="04A0" w:firstRow="1" w:lastRow="0" w:firstColumn="1" w:lastColumn="0" w:noHBand="0" w:noVBand="1"/>
      </w:tblPr>
      <w:tblGrid>
        <w:gridCol w:w="4106"/>
        <w:gridCol w:w="2692"/>
        <w:gridCol w:w="3399"/>
      </w:tblGrid>
      <w:tr w:rsidR="00F35AAD" w:rsidRPr="00575912" w:rsidTr="00C3084C">
        <w:tc>
          <w:tcPr>
            <w:tcW w:w="4106" w:type="dxa"/>
            <w:tcBorders>
              <w:top w:val="nil"/>
              <w:left w:val="nil"/>
              <w:bottom w:val="nil"/>
              <w:right w:val="nil"/>
            </w:tcBorders>
          </w:tcPr>
          <w:p w:rsidR="00F35AAD" w:rsidRPr="00575912" w:rsidRDefault="00B469A5" w:rsidP="00B469A5">
            <w:pPr>
              <w:pStyle w:val="ConsPlusNormal"/>
              <w:ind w:firstLine="0"/>
              <w:rPr>
                <w:rFonts w:ascii="Times New Roman" w:hAnsi="Times New Roman" w:cs="Times New Roman"/>
                <w:sz w:val="28"/>
                <w:szCs w:val="28"/>
              </w:rPr>
            </w:pPr>
            <w:r>
              <w:rPr>
                <w:rFonts w:ascii="Times New Roman" w:hAnsi="Times New Roman" w:cs="Times New Roman"/>
                <w:sz w:val="28"/>
                <w:szCs w:val="28"/>
              </w:rPr>
              <w:t>Должность д</w:t>
            </w:r>
            <w:r w:rsidR="00F35AAD" w:rsidRPr="00575912">
              <w:rPr>
                <w:rFonts w:ascii="Times New Roman" w:hAnsi="Times New Roman" w:cs="Times New Roman"/>
                <w:sz w:val="28"/>
                <w:szCs w:val="28"/>
              </w:rPr>
              <w:t>олжностн</w:t>
            </w:r>
            <w:r>
              <w:rPr>
                <w:rFonts w:ascii="Times New Roman" w:hAnsi="Times New Roman" w:cs="Times New Roman"/>
                <w:sz w:val="28"/>
                <w:szCs w:val="28"/>
              </w:rPr>
              <w:t>ого</w:t>
            </w:r>
            <w:r w:rsidR="00F35AAD">
              <w:rPr>
                <w:rFonts w:ascii="Times New Roman" w:hAnsi="Times New Roman" w:cs="Times New Roman"/>
                <w:sz w:val="28"/>
                <w:szCs w:val="28"/>
              </w:rPr>
              <w:t xml:space="preserve"> (</w:t>
            </w:r>
            <w:r w:rsidR="00F35AAD" w:rsidRPr="00575912">
              <w:rPr>
                <w:rFonts w:ascii="Times New Roman" w:hAnsi="Times New Roman" w:cs="Times New Roman"/>
                <w:sz w:val="28"/>
                <w:szCs w:val="28"/>
              </w:rPr>
              <w:t>ы</w:t>
            </w:r>
            <w:r>
              <w:rPr>
                <w:rFonts w:ascii="Times New Roman" w:hAnsi="Times New Roman" w:cs="Times New Roman"/>
                <w:sz w:val="28"/>
                <w:szCs w:val="28"/>
              </w:rPr>
              <w:t>х</w:t>
            </w:r>
            <w:r w:rsidR="00F35AAD">
              <w:rPr>
                <w:rFonts w:ascii="Times New Roman" w:hAnsi="Times New Roman" w:cs="Times New Roman"/>
                <w:sz w:val="28"/>
                <w:szCs w:val="28"/>
              </w:rPr>
              <w:t>)</w:t>
            </w:r>
            <w:r w:rsidR="00F35AAD" w:rsidRPr="00575912">
              <w:rPr>
                <w:rFonts w:ascii="Times New Roman" w:hAnsi="Times New Roman" w:cs="Times New Roman"/>
                <w:sz w:val="28"/>
                <w:szCs w:val="28"/>
              </w:rPr>
              <w:t xml:space="preserve"> лиц</w:t>
            </w:r>
            <w:r>
              <w:rPr>
                <w:rFonts w:ascii="Times New Roman" w:hAnsi="Times New Roman" w:cs="Times New Roman"/>
                <w:sz w:val="28"/>
                <w:szCs w:val="28"/>
              </w:rPr>
              <w:t>а (лиц)</w:t>
            </w:r>
            <w:r w:rsidR="00F35AAD">
              <w:rPr>
                <w:rFonts w:ascii="Times New Roman" w:hAnsi="Times New Roman" w:cs="Times New Roman"/>
                <w:sz w:val="28"/>
                <w:szCs w:val="28"/>
              </w:rPr>
              <w:t xml:space="preserve"> </w:t>
            </w:r>
            <w:r w:rsidR="00F35AAD" w:rsidRPr="00575912">
              <w:rPr>
                <w:rFonts w:ascii="Times New Roman" w:hAnsi="Times New Roman" w:cs="Times New Roman"/>
                <w:sz w:val="28"/>
                <w:szCs w:val="28"/>
              </w:rPr>
              <w:t xml:space="preserve">Исполнительного </w:t>
            </w:r>
            <w:r w:rsidR="00F35AAD" w:rsidRPr="00575912">
              <w:rPr>
                <w:rFonts w:ascii="Times New Roman" w:hAnsi="Times New Roman" w:cs="Times New Roman"/>
                <w:sz w:val="28"/>
                <w:szCs w:val="28"/>
              </w:rPr>
              <w:lastRenderedPageBreak/>
              <w:t>комитета, проводивш</w:t>
            </w:r>
            <w:r w:rsidR="00F35AAD">
              <w:rPr>
                <w:rFonts w:ascii="Times New Roman" w:hAnsi="Times New Roman" w:cs="Times New Roman"/>
                <w:sz w:val="28"/>
                <w:szCs w:val="28"/>
              </w:rPr>
              <w:t>е</w:t>
            </w:r>
            <w:r>
              <w:rPr>
                <w:rFonts w:ascii="Times New Roman" w:hAnsi="Times New Roman" w:cs="Times New Roman"/>
                <w:sz w:val="28"/>
                <w:szCs w:val="28"/>
              </w:rPr>
              <w:t>го</w:t>
            </w:r>
            <w:r w:rsidR="00F35AAD">
              <w:rPr>
                <w:rFonts w:ascii="Times New Roman" w:hAnsi="Times New Roman" w:cs="Times New Roman"/>
                <w:sz w:val="28"/>
                <w:szCs w:val="28"/>
              </w:rPr>
              <w:t>(</w:t>
            </w:r>
            <w:r w:rsidR="00F35AAD" w:rsidRPr="00575912">
              <w:rPr>
                <w:rFonts w:ascii="Times New Roman" w:hAnsi="Times New Roman" w:cs="Times New Roman"/>
                <w:sz w:val="28"/>
                <w:szCs w:val="28"/>
              </w:rPr>
              <w:t>и</w:t>
            </w:r>
            <w:r>
              <w:rPr>
                <w:rFonts w:ascii="Times New Roman" w:hAnsi="Times New Roman" w:cs="Times New Roman"/>
                <w:sz w:val="28"/>
                <w:szCs w:val="28"/>
              </w:rPr>
              <w:t>х</w:t>
            </w:r>
            <w:r w:rsidR="00F35AAD">
              <w:rPr>
                <w:rFonts w:ascii="Times New Roman" w:hAnsi="Times New Roman" w:cs="Times New Roman"/>
                <w:sz w:val="28"/>
                <w:szCs w:val="28"/>
              </w:rPr>
              <w:t>)</w:t>
            </w:r>
            <w:r w:rsidR="00F35AAD" w:rsidRPr="00575912">
              <w:rPr>
                <w:rFonts w:ascii="Times New Roman" w:hAnsi="Times New Roman" w:cs="Times New Roman"/>
                <w:sz w:val="28"/>
                <w:szCs w:val="28"/>
              </w:rPr>
              <w:t xml:space="preserve"> проверку </w:t>
            </w:r>
          </w:p>
        </w:tc>
        <w:tc>
          <w:tcPr>
            <w:tcW w:w="2692" w:type="dxa"/>
            <w:tcBorders>
              <w:top w:val="nil"/>
              <w:left w:val="nil"/>
              <w:bottom w:val="nil"/>
              <w:right w:val="nil"/>
            </w:tcBorders>
          </w:tcPr>
          <w:p w:rsidR="00F35AAD" w:rsidRPr="00575912" w:rsidRDefault="00F35AAD" w:rsidP="00AC66D8">
            <w:pPr>
              <w:pStyle w:val="ConsPlusNormal"/>
              <w:ind w:firstLine="0"/>
              <w:jc w:val="center"/>
              <w:rPr>
                <w:rFonts w:ascii="Times New Roman" w:hAnsi="Times New Roman" w:cs="Times New Roman"/>
                <w:sz w:val="28"/>
                <w:szCs w:val="28"/>
              </w:rPr>
            </w:pPr>
            <w:r w:rsidRPr="00575912">
              <w:rPr>
                <w:rFonts w:ascii="Times New Roman" w:hAnsi="Times New Roman" w:cs="Times New Roman"/>
                <w:sz w:val="28"/>
                <w:szCs w:val="28"/>
              </w:rPr>
              <w:lastRenderedPageBreak/>
              <w:t>Подпись</w:t>
            </w:r>
          </w:p>
        </w:tc>
        <w:tc>
          <w:tcPr>
            <w:tcW w:w="3399" w:type="dxa"/>
            <w:tcBorders>
              <w:top w:val="nil"/>
              <w:left w:val="nil"/>
              <w:bottom w:val="nil"/>
              <w:right w:val="nil"/>
            </w:tcBorders>
          </w:tcPr>
          <w:p w:rsidR="00F35AAD" w:rsidRPr="00575912" w:rsidRDefault="00F35AAD" w:rsidP="00AC66D8">
            <w:pPr>
              <w:pStyle w:val="ConsPlusNormal"/>
              <w:ind w:firstLine="0"/>
              <w:jc w:val="center"/>
              <w:rPr>
                <w:rFonts w:ascii="Times New Roman" w:hAnsi="Times New Roman" w:cs="Times New Roman"/>
                <w:sz w:val="28"/>
                <w:szCs w:val="28"/>
              </w:rPr>
            </w:pPr>
            <w:r w:rsidRPr="00575912">
              <w:rPr>
                <w:rFonts w:ascii="Times New Roman" w:hAnsi="Times New Roman" w:cs="Times New Roman"/>
                <w:sz w:val="28"/>
                <w:szCs w:val="28"/>
              </w:rPr>
              <w:t>Расшифровка подписи</w:t>
            </w:r>
          </w:p>
        </w:tc>
      </w:tr>
      <w:tr w:rsidR="00F35AAD" w:rsidRPr="00575912" w:rsidTr="00C3084C">
        <w:tc>
          <w:tcPr>
            <w:tcW w:w="4106" w:type="dxa"/>
            <w:tcBorders>
              <w:top w:val="nil"/>
              <w:left w:val="nil"/>
              <w:bottom w:val="nil"/>
              <w:right w:val="nil"/>
            </w:tcBorders>
          </w:tcPr>
          <w:p w:rsidR="00F35AAD" w:rsidRPr="00575912" w:rsidRDefault="00F35AAD" w:rsidP="00380335">
            <w:pPr>
              <w:pStyle w:val="ConsPlusNormal"/>
              <w:rPr>
                <w:rFonts w:ascii="Times New Roman" w:hAnsi="Times New Roman" w:cs="Times New Roman"/>
                <w:sz w:val="28"/>
                <w:szCs w:val="28"/>
              </w:rPr>
            </w:pPr>
          </w:p>
        </w:tc>
        <w:tc>
          <w:tcPr>
            <w:tcW w:w="2692" w:type="dxa"/>
            <w:tcBorders>
              <w:top w:val="nil"/>
              <w:left w:val="nil"/>
              <w:bottom w:val="nil"/>
              <w:right w:val="nil"/>
            </w:tcBorders>
          </w:tcPr>
          <w:p w:rsidR="00F35AAD" w:rsidRPr="00575912" w:rsidRDefault="00F35AAD" w:rsidP="00380335">
            <w:pPr>
              <w:pStyle w:val="ConsPlusNormal"/>
              <w:jc w:val="center"/>
              <w:rPr>
                <w:rFonts w:ascii="Times New Roman" w:hAnsi="Times New Roman" w:cs="Times New Roman"/>
                <w:sz w:val="28"/>
                <w:szCs w:val="28"/>
              </w:rPr>
            </w:pPr>
          </w:p>
        </w:tc>
        <w:tc>
          <w:tcPr>
            <w:tcW w:w="3399" w:type="dxa"/>
            <w:tcBorders>
              <w:top w:val="nil"/>
              <w:left w:val="nil"/>
              <w:bottom w:val="nil"/>
              <w:right w:val="nil"/>
            </w:tcBorders>
          </w:tcPr>
          <w:p w:rsidR="00F35AAD" w:rsidRPr="00575912" w:rsidRDefault="00F35AAD" w:rsidP="00380335">
            <w:pPr>
              <w:pStyle w:val="ConsPlusNormal"/>
              <w:jc w:val="center"/>
              <w:rPr>
                <w:rFonts w:ascii="Times New Roman" w:hAnsi="Times New Roman" w:cs="Times New Roman"/>
                <w:sz w:val="28"/>
                <w:szCs w:val="28"/>
              </w:rPr>
            </w:pPr>
          </w:p>
        </w:tc>
      </w:tr>
      <w:tr w:rsidR="00F35AAD" w:rsidRPr="00575912" w:rsidTr="003E7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97" w:type="dxa"/>
            <w:gridSpan w:val="3"/>
          </w:tcPr>
          <w:p w:rsidR="00F35AAD" w:rsidRPr="00575912" w:rsidRDefault="00F35AAD" w:rsidP="00380335">
            <w:pPr>
              <w:pStyle w:val="ConsPlusNormal"/>
              <w:rPr>
                <w:rFonts w:ascii="Times New Roman" w:hAnsi="Times New Roman" w:cs="Times New Roman"/>
                <w:sz w:val="28"/>
                <w:szCs w:val="28"/>
              </w:rPr>
            </w:pPr>
            <w:r w:rsidRPr="00575912">
              <w:rPr>
                <w:rFonts w:ascii="Times New Roman" w:hAnsi="Times New Roman" w:cs="Times New Roman"/>
                <w:sz w:val="28"/>
                <w:szCs w:val="28"/>
              </w:rPr>
              <w:t xml:space="preserve">С распоряжением о проведении проверки ознакомлен </w:t>
            </w:r>
          </w:p>
        </w:tc>
      </w:tr>
      <w:tr w:rsidR="00F35AAD" w:rsidRPr="00575912" w:rsidTr="003E7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Pr>
          <w:p w:rsidR="00F35AAD" w:rsidRPr="00575912" w:rsidRDefault="00F35AAD" w:rsidP="00380335">
            <w:pPr>
              <w:pStyle w:val="ConsPlusNormal"/>
              <w:rPr>
                <w:rFonts w:ascii="Times New Roman" w:hAnsi="Times New Roman" w:cs="Times New Roman"/>
                <w:sz w:val="28"/>
                <w:szCs w:val="28"/>
              </w:rPr>
            </w:pPr>
            <w:r w:rsidRPr="00575912">
              <w:rPr>
                <w:rFonts w:ascii="Times New Roman" w:hAnsi="Times New Roman" w:cs="Times New Roman"/>
                <w:sz w:val="28"/>
                <w:szCs w:val="28"/>
              </w:rPr>
              <w:t xml:space="preserve"> </w:t>
            </w:r>
          </w:p>
          <w:p w:rsidR="00F35AAD" w:rsidRDefault="00F35AAD" w:rsidP="003E7E85">
            <w:pPr>
              <w:pStyle w:val="ConsPlusNormal"/>
              <w:ind w:firstLine="37"/>
              <w:rPr>
                <w:rFonts w:ascii="Times New Roman" w:hAnsi="Times New Roman" w:cs="Times New Roman"/>
                <w:sz w:val="28"/>
                <w:szCs w:val="28"/>
              </w:rPr>
            </w:pPr>
            <w:r>
              <w:rPr>
                <w:rFonts w:ascii="Times New Roman" w:hAnsi="Times New Roman" w:cs="Times New Roman"/>
                <w:sz w:val="28"/>
                <w:szCs w:val="28"/>
              </w:rPr>
              <w:t>«____» ________</w:t>
            </w:r>
            <w:r w:rsidRPr="00575912">
              <w:rPr>
                <w:rFonts w:ascii="Times New Roman" w:hAnsi="Times New Roman" w:cs="Times New Roman"/>
                <w:sz w:val="28"/>
                <w:szCs w:val="28"/>
              </w:rPr>
              <w:t xml:space="preserve"> 20___г.     </w:t>
            </w:r>
          </w:p>
          <w:p w:rsidR="003E7E85" w:rsidRPr="00575912" w:rsidRDefault="003E7E85" w:rsidP="003E7E85">
            <w:pPr>
              <w:pStyle w:val="ConsPlusNormal"/>
              <w:ind w:firstLine="37"/>
              <w:rPr>
                <w:rFonts w:ascii="Times New Roman" w:hAnsi="Times New Roman" w:cs="Times New Roman"/>
                <w:sz w:val="28"/>
                <w:szCs w:val="28"/>
              </w:rPr>
            </w:pPr>
          </w:p>
        </w:tc>
        <w:tc>
          <w:tcPr>
            <w:tcW w:w="2692" w:type="dxa"/>
          </w:tcPr>
          <w:p w:rsidR="00F35AAD" w:rsidRPr="00575912" w:rsidRDefault="00F35AAD" w:rsidP="00380335">
            <w:pPr>
              <w:pStyle w:val="ConsPlusNormal"/>
              <w:jc w:val="center"/>
              <w:rPr>
                <w:rFonts w:ascii="Times New Roman" w:hAnsi="Times New Roman" w:cs="Times New Roman"/>
                <w:sz w:val="28"/>
                <w:szCs w:val="28"/>
              </w:rPr>
            </w:pPr>
          </w:p>
          <w:p w:rsidR="00F35AAD" w:rsidRPr="00575912" w:rsidRDefault="00F35AAD" w:rsidP="003E7E85">
            <w:pPr>
              <w:pStyle w:val="ConsPlusNormal"/>
              <w:ind w:firstLine="0"/>
              <w:jc w:val="center"/>
              <w:rPr>
                <w:rFonts w:ascii="Times New Roman" w:hAnsi="Times New Roman" w:cs="Times New Roman"/>
                <w:sz w:val="28"/>
                <w:szCs w:val="28"/>
              </w:rPr>
            </w:pPr>
            <w:r w:rsidRPr="00575912">
              <w:rPr>
                <w:rFonts w:ascii="Times New Roman" w:hAnsi="Times New Roman" w:cs="Times New Roman"/>
                <w:sz w:val="28"/>
                <w:szCs w:val="28"/>
              </w:rPr>
              <w:t>Подпись</w:t>
            </w:r>
          </w:p>
        </w:tc>
        <w:tc>
          <w:tcPr>
            <w:tcW w:w="3399" w:type="dxa"/>
          </w:tcPr>
          <w:p w:rsidR="00F35AAD" w:rsidRPr="00575912" w:rsidRDefault="00F35AAD" w:rsidP="00380335">
            <w:pPr>
              <w:pStyle w:val="ConsPlusNormal"/>
              <w:jc w:val="center"/>
              <w:rPr>
                <w:rFonts w:ascii="Times New Roman" w:hAnsi="Times New Roman" w:cs="Times New Roman"/>
                <w:sz w:val="28"/>
                <w:szCs w:val="28"/>
              </w:rPr>
            </w:pPr>
          </w:p>
          <w:p w:rsidR="00F35AAD" w:rsidRPr="00575912" w:rsidRDefault="00F35AAD" w:rsidP="003E7E85">
            <w:pPr>
              <w:pStyle w:val="ConsPlusNormal"/>
              <w:ind w:firstLine="46"/>
              <w:jc w:val="center"/>
              <w:rPr>
                <w:rFonts w:ascii="Times New Roman" w:hAnsi="Times New Roman" w:cs="Times New Roman"/>
                <w:sz w:val="28"/>
                <w:szCs w:val="28"/>
              </w:rPr>
            </w:pPr>
            <w:r w:rsidRPr="00575912">
              <w:rPr>
                <w:rFonts w:ascii="Times New Roman" w:hAnsi="Times New Roman" w:cs="Times New Roman"/>
                <w:sz w:val="28"/>
                <w:szCs w:val="28"/>
              </w:rPr>
              <w:t>Расшифровка подписи</w:t>
            </w:r>
          </w:p>
        </w:tc>
      </w:tr>
    </w:tbl>
    <w:p w:rsidR="00F35AAD" w:rsidRPr="00575912" w:rsidRDefault="00F35AAD" w:rsidP="00F35AAD">
      <w:pPr>
        <w:pStyle w:val="ConsPlusNormal"/>
        <w:jc w:val="center"/>
        <w:rPr>
          <w:rFonts w:ascii="Times New Roman" w:hAnsi="Times New Roman" w:cs="Times New Roman"/>
          <w:sz w:val="28"/>
          <w:szCs w:val="28"/>
          <w:vertAlign w:val="superscript"/>
        </w:rPr>
      </w:pPr>
      <w:r w:rsidRPr="00575912">
        <w:rPr>
          <w:rFonts w:ascii="Times New Roman" w:hAnsi="Times New Roman" w:cs="Times New Roman"/>
          <w:sz w:val="28"/>
          <w:szCs w:val="28"/>
        </w:rPr>
        <w:t xml:space="preserve"> </w:t>
      </w:r>
      <w:r w:rsidRPr="00575912">
        <w:rPr>
          <w:rFonts w:ascii="Times New Roman" w:hAnsi="Times New Roman" w:cs="Times New Roman"/>
          <w:sz w:val="28"/>
          <w:szCs w:val="28"/>
          <w:vertAlign w:val="superscript"/>
        </w:rPr>
        <w:t>(подписывается руководителем субъекта контроля либо его уполномоченным представителем)</w:t>
      </w:r>
    </w:p>
    <w:p w:rsidR="00F35AAD" w:rsidRPr="00575912" w:rsidRDefault="00F35AAD" w:rsidP="00F35AAD">
      <w:pPr>
        <w:pStyle w:val="ConsPlusNonformat"/>
        <w:ind w:firstLine="567"/>
        <w:jc w:val="both"/>
        <w:rPr>
          <w:rFonts w:ascii="Times New Roman" w:hAnsi="Times New Roman" w:cs="Times New Roman"/>
          <w:sz w:val="28"/>
          <w:szCs w:val="28"/>
        </w:rPr>
      </w:pPr>
    </w:p>
    <w:p w:rsidR="00F35AAD" w:rsidRPr="00575912" w:rsidRDefault="00F35AAD" w:rsidP="00F35AAD">
      <w:pPr>
        <w:pStyle w:val="ConsPlusNonformat"/>
        <w:ind w:firstLine="567"/>
        <w:jc w:val="both"/>
        <w:rPr>
          <w:rFonts w:ascii="Times New Roman" w:hAnsi="Times New Roman" w:cs="Times New Roman"/>
          <w:sz w:val="28"/>
          <w:szCs w:val="28"/>
        </w:rPr>
      </w:pPr>
      <w:r w:rsidRPr="00575912">
        <w:rPr>
          <w:rFonts w:ascii="Times New Roman" w:hAnsi="Times New Roman" w:cs="Times New Roman"/>
          <w:sz w:val="28"/>
          <w:szCs w:val="28"/>
        </w:rPr>
        <w:t xml:space="preserve">                                                                                                                                    </w:t>
      </w:r>
    </w:p>
    <w:p w:rsidR="00F35AAD" w:rsidRPr="00575912" w:rsidRDefault="00F35AAD" w:rsidP="00F35AAD">
      <w:pPr>
        <w:pStyle w:val="ConsPlusNonformat"/>
        <w:jc w:val="both"/>
        <w:rPr>
          <w:rFonts w:ascii="Times New Roman" w:hAnsi="Times New Roman" w:cs="Times New Roman"/>
          <w:sz w:val="28"/>
          <w:szCs w:val="28"/>
        </w:rPr>
      </w:pPr>
      <w:r w:rsidRPr="00575912">
        <w:rPr>
          <w:rFonts w:ascii="Times New Roman" w:hAnsi="Times New Roman" w:cs="Times New Roman"/>
          <w:sz w:val="28"/>
          <w:szCs w:val="28"/>
        </w:rPr>
        <w:t>От ознакомления с актом проверки  ____________________________________________________________________</w:t>
      </w:r>
    </w:p>
    <w:p w:rsidR="00F35AAD" w:rsidRPr="0057144C" w:rsidRDefault="00F35AAD" w:rsidP="00F35AAD">
      <w:pPr>
        <w:pStyle w:val="ConsPlusNonformat"/>
        <w:ind w:firstLine="567"/>
        <w:jc w:val="right"/>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(указать ФИО руководителя субъекта контроля либо его</w:t>
      </w:r>
      <w:r>
        <w:rPr>
          <w:rFonts w:ascii="Times New Roman" w:hAnsi="Times New Roman" w:cs="Times New Roman"/>
          <w:sz w:val="28"/>
          <w:szCs w:val="28"/>
          <w:vertAlign w:val="superscript"/>
        </w:rPr>
        <w:t xml:space="preserve"> уполномоченного представителя) </w:t>
      </w:r>
      <w:r>
        <w:rPr>
          <w:rFonts w:ascii="Times New Roman" w:hAnsi="Times New Roman" w:cs="Times New Roman"/>
          <w:sz w:val="28"/>
          <w:szCs w:val="28"/>
        </w:rPr>
        <w:t xml:space="preserve">                                                               _______________________________________________________________</w:t>
      </w:r>
      <w:r w:rsidRPr="00575912">
        <w:rPr>
          <w:rFonts w:ascii="Times New Roman" w:hAnsi="Times New Roman" w:cs="Times New Roman"/>
          <w:sz w:val="28"/>
          <w:szCs w:val="28"/>
        </w:rPr>
        <w:t>отказался</w:t>
      </w:r>
      <w:r w:rsidRPr="00575912">
        <w:rPr>
          <w:rStyle w:val="a8"/>
          <w:szCs w:val="28"/>
        </w:rPr>
        <w:footnoteReference w:id="6"/>
      </w:r>
      <w:r w:rsidRPr="00575912">
        <w:rPr>
          <w:rFonts w:ascii="Times New Roman" w:hAnsi="Times New Roman" w:cs="Times New Roman"/>
          <w:sz w:val="28"/>
          <w:szCs w:val="28"/>
        </w:rPr>
        <w:t>.</w:t>
      </w:r>
    </w:p>
    <w:tbl>
      <w:tblPr>
        <w:tblStyle w:val="a5"/>
        <w:tblW w:w="0" w:type="auto"/>
        <w:tblInd w:w="-5" w:type="dxa"/>
        <w:tblLook w:val="04A0" w:firstRow="1" w:lastRow="0" w:firstColumn="1" w:lastColumn="0" w:noHBand="0" w:noVBand="1"/>
      </w:tblPr>
      <w:tblGrid>
        <w:gridCol w:w="4106"/>
        <w:gridCol w:w="2692"/>
        <w:gridCol w:w="3399"/>
      </w:tblGrid>
      <w:tr w:rsidR="00B469A5" w:rsidRPr="00575912" w:rsidTr="00EC57AC">
        <w:tc>
          <w:tcPr>
            <w:tcW w:w="4106" w:type="dxa"/>
            <w:tcBorders>
              <w:top w:val="nil"/>
              <w:left w:val="nil"/>
              <w:bottom w:val="nil"/>
              <w:right w:val="nil"/>
            </w:tcBorders>
          </w:tcPr>
          <w:p w:rsidR="00B469A5" w:rsidRPr="00575912" w:rsidRDefault="00B469A5" w:rsidP="00EC57AC">
            <w:pPr>
              <w:pStyle w:val="ConsPlusNormal"/>
              <w:ind w:firstLine="0"/>
              <w:rPr>
                <w:rFonts w:ascii="Times New Roman" w:hAnsi="Times New Roman" w:cs="Times New Roman"/>
                <w:sz w:val="28"/>
                <w:szCs w:val="28"/>
              </w:rPr>
            </w:pPr>
            <w:r>
              <w:rPr>
                <w:rFonts w:ascii="Times New Roman" w:hAnsi="Times New Roman" w:cs="Times New Roman"/>
                <w:sz w:val="28"/>
                <w:szCs w:val="28"/>
              </w:rPr>
              <w:t>Должность д</w:t>
            </w:r>
            <w:r w:rsidRPr="00575912">
              <w:rPr>
                <w:rFonts w:ascii="Times New Roman" w:hAnsi="Times New Roman" w:cs="Times New Roman"/>
                <w:sz w:val="28"/>
                <w:szCs w:val="28"/>
              </w:rPr>
              <w:t>олжностн</w:t>
            </w:r>
            <w:r>
              <w:rPr>
                <w:rFonts w:ascii="Times New Roman" w:hAnsi="Times New Roman" w:cs="Times New Roman"/>
                <w:sz w:val="28"/>
                <w:szCs w:val="28"/>
              </w:rPr>
              <w:t>ого (</w:t>
            </w:r>
            <w:r w:rsidRPr="00575912">
              <w:rPr>
                <w:rFonts w:ascii="Times New Roman" w:hAnsi="Times New Roman" w:cs="Times New Roman"/>
                <w:sz w:val="28"/>
                <w:szCs w:val="28"/>
              </w:rPr>
              <w:t>ы</w:t>
            </w:r>
            <w:r>
              <w:rPr>
                <w:rFonts w:ascii="Times New Roman" w:hAnsi="Times New Roman" w:cs="Times New Roman"/>
                <w:sz w:val="28"/>
                <w:szCs w:val="28"/>
              </w:rPr>
              <w:t>х)</w:t>
            </w:r>
            <w:r w:rsidRPr="00575912">
              <w:rPr>
                <w:rFonts w:ascii="Times New Roman" w:hAnsi="Times New Roman" w:cs="Times New Roman"/>
                <w:sz w:val="28"/>
                <w:szCs w:val="28"/>
              </w:rPr>
              <w:t xml:space="preserve"> лиц</w:t>
            </w:r>
            <w:r>
              <w:rPr>
                <w:rFonts w:ascii="Times New Roman" w:hAnsi="Times New Roman" w:cs="Times New Roman"/>
                <w:sz w:val="28"/>
                <w:szCs w:val="28"/>
              </w:rPr>
              <w:t xml:space="preserve">а (лиц) </w:t>
            </w:r>
            <w:r w:rsidRPr="00575912">
              <w:rPr>
                <w:rFonts w:ascii="Times New Roman" w:hAnsi="Times New Roman" w:cs="Times New Roman"/>
                <w:sz w:val="28"/>
                <w:szCs w:val="28"/>
              </w:rPr>
              <w:t>Исполнительного комитета, проводивш</w:t>
            </w:r>
            <w:r>
              <w:rPr>
                <w:rFonts w:ascii="Times New Roman" w:hAnsi="Times New Roman" w:cs="Times New Roman"/>
                <w:sz w:val="28"/>
                <w:szCs w:val="28"/>
              </w:rPr>
              <w:t>его(</w:t>
            </w:r>
            <w:r w:rsidRPr="00575912">
              <w:rPr>
                <w:rFonts w:ascii="Times New Roman" w:hAnsi="Times New Roman" w:cs="Times New Roman"/>
                <w:sz w:val="28"/>
                <w:szCs w:val="28"/>
              </w:rPr>
              <w:t>и</w:t>
            </w:r>
            <w:r>
              <w:rPr>
                <w:rFonts w:ascii="Times New Roman" w:hAnsi="Times New Roman" w:cs="Times New Roman"/>
                <w:sz w:val="28"/>
                <w:szCs w:val="28"/>
              </w:rPr>
              <w:t>х)</w:t>
            </w:r>
            <w:r w:rsidRPr="00575912">
              <w:rPr>
                <w:rFonts w:ascii="Times New Roman" w:hAnsi="Times New Roman" w:cs="Times New Roman"/>
                <w:sz w:val="28"/>
                <w:szCs w:val="28"/>
              </w:rPr>
              <w:t xml:space="preserve"> проверку </w:t>
            </w:r>
          </w:p>
        </w:tc>
        <w:tc>
          <w:tcPr>
            <w:tcW w:w="2692" w:type="dxa"/>
            <w:tcBorders>
              <w:top w:val="nil"/>
              <w:left w:val="nil"/>
              <w:bottom w:val="nil"/>
              <w:right w:val="nil"/>
            </w:tcBorders>
          </w:tcPr>
          <w:p w:rsidR="00B469A5" w:rsidRPr="00575912" w:rsidRDefault="00B469A5" w:rsidP="00EC57AC">
            <w:pPr>
              <w:pStyle w:val="ConsPlusNormal"/>
              <w:ind w:firstLine="0"/>
              <w:jc w:val="center"/>
              <w:rPr>
                <w:rFonts w:ascii="Times New Roman" w:hAnsi="Times New Roman" w:cs="Times New Roman"/>
                <w:sz w:val="28"/>
                <w:szCs w:val="28"/>
              </w:rPr>
            </w:pPr>
            <w:r w:rsidRPr="00575912">
              <w:rPr>
                <w:rFonts w:ascii="Times New Roman" w:hAnsi="Times New Roman" w:cs="Times New Roman"/>
                <w:sz w:val="28"/>
                <w:szCs w:val="28"/>
              </w:rPr>
              <w:t>Подпись</w:t>
            </w:r>
          </w:p>
        </w:tc>
        <w:tc>
          <w:tcPr>
            <w:tcW w:w="3399" w:type="dxa"/>
            <w:tcBorders>
              <w:top w:val="nil"/>
              <w:left w:val="nil"/>
              <w:bottom w:val="nil"/>
              <w:right w:val="nil"/>
            </w:tcBorders>
          </w:tcPr>
          <w:p w:rsidR="00B469A5" w:rsidRPr="00575912" w:rsidRDefault="00B469A5" w:rsidP="00EC57AC">
            <w:pPr>
              <w:pStyle w:val="ConsPlusNormal"/>
              <w:ind w:firstLine="0"/>
              <w:jc w:val="center"/>
              <w:rPr>
                <w:rFonts w:ascii="Times New Roman" w:hAnsi="Times New Roman" w:cs="Times New Roman"/>
                <w:sz w:val="28"/>
                <w:szCs w:val="28"/>
              </w:rPr>
            </w:pPr>
            <w:r w:rsidRPr="00575912">
              <w:rPr>
                <w:rFonts w:ascii="Times New Roman" w:hAnsi="Times New Roman" w:cs="Times New Roman"/>
                <w:sz w:val="28"/>
                <w:szCs w:val="28"/>
              </w:rPr>
              <w:t>Расшифровка подписи</w:t>
            </w:r>
          </w:p>
        </w:tc>
      </w:tr>
    </w:tbl>
    <w:p w:rsidR="00F35AAD" w:rsidRDefault="00F35AAD" w:rsidP="00F35AAD">
      <w:pPr>
        <w:pStyle w:val="ConsPlusNonformat"/>
        <w:spacing w:line="360" w:lineRule="auto"/>
        <w:jc w:val="both"/>
        <w:rPr>
          <w:rFonts w:ascii="Times New Roman" w:hAnsi="Times New Roman" w:cs="Times New Roman"/>
          <w:sz w:val="28"/>
          <w:szCs w:val="28"/>
        </w:rPr>
      </w:pPr>
    </w:p>
    <w:p w:rsidR="00F35AAD" w:rsidRDefault="00F35AAD" w:rsidP="00F35AA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w:t>
      </w:r>
      <w:r w:rsidRPr="00575912">
        <w:rPr>
          <w:rFonts w:ascii="Times New Roman" w:hAnsi="Times New Roman" w:cs="Times New Roman"/>
          <w:sz w:val="28"/>
          <w:szCs w:val="28"/>
        </w:rPr>
        <w:t xml:space="preserve">воспрепятствовал доступу должностных лиц </w:t>
      </w:r>
    </w:p>
    <w:p w:rsidR="00F35AAD" w:rsidRDefault="00F35AAD" w:rsidP="00F35AAD">
      <w:pPr>
        <w:pStyle w:val="ConsPlusNonformat"/>
        <w:jc w:val="both"/>
        <w:rPr>
          <w:rFonts w:ascii="Times New Roman" w:hAnsi="Times New Roman" w:cs="Times New Roman"/>
          <w:sz w:val="28"/>
          <w:szCs w:val="28"/>
          <w:vertAlign w:val="superscript"/>
        </w:rPr>
      </w:pPr>
      <w:r w:rsidRPr="00575912">
        <w:rPr>
          <w:rFonts w:ascii="Times New Roman" w:hAnsi="Times New Roman" w:cs="Times New Roman"/>
          <w:sz w:val="28"/>
          <w:szCs w:val="28"/>
          <w:vertAlign w:val="superscript"/>
        </w:rPr>
        <w:t>(указать ФИО руководителя субъекта контроля либо его</w:t>
      </w:r>
    </w:p>
    <w:p w:rsidR="00F35AAD" w:rsidRDefault="00F35AAD" w:rsidP="00F35AAD">
      <w:pPr>
        <w:pStyle w:val="ConsPlusNonformat"/>
        <w:jc w:val="both"/>
        <w:rPr>
          <w:rFonts w:ascii="Times New Roman" w:hAnsi="Times New Roman" w:cs="Times New Roman"/>
          <w:sz w:val="28"/>
          <w:szCs w:val="28"/>
        </w:rPr>
      </w:pPr>
      <w:r>
        <w:rPr>
          <w:rFonts w:ascii="Times New Roman" w:hAnsi="Times New Roman" w:cs="Times New Roman"/>
          <w:sz w:val="28"/>
          <w:szCs w:val="28"/>
          <w:vertAlign w:val="superscript"/>
        </w:rPr>
        <w:t>уполномоченного представителя)</w:t>
      </w:r>
    </w:p>
    <w:p w:rsidR="00F35AAD" w:rsidRPr="00575912" w:rsidRDefault="00F35AAD" w:rsidP="00F35AAD">
      <w:pPr>
        <w:pStyle w:val="ConsPlusNonformat"/>
        <w:spacing w:line="360" w:lineRule="auto"/>
        <w:jc w:val="both"/>
        <w:rPr>
          <w:rFonts w:ascii="Times New Roman" w:hAnsi="Times New Roman" w:cs="Times New Roman"/>
          <w:sz w:val="28"/>
          <w:szCs w:val="28"/>
        </w:rPr>
      </w:pPr>
      <w:r w:rsidRPr="00575912">
        <w:rPr>
          <w:rFonts w:ascii="Times New Roman" w:hAnsi="Times New Roman" w:cs="Times New Roman"/>
          <w:sz w:val="28"/>
          <w:szCs w:val="28"/>
        </w:rPr>
        <w:t>Исполнительного комитета на территорию, в здания, строения, сооружения или помещения</w:t>
      </w:r>
      <w:r w:rsidRPr="00575912">
        <w:rPr>
          <w:rStyle w:val="a8"/>
          <w:szCs w:val="28"/>
        </w:rPr>
        <w:footnoteReference w:id="7"/>
      </w:r>
      <w:r w:rsidRPr="00575912">
        <w:rPr>
          <w:rFonts w:ascii="Times New Roman" w:hAnsi="Times New Roman" w:cs="Times New Roman"/>
          <w:sz w:val="28"/>
          <w:szCs w:val="28"/>
        </w:rPr>
        <w:t>.</w:t>
      </w:r>
    </w:p>
    <w:p w:rsidR="00F35AAD" w:rsidRPr="00575912" w:rsidRDefault="00F35AAD" w:rsidP="00F35AAD">
      <w:pPr>
        <w:pStyle w:val="ConsPlusNonformat"/>
        <w:jc w:val="both"/>
        <w:rPr>
          <w:rFonts w:ascii="Times New Roman" w:hAnsi="Times New Roman" w:cs="Times New Roman"/>
          <w:sz w:val="24"/>
          <w:szCs w:val="24"/>
        </w:rPr>
      </w:pPr>
    </w:p>
    <w:tbl>
      <w:tblPr>
        <w:tblStyle w:val="a5"/>
        <w:tblW w:w="0" w:type="auto"/>
        <w:tblInd w:w="-5" w:type="dxa"/>
        <w:tblLook w:val="04A0" w:firstRow="1" w:lastRow="0" w:firstColumn="1" w:lastColumn="0" w:noHBand="0" w:noVBand="1"/>
      </w:tblPr>
      <w:tblGrid>
        <w:gridCol w:w="4106"/>
        <w:gridCol w:w="2692"/>
        <w:gridCol w:w="3399"/>
      </w:tblGrid>
      <w:tr w:rsidR="00B469A5" w:rsidRPr="00575912" w:rsidTr="00EC57AC">
        <w:tc>
          <w:tcPr>
            <w:tcW w:w="4106" w:type="dxa"/>
            <w:tcBorders>
              <w:top w:val="nil"/>
              <w:left w:val="nil"/>
              <w:bottom w:val="nil"/>
              <w:right w:val="nil"/>
            </w:tcBorders>
          </w:tcPr>
          <w:p w:rsidR="00B469A5" w:rsidRPr="00575912" w:rsidRDefault="00B469A5" w:rsidP="00EC57AC">
            <w:pPr>
              <w:pStyle w:val="ConsPlusNormal"/>
              <w:ind w:firstLine="0"/>
              <w:rPr>
                <w:rFonts w:ascii="Times New Roman" w:hAnsi="Times New Roman" w:cs="Times New Roman"/>
                <w:sz w:val="28"/>
                <w:szCs w:val="28"/>
              </w:rPr>
            </w:pPr>
            <w:r>
              <w:rPr>
                <w:rFonts w:ascii="Times New Roman" w:hAnsi="Times New Roman" w:cs="Times New Roman"/>
                <w:sz w:val="28"/>
                <w:szCs w:val="28"/>
              </w:rPr>
              <w:t>Должность д</w:t>
            </w:r>
            <w:r w:rsidRPr="00575912">
              <w:rPr>
                <w:rFonts w:ascii="Times New Roman" w:hAnsi="Times New Roman" w:cs="Times New Roman"/>
                <w:sz w:val="28"/>
                <w:szCs w:val="28"/>
              </w:rPr>
              <w:t>олжностн</w:t>
            </w:r>
            <w:r>
              <w:rPr>
                <w:rFonts w:ascii="Times New Roman" w:hAnsi="Times New Roman" w:cs="Times New Roman"/>
                <w:sz w:val="28"/>
                <w:szCs w:val="28"/>
              </w:rPr>
              <w:t>ого (</w:t>
            </w:r>
            <w:r w:rsidRPr="00575912">
              <w:rPr>
                <w:rFonts w:ascii="Times New Roman" w:hAnsi="Times New Roman" w:cs="Times New Roman"/>
                <w:sz w:val="28"/>
                <w:szCs w:val="28"/>
              </w:rPr>
              <w:t>ы</w:t>
            </w:r>
            <w:r>
              <w:rPr>
                <w:rFonts w:ascii="Times New Roman" w:hAnsi="Times New Roman" w:cs="Times New Roman"/>
                <w:sz w:val="28"/>
                <w:szCs w:val="28"/>
              </w:rPr>
              <w:t>х)</w:t>
            </w:r>
            <w:r w:rsidRPr="00575912">
              <w:rPr>
                <w:rFonts w:ascii="Times New Roman" w:hAnsi="Times New Roman" w:cs="Times New Roman"/>
                <w:sz w:val="28"/>
                <w:szCs w:val="28"/>
              </w:rPr>
              <w:t xml:space="preserve"> лиц</w:t>
            </w:r>
            <w:r>
              <w:rPr>
                <w:rFonts w:ascii="Times New Roman" w:hAnsi="Times New Roman" w:cs="Times New Roman"/>
                <w:sz w:val="28"/>
                <w:szCs w:val="28"/>
              </w:rPr>
              <w:t xml:space="preserve">а (лиц) </w:t>
            </w:r>
            <w:r w:rsidRPr="00575912">
              <w:rPr>
                <w:rFonts w:ascii="Times New Roman" w:hAnsi="Times New Roman" w:cs="Times New Roman"/>
                <w:sz w:val="28"/>
                <w:szCs w:val="28"/>
              </w:rPr>
              <w:t>Исполнительного комитета, проводивш</w:t>
            </w:r>
            <w:r>
              <w:rPr>
                <w:rFonts w:ascii="Times New Roman" w:hAnsi="Times New Roman" w:cs="Times New Roman"/>
                <w:sz w:val="28"/>
                <w:szCs w:val="28"/>
              </w:rPr>
              <w:t>его(</w:t>
            </w:r>
            <w:r w:rsidRPr="00575912">
              <w:rPr>
                <w:rFonts w:ascii="Times New Roman" w:hAnsi="Times New Roman" w:cs="Times New Roman"/>
                <w:sz w:val="28"/>
                <w:szCs w:val="28"/>
              </w:rPr>
              <w:t>и</w:t>
            </w:r>
            <w:r>
              <w:rPr>
                <w:rFonts w:ascii="Times New Roman" w:hAnsi="Times New Roman" w:cs="Times New Roman"/>
                <w:sz w:val="28"/>
                <w:szCs w:val="28"/>
              </w:rPr>
              <w:t>х)</w:t>
            </w:r>
            <w:r w:rsidRPr="00575912">
              <w:rPr>
                <w:rFonts w:ascii="Times New Roman" w:hAnsi="Times New Roman" w:cs="Times New Roman"/>
                <w:sz w:val="28"/>
                <w:szCs w:val="28"/>
              </w:rPr>
              <w:t xml:space="preserve"> проверку </w:t>
            </w:r>
          </w:p>
        </w:tc>
        <w:tc>
          <w:tcPr>
            <w:tcW w:w="2692" w:type="dxa"/>
            <w:tcBorders>
              <w:top w:val="nil"/>
              <w:left w:val="nil"/>
              <w:bottom w:val="nil"/>
              <w:right w:val="nil"/>
            </w:tcBorders>
          </w:tcPr>
          <w:p w:rsidR="00B469A5" w:rsidRPr="00575912" w:rsidRDefault="00B469A5" w:rsidP="00EC57AC">
            <w:pPr>
              <w:pStyle w:val="ConsPlusNormal"/>
              <w:ind w:firstLine="0"/>
              <w:jc w:val="center"/>
              <w:rPr>
                <w:rFonts w:ascii="Times New Roman" w:hAnsi="Times New Roman" w:cs="Times New Roman"/>
                <w:sz w:val="28"/>
                <w:szCs w:val="28"/>
              </w:rPr>
            </w:pPr>
            <w:r w:rsidRPr="00575912">
              <w:rPr>
                <w:rFonts w:ascii="Times New Roman" w:hAnsi="Times New Roman" w:cs="Times New Roman"/>
                <w:sz w:val="28"/>
                <w:szCs w:val="28"/>
              </w:rPr>
              <w:t>Подпись</w:t>
            </w:r>
          </w:p>
        </w:tc>
        <w:tc>
          <w:tcPr>
            <w:tcW w:w="3399" w:type="dxa"/>
            <w:tcBorders>
              <w:top w:val="nil"/>
              <w:left w:val="nil"/>
              <w:bottom w:val="nil"/>
              <w:right w:val="nil"/>
            </w:tcBorders>
          </w:tcPr>
          <w:p w:rsidR="00B469A5" w:rsidRPr="00575912" w:rsidRDefault="00B469A5" w:rsidP="00EC57AC">
            <w:pPr>
              <w:pStyle w:val="ConsPlusNormal"/>
              <w:ind w:firstLine="0"/>
              <w:jc w:val="center"/>
              <w:rPr>
                <w:rFonts w:ascii="Times New Roman" w:hAnsi="Times New Roman" w:cs="Times New Roman"/>
                <w:sz w:val="28"/>
                <w:szCs w:val="28"/>
              </w:rPr>
            </w:pPr>
            <w:r w:rsidRPr="00575912">
              <w:rPr>
                <w:rFonts w:ascii="Times New Roman" w:hAnsi="Times New Roman" w:cs="Times New Roman"/>
                <w:sz w:val="28"/>
                <w:szCs w:val="28"/>
              </w:rPr>
              <w:t>Расшифровка подписи</w:t>
            </w:r>
          </w:p>
        </w:tc>
      </w:tr>
    </w:tbl>
    <w:p w:rsidR="00F35AAD" w:rsidRPr="00575912" w:rsidRDefault="00F35AAD" w:rsidP="00F35AAD">
      <w:pPr>
        <w:pStyle w:val="ConsPlusNonformat"/>
        <w:ind w:firstLine="567"/>
        <w:jc w:val="both"/>
        <w:rPr>
          <w:rFonts w:ascii="Times New Roman" w:hAnsi="Times New Roman" w:cs="Times New Roman"/>
          <w:sz w:val="24"/>
          <w:szCs w:val="24"/>
        </w:rPr>
      </w:pPr>
    </w:p>
    <w:p w:rsidR="00F35AAD" w:rsidRPr="00575912" w:rsidRDefault="00F35AAD" w:rsidP="00F35AAD">
      <w:pPr>
        <w:spacing w:after="0" w:line="240" w:lineRule="auto"/>
        <w:ind w:left="5103"/>
        <w:rPr>
          <w:rFonts w:ascii="Times New Roman" w:hAnsi="Times New Roman" w:cs="Times New Roman"/>
          <w:sz w:val="28"/>
          <w:szCs w:val="28"/>
        </w:rPr>
      </w:pPr>
    </w:p>
    <w:p w:rsidR="00F35AAD" w:rsidRPr="00575912" w:rsidRDefault="00F35AAD" w:rsidP="00F35AAD">
      <w:pPr>
        <w:pStyle w:val="ConsPlusNonformat"/>
        <w:jc w:val="both"/>
      </w:pPr>
    </w:p>
    <w:p w:rsidR="00F35AAD" w:rsidRPr="00575912" w:rsidRDefault="00F35AAD" w:rsidP="00F35AAD">
      <w:pPr>
        <w:pStyle w:val="ConsPlusNonformat"/>
        <w:jc w:val="both"/>
      </w:pPr>
    </w:p>
    <w:p w:rsidR="00F35AAD" w:rsidRPr="00575912" w:rsidRDefault="00F35AAD" w:rsidP="00F35AAD">
      <w:pPr>
        <w:pStyle w:val="ConsPlusNonformat"/>
        <w:jc w:val="both"/>
      </w:pPr>
    </w:p>
    <w:p w:rsidR="00F35AAD" w:rsidRPr="00575912" w:rsidRDefault="00F35AAD" w:rsidP="00F35AAD">
      <w:pPr>
        <w:pStyle w:val="ConsPlusNonformat"/>
        <w:jc w:val="both"/>
      </w:pPr>
    </w:p>
    <w:p w:rsidR="00F35AAD" w:rsidRPr="00575912" w:rsidRDefault="00F35AAD" w:rsidP="00F35AAD">
      <w:pPr>
        <w:pStyle w:val="ConsPlusNormal"/>
        <w:ind w:left="6096"/>
        <w:rPr>
          <w:rFonts w:ascii="Times New Roman" w:hAnsi="Times New Roman" w:cs="Times New Roman"/>
          <w:sz w:val="28"/>
          <w:szCs w:val="28"/>
        </w:rPr>
      </w:pPr>
    </w:p>
    <w:p w:rsidR="00F35AAD" w:rsidRPr="00575912" w:rsidRDefault="00F35AAD" w:rsidP="00F35AAD">
      <w:pPr>
        <w:pStyle w:val="ConsPlusNormal"/>
        <w:ind w:left="6096"/>
        <w:rPr>
          <w:rFonts w:ascii="Times New Roman" w:hAnsi="Times New Roman" w:cs="Times New Roman"/>
          <w:sz w:val="28"/>
          <w:szCs w:val="28"/>
        </w:rPr>
      </w:pPr>
    </w:p>
    <w:p w:rsidR="00F35AAD" w:rsidRDefault="00F35AAD" w:rsidP="00F35AAD">
      <w:pPr>
        <w:pStyle w:val="ConsPlusNormal"/>
        <w:ind w:left="6096"/>
        <w:rPr>
          <w:rFonts w:ascii="Times New Roman" w:hAnsi="Times New Roman" w:cs="Times New Roman"/>
          <w:sz w:val="28"/>
          <w:szCs w:val="28"/>
        </w:rPr>
      </w:pPr>
    </w:p>
    <w:p w:rsidR="00F35AAD" w:rsidRDefault="00F35AAD" w:rsidP="00F35AAD">
      <w:pPr>
        <w:pStyle w:val="ConsPlusNormal"/>
        <w:ind w:left="6096"/>
        <w:rPr>
          <w:rFonts w:ascii="Times New Roman" w:hAnsi="Times New Roman" w:cs="Times New Roman"/>
          <w:sz w:val="28"/>
          <w:szCs w:val="28"/>
        </w:rPr>
      </w:pPr>
    </w:p>
    <w:p w:rsidR="00F35AAD" w:rsidRDefault="00F35AAD" w:rsidP="00F35AAD">
      <w:pPr>
        <w:pStyle w:val="ConsPlusNormal"/>
        <w:ind w:left="6096"/>
        <w:rPr>
          <w:rFonts w:ascii="Times New Roman" w:hAnsi="Times New Roman" w:cs="Times New Roman"/>
          <w:sz w:val="28"/>
          <w:szCs w:val="28"/>
        </w:rPr>
      </w:pPr>
    </w:p>
    <w:p w:rsidR="00B469A5" w:rsidRDefault="00B469A5" w:rsidP="00F35AAD">
      <w:pPr>
        <w:pStyle w:val="ConsPlusNormal"/>
        <w:ind w:left="6096"/>
        <w:rPr>
          <w:rFonts w:ascii="Times New Roman" w:hAnsi="Times New Roman" w:cs="Times New Roman"/>
          <w:sz w:val="28"/>
          <w:szCs w:val="28"/>
        </w:rPr>
      </w:pPr>
    </w:p>
    <w:p w:rsidR="00F35AAD" w:rsidRPr="00575912" w:rsidRDefault="00F35AAD" w:rsidP="00E02F58">
      <w:pPr>
        <w:pStyle w:val="ConsPlusNormal"/>
        <w:ind w:left="6096" w:firstLine="0"/>
        <w:rPr>
          <w:rFonts w:ascii="Times New Roman" w:hAnsi="Times New Roman" w:cs="Times New Roman"/>
          <w:sz w:val="28"/>
          <w:szCs w:val="28"/>
        </w:rPr>
      </w:pPr>
      <w:r w:rsidRPr="00575912">
        <w:rPr>
          <w:rFonts w:ascii="Times New Roman" w:hAnsi="Times New Roman" w:cs="Times New Roman"/>
          <w:sz w:val="28"/>
          <w:szCs w:val="28"/>
        </w:rPr>
        <w:lastRenderedPageBreak/>
        <w:t>Приложение №7</w:t>
      </w:r>
    </w:p>
    <w:p w:rsidR="00F35AAD" w:rsidRPr="00575912" w:rsidRDefault="00F35AAD" w:rsidP="00F35AAD">
      <w:pPr>
        <w:pStyle w:val="1"/>
        <w:ind w:left="6096" w:right="-2"/>
        <w:rPr>
          <w:b w:val="0"/>
          <w:sz w:val="26"/>
          <w:szCs w:val="26"/>
        </w:rPr>
      </w:pPr>
      <w:r w:rsidRPr="00575912">
        <w:rPr>
          <w:b w:val="0"/>
          <w:sz w:val="24"/>
          <w:szCs w:val="24"/>
        </w:rPr>
        <w:t xml:space="preserve">к </w:t>
      </w:r>
      <w:r w:rsidRPr="00575912">
        <w:rPr>
          <w:b w:val="0"/>
          <w:sz w:val="26"/>
          <w:szCs w:val="26"/>
        </w:rPr>
        <w:t>административному регламенту осуществления органом внутреннего муниципального финансового контроля деятельности по контролю в сфере закупок товаров, работ и услуг для муниципальных нужд</w:t>
      </w:r>
    </w:p>
    <w:p w:rsidR="00F35AAD" w:rsidRPr="00575912" w:rsidRDefault="00F35AAD" w:rsidP="00F35AAD">
      <w:pPr>
        <w:pStyle w:val="ConsPlusNonformat"/>
        <w:jc w:val="both"/>
      </w:pPr>
    </w:p>
    <w:p w:rsidR="00F35AAD" w:rsidRPr="00575912" w:rsidRDefault="00F35AAD" w:rsidP="00F35AAD">
      <w:pPr>
        <w:spacing w:after="0" w:line="240" w:lineRule="auto"/>
        <w:ind w:firstLine="567"/>
        <w:jc w:val="center"/>
        <w:rPr>
          <w:sz w:val="28"/>
          <w:szCs w:val="28"/>
        </w:rPr>
      </w:pPr>
    </w:p>
    <w:p w:rsidR="00F35AAD" w:rsidRPr="00575912" w:rsidRDefault="00F35AAD" w:rsidP="00F35AAD">
      <w:pPr>
        <w:spacing w:after="0" w:line="240" w:lineRule="auto"/>
        <w:ind w:firstLine="567"/>
        <w:jc w:val="center"/>
        <w:rPr>
          <w:rFonts w:ascii="Times New Roman" w:hAnsi="Times New Roman" w:cs="Times New Roman"/>
          <w:sz w:val="28"/>
          <w:szCs w:val="28"/>
        </w:rPr>
      </w:pPr>
      <w:r w:rsidRPr="00575912">
        <w:rPr>
          <w:rFonts w:ascii="Times New Roman" w:hAnsi="Times New Roman" w:cs="Times New Roman"/>
          <w:sz w:val="28"/>
          <w:szCs w:val="28"/>
        </w:rPr>
        <w:t>Предписание об устранении нарушений</w:t>
      </w:r>
      <w:r w:rsidRPr="00575912">
        <w:rPr>
          <w:rStyle w:val="a8"/>
          <w:szCs w:val="28"/>
        </w:rPr>
        <w:footnoteReference w:id="8"/>
      </w:r>
    </w:p>
    <w:p w:rsidR="00F35AAD" w:rsidRPr="00575912" w:rsidRDefault="00F35AAD" w:rsidP="00F35AAD">
      <w:pPr>
        <w:spacing w:after="0" w:line="240" w:lineRule="auto"/>
        <w:ind w:firstLine="567"/>
        <w:jc w:val="center"/>
        <w:rPr>
          <w:rFonts w:ascii="Times New Roman" w:hAnsi="Times New Roman" w:cs="Times New Roman"/>
          <w:sz w:val="28"/>
          <w:szCs w:val="28"/>
        </w:rPr>
      </w:pPr>
    </w:p>
    <w:p w:rsidR="00F35AAD" w:rsidRPr="00575912" w:rsidRDefault="00F35AAD" w:rsidP="00F35AAD">
      <w:pPr>
        <w:spacing w:after="0" w:line="240" w:lineRule="auto"/>
        <w:ind w:firstLine="567"/>
        <w:jc w:val="both"/>
        <w:rPr>
          <w:rFonts w:ascii="Times New Roman" w:hAnsi="Times New Roman" w:cs="Times New Roman"/>
          <w:sz w:val="28"/>
          <w:szCs w:val="28"/>
        </w:rPr>
      </w:pPr>
      <w:r w:rsidRPr="00575912">
        <w:rPr>
          <w:rFonts w:ascii="Times New Roman" w:hAnsi="Times New Roman" w:cs="Times New Roman"/>
          <w:sz w:val="28"/>
          <w:szCs w:val="28"/>
        </w:rPr>
        <w:t xml:space="preserve">По результатам ______________________________________________________, </w:t>
      </w:r>
    </w:p>
    <w:p w:rsidR="00F35AAD" w:rsidRPr="00575912" w:rsidRDefault="00F35AAD" w:rsidP="00F35AAD">
      <w:pPr>
        <w:spacing w:after="0" w:line="240" w:lineRule="auto"/>
        <w:ind w:firstLine="567"/>
        <w:jc w:val="center"/>
        <w:rPr>
          <w:rFonts w:ascii="Times New Roman" w:hAnsi="Times New Roman" w:cs="Times New Roman"/>
          <w:sz w:val="28"/>
          <w:szCs w:val="28"/>
        </w:rPr>
      </w:pPr>
      <w:r w:rsidRPr="00575912">
        <w:rPr>
          <w:rFonts w:ascii="Times New Roman" w:hAnsi="Times New Roman" w:cs="Times New Roman"/>
          <w:sz w:val="28"/>
          <w:szCs w:val="28"/>
          <w:vertAlign w:val="superscript"/>
        </w:rPr>
        <w:t>(указать вид</w:t>
      </w:r>
      <w:r>
        <w:rPr>
          <w:rFonts w:ascii="Times New Roman" w:hAnsi="Times New Roman" w:cs="Times New Roman"/>
          <w:sz w:val="28"/>
          <w:szCs w:val="28"/>
          <w:vertAlign w:val="superscript"/>
        </w:rPr>
        <w:t>, форму</w:t>
      </w:r>
      <w:r w:rsidRPr="00575912">
        <w:rPr>
          <w:rFonts w:ascii="Times New Roman" w:hAnsi="Times New Roman" w:cs="Times New Roman"/>
          <w:sz w:val="28"/>
          <w:szCs w:val="28"/>
          <w:vertAlign w:val="superscript"/>
        </w:rPr>
        <w:t xml:space="preserve"> проверки)</w:t>
      </w:r>
      <w:r w:rsidRPr="00575912">
        <w:rPr>
          <w:rFonts w:ascii="Times New Roman" w:hAnsi="Times New Roman" w:cs="Times New Roman"/>
          <w:sz w:val="28"/>
          <w:szCs w:val="28"/>
        </w:rPr>
        <w:t xml:space="preserve"> </w:t>
      </w:r>
    </w:p>
    <w:p w:rsidR="00F35AAD" w:rsidRPr="00575912" w:rsidRDefault="00F35AAD" w:rsidP="00F35AAD">
      <w:pPr>
        <w:spacing w:after="0" w:line="240" w:lineRule="auto"/>
        <w:jc w:val="both"/>
        <w:rPr>
          <w:rFonts w:ascii="Times New Roman" w:hAnsi="Times New Roman" w:cs="Times New Roman"/>
          <w:sz w:val="28"/>
          <w:szCs w:val="28"/>
        </w:rPr>
      </w:pPr>
      <w:r w:rsidRPr="00575912">
        <w:rPr>
          <w:rFonts w:ascii="Times New Roman" w:hAnsi="Times New Roman" w:cs="Times New Roman"/>
          <w:sz w:val="28"/>
          <w:szCs w:val="28"/>
        </w:rPr>
        <w:t>проведенной в соответствии с распоряжением заместителя Руководителя Исполнительного комитета от «____» ______________ 20___ г. № _______ в отношении __________________________________________ на основании акта проверки от «____» ______________ 20___ г. № _______</w:t>
      </w:r>
    </w:p>
    <w:p w:rsidR="00F35AAD" w:rsidRPr="00575912" w:rsidRDefault="00F35AAD" w:rsidP="00F35AAD">
      <w:pPr>
        <w:spacing w:after="0" w:line="240" w:lineRule="auto"/>
        <w:jc w:val="both"/>
        <w:rPr>
          <w:rFonts w:ascii="Times New Roman" w:hAnsi="Times New Roman" w:cs="Times New Roman"/>
          <w:sz w:val="28"/>
          <w:szCs w:val="28"/>
        </w:rPr>
      </w:pPr>
    </w:p>
    <w:p w:rsidR="00F35AAD" w:rsidRPr="00575912" w:rsidRDefault="00F35AAD" w:rsidP="00F35AAD">
      <w:pPr>
        <w:spacing w:after="0" w:line="240" w:lineRule="auto"/>
        <w:jc w:val="center"/>
        <w:rPr>
          <w:rFonts w:ascii="Times New Roman" w:hAnsi="Times New Roman" w:cs="Times New Roman"/>
          <w:sz w:val="28"/>
          <w:szCs w:val="28"/>
        </w:rPr>
      </w:pPr>
      <w:r w:rsidRPr="00575912">
        <w:rPr>
          <w:rFonts w:ascii="Times New Roman" w:hAnsi="Times New Roman" w:cs="Times New Roman"/>
          <w:sz w:val="28"/>
          <w:szCs w:val="28"/>
        </w:rPr>
        <w:t>УСТАНОВЛЕНО:</w:t>
      </w:r>
    </w:p>
    <w:p w:rsidR="00F35AAD" w:rsidRDefault="00F35AAD" w:rsidP="00F35AAD">
      <w:pPr>
        <w:pStyle w:val="ConsPlusNonformat"/>
        <w:ind w:firstLine="567"/>
        <w:jc w:val="both"/>
        <w:rPr>
          <w:rFonts w:ascii="Times New Roman" w:hAnsi="Times New Roman" w:cs="Times New Roman"/>
          <w:sz w:val="28"/>
          <w:szCs w:val="28"/>
        </w:rPr>
      </w:pPr>
    </w:p>
    <w:p w:rsidR="00F35AAD" w:rsidRPr="00575912" w:rsidRDefault="00F35AAD" w:rsidP="00F35AAD">
      <w:pPr>
        <w:pStyle w:val="ConsPlusNonformat"/>
        <w:ind w:firstLine="567"/>
        <w:jc w:val="both"/>
        <w:rPr>
          <w:rFonts w:ascii="Times New Roman" w:hAnsi="Times New Roman" w:cs="Times New Roman"/>
          <w:sz w:val="28"/>
          <w:szCs w:val="28"/>
        </w:rPr>
      </w:pPr>
      <w:r w:rsidRPr="00575912">
        <w:rPr>
          <w:rFonts w:ascii="Times New Roman" w:hAnsi="Times New Roman" w:cs="Times New Roman"/>
          <w:sz w:val="28"/>
          <w:szCs w:val="28"/>
        </w:rPr>
        <w:t>нарушение обязательных требований, установленных законодательством Российской Федерации и иными нормативными правовыми актами о контрактной системе в сфере закупок товаров, работ и услуг для обеспечения государственных и муниципальных нужд:</w:t>
      </w:r>
    </w:p>
    <w:p w:rsidR="00F35AAD" w:rsidRPr="00575912" w:rsidRDefault="00F35AAD" w:rsidP="00F35AAD">
      <w:pPr>
        <w:pStyle w:val="ConsPlusNonformat"/>
        <w:widowControl/>
        <w:numPr>
          <w:ilvl w:val="0"/>
          <w:numId w:val="7"/>
        </w:numPr>
        <w:ind w:left="0" w:firstLine="567"/>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_________________________________________________________________________________________________________________________________;</w:t>
      </w:r>
    </w:p>
    <w:p w:rsidR="00F35AAD" w:rsidRPr="00575912" w:rsidRDefault="00F35AAD" w:rsidP="00F35AAD">
      <w:pPr>
        <w:pStyle w:val="ConsPlusNonformat"/>
        <w:widowControl/>
        <w:numPr>
          <w:ilvl w:val="0"/>
          <w:numId w:val="7"/>
        </w:numPr>
        <w:ind w:left="0" w:firstLine="567"/>
        <w:jc w:val="both"/>
        <w:rPr>
          <w:rFonts w:ascii="Times New Roman" w:hAnsi="Times New Roman" w:cs="Times New Roman"/>
          <w:sz w:val="28"/>
          <w:szCs w:val="28"/>
        </w:rPr>
      </w:pPr>
      <w:r w:rsidRPr="00575912">
        <w:rPr>
          <w:rFonts w:ascii="Times New Roman" w:hAnsi="Times New Roman" w:cs="Times New Roman"/>
          <w:sz w:val="28"/>
          <w:szCs w:val="28"/>
        </w:rPr>
        <w:t>__________________________________________________________________________________________________________________________________.</w:t>
      </w:r>
    </w:p>
    <w:p w:rsidR="00F35AAD" w:rsidRPr="00575912" w:rsidRDefault="00F35AAD" w:rsidP="00F35AAD">
      <w:pPr>
        <w:pStyle w:val="ConsPlusNonformat"/>
        <w:ind w:left="567"/>
        <w:jc w:val="both"/>
        <w:rPr>
          <w:rFonts w:ascii="Times New Roman" w:hAnsi="Times New Roman" w:cs="Times New Roman"/>
          <w:sz w:val="28"/>
          <w:szCs w:val="28"/>
        </w:rPr>
      </w:pPr>
      <w:r w:rsidRPr="00575912">
        <w:rPr>
          <w:rFonts w:ascii="Times New Roman" w:hAnsi="Times New Roman" w:cs="Times New Roman"/>
          <w:sz w:val="28"/>
          <w:szCs w:val="28"/>
        </w:rPr>
        <w:t xml:space="preserve">С учетом изложенного, </w:t>
      </w:r>
    </w:p>
    <w:p w:rsidR="00F35AAD" w:rsidRPr="00575912" w:rsidRDefault="00F35AAD" w:rsidP="00F35AAD">
      <w:pPr>
        <w:tabs>
          <w:tab w:val="left" w:pos="0"/>
          <w:tab w:val="left" w:pos="567"/>
        </w:tabs>
        <w:ind w:firstLine="567"/>
        <w:jc w:val="center"/>
        <w:outlineLvl w:val="0"/>
        <w:rPr>
          <w:rFonts w:ascii="Times New Roman" w:hAnsi="Times New Roman" w:cs="Times New Roman"/>
          <w:sz w:val="28"/>
          <w:szCs w:val="28"/>
        </w:rPr>
      </w:pPr>
      <w:r w:rsidRPr="00575912">
        <w:rPr>
          <w:rFonts w:ascii="Times New Roman" w:hAnsi="Times New Roman" w:cs="Times New Roman"/>
          <w:sz w:val="28"/>
          <w:szCs w:val="28"/>
        </w:rPr>
        <w:t>ТРЕБУЮ:</w:t>
      </w:r>
    </w:p>
    <w:p w:rsidR="00F35AAD" w:rsidRPr="00575912" w:rsidRDefault="00F35AAD" w:rsidP="00F35AAD">
      <w:pPr>
        <w:tabs>
          <w:tab w:val="left" w:pos="0"/>
          <w:tab w:val="left" w:pos="567"/>
        </w:tabs>
        <w:ind w:firstLine="567"/>
        <w:outlineLvl w:val="0"/>
        <w:rPr>
          <w:rFonts w:ascii="Times New Roman" w:hAnsi="Times New Roman" w:cs="Times New Roman"/>
          <w:sz w:val="28"/>
          <w:szCs w:val="28"/>
        </w:rPr>
      </w:pPr>
      <w:r w:rsidRPr="00575912">
        <w:rPr>
          <w:rFonts w:ascii="Times New Roman" w:hAnsi="Times New Roman" w:cs="Times New Roman"/>
          <w:sz w:val="28"/>
          <w:szCs w:val="28"/>
        </w:rPr>
        <w:t>1. ________________________________________________________________</w:t>
      </w:r>
    </w:p>
    <w:p w:rsidR="00F35AAD" w:rsidRPr="00575912" w:rsidRDefault="00F35AAD" w:rsidP="00F35AAD">
      <w:pPr>
        <w:tabs>
          <w:tab w:val="left" w:pos="0"/>
          <w:tab w:val="left" w:pos="567"/>
        </w:tabs>
        <w:ind w:firstLine="567"/>
        <w:outlineLvl w:val="0"/>
        <w:rPr>
          <w:rFonts w:ascii="Times New Roman" w:hAnsi="Times New Roman" w:cs="Times New Roman"/>
          <w:sz w:val="28"/>
          <w:szCs w:val="28"/>
        </w:rPr>
      </w:pPr>
      <w:r w:rsidRPr="00575912">
        <w:rPr>
          <w:rFonts w:ascii="Times New Roman" w:hAnsi="Times New Roman" w:cs="Times New Roman"/>
          <w:sz w:val="28"/>
          <w:szCs w:val="28"/>
        </w:rPr>
        <w:t>2._________________________________________________________________</w:t>
      </w:r>
    </w:p>
    <w:p w:rsidR="00F35AAD" w:rsidRPr="00575912" w:rsidRDefault="00F35AAD" w:rsidP="00F35AAD">
      <w:pPr>
        <w:tabs>
          <w:tab w:val="left" w:pos="0"/>
          <w:tab w:val="left" w:pos="567"/>
        </w:tabs>
        <w:ind w:firstLine="567"/>
        <w:outlineLvl w:val="0"/>
        <w:rPr>
          <w:rFonts w:ascii="Times New Roman" w:hAnsi="Times New Roman" w:cs="Times New Roman"/>
          <w:sz w:val="28"/>
          <w:szCs w:val="28"/>
        </w:rPr>
      </w:pPr>
      <w:r w:rsidRPr="00575912">
        <w:rPr>
          <w:rFonts w:ascii="Times New Roman" w:hAnsi="Times New Roman" w:cs="Times New Roman"/>
          <w:sz w:val="28"/>
          <w:szCs w:val="28"/>
        </w:rPr>
        <w:t xml:space="preserve">4. Установленные  нарушения устранить в срок до «____» ___________ 20___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692"/>
        <w:gridCol w:w="3399"/>
      </w:tblGrid>
      <w:tr w:rsidR="00F35AAD" w:rsidRPr="00575912" w:rsidTr="00380335">
        <w:tc>
          <w:tcPr>
            <w:tcW w:w="4106" w:type="dxa"/>
          </w:tcPr>
          <w:p w:rsidR="00F35AAD" w:rsidRPr="00575912" w:rsidRDefault="00F35AAD" w:rsidP="00380335">
            <w:pPr>
              <w:pStyle w:val="ConsPlusNormal"/>
              <w:ind w:firstLine="0"/>
              <w:rPr>
                <w:rFonts w:ascii="Times New Roman" w:hAnsi="Times New Roman" w:cs="Times New Roman"/>
                <w:sz w:val="28"/>
                <w:szCs w:val="28"/>
              </w:rPr>
            </w:pPr>
            <w:r w:rsidRPr="00575912">
              <w:rPr>
                <w:rFonts w:ascii="Times New Roman" w:hAnsi="Times New Roman" w:cs="Times New Roman"/>
                <w:sz w:val="28"/>
                <w:szCs w:val="28"/>
              </w:rPr>
              <w:t xml:space="preserve">Заместитель Руководителя </w:t>
            </w:r>
          </w:p>
          <w:p w:rsidR="00F35AAD" w:rsidRPr="00575912" w:rsidRDefault="00F35AAD" w:rsidP="00380335">
            <w:pPr>
              <w:pStyle w:val="ConsPlusNormal"/>
              <w:ind w:firstLine="0"/>
              <w:rPr>
                <w:rFonts w:ascii="Times New Roman" w:hAnsi="Times New Roman" w:cs="Times New Roman"/>
                <w:sz w:val="28"/>
                <w:szCs w:val="28"/>
              </w:rPr>
            </w:pPr>
            <w:r w:rsidRPr="00575912">
              <w:rPr>
                <w:rFonts w:ascii="Times New Roman" w:hAnsi="Times New Roman" w:cs="Times New Roman"/>
                <w:sz w:val="28"/>
                <w:szCs w:val="28"/>
              </w:rPr>
              <w:t xml:space="preserve">Исполнительного комитета, начальник управления финансов   </w:t>
            </w:r>
          </w:p>
        </w:tc>
        <w:tc>
          <w:tcPr>
            <w:tcW w:w="2692" w:type="dxa"/>
          </w:tcPr>
          <w:p w:rsidR="00F35AAD" w:rsidRPr="00575912" w:rsidRDefault="00F35AAD" w:rsidP="00380335">
            <w:pPr>
              <w:pStyle w:val="ConsPlusNormal"/>
              <w:jc w:val="center"/>
              <w:rPr>
                <w:rFonts w:ascii="Times New Roman" w:hAnsi="Times New Roman" w:cs="Times New Roman"/>
                <w:sz w:val="28"/>
                <w:szCs w:val="28"/>
              </w:rPr>
            </w:pPr>
          </w:p>
          <w:p w:rsidR="00F35AAD" w:rsidRPr="00575912" w:rsidRDefault="00F35AAD" w:rsidP="00982D31">
            <w:pPr>
              <w:pStyle w:val="ConsPlusNormal"/>
              <w:ind w:firstLine="0"/>
              <w:jc w:val="center"/>
              <w:rPr>
                <w:rFonts w:ascii="Times New Roman" w:hAnsi="Times New Roman" w:cs="Times New Roman"/>
                <w:sz w:val="28"/>
                <w:szCs w:val="28"/>
              </w:rPr>
            </w:pPr>
            <w:r w:rsidRPr="00575912">
              <w:rPr>
                <w:rFonts w:ascii="Times New Roman" w:hAnsi="Times New Roman" w:cs="Times New Roman"/>
                <w:sz w:val="28"/>
                <w:szCs w:val="28"/>
              </w:rPr>
              <w:t>Подпись</w:t>
            </w:r>
          </w:p>
        </w:tc>
        <w:tc>
          <w:tcPr>
            <w:tcW w:w="3399" w:type="dxa"/>
          </w:tcPr>
          <w:p w:rsidR="00F35AAD" w:rsidRPr="00575912" w:rsidRDefault="00F35AAD" w:rsidP="00380335">
            <w:pPr>
              <w:pStyle w:val="ConsPlusNormal"/>
              <w:jc w:val="center"/>
              <w:rPr>
                <w:rFonts w:ascii="Times New Roman" w:hAnsi="Times New Roman" w:cs="Times New Roman"/>
                <w:sz w:val="28"/>
                <w:szCs w:val="28"/>
              </w:rPr>
            </w:pPr>
          </w:p>
          <w:p w:rsidR="00F35AAD" w:rsidRPr="00575912" w:rsidRDefault="00F35AAD" w:rsidP="00982D31">
            <w:pPr>
              <w:pStyle w:val="ConsPlusNormal"/>
              <w:ind w:firstLine="46"/>
              <w:jc w:val="center"/>
              <w:rPr>
                <w:rFonts w:ascii="Times New Roman" w:hAnsi="Times New Roman" w:cs="Times New Roman"/>
                <w:sz w:val="28"/>
                <w:szCs w:val="28"/>
              </w:rPr>
            </w:pPr>
            <w:r w:rsidRPr="00575912">
              <w:rPr>
                <w:rFonts w:ascii="Times New Roman" w:hAnsi="Times New Roman" w:cs="Times New Roman"/>
                <w:sz w:val="28"/>
                <w:szCs w:val="28"/>
              </w:rPr>
              <w:t>Расшифровка подписи</w:t>
            </w:r>
          </w:p>
        </w:tc>
      </w:tr>
    </w:tbl>
    <w:p w:rsidR="00F35AAD" w:rsidRPr="00575912" w:rsidRDefault="00F35AAD" w:rsidP="00511B6B">
      <w:pPr>
        <w:pStyle w:val="ConsPlusNonformat"/>
        <w:jc w:val="both"/>
        <w:rPr>
          <w:rFonts w:ascii="Times New Roman" w:hAnsi="Times New Roman" w:cs="Times New Roman"/>
          <w:i/>
          <w:sz w:val="28"/>
          <w:szCs w:val="28"/>
        </w:rPr>
      </w:pPr>
    </w:p>
    <w:sectPr w:rsidR="00F35AAD" w:rsidRPr="00575912" w:rsidSect="00380335">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39B" w:rsidRDefault="00B8439B" w:rsidP="00F35AAD">
      <w:pPr>
        <w:spacing w:after="0" w:line="240" w:lineRule="auto"/>
      </w:pPr>
      <w:r>
        <w:separator/>
      </w:r>
    </w:p>
  </w:endnote>
  <w:endnote w:type="continuationSeparator" w:id="0">
    <w:p w:rsidR="00B8439B" w:rsidRDefault="00B8439B" w:rsidP="00F3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39B" w:rsidRDefault="00B8439B" w:rsidP="00F35AAD">
      <w:pPr>
        <w:spacing w:after="0" w:line="240" w:lineRule="auto"/>
      </w:pPr>
      <w:r>
        <w:separator/>
      </w:r>
    </w:p>
  </w:footnote>
  <w:footnote w:type="continuationSeparator" w:id="0">
    <w:p w:rsidR="00B8439B" w:rsidRDefault="00B8439B" w:rsidP="00F35AAD">
      <w:pPr>
        <w:spacing w:after="0" w:line="240" w:lineRule="auto"/>
      </w:pPr>
      <w:r>
        <w:continuationSeparator/>
      </w:r>
    </w:p>
  </w:footnote>
  <w:footnote w:id="1">
    <w:p w:rsidR="00380335" w:rsidRPr="00F70887" w:rsidRDefault="00380335" w:rsidP="00F70887">
      <w:pPr>
        <w:pStyle w:val="a6"/>
        <w:jc w:val="both"/>
      </w:pPr>
      <w:r>
        <w:rPr>
          <w:rStyle w:val="a8"/>
        </w:rPr>
        <w:footnoteRef/>
      </w:r>
      <w:r>
        <w:t xml:space="preserve"> </w:t>
      </w:r>
      <w:r w:rsidRPr="00F70887">
        <w:t>Распоряжение о назначении контрольного мероприятия оформляется на бланке заместителя Руководителя Исполнительного комитета;</w:t>
      </w:r>
    </w:p>
  </w:footnote>
  <w:footnote w:id="2">
    <w:p w:rsidR="00380335" w:rsidRPr="00F70887" w:rsidRDefault="00380335" w:rsidP="00F70887">
      <w:pPr>
        <w:pStyle w:val="ConsPlusNormal"/>
        <w:ind w:firstLine="0"/>
        <w:jc w:val="both"/>
        <w:rPr>
          <w:rFonts w:ascii="Times New Roman" w:hAnsi="Times New Roman" w:cs="Times New Roman"/>
        </w:rPr>
      </w:pPr>
      <w:r w:rsidRPr="00F70887">
        <w:rPr>
          <w:rStyle w:val="a8"/>
          <w:rFonts w:ascii="Times New Roman" w:hAnsi="Times New Roman" w:cs="Times New Roman"/>
        </w:rPr>
        <w:footnoteRef/>
      </w:r>
      <w:r w:rsidRPr="00F70887">
        <w:rPr>
          <w:rFonts w:ascii="Times New Roman" w:hAnsi="Times New Roman" w:cs="Times New Roman"/>
        </w:rPr>
        <w:t xml:space="preserve"> при проведении встречной проверки указать в рамках какой проверки (плановой/внеплановой выездной/камеральной) проводится </w:t>
      </w:r>
    </w:p>
    <w:p w:rsidR="00380335" w:rsidRDefault="00380335" w:rsidP="00F35AAD">
      <w:pPr>
        <w:pStyle w:val="a6"/>
      </w:pPr>
    </w:p>
  </w:footnote>
  <w:footnote w:id="3">
    <w:p w:rsidR="00380335" w:rsidRPr="0005208D" w:rsidRDefault="00380335" w:rsidP="00F35AAD">
      <w:pPr>
        <w:pStyle w:val="a3"/>
        <w:spacing w:after="0" w:line="240" w:lineRule="auto"/>
        <w:ind w:left="0"/>
        <w:jc w:val="both"/>
        <w:rPr>
          <w:rFonts w:ascii="Times New Roman" w:hAnsi="Times New Roman" w:cs="Times New Roman"/>
          <w:sz w:val="20"/>
          <w:szCs w:val="20"/>
        </w:rPr>
      </w:pPr>
      <w:r>
        <w:rPr>
          <w:rStyle w:val="a8"/>
        </w:rPr>
        <w:footnoteRef/>
      </w:r>
      <w:r>
        <w:t xml:space="preserve"> </w:t>
      </w:r>
      <w:r w:rsidRPr="0005208D">
        <w:rPr>
          <w:rFonts w:ascii="Times New Roman" w:hAnsi="Times New Roman" w:cs="Times New Roman"/>
          <w:sz w:val="20"/>
          <w:szCs w:val="20"/>
        </w:rPr>
        <w:t>Уведомление оформляется на бланке заместителя Руководителя Исполнительного комитета</w:t>
      </w:r>
    </w:p>
    <w:p w:rsidR="00380335" w:rsidRDefault="00380335" w:rsidP="00F35AAD">
      <w:pPr>
        <w:autoSpaceDE w:val="0"/>
        <w:autoSpaceDN w:val="0"/>
        <w:adjustRightInd w:val="0"/>
        <w:spacing w:after="0" w:line="240" w:lineRule="auto"/>
        <w:jc w:val="both"/>
        <w:rPr>
          <w:rFonts w:ascii="Times New Roman" w:hAnsi="Times New Roman" w:cs="Times New Roman"/>
          <w:sz w:val="28"/>
          <w:szCs w:val="28"/>
        </w:rPr>
      </w:pPr>
    </w:p>
    <w:p w:rsidR="00380335" w:rsidRDefault="00380335" w:rsidP="00F35AAD">
      <w:pPr>
        <w:pStyle w:val="a6"/>
      </w:pPr>
    </w:p>
  </w:footnote>
  <w:footnote w:id="4">
    <w:p w:rsidR="00380335" w:rsidRDefault="00380335" w:rsidP="00F35AAD">
      <w:pPr>
        <w:pStyle w:val="a6"/>
      </w:pPr>
      <w:r>
        <w:rPr>
          <w:rStyle w:val="a8"/>
        </w:rPr>
        <w:footnoteRef/>
      </w:r>
      <w:r>
        <w:t xml:space="preserve"> Распоряжение</w:t>
      </w:r>
      <w:r w:rsidRPr="0005208D">
        <w:t xml:space="preserve"> оформляется на бланке заместителя Руководителя Исполнительного комитета</w:t>
      </w:r>
    </w:p>
  </w:footnote>
  <w:footnote w:id="5">
    <w:p w:rsidR="00380335" w:rsidRDefault="00380335" w:rsidP="00F35AAD">
      <w:pPr>
        <w:pStyle w:val="ConsPlusNormal"/>
        <w:rPr>
          <w:rFonts w:ascii="Times New Roman" w:hAnsi="Times New Roman" w:cs="Times New Roman"/>
          <w:sz w:val="28"/>
          <w:szCs w:val="28"/>
        </w:rPr>
      </w:pPr>
      <w:r>
        <w:rPr>
          <w:rStyle w:val="a8"/>
        </w:rPr>
        <w:footnoteRef/>
      </w:r>
      <w:r>
        <w:t xml:space="preserve"> </w:t>
      </w:r>
      <w:r>
        <w:rPr>
          <w:rFonts w:ascii="Times New Roman" w:hAnsi="Times New Roman" w:cs="Times New Roman"/>
        </w:rPr>
        <w:t xml:space="preserve">Акт проверки </w:t>
      </w:r>
      <w:r w:rsidRPr="0005208D">
        <w:rPr>
          <w:rFonts w:ascii="Times New Roman" w:hAnsi="Times New Roman" w:cs="Times New Roman"/>
        </w:rPr>
        <w:t xml:space="preserve">оформляется на бланке </w:t>
      </w:r>
      <w:r w:rsidR="00FD4EF0">
        <w:rPr>
          <w:rFonts w:ascii="Times New Roman" w:hAnsi="Times New Roman" w:cs="Times New Roman"/>
        </w:rPr>
        <w:t>управления финансов</w:t>
      </w:r>
      <w:r w:rsidRPr="0005208D">
        <w:rPr>
          <w:rFonts w:ascii="Times New Roman" w:hAnsi="Times New Roman" w:cs="Times New Roman"/>
        </w:rPr>
        <w:t xml:space="preserve"> Исполнительного комитета</w:t>
      </w:r>
    </w:p>
    <w:p w:rsidR="00380335" w:rsidRDefault="00380335" w:rsidP="00F35AAD">
      <w:pPr>
        <w:pStyle w:val="a6"/>
      </w:pPr>
    </w:p>
  </w:footnote>
  <w:footnote w:id="6">
    <w:p w:rsidR="00380335" w:rsidRPr="006E096A" w:rsidRDefault="00380335" w:rsidP="00F35AAD">
      <w:pPr>
        <w:pStyle w:val="a6"/>
        <w:rPr>
          <w:sz w:val="22"/>
          <w:szCs w:val="22"/>
        </w:rPr>
      </w:pPr>
      <w:r>
        <w:rPr>
          <w:rStyle w:val="a8"/>
        </w:rPr>
        <w:footnoteRef/>
      </w:r>
      <w:r>
        <w:t xml:space="preserve"> </w:t>
      </w:r>
      <w:r w:rsidRPr="006E096A">
        <w:rPr>
          <w:sz w:val="22"/>
          <w:szCs w:val="22"/>
        </w:rPr>
        <w:t>заполняется и подписывается должностным лицом Исполнительного комитета, проводившим проверку, в случае отказа от ознакомления с актом проверки</w:t>
      </w:r>
    </w:p>
  </w:footnote>
  <w:footnote w:id="7">
    <w:p w:rsidR="00380335" w:rsidRDefault="00380335" w:rsidP="00F35AAD">
      <w:pPr>
        <w:pStyle w:val="a6"/>
      </w:pPr>
      <w:r w:rsidRPr="006E096A">
        <w:rPr>
          <w:rStyle w:val="a8"/>
          <w:sz w:val="22"/>
          <w:szCs w:val="22"/>
        </w:rPr>
        <w:footnoteRef/>
      </w:r>
      <w:r w:rsidRPr="006E096A">
        <w:rPr>
          <w:sz w:val="22"/>
          <w:szCs w:val="22"/>
        </w:rPr>
        <w:t xml:space="preserve"> при воспрепятствовании доступа должностных лиц Исполнительного комитета, проводящих выездную проверку, на территорию, в здания, строения, сооружения или помещения субъекта контроля</w:t>
      </w:r>
    </w:p>
  </w:footnote>
  <w:footnote w:id="8">
    <w:p w:rsidR="00380335" w:rsidRDefault="00380335" w:rsidP="00F35AAD">
      <w:pPr>
        <w:pStyle w:val="a6"/>
      </w:pPr>
      <w:r>
        <w:rPr>
          <w:rStyle w:val="a8"/>
        </w:rPr>
        <w:footnoteRef/>
      </w:r>
      <w:r>
        <w:t xml:space="preserve"> Предписание </w:t>
      </w:r>
      <w:r w:rsidRPr="0005208D">
        <w:t>оформляется на бланке заместителя Руководителя Исполнительного комитета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6C5"/>
    <w:multiLevelType w:val="hybridMultilevel"/>
    <w:tmpl w:val="134EFDCC"/>
    <w:lvl w:ilvl="0" w:tplc="A364D65C">
      <w:start w:val="2"/>
      <w:numFmt w:val="decimal"/>
      <w:lvlText w:val="%1."/>
      <w:lvlJc w:val="left"/>
      <w:pPr>
        <w:ind w:left="1647" w:hanging="360"/>
      </w:pPr>
      <w:rPr>
        <w:rFonts w:hint="default"/>
        <w:color w:val="auto"/>
      </w:rPr>
    </w:lvl>
    <w:lvl w:ilvl="1" w:tplc="04190019">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15:restartNumberingAfterBreak="0">
    <w:nsid w:val="052E6001"/>
    <w:multiLevelType w:val="hybridMultilevel"/>
    <w:tmpl w:val="BE8A2D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1854710"/>
    <w:multiLevelType w:val="hybridMultilevel"/>
    <w:tmpl w:val="778A755E"/>
    <w:lvl w:ilvl="0" w:tplc="A9E43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1FA5A97"/>
    <w:multiLevelType w:val="hybridMultilevel"/>
    <w:tmpl w:val="1FAC9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745820"/>
    <w:multiLevelType w:val="hybridMultilevel"/>
    <w:tmpl w:val="741CB22E"/>
    <w:lvl w:ilvl="0" w:tplc="43962A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93F6DE4"/>
    <w:multiLevelType w:val="hybridMultilevel"/>
    <w:tmpl w:val="EDC68C5A"/>
    <w:lvl w:ilvl="0" w:tplc="002CF58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E353A68"/>
    <w:multiLevelType w:val="hybridMultilevel"/>
    <w:tmpl w:val="E6D88354"/>
    <w:lvl w:ilvl="0" w:tplc="0EECF78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EA74D73"/>
    <w:multiLevelType w:val="hybridMultilevel"/>
    <w:tmpl w:val="CDAE2A28"/>
    <w:lvl w:ilvl="0" w:tplc="13DE7C7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693CA5"/>
    <w:multiLevelType w:val="hybridMultilevel"/>
    <w:tmpl w:val="EFA42DA8"/>
    <w:lvl w:ilvl="0" w:tplc="25C09984">
      <w:start w:val="45"/>
      <w:numFmt w:val="decimal"/>
      <w:lvlText w:val="%1."/>
      <w:lvlJc w:val="left"/>
      <w:pPr>
        <w:ind w:left="1302" w:hanging="37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1016477"/>
    <w:multiLevelType w:val="hybridMultilevel"/>
    <w:tmpl w:val="81E0D114"/>
    <w:lvl w:ilvl="0" w:tplc="04190011">
      <w:start w:val="1"/>
      <w:numFmt w:val="decimal"/>
      <w:lvlText w:val="%1)"/>
      <w:lvlJc w:val="left"/>
      <w:pPr>
        <w:ind w:left="927" w:hanging="360"/>
      </w:pPr>
      <w:rPr>
        <w:rFonts w:hint="default"/>
      </w:rPr>
    </w:lvl>
    <w:lvl w:ilvl="1" w:tplc="1A186478">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4906236"/>
    <w:multiLevelType w:val="hybridMultilevel"/>
    <w:tmpl w:val="D6CAB7F8"/>
    <w:lvl w:ilvl="0" w:tplc="3F5620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1012CB0"/>
    <w:multiLevelType w:val="hybridMultilevel"/>
    <w:tmpl w:val="3C92028C"/>
    <w:lvl w:ilvl="0" w:tplc="7584EC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725222A"/>
    <w:multiLevelType w:val="hybridMultilevel"/>
    <w:tmpl w:val="C794139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1"/>
  </w:num>
  <w:num w:numId="2">
    <w:abstractNumId w:val="3"/>
  </w:num>
  <w:num w:numId="3">
    <w:abstractNumId w:val="12"/>
  </w:num>
  <w:num w:numId="4">
    <w:abstractNumId w:val="4"/>
  </w:num>
  <w:num w:numId="5">
    <w:abstractNumId w:val="5"/>
  </w:num>
  <w:num w:numId="6">
    <w:abstractNumId w:val="8"/>
  </w:num>
  <w:num w:numId="7">
    <w:abstractNumId w:val="10"/>
  </w:num>
  <w:num w:numId="8">
    <w:abstractNumId w:val="2"/>
  </w:num>
  <w:num w:numId="9">
    <w:abstractNumId w:val="9"/>
  </w:num>
  <w:num w:numId="10">
    <w:abstractNumId w:val="7"/>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AD"/>
    <w:rsid w:val="000135DD"/>
    <w:rsid w:val="000376E0"/>
    <w:rsid w:val="00061607"/>
    <w:rsid w:val="00083AA2"/>
    <w:rsid w:val="00085573"/>
    <w:rsid w:val="000D1CD0"/>
    <w:rsid w:val="001B48C5"/>
    <w:rsid w:val="001C011F"/>
    <w:rsid w:val="001D3C67"/>
    <w:rsid w:val="00221D19"/>
    <w:rsid w:val="0031720D"/>
    <w:rsid w:val="0035086C"/>
    <w:rsid w:val="00366071"/>
    <w:rsid w:val="00380335"/>
    <w:rsid w:val="003E7E85"/>
    <w:rsid w:val="00511B6B"/>
    <w:rsid w:val="00537FC0"/>
    <w:rsid w:val="00551D4E"/>
    <w:rsid w:val="005612BB"/>
    <w:rsid w:val="00625DD9"/>
    <w:rsid w:val="006826D8"/>
    <w:rsid w:val="0073253D"/>
    <w:rsid w:val="007D3256"/>
    <w:rsid w:val="008C3C9A"/>
    <w:rsid w:val="00982D31"/>
    <w:rsid w:val="00995A6F"/>
    <w:rsid w:val="00A06CF7"/>
    <w:rsid w:val="00A112C0"/>
    <w:rsid w:val="00A90A59"/>
    <w:rsid w:val="00AB7468"/>
    <w:rsid w:val="00AC66D8"/>
    <w:rsid w:val="00AC7DB8"/>
    <w:rsid w:val="00B33AD4"/>
    <w:rsid w:val="00B469A5"/>
    <w:rsid w:val="00B8439B"/>
    <w:rsid w:val="00C3084C"/>
    <w:rsid w:val="00CB1576"/>
    <w:rsid w:val="00CF5CF2"/>
    <w:rsid w:val="00D227D0"/>
    <w:rsid w:val="00DA555F"/>
    <w:rsid w:val="00E02F58"/>
    <w:rsid w:val="00E55A4E"/>
    <w:rsid w:val="00EA23FF"/>
    <w:rsid w:val="00F2210F"/>
    <w:rsid w:val="00F35AAD"/>
    <w:rsid w:val="00F70887"/>
    <w:rsid w:val="00FD4EF0"/>
    <w:rsid w:val="00FE1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7F454-3F36-4137-AF80-4205DFC3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AAD"/>
  </w:style>
  <w:style w:type="paragraph" w:styleId="1">
    <w:name w:val="heading 1"/>
    <w:basedOn w:val="a"/>
    <w:next w:val="a"/>
    <w:link w:val="10"/>
    <w:qFormat/>
    <w:rsid w:val="00F35AAD"/>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AAD"/>
    <w:rPr>
      <w:rFonts w:ascii="Times New Roman" w:eastAsia="Times New Roman" w:hAnsi="Times New Roman" w:cs="Times New Roman"/>
      <w:b/>
      <w:sz w:val="28"/>
      <w:szCs w:val="20"/>
      <w:lang w:eastAsia="zh-CN"/>
    </w:rPr>
  </w:style>
  <w:style w:type="paragraph" w:styleId="a3">
    <w:name w:val="List Paragraph"/>
    <w:basedOn w:val="a"/>
    <w:uiPriority w:val="34"/>
    <w:qFormat/>
    <w:rsid w:val="00F35AAD"/>
    <w:pPr>
      <w:ind w:left="720"/>
      <w:contextualSpacing/>
    </w:pPr>
  </w:style>
  <w:style w:type="character" w:styleId="a4">
    <w:name w:val="Hyperlink"/>
    <w:basedOn w:val="a0"/>
    <w:uiPriority w:val="99"/>
    <w:unhideWhenUsed/>
    <w:rsid w:val="00F35AAD"/>
    <w:rPr>
      <w:rFonts w:ascii="Times New Roman" w:hAnsi="Times New Roman" w:cs="Times New Roman" w:hint="default"/>
      <w:color w:val="0000FF"/>
      <w:u w:val="single"/>
    </w:rPr>
  </w:style>
  <w:style w:type="paragraph" w:customStyle="1" w:styleId="ConsPlusNormal">
    <w:name w:val="ConsPlusNormal"/>
    <w:rsid w:val="00F35AAD"/>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uiPriority w:val="59"/>
    <w:rsid w:val="00F35AA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35AA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F35A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note text"/>
    <w:basedOn w:val="a"/>
    <w:link w:val="a7"/>
    <w:uiPriority w:val="99"/>
    <w:semiHidden/>
    <w:unhideWhenUsed/>
    <w:rsid w:val="00F35AAD"/>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F35AAD"/>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F35AAD"/>
    <w:rPr>
      <w:vertAlign w:val="superscript"/>
    </w:rPr>
  </w:style>
  <w:style w:type="paragraph" w:styleId="a9">
    <w:name w:val="Balloon Text"/>
    <w:basedOn w:val="a"/>
    <w:link w:val="aa"/>
    <w:uiPriority w:val="99"/>
    <w:semiHidden/>
    <w:unhideWhenUsed/>
    <w:rsid w:val="00E02F5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02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67D4F8D10C1489327C6EB44D526185639F10388043BE4A8C2EC10D7012ACD0FD512D7F1C78F6DBA455B9BE716C0797D39744A7206356A4mDY4N" TargetMode="External"/><Relationship Id="rId13" Type="http://schemas.openxmlformats.org/officeDocument/2006/relationships/hyperlink" Target="consultantplus://offline/ref=5F88C622BCDCCEAF9EAE27F30DD17E50404275AA736BB6516D5ED6F5B658583E3EA36162A7FA7787CC0AAF74A8233BA11E339D16FDD92FA7t155F" TargetMode="External"/><Relationship Id="rId18" Type="http://schemas.openxmlformats.org/officeDocument/2006/relationships/hyperlink" Target="consultantplus://offline/ref=67EE4069FF3ADAA30E19FA45F6AA11FB289995FD77327086AB5C8965D12D298F17E432E792543166W5X2J" TargetMode="External"/><Relationship Id="rId3" Type="http://schemas.openxmlformats.org/officeDocument/2006/relationships/styles" Target="styles.xml"/><Relationship Id="rId21" Type="http://schemas.openxmlformats.org/officeDocument/2006/relationships/hyperlink" Target="consultantplus://offline/ref=9F8558CDF57505B8A9BC0713BC7D199ABF56D9AE209DD8B0BA0117DB0C9268A21CDA0412F47B0243c2b9L" TargetMode="External"/><Relationship Id="rId7" Type="http://schemas.openxmlformats.org/officeDocument/2006/relationships/endnotes" Target="endnotes.xml"/><Relationship Id="rId12" Type="http://schemas.openxmlformats.org/officeDocument/2006/relationships/hyperlink" Target="consultantplus://offline/ref=8967D4F8D10C1489327C6EB44D526185639F10388043BE4A8C2EC10D7012ACD0FD512D7F1C78F6DDAA55B9BE716C0797D39744A7206356A4mDY4N" TargetMode="External"/><Relationship Id="rId17" Type="http://schemas.openxmlformats.org/officeDocument/2006/relationships/hyperlink" Target="consultantplus://offline/ref=FA475B4AA791D6562FFF1F40EE51E752A19777591D8B8F6E050B9C59F0D699479A3958E3EB75CA24F1C4EB14DAC20B845F3B176E8CA9B07Fg0Y8G" TargetMode="External"/><Relationship Id="rId2" Type="http://schemas.openxmlformats.org/officeDocument/2006/relationships/numbering" Target="numbering.xml"/><Relationship Id="rId16" Type="http://schemas.openxmlformats.org/officeDocument/2006/relationships/hyperlink" Target="consultantplus://offline/ref=FA475B4AA791D6562FFF1F40EE51E752A19777591D8B8F6E050B9C59F0D699479A3958E3EB75C622F3C4EB14DAC20B845F3B176E8CA9B07Fg0Y8G" TargetMode="External"/><Relationship Id="rId20" Type="http://schemas.openxmlformats.org/officeDocument/2006/relationships/hyperlink" Target="consultantplus://offline/ref=D8E9D4D64078129D852C1C243342C1BB4230B08CB38624A3AEEAE9D1BBF1F8351C6ED59E3F90669FN8N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B2206D9AF955ECB635539B9A61C56137D8D7B52CEEA15EB330DAB6A01FB94486BA86807A0B37732175E8C7115151B3D31EB74B68DF50A1J6r5J" TargetMode="External"/><Relationship Id="rId5" Type="http://schemas.openxmlformats.org/officeDocument/2006/relationships/webSettings" Target="webSettings.xml"/><Relationship Id="rId15" Type="http://schemas.openxmlformats.org/officeDocument/2006/relationships/hyperlink" Target="consultantplus://offline/ref=7441202BC1F79AA63726EA50F321E67CB942AB9C63D52461C6A707DA9D4608C64897F97F6E0110189ECC88A6V8w9G" TargetMode="External"/><Relationship Id="rId23" Type="http://schemas.openxmlformats.org/officeDocument/2006/relationships/theme" Target="theme/theme1.xml"/><Relationship Id="rId10" Type="http://schemas.openxmlformats.org/officeDocument/2006/relationships/hyperlink" Target="consultantplus://offline/ref=95B2206D9AF955ECB635539B9A61C56137D8D7B52CEEA15EB330DAB6A01FB94486BA86807A0B37722175E8C7115151B3D31EB74B68DF50A1J6r5J" TargetMode="External"/><Relationship Id="rId19" Type="http://schemas.openxmlformats.org/officeDocument/2006/relationships/hyperlink" Target="consultantplus://offline/ref=D8E9D4D64078129D852C1C243342C1BB4230B08CB38624A3AEEAE9D1BBF1F8351C6ED59E3F90669FN8N6I" TargetMode="External"/><Relationship Id="rId4" Type="http://schemas.openxmlformats.org/officeDocument/2006/relationships/settings" Target="settings.xml"/><Relationship Id="rId9" Type="http://schemas.openxmlformats.org/officeDocument/2006/relationships/hyperlink" Target="consultantplus://offline/ref=8967D4F8D10C1489327C6EB44D5261856296103F8E41BE4A8C2EC10D7012ACD0EF5175731D79ECDEAC40EFEF34m3Y1N" TargetMode="External"/><Relationship Id="rId14" Type="http://schemas.openxmlformats.org/officeDocument/2006/relationships/hyperlink" Target="http://www.nabchelny.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BA63-8396-4000-BE8B-0244139F0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6799</Words>
  <Characters>38760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Low</cp:lastModifiedBy>
  <cp:revision>41</cp:revision>
  <cp:lastPrinted>2018-10-26T14:17:00Z</cp:lastPrinted>
  <dcterms:created xsi:type="dcterms:W3CDTF">2018-10-26T12:05:00Z</dcterms:created>
  <dcterms:modified xsi:type="dcterms:W3CDTF">2018-10-29T06:47:00Z</dcterms:modified>
</cp:coreProperties>
</file>