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46355</wp:posOffset>
                </wp:positionV>
                <wp:extent cx="6383655" cy="2309311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309311"/>
                          <a:chOff x="1000" y="1043"/>
                          <a:chExt cx="10310" cy="3838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3.65pt;width:502.65pt;height:181.85pt;z-index:251659264" coordorigin="1000,1043" coordsize="10310,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DE5AD8">
      <w:pPr>
        <w:rPr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8994549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CD5A2E" w:rsidRDefault="00CD5A2E" w:rsidP="00CD5A2E">
      <w:pPr>
        <w:widowControl/>
        <w:autoSpaceDE w:val="0"/>
        <w:autoSpaceDN w:val="0"/>
        <w:adjustRightInd w:val="0"/>
        <w:ind w:right="4819"/>
        <w:rPr>
          <w:sz w:val="28"/>
          <w:szCs w:val="28"/>
        </w:rPr>
      </w:pPr>
    </w:p>
    <w:p w:rsidR="00B50195" w:rsidRDefault="004854FA" w:rsidP="00CD5A2E">
      <w:pPr>
        <w:widowControl/>
        <w:autoSpaceDE w:val="0"/>
        <w:autoSpaceDN w:val="0"/>
        <w:adjustRightInd w:val="0"/>
        <w:ind w:right="4819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CC271B">
        <w:rPr>
          <w:sz w:val="28"/>
          <w:szCs w:val="28"/>
        </w:rPr>
        <w:t>изменений в</w:t>
      </w:r>
      <w:r w:rsidR="000076C3">
        <w:rPr>
          <w:sz w:val="28"/>
          <w:szCs w:val="28"/>
        </w:rPr>
        <w:t xml:space="preserve"> </w:t>
      </w:r>
      <w:r w:rsidR="005C4791" w:rsidRPr="000076C3">
        <w:rPr>
          <w:sz w:val="28"/>
          <w:szCs w:val="28"/>
        </w:rPr>
        <w:t>Поряд</w:t>
      </w:r>
      <w:r w:rsidR="005C4791">
        <w:rPr>
          <w:sz w:val="28"/>
          <w:szCs w:val="28"/>
        </w:rPr>
        <w:t>о</w:t>
      </w:r>
      <w:r w:rsidR="005C4791" w:rsidRPr="000076C3">
        <w:rPr>
          <w:sz w:val="28"/>
          <w:szCs w:val="28"/>
        </w:rPr>
        <w:t xml:space="preserve">к </w:t>
      </w:r>
      <w:r w:rsidR="000076C3" w:rsidRPr="000076C3">
        <w:rPr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 Министерства строительства, архитектуры и жилищно-коммунального хозяйства Республики Татарстан</w:t>
      </w:r>
      <w:r w:rsidR="000076C3">
        <w:rPr>
          <w:sz w:val="28"/>
          <w:szCs w:val="28"/>
        </w:rPr>
        <w:t>, утвержденный</w:t>
      </w:r>
      <w:r w:rsidR="00CC271B">
        <w:rPr>
          <w:sz w:val="28"/>
          <w:szCs w:val="28"/>
        </w:rPr>
        <w:t xml:space="preserve"> приказ</w:t>
      </w:r>
      <w:r w:rsidR="000076C3">
        <w:rPr>
          <w:sz w:val="28"/>
          <w:szCs w:val="28"/>
        </w:rPr>
        <w:t>ом</w:t>
      </w:r>
      <w:r w:rsidR="00CD5A2E">
        <w:rPr>
          <w:sz w:val="28"/>
          <w:szCs w:val="28"/>
        </w:rPr>
        <w:t xml:space="preserve"> </w:t>
      </w:r>
      <w:r w:rsidR="00CC271B" w:rsidRPr="00CC271B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</w:t>
      </w:r>
      <w:r w:rsidR="00CC271B">
        <w:rPr>
          <w:sz w:val="28"/>
          <w:szCs w:val="28"/>
        </w:rPr>
        <w:t xml:space="preserve"> от 28.11.2016 № 202/о</w:t>
      </w:r>
      <w:r w:rsidR="00CD5A2E">
        <w:rPr>
          <w:sz w:val="28"/>
          <w:szCs w:val="28"/>
        </w:rPr>
        <w:t xml:space="preserve"> </w:t>
      </w:r>
    </w:p>
    <w:p w:rsidR="00CC271B" w:rsidRDefault="00CC271B" w:rsidP="00B50195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D1084" w:rsidRDefault="005D1084" w:rsidP="00B50195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4177D" w:rsidRPr="00580446" w:rsidRDefault="00CC271B" w:rsidP="005D1084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580446">
        <w:rPr>
          <w:rFonts w:eastAsiaTheme="minorHAnsi"/>
          <w:sz w:val="28"/>
          <w:szCs w:val="28"/>
          <w:lang w:eastAsia="en-US"/>
        </w:rPr>
        <w:t xml:space="preserve">П </w:t>
      </w:r>
      <w:r w:rsidR="004153A9" w:rsidRPr="00580446">
        <w:rPr>
          <w:rFonts w:eastAsiaTheme="minorHAnsi"/>
          <w:sz w:val="28"/>
          <w:szCs w:val="28"/>
          <w:lang w:eastAsia="en-US"/>
        </w:rPr>
        <w:t>р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и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к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а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з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ы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в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а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ю</w:t>
      </w:r>
      <w:r w:rsidR="0064177D" w:rsidRPr="00580446">
        <w:rPr>
          <w:rFonts w:eastAsiaTheme="minorHAnsi"/>
          <w:sz w:val="28"/>
          <w:szCs w:val="28"/>
          <w:lang w:eastAsia="en-US"/>
        </w:rPr>
        <w:t>:</w:t>
      </w:r>
    </w:p>
    <w:p w:rsidR="0064177D" w:rsidRPr="003D35FE" w:rsidRDefault="0064177D" w:rsidP="0064177D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23956" w:rsidRDefault="0064177D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  <w:r w:rsidRPr="003D35FE">
        <w:rPr>
          <w:rFonts w:eastAsiaTheme="minorHAnsi"/>
          <w:sz w:val="28"/>
          <w:szCs w:val="28"/>
          <w:lang w:eastAsia="en-US"/>
        </w:rPr>
        <w:t xml:space="preserve">1. </w:t>
      </w:r>
      <w:r w:rsidR="00655F4B">
        <w:rPr>
          <w:rFonts w:eastAsiaTheme="minorHAnsi"/>
          <w:sz w:val="28"/>
          <w:szCs w:val="28"/>
          <w:lang w:eastAsia="en-US"/>
        </w:rPr>
        <w:t>Утвердить прилагаемы</w:t>
      </w:r>
      <w:r w:rsidR="0092533E">
        <w:rPr>
          <w:rFonts w:eastAsiaTheme="minorHAnsi"/>
          <w:sz w:val="28"/>
          <w:szCs w:val="28"/>
          <w:lang w:eastAsia="en-US"/>
        </w:rPr>
        <w:t>е изменения</w:t>
      </w:r>
      <w:r w:rsidR="00367207">
        <w:rPr>
          <w:rFonts w:eastAsiaTheme="minorHAnsi"/>
          <w:sz w:val="28"/>
          <w:szCs w:val="28"/>
          <w:lang w:eastAsia="en-US"/>
        </w:rPr>
        <w:t xml:space="preserve">, которые вносятся </w:t>
      </w:r>
      <w:r w:rsidR="0092533E">
        <w:rPr>
          <w:rFonts w:eastAsiaTheme="minorHAnsi"/>
          <w:sz w:val="28"/>
          <w:szCs w:val="28"/>
          <w:lang w:eastAsia="en-US"/>
        </w:rPr>
        <w:t xml:space="preserve">в </w:t>
      </w:r>
      <w:r w:rsidR="005C4791" w:rsidRPr="000076C3">
        <w:rPr>
          <w:rFonts w:eastAsiaTheme="minorHAnsi"/>
          <w:sz w:val="28"/>
          <w:szCs w:val="28"/>
          <w:lang w:eastAsia="en-US"/>
        </w:rPr>
        <w:t xml:space="preserve">Порядок </w:t>
      </w:r>
      <w:r w:rsidR="000076C3" w:rsidRPr="000076C3">
        <w:rPr>
          <w:rFonts w:eastAsiaTheme="minorHAnsi"/>
          <w:sz w:val="28"/>
          <w:szCs w:val="28"/>
          <w:lang w:eastAsia="en-US"/>
        </w:rPr>
        <w:t>проведения антикоррупционной экспертизы нормативных правовых актов и проектов нормативных правовых актов Министерства строительства, архитектуры и жилищно-коммунального хозяйства Республики Татарстан, утвержденный приказом</w:t>
      </w:r>
      <w:r w:rsidR="00CC271B" w:rsidRPr="00CC271B">
        <w:rPr>
          <w:rFonts w:eastAsiaTheme="minorHAnsi"/>
          <w:sz w:val="28"/>
          <w:szCs w:val="28"/>
          <w:lang w:eastAsia="en-US"/>
        </w:rPr>
        <w:t xml:space="preserve"> Министерства строительства, архитектуры и жилищно-коммунального хозяйства Республики Татарстан от 28.11.2016 № 202/о</w:t>
      </w:r>
      <w:r w:rsidR="0092533E">
        <w:rPr>
          <w:rFonts w:eastAsiaTheme="minorHAnsi"/>
          <w:sz w:val="28"/>
          <w:szCs w:val="28"/>
          <w:lang w:eastAsia="en-US"/>
        </w:rPr>
        <w:t xml:space="preserve"> «</w:t>
      </w:r>
      <w:r w:rsidR="00CC271B">
        <w:rPr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Министерства строительства, архитектуры и жилищно-коммунального хозяйства Республики Татарстан</w:t>
      </w:r>
      <w:r w:rsidR="0092533E">
        <w:rPr>
          <w:rFonts w:eastAsiaTheme="minorHAnsi"/>
          <w:sz w:val="28"/>
          <w:szCs w:val="28"/>
          <w:lang w:eastAsia="en-US"/>
        </w:rPr>
        <w:t>»</w:t>
      </w:r>
      <w:r w:rsidR="000076C3">
        <w:rPr>
          <w:rFonts w:eastAsiaTheme="minorHAnsi"/>
          <w:sz w:val="28"/>
          <w:szCs w:val="28"/>
          <w:lang w:eastAsia="en-US"/>
        </w:rPr>
        <w:t xml:space="preserve"> (с изменениями, внесенными </w:t>
      </w:r>
      <w:r w:rsidR="000076C3" w:rsidRPr="000076C3"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  <w:r w:rsidR="000076C3">
        <w:rPr>
          <w:rFonts w:eastAsiaTheme="minorHAnsi"/>
          <w:sz w:val="28"/>
          <w:szCs w:val="28"/>
          <w:lang w:eastAsia="en-US"/>
        </w:rPr>
        <w:t xml:space="preserve"> от 06.08.2018 № 124/о)</w:t>
      </w:r>
      <w:r w:rsidR="00655F4B">
        <w:rPr>
          <w:rFonts w:eastAsiaTheme="minorHAnsi"/>
          <w:sz w:val="28"/>
          <w:szCs w:val="28"/>
          <w:lang w:eastAsia="en-US"/>
        </w:rPr>
        <w:t>.</w:t>
      </w:r>
      <w:r w:rsidR="00223956" w:rsidRPr="00223956">
        <w:t xml:space="preserve"> </w:t>
      </w:r>
    </w:p>
    <w:p w:rsidR="0064177D" w:rsidRPr="003D35FE" w:rsidRDefault="00A81F64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. Начальнику юридического отдела </w:t>
      </w:r>
      <w:r w:rsidR="00DE5AD8">
        <w:rPr>
          <w:rFonts w:eastAsiaTheme="minorHAnsi"/>
          <w:sz w:val="28"/>
          <w:szCs w:val="28"/>
          <w:lang w:eastAsia="en-US"/>
        </w:rPr>
        <w:t>Э.Ю.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Латыповой обеспечить направление настоящего </w:t>
      </w:r>
      <w:r w:rsidR="00930522">
        <w:rPr>
          <w:rFonts w:eastAsiaTheme="minorHAnsi"/>
          <w:sz w:val="28"/>
          <w:szCs w:val="28"/>
          <w:lang w:eastAsia="en-US"/>
        </w:rPr>
        <w:t>п</w:t>
      </w:r>
      <w:r w:rsidR="0064177D" w:rsidRPr="003D35FE">
        <w:rPr>
          <w:rFonts w:eastAsiaTheme="minorHAnsi"/>
          <w:sz w:val="28"/>
          <w:szCs w:val="28"/>
          <w:lang w:eastAsia="en-US"/>
        </w:rPr>
        <w:t>риказа на государственную регистрацию в Министерство юстиции Республики Татарстан.</w:t>
      </w:r>
    </w:p>
    <w:p w:rsidR="0064177D" w:rsidRDefault="00655F4B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. </w:t>
      </w:r>
      <w:r w:rsidR="00557ECC" w:rsidRPr="00557ECC">
        <w:rPr>
          <w:rFonts w:eastAsiaTheme="minorHAnsi"/>
          <w:sz w:val="28"/>
          <w:szCs w:val="28"/>
          <w:lang w:eastAsia="en-US"/>
        </w:rPr>
        <w:t>Заведующ</w:t>
      </w:r>
      <w:r w:rsidR="00557ECC">
        <w:rPr>
          <w:rFonts w:eastAsiaTheme="minorHAnsi"/>
          <w:sz w:val="28"/>
          <w:szCs w:val="28"/>
          <w:lang w:eastAsia="en-US"/>
        </w:rPr>
        <w:t>ей</w:t>
      </w:r>
      <w:r w:rsidR="00557ECC" w:rsidRPr="00557ECC">
        <w:rPr>
          <w:rFonts w:eastAsiaTheme="minorHAnsi"/>
          <w:sz w:val="28"/>
          <w:szCs w:val="28"/>
          <w:lang w:eastAsia="en-US"/>
        </w:rPr>
        <w:t xml:space="preserve"> сектором</w:t>
      </w:r>
      <w:r w:rsidR="00557ECC">
        <w:rPr>
          <w:rFonts w:eastAsiaTheme="minorHAnsi"/>
          <w:sz w:val="28"/>
          <w:szCs w:val="28"/>
          <w:lang w:eastAsia="en-US"/>
        </w:rPr>
        <w:t xml:space="preserve"> </w:t>
      </w:r>
      <w:r w:rsidR="00557ECC" w:rsidRPr="00557ECC">
        <w:rPr>
          <w:rFonts w:eastAsiaTheme="minorHAnsi"/>
          <w:sz w:val="28"/>
          <w:szCs w:val="28"/>
          <w:lang w:eastAsia="en-US"/>
        </w:rPr>
        <w:t>взаимодействия со средствами массовой информации</w:t>
      </w:r>
      <w:r w:rsidR="00557E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E5AD8">
        <w:rPr>
          <w:rFonts w:eastAsiaTheme="minorHAnsi"/>
          <w:sz w:val="28"/>
          <w:szCs w:val="28"/>
          <w:lang w:eastAsia="en-US"/>
        </w:rPr>
        <w:t>Г.С.</w:t>
      </w:r>
      <w:r w:rsidR="00557ECC" w:rsidRPr="00557ECC">
        <w:rPr>
          <w:rFonts w:eastAsiaTheme="minorHAnsi"/>
          <w:sz w:val="28"/>
          <w:szCs w:val="28"/>
          <w:lang w:eastAsia="en-US"/>
        </w:rPr>
        <w:t>Минниханов</w:t>
      </w:r>
      <w:r w:rsidR="00557ECC">
        <w:rPr>
          <w:rFonts w:eastAsiaTheme="minorHAnsi"/>
          <w:sz w:val="28"/>
          <w:szCs w:val="28"/>
          <w:lang w:eastAsia="en-US"/>
        </w:rPr>
        <w:t>ой</w:t>
      </w:r>
      <w:proofErr w:type="spellEnd"/>
      <w:r w:rsidR="00557ECC">
        <w:rPr>
          <w:rFonts w:eastAsiaTheme="minorHAnsi"/>
          <w:sz w:val="28"/>
          <w:szCs w:val="28"/>
          <w:lang w:eastAsia="en-US"/>
        </w:rPr>
        <w:t xml:space="preserve"> 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92533E" w:rsidRPr="003D35FE">
        <w:rPr>
          <w:rFonts w:eastAsiaTheme="minorHAnsi"/>
          <w:sz w:val="28"/>
          <w:szCs w:val="28"/>
          <w:lang w:eastAsia="en-US"/>
        </w:rPr>
        <w:t xml:space="preserve">размещение настоящего приказа 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на </w:t>
      </w:r>
      <w:r w:rsidR="0064177D" w:rsidRPr="003D35FE">
        <w:rPr>
          <w:rFonts w:eastAsiaTheme="minorHAnsi"/>
          <w:sz w:val="28"/>
          <w:szCs w:val="28"/>
          <w:lang w:eastAsia="en-US"/>
        </w:rPr>
        <w:lastRenderedPageBreak/>
        <w:t>официальном сайте Министерства строительства, архитектуры и жилищно-коммунального хозяйства Республики Татарстан в информационно-</w:t>
      </w:r>
      <w:r w:rsidR="00DE5AD8">
        <w:rPr>
          <w:rFonts w:eastAsiaTheme="minorHAnsi"/>
          <w:sz w:val="28"/>
          <w:szCs w:val="28"/>
          <w:lang w:eastAsia="en-US"/>
        </w:rPr>
        <w:t>теле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коммуникационной сети </w:t>
      </w:r>
      <w:r w:rsidR="00930522">
        <w:rPr>
          <w:rFonts w:eastAsiaTheme="minorHAnsi"/>
          <w:sz w:val="28"/>
          <w:szCs w:val="28"/>
          <w:lang w:eastAsia="en-US"/>
        </w:rPr>
        <w:t>«</w:t>
      </w:r>
      <w:r w:rsidR="0064177D" w:rsidRPr="003D35FE">
        <w:rPr>
          <w:rFonts w:eastAsiaTheme="minorHAnsi"/>
          <w:sz w:val="28"/>
          <w:szCs w:val="28"/>
          <w:lang w:eastAsia="en-US"/>
        </w:rPr>
        <w:t>Интернет</w:t>
      </w:r>
      <w:r w:rsidR="00930522">
        <w:rPr>
          <w:rFonts w:eastAsiaTheme="minorHAnsi"/>
          <w:sz w:val="28"/>
          <w:szCs w:val="28"/>
          <w:lang w:eastAsia="en-US"/>
        </w:rPr>
        <w:t>»</w:t>
      </w:r>
      <w:r w:rsidR="0064177D" w:rsidRPr="003D35FE">
        <w:rPr>
          <w:rFonts w:eastAsiaTheme="minorHAnsi"/>
          <w:sz w:val="28"/>
          <w:szCs w:val="28"/>
          <w:lang w:eastAsia="en-US"/>
        </w:rPr>
        <w:t>.</w:t>
      </w:r>
    </w:p>
    <w:p w:rsidR="0064177D" w:rsidRDefault="0092533E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. Контроль за исполнением настоящего </w:t>
      </w:r>
      <w:r w:rsidR="00930522">
        <w:rPr>
          <w:rFonts w:eastAsiaTheme="minorHAnsi"/>
          <w:sz w:val="28"/>
          <w:szCs w:val="28"/>
          <w:lang w:eastAsia="en-US"/>
        </w:rPr>
        <w:t>п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риказа </w:t>
      </w:r>
      <w:r w:rsidR="001660E4">
        <w:rPr>
          <w:rFonts w:eastAsiaTheme="minorHAnsi"/>
          <w:sz w:val="28"/>
          <w:szCs w:val="28"/>
          <w:lang w:eastAsia="en-US"/>
        </w:rPr>
        <w:t>оставляю за собой</w:t>
      </w:r>
      <w:r w:rsidR="0064177D" w:rsidRPr="003D35FE">
        <w:rPr>
          <w:rFonts w:eastAsiaTheme="minorHAnsi"/>
          <w:sz w:val="28"/>
          <w:szCs w:val="28"/>
          <w:lang w:eastAsia="en-US"/>
        </w:rPr>
        <w:t>.</w:t>
      </w:r>
    </w:p>
    <w:p w:rsidR="00CD5A2E" w:rsidRDefault="00CD5A2E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CD5A2E" w:rsidRPr="00580446" w:rsidRDefault="00CD5A2E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4177D" w:rsidRDefault="0064177D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580446">
        <w:rPr>
          <w:rFonts w:eastAsiaTheme="minorHAnsi"/>
          <w:sz w:val="28"/>
          <w:szCs w:val="28"/>
          <w:lang w:eastAsia="en-US"/>
        </w:rPr>
        <w:t>Министр</w:t>
      </w:r>
      <w:r w:rsidR="00557ECC" w:rsidRPr="00580446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580446">
        <w:rPr>
          <w:rFonts w:eastAsiaTheme="minorHAnsi"/>
          <w:sz w:val="28"/>
          <w:szCs w:val="28"/>
          <w:lang w:eastAsia="en-US"/>
        </w:rPr>
        <w:t xml:space="preserve">    </w:t>
      </w:r>
      <w:r w:rsidR="00557ECC" w:rsidRPr="00580446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="00B50195">
        <w:rPr>
          <w:rFonts w:eastAsiaTheme="minorHAnsi"/>
          <w:sz w:val="28"/>
          <w:szCs w:val="28"/>
          <w:lang w:eastAsia="en-US"/>
        </w:rPr>
        <w:t xml:space="preserve">           </w:t>
      </w:r>
      <w:r w:rsidR="00557ECC" w:rsidRPr="00580446">
        <w:rPr>
          <w:rFonts w:eastAsiaTheme="minorHAnsi"/>
          <w:sz w:val="28"/>
          <w:szCs w:val="28"/>
          <w:lang w:eastAsia="en-US"/>
        </w:rPr>
        <w:t xml:space="preserve">          </w:t>
      </w:r>
      <w:r w:rsidR="00D03B44" w:rsidRPr="00580446">
        <w:rPr>
          <w:rFonts w:eastAsiaTheme="minorHAnsi"/>
          <w:sz w:val="28"/>
          <w:szCs w:val="28"/>
          <w:lang w:eastAsia="en-US"/>
        </w:rPr>
        <w:t xml:space="preserve">  </w:t>
      </w:r>
      <w:r w:rsidR="00557ECC" w:rsidRPr="0058044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80446">
        <w:rPr>
          <w:rFonts w:eastAsiaTheme="minorHAnsi"/>
          <w:sz w:val="28"/>
          <w:szCs w:val="28"/>
          <w:lang w:eastAsia="en-US"/>
        </w:rPr>
        <w:t>И.Э.Ф</w:t>
      </w:r>
      <w:r w:rsidR="00557ECC" w:rsidRPr="00580446">
        <w:rPr>
          <w:rFonts w:eastAsiaTheme="minorHAnsi"/>
          <w:sz w:val="28"/>
          <w:szCs w:val="28"/>
          <w:lang w:eastAsia="en-US"/>
        </w:rPr>
        <w:t>айзуллин</w:t>
      </w:r>
      <w:proofErr w:type="spellEnd"/>
    </w:p>
    <w:p w:rsidR="005D1084" w:rsidRDefault="005D1084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5D1084" w:rsidRDefault="005D1084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367207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Утверждены</w:t>
      </w:r>
    </w:p>
    <w:p w:rsidR="00367207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367207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«__»_________2018 г. №____</w:t>
      </w:r>
    </w:p>
    <w:p w:rsidR="00367207" w:rsidRDefault="00367207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367207" w:rsidRDefault="00367207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67207">
        <w:rPr>
          <w:rFonts w:eastAsiaTheme="minorHAnsi"/>
          <w:sz w:val="28"/>
          <w:szCs w:val="28"/>
          <w:lang w:eastAsia="en-US"/>
        </w:rPr>
        <w:t>Изменения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5D1084" w:rsidRDefault="00367207" w:rsidP="00367207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367207">
        <w:rPr>
          <w:rFonts w:eastAsiaTheme="minorHAnsi"/>
          <w:sz w:val="28"/>
          <w:szCs w:val="28"/>
          <w:lang w:eastAsia="en-US"/>
        </w:rPr>
        <w:t>которые</w:t>
      </w:r>
      <w:proofErr w:type="gramEnd"/>
      <w:r w:rsidRPr="00367207">
        <w:rPr>
          <w:rFonts w:eastAsiaTheme="minorHAnsi"/>
          <w:sz w:val="28"/>
          <w:szCs w:val="28"/>
          <w:lang w:eastAsia="en-US"/>
        </w:rPr>
        <w:t xml:space="preserve"> </w:t>
      </w:r>
      <w:r w:rsidR="00CC271B" w:rsidRPr="00CC271B">
        <w:rPr>
          <w:rFonts w:eastAsiaTheme="minorHAnsi"/>
          <w:sz w:val="28"/>
          <w:szCs w:val="28"/>
          <w:lang w:eastAsia="en-US"/>
        </w:rPr>
        <w:t xml:space="preserve">вносятся в </w:t>
      </w:r>
      <w:r w:rsidR="005C4791">
        <w:rPr>
          <w:sz w:val="28"/>
          <w:szCs w:val="28"/>
        </w:rPr>
        <w:t xml:space="preserve">Порядок </w:t>
      </w:r>
      <w:r w:rsidR="005D1084">
        <w:rPr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 Министерства строительства, архитектуры и жилищно-коммунального</w:t>
      </w:r>
    </w:p>
    <w:p w:rsidR="005D1084" w:rsidRDefault="005D1084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хозяйства</w:t>
      </w:r>
      <w:proofErr w:type="gramEnd"/>
      <w:r>
        <w:rPr>
          <w:sz w:val="28"/>
          <w:szCs w:val="28"/>
        </w:rPr>
        <w:t xml:space="preserve"> Республики Татарстан, утвержденный приказом</w:t>
      </w:r>
      <w:r w:rsidR="00CC271B" w:rsidRPr="00CC271B">
        <w:rPr>
          <w:rFonts w:eastAsiaTheme="minorHAnsi"/>
          <w:sz w:val="28"/>
          <w:szCs w:val="28"/>
          <w:lang w:eastAsia="en-US"/>
        </w:rPr>
        <w:t xml:space="preserve"> Министерства строительства, архитектуры и </w:t>
      </w:r>
      <w:r>
        <w:rPr>
          <w:rFonts w:eastAsiaTheme="minorHAnsi"/>
          <w:sz w:val="28"/>
          <w:szCs w:val="28"/>
          <w:lang w:eastAsia="en-US"/>
        </w:rPr>
        <w:t>жилищно-коммунального хозяйства</w:t>
      </w:r>
    </w:p>
    <w:p w:rsidR="005D1084" w:rsidRDefault="00CC271B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C271B">
        <w:rPr>
          <w:rFonts w:eastAsiaTheme="minorHAnsi"/>
          <w:sz w:val="28"/>
          <w:szCs w:val="28"/>
          <w:lang w:eastAsia="en-US"/>
        </w:rPr>
        <w:t>Республики Татарстан</w:t>
      </w:r>
      <w:r w:rsidR="005D1084">
        <w:rPr>
          <w:rFonts w:eastAsiaTheme="minorHAnsi"/>
          <w:sz w:val="28"/>
          <w:szCs w:val="28"/>
          <w:lang w:eastAsia="en-US"/>
        </w:rPr>
        <w:t xml:space="preserve"> </w:t>
      </w:r>
      <w:r w:rsidRPr="00CC271B">
        <w:rPr>
          <w:rFonts w:eastAsiaTheme="minorHAnsi"/>
          <w:sz w:val="28"/>
          <w:szCs w:val="28"/>
          <w:lang w:eastAsia="en-US"/>
        </w:rPr>
        <w:t>от 28.11.2016</w:t>
      </w:r>
      <w:r w:rsidR="005D1084">
        <w:rPr>
          <w:rFonts w:eastAsiaTheme="minorHAnsi"/>
          <w:sz w:val="28"/>
          <w:szCs w:val="28"/>
          <w:lang w:eastAsia="en-US"/>
        </w:rPr>
        <w:t xml:space="preserve"> </w:t>
      </w:r>
      <w:r w:rsidRPr="00CC271B">
        <w:rPr>
          <w:rFonts w:eastAsiaTheme="minorHAnsi"/>
          <w:sz w:val="28"/>
          <w:szCs w:val="28"/>
          <w:lang w:eastAsia="en-US"/>
        </w:rPr>
        <w:t>№ 202/о «Об утверждении порядка проведения антикоррупционной</w:t>
      </w:r>
      <w:r w:rsidR="005D1084">
        <w:rPr>
          <w:rFonts w:eastAsiaTheme="minorHAnsi"/>
          <w:sz w:val="28"/>
          <w:szCs w:val="28"/>
          <w:lang w:eastAsia="en-US"/>
        </w:rPr>
        <w:t xml:space="preserve"> </w:t>
      </w:r>
      <w:r w:rsidRPr="00CC271B">
        <w:rPr>
          <w:rFonts w:eastAsiaTheme="minorHAnsi"/>
          <w:sz w:val="28"/>
          <w:szCs w:val="28"/>
          <w:lang w:eastAsia="en-US"/>
        </w:rPr>
        <w:t>экспертизы нормативных</w:t>
      </w:r>
    </w:p>
    <w:p w:rsidR="005D1084" w:rsidRDefault="00CC271B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CC271B">
        <w:rPr>
          <w:rFonts w:eastAsiaTheme="minorHAnsi"/>
          <w:sz w:val="28"/>
          <w:szCs w:val="28"/>
          <w:lang w:eastAsia="en-US"/>
        </w:rPr>
        <w:t>правовых</w:t>
      </w:r>
      <w:proofErr w:type="gramEnd"/>
      <w:r w:rsidRPr="00CC271B">
        <w:rPr>
          <w:rFonts w:eastAsiaTheme="minorHAnsi"/>
          <w:sz w:val="28"/>
          <w:szCs w:val="28"/>
          <w:lang w:eastAsia="en-US"/>
        </w:rPr>
        <w:t xml:space="preserve"> актов и проектов нормативных правовых актов</w:t>
      </w:r>
    </w:p>
    <w:p w:rsidR="005D1084" w:rsidRDefault="00CC271B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C271B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</w:t>
      </w:r>
    </w:p>
    <w:p w:rsidR="00367207" w:rsidRDefault="00CC271B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CC271B">
        <w:rPr>
          <w:rFonts w:eastAsiaTheme="minorHAnsi"/>
          <w:sz w:val="28"/>
          <w:szCs w:val="28"/>
          <w:lang w:eastAsia="en-US"/>
        </w:rPr>
        <w:t>хозяйства</w:t>
      </w:r>
      <w:proofErr w:type="gramEnd"/>
      <w:r w:rsidRPr="00CC271B">
        <w:rPr>
          <w:rFonts w:eastAsiaTheme="minorHAnsi"/>
          <w:sz w:val="28"/>
          <w:szCs w:val="28"/>
          <w:lang w:eastAsia="en-US"/>
        </w:rPr>
        <w:t xml:space="preserve"> Республики Татарстан»</w:t>
      </w:r>
    </w:p>
    <w:p w:rsidR="00367207" w:rsidRDefault="00367207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51865" w:rsidRDefault="002D1C92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5C4791">
        <w:rPr>
          <w:sz w:val="28"/>
          <w:szCs w:val="28"/>
        </w:rPr>
        <w:t xml:space="preserve">Порядке </w:t>
      </w:r>
      <w:r w:rsidR="005D1084">
        <w:rPr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 Министерства строительства, архитектуры и жилищно-коммунального хозяйства Республики Татарстан, утвержденн</w:t>
      </w:r>
      <w:r w:rsidR="005C4791">
        <w:rPr>
          <w:sz w:val="28"/>
          <w:szCs w:val="28"/>
        </w:rPr>
        <w:t>ом</w:t>
      </w:r>
      <w:r w:rsidR="005D1084">
        <w:rPr>
          <w:sz w:val="28"/>
          <w:szCs w:val="28"/>
        </w:rPr>
        <w:t xml:space="preserve"> приказом</w:t>
      </w:r>
      <w:r w:rsidR="00CC271B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28.11.2016 № 202/о</w:t>
      </w:r>
      <w:r w:rsidR="00851865">
        <w:rPr>
          <w:rFonts w:eastAsiaTheme="minorHAnsi"/>
          <w:sz w:val="28"/>
          <w:szCs w:val="28"/>
          <w:lang w:eastAsia="en-US"/>
        </w:rPr>
        <w:t xml:space="preserve"> </w:t>
      </w:r>
      <w:r w:rsidR="00CC271B" w:rsidRPr="00CC271B">
        <w:rPr>
          <w:rFonts w:eastAsiaTheme="minorHAnsi"/>
          <w:sz w:val="28"/>
          <w:szCs w:val="28"/>
          <w:lang w:eastAsia="en-US"/>
        </w:rPr>
        <w:t>«Об утверждении порядка проведения антикоррупционной экспертизы нормативных правовых актов и проектов нормативных правовых актов Министерства строительства, архитектуры и жилищно-коммунального хозяйства Республики Татарстан»</w:t>
      </w:r>
      <w:r w:rsidR="00851865">
        <w:rPr>
          <w:rFonts w:eastAsiaTheme="minorHAnsi"/>
          <w:sz w:val="28"/>
          <w:szCs w:val="28"/>
          <w:lang w:eastAsia="en-US"/>
        </w:rPr>
        <w:t>:</w:t>
      </w:r>
    </w:p>
    <w:p w:rsidR="00D1319F" w:rsidRDefault="00D1319F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пункт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3.1 изложить в следующей редакции:</w:t>
      </w:r>
    </w:p>
    <w:p w:rsidR="005D1084" w:rsidRDefault="00D1319F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«3.1. </w:t>
      </w:r>
      <w:r w:rsidRPr="00D1319F">
        <w:rPr>
          <w:rFonts w:eastAsiaTheme="minorHAnsi"/>
          <w:sz w:val="28"/>
          <w:szCs w:val="28"/>
          <w:lang w:eastAsia="en-US"/>
        </w:rPr>
        <w:t xml:space="preserve">Объектами независимой антикоррупционной экспертизы являются официально опубликованные акты </w:t>
      </w:r>
      <w:r w:rsidR="005D1084">
        <w:rPr>
          <w:rFonts w:eastAsiaTheme="minorHAnsi"/>
          <w:sz w:val="28"/>
          <w:szCs w:val="28"/>
          <w:lang w:eastAsia="en-US"/>
        </w:rPr>
        <w:t>Министерства</w:t>
      </w:r>
      <w:r w:rsidRPr="00D1319F">
        <w:rPr>
          <w:rFonts w:eastAsiaTheme="minorHAnsi"/>
          <w:sz w:val="28"/>
          <w:szCs w:val="28"/>
          <w:lang w:eastAsia="en-US"/>
        </w:rPr>
        <w:t xml:space="preserve"> и размещенные </w:t>
      </w:r>
      <w:r w:rsidR="005D1084" w:rsidRPr="005D1084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 w:rsidR="005D1084">
        <w:rPr>
          <w:rFonts w:eastAsiaTheme="minorHAnsi"/>
          <w:sz w:val="28"/>
          <w:szCs w:val="28"/>
          <w:lang w:eastAsia="en-US"/>
        </w:rPr>
        <w:t>«</w:t>
      </w:r>
      <w:r w:rsidR="005D1084" w:rsidRPr="005D1084">
        <w:rPr>
          <w:rFonts w:eastAsiaTheme="minorHAnsi"/>
          <w:sz w:val="28"/>
          <w:szCs w:val="28"/>
          <w:lang w:eastAsia="en-US"/>
        </w:rPr>
        <w:t>Интернет</w:t>
      </w:r>
      <w:r w:rsidR="005D1084">
        <w:rPr>
          <w:rFonts w:eastAsiaTheme="minorHAnsi"/>
          <w:sz w:val="28"/>
          <w:szCs w:val="28"/>
          <w:lang w:eastAsia="en-US"/>
        </w:rPr>
        <w:t>»</w:t>
      </w:r>
      <w:r w:rsidR="005D1084" w:rsidRPr="005D1084">
        <w:rPr>
          <w:rFonts w:eastAsiaTheme="minorHAnsi"/>
          <w:sz w:val="28"/>
          <w:szCs w:val="28"/>
          <w:lang w:eastAsia="en-US"/>
        </w:rPr>
        <w:t xml:space="preserve"> на официальном Портале Правительства Республики Татарстан или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</w:t>
      </w:r>
      <w:r w:rsidR="005D1084">
        <w:rPr>
          <w:rFonts w:eastAsiaTheme="minorHAnsi"/>
          <w:sz w:val="28"/>
          <w:szCs w:val="28"/>
          <w:lang w:eastAsia="en-US"/>
        </w:rPr>
        <w:t>(</w:t>
      </w:r>
      <w:hyperlink r:id="rId7" w:history="1">
        <w:r w:rsidR="004952AA" w:rsidRPr="002B373F">
          <w:rPr>
            <w:rStyle w:val="a5"/>
            <w:rFonts w:eastAsiaTheme="minorHAnsi"/>
            <w:sz w:val="28"/>
            <w:szCs w:val="28"/>
            <w:lang w:eastAsia="en-US"/>
          </w:rPr>
          <w:t>http://tatarstan.ru/regulation</w:t>
        </w:r>
      </w:hyperlink>
      <w:r w:rsidR="005D1084" w:rsidRPr="005D1084">
        <w:rPr>
          <w:rStyle w:val="a5"/>
          <w:rFonts w:eastAsiaTheme="minorHAnsi"/>
          <w:color w:val="auto"/>
          <w:sz w:val="28"/>
          <w:szCs w:val="28"/>
          <w:u w:val="none"/>
          <w:lang w:eastAsia="en-US"/>
        </w:rPr>
        <w:t>)</w:t>
      </w:r>
      <w:r w:rsidR="009C0494">
        <w:rPr>
          <w:rStyle w:val="a5"/>
          <w:rFonts w:eastAsiaTheme="minorHAnsi"/>
          <w:color w:val="auto"/>
          <w:sz w:val="28"/>
          <w:szCs w:val="28"/>
          <w:u w:val="none"/>
          <w:lang w:eastAsia="en-US"/>
        </w:rPr>
        <w:t>,</w:t>
      </w:r>
      <w:bookmarkStart w:id="1" w:name="_GoBack"/>
      <w:bookmarkEnd w:id="1"/>
      <w:r w:rsidR="00CA5DF6">
        <w:rPr>
          <w:rFonts w:eastAsiaTheme="minorHAnsi"/>
          <w:sz w:val="28"/>
          <w:szCs w:val="28"/>
          <w:lang w:eastAsia="en-US"/>
        </w:rPr>
        <w:t xml:space="preserve"> </w:t>
      </w:r>
      <w:r w:rsidR="005D1084" w:rsidRPr="005D1084">
        <w:rPr>
          <w:rFonts w:eastAsiaTheme="minorHAnsi"/>
          <w:sz w:val="28"/>
          <w:szCs w:val="28"/>
          <w:lang w:eastAsia="en-US"/>
        </w:rPr>
        <w:t>определенном единым региональным интернет-порталом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(далее - единый региональный интернет-портал)</w:t>
      </w:r>
      <w:r w:rsidR="005D1084">
        <w:rPr>
          <w:rFonts w:eastAsiaTheme="minorHAnsi"/>
          <w:sz w:val="28"/>
          <w:szCs w:val="28"/>
          <w:lang w:eastAsia="en-US"/>
        </w:rPr>
        <w:t>, проекты актов Министерства, проекты актов</w:t>
      </w:r>
      <w:r w:rsidR="005D1084" w:rsidRPr="005D1084">
        <w:rPr>
          <w:rFonts w:eastAsiaTheme="minorHAnsi"/>
          <w:sz w:val="28"/>
          <w:szCs w:val="28"/>
          <w:lang w:eastAsia="en-US"/>
        </w:rPr>
        <w:t xml:space="preserve"> </w:t>
      </w:r>
      <w:r w:rsidR="005D1084">
        <w:rPr>
          <w:rFonts w:eastAsiaTheme="minorHAnsi"/>
          <w:sz w:val="28"/>
          <w:szCs w:val="28"/>
          <w:lang w:eastAsia="en-US"/>
        </w:rPr>
        <w:t>ра</w:t>
      </w:r>
      <w:r w:rsidR="005D1084">
        <w:rPr>
          <w:rFonts w:eastAsiaTheme="minorHAnsi"/>
          <w:sz w:val="28"/>
          <w:szCs w:val="28"/>
          <w:lang w:eastAsia="en-US"/>
        </w:rPr>
        <w:t>зрабатываемых</w:t>
      </w:r>
      <w:r w:rsidR="005D1084">
        <w:rPr>
          <w:rFonts w:eastAsiaTheme="minorHAnsi"/>
          <w:sz w:val="28"/>
          <w:szCs w:val="28"/>
          <w:lang w:eastAsia="en-US"/>
        </w:rPr>
        <w:t xml:space="preserve"> Министерством</w:t>
      </w:r>
      <w:r w:rsidR="005D1084">
        <w:rPr>
          <w:rFonts w:eastAsiaTheme="minorHAnsi"/>
          <w:sz w:val="28"/>
          <w:szCs w:val="28"/>
          <w:lang w:eastAsia="en-US"/>
        </w:rPr>
        <w:t>.»;</w:t>
      </w:r>
    </w:p>
    <w:p w:rsidR="005D1084" w:rsidRDefault="005D1084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пунктах 3.2, 3.3 слова «на </w:t>
      </w:r>
      <w:r w:rsidRPr="005D1084">
        <w:rPr>
          <w:rFonts w:eastAsiaTheme="minorHAnsi"/>
          <w:sz w:val="28"/>
          <w:szCs w:val="28"/>
          <w:lang w:eastAsia="en-US"/>
        </w:rPr>
        <w:t>Информационном ресурсе</w:t>
      </w:r>
      <w:r>
        <w:rPr>
          <w:rFonts w:eastAsiaTheme="minorHAnsi"/>
          <w:sz w:val="28"/>
          <w:szCs w:val="28"/>
          <w:lang w:eastAsia="en-US"/>
        </w:rPr>
        <w:t xml:space="preserve">» заменить словами «на </w:t>
      </w:r>
      <w:r w:rsidRPr="005D1084">
        <w:rPr>
          <w:rFonts w:eastAsiaTheme="minorHAnsi"/>
          <w:sz w:val="28"/>
          <w:szCs w:val="28"/>
          <w:lang w:eastAsia="en-US"/>
        </w:rPr>
        <w:t>един</w:t>
      </w:r>
      <w:r>
        <w:rPr>
          <w:rFonts w:eastAsiaTheme="minorHAnsi"/>
          <w:sz w:val="28"/>
          <w:szCs w:val="28"/>
          <w:lang w:eastAsia="en-US"/>
        </w:rPr>
        <w:t>ом</w:t>
      </w:r>
      <w:r w:rsidRPr="005D1084">
        <w:rPr>
          <w:rFonts w:eastAsiaTheme="minorHAnsi"/>
          <w:sz w:val="28"/>
          <w:szCs w:val="28"/>
          <w:lang w:eastAsia="en-US"/>
        </w:rPr>
        <w:t xml:space="preserve"> региональн</w:t>
      </w:r>
      <w:r>
        <w:rPr>
          <w:rFonts w:eastAsiaTheme="minorHAnsi"/>
          <w:sz w:val="28"/>
          <w:szCs w:val="28"/>
          <w:lang w:eastAsia="en-US"/>
        </w:rPr>
        <w:t>ом</w:t>
      </w:r>
      <w:r w:rsidRPr="005D1084">
        <w:rPr>
          <w:rFonts w:eastAsiaTheme="minorHAnsi"/>
          <w:sz w:val="28"/>
          <w:szCs w:val="28"/>
          <w:lang w:eastAsia="en-US"/>
        </w:rPr>
        <w:t xml:space="preserve"> интернет-портал</w:t>
      </w:r>
      <w:r>
        <w:rPr>
          <w:rFonts w:eastAsiaTheme="minorHAnsi"/>
          <w:sz w:val="28"/>
          <w:szCs w:val="28"/>
          <w:lang w:eastAsia="en-US"/>
        </w:rPr>
        <w:t>е»;</w:t>
      </w:r>
    </w:p>
    <w:p w:rsidR="00C34C88" w:rsidRDefault="00C34C88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дополнить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пунктом 3.3</w:t>
      </w:r>
      <w:r w:rsidRPr="00C34C88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C34C88" w:rsidRDefault="00C34C88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«3.3</w:t>
      </w:r>
      <w:r w:rsidRPr="00C34C88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З</w:t>
      </w:r>
      <w:r w:rsidRPr="00C34C88">
        <w:rPr>
          <w:rFonts w:eastAsiaTheme="minorHAnsi"/>
          <w:sz w:val="28"/>
          <w:szCs w:val="28"/>
          <w:lang w:eastAsia="en-US"/>
        </w:rPr>
        <w:t>аключения по результатам проведения независимой антикоррупционной экспертизы, поступившие в пределах срока, на который проект акта размещался в целях проведения независимой антикоррупционной экспертизы, регистрируются не позднее рабочего дня, следующего за днем поступления, в единой системе межведомственного электронного документооборота органов государственной власти Республики Татарстан.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C34C88" w:rsidRDefault="00C34C88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пункт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3.4 </w:t>
      </w:r>
      <w:r w:rsidRPr="00C34C88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C34C88" w:rsidRDefault="00C34C88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«3.4.</w:t>
      </w:r>
      <w:r w:rsidRPr="00C34C88">
        <w:rPr>
          <w:rFonts w:eastAsiaTheme="minorHAnsi"/>
          <w:sz w:val="28"/>
          <w:szCs w:val="28"/>
          <w:lang w:eastAsia="en-US"/>
        </w:rPr>
        <w:t xml:space="preserve"> 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Pr="00C34C88">
        <w:rPr>
          <w:rFonts w:eastAsiaTheme="minorHAnsi"/>
          <w:sz w:val="28"/>
          <w:szCs w:val="28"/>
          <w:lang w:eastAsia="en-US"/>
        </w:rPr>
        <w:t>структурн</w:t>
      </w:r>
      <w:r>
        <w:rPr>
          <w:rFonts w:eastAsiaTheme="minorHAnsi"/>
          <w:sz w:val="28"/>
          <w:szCs w:val="28"/>
          <w:lang w:eastAsia="en-US"/>
        </w:rPr>
        <w:t>ым</w:t>
      </w:r>
      <w:r w:rsidRPr="00C34C88">
        <w:rPr>
          <w:rFonts w:eastAsiaTheme="minorHAnsi"/>
          <w:sz w:val="28"/>
          <w:szCs w:val="28"/>
          <w:lang w:eastAsia="en-US"/>
        </w:rPr>
        <w:t xml:space="preserve"> подразделение</w:t>
      </w:r>
      <w:r>
        <w:rPr>
          <w:rFonts w:eastAsiaTheme="minorHAnsi"/>
          <w:sz w:val="28"/>
          <w:szCs w:val="28"/>
          <w:lang w:eastAsia="en-US"/>
        </w:rPr>
        <w:t>м</w:t>
      </w:r>
      <w:r w:rsidRPr="00C34C88">
        <w:rPr>
          <w:rFonts w:eastAsiaTheme="minorHAnsi"/>
          <w:sz w:val="28"/>
          <w:szCs w:val="28"/>
          <w:lang w:eastAsia="en-US"/>
        </w:rPr>
        <w:t xml:space="preserve"> </w:t>
      </w:r>
      <w:r w:rsidRPr="00C34C88">
        <w:rPr>
          <w:rFonts w:eastAsiaTheme="minorHAnsi"/>
          <w:sz w:val="28"/>
          <w:szCs w:val="28"/>
          <w:lang w:eastAsia="en-US"/>
        </w:rPr>
        <w:t>Министерством</w:t>
      </w:r>
      <w:r>
        <w:rPr>
          <w:rFonts w:eastAsiaTheme="minorHAnsi"/>
          <w:sz w:val="28"/>
          <w:szCs w:val="28"/>
          <w:lang w:eastAsia="en-US"/>
        </w:rPr>
        <w:t>, в</w:t>
      </w:r>
      <w:r w:rsidRPr="00C34C88">
        <w:rPr>
          <w:rFonts w:eastAsiaTheme="minorHAnsi"/>
          <w:sz w:val="28"/>
          <w:szCs w:val="28"/>
          <w:lang w:eastAsia="en-US"/>
        </w:rPr>
        <w:t xml:space="preserve"> 15-дневный срок со дня его регистрации, за исключением случаев, указанных в пункте </w:t>
      </w:r>
      <w:r>
        <w:rPr>
          <w:rFonts w:eastAsiaTheme="minorHAnsi"/>
          <w:sz w:val="28"/>
          <w:szCs w:val="28"/>
          <w:lang w:eastAsia="en-US"/>
        </w:rPr>
        <w:t>3.4</w:t>
      </w:r>
      <w:r w:rsidRPr="00C34C88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34C88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C34C88" w:rsidRDefault="00C34C88" w:rsidP="00C34C8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34C88">
        <w:rPr>
          <w:rFonts w:eastAsiaTheme="minorHAnsi"/>
          <w:sz w:val="28"/>
          <w:szCs w:val="28"/>
          <w:lang w:eastAsia="en-US"/>
        </w:rPr>
        <w:t xml:space="preserve">По результатам рассмотрения юридическому или физическому лицу, проводившему независимую антикоррупционную экспертизу, направляется мотивированный ответ (за исключением случаев, когда в заключении отсутствуют информация о выявленных </w:t>
      </w:r>
      <w:proofErr w:type="spellStart"/>
      <w:r w:rsidRPr="00C34C88">
        <w:rPr>
          <w:rFonts w:eastAsiaTheme="minorHAnsi"/>
          <w:sz w:val="28"/>
          <w:szCs w:val="28"/>
          <w:lang w:eastAsia="en-US"/>
        </w:rPr>
        <w:t>коррупциогенных</w:t>
      </w:r>
      <w:proofErr w:type="spellEnd"/>
      <w:r w:rsidRPr="00C34C88">
        <w:rPr>
          <w:rFonts w:eastAsiaTheme="minorHAnsi"/>
          <w:sz w:val="28"/>
          <w:szCs w:val="28"/>
          <w:lang w:eastAsia="en-US"/>
        </w:rPr>
        <w:t xml:space="preserve"> факторах или предложения о способе устранения выявленных </w:t>
      </w:r>
      <w:proofErr w:type="spellStart"/>
      <w:r w:rsidRPr="00C34C88">
        <w:rPr>
          <w:rFonts w:eastAsiaTheme="minorHAnsi"/>
          <w:sz w:val="28"/>
          <w:szCs w:val="28"/>
          <w:lang w:eastAsia="en-US"/>
        </w:rPr>
        <w:t>коррупциогенных</w:t>
      </w:r>
      <w:proofErr w:type="spellEnd"/>
      <w:r w:rsidRPr="00C34C88">
        <w:rPr>
          <w:rFonts w:eastAsiaTheme="minorHAnsi"/>
          <w:sz w:val="28"/>
          <w:szCs w:val="28"/>
          <w:lang w:eastAsia="en-US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C34C88">
        <w:rPr>
          <w:rFonts w:eastAsiaTheme="minorHAnsi"/>
          <w:sz w:val="28"/>
          <w:szCs w:val="28"/>
          <w:lang w:eastAsia="en-US"/>
        </w:rPr>
        <w:t>коррупциогенным</w:t>
      </w:r>
      <w:proofErr w:type="spellEnd"/>
      <w:r w:rsidRPr="00C34C88">
        <w:rPr>
          <w:rFonts w:eastAsiaTheme="minorHAnsi"/>
          <w:sz w:val="28"/>
          <w:szCs w:val="28"/>
          <w:lang w:eastAsia="en-US"/>
        </w:rPr>
        <w:t xml:space="preserve"> фактором.</w:t>
      </w:r>
      <w:r>
        <w:rPr>
          <w:rFonts w:eastAsiaTheme="minorHAnsi"/>
          <w:sz w:val="28"/>
          <w:szCs w:val="28"/>
          <w:lang w:eastAsia="en-US"/>
        </w:rPr>
        <w:t>»</w:t>
      </w:r>
      <w:r w:rsidRPr="00C34C88">
        <w:rPr>
          <w:rFonts w:eastAsiaTheme="minorHAnsi"/>
          <w:sz w:val="28"/>
          <w:szCs w:val="28"/>
          <w:lang w:eastAsia="en-US"/>
        </w:rPr>
        <w:t>;</w:t>
      </w:r>
    </w:p>
    <w:p w:rsidR="00C34C88" w:rsidRDefault="00C34C88" w:rsidP="00C34C8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 w:rsidRPr="00C34C88">
        <w:rPr>
          <w:rFonts w:eastAsiaTheme="minorHAnsi"/>
          <w:sz w:val="28"/>
          <w:szCs w:val="28"/>
          <w:lang w:eastAsia="en-US"/>
        </w:rPr>
        <w:t>дополнить</w:t>
      </w:r>
      <w:proofErr w:type="gramEnd"/>
      <w:r w:rsidRPr="00C34C88">
        <w:rPr>
          <w:rFonts w:eastAsiaTheme="minorHAnsi"/>
          <w:sz w:val="28"/>
          <w:szCs w:val="28"/>
          <w:lang w:eastAsia="en-US"/>
        </w:rPr>
        <w:t xml:space="preserve"> пункт</w:t>
      </w:r>
      <w:r>
        <w:rPr>
          <w:rFonts w:eastAsiaTheme="minorHAnsi"/>
          <w:sz w:val="28"/>
          <w:szCs w:val="28"/>
          <w:lang w:eastAsia="en-US"/>
        </w:rPr>
        <w:t>а</w:t>
      </w:r>
      <w:r w:rsidRPr="00C34C88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</w:t>
      </w:r>
      <w:r w:rsidRPr="00C34C88">
        <w:rPr>
          <w:rFonts w:eastAsiaTheme="minorHAnsi"/>
          <w:sz w:val="28"/>
          <w:szCs w:val="28"/>
          <w:lang w:eastAsia="en-US"/>
        </w:rPr>
        <w:t xml:space="preserve"> 3.</w:t>
      </w:r>
      <w:r>
        <w:rPr>
          <w:rFonts w:eastAsiaTheme="minorHAnsi"/>
          <w:sz w:val="28"/>
          <w:szCs w:val="28"/>
          <w:lang w:eastAsia="en-US"/>
        </w:rPr>
        <w:t>4</w:t>
      </w:r>
      <w:r w:rsidRPr="00C34C88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34C8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 3.4</w:t>
      </w:r>
      <w:r w:rsidRPr="00C34C88"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34C88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C34C88" w:rsidRPr="00C34C88" w:rsidRDefault="00C34C88" w:rsidP="00C34C8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«3.4</w:t>
      </w:r>
      <w:r w:rsidRPr="00C34C88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C34C88">
        <w:rPr>
          <w:rFonts w:eastAsiaTheme="minorHAnsi"/>
          <w:sz w:val="28"/>
          <w:szCs w:val="28"/>
          <w:lang w:eastAsia="en-US"/>
        </w:rPr>
        <w:t>Не подлежат рассмотрению заключения по результатам независимой антикоррупционной экспертизы:</w:t>
      </w:r>
    </w:p>
    <w:p w:rsidR="00C34C88" w:rsidRPr="00C34C88" w:rsidRDefault="00C34C88" w:rsidP="00C34C8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 w:rsidRPr="00C34C88">
        <w:rPr>
          <w:rFonts w:eastAsiaTheme="minorHAnsi"/>
          <w:sz w:val="28"/>
          <w:szCs w:val="28"/>
          <w:lang w:eastAsia="en-US"/>
        </w:rPr>
        <w:t>подготовленные</w:t>
      </w:r>
      <w:proofErr w:type="gramEnd"/>
      <w:r w:rsidRPr="00C34C88">
        <w:rPr>
          <w:rFonts w:eastAsiaTheme="minorHAnsi"/>
          <w:sz w:val="28"/>
          <w:szCs w:val="28"/>
          <w:lang w:eastAsia="en-US"/>
        </w:rPr>
        <w:t xml:space="preserve"> юридическими лицами и физическими лицами, не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актов;</w:t>
      </w:r>
    </w:p>
    <w:p w:rsidR="00C34C88" w:rsidRPr="00C34C88" w:rsidRDefault="00C34C88" w:rsidP="00C34C8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 w:rsidRPr="00C34C88">
        <w:rPr>
          <w:rFonts w:eastAsiaTheme="minorHAnsi"/>
          <w:sz w:val="28"/>
          <w:szCs w:val="28"/>
          <w:lang w:eastAsia="en-US"/>
        </w:rPr>
        <w:t>не</w:t>
      </w:r>
      <w:proofErr w:type="gramEnd"/>
      <w:r w:rsidRPr="00C34C88">
        <w:rPr>
          <w:rFonts w:eastAsiaTheme="minorHAnsi"/>
          <w:sz w:val="28"/>
          <w:szCs w:val="28"/>
          <w:lang w:eastAsia="en-US"/>
        </w:rPr>
        <w:t xml:space="preserve"> соответствующие форме, утвержденной Министерством юстиции Российской Федерации.</w:t>
      </w:r>
    </w:p>
    <w:p w:rsidR="00C34C88" w:rsidRDefault="00C34C88" w:rsidP="00C34C8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</w:t>
      </w:r>
      <w:r w:rsidRPr="00C34C88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C34C88">
        <w:rPr>
          <w:rFonts w:eastAsiaTheme="minorHAnsi"/>
          <w:sz w:val="28"/>
          <w:szCs w:val="28"/>
          <w:lang w:eastAsia="en-US"/>
        </w:rPr>
        <w:t xml:space="preserve">. В случае, указанном в абзаце третьем пункта </w:t>
      </w:r>
      <w:r>
        <w:rPr>
          <w:rFonts w:eastAsiaTheme="minorHAnsi"/>
          <w:sz w:val="28"/>
          <w:szCs w:val="28"/>
          <w:lang w:eastAsia="en-US"/>
        </w:rPr>
        <w:t>3.4</w:t>
      </w:r>
      <w:r w:rsidRPr="00C34C88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34C88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структурное подразделение Министерство возвращае</w:t>
      </w:r>
      <w:r w:rsidRPr="00C34C88">
        <w:rPr>
          <w:rFonts w:eastAsiaTheme="minorHAnsi"/>
          <w:sz w:val="28"/>
          <w:szCs w:val="28"/>
          <w:lang w:eastAsia="en-US"/>
        </w:rPr>
        <w:t>т такое заключение не позднее 15 дней со дня регистрации с указанием причин.</w:t>
      </w:r>
      <w:r>
        <w:rPr>
          <w:rFonts w:eastAsiaTheme="minorHAnsi"/>
          <w:sz w:val="28"/>
          <w:szCs w:val="28"/>
          <w:lang w:eastAsia="en-US"/>
        </w:rPr>
        <w:t>»</w:t>
      </w:r>
      <w:r w:rsidRPr="00C34C88">
        <w:rPr>
          <w:rFonts w:eastAsiaTheme="minorHAnsi"/>
          <w:sz w:val="28"/>
          <w:szCs w:val="28"/>
          <w:lang w:eastAsia="en-US"/>
        </w:rPr>
        <w:t>;</w:t>
      </w:r>
    </w:p>
    <w:p w:rsidR="00C34C88" w:rsidRDefault="00C34C88" w:rsidP="00C34C8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пункт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3.8 </w:t>
      </w:r>
      <w:r w:rsidRPr="00C34C88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C34C88" w:rsidRPr="00C34C88" w:rsidRDefault="00C34C88" w:rsidP="00C34C88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«3.8. </w:t>
      </w:r>
      <w:r w:rsidRPr="00C34C88">
        <w:rPr>
          <w:rFonts w:eastAsiaTheme="minorHAnsi"/>
          <w:sz w:val="28"/>
          <w:szCs w:val="28"/>
          <w:lang w:eastAsia="en-US"/>
        </w:rPr>
        <w:t xml:space="preserve">Учет результатов независимой антикоррупционной экспертизы осуществляется в соответствии с пунктами </w:t>
      </w:r>
      <w:r>
        <w:rPr>
          <w:rFonts w:eastAsiaTheme="minorHAnsi"/>
          <w:sz w:val="28"/>
          <w:szCs w:val="28"/>
          <w:lang w:eastAsia="en-US"/>
        </w:rPr>
        <w:t>3.4</w:t>
      </w:r>
      <w:r w:rsidRPr="00C34C8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</w:t>
      </w:r>
      <w:r w:rsidRPr="00C34C8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3.4</w:t>
      </w:r>
      <w:r w:rsidRPr="00C34C88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C34C88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  <w:r>
        <w:rPr>
          <w:rFonts w:eastAsiaTheme="minorHAnsi"/>
          <w:sz w:val="28"/>
          <w:szCs w:val="28"/>
          <w:lang w:eastAsia="en-US"/>
        </w:rPr>
        <w:t>».</w:t>
      </w:r>
    </w:p>
    <w:sectPr w:rsidR="00C34C88" w:rsidRPr="00C34C88" w:rsidSect="00B50195">
      <w:pgSz w:w="11907" w:h="16840" w:code="9"/>
      <w:pgMar w:top="1134" w:right="992" w:bottom="1418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76C3"/>
    <w:rsid w:val="000270EE"/>
    <w:rsid w:val="00053CE5"/>
    <w:rsid w:val="00060B66"/>
    <w:rsid w:val="0006519E"/>
    <w:rsid w:val="00084848"/>
    <w:rsid w:val="000F5968"/>
    <w:rsid w:val="00146BB9"/>
    <w:rsid w:val="001660E4"/>
    <w:rsid w:val="001A1F53"/>
    <w:rsid w:val="001B65C1"/>
    <w:rsid w:val="00223956"/>
    <w:rsid w:val="00251253"/>
    <w:rsid w:val="002D1C92"/>
    <w:rsid w:val="00367207"/>
    <w:rsid w:val="003872EC"/>
    <w:rsid w:val="00390999"/>
    <w:rsid w:val="003B28ED"/>
    <w:rsid w:val="003D35FE"/>
    <w:rsid w:val="003E0D3F"/>
    <w:rsid w:val="003E0F3D"/>
    <w:rsid w:val="003E635B"/>
    <w:rsid w:val="004153A9"/>
    <w:rsid w:val="00464982"/>
    <w:rsid w:val="004854FA"/>
    <w:rsid w:val="004940ED"/>
    <w:rsid w:val="004952AA"/>
    <w:rsid w:val="00496217"/>
    <w:rsid w:val="004F66E3"/>
    <w:rsid w:val="005259AF"/>
    <w:rsid w:val="005437C1"/>
    <w:rsid w:val="00557ECC"/>
    <w:rsid w:val="00580446"/>
    <w:rsid w:val="005A05D3"/>
    <w:rsid w:val="005C4791"/>
    <w:rsid w:val="005D1084"/>
    <w:rsid w:val="006149F8"/>
    <w:rsid w:val="00633C94"/>
    <w:rsid w:val="00636232"/>
    <w:rsid w:val="0064177D"/>
    <w:rsid w:val="00655F4B"/>
    <w:rsid w:val="006843F6"/>
    <w:rsid w:val="00845585"/>
    <w:rsid w:val="0085130D"/>
    <w:rsid w:val="00851865"/>
    <w:rsid w:val="00854EDB"/>
    <w:rsid w:val="0089326D"/>
    <w:rsid w:val="008A21B7"/>
    <w:rsid w:val="0092533E"/>
    <w:rsid w:val="00930522"/>
    <w:rsid w:val="00933036"/>
    <w:rsid w:val="00971559"/>
    <w:rsid w:val="009C0494"/>
    <w:rsid w:val="009C7656"/>
    <w:rsid w:val="009D47D5"/>
    <w:rsid w:val="00A81A71"/>
    <w:rsid w:val="00A81F64"/>
    <w:rsid w:val="00A8669A"/>
    <w:rsid w:val="00AB1BE1"/>
    <w:rsid w:val="00AD0C15"/>
    <w:rsid w:val="00AD6509"/>
    <w:rsid w:val="00B50195"/>
    <w:rsid w:val="00BA7869"/>
    <w:rsid w:val="00C1015B"/>
    <w:rsid w:val="00C13EF5"/>
    <w:rsid w:val="00C3251A"/>
    <w:rsid w:val="00C34C88"/>
    <w:rsid w:val="00C469D7"/>
    <w:rsid w:val="00C77418"/>
    <w:rsid w:val="00CA5DF6"/>
    <w:rsid w:val="00CC271B"/>
    <w:rsid w:val="00CD5A2E"/>
    <w:rsid w:val="00D03B44"/>
    <w:rsid w:val="00D1319F"/>
    <w:rsid w:val="00D536C6"/>
    <w:rsid w:val="00DC5F1D"/>
    <w:rsid w:val="00DD3865"/>
    <w:rsid w:val="00DE5AD8"/>
    <w:rsid w:val="00E22A77"/>
    <w:rsid w:val="00E624D6"/>
    <w:rsid w:val="00EE06AB"/>
    <w:rsid w:val="00F15170"/>
    <w:rsid w:val="00F74527"/>
    <w:rsid w:val="00F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68740-6A1B-4B3A-9976-4930DAD7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51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tarstan.ru/regul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BCED-1F16-45FE-BC40-1AD98BF6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Петрова</cp:lastModifiedBy>
  <cp:revision>3</cp:revision>
  <cp:lastPrinted>2018-10-29T13:43:00Z</cp:lastPrinted>
  <dcterms:created xsi:type="dcterms:W3CDTF">2018-10-29T13:22:00Z</dcterms:created>
  <dcterms:modified xsi:type="dcterms:W3CDTF">2018-10-29T14:04:00Z</dcterms:modified>
</cp:coreProperties>
</file>