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C3" w:rsidRPr="00676240" w:rsidRDefault="005D2BD4" w:rsidP="00DE2ABB">
      <w:pPr>
        <w:pStyle w:val="a8"/>
        <w:spacing w:line="240" w:lineRule="auto"/>
        <w:ind w:left="0" w:right="0"/>
        <w:jc w:val="center"/>
        <w:rPr>
          <w:szCs w:val="28"/>
        </w:rPr>
      </w:pPr>
      <w:r>
        <w:rPr>
          <w:szCs w:val="28"/>
        </w:rPr>
        <w:t>О</w:t>
      </w:r>
      <w:r w:rsidR="00DE2ABB">
        <w:rPr>
          <w:szCs w:val="28"/>
        </w:rPr>
        <w:t xml:space="preserve">б установлении размера платы за </w:t>
      </w:r>
      <w:r>
        <w:rPr>
          <w:szCs w:val="28"/>
        </w:rPr>
        <w:t>пользование жилым помещением</w:t>
      </w:r>
      <w:r w:rsidR="00DE2ABB">
        <w:rPr>
          <w:szCs w:val="28"/>
        </w:rPr>
        <w:t xml:space="preserve"> </w:t>
      </w:r>
      <w:r>
        <w:rPr>
          <w:szCs w:val="28"/>
        </w:rPr>
        <w:t>(платы за наем) для нанимателей жилых</w:t>
      </w:r>
      <w:r w:rsidR="00DE2ABB">
        <w:rPr>
          <w:szCs w:val="28"/>
        </w:rPr>
        <w:t xml:space="preserve"> </w:t>
      </w:r>
      <w:r>
        <w:rPr>
          <w:szCs w:val="28"/>
        </w:rPr>
        <w:t>помещений по договорам социального</w:t>
      </w:r>
      <w:r w:rsidR="00DE2ABB">
        <w:rPr>
          <w:szCs w:val="28"/>
        </w:rPr>
        <w:t xml:space="preserve"> найма и договорам найма жилых </w:t>
      </w:r>
      <w:r>
        <w:rPr>
          <w:szCs w:val="28"/>
        </w:rPr>
        <w:t xml:space="preserve">помещений муниципального </w:t>
      </w:r>
      <w:r w:rsidR="00DE2ABB">
        <w:rPr>
          <w:szCs w:val="28"/>
        </w:rPr>
        <w:t xml:space="preserve">жилищного </w:t>
      </w:r>
      <w:r>
        <w:rPr>
          <w:szCs w:val="28"/>
        </w:rPr>
        <w:t>фонда</w:t>
      </w:r>
    </w:p>
    <w:p w:rsidR="006934C3" w:rsidRPr="00676240" w:rsidRDefault="006934C3" w:rsidP="00DE2ABB">
      <w:pPr>
        <w:pStyle w:val="a8"/>
        <w:spacing w:line="240" w:lineRule="auto"/>
        <w:ind w:left="567" w:right="5387"/>
        <w:jc w:val="left"/>
        <w:rPr>
          <w:szCs w:val="28"/>
        </w:rPr>
      </w:pPr>
      <w:r w:rsidRPr="00676240">
        <w:rPr>
          <w:szCs w:val="28"/>
        </w:rPr>
        <w:t xml:space="preserve">  </w:t>
      </w:r>
    </w:p>
    <w:p w:rsidR="00DE2ABB" w:rsidRPr="00C13F3E" w:rsidRDefault="00256FC5" w:rsidP="00DE2ABB">
      <w:pPr>
        <w:ind w:firstLine="708"/>
        <w:jc w:val="both"/>
        <w:rPr>
          <w:sz w:val="28"/>
          <w:szCs w:val="28"/>
        </w:rPr>
      </w:pPr>
      <w:r w:rsidRPr="00F134F6">
        <w:rPr>
          <w:sz w:val="28"/>
          <w:szCs w:val="28"/>
        </w:rPr>
        <w:t xml:space="preserve">В соответствии с </w:t>
      </w:r>
      <w:hyperlink r:id="rId7" w:history="1">
        <w:r w:rsidRPr="00F134F6">
          <w:rPr>
            <w:rStyle w:val="a9"/>
            <w:rFonts w:cs="Times New Roman CYR"/>
            <w:color w:val="000000" w:themeColor="text1"/>
            <w:sz w:val="28"/>
            <w:szCs w:val="28"/>
          </w:rPr>
          <w:t>частью 3 статьи 156</w:t>
        </w:r>
      </w:hyperlink>
      <w:r w:rsidRPr="00F134F6">
        <w:rPr>
          <w:sz w:val="28"/>
          <w:szCs w:val="28"/>
        </w:rPr>
        <w:t xml:space="preserve"> Жилищного кодекса</w:t>
      </w:r>
      <w:r w:rsidR="00A311D9">
        <w:rPr>
          <w:sz w:val="28"/>
          <w:szCs w:val="28"/>
        </w:rPr>
        <w:t xml:space="preserve"> Российской Федерации</w:t>
      </w:r>
      <w:r w:rsidRPr="00F134F6">
        <w:rPr>
          <w:sz w:val="28"/>
          <w:szCs w:val="28"/>
        </w:rPr>
        <w:t xml:space="preserve">, </w:t>
      </w:r>
      <w:hyperlink r:id="rId8" w:history="1">
        <w:r w:rsidRPr="00F134F6">
          <w:rPr>
            <w:rStyle w:val="a9"/>
            <w:rFonts w:cs="Times New Roman CYR"/>
            <w:color w:val="000000" w:themeColor="text1"/>
            <w:sz w:val="28"/>
            <w:szCs w:val="28"/>
          </w:rPr>
          <w:t>пунктом 4.4</w:t>
        </w:r>
      </w:hyperlink>
      <w:r w:rsidRPr="00F134F6">
        <w:rPr>
          <w:sz w:val="28"/>
          <w:szCs w:val="28"/>
        </w:rPr>
        <w:t xml:space="preserve"> Методических указаний установления размера платы за пользование жилым помещением для нанимателей жилых помещений государственного или муниципального жилищного фонда, утвержденных </w:t>
      </w:r>
      <w:hyperlink r:id="rId9" w:history="1">
        <w:r w:rsidRPr="00F134F6">
          <w:rPr>
            <w:rStyle w:val="a9"/>
            <w:rFonts w:cs="Times New Roman CYR"/>
            <w:color w:val="000000" w:themeColor="text1"/>
            <w:sz w:val="28"/>
            <w:szCs w:val="28"/>
          </w:rPr>
          <w:t>приказом</w:t>
        </w:r>
      </w:hyperlink>
      <w:r w:rsidRPr="00F134F6">
        <w:rPr>
          <w:color w:val="000000" w:themeColor="text1"/>
          <w:sz w:val="28"/>
          <w:szCs w:val="28"/>
        </w:rPr>
        <w:t xml:space="preserve"> </w:t>
      </w:r>
      <w:r w:rsidRPr="00F134F6">
        <w:rPr>
          <w:sz w:val="28"/>
          <w:szCs w:val="28"/>
        </w:rPr>
        <w:t>Министерства строительства и жилищно-коммунального хозяйства Росс</w:t>
      </w:r>
      <w:r w:rsidR="00A311D9">
        <w:rPr>
          <w:sz w:val="28"/>
          <w:szCs w:val="28"/>
        </w:rPr>
        <w:t xml:space="preserve">ийской Федерации от 27.09.2016 № </w:t>
      </w:r>
      <w:r w:rsidRPr="00F134F6">
        <w:rPr>
          <w:sz w:val="28"/>
          <w:szCs w:val="28"/>
        </w:rPr>
        <w:t> 668/</w:t>
      </w:r>
      <w:proofErr w:type="spellStart"/>
      <w:r w:rsidRPr="00F134F6">
        <w:rPr>
          <w:sz w:val="28"/>
          <w:szCs w:val="28"/>
        </w:rPr>
        <w:t>пр</w:t>
      </w:r>
      <w:proofErr w:type="spellEnd"/>
      <w:r w:rsidR="00F134F6" w:rsidRPr="00F134F6">
        <w:rPr>
          <w:sz w:val="28"/>
          <w:szCs w:val="28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</w:t>
      </w:r>
      <w:r w:rsidR="00DE2ABB" w:rsidRPr="00DE2ABB">
        <w:rPr>
          <w:sz w:val="28"/>
          <w:szCs w:val="28"/>
        </w:rPr>
        <w:t xml:space="preserve"> </w:t>
      </w:r>
      <w:r w:rsidR="00DE2ABB" w:rsidRPr="00904CA0">
        <w:rPr>
          <w:sz w:val="28"/>
          <w:szCs w:val="28"/>
        </w:rPr>
        <w:t>Исполнительный комитет Тетюшского муниципального района</w:t>
      </w:r>
      <w:r w:rsidR="00DE2ABB">
        <w:rPr>
          <w:sz w:val="28"/>
          <w:szCs w:val="28"/>
        </w:rPr>
        <w:t xml:space="preserve"> </w:t>
      </w:r>
      <w:r w:rsidR="00DE2ABB" w:rsidRPr="00904CA0">
        <w:rPr>
          <w:b/>
          <w:sz w:val="28"/>
          <w:szCs w:val="28"/>
        </w:rPr>
        <w:t>ПОСТАНОВЛЯЕТ:</w:t>
      </w:r>
    </w:p>
    <w:p w:rsidR="00DE2ABB" w:rsidRDefault="00811397" w:rsidP="00DE2AB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134F6">
        <w:rPr>
          <w:color w:val="000000"/>
          <w:sz w:val="28"/>
          <w:szCs w:val="28"/>
        </w:rPr>
        <w:t xml:space="preserve"> </w:t>
      </w:r>
      <w:r w:rsidR="00256FC5" w:rsidRPr="00F134F6">
        <w:rPr>
          <w:sz w:val="28"/>
          <w:szCs w:val="28"/>
        </w:rPr>
        <w:t xml:space="preserve">1. Утвердить </w:t>
      </w:r>
      <w:r w:rsidR="00246F9E">
        <w:rPr>
          <w:sz w:val="28"/>
          <w:szCs w:val="28"/>
        </w:rPr>
        <w:t xml:space="preserve">прилагаемое </w:t>
      </w:r>
      <w:bookmarkStart w:id="0" w:name="_GoBack"/>
      <w:bookmarkEnd w:id="0"/>
      <w:r w:rsidR="00F134F6">
        <w:rPr>
          <w:sz w:val="28"/>
          <w:szCs w:val="28"/>
        </w:rPr>
        <w:t>П</w:t>
      </w:r>
      <w:r w:rsidR="00256FC5" w:rsidRPr="00F134F6">
        <w:rPr>
          <w:sz w:val="28"/>
          <w:szCs w:val="28"/>
        </w:rPr>
        <w:t xml:space="preserve">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 w:rsidR="00DE2ABB">
        <w:rPr>
          <w:sz w:val="28"/>
          <w:szCs w:val="28"/>
        </w:rPr>
        <w:t>Тетюшского</w:t>
      </w:r>
      <w:r w:rsidR="00256FC5" w:rsidRPr="00F134F6">
        <w:rPr>
          <w:sz w:val="28"/>
          <w:szCs w:val="28"/>
        </w:rPr>
        <w:t xml:space="preserve"> муниципального района</w:t>
      </w:r>
      <w:bookmarkStart w:id="1" w:name="sub_2"/>
      <w:r w:rsidR="00DE2ABB">
        <w:rPr>
          <w:color w:val="000000"/>
          <w:sz w:val="28"/>
          <w:szCs w:val="28"/>
        </w:rPr>
        <w:t>.</w:t>
      </w:r>
    </w:p>
    <w:p w:rsidR="00DE2ABB" w:rsidRDefault="00F134F6" w:rsidP="00DE2AB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E2ABB">
        <w:rPr>
          <w:color w:val="000000" w:themeColor="text1"/>
          <w:sz w:val="28"/>
          <w:szCs w:val="28"/>
        </w:rPr>
        <w:t xml:space="preserve">2. </w:t>
      </w:r>
      <w:bookmarkEnd w:id="1"/>
      <w:r w:rsidR="00DE2ABB" w:rsidRPr="00DE2ABB">
        <w:rPr>
          <w:bCs/>
          <w:sz w:val="28"/>
          <w:szCs w:val="28"/>
        </w:rPr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</w:t>
      </w:r>
      <w:r w:rsidR="00DE2ABB" w:rsidRPr="00DE2ABB">
        <w:rPr>
          <w:bCs/>
          <w:sz w:val="28"/>
          <w:szCs w:val="28"/>
          <w:lang w:val="en-US"/>
        </w:rPr>
        <w:t>PRAVO</w:t>
      </w:r>
      <w:r w:rsidR="00DE2ABB" w:rsidRPr="00DE2ABB">
        <w:rPr>
          <w:bCs/>
          <w:sz w:val="28"/>
          <w:szCs w:val="28"/>
        </w:rPr>
        <w:t>.</w:t>
      </w:r>
      <w:r w:rsidR="00DE2ABB" w:rsidRPr="00DE2ABB">
        <w:rPr>
          <w:bCs/>
          <w:sz w:val="28"/>
          <w:szCs w:val="28"/>
          <w:lang w:val="en-US"/>
        </w:rPr>
        <w:t>TATARSTAN</w:t>
      </w:r>
      <w:r w:rsidR="00DE2ABB" w:rsidRPr="00DE2ABB">
        <w:rPr>
          <w:bCs/>
          <w:sz w:val="28"/>
          <w:szCs w:val="28"/>
        </w:rPr>
        <w:t>.</w:t>
      </w:r>
      <w:r w:rsidR="00DE2ABB" w:rsidRPr="00DE2ABB">
        <w:rPr>
          <w:bCs/>
          <w:sz w:val="28"/>
          <w:szCs w:val="28"/>
          <w:lang w:val="en-US"/>
        </w:rPr>
        <w:t>RU</w:t>
      </w:r>
      <w:r w:rsidR="00DE2ABB" w:rsidRPr="00DE2ABB">
        <w:rPr>
          <w:bCs/>
          <w:sz w:val="28"/>
          <w:szCs w:val="28"/>
        </w:rPr>
        <w:t>).</w:t>
      </w:r>
    </w:p>
    <w:p w:rsidR="00DE2ABB" w:rsidRPr="00DE2ABB" w:rsidRDefault="00DE2ABB" w:rsidP="00DE2AB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DE2ABB">
        <w:rPr>
          <w:sz w:val="28"/>
        </w:rPr>
        <w:t xml:space="preserve">Контроль за исполнением настоящего постановления возложить на заместителя Руководителя Исполнительного комитета Тетюшского муниципального района А.Г. </w:t>
      </w:r>
      <w:proofErr w:type="spellStart"/>
      <w:r w:rsidRPr="00DE2ABB">
        <w:rPr>
          <w:sz w:val="28"/>
        </w:rPr>
        <w:t>Фатыхова</w:t>
      </w:r>
      <w:proofErr w:type="spellEnd"/>
      <w:r w:rsidRPr="00DE2ABB">
        <w:rPr>
          <w:sz w:val="28"/>
        </w:rPr>
        <w:t>.</w:t>
      </w:r>
    </w:p>
    <w:p w:rsidR="00D4303F" w:rsidRDefault="00D4303F" w:rsidP="00DE2ABB">
      <w:pPr>
        <w:ind w:firstLine="708"/>
        <w:jc w:val="both"/>
        <w:rPr>
          <w:b/>
          <w:szCs w:val="28"/>
        </w:rPr>
      </w:pPr>
    </w:p>
    <w:p w:rsidR="002977CF" w:rsidRPr="00465223" w:rsidRDefault="002977CF" w:rsidP="00F35658">
      <w:pPr>
        <w:pStyle w:val="a8"/>
        <w:spacing w:line="240" w:lineRule="auto"/>
        <w:ind w:left="709" w:right="0"/>
        <w:rPr>
          <w:b w:val="0"/>
          <w:szCs w:val="28"/>
        </w:rPr>
      </w:pPr>
    </w:p>
    <w:p w:rsidR="00DE2ABB" w:rsidRPr="00492D1B" w:rsidRDefault="00DE2ABB" w:rsidP="00DE2ABB">
      <w:pPr>
        <w:spacing w:line="360" w:lineRule="auto"/>
        <w:jc w:val="both"/>
        <w:rPr>
          <w:sz w:val="28"/>
          <w:szCs w:val="28"/>
        </w:rPr>
      </w:pPr>
      <w:r w:rsidRPr="00492D1B">
        <w:rPr>
          <w:b/>
          <w:sz w:val="28"/>
        </w:rPr>
        <w:t xml:space="preserve">Руководитель                                                                                  </w:t>
      </w:r>
      <w:proofErr w:type="spellStart"/>
      <w:r w:rsidRPr="00492D1B">
        <w:rPr>
          <w:b/>
          <w:sz w:val="28"/>
        </w:rPr>
        <w:t>А.Б.Семенычев</w:t>
      </w:r>
      <w:proofErr w:type="spellEnd"/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Default="00DE2ABB" w:rsidP="009E3A50">
      <w:pPr>
        <w:ind w:left="4956"/>
        <w:rPr>
          <w:sz w:val="28"/>
          <w:szCs w:val="28"/>
        </w:rPr>
      </w:pPr>
    </w:p>
    <w:p w:rsidR="00DE2ABB" w:rsidRPr="00110C8D" w:rsidRDefault="00DE2ABB" w:rsidP="00082E59">
      <w:pPr>
        <w:ind w:left="5954"/>
        <w:rPr>
          <w:sz w:val="22"/>
          <w:szCs w:val="22"/>
        </w:rPr>
      </w:pPr>
      <w:r w:rsidRPr="00110C8D">
        <w:rPr>
          <w:sz w:val="22"/>
          <w:szCs w:val="22"/>
        </w:rPr>
        <w:lastRenderedPageBreak/>
        <w:t>Приложение к постановлению Исполнительного комитета Тетюшского муниципального района</w:t>
      </w:r>
    </w:p>
    <w:p w:rsidR="00DE2ABB" w:rsidRPr="00110C8D" w:rsidRDefault="00DE2ABB" w:rsidP="00082E59">
      <w:pPr>
        <w:ind w:left="5954"/>
        <w:rPr>
          <w:b/>
          <w:sz w:val="22"/>
          <w:szCs w:val="22"/>
        </w:rPr>
      </w:pPr>
      <w:r w:rsidRPr="00110C8D">
        <w:rPr>
          <w:sz w:val="22"/>
          <w:szCs w:val="22"/>
          <w:lang w:val="x-none" w:eastAsia="zh-CN"/>
        </w:rPr>
        <w:t xml:space="preserve">от </w:t>
      </w:r>
      <w:r w:rsidRPr="00110C8D">
        <w:rPr>
          <w:sz w:val="22"/>
          <w:szCs w:val="22"/>
          <w:lang w:eastAsia="zh-CN"/>
        </w:rPr>
        <w:t>_________________</w:t>
      </w:r>
      <w:r w:rsidRPr="00110C8D">
        <w:rPr>
          <w:sz w:val="22"/>
          <w:szCs w:val="22"/>
          <w:lang w:val="x-none" w:eastAsia="zh-CN"/>
        </w:rPr>
        <w:t xml:space="preserve"> </w:t>
      </w:r>
      <w:r w:rsidRPr="00110C8D">
        <w:rPr>
          <w:sz w:val="22"/>
          <w:szCs w:val="22"/>
          <w:lang w:eastAsia="zh-CN"/>
        </w:rPr>
        <w:t xml:space="preserve"> </w:t>
      </w:r>
      <w:r w:rsidRPr="00110C8D">
        <w:rPr>
          <w:sz w:val="22"/>
          <w:szCs w:val="22"/>
          <w:lang w:val="x-none" w:eastAsia="zh-CN"/>
        </w:rPr>
        <w:t>№</w:t>
      </w:r>
      <w:r w:rsidRPr="00110C8D">
        <w:rPr>
          <w:sz w:val="22"/>
          <w:szCs w:val="22"/>
          <w:lang w:eastAsia="zh-CN"/>
        </w:rPr>
        <w:t xml:space="preserve"> ____</w:t>
      </w:r>
    </w:p>
    <w:p w:rsidR="00F5595B" w:rsidRDefault="00F5595B" w:rsidP="00082E59">
      <w:pPr>
        <w:ind w:left="5954"/>
      </w:pPr>
    </w:p>
    <w:p w:rsidR="002977CF" w:rsidRDefault="002977CF" w:rsidP="00F5595B"/>
    <w:p w:rsidR="002977CF" w:rsidRDefault="002977CF" w:rsidP="00256FC5"/>
    <w:p w:rsidR="00205868" w:rsidRDefault="00256FC5" w:rsidP="00205868">
      <w:pPr>
        <w:pStyle w:val="1"/>
        <w:spacing w:line="240" w:lineRule="auto"/>
        <w:rPr>
          <w:sz w:val="28"/>
          <w:szCs w:val="28"/>
        </w:rPr>
      </w:pPr>
      <w:r w:rsidRPr="00256FC5">
        <w:rPr>
          <w:sz w:val="28"/>
          <w:szCs w:val="28"/>
        </w:rPr>
        <w:t>Положение</w:t>
      </w:r>
      <w:r w:rsidRPr="00256FC5">
        <w:rPr>
          <w:sz w:val="28"/>
          <w:szCs w:val="28"/>
        </w:rPr>
        <w:br/>
        <w:t xml:space="preserve">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</w:p>
    <w:p w:rsidR="00205868" w:rsidRDefault="00DE2ABB" w:rsidP="00205868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Тетюшского</w:t>
      </w:r>
      <w:r w:rsidR="00205868">
        <w:rPr>
          <w:sz w:val="28"/>
          <w:szCs w:val="28"/>
        </w:rPr>
        <w:t xml:space="preserve"> муниципального района</w:t>
      </w:r>
    </w:p>
    <w:p w:rsidR="00256FC5" w:rsidRPr="00256FC5" w:rsidRDefault="00205868" w:rsidP="00205868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6FC5" w:rsidRPr="00256FC5" w:rsidRDefault="00256FC5" w:rsidP="00256FC5">
      <w:pPr>
        <w:ind w:firstLine="709"/>
        <w:jc w:val="both"/>
        <w:rPr>
          <w:sz w:val="28"/>
          <w:szCs w:val="28"/>
        </w:rPr>
      </w:pPr>
      <w:bookmarkStart w:id="2" w:name="sub_101"/>
      <w:r w:rsidRPr="00256FC5">
        <w:rPr>
          <w:sz w:val="28"/>
          <w:szCs w:val="28"/>
        </w:rPr>
        <w:t xml:space="preserve">1. Настоящее 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 w:rsidR="00DE2ABB">
        <w:rPr>
          <w:sz w:val="28"/>
          <w:szCs w:val="28"/>
        </w:rPr>
        <w:t>Тетюшского</w:t>
      </w:r>
      <w:r w:rsidR="00A311D9">
        <w:rPr>
          <w:sz w:val="28"/>
          <w:szCs w:val="28"/>
        </w:rPr>
        <w:t xml:space="preserve"> муниципального района</w:t>
      </w:r>
      <w:r w:rsidRPr="00256FC5">
        <w:rPr>
          <w:sz w:val="28"/>
          <w:szCs w:val="28"/>
        </w:rPr>
        <w:t xml:space="preserve"> разработано в </w:t>
      </w:r>
      <w:r w:rsidRPr="00D72330">
        <w:rPr>
          <w:color w:val="000000" w:themeColor="text1"/>
          <w:sz w:val="28"/>
          <w:szCs w:val="28"/>
        </w:rPr>
        <w:t xml:space="preserve">соответствии с </w:t>
      </w:r>
      <w:hyperlink r:id="rId10" w:history="1">
        <w:r w:rsidRPr="00D72330">
          <w:rPr>
            <w:rStyle w:val="a9"/>
            <w:color w:val="000000" w:themeColor="text1"/>
            <w:sz w:val="28"/>
            <w:szCs w:val="28"/>
          </w:rPr>
          <w:t>частью 3 статьи 156</w:t>
        </w:r>
      </w:hyperlink>
      <w:r w:rsidRPr="00D72330">
        <w:rPr>
          <w:color w:val="000000" w:themeColor="text1"/>
          <w:sz w:val="28"/>
          <w:szCs w:val="28"/>
        </w:rPr>
        <w:t xml:space="preserve"> Жилищного кодекса Российской Федерации, </w:t>
      </w:r>
      <w:hyperlink r:id="rId11" w:history="1">
        <w:r w:rsidRPr="00D72330">
          <w:rPr>
            <w:rStyle w:val="a9"/>
            <w:color w:val="000000" w:themeColor="text1"/>
            <w:sz w:val="28"/>
            <w:szCs w:val="28"/>
          </w:rPr>
          <w:t>приказом</w:t>
        </w:r>
      </w:hyperlink>
      <w:r w:rsidRPr="00D72330">
        <w:rPr>
          <w:color w:val="000000" w:themeColor="text1"/>
          <w:sz w:val="28"/>
          <w:szCs w:val="28"/>
        </w:rPr>
        <w:t xml:space="preserve"> Министерства строительства и жилищно-коммунального хозяйства Российской Федерации от 27.09.2016</w:t>
      </w:r>
      <w:r w:rsidR="00A311D9">
        <w:rPr>
          <w:color w:val="000000" w:themeColor="text1"/>
          <w:sz w:val="28"/>
          <w:szCs w:val="28"/>
        </w:rPr>
        <w:t xml:space="preserve"> № </w:t>
      </w:r>
      <w:r w:rsidRPr="00D72330">
        <w:rPr>
          <w:color w:val="000000" w:themeColor="text1"/>
          <w:sz w:val="28"/>
          <w:szCs w:val="28"/>
        </w:rPr>
        <w:t>668/</w:t>
      </w:r>
      <w:proofErr w:type="spellStart"/>
      <w:r w:rsidRPr="00D72330">
        <w:rPr>
          <w:color w:val="000000" w:themeColor="text1"/>
          <w:sz w:val="28"/>
          <w:szCs w:val="28"/>
        </w:rPr>
        <w:t>пр</w:t>
      </w:r>
      <w:proofErr w:type="spellEnd"/>
      <w:r w:rsidRPr="00D72330">
        <w:rPr>
          <w:color w:val="000000" w:themeColor="text1"/>
          <w:sz w:val="28"/>
          <w:szCs w:val="28"/>
        </w:rPr>
        <w:t xml:space="preserve"> "Об утверждении методических указаний установления размера</w:t>
      </w:r>
      <w:r w:rsidRPr="00256FC5">
        <w:rPr>
          <w:sz w:val="28"/>
          <w:szCs w:val="28"/>
        </w:rPr>
        <w:t xml:space="preserve">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фонда".</w:t>
      </w:r>
    </w:p>
    <w:p w:rsidR="00256FC5" w:rsidRPr="00256FC5" w:rsidRDefault="00256FC5" w:rsidP="00256FC5">
      <w:pPr>
        <w:ind w:firstLine="709"/>
        <w:jc w:val="both"/>
        <w:rPr>
          <w:sz w:val="28"/>
          <w:szCs w:val="28"/>
        </w:rPr>
      </w:pPr>
      <w:bookmarkStart w:id="3" w:name="sub_102"/>
      <w:bookmarkEnd w:id="2"/>
      <w:r w:rsidRPr="00256FC5">
        <w:rPr>
          <w:sz w:val="28"/>
          <w:szCs w:val="28"/>
        </w:rPr>
        <w:t>2.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следующей формуле:</w:t>
      </w:r>
    </w:p>
    <w:bookmarkEnd w:id="3"/>
    <w:p w:rsidR="00256FC5" w:rsidRPr="00256FC5" w:rsidRDefault="00256FC5" w:rsidP="00256FC5">
      <w:pPr>
        <w:jc w:val="both"/>
        <w:rPr>
          <w:sz w:val="28"/>
          <w:szCs w:val="28"/>
        </w:rPr>
      </w:pPr>
    </w:p>
    <w:p w:rsidR="00256FC5" w:rsidRPr="00256FC5" w:rsidRDefault="00D72330" w:rsidP="00256FC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F7E347" wp14:editId="63D705DD">
            <wp:extent cx="1504950" cy="238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FC5" w:rsidRPr="00256FC5">
        <w:rPr>
          <w:sz w:val="28"/>
          <w:szCs w:val="28"/>
        </w:rPr>
        <w:t>, где: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Пн -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Нб - базовый размер платы за наем жилого помещения;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К - коэффициент, характеризующий качество и благоустройство жилого помещения, месторасположение дома;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 xml:space="preserve">Кс - коэффициент соответствия платы (величина коэффициента соответствия платы для всех категорий граждан </w:t>
      </w:r>
      <w:r w:rsidR="00DE2ABB">
        <w:rPr>
          <w:sz w:val="28"/>
          <w:szCs w:val="28"/>
        </w:rPr>
        <w:t>Тетюшского</w:t>
      </w:r>
      <w:r w:rsidR="00136E64">
        <w:rPr>
          <w:sz w:val="28"/>
          <w:szCs w:val="28"/>
        </w:rPr>
        <w:t xml:space="preserve"> </w:t>
      </w:r>
      <w:r w:rsidRPr="00256FC5">
        <w:rPr>
          <w:sz w:val="28"/>
          <w:szCs w:val="28"/>
        </w:rPr>
        <w:t xml:space="preserve">муниципального </w:t>
      </w:r>
      <w:r w:rsidR="00136E64">
        <w:rPr>
          <w:sz w:val="28"/>
          <w:szCs w:val="28"/>
        </w:rPr>
        <w:t xml:space="preserve">района </w:t>
      </w:r>
      <w:r w:rsidRPr="00256FC5">
        <w:rPr>
          <w:sz w:val="28"/>
          <w:szCs w:val="28"/>
        </w:rPr>
        <w:t xml:space="preserve"> устанавливается в размере 0,1);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S - общая 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 м).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1. Базовый размер платы за наем жилого помещения определяется по следующей формуле: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</w:p>
    <w:p w:rsidR="00256FC5" w:rsidRPr="00256FC5" w:rsidRDefault="00D72330" w:rsidP="00256FC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266825" cy="2381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FC5" w:rsidRPr="00256FC5">
        <w:rPr>
          <w:sz w:val="28"/>
          <w:szCs w:val="28"/>
        </w:rPr>
        <w:t>, где: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Нб - базовый размер платы за наем жилого помещения;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СРс - средняя цена 1 кв. м общей площади квартир на вторичном рынке жилья в Республике Татарстан.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Средняя цена 1 кв. м общей площади квартир на вторичном рынке жилья в Республике Татарстан,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системе.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В случае отсутствия указанной информации по Республике Татарстан, используется средняя цена 1 кв. м общей площади квартир на вторичном рынке жилья по Приволжскому федеральному округу.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2. Размер платы за наем жилого помещения устанавливается с использованием коэффициентов, характеризующих качество и благоустройство жилого помещения, месторасположение дома.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3. Интегральное значение К для жилого помещения рассчитывается как средневзвешенное значение показателей по отдельным параметрам по формуле: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</w:p>
    <w:p w:rsidR="00256FC5" w:rsidRPr="00256FC5" w:rsidRDefault="00D72330" w:rsidP="00256FC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23975" cy="5619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FC5" w:rsidRPr="00256FC5">
        <w:rPr>
          <w:sz w:val="28"/>
          <w:szCs w:val="28"/>
        </w:rPr>
        <w:t>, где: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К1 - коэффициент, характеризующий качество жилого помещения;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К2 - коэффициент, характеризующий благоустройство жилого помещения;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К3 - коэффициент, характеризующий месторасположение дома.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Коэффициент К1 определяется по следующей формуле: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</w:p>
    <w:p w:rsidR="00256FC5" w:rsidRPr="00256FC5" w:rsidRDefault="00D72330" w:rsidP="00256FC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76400" cy="5238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FC5" w:rsidRPr="00256FC5">
        <w:rPr>
          <w:sz w:val="28"/>
          <w:szCs w:val="28"/>
        </w:rPr>
        <w:t>.</w:t>
      </w:r>
    </w:p>
    <w:p w:rsidR="00256FC5" w:rsidRPr="00256FC5" w:rsidRDefault="00256FC5" w:rsidP="00256FC5">
      <w:pPr>
        <w:jc w:val="both"/>
        <w:rPr>
          <w:sz w:val="28"/>
          <w:szCs w:val="28"/>
        </w:rPr>
      </w:pPr>
    </w:p>
    <w:p w:rsidR="00256FC5" w:rsidRPr="00256FC5" w:rsidRDefault="00256FC5" w:rsidP="00256FC5">
      <w:pPr>
        <w:jc w:val="both"/>
        <w:rPr>
          <w:sz w:val="28"/>
          <w:szCs w:val="28"/>
        </w:rPr>
      </w:pPr>
      <w:r w:rsidRPr="00256FC5">
        <w:rPr>
          <w:sz w:val="28"/>
          <w:szCs w:val="28"/>
        </w:rPr>
        <w:t>Значения коэффициентов К2, К3, Км, Ксв, Кпл, приведены в нижеследующей таблице:</w:t>
      </w:r>
    </w:p>
    <w:p w:rsidR="00D72330" w:rsidRPr="00256FC5" w:rsidRDefault="00D72330" w:rsidP="00256FC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4961"/>
        <w:gridCol w:w="2683"/>
      </w:tblGrid>
      <w:tr w:rsidR="00256FC5" w:rsidRPr="00256FC5" w:rsidTr="00256FC5"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Коэффициент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Потребительские свойства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Значение коэффициента</w:t>
            </w:r>
          </w:p>
        </w:tc>
      </w:tr>
      <w:tr w:rsidR="00256FC5" w:rsidRPr="00256FC5" w:rsidTr="00256FC5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6FC5" w:rsidRPr="009E3A50" w:rsidRDefault="00256FC5" w:rsidP="00256FC5">
            <w:pPr>
              <w:pStyle w:val="aa"/>
              <w:tabs>
                <w:tab w:val="center" w:pos="5000"/>
                <w:tab w:val="right" w:pos="10000"/>
              </w:tabs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  <w:t>Коэффициенты, характеризующие качество жилого помещения (</w:t>
            </w:r>
            <w:r w:rsidR="00D72330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0025" cy="21907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</w:p>
        </w:tc>
      </w:tr>
      <w:tr w:rsidR="00256FC5" w:rsidRPr="00256FC5" w:rsidTr="00256FC5">
        <w:tc>
          <w:tcPr>
            <w:tcW w:w="19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D72330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Материал стен: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кирпичный, каменный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1,2</w:t>
            </w: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1,0</w:t>
            </w: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0,8</w:t>
            </w:r>
          </w:p>
        </w:tc>
      </w:tr>
      <w:tr w:rsidR="00256FC5" w:rsidRPr="00256FC5" w:rsidTr="00256FC5">
        <w:tc>
          <w:tcPr>
            <w:tcW w:w="19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D72330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38125" cy="21907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Сроки ввода домов: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82E59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59" w:rsidRPr="009E3A50" w:rsidRDefault="00082E59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59" w:rsidRPr="009E3A50" w:rsidRDefault="00082E59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 2011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E59" w:rsidRPr="009E3A50" w:rsidRDefault="00082E59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1,3</w:t>
            </w: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с 2006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1,2</w:t>
            </w: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с 1996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с 1975 по 1996 год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1,0</w:t>
            </w: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с 1960 по 1975 год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0,9</w:t>
            </w: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до 1960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0,8</w:t>
            </w:r>
          </w:p>
        </w:tc>
      </w:tr>
      <w:tr w:rsidR="00256FC5" w:rsidRPr="00256FC5" w:rsidTr="00256FC5">
        <w:tc>
          <w:tcPr>
            <w:tcW w:w="19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D72330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6225" cy="21907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Планировка жилого помещения: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улучшенная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1,2</w:t>
            </w: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стандартная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1,0</w:t>
            </w: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нестандартная (в т.ч. коммунальная, общежитие и гостиничного типа)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0,8</w:t>
            </w:r>
          </w:p>
        </w:tc>
      </w:tr>
      <w:tr w:rsidR="00256FC5" w:rsidRPr="00256FC5" w:rsidTr="00256FC5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Коэффициент, характеризующий благоустройство жилого помещения (</w:t>
            </w:r>
            <w:r w:rsidR="00D72330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0025" cy="21907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</w:tr>
      <w:tr w:rsidR="00256FC5" w:rsidRPr="00256FC5" w:rsidTr="00256FC5">
        <w:tc>
          <w:tcPr>
            <w:tcW w:w="19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D72330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0025" cy="219075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Благоустройство жилого помещения: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082E59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r w:rsidR="00082E59">
              <w:rPr>
                <w:rFonts w:ascii="Times New Roman" w:eastAsiaTheme="minorEastAsia" w:hAnsi="Times New Roman" w:cs="Times New Roman"/>
                <w:sz w:val="28"/>
                <w:szCs w:val="28"/>
              </w:rPr>
              <w:t>наличие холодного и горячего водоснабжения, централизованного водоотведения, индивидуального отопления (за исключением печного), электроснабжения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082E59" w:rsidP="00082E59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1,3</w:t>
            </w: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082E59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r w:rsidR="00082E59">
              <w:rPr>
                <w:rFonts w:ascii="Times New Roman" w:eastAsiaTheme="minorEastAsia" w:hAnsi="Times New Roman" w:cs="Times New Roman"/>
                <w:sz w:val="28"/>
                <w:szCs w:val="28"/>
              </w:rPr>
              <w:t>отсутствие одного вида благоустройства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1,0</w:t>
            </w:r>
          </w:p>
        </w:tc>
      </w:tr>
      <w:tr w:rsidR="00256FC5" w:rsidRPr="00256FC5" w:rsidTr="00256FC5">
        <w:tc>
          <w:tcPr>
            <w:tcW w:w="19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082E59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r w:rsidR="00082E59">
              <w:rPr>
                <w:rFonts w:ascii="Times New Roman" w:eastAsiaTheme="minorEastAsia" w:hAnsi="Times New Roman" w:cs="Times New Roman"/>
                <w:sz w:val="28"/>
                <w:szCs w:val="28"/>
              </w:rPr>
              <w:t>отсутствие более одного видов благоустройства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082E59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0,8</w:t>
            </w:r>
          </w:p>
        </w:tc>
      </w:tr>
      <w:tr w:rsidR="00256FC5" w:rsidRPr="00256FC5" w:rsidTr="00256FC5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Коэффициент, характеризующий месторасположение дома (</w:t>
            </w:r>
            <w:r w:rsidR="00D72330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0025" cy="219075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</w:tr>
      <w:tr w:rsidR="00256FC5" w:rsidRPr="00256FC5" w:rsidTr="00256FC5"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D72330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0025" cy="21907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5" w:rsidRPr="009E3A50" w:rsidRDefault="00256FC5" w:rsidP="009E3A50">
            <w:pPr>
              <w:pStyle w:val="a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Месторасположение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C5" w:rsidRPr="009E3A50" w:rsidRDefault="00256FC5" w:rsidP="009E3A50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3A50">
              <w:rPr>
                <w:rFonts w:ascii="Times New Roman" w:eastAsiaTheme="minorEastAsia" w:hAnsi="Times New Roman" w:cs="Times New Roman"/>
                <w:sz w:val="28"/>
                <w:szCs w:val="28"/>
              </w:rPr>
              <w:t>1,0</w:t>
            </w:r>
          </w:p>
        </w:tc>
      </w:tr>
    </w:tbl>
    <w:p w:rsidR="00256FC5" w:rsidRPr="00256FC5" w:rsidRDefault="00256FC5" w:rsidP="00256FC5">
      <w:pPr>
        <w:rPr>
          <w:sz w:val="28"/>
          <w:szCs w:val="28"/>
        </w:rPr>
      </w:pPr>
    </w:p>
    <w:p w:rsidR="002977CF" w:rsidRPr="00256FC5" w:rsidRDefault="002977CF" w:rsidP="00F5595B">
      <w:pPr>
        <w:rPr>
          <w:color w:val="000000"/>
          <w:sz w:val="28"/>
          <w:szCs w:val="28"/>
        </w:rPr>
      </w:pPr>
    </w:p>
    <w:p w:rsidR="002977CF" w:rsidRPr="00256FC5" w:rsidRDefault="002977CF" w:rsidP="002977CF">
      <w:pPr>
        <w:rPr>
          <w:sz w:val="28"/>
          <w:szCs w:val="28"/>
        </w:rPr>
      </w:pPr>
    </w:p>
    <w:p w:rsidR="002977CF" w:rsidRPr="00256FC5" w:rsidRDefault="002977CF" w:rsidP="002977CF">
      <w:pPr>
        <w:rPr>
          <w:sz w:val="28"/>
          <w:szCs w:val="28"/>
        </w:rPr>
      </w:pPr>
    </w:p>
    <w:p w:rsidR="002977CF" w:rsidRPr="00256FC5" w:rsidRDefault="002977CF" w:rsidP="00F5595B">
      <w:pPr>
        <w:rPr>
          <w:color w:val="000000"/>
          <w:sz w:val="28"/>
          <w:szCs w:val="28"/>
        </w:rPr>
      </w:pPr>
    </w:p>
    <w:p w:rsidR="00F5595B" w:rsidRDefault="00F5595B" w:rsidP="00F5595B"/>
    <w:p w:rsidR="00F5595B" w:rsidRDefault="00F5595B" w:rsidP="00F559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5595B" w:rsidRDefault="00F5595B" w:rsidP="00F559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5595B" w:rsidRDefault="00F5595B" w:rsidP="00F559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D25EA" w:rsidRDefault="00BD25EA" w:rsidP="006934C3">
      <w:pPr>
        <w:ind w:left="5245"/>
        <w:rPr>
          <w:sz w:val="28"/>
          <w:szCs w:val="28"/>
        </w:rPr>
      </w:pPr>
    </w:p>
    <w:p w:rsidR="00676240" w:rsidRDefault="00676240" w:rsidP="006934C3">
      <w:pPr>
        <w:ind w:left="5245"/>
        <w:rPr>
          <w:sz w:val="28"/>
          <w:szCs w:val="28"/>
        </w:rPr>
      </w:pPr>
    </w:p>
    <w:p w:rsidR="00465223" w:rsidRDefault="00465223" w:rsidP="006934C3">
      <w:pPr>
        <w:ind w:left="5245"/>
        <w:rPr>
          <w:sz w:val="28"/>
          <w:szCs w:val="28"/>
        </w:rPr>
      </w:pPr>
    </w:p>
    <w:p w:rsidR="00465223" w:rsidRDefault="00465223" w:rsidP="006934C3">
      <w:pPr>
        <w:ind w:left="5245"/>
        <w:rPr>
          <w:sz w:val="28"/>
          <w:szCs w:val="28"/>
        </w:rPr>
      </w:pPr>
    </w:p>
    <w:p w:rsidR="00465223" w:rsidRDefault="00465223" w:rsidP="006934C3">
      <w:pPr>
        <w:ind w:left="5245"/>
        <w:rPr>
          <w:sz w:val="28"/>
          <w:szCs w:val="28"/>
        </w:rPr>
      </w:pPr>
    </w:p>
    <w:p w:rsidR="00465223" w:rsidRDefault="00465223" w:rsidP="006934C3">
      <w:pPr>
        <w:ind w:left="5245"/>
        <w:rPr>
          <w:sz w:val="28"/>
          <w:szCs w:val="28"/>
        </w:rPr>
      </w:pPr>
    </w:p>
    <w:p w:rsidR="006934C3" w:rsidRDefault="006934C3" w:rsidP="006934C3"/>
    <w:p w:rsidR="006934C3" w:rsidRDefault="006934C3" w:rsidP="006934C3"/>
    <w:p w:rsidR="006934C3" w:rsidRDefault="006934C3" w:rsidP="006934C3"/>
    <w:p w:rsidR="006934C3" w:rsidRDefault="006934C3" w:rsidP="006934C3"/>
    <w:p w:rsidR="006934C3" w:rsidRDefault="006934C3" w:rsidP="006934C3"/>
    <w:p w:rsidR="006934C3" w:rsidRDefault="006934C3" w:rsidP="006934C3"/>
    <w:p w:rsidR="006934C3" w:rsidRDefault="006934C3" w:rsidP="006934C3"/>
    <w:p w:rsidR="006934C3" w:rsidRDefault="006934C3" w:rsidP="006934C3"/>
    <w:p w:rsidR="006934C3" w:rsidRDefault="006934C3" w:rsidP="006934C3"/>
    <w:p w:rsidR="006934C3" w:rsidRDefault="006934C3" w:rsidP="006934C3"/>
    <w:p w:rsidR="006934C3" w:rsidRDefault="006934C3" w:rsidP="006934C3"/>
    <w:p w:rsidR="002977CF" w:rsidRDefault="002977CF" w:rsidP="006934C3"/>
    <w:sectPr w:rsidR="002977CF" w:rsidSect="00256FC5">
      <w:pgSz w:w="11906" w:h="16838"/>
      <w:pgMar w:top="1134" w:right="707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TimesETF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17F6709B"/>
    <w:multiLevelType w:val="hybridMultilevel"/>
    <w:tmpl w:val="34784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72007"/>
    <w:multiLevelType w:val="hybridMultilevel"/>
    <w:tmpl w:val="42D2F0B6"/>
    <w:lvl w:ilvl="0" w:tplc="76B0C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8F6179"/>
    <w:multiLevelType w:val="singleLevel"/>
    <w:tmpl w:val="4F864E3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5">
    <w:nsid w:val="4E7A538F"/>
    <w:multiLevelType w:val="hybridMultilevel"/>
    <w:tmpl w:val="747E5F60"/>
    <w:lvl w:ilvl="0" w:tplc="1EB0C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964A3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>
    <w:nsid w:val="77D44A2E"/>
    <w:multiLevelType w:val="hybridMultilevel"/>
    <w:tmpl w:val="A6742C5C"/>
    <w:lvl w:ilvl="0" w:tplc="5184B76A">
      <w:start w:val="1"/>
      <w:numFmt w:val="decimal"/>
      <w:lvlText w:val="%1.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E"/>
    <w:rsid w:val="00015229"/>
    <w:rsid w:val="000241CA"/>
    <w:rsid w:val="00070448"/>
    <w:rsid w:val="00073554"/>
    <w:rsid w:val="00082E59"/>
    <w:rsid w:val="000C7EB1"/>
    <w:rsid w:val="000F68F1"/>
    <w:rsid w:val="001235B6"/>
    <w:rsid w:val="00136E64"/>
    <w:rsid w:val="00166436"/>
    <w:rsid w:val="0017219B"/>
    <w:rsid w:val="001971E9"/>
    <w:rsid w:val="001A365C"/>
    <w:rsid w:val="001E603E"/>
    <w:rsid w:val="00205868"/>
    <w:rsid w:val="002112B3"/>
    <w:rsid w:val="00246F9E"/>
    <w:rsid w:val="00256FC5"/>
    <w:rsid w:val="00287171"/>
    <w:rsid w:val="002977CF"/>
    <w:rsid w:val="002B3238"/>
    <w:rsid w:val="002F72DB"/>
    <w:rsid w:val="003217E5"/>
    <w:rsid w:val="003916E3"/>
    <w:rsid w:val="003978C9"/>
    <w:rsid w:val="003C062A"/>
    <w:rsid w:val="003D55D2"/>
    <w:rsid w:val="00465223"/>
    <w:rsid w:val="00496F8F"/>
    <w:rsid w:val="004A5E96"/>
    <w:rsid w:val="004B7E61"/>
    <w:rsid w:val="004D19CA"/>
    <w:rsid w:val="004E5AC2"/>
    <w:rsid w:val="0053062A"/>
    <w:rsid w:val="005663DE"/>
    <w:rsid w:val="00576BFC"/>
    <w:rsid w:val="0058421A"/>
    <w:rsid w:val="005A2203"/>
    <w:rsid w:val="005A5F28"/>
    <w:rsid w:val="005D2BD4"/>
    <w:rsid w:val="005F379E"/>
    <w:rsid w:val="0060559F"/>
    <w:rsid w:val="00610DE9"/>
    <w:rsid w:val="00676240"/>
    <w:rsid w:val="006934C3"/>
    <w:rsid w:val="00697DF5"/>
    <w:rsid w:val="0072230A"/>
    <w:rsid w:val="00746C1B"/>
    <w:rsid w:val="007B57D5"/>
    <w:rsid w:val="007B7E81"/>
    <w:rsid w:val="007C5E3F"/>
    <w:rsid w:val="00811397"/>
    <w:rsid w:val="008200BD"/>
    <w:rsid w:val="00854867"/>
    <w:rsid w:val="008D4543"/>
    <w:rsid w:val="00915363"/>
    <w:rsid w:val="00927AFF"/>
    <w:rsid w:val="009909DD"/>
    <w:rsid w:val="009E3A50"/>
    <w:rsid w:val="009E72FC"/>
    <w:rsid w:val="00A311D9"/>
    <w:rsid w:val="00A90819"/>
    <w:rsid w:val="00AA36D7"/>
    <w:rsid w:val="00AB7313"/>
    <w:rsid w:val="00AD7C99"/>
    <w:rsid w:val="00B33A4A"/>
    <w:rsid w:val="00B4443D"/>
    <w:rsid w:val="00B453E6"/>
    <w:rsid w:val="00B51983"/>
    <w:rsid w:val="00B60A93"/>
    <w:rsid w:val="00BD25EA"/>
    <w:rsid w:val="00C3153D"/>
    <w:rsid w:val="00C47190"/>
    <w:rsid w:val="00C51925"/>
    <w:rsid w:val="00C529DA"/>
    <w:rsid w:val="00C767C0"/>
    <w:rsid w:val="00CB3C17"/>
    <w:rsid w:val="00CE7411"/>
    <w:rsid w:val="00CF55FA"/>
    <w:rsid w:val="00D17A36"/>
    <w:rsid w:val="00D23076"/>
    <w:rsid w:val="00D31B7C"/>
    <w:rsid w:val="00D4303F"/>
    <w:rsid w:val="00D72330"/>
    <w:rsid w:val="00D81F7C"/>
    <w:rsid w:val="00D936AE"/>
    <w:rsid w:val="00DB75B2"/>
    <w:rsid w:val="00DC1A50"/>
    <w:rsid w:val="00DE2ABB"/>
    <w:rsid w:val="00DF7B9A"/>
    <w:rsid w:val="00E2631E"/>
    <w:rsid w:val="00E51BD7"/>
    <w:rsid w:val="00E84D8D"/>
    <w:rsid w:val="00EC3C8D"/>
    <w:rsid w:val="00EC43B6"/>
    <w:rsid w:val="00F134F6"/>
    <w:rsid w:val="00F35658"/>
    <w:rsid w:val="00F529CF"/>
    <w:rsid w:val="00F5595B"/>
    <w:rsid w:val="00F57638"/>
    <w:rsid w:val="00F90494"/>
    <w:rsid w:val="00FA307E"/>
    <w:rsid w:val="00FE5734"/>
    <w:rsid w:val="00FE7F64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31E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062A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8">
    <w:name w:val="Block Text"/>
    <w:basedOn w:val="a"/>
    <w:rsid w:val="006934C3"/>
    <w:pPr>
      <w:widowControl w:val="0"/>
      <w:shd w:val="clear" w:color="auto" w:fill="FFFFFF"/>
      <w:spacing w:line="236" w:lineRule="exact"/>
      <w:ind w:left="587" w:right="6426"/>
      <w:jc w:val="both"/>
    </w:pPr>
    <w:rPr>
      <w:b/>
      <w:snapToGrid w:val="0"/>
      <w:color w:val="000000"/>
      <w:sz w:val="28"/>
    </w:rPr>
  </w:style>
  <w:style w:type="character" w:customStyle="1" w:styleId="10">
    <w:name w:val="Заголовок 1 Знак"/>
    <w:basedOn w:val="a0"/>
    <w:link w:val="1"/>
    <w:locked/>
    <w:rsid w:val="00256FC5"/>
    <w:rPr>
      <w:b/>
      <w:sz w:val="24"/>
      <w:lang w:val="ru-RU" w:eastAsia="ru-RU"/>
    </w:rPr>
  </w:style>
  <w:style w:type="character" w:customStyle="1" w:styleId="a9">
    <w:name w:val="Гипертекстовая ссылка"/>
    <w:basedOn w:val="a0"/>
    <w:uiPriority w:val="99"/>
    <w:rsid w:val="00256FC5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256FC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56FC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ac">
    <w:name w:val="List Paragraph"/>
    <w:basedOn w:val="a"/>
    <w:uiPriority w:val="34"/>
    <w:qFormat/>
    <w:rsid w:val="00DE2ABB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31E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062A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8">
    <w:name w:val="Block Text"/>
    <w:basedOn w:val="a"/>
    <w:rsid w:val="006934C3"/>
    <w:pPr>
      <w:widowControl w:val="0"/>
      <w:shd w:val="clear" w:color="auto" w:fill="FFFFFF"/>
      <w:spacing w:line="236" w:lineRule="exact"/>
      <w:ind w:left="587" w:right="6426"/>
      <w:jc w:val="both"/>
    </w:pPr>
    <w:rPr>
      <w:b/>
      <w:snapToGrid w:val="0"/>
      <w:color w:val="000000"/>
      <w:sz w:val="28"/>
    </w:rPr>
  </w:style>
  <w:style w:type="character" w:customStyle="1" w:styleId="10">
    <w:name w:val="Заголовок 1 Знак"/>
    <w:basedOn w:val="a0"/>
    <w:link w:val="1"/>
    <w:locked/>
    <w:rsid w:val="00256FC5"/>
    <w:rPr>
      <w:b/>
      <w:sz w:val="24"/>
      <w:lang w:val="ru-RU" w:eastAsia="ru-RU"/>
    </w:rPr>
  </w:style>
  <w:style w:type="character" w:customStyle="1" w:styleId="a9">
    <w:name w:val="Гипертекстовая ссылка"/>
    <w:basedOn w:val="a0"/>
    <w:uiPriority w:val="99"/>
    <w:rsid w:val="00256FC5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256FC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56FC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ac">
    <w:name w:val="List Paragraph"/>
    <w:basedOn w:val="a"/>
    <w:uiPriority w:val="34"/>
    <w:qFormat/>
    <w:rsid w:val="00DE2ABB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1431440&amp;sub=44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hyperlink" Target="http://internet.garant.ru/document?id=12038291&amp;sub=15603" TargetMode="Externa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?id=71431440&amp;sub=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hyperlink" Target="http://internet.garant.ru/document?id=12038291&amp;sub=15603" TargetMode="External"/><Relationship Id="rId19" Type="http://schemas.openxmlformats.org/officeDocument/2006/relationships/image" Target="media/image8.emf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?id=71431440&amp;sub=0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569F-5BD7-4F61-BB87-A6BB04E8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Новикова</cp:lastModifiedBy>
  <cp:revision>5</cp:revision>
  <cp:lastPrinted>2018-10-25T07:25:00Z</cp:lastPrinted>
  <dcterms:created xsi:type="dcterms:W3CDTF">2018-09-17T12:24:00Z</dcterms:created>
  <dcterms:modified xsi:type="dcterms:W3CDTF">2018-10-25T07:25:00Z</dcterms:modified>
</cp:coreProperties>
</file>