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05" w:rsidRDefault="00935687">
      <w:pPr>
        <w:pStyle w:val="10"/>
        <w:keepNext/>
        <w:keepLines/>
        <w:shd w:val="clear" w:color="auto" w:fill="auto"/>
        <w:spacing w:after="669" w:line="280" w:lineRule="exact"/>
        <w:ind w:right="20"/>
      </w:pPr>
      <w:bookmarkStart w:id="0" w:name="bookmark0"/>
      <w:r>
        <w:t>ПРОЕКТ ПОСТАНОВЛЕНИЯ</w:t>
      </w:r>
      <w:bookmarkEnd w:id="0"/>
    </w:p>
    <w:p w:rsidR="00EC2E05" w:rsidRDefault="00935687">
      <w:pPr>
        <w:pStyle w:val="20"/>
        <w:shd w:val="clear" w:color="auto" w:fill="auto"/>
        <w:spacing w:before="0"/>
        <w:ind w:right="4840" w:firstLine="0"/>
      </w:pPr>
      <w:r>
        <w:t xml:space="preserve">Об утверждении тарифа на услуги по содержанию </w:t>
      </w:r>
      <w:r w:rsidR="00D62EB3">
        <w:t>четырех</w:t>
      </w:r>
      <w:r w:rsidR="00E44E39">
        <w:t xml:space="preserve"> общественных туалетов в летний и зимние периоды</w:t>
      </w:r>
    </w:p>
    <w:p w:rsidR="00EC2E05" w:rsidRDefault="00935687" w:rsidP="00DC785E">
      <w:pPr>
        <w:pStyle w:val="20"/>
        <w:shd w:val="clear" w:color="auto" w:fill="auto"/>
        <w:spacing w:before="0" w:after="0"/>
        <w:ind w:firstLine="601"/>
        <w:jc w:val="both"/>
      </w:pPr>
      <w:r>
        <w:t xml:space="preserve">В соответствии со статьей 17 Федерального закона от 06.10.2003 </w:t>
      </w:r>
      <w:r>
        <w:rPr>
          <w:lang w:val="en-US" w:eastAsia="en-US" w:bidi="en-US"/>
        </w:rPr>
        <w:t>N</w:t>
      </w:r>
      <w:r w:rsidRPr="00E44E39">
        <w:rPr>
          <w:lang w:eastAsia="en-US" w:bidi="en-US"/>
        </w:rPr>
        <w:t xml:space="preserve"> </w:t>
      </w:r>
      <w:r>
        <w:t xml:space="preserve">131-ФЗ "Об общих принципах организации местного самоуправления в Российской Федерации", статьей 41 Устава города, решением Городского Совета от 19.11.2008 </w:t>
      </w:r>
      <w:r>
        <w:rPr>
          <w:lang w:val="en-US" w:eastAsia="en-US" w:bidi="en-US"/>
        </w:rPr>
        <w:t>N</w:t>
      </w:r>
      <w:r w:rsidRPr="00E44E39">
        <w:rPr>
          <w:lang w:eastAsia="en-US" w:bidi="en-US"/>
        </w:rPr>
        <w:t xml:space="preserve"> </w:t>
      </w:r>
      <w:r>
        <w:t xml:space="preserve">35/7 "Об утверждении Положения о порядке принятия решений об установлении тарифов на услуги муниципальных предприятий и учреждений", Положением о порядке расчета тарифов на услуги муниципальных унитарных предприятий и муниципальных учреждений, утвержденным Постановлением Исполнительного комитета от 01.11.2013 </w:t>
      </w:r>
      <w:r>
        <w:rPr>
          <w:lang w:val="en-US" w:eastAsia="en-US" w:bidi="en-US"/>
        </w:rPr>
        <w:t>N</w:t>
      </w:r>
      <w:r w:rsidRPr="00E44E39">
        <w:rPr>
          <w:lang w:eastAsia="en-US" w:bidi="en-US"/>
        </w:rPr>
        <w:t xml:space="preserve"> </w:t>
      </w:r>
      <w:r>
        <w:t xml:space="preserve">6561, </w:t>
      </w:r>
      <w:r w:rsidRPr="00DC785E">
        <w:t>соглашением от 09.12.2015 «О внесении изменений в Отраслевое тарифное соглашение по организациям жилищно-коммунального хозяйства РТ на 2014-2016 годы»</w:t>
      </w:r>
    </w:p>
    <w:p w:rsidR="00DC785E" w:rsidRDefault="00DC785E" w:rsidP="00DC785E">
      <w:pPr>
        <w:pStyle w:val="20"/>
        <w:shd w:val="clear" w:color="auto" w:fill="auto"/>
        <w:spacing w:before="0" w:after="0"/>
        <w:ind w:firstLine="601"/>
        <w:jc w:val="both"/>
      </w:pPr>
    </w:p>
    <w:p w:rsidR="00DC785E" w:rsidRDefault="00DC785E" w:rsidP="00DC785E">
      <w:pPr>
        <w:pStyle w:val="20"/>
        <w:shd w:val="clear" w:color="auto" w:fill="auto"/>
        <w:spacing w:before="0" w:after="0"/>
        <w:ind w:firstLine="601"/>
        <w:jc w:val="both"/>
      </w:pPr>
    </w:p>
    <w:p w:rsidR="00DC785E" w:rsidRDefault="00935687" w:rsidP="00DC785E">
      <w:pPr>
        <w:pStyle w:val="10"/>
        <w:keepNext/>
        <w:keepLines/>
        <w:shd w:val="clear" w:color="auto" w:fill="auto"/>
        <w:spacing w:after="119" w:line="280" w:lineRule="exact"/>
        <w:ind w:right="20"/>
      </w:pPr>
      <w:bookmarkStart w:id="1" w:name="bookmark1"/>
      <w:r>
        <w:t>ПОСТАНОВЛЯЮ</w:t>
      </w:r>
      <w:bookmarkEnd w:id="1"/>
    </w:p>
    <w:p w:rsidR="00EC2E05" w:rsidRDefault="00935687" w:rsidP="00E44E39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46" w:lineRule="exact"/>
        <w:ind w:left="760"/>
        <w:jc w:val="both"/>
      </w:pPr>
      <w:r>
        <w:t xml:space="preserve">Утвердить тариф на услуги </w:t>
      </w:r>
      <w:r w:rsidR="00E44E39">
        <w:t xml:space="preserve">по </w:t>
      </w:r>
      <w:r w:rsidR="00E44E39" w:rsidRPr="00E44E39">
        <w:t xml:space="preserve">содержанию </w:t>
      </w:r>
      <w:r w:rsidR="00D62EB3">
        <w:t>четырех</w:t>
      </w:r>
      <w:r w:rsidR="00E44E39" w:rsidRPr="00E44E39">
        <w:t xml:space="preserve"> общественных туалет</w:t>
      </w:r>
      <w:r w:rsidR="00067C71">
        <w:t>ов в летние</w:t>
      </w:r>
      <w:r w:rsidR="00E44E39" w:rsidRPr="00E44E39">
        <w:t xml:space="preserve"> и зимние периоды</w:t>
      </w:r>
      <w:r w:rsidR="00D62EB3">
        <w:t>,</w:t>
      </w:r>
      <w:r w:rsidR="00E44E39">
        <w:t xml:space="preserve"> </w:t>
      </w:r>
      <w:r>
        <w:t>согласно приложению.</w:t>
      </w:r>
    </w:p>
    <w:p w:rsidR="00EC2E05" w:rsidRDefault="00935687">
      <w:pPr>
        <w:pStyle w:val="20"/>
        <w:numPr>
          <w:ilvl w:val="0"/>
          <w:numId w:val="1"/>
        </w:numPr>
        <w:shd w:val="clear" w:color="auto" w:fill="auto"/>
        <w:tabs>
          <w:tab w:val="left" w:pos="769"/>
        </w:tabs>
        <w:spacing w:before="0" w:after="0" w:line="346" w:lineRule="exact"/>
        <w:ind w:left="760"/>
        <w:jc w:val="both"/>
      </w:pPr>
      <w:r>
        <w:t>Настоящее Постановление вступает в силу со дня его официального опубликования.</w:t>
      </w:r>
    </w:p>
    <w:p w:rsidR="00DC785E" w:rsidRDefault="00935687" w:rsidP="00DC785E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41" w:lineRule="exact"/>
        <w:ind w:left="709" w:hanging="283"/>
        <w:jc w:val="both"/>
      </w:pPr>
      <w:r>
        <w:t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Киямова Р.А.</w:t>
      </w:r>
    </w:p>
    <w:p w:rsidR="00DC785E" w:rsidRDefault="00DC785E" w:rsidP="00DC785E">
      <w:pPr>
        <w:pStyle w:val="20"/>
        <w:shd w:val="clear" w:color="auto" w:fill="auto"/>
        <w:tabs>
          <w:tab w:val="left" w:pos="426"/>
        </w:tabs>
        <w:spacing w:before="0" w:after="0" w:line="341" w:lineRule="exact"/>
        <w:ind w:firstLine="0"/>
        <w:jc w:val="both"/>
      </w:pPr>
    </w:p>
    <w:p w:rsidR="00DC785E" w:rsidRDefault="00DC785E" w:rsidP="00DC785E">
      <w:pPr>
        <w:pStyle w:val="20"/>
        <w:shd w:val="clear" w:color="auto" w:fill="auto"/>
        <w:tabs>
          <w:tab w:val="left" w:pos="426"/>
        </w:tabs>
        <w:spacing w:before="0" w:after="0" w:line="341" w:lineRule="exact"/>
        <w:ind w:firstLine="0"/>
        <w:jc w:val="both"/>
      </w:pPr>
      <w:r>
        <w:t xml:space="preserve"> </w:t>
      </w:r>
    </w:p>
    <w:p w:rsidR="00067C71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</w:t>
      </w:r>
      <w:r w:rsidR="00935687">
        <w:t>Руководитель</w:t>
      </w:r>
    </w:p>
    <w:p w:rsidR="00EC2E05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</w:t>
      </w:r>
      <w:r w:rsidR="00935687">
        <w:t>Исполнительного комитета</w:t>
      </w:r>
      <w:r>
        <w:t xml:space="preserve">                                                          Р.А. Абдуллин</w:t>
      </w:r>
    </w:p>
    <w:p w:rsidR="00AD75F6" w:rsidRDefault="00AD75F6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DC785E" w:rsidRDefault="00AD75F6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    </w:t>
      </w:r>
      <w:r w:rsidR="00DC785E">
        <w:t xml:space="preserve">                                                            </w:t>
      </w:r>
      <w:r w:rsidR="00DC785E">
        <w:tab/>
        <w:t xml:space="preserve">        </w:t>
      </w:r>
      <w:r>
        <w:t xml:space="preserve"> Согласовано:            </w:t>
      </w:r>
    </w:p>
    <w:p w:rsidR="00DC785E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                                                                                 __________ </w:t>
      </w:r>
      <w:r w:rsidR="00AD75F6">
        <w:t xml:space="preserve">Г.К.Ахметова </w:t>
      </w:r>
    </w:p>
    <w:p w:rsidR="00DC785E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 </w:t>
      </w:r>
      <w:r w:rsidRPr="00DC785E">
        <w:t>Ахметзянов Л.И.</w:t>
      </w:r>
      <w:r w:rsidR="00AD75F6">
        <w:t xml:space="preserve">    </w:t>
      </w:r>
    </w:p>
    <w:p w:rsidR="00DC785E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                                                                                 __________ </w:t>
      </w:r>
      <w:r w:rsidRPr="00DC785E">
        <w:t>Сагидуллина И. А.</w:t>
      </w:r>
      <w:r w:rsidR="00AD75F6">
        <w:t xml:space="preserve"> </w:t>
      </w:r>
    </w:p>
    <w:p w:rsidR="00DC785E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                                                                                 __________  Зуев И.С.</w:t>
      </w:r>
    </w:p>
    <w:p w:rsidR="009841A2" w:rsidRDefault="00DC785E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r>
        <w:t xml:space="preserve">                                                                                           __________  Киямов Р.А.</w:t>
      </w:r>
      <w:r w:rsidR="00AD75F6">
        <w:t xml:space="preserve">             </w:t>
      </w: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p w:rsidR="009841A2" w:rsidRDefault="009841A2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860"/>
        <w:gridCol w:w="960"/>
        <w:gridCol w:w="600"/>
        <w:gridCol w:w="960"/>
        <w:gridCol w:w="960"/>
      </w:tblGrid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  <w:t>Приложение к постановлению Исполнительного комитета  от "____"_________2018 г.</w:t>
            </w: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841A2" w:rsidRPr="009841A2" w:rsidTr="009841A2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841A2" w:rsidRPr="009841A2" w:rsidTr="009841A2">
        <w:trPr>
          <w:trHeight w:val="360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sz w:val="28"/>
                <w:szCs w:val="28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sz w:val="28"/>
                <w:szCs w:val="28"/>
                <w:lang w:bidi="ar-SA"/>
              </w:rPr>
              <w:t xml:space="preserve">Тарифы </w:t>
            </w:r>
          </w:p>
        </w:tc>
      </w:tr>
      <w:tr w:rsidR="009841A2" w:rsidRPr="009841A2" w:rsidTr="009841A2">
        <w:trPr>
          <w:trHeight w:val="322"/>
        </w:trPr>
        <w:tc>
          <w:tcPr>
            <w:tcW w:w="91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841A2" w:rsidRPr="009841A2" w:rsidTr="009841A2">
        <w:trPr>
          <w:trHeight w:val="322"/>
        </w:trPr>
        <w:tc>
          <w:tcPr>
            <w:tcW w:w="91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841A2" w:rsidRPr="009841A2" w:rsidTr="009841A2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№ п/п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Наименование услуги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Единица измерения (один день)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Предельный тариф в руб.</w:t>
            </w:r>
          </w:p>
        </w:tc>
      </w:tr>
      <w:tr w:rsidR="009841A2" w:rsidRPr="009841A2" w:rsidTr="009841A2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right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1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Содержание общественного туалета в зимний период в парке "Набережная Тукая 1 очередь"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руб.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4091,86</w:t>
            </w:r>
          </w:p>
        </w:tc>
      </w:tr>
      <w:tr w:rsidR="009841A2" w:rsidRPr="009841A2" w:rsidTr="009841A2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right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2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Содержание общественного туалета в летний период в парке "Набережная Тукая 1 очередь"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руб.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3901,63</w:t>
            </w:r>
          </w:p>
        </w:tc>
      </w:tr>
      <w:tr w:rsidR="009841A2" w:rsidRPr="009841A2" w:rsidTr="009841A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right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3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Содержание общественного туалета в зимний период в парке "Набережная Тукая 2 очередь"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руб.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4091,86</w:t>
            </w:r>
          </w:p>
        </w:tc>
      </w:tr>
      <w:tr w:rsidR="009841A2" w:rsidRPr="009841A2" w:rsidTr="009841A2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right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4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Содержание общественного туалета в летний период в парке "Набережная Тукая 2 очередь"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руб.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lang w:bidi="ar-SA"/>
              </w:rPr>
              <w:t>3901,63</w:t>
            </w:r>
          </w:p>
        </w:tc>
      </w:tr>
      <w:tr w:rsidR="009841A2" w:rsidRPr="009841A2" w:rsidTr="009841A2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Arial Cyr" w:eastAsia="Times New Roman" w:hAnsi="Arial Cyr" w:cs="Times New Roman"/>
                <w:color w:val="auto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  <w:t>Руководитель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841A2" w:rsidRPr="009841A2" w:rsidTr="009841A2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  <w:t>Исполнительного комитета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1A2" w:rsidRPr="009841A2" w:rsidRDefault="009841A2" w:rsidP="009841A2">
            <w:pPr>
              <w:widowControl/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</w:pPr>
            <w:r w:rsidRPr="009841A2">
              <w:rPr>
                <w:rFonts w:ascii="Arial Cyr" w:eastAsia="Times New Roman" w:hAnsi="Arial Cyr" w:cs="Times New Roman"/>
                <w:color w:val="auto"/>
                <w:sz w:val="20"/>
                <w:szCs w:val="20"/>
                <w:lang w:bidi="ar-SA"/>
              </w:rPr>
              <w:t>Г.К.Ахметова</w:t>
            </w:r>
          </w:p>
        </w:tc>
      </w:tr>
    </w:tbl>
    <w:p w:rsidR="00AD75F6" w:rsidRDefault="00AD75F6" w:rsidP="00DC785E">
      <w:pPr>
        <w:pStyle w:val="20"/>
        <w:shd w:val="clear" w:color="auto" w:fill="auto"/>
        <w:spacing w:before="0" w:after="0" w:line="331" w:lineRule="exact"/>
        <w:ind w:firstLine="0"/>
        <w:jc w:val="both"/>
      </w:pPr>
      <w:bookmarkStart w:id="2" w:name="_GoBack"/>
      <w:bookmarkEnd w:id="2"/>
      <w:r>
        <w:t xml:space="preserve">                  </w:t>
      </w:r>
    </w:p>
    <w:sectPr w:rsidR="00AD75F6">
      <w:pgSz w:w="11900" w:h="16840"/>
      <w:pgMar w:top="868" w:right="873" w:bottom="868" w:left="9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14" w:rsidRDefault="00832414">
      <w:r>
        <w:separator/>
      </w:r>
    </w:p>
  </w:endnote>
  <w:endnote w:type="continuationSeparator" w:id="0">
    <w:p w:rsidR="00832414" w:rsidRDefault="0083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14" w:rsidRDefault="00832414"/>
  </w:footnote>
  <w:footnote w:type="continuationSeparator" w:id="0">
    <w:p w:rsidR="00832414" w:rsidRDefault="008324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20166"/>
    <w:multiLevelType w:val="multilevel"/>
    <w:tmpl w:val="8A0A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05"/>
    <w:rsid w:val="00067C71"/>
    <w:rsid w:val="005A2AB3"/>
    <w:rsid w:val="00832414"/>
    <w:rsid w:val="00935687"/>
    <w:rsid w:val="009841A2"/>
    <w:rsid w:val="00AD75F6"/>
    <w:rsid w:val="00CF2942"/>
    <w:rsid w:val="00D62EB3"/>
    <w:rsid w:val="00DC785E"/>
    <w:rsid w:val="00E44E39"/>
    <w:rsid w:val="00E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E51D"/>
  <w15:docId w15:val="{7EB43E0B-4C4D-4263-B49B-B2B826B7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240" w:line="322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Low</cp:lastModifiedBy>
  <cp:revision>3</cp:revision>
  <dcterms:created xsi:type="dcterms:W3CDTF">2018-11-19T08:16:00Z</dcterms:created>
  <dcterms:modified xsi:type="dcterms:W3CDTF">2018-11-19T08:17:00Z</dcterms:modified>
</cp:coreProperties>
</file>