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72" w:rsidRPr="00CA6184" w:rsidRDefault="00CA6184" w:rsidP="00483D5C">
      <w:pPr>
        <w:suppressAutoHyphens/>
        <w:spacing w:line="300" w:lineRule="auto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ПРОЕКТ</w:t>
      </w:r>
    </w:p>
    <w:p w:rsidR="00DA3672" w:rsidRPr="00483D5C" w:rsidRDefault="00DA3672" w:rsidP="00DC6C90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DA3672" w:rsidRPr="00483D5C" w:rsidRDefault="00DA3672" w:rsidP="00DC6C90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DA3672" w:rsidRPr="00483D5C" w:rsidRDefault="00DA3672" w:rsidP="00DC6C90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D82530" w:rsidRPr="00483D5C" w:rsidRDefault="00D82530" w:rsidP="00DC6C90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A179F7" w:rsidRPr="008D2FC6" w:rsidRDefault="00A179F7" w:rsidP="00DC6C90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7E7820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Административный регламент предоставления </w:t>
      </w:r>
      <w:r w:rsidRPr="00BF682A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</w:t>
      </w:r>
      <w:r w:rsidR="00212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26.08.2013 № 277</w:t>
      </w:r>
    </w:p>
    <w:p w:rsidR="00A179F7" w:rsidRPr="008A4845" w:rsidRDefault="00A179F7" w:rsidP="00DC6C90">
      <w:pPr>
        <w:suppressAutoHyphens/>
        <w:spacing w:line="300" w:lineRule="auto"/>
        <w:ind w:firstLine="709"/>
        <w:jc w:val="both"/>
      </w:pPr>
    </w:p>
    <w:p w:rsidR="00A179F7" w:rsidRDefault="00912408" w:rsidP="00DC6C90">
      <w:pPr>
        <w:suppressAutoHyphens/>
        <w:spacing w:line="300" w:lineRule="auto"/>
        <w:ind w:firstLine="709"/>
        <w:jc w:val="both"/>
        <w:rPr>
          <w:b/>
          <w:sz w:val="28"/>
          <w:szCs w:val="28"/>
        </w:rPr>
      </w:pPr>
      <w:r w:rsidRPr="00912408">
        <w:rPr>
          <w:sz w:val="28"/>
          <w:szCs w:val="28"/>
        </w:rPr>
        <w:t xml:space="preserve">В </w:t>
      </w:r>
      <w:proofErr w:type="gramStart"/>
      <w:r w:rsidRPr="00912408">
        <w:rPr>
          <w:sz w:val="28"/>
          <w:szCs w:val="28"/>
        </w:rPr>
        <w:t>целях</w:t>
      </w:r>
      <w:proofErr w:type="gramEnd"/>
      <w:r w:rsidRPr="00912408">
        <w:rPr>
          <w:sz w:val="28"/>
          <w:szCs w:val="28"/>
        </w:rPr>
        <w:t xml:space="preserve"> приведения в соответствие с действующим законодательством</w:t>
      </w:r>
      <w:r w:rsidR="00B96D4B">
        <w:rPr>
          <w:b/>
          <w:sz w:val="28"/>
          <w:szCs w:val="28"/>
        </w:rPr>
        <w:t xml:space="preserve"> п</w:t>
      </w:r>
      <w:r w:rsidR="00B96D4B" w:rsidRPr="008603CA">
        <w:rPr>
          <w:b/>
          <w:sz w:val="28"/>
          <w:szCs w:val="28"/>
        </w:rPr>
        <w:t>риказываю</w:t>
      </w:r>
      <w:r w:rsidR="00A179F7" w:rsidRPr="008603CA">
        <w:rPr>
          <w:b/>
          <w:sz w:val="28"/>
          <w:szCs w:val="28"/>
        </w:rPr>
        <w:t>:</w:t>
      </w:r>
    </w:p>
    <w:p w:rsidR="00A179F7" w:rsidRDefault="00F00E7D" w:rsidP="00DC6C90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F00E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1F1573" w:rsidRPr="00F00E7D">
        <w:rPr>
          <w:sz w:val="28"/>
          <w:szCs w:val="28"/>
        </w:rPr>
        <w:t xml:space="preserve">Утвердить прилагаемые изменения, которые вносятся </w:t>
      </w:r>
      <w:r w:rsidR="00A179F7" w:rsidRPr="00F00E7D">
        <w:rPr>
          <w:sz w:val="28"/>
          <w:szCs w:val="28"/>
        </w:rPr>
        <w:t xml:space="preserve">в Административный регламент </w:t>
      </w:r>
      <w:r w:rsidR="00A179F7" w:rsidRPr="00F00E7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</w:t>
      </w:r>
      <w:r w:rsidRPr="00F00E7D">
        <w:rPr>
          <w:bCs/>
          <w:sz w:val="28"/>
          <w:szCs w:val="28"/>
        </w:rPr>
        <w:t xml:space="preserve"> </w:t>
      </w:r>
      <w:r w:rsidR="004C63B9" w:rsidRPr="00F00E7D">
        <w:rPr>
          <w:bCs/>
          <w:sz w:val="28"/>
          <w:szCs w:val="28"/>
        </w:rPr>
        <w:t>(</w:t>
      </w:r>
      <w:r w:rsidR="00B96D4B" w:rsidRPr="00F00E7D">
        <w:rPr>
          <w:bCs/>
          <w:sz w:val="28"/>
          <w:szCs w:val="28"/>
        </w:rPr>
        <w:t>с изменени</w:t>
      </w:r>
      <w:r w:rsidR="00B96D4B">
        <w:rPr>
          <w:bCs/>
          <w:sz w:val="28"/>
          <w:szCs w:val="28"/>
        </w:rPr>
        <w:t>ями, внесенными приказа</w:t>
      </w:r>
      <w:r w:rsidR="00B96D4B" w:rsidRPr="00F00E7D">
        <w:rPr>
          <w:bCs/>
          <w:sz w:val="28"/>
          <w:szCs w:val="28"/>
        </w:rPr>
        <w:t>м</w:t>
      </w:r>
      <w:r w:rsidR="00B96D4B">
        <w:rPr>
          <w:bCs/>
          <w:sz w:val="28"/>
          <w:szCs w:val="28"/>
        </w:rPr>
        <w:t>и</w:t>
      </w:r>
      <w:r w:rsidR="00B96D4B" w:rsidRPr="00F00E7D">
        <w:rPr>
          <w:bCs/>
          <w:sz w:val="28"/>
          <w:szCs w:val="28"/>
        </w:rPr>
        <w:t xml:space="preserve"> Министерства экономики Республики Татарстан от </w:t>
      </w:r>
      <w:r w:rsidR="00B96D4B">
        <w:rPr>
          <w:sz w:val="28"/>
        </w:rPr>
        <w:t>08.08.2014 № 289, от 19.03.2015 №</w:t>
      </w:r>
      <w:r w:rsidR="00B96D4B" w:rsidRPr="00B149E3">
        <w:rPr>
          <w:sz w:val="28"/>
        </w:rPr>
        <w:t xml:space="preserve"> </w:t>
      </w:r>
      <w:r w:rsidR="00B96D4B">
        <w:rPr>
          <w:sz w:val="28"/>
        </w:rPr>
        <w:t>134</w:t>
      </w:r>
      <w:r w:rsidR="00113775">
        <w:rPr>
          <w:sz w:val="28"/>
        </w:rPr>
        <w:t>, от 03.07.2015 № 317</w:t>
      </w:r>
      <w:r w:rsidR="004C63B9" w:rsidRPr="00F00E7D">
        <w:rPr>
          <w:bCs/>
          <w:sz w:val="28"/>
          <w:szCs w:val="28"/>
        </w:rPr>
        <w:t>)</w:t>
      </w:r>
      <w:r w:rsidRPr="00F00E7D">
        <w:rPr>
          <w:bCs/>
          <w:sz w:val="28"/>
          <w:szCs w:val="28"/>
        </w:rPr>
        <w:t xml:space="preserve"> (далее – Административный регламент)</w:t>
      </w:r>
      <w:r>
        <w:rPr>
          <w:bCs/>
          <w:sz w:val="28"/>
          <w:szCs w:val="28"/>
        </w:rPr>
        <w:t>.</w:t>
      </w:r>
      <w:proofErr w:type="gramEnd"/>
    </w:p>
    <w:p w:rsidR="00F00E7D" w:rsidRDefault="00F00E7D" w:rsidP="00DC6C90">
      <w:pPr>
        <w:pStyle w:val="12"/>
        <w:suppressAutoHyphens/>
        <w:spacing w:before="0" w:after="0" w:line="300" w:lineRule="auto"/>
        <w:ind w:firstLine="709"/>
        <w:jc w:val="both"/>
        <w:rPr>
          <w:sz w:val="28"/>
        </w:rPr>
      </w:pPr>
      <w:r>
        <w:rPr>
          <w:sz w:val="28"/>
        </w:rPr>
        <w:t>2. Отделу государственных информационных ресурсов и взаимодействия со средствами массовой информации обеспечить размещение настоящего приказа на сайте Министерства экономики Республики Татарстан.</w:t>
      </w:r>
    </w:p>
    <w:p w:rsidR="00C33445" w:rsidRDefault="00F00E7D" w:rsidP="00DC6C90">
      <w:pPr>
        <w:pStyle w:val="12"/>
        <w:suppressAutoHyphens/>
        <w:spacing w:before="0" w:after="0"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C33445">
        <w:rPr>
          <w:sz w:val="28"/>
        </w:rPr>
        <w:t>Отделу лицензирования Управления по вопросам административной реформы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F00E7D" w:rsidRDefault="00C33445" w:rsidP="00DC6C90">
      <w:pPr>
        <w:pStyle w:val="12"/>
        <w:suppressAutoHyphens/>
        <w:spacing w:before="0" w:after="0"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F00E7D">
        <w:rPr>
          <w:sz w:val="28"/>
        </w:rPr>
        <w:t xml:space="preserve">Контроль за исполнением настоящего приказа возложить на заместителя министра </w:t>
      </w:r>
      <w:proofErr w:type="spellStart"/>
      <w:r w:rsidR="00F00E7D">
        <w:rPr>
          <w:sz w:val="28"/>
        </w:rPr>
        <w:t>А.Д.Шамсиева</w:t>
      </w:r>
      <w:proofErr w:type="spellEnd"/>
      <w:r w:rsidR="00F00E7D">
        <w:rPr>
          <w:sz w:val="28"/>
        </w:rPr>
        <w:t>.</w:t>
      </w:r>
    </w:p>
    <w:p w:rsidR="00F00E7D" w:rsidRPr="008174AA" w:rsidRDefault="00F00E7D" w:rsidP="00DC6C90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F00E7D" w:rsidRPr="008174AA" w:rsidRDefault="00F00E7D" w:rsidP="00DC6C90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F00E7D" w:rsidRDefault="00F00E7D" w:rsidP="00483D5C">
      <w:pPr>
        <w:pStyle w:val="12"/>
        <w:suppressAutoHyphens/>
        <w:spacing w:before="0" w:after="0" w:line="300" w:lineRule="auto"/>
        <w:jc w:val="both"/>
        <w:rPr>
          <w:b/>
          <w:sz w:val="28"/>
        </w:rPr>
      </w:pPr>
      <w:r w:rsidRPr="008174AA">
        <w:rPr>
          <w:b/>
          <w:sz w:val="28"/>
        </w:rPr>
        <w:t xml:space="preserve">Министр                             </w:t>
      </w:r>
      <w:r w:rsidR="00483D5C">
        <w:rPr>
          <w:b/>
          <w:sz w:val="28"/>
        </w:rPr>
        <w:t xml:space="preserve">           </w:t>
      </w:r>
      <w:r w:rsidRPr="008174AA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                                             </w:t>
      </w:r>
      <w:proofErr w:type="spellStart"/>
      <w:r>
        <w:rPr>
          <w:b/>
          <w:sz w:val="28"/>
        </w:rPr>
        <w:t>А</w:t>
      </w:r>
      <w:r w:rsidRPr="008174AA">
        <w:rPr>
          <w:b/>
          <w:sz w:val="28"/>
        </w:rPr>
        <w:t>.</w:t>
      </w:r>
      <w:r>
        <w:rPr>
          <w:b/>
          <w:sz w:val="28"/>
        </w:rPr>
        <w:t>А.Здунов</w:t>
      </w:r>
      <w:proofErr w:type="spellEnd"/>
    </w:p>
    <w:p w:rsidR="00912408" w:rsidRDefault="00912408" w:rsidP="00DC6C90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912408" w:rsidRDefault="00912408" w:rsidP="00DC6C90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912408" w:rsidRDefault="00912408" w:rsidP="00DC6C90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912408" w:rsidRDefault="00912408" w:rsidP="00DC6C90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912408" w:rsidRDefault="00912408" w:rsidP="00DC6C90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F00E7D" w:rsidTr="00F00E7D">
        <w:tc>
          <w:tcPr>
            <w:tcW w:w="6721" w:type="dxa"/>
          </w:tcPr>
          <w:p w:rsidR="00F00E7D" w:rsidRDefault="00F00E7D" w:rsidP="00DC6C90">
            <w:pPr>
              <w:suppressAutoHyphens/>
              <w:spacing w:line="30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F00E7D" w:rsidRPr="00C66EB5" w:rsidRDefault="00F00E7D" w:rsidP="00DC6C90">
            <w:pPr>
              <w:suppressAutoHyphens/>
              <w:spacing w:line="300" w:lineRule="auto"/>
              <w:rPr>
                <w:bCs/>
                <w:sz w:val="24"/>
                <w:szCs w:val="24"/>
              </w:rPr>
            </w:pPr>
            <w:r w:rsidRPr="00C66EB5">
              <w:rPr>
                <w:bCs/>
                <w:sz w:val="24"/>
                <w:szCs w:val="24"/>
              </w:rPr>
              <w:t>Утвержден</w:t>
            </w:r>
            <w:r>
              <w:rPr>
                <w:bCs/>
                <w:sz w:val="24"/>
                <w:szCs w:val="24"/>
              </w:rPr>
              <w:t>ы</w:t>
            </w:r>
            <w:r w:rsidRPr="00C66EB5">
              <w:rPr>
                <w:bCs/>
                <w:sz w:val="24"/>
                <w:szCs w:val="24"/>
              </w:rPr>
              <w:t xml:space="preserve"> приказом Министерства экономики Республики Татарстан </w:t>
            </w:r>
          </w:p>
          <w:p w:rsidR="00F00E7D" w:rsidRPr="005C0CED" w:rsidRDefault="00F00E7D" w:rsidP="00DC6C90">
            <w:pPr>
              <w:suppressAutoHyphens/>
              <w:spacing w:line="300" w:lineRule="auto"/>
              <w:rPr>
                <w:bCs/>
                <w:sz w:val="28"/>
                <w:szCs w:val="28"/>
              </w:rPr>
            </w:pPr>
            <w:r w:rsidRPr="00C66EB5">
              <w:rPr>
                <w:bCs/>
                <w:sz w:val="24"/>
                <w:szCs w:val="24"/>
              </w:rPr>
              <w:t>от ______________ №____</w:t>
            </w:r>
            <w:r w:rsidRPr="00C66EB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F00E7D" w:rsidRDefault="00F00E7D" w:rsidP="00DC6C90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F00E7D" w:rsidRPr="008D2FC6" w:rsidRDefault="00F00E7D" w:rsidP="00952618">
      <w:pPr>
        <w:suppressAutoHyphens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5C0CED">
        <w:rPr>
          <w:b/>
          <w:bCs/>
          <w:sz w:val="28"/>
          <w:szCs w:val="28"/>
        </w:rPr>
        <w:t>Изменения,</w:t>
      </w:r>
      <w:r>
        <w:rPr>
          <w:b/>
          <w:bCs/>
          <w:sz w:val="28"/>
          <w:szCs w:val="28"/>
        </w:rPr>
        <w:t xml:space="preserve">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</w:t>
      </w:r>
      <w:r w:rsidR="00212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26.08.2013 № 277</w:t>
      </w:r>
    </w:p>
    <w:p w:rsidR="00F00E7D" w:rsidRPr="00F00E7D" w:rsidRDefault="00F00E7D" w:rsidP="00952618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</w:p>
    <w:p w:rsidR="00542339" w:rsidRDefault="00542339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разделе</w:t>
      </w:r>
      <w:proofErr w:type="gramEnd"/>
      <w:r>
        <w:rPr>
          <w:bCs/>
          <w:sz w:val="28"/>
          <w:szCs w:val="28"/>
        </w:rPr>
        <w:t xml:space="preserve"> 2 Административного регламента:</w:t>
      </w:r>
    </w:p>
    <w:p w:rsidR="00A020D0" w:rsidRDefault="00A020D0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2.4 (графа «Содержание требований к стандарту») дополнить абзацем 7 следующего содержания:</w:t>
      </w:r>
    </w:p>
    <w:p w:rsidR="00A020D0" w:rsidRDefault="00A020D0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020D0">
        <w:rPr>
          <w:bCs/>
          <w:sz w:val="28"/>
          <w:szCs w:val="28"/>
        </w:rPr>
        <w:t>Приостановление срока предоставления государственной услуги не предусмотрено</w:t>
      </w:r>
      <w:proofErr w:type="gramStart"/>
      <w:r w:rsidRPr="00A020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A020D0" w:rsidRDefault="00A020D0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пункта 2.5 «</w:t>
      </w:r>
      <w:r w:rsidRPr="00A020D0">
        <w:rPr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</w:t>
      </w:r>
      <w:r>
        <w:rPr>
          <w:bCs/>
          <w:sz w:val="28"/>
          <w:szCs w:val="28"/>
        </w:rPr>
        <w:t>» дополнить следующими словами:</w:t>
      </w:r>
    </w:p>
    <w:p w:rsidR="00A020D0" w:rsidRDefault="00A020D0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«, </w:t>
      </w:r>
      <w:r w:rsidRPr="00A020D0">
        <w:rPr>
          <w:bCs/>
          <w:sz w:val="28"/>
          <w:szCs w:val="28"/>
        </w:rPr>
        <w:t>способы их получения заявителем, в том числе в электронной форме, порядок их представления</w:t>
      </w:r>
      <w:r>
        <w:rPr>
          <w:bCs/>
          <w:sz w:val="28"/>
          <w:szCs w:val="28"/>
        </w:rPr>
        <w:t>»;</w:t>
      </w:r>
    </w:p>
    <w:p w:rsidR="005E111D" w:rsidRP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5E111D">
        <w:rPr>
          <w:bCs/>
          <w:sz w:val="28"/>
          <w:szCs w:val="28"/>
        </w:rPr>
        <w:t>пункт 2.</w:t>
      </w:r>
      <w:r>
        <w:rPr>
          <w:bCs/>
          <w:sz w:val="28"/>
          <w:szCs w:val="28"/>
        </w:rPr>
        <w:t>5</w:t>
      </w:r>
      <w:r w:rsidR="00A020D0">
        <w:rPr>
          <w:bCs/>
          <w:sz w:val="28"/>
          <w:szCs w:val="28"/>
        </w:rPr>
        <w:t xml:space="preserve"> (графа «Содержание требований к</w:t>
      </w:r>
      <w:r w:rsidRPr="005E111D">
        <w:rPr>
          <w:bCs/>
          <w:sz w:val="28"/>
          <w:szCs w:val="28"/>
        </w:rPr>
        <w:t xml:space="preserve"> стандарт</w:t>
      </w:r>
      <w:r w:rsidR="00A020D0">
        <w:rPr>
          <w:bCs/>
          <w:sz w:val="28"/>
          <w:szCs w:val="28"/>
        </w:rPr>
        <w:t>у</w:t>
      </w:r>
      <w:r w:rsidRPr="005E111D">
        <w:rPr>
          <w:bCs/>
          <w:sz w:val="28"/>
          <w:szCs w:val="28"/>
        </w:rPr>
        <w:t xml:space="preserve">») </w:t>
      </w:r>
      <w:r>
        <w:rPr>
          <w:bCs/>
          <w:sz w:val="28"/>
          <w:szCs w:val="28"/>
        </w:rPr>
        <w:t xml:space="preserve">дополнить пунктом 7 </w:t>
      </w:r>
      <w:r w:rsidRPr="005E111D">
        <w:rPr>
          <w:bCs/>
          <w:sz w:val="28"/>
          <w:szCs w:val="28"/>
        </w:rPr>
        <w:t xml:space="preserve"> следующе</w:t>
      </w:r>
      <w:r>
        <w:rPr>
          <w:bCs/>
          <w:sz w:val="28"/>
          <w:szCs w:val="28"/>
        </w:rPr>
        <w:t>го</w:t>
      </w:r>
      <w:r w:rsidRPr="005E11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содержания</w:t>
      </w:r>
      <w:r w:rsidRPr="005E111D">
        <w:rPr>
          <w:bCs/>
          <w:sz w:val="28"/>
          <w:szCs w:val="28"/>
        </w:rPr>
        <w:t>:</w:t>
      </w:r>
    </w:p>
    <w:p w:rsidR="005E111D" w:rsidRP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«7. </w:t>
      </w:r>
      <w:r w:rsidRPr="005E111D">
        <w:rPr>
          <w:bCs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5E111D" w:rsidRP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5E111D">
        <w:rPr>
          <w:bCs/>
          <w:sz w:val="28"/>
          <w:szCs w:val="28"/>
        </w:rPr>
        <w:t>Заявление и прилагаемые документы могут быть предоставлены (направлены) заявителем на бумажных носителях одним из следующих способов:</w:t>
      </w:r>
    </w:p>
    <w:p w:rsidR="005E111D" w:rsidRP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5E111D">
        <w:rPr>
          <w:bCs/>
          <w:sz w:val="28"/>
          <w:szCs w:val="28"/>
        </w:rPr>
        <w:t>лично (лицом, действующим от имени заявителя на основании доверенности);</w:t>
      </w:r>
    </w:p>
    <w:p w:rsidR="005E111D" w:rsidRP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5E111D">
        <w:rPr>
          <w:bCs/>
          <w:sz w:val="28"/>
          <w:szCs w:val="28"/>
        </w:rPr>
        <w:t xml:space="preserve">заказным почтовым отправлением с уведомлением о </w:t>
      </w:r>
      <w:proofErr w:type="gramStart"/>
      <w:r w:rsidRPr="005E111D">
        <w:rPr>
          <w:bCs/>
          <w:sz w:val="28"/>
          <w:szCs w:val="28"/>
        </w:rPr>
        <w:t>вручении</w:t>
      </w:r>
      <w:proofErr w:type="gramEnd"/>
      <w:r w:rsidRPr="005E111D">
        <w:rPr>
          <w:bCs/>
          <w:sz w:val="28"/>
          <w:szCs w:val="28"/>
        </w:rPr>
        <w:t>.</w:t>
      </w:r>
    </w:p>
    <w:p w:rsid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5E111D">
        <w:rPr>
          <w:bCs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</w:r>
      <w:proofErr w:type="gramStart"/>
      <w:r>
        <w:rPr>
          <w:bCs/>
          <w:sz w:val="28"/>
          <w:szCs w:val="28"/>
        </w:rPr>
        <w:t>.»;</w:t>
      </w:r>
      <w:proofErr w:type="gramEnd"/>
    </w:p>
    <w:p w:rsidR="005E111D" w:rsidRP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5E111D">
        <w:rPr>
          <w:bCs/>
          <w:sz w:val="28"/>
          <w:szCs w:val="28"/>
        </w:rPr>
        <w:lastRenderedPageBreak/>
        <w:t>пункт 2.</w:t>
      </w:r>
      <w:r>
        <w:rPr>
          <w:bCs/>
          <w:sz w:val="28"/>
          <w:szCs w:val="28"/>
        </w:rPr>
        <w:t>6</w:t>
      </w:r>
      <w:r w:rsidRPr="005E111D">
        <w:rPr>
          <w:bCs/>
          <w:sz w:val="28"/>
          <w:szCs w:val="28"/>
        </w:rPr>
        <w:t xml:space="preserve"> (графа «Содержание требовани</w:t>
      </w:r>
      <w:r w:rsidR="00A020D0">
        <w:rPr>
          <w:bCs/>
          <w:sz w:val="28"/>
          <w:szCs w:val="28"/>
        </w:rPr>
        <w:t>й к</w:t>
      </w:r>
      <w:r w:rsidRPr="005E111D">
        <w:rPr>
          <w:bCs/>
          <w:sz w:val="28"/>
          <w:szCs w:val="28"/>
        </w:rPr>
        <w:t xml:space="preserve"> стандарт</w:t>
      </w:r>
      <w:r w:rsidR="00A020D0">
        <w:rPr>
          <w:bCs/>
          <w:sz w:val="28"/>
          <w:szCs w:val="28"/>
        </w:rPr>
        <w:t>у</w:t>
      </w:r>
      <w:r w:rsidRPr="005E111D">
        <w:rPr>
          <w:bCs/>
          <w:sz w:val="28"/>
          <w:szCs w:val="28"/>
        </w:rPr>
        <w:t xml:space="preserve">») </w:t>
      </w:r>
      <w:r>
        <w:rPr>
          <w:bCs/>
          <w:sz w:val="28"/>
          <w:szCs w:val="28"/>
        </w:rPr>
        <w:t>дополнить абзацем</w:t>
      </w:r>
      <w:r w:rsidRPr="005E111D">
        <w:rPr>
          <w:bCs/>
          <w:sz w:val="28"/>
          <w:szCs w:val="28"/>
        </w:rPr>
        <w:t xml:space="preserve"> следующего содержания:</w:t>
      </w:r>
    </w:p>
    <w:p w:rsidR="005E111D" w:rsidRP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5E111D">
        <w:rPr>
          <w:bCs/>
          <w:sz w:val="28"/>
          <w:szCs w:val="28"/>
        </w:rPr>
        <w:t>«Способы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5E111D" w:rsidRPr="005E111D" w:rsidRDefault="005E111D" w:rsidP="005E111D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5E111D">
        <w:rPr>
          <w:bCs/>
          <w:sz w:val="28"/>
          <w:szCs w:val="28"/>
        </w:rPr>
        <w:t>Запрещается требовать от заявителя вышеуказанные документы, находящиеся в распоряжении государственных органов, органов местного само</w:t>
      </w:r>
      <w:r w:rsidR="004A62A7">
        <w:rPr>
          <w:bCs/>
          <w:sz w:val="28"/>
          <w:szCs w:val="28"/>
        </w:rPr>
        <w:t>управления и иных организациях</w:t>
      </w:r>
      <w:proofErr w:type="gramStart"/>
      <w:r w:rsidR="006A6908">
        <w:rPr>
          <w:bCs/>
          <w:sz w:val="28"/>
          <w:szCs w:val="28"/>
        </w:rPr>
        <w:t>.</w:t>
      </w:r>
      <w:r w:rsidR="004A62A7">
        <w:rPr>
          <w:bCs/>
          <w:sz w:val="28"/>
          <w:szCs w:val="28"/>
        </w:rPr>
        <w:t>»;</w:t>
      </w:r>
      <w:proofErr w:type="gramEnd"/>
    </w:p>
    <w:p w:rsidR="00FE02AF" w:rsidRPr="00A020D0" w:rsidRDefault="00FE02AF" w:rsidP="00952618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A020D0">
        <w:rPr>
          <w:bCs/>
          <w:sz w:val="28"/>
          <w:szCs w:val="28"/>
        </w:rPr>
        <w:t xml:space="preserve">наименование </w:t>
      </w:r>
      <w:r w:rsidR="00113775" w:rsidRPr="00A020D0">
        <w:rPr>
          <w:bCs/>
          <w:sz w:val="28"/>
          <w:szCs w:val="28"/>
        </w:rPr>
        <w:t>пункта 2.14</w:t>
      </w:r>
      <w:r w:rsidRPr="00A020D0">
        <w:rPr>
          <w:bCs/>
          <w:sz w:val="28"/>
          <w:szCs w:val="28"/>
        </w:rPr>
        <w:t xml:space="preserve"> (графа «</w:t>
      </w:r>
      <w:r w:rsidR="00952618" w:rsidRPr="00A020D0">
        <w:rPr>
          <w:bCs/>
          <w:sz w:val="28"/>
          <w:szCs w:val="28"/>
        </w:rPr>
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  <w:r w:rsidRPr="00A020D0">
        <w:rPr>
          <w:bCs/>
          <w:sz w:val="28"/>
          <w:szCs w:val="28"/>
        </w:rPr>
        <w:t xml:space="preserve">») изложить в следующей редакции: </w:t>
      </w:r>
    </w:p>
    <w:p w:rsidR="008452BA" w:rsidRPr="00A020D0" w:rsidRDefault="00FE02AF" w:rsidP="00952618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A020D0">
        <w:rPr>
          <w:bCs/>
          <w:sz w:val="28"/>
          <w:szCs w:val="28"/>
        </w:rPr>
        <w:t>«</w:t>
      </w:r>
      <w:r w:rsidR="00113775" w:rsidRPr="00A020D0">
        <w:rPr>
          <w:bCs/>
          <w:sz w:val="28"/>
          <w:szCs w:val="28"/>
        </w:rPr>
        <w:t>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</w:r>
      <w:r w:rsidRPr="00A020D0">
        <w:rPr>
          <w:bCs/>
          <w:sz w:val="28"/>
          <w:szCs w:val="28"/>
        </w:rPr>
        <w:t>»;</w:t>
      </w:r>
    </w:p>
    <w:p w:rsidR="00BB5777" w:rsidRPr="00A020D0" w:rsidRDefault="00BB5777" w:rsidP="00952618">
      <w:pPr>
        <w:widowControl w:val="0"/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A020D0">
        <w:rPr>
          <w:bCs/>
          <w:sz w:val="28"/>
          <w:szCs w:val="28"/>
        </w:rPr>
        <w:t>пункт 2.</w:t>
      </w:r>
      <w:r w:rsidR="00113775" w:rsidRPr="00A020D0">
        <w:rPr>
          <w:bCs/>
          <w:sz w:val="28"/>
          <w:szCs w:val="28"/>
        </w:rPr>
        <w:t>14</w:t>
      </w:r>
      <w:r w:rsidR="00A020D0" w:rsidRPr="00A020D0">
        <w:rPr>
          <w:bCs/>
          <w:sz w:val="28"/>
          <w:szCs w:val="28"/>
        </w:rPr>
        <w:t xml:space="preserve"> (графа «Содержание требований к</w:t>
      </w:r>
      <w:r w:rsidRPr="00A020D0">
        <w:rPr>
          <w:bCs/>
          <w:sz w:val="28"/>
          <w:szCs w:val="28"/>
        </w:rPr>
        <w:t xml:space="preserve"> стандарт</w:t>
      </w:r>
      <w:r w:rsidR="00A020D0" w:rsidRPr="00A020D0">
        <w:rPr>
          <w:bCs/>
          <w:sz w:val="28"/>
          <w:szCs w:val="28"/>
        </w:rPr>
        <w:t>у</w:t>
      </w:r>
      <w:r w:rsidRPr="00A020D0">
        <w:rPr>
          <w:bCs/>
          <w:sz w:val="28"/>
          <w:szCs w:val="28"/>
        </w:rPr>
        <w:t xml:space="preserve">») </w:t>
      </w:r>
      <w:r w:rsidR="00113775" w:rsidRPr="00A020D0">
        <w:rPr>
          <w:bCs/>
          <w:sz w:val="28"/>
          <w:szCs w:val="28"/>
        </w:rPr>
        <w:t>изложить в следующей редакции:</w:t>
      </w:r>
    </w:p>
    <w:p w:rsidR="00113775" w:rsidRPr="00A020D0" w:rsidRDefault="00BB5777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 w:rsidRPr="00A020D0">
        <w:rPr>
          <w:sz w:val="28"/>
        </w:rPr>
        <w:t>«</w:t>
      </w:r>
      <w:r w:rsidR="00113775" w:rsidRPr="00A020D0">
        <w:rPr>
          <w:sz w:val="28"/>
        </w:rPr>
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</w:t>
      </w:r>
      <w:r w:rsidR="00A044A0" w:rsidRPr="00A020D0">
        <w:rPr>
          <w:sz w:val="28"/>
        </w:rPr>
        <w:t xml:space="preserve">системой кондиционирования воздуха, </w:t>
      </w:r>
      <w:r w:rsidR="00113775" w:rsidRPr="00A020D0">
        <w:rPr>
          <w:sz w:val="28"/>
        </w:rPr>
        <w:t>необходимой мебелью для оформления документов, информационными стендами.</w:t>
      </w:r>
    </w:p>
    <w:p w:rsidR="00113775" w:rsidRPr="00A020D0" w:rsidRDefault="00113775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 w:rsidRPr="00A020D0">
        <w:rPr>
          <w:sz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113775" w:rsidRPr="00A020D0" w:rsidRDefault="00113775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 w:rsidRPr="00A020D0">
        <w:rPr>
          <w:sz w:val="28"/>
        </w:rPr>
        <w:t xml:space="preserve">Визуальная, текстовая и мультимедийная информация о </w:t>
      </w:r>
      <w:proofErr w:type="gramStart"/>
      <w:r w:rsidRPr="00A020D0">
        <w:rPr>
          <w:sz w:val="28"/>
        </w:rPr>
        <w:t>порядке</w:t>
      </w:r>
      <w:proofErr w:type="gramEnd"/>
      <w:r w:rsidRPr="00A020D0">
        <w:rPr>
          <w:sz w:val="28"/>
        </w:rPr>
        <w:t xml:space="preserve"> предоставления государственной услуги размещается в удобных для заявителей местах, в том числе с учетом ограниченных возможностей инвалидов</w:t>
      </w:r>
      <w:r w:rsidR="002E0ED7" w:rsidRPr="00A020D0">
        <w:rPr>
          <w:sz w:val="28"/>
        </w:rPr>
        <w:t>.</w:t>
      </w:r>
    </w:p>
    <w:p w:rsidR="00BB5777" w:rsidRDefault="00113775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 w:rsidRPr="00A020D0">
        <w:rPr>
          <w:sz w:val="28"/>
        </w:rPr>
        <w:t>Присутственное место оборудовано электронным информационным киоском (</w:t>
      </w:r>
      <w:proofErr w:type="spellStart"/>
      <w:r w:rsidRPr="00A020D0">
        <w:rPr>
          <w:sz w:val="28"/>
        </w:rPr>
        <w:t>инфомат</w:t>
      </w:r>
      <w:proofErr w:type="spellEnd"/>
      <w:r w:rsidRPr="00A020D0">
        <w:rPr>
          <w:sz w:val="28"/>
        </w:rPr>
        <w:t>) подключенным к Государственной интегрированной системе телекоммуникаций Республики Татарстан</w:t>
      </w:r>
      <w:proofErr w:type="gramStart"/>
      <w:r w:rsidRPr="00A020D0">
        <w:rPr>
          <w:sz w:val="28"/>
        </w:rPr>
        <w:t>.</w:t>
      </w:r>
      <w:r w:rsidR="00BB5777" w:rsidRPr="00A020D0">
        <w:rPr>
          <w:sz w:val="28"/>
        </w:rPr>
        <w:t>»</w:t>
      </w:r>
      <w:r w:rsidR="00542339">
        <w:rPr>
          <w:sz w:val="28"/>
        </w:rPr>
        <w:t>;</w:t>
      </w:r>
      <w:proofErr w:type="gramEnd"/>
    </w:p>
    <w:p w:rsidR="00542339" w:rsidRDefault="00542339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разделе</w:t>
      </w:r>
      <w:proofErr w:type="gramEnd"/>
      <w:r>
        <w:rPr>
          <w:sz w:val="28"/>
        </w:rPr>
        <w:t xml:space="preserve"> 3 Административного регламента:</w:t>
      </w:r>
    </w:p>
    <w:p w:rsidR="00542339" w:rsidRDefault="00542339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подпункте 3.3.1 слова «</w:t>
      </w:r>
      <w:r w:rsidRPr="00542339">
        <w:rPr>
          <w:sz w:val="28"/>
        </w:rPr>
        <w:t>электронного документа, подписанного электронной подписью</w:t>
      </w:r>
      <w:r>
        <w:rPr>
          <w:sz w:val="28"/>
        </w:rPr>
        <w:t xml:space="preserve">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«электронных документов (пакета электронных документов), подписанных усиленной квалифицированной электронной подписью соискателя лицензии»;</w:t>
      </w:r>
    </w:p>
    <w:p w:rsidR="00A73A7D" w:rsidRDefault="00A73A7D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подпункте 3.3.2 четвертый абзац дополнить словами: «или направление ему заказным почтовым отправлением с уведомлением о вручении либо по выбору </w:t>
      </w:r>
      <w:r>
        <w:rPr>
          <w:sz w:val="28"/>
        </w:rPr>
        <w:lastRenderedPageBreak/>
        <w:t>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соискателем лицензии такой копии и подтверждение доставки указанного документа</w:t>
      </w:r>
      <w:r w:rsidR="006A6908">
        <w:rPr>
          <w:sz w:val="28"/>
        </w:rPr>
        <w:t>»</w:t>
      </w:r>
      <w:r>
        <w:rPr>
          <w:sz w:val="28"/>
        </w:rPr>
        <w:t>;</w:t>
      </w:r>
    </w:p>
    <w:p w:rsidR="007E30A8" w:rsidRDefault="007E30A8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подпункте 3.3.3 в седьмом абзаце слова «</w:t>
      </w:r>
      <w:r w:rsidRPr="007E30A8">
        <w:rPr>
          <w:sz w:val="28"/>
        </w:rPr>
        <w:t>либо в форме электронного документа, подписанного электронной подписью</w:t>
      </w:r>
      <w:r>
        <w:rPr>
          <w:sz w:val="28"/>
        </w:rPr>
        <w:t xml:space="preserve">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лицензии»;</w:t>
      </w:r>
    </w:p>
    <w:p w:rsidR="007E30A8" w:rsidRDefault="007E30A8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подпункте 3.3.9 в четвертом абзаце слова «электронной подписью»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</w:t>
      </w:r>
      <w:r w:rsidRPr="007E30A8">
        <w:rPr>
          <w:sz w:val="28"/>
        </w:rPr>
        <w:t>усиленной квалифицированной электронной подписью</w:t>
      </w:r>
      <w:r>
        <w:rPr>
          <w:sz w:val="28"/>
        </w:rPr>
        <w:t>» и дополнить а</w:t>
      </w:r>
      <w:r w:rsidR="00973D86">
        <w:rPr>
          <w:sz w:val="28"/>
        </w:rPr>
        <w:t>бз</w:t>
      </w:r>
      <w:r>
        <w:rPr>
          <w:sz w:val="28"/>
        </w:rPr>
        <w:t>а</w:t>
      </w:r>
      <w:r w:rsidR="00973D86">
        <w:rPr>
          <w:sz w:val="28"/>
        </w:rPr>
        <w:t>ц</w:t>
      </w:r>
      <w:r>
        <w:rPr>
          <w:sz w:val="28"/>
        </w:rPr>
        <w:t xml:space="preserve"> следующими словами: «способом, обеспечивающим подтверждение доставки такого уведомления и его получения соискателем лицензии»;</w:t>
      </w:r>
    </w:p>
    <w:p w:rsidR="00973D86" w:rsidRDefault="00973D86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подпункте 3.3.13 в третьем абзаце </w:t>
      </w:r>
      <w:r w:rsidRPr="00973D86">
        <w:rPr>
          <w:sz w:val="28"/>
        </w:rPr>
        <w:t xml:space="preserve">слова «электронной подписью» </w:t>
      </w:r>
      <w:proofErr w:type="gramStart"/>
      <w:r w:rsidRPr="00973D86">
        <w:rPr>
          <w:sz w:val="28"/>
        </w:rPr>
        <w:t>заменить на слова</w:t>
      </w:r>
      <w:proofErr w:type="gramEnd"/>
      <w:r w:rsidRPr="00973D86">
        <w:rPr>
          <w:sz w:val="28"/>
        </w:rPr>
        <w:t xml:space="preserve"> «усиленной квалифицированной электронной подписью» и дополнить абзац следующими словами: «способом, обеспечивающим подтверждение доставки такого уведомления и его получения соискателем лицензии»;</w:t>
      </w:r>
    </w:p>
    <w:p w:rsidR="00973D86" w:rsidRDefault="00973D86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подпункте 3.4.1 слова «</w:t>
      </w:r>
      <w:r w:rsidRPr="00973D86">
        <w:rPr>
          <w:sz w:val="28"/>
        </w:rPr>
        <w:t>электронного документа, подписанного электронной подписью</w:t>
      </w:r>
      <w:r>
        <w:rPr>
          <w:sz w:val="28"/>
        </w:rPr>
        <w:t xml:space="preserve">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лица»;</w:t>
      </w:r>
    </w:p>
    <w:p w:rsidR="00A417BB" w:rsidRDefault="00A417BB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подпункте 3.4.3 в пятом абзаце слова «</w:t>
      </w:r>
      <w:r w:rsidRPr="00A417BB">
        <w:rPr>
          <w:sz w:val="28"/>
        </w:rPr>
        <w:t>электронной подписью</w:t>
      </w:r>
      <w:r>
        <w:rPr>
          <w:sz w:val="28"/>
        </w:rPr>
        <w:t xml:space="preserve">» </w:t>
      </w:r>
      <w:proofErr w:type="gramStart"/>
      <w:r w:rsidRPr="00A417BB">
        <w:rPr>
          <w:sz w:val="28"/>
        </w:rPr>
        <w:t>заменить на слова</w:t>
      </w:r>
      <w:proofErr w:type="gramEnd"/>
      <w:r w:rsidRPr="00A417BB">
        <w:rPr>
          <w:sz w:val="28"/>
        </w:rPr>
        <w:t xml:space="preserve"> «усиленной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</w:t>
      </w:r>
      <w:r>
        <w:rPr>
          <w:sz w:val="28"/>
        </w:rPr>
        <w:t>»;</w:t>
      </w:r>
    </w:p>
    <w:p w:rsidR="00A417BB" w:rsidRDefault="00A417BB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подпункте 3.5.1 </w:t>
      </w:r>
      <w:r w:rsidRPr="00A417BB">
        <w:rPr>
          <w:sz w:val="28"/>
        </w:rPr>
        <w:t xml:space="preserve">слова «электронного документа, подписанного электронной подписью» </w:t>
      </w:r>
      <w:proofErr w:type="gramStart"/>
      <w:r w:rsidRPr="00A417BB">
        <w:rPr>
          <w:sz w:val="28"/>
        </w:rPr>
        <w:t>заменить на слова</w:t>
      </w:r>
      <w:proofErr w:type="gramEnd"/>
      <w:r w:rsidRPr="00A417BB">
        <w:rPr>
          <w:sz w:val="28"/>
        </w:rPr>
        <w:t xml:space="preserve"> «электронных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лица»;</w:t>
      </w:r>
    </w:p>
    <w:p w:rsidR="00A417BB" w:rsidRDefault="00A417BB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подпункте 3.5.3 в пятом абзаце </w:t>
      </w:r>
      <w:r w:rsidRPr="00A417BB">
        <w:rPr>
          <w:sz w:val="28"/>
        </w:rPr>
        <w:t xml:space="preserve">слова «электронной подписью» </w:t>
      </w:r>
      <w:proofErr w:type="gramStart"/>
      <w:r w:rsidRPr="00A417BB">
        <w:rPr>
          <w:sz w:val="28"/>
        </w:rPr>
        <w:t>заменить на слова</w:t>
      </w:r>
      <w:proofErr w:type="gramEnd"/>
      <w:r w:rsidRPr="00A417BB">
        <w:rPr>
          <w:sz w:val="28"/>
        </w:rPr>
        <w:t xml:space="preserve"> «усиленной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лицензии»;</w:t>
      </w:r>
    </w:p>
    <w:p w:rsidR="00A417BB" w:rsidRDefault="00A417BB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 w:rsidRPr="00A417BB">
        <w:rPr>
          <w:sz w:val="28"/>
        </w:rPr>
        <w:t>в подпункте 3.</w:t>
      </w:r>
      <w:r>
        <w:rPr>
          <w:sz w:val="28"/>
        </w:rPr>
        <w:t>6</w:t>
      </w:r>
      <w:r w:rsidRPr="00A417BB">
        <w:rPr>
          <w:sz w:val="28"/>
        </w:rPr>
        <w:t xml:space="preserve">.1 слова «электронного документа, подписанного электронной подписью» </w:t>
      </w:r>
      <w:proofErr w:type="gramStart"/>
      <w:r w:rsidRPr="00A417BB">
        <w:rPr>
          <w:sz w:val="28"/>
        </w:rPr>
        <w:t>заменить на слова</w:t>
      </w:r>
      <w:proofErr w:type="gramEnd"/>
      <w:r w:rsidRPr="00A417BB">
        <w:rPr>
          <w:sz w:val="28"/>
        </w:rPr>
        <w:t xml:space="preserve"> «электронных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лица»;</w:t>
      </w:r>
    </w:p>
    <w:p w:rsidR="00A417BB" w:rsidRDefault="00A417BB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подпункте 3.7</w:t>
      </w:r>
      <w:r w:rsidRPr="00A417BB">
        <w:rPr>
          <w:sz w:val="28"/>
        </w:rPr>
        <w:t xml:space="preserve">.1 слова «электронного документа, подписанного электронной </w:t>
      </w:r>
      <w:r w:rsidRPr="00A417BB">
        <w:rPr>
          <w:sz w:val="28"/>
        </w:rPr>
        <w:lastRenderedPageBreak/>
        <w:t xml:space="preserve">подписью» </w:t>
      </w:r>
      <w:proofErr w:type="gramStart"/>
      <w:r w:rsidRPr="00A417BB">
        <w:rPr>
          <w:sz w:val="28"/>
        </w:rPr>
        <w:t>заменить на слова</w:t>
      </w:r>
      <w:proofErr w:type="gramEnd"/>
      <w:r w:rsidRPr="00A417BB">
        <w:rPr>
          <w:sz w:val="28"/>
        </w:rPr>
        <w:t xml:space="preserve"> «электронных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лица»;</w:t>
      </w:r>
    </w:p>
    <w:p w:rsidR="00542339" w:rsidRDefault="00DB1E95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подпункте 3.7.7 в четвертом абзаце слова «</w:t>
      </w:r>
      <w:r w:rsidRPr="00DB1E95">
        <w:rPr>
          <w:sz w:val="28"/>
        </w:rPr>
        <w:t>электронной подписью</w:t>
      </w:r>
      <w:r>
        <w:rPr>
          <w:sz w:val="28"/>
        </w:rPr>
        <w:t xml:space="preserve">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</w:t>
      </w:r>
      <w:r w:rsidRPr="00DB1E95">
        <w:rPr>
          <w:sz w:val="28"/>
        </w:rPr>
        <w:t>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лицензии»;</w:t>
      </w:r>
    </w:p>
    <w:p w:rsidR="00DB1E95" w:rsidRDefault="00DB1E95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подпункте 3.8.1</w:t>
      </w:r>
      <w:r w:rsidR="00877368">
        <w:rPr>
          <w:sz w:val="28"/>
        </w:rPr>
        <w:t xml:space="preserve"> в четвертом абзаце</w:t>
      </w:r>
      <w:r>
        <w:rPr>
          <w:sz w:val="28"/>
        </w:rPr>
        <w:t xml:space="preserve"> слова «</w:t>
      </w:r>
      <w:r w:rsidRPr="00DB1E95">
        <w:rPr>
          <w:sz w:val="28"/>
        </w:rPr>
        <w:t>электронной подписью</w:t>
      </w:r>
      <w:r>
        <w:rPr>
          <w:sz w:val="28"/>
        </w:rPr>
        <w:t xml:space="preserve">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</w:t>
      </w:r>
      <w:r w:rsidRPr="00DB1E95">
        <w:rPr>
          <w:sz w:val="28"/>
        </w:rPr>
        <w:t>усиленной квалифицированной электронной подписью</w:t>
      </w:r>
      <w:r>
        <w:rPr>
          <w:sz w:val="28"/>
        </w:rPr>
        <w:t>»;</w:t>
      </w:r>
    </w:p>
    <w:p w:rsidR="00952618" w:rsidRDefault="00DB1E95" w:rsidP="00952618">
      <w:pPr>
        <w:widowControl w:val="0"/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подпункте 3.8.6 в четвертом абзаце слова </w:t>
      </w:r>
      <w:r w:rsidRPr="00DB1E95">
        <w:rPr>
          <w:sz w:val="28"/>
        </w:rPr>
        <w:t xml:space="preserve">«электронной подписью» </w:t>
      </w:r>
      <w:proofErr w:type="gramStart"/>
      <w:r w:rsidRPr="00DB1E95">
        <w:rPr>
          <w:sz w:val="28"/>
        </w:rPr>
        <w:t>заменить на слова</w:t>
      </w:r>
      <w:proofErr w:type="gramEnd"/>
      <w:r w:rsidRPr="00DB1E95">
        <w:rPr>
          <w:sz w:val="28"/>
        </w:rPr>
        <w:t xml:space="preserve"> «усиленной квалифиц</w:t>
      </w:r>
      <w:r>
        <w:rPr>
          <w:sz w:val="28"/>
        </w:rPr>
        <w:t>ированной электронной подписью».</w:t>
      </w:r>
    </w:p>
    <w:sectPr w:rsidR="00952618" w:rsidSect="00B004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6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E6" w:rsidRDefault="000730E6">
      <w:r>
        <w:separator/>
      </w:r>
    </w:p>
  </w:endnote>
  <w:endnote w:type="continuationSeparator" w:id="0">
    <w:p w:rsidR="000730E6" w:rsidRDefault="0007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6F" w:rsidRDefault="002617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6F" w:rsidRDefault="002617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6F" w:rsidRDefault="002617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E6" w:rsidRDefault="000730E6">
      <w:r>
        <w:separator/>
      </w:r>
    </w:p>
  </w:footnote>
  <w:footnote w:type="continuationSeparator" w:id="0">
    <w:p w:rsidR="000730E6" w:rsidRDefault="0007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6F" w:rsidRDefault="002617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6" w:rsidRPr="00AA117F" w:rsidRDefault="00CF0BF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A21B2F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18" w:rsidRPr="0026176F" w:rsidRDefault="00383718" w:rsidP="002617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4F73"/>
    <w:rsid w:val="00017E77"/>
    <w:rsid w:val="00020D4B"/>
    <w:rsid w:val="00051CD7"/>
    <w:rsid w:val="0005566A"/>
    <w:rsid w:val="00057354"/>
    <w:rsid w:val="00067C48"/>
    <w:rsid w:val="000730E6"/>
    <w:rsid w:val="00091F70"/>
    <w:rsid w:val="00094464"/>
    <w:rsid w:val="000A7F6D"/>
    <w:rsid w:val="000B1577"/>
    <w:rsid w:val="000B3FED"/>
    <w:rsid w:val="00102B17"/>
    <w:rsid w:val="00102B1F"/>
    <w:rsid w:val="00106D6A"/>
    <w:rsid w:val="00113775"/>
    <w:rsid w:val="00123BD0"/>
    <w:rsid w:val="0012693D"/>
    <w:rsid w:val="00130552"/>
    <w:rsid w:val="001313B5"/>
    <w:rsid w:val="00133170"/>
    <w:rsid w:val="0013508F"/>
    <w:rsid w:val="00136050"/>
    <w:rsid w:val="00161D0F"/>
    <w:rsid w:val="00174F47"/>
    <w:rsid w:val="00184496"/>
    <w:rsid w:val="0018669E"/>
    <w:rsid w:val="001912A8"/>
    <w:rsid w:val="00196FFF"/>
    <w:rsid w:val="001B016C"/>
    <w:rsid w:val="001C11EA"/>
    <w:rsid w:val="001D317D"/>
    <w:rsid w:val="001D6C47"/>
    <w:rsid w:val="001F1573"/>
    <w:rsid w:val="001F3FDE"/>
    <w:rsid w:val="00206EBF"/>
    <w:rsid w:val="00212B50"/>
    <w:rsid w:val="00226634"/>
    <w:rsid w:val="0023296E"/>
    <w:rsid w:val="00237B18"/>
    <w:rsid w:val="00241C69"/>
    <w:rsid w:val="0026176F"/>
    <w:rsid w:val="00270E02"/>
    <w:rsid w:val="002713E5"/>
    <w:rsid w:val="00286D3A"/>
    <w:rsid w:val="002910A4"/>
    <w:rsid w:val="0029601D"/>
    <w:rsid w:val="002A73E4"/>
    <w:rsid w:val="002B4205"/>
    <w:rsid w:val="002B4D62"/>
    <w:rsid w:val="002B7B7F"/>
    <w:rsid w:val="002C6C85"/>
    <w:rsid w:val="002C77F1"/>
    <w:rsid w:val="002E0ED7"/>
    <w:rsid w:val="002E3FC4"/>
    <w:rsid w:val="002E4431"/>
    <w:rsid w:val="00305799"/>
    <w:rsid w:val="00310342"/>
    <w:rsid w:val="00310D01"/>
    <w:rsid w:val="00310F05"/>
    <w:rsid w:val="003122C3"/>
    <w:rsid w:val="00312680"/>
    <w:rsid w:val="003156AB"/>
    <w:rsid w:val="00320947"/>
    <w:rsid w:val="00324260"/>
    <w:rsid w:val="0034357E"/>
    <w:rsid w:val="00345A85"/>
    <w:rsid w:val="0035128B"/>
    <w:rsid w:val="0036024F"/>
    <w:rsid w:val="0037039C"/>
    <w:rsid w:val="0037301D"/>
    <w:rsid w:val="00383718"/>
    <w:rsid w:val="00393AE5"/>
    <w:rsid w:val="003A69E7"/>
    <w:rsid w:val="003B1270"/>
    <w:rsid w:val="003B23E6"/>
    <w:rsid w:val="003C07D0"/>
    <w:rsid w:val="003C76F7"/>
    <w:rsid w:val="003D2982"/>
    <w:rsid w:val="003F4026"/>
    <w:rsid w:val="003F4D50"/>
    <w:rsid w:val="003F6140"/>
    <w:rsid w:val="003F7A31"/>
    <w:rsid w:val="00404CB6"/>
    <w:rsid w:val="00406351"/>
    <w:rsid w:val="004130C7"/>
    <w:rsid w:val="004152F7"/>
    <w:rsid w:val="00416D60"/>
    <w:rsid w:val="00427D11"/>
    <w:rsid w:val="00432874"/>
    <w:rsid w:val="00434EDE"/>
    <w:rsid w:val="00440A02"/>
    <w:rsid w:val="00444AC9"/>
    <w:rsid w:val="00453C84"/>
    <w:rsid w:val="00460244"/>
    <w:rsid w:val="00477809"/>
    <w:rsid w:val="00483D5C"/>
    <w:rsid w:val="00496839"/>
    <w:rsid w:val="00496EBC"/>
    <w:rsid w:val="004A23F6"/>
    <w:rsid w:val="004A62A7"/>
    <w:rsid w:val="004C586E"/>
    <w:rsid w:val="004C63B9"/>
    <w:rsid w:val="004C792E"/>
    <w:rsid w:val="004F1A27"/>
    <w:rsid w:val="0050206A"/>
    <w:rsid w:val="005055CC"/>
    <w:rsid w:val="00505968"/>
    <w:rsid w:val="00515D15"/>
    <w:rsid w:val="00516349"/>
    <w:rsid w:val="0052305E"/>
    <w:rsid w:val="0052443B"/>
    <w:rsid w:val="00527371"/>
    <w:rsid w:val="0053661D"/>
    <w:rsid w:val="00542339"/>
    <w:rsid w:val="00542917"/>
    <w:rsid w:val="00553B72"/>
    <w:rsid w:val="005643BF"/>
    <w:rsid w:val="00565ECF"/>
    <w:rsid w:val="005758C3"/>
    <w:rsid w:val="0058015B"/>
    <w:rsid w:val="0058189F"/>
    <w:rsid w:val="00594914"/>
    <w:rsid w:val="005A0150"/>
    <w:rsid w:val="005A446A"/>
    <w:rsid w:val="005A5A52"/>
    <w:rsid w:val="005C0CC1"/>
    <w:rsid w:val="005C1EEB"/>
    <w:rsid w:val="005C52A5"/>
    <w:rsid w:val="005E111D"/>
    <w:rsid w:val="005F6024"/>
    <w:rsid w:val="00610778"/>
    <w:rsid w:val="00613B4E"/>
    <w:rsid w:val="00613DD7"/>
    <w:rsid w:val="0062333E"/>
    <w:rsid w:val="006239C4"/>
    <w:rsid w:val="00625A1A"/>
    <w:rsid w:val="00625BEC"/>
    <w:rsid w:val="00637B68"/>
    <w:rsid w:val="006456CA"/>
    <w:rsid w:val="006539A0"/>
    <w:rsid w:val="00683F4F"/>
    <w:rsid w:val="006A5700"/>
    <w:rsid w:val="006A6908"/>
    <w:rsid w:val="006B71AD"/>
    <w:rsid w:val="006C36D5"/>
    <w:rsid w:val="006C77D2"/>
    <w:rsid w:val="006E33A7"/>
    <w:rsid w:val="006F0719"/>
    <w:rsid w:val="006F1FF4"/>
    <w:rsid w:val="006F2022"/>
    <w:rsid w:val="006F364E"/>
    <w:rsid w:val="00702929"/>
    <w:rsid w:val="00715134"/>
    <w:rsid w:val="007216F0"/>
    <w:rsid w:val="007411C3"/>
    <w:rsid w:val="00746A55"/>
    <w:rsid w:val="00767944"/>
    <w:rsid w:val="00781531"/>
    <w:rsid w:val="00783C07"/>
    <w:rsid w:val="00795F45"/>
    <w:rsid w:val="007971B2"/>
    <w:rsid w:val="007A04A5"/>
    <w:rsid w:val="007B3B1C"/>
    <w:rsid w:val="007C1F4D"/>
    <w:rsid w:val="007C2AFB"/>
    <w:rsid w:val="007C2BD2"/>
    <w:rsid w:val="007C331B"/>
    <w:rsid w:val="007D08B9"/>
    <w:rsid w:val="007E30A8"/>
    <w:rsid w:val="007E64FA"/>
    <w:rsid w:val="007E7820"/>
    <w:rsid w:val="00812548"/>
    <w:rsid w:val="00816160"/>
    <w:rsid w:val="00826C7B"/>
    <w:rsid w:val="008310A1"/>
    <w:rsid w:val="008452BA"/>
    <w:rsid w:val="00863069"/>
    <w:rsid w:val="00871B3B"/>
    <w:rsid w:val="008722E9"/>
    <w:rsid w:val="008769D2"/>
    <w:rsid w:val="00877368"/>
    <w:rsid w:val="00881598"/>
    <w:rsid w:val="00883C9A"/>
    <w:rsid w:val="00890ECD"/>
    <w:rsid w:val="008A284D"/>
    <w:rsid w:val="008A4845"/>
    <w:rsid w:val="008B4254"/>
    <w:rsid w:val="008C4B4A"/>
    <w:rsid w:val="008D17AE"/>
    <w:rsid w:val="008E199E"/>
    <w:rsid w:val="008F4F1C"/>
    <w:rsid w:val="008F709A"/>
    <w:rsid w:val="00906D34"/>
    <w:rsid w:val="00907BFD"/>
    <w:rsid w:val="009104EA"/>
    <w:rsid w:val="00912408"/>
    <w:rsid w:val="00915278"/>
    <w:rsid w:val="009224BA"/>
    <w:rsid w:val="00952618"/>
    <w:rsid w:val="00952A5E"/>
    <w:rsid w:val="00966661"/>
    <w:rsid w:val="009670E6"/>
    <w:rsid w:val="00973D86"/>
    <w:rsid w:val="0097551A"/>
    <w:rsid w:val="009811B7"/>
    <w:rsid w:val="00993356"/>
    <w:rsid w:val="009A52C8"/>
    <w:rsid w:val="009B0147"/>
    <w:rsid w:val="009B3036"/>
    <w:rsid w:val="009B382E"/>
    <w:rsid w:val="009C3D71"/>
    <w:rsid w:val="009C6B4A"/>
    <w:rsid w:val="009D62AD"/>
    <w:rsid w:val="009D6B2D"/>
    <w:rsid w:val="009E45DB"/>
    <w:rsid w:val="009F06A8"/>
    <w:rsid w:val="009F7AF7"/>
    <w:rsid w:val="009F7CA0"/>
    <w:rsid w:val="00A020D0"/>
    <w:rsid w:val="00A044A0"/>
    <w:rsid w:val="00A13DBA"/>
    <w:rsid w:val="00A14B2B"/>
    <w:rsid w:val="00A179F7"/>
    <w:rsid w:val="00A21B2F"/>
    <w:rsid w:val="00A25004"/>
    <w:rsid w:val="00A27B8B"/>
    <w:rsid w:val="00A27F9E"/>
    <w:rsid w:val="00A37075"/>
    <w:rsid w:val="00A417BB"/>
    <w:rsid w:val="00A52B75"/>
    <w:rsid w:val="00A7320B"/>
    <w:rsid w:val="00A73A7D"/>
    <w:rsid w:val="00A8001A"/>
    <w:rsid w:val="00A8656F"/>
    <w:rsid w:val="00A9548F"/>
    <w:rsid w:val="00AA117F"/>
    <w:rsid w:val="00AA1E2E"/>
    <w:rsid w:val="00AA2239"/>
    <w:rsid w:val="00AA46A7"/>
    <w:rsid w:val="00AC3608"/>
    <w:rsid w:val="00AC3CCA"/>
    <w:rsid w:val="00AC6218"/>
    <w:rsid w:val="00AD0D03"/>
    <w:rsid w:val="00AD622C"/>
    <w:rsid w:val="00AF543F"/>
    <w:rsid w:val="00B00442"/>
    <w:rsid w:val="00B111BC"/>
    <w:rsid w:val="00B16467"/>
    <w:rsid w:val="00B239B9"/>
    <w:rsid w:val="00B249BB"/>
    <w:rsid w:val="00B46C94"/>
    <w:rsid w:val="00B53FB1"/>
    <w:rsid w:val="00B54378"/>
    <w:rsid w:val="00B5515D"/>
    <w:rsid w:val="00B61A72"/>
    <w:rsid w:val="00B66DE2"/>
    <w:rsid w:val="00B7101B"/>
    <w:rsid w:val="00B91E79"/>
    <w:rsid w:val="00B93BF5"/>
    <w:rsid w:val="00B96D4B"/>
    <w:rsid w:val="00BB5777"/>
    <w:rsid w:val="00BE130A"/>
    <w:rsid w:val="00BE455C"/>
    <w:rsid w:val="00BF240B"/>
    <w:rsid w:val="00BF70BE"/>
    <w:rsid w:val="00BF7A80"/>
    <w:rsid w:val="00C07B58"/>
    <w:rsid w:val="00C268B9"/>
    <w:rsid w:val="00C3259D"/>
    <w:rsid w:val="00C33445"/>
    <w:rsid w:val="00C4105E"/>
    <w:rsid w:val="00C42832"/>
    <w:rsid w:val="00C45DCE"/>
    <w:rsid w:val="00C46867"/>
    <w:rsid w:val="00C540A2"/>
    <w:rsid w:val="00C55409"/>
    <w:rsid w:val="00C622A2"/>
    <w:rsid w:val="00C72F1C"/>
    <w:rsid w:val="00C85607"/>
    <w:rsid w:val="00C932C0"/>
    <w:rsid w:val="00CA40D5"/>
    <w:rsid w:val="00CA6184"/>
    <w:rsid w:val="00CA7357"/>
    <w:rsid w:val="00CB1AFD"/>
    <w:rsid w:val="00CC329F"/>
    <w:rsid w:val="00CD1EB9"/>
    <w:rsid w:val="00CD2CB6"/>
    <w:rsid w:val="00CD4580"/>
    <w:rsid w:val="00CE3E77"/>
    <w:rsid w:val="00CF0BF6"/>
    <w:rsid w:val="00CF419C"/>
    <w:rsid w:val="00D04A60"/>
    <w:rsid w:val="00D1169D"/>
    <w:rsid w:val="00D421C8"/>
    <w:rsid w:val="00D526A1"/>
    <w:rsid w:val="00D6023F"/>
    <w:rsid w:val="00D67200"/>
    <w:rsid w:val="00D76D27"/>
    <w:rsid w:val="00D82530"/>
    <w:rsid w:val="00D8504C"/>
    <w:rsid w:val="00D906B7"/>
    <w:rsid w:val="00D94027"/>
    <w:rsid w:val="00DA0534"/>
    <w:rsid w:val="00DA3672"/>
    <w:rsid w:val="00DB1E95"/>
    <w:rsid w:val="00DB4698"/>
    <w:rsid w:val="00DC319A"/>
    <w:rsid w:val="00DC6C90"/>
    <w:rsid w:val="00DD29FF"/>
    <w:rsid w:val="00DD6385"/>
    <w:rsid w:val="00E01BE3"/>
    <w:rsid w:val="00E17FB1"/>
    <w:rsid w:val="00E20E4E"/>
    <w:rsid w:val="00E266F6"/>
    <w:rsid w:val="00E36999"/>
    <w:rsid w:val="00E44F49"/>
    <w:rsid w:val="00E53105"/>
    <w:rsid w:val="00E66CEF"/>
    <w:rsid w:val="00E84D1F"/>
    <w:rsid w:val="00E90B27"/>
    <w:rsid w:val="00E93B69"/>
    <w:rsid w:val="00EA33F8"/>
    <w:rsid w:val="00EA5340"/>
    <w:rsid w:val="00EB7515"/>
    <w:rsid w:val="00ED0904"/>
    <w:rsid w:val="00ED3C18"/>
    <w:rsid w:val="00EF055C"/>
    <w:rsid w:val="00EF3CC2"/>
    <w:rsid w:val="00F00E7D"/>
    <w:rsid w:val="00F05129"/>
    <w:rsid w:val="00F06AB5"/>
    <w:rsid w:val="00F24A98"/>
    <w:rsid w:val="00F30944"/>
    <w:rsid w:val="00F353FC"/>
    <w:rsid w:val="00F4365C"/>
    <w:rsid w:val="00F56591"/>
    <w:rsid w:val="00F572E2"/>
    <w:rsid w:val="00F64A92"/>
    <w:rsid w:val="00F65C41"/>
    <w:rsid w:val="00F804B0"/>
    <w:rsid w:val="00F86B0E"/>
    <w:rsid w:val="00F91897"/>
    <w:rsid w:val="00F941BA"/>
    <w:rsid w:val="00F9568B"/>
    <w:rsid w:val="00FA0DE7"/>
    <w:rsid w:val="00FA755F"/>
    <w:rsid w:val="00FC1E2F"/>
    <w:rsid w:val="00FC41CD"/>
    <w:rsid w:val="00FE02AF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paragraph" w:customStyle="1" w:styleId="ConsPlusNormal">
    <w:name w:val="ConsPlusNormal"/>
    <w:rsid w:val="007E64FA"/>
    <w:pPr>
      <w:widowControl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  <w:style w:type="paragraph" w:customStyle="1" w:styleId="ConsPlusNormal">
    <w:name w:val="ConsPlusNormal"/>
    <w:rsid w:val="007E64F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74E1-0202-4A0F-A4C6-ACA3DA1E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9226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Горновская</cp:lastModifiedBy>
  <cp:revision>2</cp:revision>
  <cp:lastPrinted>2016-02-20T09:45:00Z</cp:lastPrinted>
  <dcterms:created xsi:type="dcterms:W3CDTF">2016-02-24T12:32:00Z</dcterms:created>
  <dcterms:modified xsi:type="dcterms:W3CDTF">2016-02-24T12:32:00Z</dcterms:modified>
</cp:coreProperties>
</file>