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ED6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E8E" w:rsidRDefault="009F4E8E" w:rsidP="004A0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A0A8E" w:rsidRPr="004A0A8E" w:rsidTr="00DE360F">
        <w:tc>
          <w:tcPr>
            <w:tcW w:w="5495" w:type="dxa"/>
          </w:tcPr>
          <w:p w:rsidR="004A0A8E" w:rsidRPr="004A0A8E" w:rsidRDefault="004A0A8E" w:rsidP="004A0A8E">
            <w:pPr>
              <w:spacing w:line="240" w:lineRule="auto"/>
              <w:ind w:right="-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A8E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</w:t>
            </w:r>
            <w:hyperlink r:id="rId8" w:history="1">
              <w:r w:rsidRPr="004A0A8E">
                <w:rPr>
                  <w:rFonts w:ascii="Times New Roman" w:hAnsi="Times New Roman"/>
                  <w:sz w:val="28"/>
                  <w:szCs w:val="28"/>
                </w:rPr>
                <w:t>Порядок</w:t>
              </w:r>
            </w:hyperlink>
            <w:r w:rsidRPr="004A0A8E">
              <w:rPr>
                <w:rFonts w:ascii="Times New Roman" w:hAnsi="Times New Roman"/>
                <w:sz w:val="28"/>
                <w:szCs w:val="28"/>
              </w:rPr>
              <w:t xml:space="preserve"> формирования и ведения реестра поставщиков социальных услуг в Республике Татарстан, утвержденный постановлением Кабинета Министров Республики Татарстан от 23.12.2014 № 1012 «О формировании и ведении реестра поставщиков и регистра получателей социальных услуг в Республике Татарстан»</w:t>
            </w:r>
          </w:p>
        </w:tc>
      </w:tr>
    </w:tbl>
    <w:p w:rsidR="004A0A8E" w:rsidRPr="004A0A8E" w:rsidRDefault="004A0A8E" w:rsidP="004A0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4A0A8E">
          <w:rPr>
            <w:rFonts w:ascii="Times New Roman" w:hAnsi="Times New Roman"/>
            <w:sz w:val="28"/>
            <w:szCs w:val="28"/>
          </w:rPr>
          <w:t>статьей 9</w:t>
        </w:r>
      </w:hyperlink>
      <w:r w:rsidRPr="004A0A8E">
        <w:rPr>
          <w:rFonts w:ascii="Times New Roman" w:hAnsi="Times New Roman"/>
          <w:sz w:val="28"/>
          <w:szCs w:val="28"/>
        </w:rPr>
        <w:t xml:space="preserve"> Федерального закона от 24 ноября 1995 года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A0A8E">
        <w:rPr>
          <w:rFonts w:ascii="Times New Roman" w:hAnsi="Times New Roman"/>
          <w:sz w:val="28"/>
          <w:szCs w:val="28"/>
        </w:rPr>
        <w:t xml:space="preserve">    № 181-ФЗ «О социальной защите инвалидов в Российской Федерации» Кабинет Министров Республики Татарстан ПОСТАНОВЛЯЕТ:</w:t>
      </w: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A8E" w:rsidRPr="004A0A8E" w:rsidRDefault="004A0A8E" w:rsidP="004A0A8E">
      <w:pPr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 xml:space="preserve">Внести в </w:t>
      </w:r>
      <w:hyperlink r:id="rId10" w:history="1">
        <w:r w:rsidRPr="004A0A8E">
          <w:rPr>
            <w:rFonts w:ascii="Times New Roman" w:hAnsi="Times New Roman"/>
            <w:sz w:val="28"/>
            <w:szCs w:val="28"/>
          </w:rPr>
          <w:t>Порядок</w:t>
        </w:r>
      </w:hyperlink>
      <w:r w:rsidRPr="004A0A8E">
        <w:rPr>
          <w:rFonts w:ascii="Times New Roman" w:hAnsi="Times New Roman"/>
          <w:sz w:val="28"/>
          <w:szCs w:val="28"/>
        </w:rPr>
        <w:t xml:space="preserve"> формирования и ведения реестра поставщиков социальных услуг в Республике Татарстан, утвержденный постановлением Кабинета Министров Республики Татарстан от 23.12.2014 № 1012 «О формировании и ведении реестра поставщиков и регистра получателей социальных услуг в Республике Татарстан»</w:t>
      </w:r>
      <w:r w:rsidRPr="004A0A8E">
        <w:rPr>
          <w:rFonts w:ascii="Times New Roman" w:hAnsi="Times New Roman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11.06.2015 № 429 и от 28.12.2016 № 1023)</w:t>
      </w:r>
      <w:r w:rsidRPr="004A0A8E">
        <w:rPr>
          <w:rFonts w:ascii="Times New Roman" w:hAnsi="Times New Roman"/>
          <w:sz w:val="28"/>
          <w:szCs w:val="28"/>
        </w:rPr>
        <w:t>, следующее изменение:</w:t>
      </w: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>подпункт 3 пункта 4 изложить в следующей редакции:</w:t>
      </w: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>«3) при осуществлении деятельности, требующей в соответствии с законодательством Российской Федерации лицензирования или аккредитации, копии лицензий и свидетельства об аккредитации, имеющихся у поставщика социальных услуг;».</w:t>
      </w:r>
    </w:p>
    <w:p w:rsidR="004A0A8E" w:rsidRPr="004A0A8E" w:rsidRDefault="004A0A8E" w:rsidP="004A0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A0A8E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со дня установления уполномоченным </w:t>
      </w:r>
      <w:r w:rsidRPr="004A0A8E">
        <w:rPr>
          <w:rFonts w:ascii="Times New Roman" w:hAnsi="Times New Roman"/>
          <w:sz w:val="28"/>
          <w:szCs w:val="28"/>
          <w:lang w:eastAsia="en-US"/>
        </w:rPr>
        <w:t xml:space="preserve">федеральным органом государственной власти в области социальной защиты инвалидов </w:t>
      </w:r>
      <w:r w:rsidRPr="004A0A8E">
        <w:rPr>
          <w:rFonts w:ascii="Times New Roman" w:hAnsi="Times New Roman"/>
          <w:sz w:val="28"/>
          <w:szCs w:val="28"/>
        </w:rPr>
        <w:t xml:space="preserve">порядка аккредитации организаций, осуществляющих деятельность в области реабилитации, </w:t>
      </w:r>
      <w:proofErr w:type="spellStart"/>
      <w:r w:rsidRPr="004A0A8E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4A0A8E">
        <w:rPr>
          <w:rFonts w:ascii="Times New Roman" w:hAnsi="Times New Roman"/>
          <w:sz w:val="28"/>
          <w:szCs w:val="28"/>
        </w:rPr>
        <w:t xml:space="preserve"> инвалидов.</w:t>
      </w:r>
    </w:p>
    <w:p w:rsidR="009F4E8E" w:rsidRDefault="009F4E8E" w:rsidP="004A0A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45911" w:rsidRPr="003F35EF" w:rsidRDefault="00945911" w:rsidP="004A0A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F4E8E" w:rsidRPr="00945911" w:rsidRDefault="009F4E8E" w:rsidP="004A0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911">
        <w:rPr>
          <w:rFonts w:ascii="Times New Roman" w:hAnsi="Times New Roman"/>
          <w:sz w:val="28"/>
          <w:szCs w:val="28"/>
        </w:rPr>
        <w:t>Премьер-министр</w:t>
      </w:r>
    </w:p>
    <w:p w:rsidR="005E27C3" w:rsidRPr="004F5857" w:rsidRDefault="009F4E8E" w:rsidP="004A0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91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45911">
        <w:rPr>
          <w:rFonts w:ascii="Times New Roman" w:hAnsi="Times New Roman"/>
          <w:sz w:val="28"/>
          <w:szCs w:val="28"/>
        </w:rPr>
        <w:tab/>
      </w:r>
      <w:r w:rsidRPr="00945911">
        <w:rPr>
          <w:rFonts w:ascii="Times New Roman" w:hAnsi="Times New Roman"/>
          <w:sz w:val="28"/>
          <w:szCs w:val="28"/>
        </w:rPr>
        <w:tab/>
        <w:t xml:space="preserve"> </w:t>
      </w:r>
      <w:r w:rsidRPr="00945911">
        <w:rPr>
          <w:rFonts w:ascii="Times New Roman" w:hAnsi="Times New Roman"/>
          <w:sz w:val="28"/>
          <w:szCs w:val="28"/>
        </w:rPr>
        <w:tab/>
      </w:r>
      <w:r w:rsidRPr="00945911">
        <w:rPr>
          <w:rFonts w:ascii="Times New Roman" w:hAnsi="Times New Roman"/>
          <w:sz w:val="28"/>
          <w:szCs w:val="28"/>
        </w:rPr>
        <w:tab/>
      </w:r>
      <w:r w:rsidRPr="00945911">
        <w:rPr>
          <w:rFonts w:ascii="Times New Roman" w:hAnsi="Times New Roman"/>
          <w:sz w:val="28"/>
          <w:szCs w:val="28"/>
        </w:rPr>
        <w:tab/>
      </w:r>
      <w:r w:rsidRPr="00945911">
        <w:rPr>
          <w:rFonts w:ascii="Times New Roman" w:hAnsi="Times New Roman"/>
          <w:sz w:val="28"/>
          <w:szCs w:val="28"/>
        </w:rPr>
        <w:tab/>
      </w:r>
      <w:r w:rsidRPr="00945911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4A0A8E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945911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5E27C3" w:rsidRPr="004F5857" w:rsidSect="00574E20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5E" w:rsidRDefault="0099245E">
      <w:pPr>
        <w:spacing w:after="0" w:line="240" w:lineRule="auto"/>
      </w:pPr>
      <w:r>
        <w:separator/>
      </w:r>
    </w:p>
  </w:endnote>
  <w:endnote w:type="continuationSeparator" w:id="0">
    <w:p w:rsidR="0099245E" w:rsidRDefault="009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5E" w:rsidRDefault="0099245E">
      <w:pPr>
        <w:spacing w:after="0" w:line="240" w:lineRule="auto"/>
      </w:pPr>
      <w:r>
        <w:separator/>
      </w:r>
    </w:p>
  </w:footnote>
  <w:footnote w:type="continuationSeparator" w:id="0">
    <w:p w:rsidR="0099245E" w:rsidRDefault="0099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DC1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98E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F35EF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769E6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35516"/>
    <w:rsid w:val="00847F14"/>
    <w:rsid w:val="00854A73"/>
    <w:rsid w:val="00863680"/>
    <w:rsid w:val="008B54BB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45911"/>
    <w:rsid w:val="00952516"/>
    <w:rsid w:val="00964257"/>
    <w:rsid w:val="0099245E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A1F91"/>
    <w:rsid w:val="00EA76D7"/>
    <w:rsid w:val="00EB0463"/>
    <w:rsid w:val="00ED6DC1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F950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9AF6E2E1F4C35523CCB334FC86AE733FFA6F8335AA042D15B451F080B685CF53250455D11DBA0BE17AEEDD97790300DF881F0D1522B5865E4E8FA6Ay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49AF6E2E1F4C35523CCB334FC86AE733FFA6F8335AA042D15B451F080B685CF53250455D11DBA0BE17AEEDD97790300DF881F0D1522B5865E4E8FA6Ay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306AE69E01C07FF103223843CC5000CA364E4F6683E356FD3D33CCB2F5A092B28447AACA64614FF27F1433B213BAEB1FD292A19792565CqFa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AD2C-5344-4856-8F09-96BE295E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Гурьянова Анна Алексеевна</cp:lastModifiedBy>
  <cp:revision>107</cp:revision>
  <cp:lastPrinted>2019-03-06T08:23:00Z</cp:lastPrinted>
  <dcterms:created xsi:type="dcterms:W3CDTF">2015-11-02T07:25:00Z</dcterms:created>
  <dcterms:modified xsi:type="dcterms:W3CDTF">2019-03-06T08:23:00Z</dcterms:modified>
</cp:coreProperties>
</file>