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F" w:rsidRPr="007839F1" w:rsidRDefault="007839F1" w:rsidP="003B005F">
      <w:pPr>
        <w:rPr>
          <w:sz w:val="26"/>
          <w:szCs w:val="26"/>
        </w:rPr>
      </w:pPr>
      <w:r w:rsidRPr="007839F1">
        <w:rPr>
          <w:sz w:val="26"/>
          <w:szCs w:val="26"/>
        </w:rPr>
        <w:t xml:space="preserve"> </w:t>
      </w:r>
    </w:p>
    <w:p w:rsidR="003434BF" w:rsidRDefault="00B839D3" w:rsidP="003434BF">
      <w:pPr>
        <w:ind w:right="55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0081E">
        <w:rPr>
          <w:sz w:val="26"/>
          <w:szCs w:val="26"/>
        </w:rPr>
        <w:t>внесении изменений в</w:t>
      </w:r>
      <w:r w:rsidR="003434BF">
        <w:rPr>
          <w:sz w:val="26"/>
          <w:szCs w:val="26"/>
        </w:rPr>
        <w:t xml:space="preserve"> </w:t>
      </w:r>
      <w:r w:rsidR="006A7F2F">
        <w:rPr>
          <w:sz w:val="26"/>
          <w:szCs w:val="26"/>
        </w:rPr>
        <w:t>Административный регламент предоставления государственной услуги по включению в реестр граждан, чьи денежные средства привлечены для строительства многоквартирных домов и чьи права нарушены</w:t>
      </w:r>
    </w:p>
    <w:p w:rsidR="00B839D3" w:rsidRDefault="00B839D3" w:rsidP="00372151">
      <w:pPr>
        <w:jc w:val="both"/>
        <w:rPr>
          <w:sz w:val="26"/>
          <w:szCs w:val="26"/>
        </w:rPr>
      </w:pPr>
    </w:p>
    <w:p w:rsidR="006A7F2F" w:rsidRDefault="00A0081E" w:rsidP="00924394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5454DB">
        <w:rPr>
          <w:sz w:val="26"/>
          <w:szCs w:val="26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002264" w:rsidRPr="00002264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12.08.2016 N 560/</w:t>
      </w:r>
      <w:proofErr w:type="spellStart"/>
      <w:r w:rsidR="00002264" w:rsidRPr="00002264">
        <w:rPr>
          <w:sz w:val="26"/>
          <w:szCs w:val="26"/>
        </w:rPr>
        <w:t>пр</w:t>
      </w:r>
      <w:proofErr w:type="spellEnd"/>
      <w:r w:rsidR="00002264" w:rsidRPr="00002264">
        <w:rPr>
          <w:sz w:val="26"/>
          <w:szCs w:val="26"/>
        </w:rPr>
        <w:t xml:space="preserve"> «Об утверждении критериев отнесения граждан, чьи денежные средства привлечены для строительства многоквартирных домов и чьи права нарушены, к числу пострадавших граждан и правил ведения реестра пострадавших граждан»,</w:t>
      </w:r>
      <w:r w:rsidR="000022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 5.24 Положения о системе муниципальных правовых актов, утвержденного решением Городского Совета от </w:t>
      </w:r>
      <w:r w:rsidR="00694552">
        <w:rPr>
          <w:sz w:val="26"/>
          <w:szCs w:val="26"/>
        </w:rPr>
        <w:t>21.02.2007 №</w:t>
      </w:r>
      <w:r>
        <w:rPr>
          <w:sz w:val="26"/>
          <w:szCs w:val="26"/>
        </w:rPr>
        <w:t>19/8</w:t>
      </w:r>
    </w:p>
    <w:p w:rsidR="006A7F2F" w:rsidRPr="003602FC" w:rsidRDefault="006A7F2F" w:rsidP="006A7F2F">
      <w:pPr>
        <w:ind w:firstLine="60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bookmarkStart w:id="0" w:name="_GoBack"/>
      <w:bookmarkEnd w:id="0"/>
    </w:p>
    <w:p w:rsidR="00EA41C4" w:rsidRPr="00706A8F" w:rsidRDefault="00B374EC" w:rsidP="00706A8F">
      <w:pPr>
        <w:pStyle w:val="a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706A8F">
        <w:rPr>
          <w:sz w:val="26"/>
          <w:szCs w:val="26"/>
        </w:rPr>
        <w:t>Внести в Административный регламент предоставления государственной услуги по включению в реестр граждан, чьи денежные средства привлечены для строительства многоквартирных домов и чьи права нарушены</w:t>
      </w:r>
      <w:r w:rsidR="00D650DD" w:rsidRPr="00706A8F">
        <w:rPr>
          <w:sz w:val="26"/>
          <w:szCs w:val="26"/>
        </w:rPr>
        <w:t>, утвержденный Постановлением Исполнительного комитета от 06.09.2017 №5212 (в редакции Постановления Исполнительного комитета от 07.12.2017 №7600</w:t>
      </w:r>
      <w:r w:rsidR="00706A8F" w:rsidRPr="00706A8F">
        <w:rPr>
          <w:sz w:val="26"/>
          <w:szCs w:val="26"/>
        </w:rPr>
        <w:t>, от 23.10.2018 №6287</w:t>
      </w:r>
      <w:r w:rsidR="00D650DD" w:rsidRPr="00706A8F">
        <w:rPr>
          <w:sz w:val="26"/>
          <w:szCs w:val="26"/>
        </w:rPr>
        <w:t>),</w:t>
      </w:r>
      <w:r w:rsidRPr="00706A8F">
        <w:rPr>
          <w:sz w:val="26"/>
          <w:szCs w:val="26"/>
        </w:rPr>
        <w:t xml:space="preserve"> изменени</w:t>
      </w:r>
      <w:r w:rsidR="00706A8F" w:rsidRPr="00706A8F">
        <w:rPr>
          <w:sz w:val="26"/>
          <w:szCs w:val="26"/>
        </w:rPr>
        <w:t>е, изложив п</w:t>
      </w:r>
      <w:r w:rsidR="0068301E" w:rsidRPr="00706A8F">
        <w:rPr>
          <w:sz w:val="26"/>
          <w:szCs w:val="26"/>
        </w:rPr>
        <w:t>ункт 2.</w:t>
      </w:r>
      <w:r w:rsidR="00080E31" w:rsidRPr="00706A8F">
        <w:rPr>
          <w:sz w:val="26"/>
          <w:szCs w:val="26"/>
        </w:rPr>
        <w:t>5</w:t>
      </w:r>
      <w:r w:rsidR="00EA41C4" w:rsidRPr="00706A8F">
        <w:rPr>
          <w:sz w:val="26"/>
          <w:szCs w:val="26"/>
        </w:rPr>
        <w:t xml:space="preserve"> в следующей редакции:</w:t>
      </w:r>
    </w:p>
    <w:tbl>
      <w:tblPr>
        <w:tblStyle w:val="a4"/>
        <w:tblW w:w="0" w:type="auto"/>
        <w:tblInd w:w="517" w:type="dxa"/>
        <w:tblLook w:val="04A0" w:firstRow="1" w:lastRow="0" w:firstColumn="1" w:lastColumn="0" w:noHBand="0" w:noVBand="1"/>
      </w:tblPr>
      <w:tblGrid>
        <w:gridCol w:w="3212"/>
        <w:gridCol w:w="3791"/>
        <w:gridCol w:w="2210"/>
      </w:tblGrid>
      <w:tr w:rsidR="008C2037" w:rsidTr="008802C8">
        <w:tc>
          <w:tcPr>
            <w:tcW w:w="3212" w:type="dxa"/>
          </w:tcPr>
          <w:p w:rsidR="008C2037" w:rsidRPr="00080E31" w:rsidRDefault="008C2037" w:rsidP="0068301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80E3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.5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 </w:t>
            </w:r>
          </w:p>
        </w:tc>
        <w:tc>
          <w:tcPr>
            <w:tcW w:w="3791" w:type="dxa"/>
          </w:tcPr>
          <w:p w:rsidR="008C2037" w:rsidRDefault="008C2037" w:rsidP="0068301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включения в Реестр заявитель представляет:</w:t>
            </w:r>
          </w:p>
          <w:p w:rsidR="008C2037" w:rsidRDefault="008C2037" w:rsidP="0092728D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 предоставлении государственной услуги. К заявлению прилагаются следующие документы:</w:t>
            </w:r>
          </w:p>
          <w:p w:rsidR="008C2037" w:rsidRDefault="008C2037" w:rsidP="0092728D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2728D">
              <w:rPr>
                <w:sz w:val="26"/>
                <w:szCs w:val="26"/>
              </w:rPr>
              <w:t>1) копия документа, удостоверяющего личность;</w:t>
            </w:r>
          </w:p>
          <w:p w:rsidR="008C2037" w:rsidRDefault="008C2037" w:rsidP="0092728D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2728D">
              <w:rPr>
                <w:sz w:val="26"/>
                <w:szCs w:val="26"/>
              </w:rPr>
              <w:t>2) копия договора участия в долевом</w:t>
            </w:r>
            <w:r w:rsidR="009D0C98">
              <w:rPr>
                <w:sz w:val="26"/>
                <w:szCs w:val="26"/>
              </w:rPr>
              <w:t xml:space="preserve"> строительстве, подтверждающего </w:t>
            </w:r>
            <w:r w:rsidRPr="0092728D">
              <w:rPr>
                <w:sz w:val="26"/>
                <w:szCs w:val="26"/>
              </w:rPr>
              <w:t>возникновение правоотношений между пострадавшим гражданином и застройщиком проблемного объекта, не исполнившим обязательства по передаче жилого помещения пострадавшему гражданину, и копия договора уступки (в случае уступки участником долевого строительства прав требования по договору);</w:t>
            </w:r>
          </w:p>
          <w:p w:rsidR="008C2037" w:rsidRDefault="008C2037" w:rsidP="0092728D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2728D">
              <w:rPr>
                <w:sz w:val="26"/>
                <w:szCs w:val="26"/>
              </w:rPr>
              <w:t xml:space="preserve">3) копии платежных документов, подтверждающих исполнение пострадавшим </w:t>
            </w:r>
            <w:r w:rsidRPr="0092728D">
              <w:rPr>
                <w:sz w:val="26"/>
                <w:szCs w:val="26"/>
              </w:rPr>
              <w:lastRenderedPageBreak/>
              <w:t>гражданином обязательств по договору участия в долевом строительстве, заключенному в отношении проблемного объекта, и договору уступки (в случае уступки участником долевого строительства прав требования по договору);</w:t>
            </w:r>
          </w:p>
          <w:p w:rsidR="008C2037" w:rsidRPr="0092728D" w:rsidRDefault="008C2037" w:rsidP="0092728D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2728D">
              <w:rPr>
                <w:sz w:val="26"/>
                <w:szCs w:val="26"/>
              </w:rPr>
              <w:t>4) копия вступившего в законную силу судебного акта о включении требований пострадавшего гражданина к застройщику проблемного объекта в реестр требований кредиторов о передаче жилых помещений в случае введения в отношении застройщика одной из процедур, применяемых в деле о банкротстве застройщика.</w:t>
            </w:r>
          </w:p>
          <w:p w:rsidR="008C2037" w:rsidRDefault="008C2037" w:rsidP="0092728D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2210" w:type="dxa"/>
          </w:tcPr>
          <w:p w:rsidR="008C2037" w:rsidRPr="00505B04" w:rsidRDefault="00505B04" w:rsidP="0068301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п.6 Правил</w:t>
            </w:r>
          </w:p>
        </w:tc>
      </w:tr>
    </w:tbl>
    <w:p w:rsidR="00706A8F" w:rsidRDefault="00706A8F" w:rsidP="00924394">
      <w:pPr>
        <w:jc w:val="both"/>
        <w:rPr>
          <w:sz w:val="26"/>
          <w:szCs w:val="26"/>
        </w:rPr>
      </w:pPr>
    </w:p>
    <w:p w:rsidR="00694552" w:rsidRDefault="000E630B" w:rsidP="00706A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24394">
        <w:rPr>
          <w:sz w:val="26"/>
          <w:szCs w:val="26"/>
        </w:rPr>
        <w:t>.</w:t>
      </w:r>
      <w:r w:rsidR="00FB1FE0" w:rsidRPr="00924394">
        <w:rPr>
          <w:sz w:val="26"/>
          <w:szCs w:val="26"/>
        </w:rPr>
        <w:t xml:space="preserve"> </w:t>
      </w:r>
      <w:r w:rsidR="00706A8F">
        <w:rPr>
          <w:sz w:val="26"/>
          <w:szCs w:val="26"/>
        </w:rPr>
        <w:t>У</w:t>
      </w:r>
      <w:r w:rsidR="00694552">
        <w:rPr>
          <w:sz w:val="26"/>
          <w:szCs w:val="26"/>
        </w:rPr>
        <w:t>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 и «Шахри Чаллы» и размещение на официальном портале правовой информации РТ (</w:t>
      </w:r>
      <w:proofErr w:type="spellStart"/>
      <w:r w:rsidR="00694552">
        <w:rPr>
          <w:sz w:val="26"/>
          <w:szCs w:val="26"/>
          <w:lang w:val="en-US"/>
        </w:rPr>
        <w:t>pravo</w:t>
      </w:r>
      <w:proofErr w:type="spellEnd"/>
      <w:r w:rsidR="00694552" w:rsidRPr="00694552">
        <w:rPr>
          <w:sz w:val="26"/>
          <w:szCs w:val="26"/>
        </w:rPr>
        <w:t>.</w:t>
      </w:r>
      <w:proofErr w:type="spellStart"/>
      <w:r w:rsidR="00694552">
        <w:rPr>
          <w:sz w:val="26"/>
          <w:szCs w:val="26"/>
          <w:lang w:val="en-US"/>
        </w:rPr>
        <w:t>tatarstan</w:t>
      </w:r>
      <w:proofErr w:type="spellEnd"/>
      <w:r w:rsidR="00694552" w:rsidRPr="00694552">
        <w:rPr>
          <w:sz w:val="26"/>
          <w:szCs w:val="26"/>
        </w:rPr>
        <w:t>.</w:t>
      </w:r>
      <w:r w:rsidR="00694552">
        <w:rPr>
          <w:sz w:val="26"/>
          <w:szCs w:val="26"/>
          <w:lang w:val="en-US"/>
        </w:rPr>
        <w:t>ru</w:t>
      </w:r>
      <w:r w:rsidR="00694552">
        <w:rPr>
          <w:sz w:val="26"/>
          <w:szCs w:val="26"/>
        </w:rPr>
        <w:t>), на официальном сайте города в сети «Интернет».</w:t>
      </w:r>
    </w:p>
    <w:p w:rsidR="00BD66EF" w:rsidRPr="00924394" w:rsidRDefault="00694552" w:rsidP="00706A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6583A" w:rsidRPr="00924394">
        <w:rPr>
          <w:sz w:val="26"/>
          <w:szCs w:val="26"/>
        </w:rPr>
        <w:t>К</w:t>
      </w:r>
      <w:r w:rsidR="006D62B5" w:rsidRPr="00924394">
        <w:rPr>
          <w:sz w:val="26"/>
          <w:szCs w:val="26"/>
        </w:rPr>
        <w:t xml:space="preserve">онтроль </w:t>
      </w:r>
      <w:r w:rsidR="00F6583A" w:rsidRPr="00924394">
        <w:rPr>
          <w:sz w:val="26"/>
          <w:szCs w:val="26"/>
        </w:rPr>
        <w:t>за исполнением настоящего постано</w:t>
      </w:r>
      <w:r w:rsidR="00EE6CF1" w:rsidRPr="00924394">
        <w:rPr>
          <w:sz w:val="26"/>
          <w:szCs w:val="26"/>
        </w:rPr>
        <w:t>вления возложить на н</w:t>
      </w:r>
      <w:r w:rsidR="006D689B" w:rsidRPr="00924394">
        <w:rPr>
          <w:sz w:val="26"/>
          <w:szCs w:val="26"/>
        </w:rPr>
        <w:t xml:space="preserve">ачальника </w:t>
      </w:r>
      <w:r w:rsidR="00FB1FE0" w:rsidRPr="00924394">
        <w:rPr>
          <w:sz w:val="26"/>
          <w:szCs w:val="26"/>
        </w:rPr>
        <w:t xml:space="preserve">  </w:t>
      </w:r>
      <w:r w:rsidR="006D689B" w:rsidRPr="00924394">
        <w:rPr>
          <w:sz w:val="26"/>
          <w:szCs w:val="26"/>
        </w:rPr>
        <w:t>отдела государственного контроля и надзора в области долевого строительства объектов недвижимости Кудряшову Л.М.</w:t>
      </w:r>
    </w:p>
    <w:p w:rsidR="00B21840" w:rsidRPr="003E1A10" w:rsidRDefault="00B21840" w:rsidP="003E1A10">
      <w:pPr>
        <w:jc w:val="both"/>
        <w:rPr>
          <w:sz w:val="26"/>
          <w:szCs w:val="26"/>
        </w:rPr>
      </w:pPr>
    </w:p>
    <w:p w:rsidR="00B839D3" w:rsidRPr="003B005F" w:rsidRDefault="00985020" w:rsidP="00B839D3">
      <w:pPr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r w:rsidR="00B839D3" w:rsidRPr="003B005F">
        <w:rPr>
          <w:sz w:val="26"/>
          <w:szCs w:val="26"/>
        </w:rPr>
        <w:t xml:space="preserve"> </w:t>
      </w:r>
    </w:p>
    <w:p w:rsidR="00061544" w:rsidRPr="00924394" w:rsidRDefault="00B839D3" w:rsidP="00924394">
      <w:pPr>
        <w:jc w:val="both"/>
        <w:rPr>
          <w:sz w:val="26"/>
          <w:szCs w:val="26"/>
        </w:rPr>
      </w:pPr>
      <w:r w:rsidRPr="003B005F">
        <w:rPr>
          <w:sz w:val="26"/>
          <w:szCs w:val="26"/>
        </w:rPr>
        <w:t xml:space="preserve">Исполнительного комитета </w:t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  <w:t xml:space="preserve">                </w:t>
      </w:r>
      <w:r w:rsidRPr="003B005F">
        <w:rPr>
          <w:sz w:val="26"/>
          <w:szCs w:val="26"/>
        </w:rPr>
        <w:tab/>
        <w:t xml:space="preserve">           </w:t>
      </w:r>
      <w:r w:rsidR="00985020">
        <w:rPr>
          <w:sz w:val="26"/>
          <w:szCs w:val="26"/>
        </w:rPr>
        <w:t xml:space="preserve">                                  И.С. Зуев </w:t>
      </w:r>
    </w:p>
    <w:p w:rsidR="003E1A10" w:rsidRPr="00630A31" w:rsidRDefault="003B120F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 w:rsidRPr="005454DB">
        <w:rPr>
          <w:sz w:val="22"/>
          <w:szCs w:val="22"/>
        </w:rPr>
        <w:t xml:space="preserve">              </w:t>
      </w:r>
      <w:r w:rsidR="003E1A10" w:rsidRPr="00630A31">
        <w:rPr>
          <w:sz w:val="22"/>
          <w:szCs w:val="22"/>
        </w:rPr>
        <w:t>СОГЛАСОВАНО: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>________    Г. К. Ахметова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 xml:space="preserve">_________ Л.И. Ахметзянов 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>________</w:t>
      </w:r>
      <w:proofErr w:type="gramStart"/>
      <w:r w:rsidRPr="00630A31">
        <w:rPr>
          <w:sz w:val="22"/>
          <w:szCs w:val="22"/>
        </w:rPr>
        <w:t>_  И.З.</w:t>
      </w:r>
      <w:proofErr w:type="gramEnd"/>
      <w:r w:rsidRPr="00630A31">
        <w:rPr>
          <w:sz w:val="22"/>
          <w:szCs w:val="22"/>
        </w:rPr>
        <w:t xml:space="preserve"> </w:t>
      </w:r>
      <w:proofErr w:type="spellStart"/>
      <w:r w:rsidRPr="00630A31">
        <w:rPr>
          <w:sz w:val="22"/>
          <w:szCs w:val="22"/>
        </w:rPr>
        <w:t>Исхаков</w:t>
      </w:r>
      <w:proofErr w:type="spellEnd"/>
    </w:p>
    <w:p w:rsidR="003E1A10" w:rsidRPr="00924394" w:rsidRDefault="003E1A10" w:rsidP="00924394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24394">
        <w:rPr>
          <w:sz w:val="22"/>
          <w:szCs w:val="22"/>
        </w:rPr>
        <w:t xml:space="preserve">       _________ Л. М. Кудряшова</w:t>
      </w:r>
    </w:p>
    <w:p w:rsidR="003E1A10" w:rsidRDefault="003E1A10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5232EF" w:rsidRDefault="005232EF" w:rsidP="003E1A10">
      <w:pPr>
        <w:jc w:val="both"/>
        <w:rPr>
          <w:sz w:val="16"/>
          <w:szCs w:val="16"/>
        </w:rPr>
      </w:pPr>
    </w:p>
    <w:p w:rsidR="005232EF" w:rsidRDefault="005232EF" w:rsidP="003E1A10">
      <w:pPr>
        <w:jc w:val="both"/>
        <w:rPr>
          <w:sz w:val="16"/>
          <w:szCs w:val="16"/>
        </w:rPr>
      </w:pPr>
    </w:p>
    <w:p w:rsidR="005232EF" w:rsidRDefault="005232EF" w:rsidP="003E1A10">
      <w:pPr>
        <w:jc w:val="both"/>
        <w:rPr>
          <w:sz w:val="16"/>
          <w:szCs w:val="16"/>
        </w:rPr>
      </w:pPr>
    </w:p>
    <w:p w:rsidR="005232EF" w:rsidRDefault="005232EF" w:rsidP="003E1A10">
      <w:pPr>
        <w:jc w:val="both"/>
        <w:rPr>
          <w:sz w:val="16"/>
          <w:szCs w:val="16"/>
        </w:rPr>
      </w:pPr>
    </w:p>
    <w:p w:rsidR="005232EF" w:rsidRDefault="005232EF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3E1A10" w:rsidRPr="003434BF" w:rsidRDefault="0063294C" w:rsidP="003E1A10">
      <w:pPr>
        <w:jc w:val="both"/>
        <w:rPr>
          <w:sz w:val="16"/>
          <w:szCs w:val="16"/>
        </w:rPr>
      </w:pPr>
      <w:r w:rsidRPr="003434BF">
        <w:rPr>
          <w:sz w:val="16"/>
          <w:szCs w:val="16"/>
        </w:rPr>
        <w:t>И</w:t>
      </w:r>
      <w:r w:rsidR="003E1A10" w:rsidRPr="003434BF">
        <w:rPr>
          <w:sz w:val="16"/>
          <w:szCs w:val="16"/>
        </w:rPr>
        <w:t xml:space="preserve">сп. </w:t>
      </w:r>
      <w:proofErr w:type="spellStart"/>
      <w:r w:rsidR="003E1A10" w:rsidRPr="003434BF">
        <w:rPr>
          <w:sz w:val="16"/>
          <w:szCs w:val="16"/>
        </w:rPr>
        <w:t>Р.И.Минхайдарова</w:t>
      </w:r>
      <w:proofErr w:type="spellEnd"/>
      <w:r w:rsidR="003E1A10" w:rsidRPr="003434BF">
        <w:rPr>
          <w:sz w:val="16"/>
          <w:szCs w:val="16"/>
        </w:rPr>
        <w:t xml:space="preserve"> </w:t>
      </w:r>
    </w:p>
    <w:p w:rsidR="003E1A10" w:rsidRPr="003434BF" w:rsidRDefault="003E1A10" w:rsidP="003B005F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30-56-80</w:t>
      </w:r>
    </w:p>
    <w:sectPr w:rsidR="003E1A10" w:rsidRPr="003434BF" w:rsidSect="00630A31">
      <w:pgSz w:w="12240" w:h="15840"/>
      <w:pgMar w:top="284" w:right="85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BAD"/>
    <w:multiLevelType w:val="hybridMultilevel"/>
    <w:tmpl w:val="946EC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2734"/>
    <w:multiLevelType w:val="hybridMultilevel"/>
    <w:tmpl w:val="BEE6FB5C"/>
    <w:lvl w:ilvl="0" w:tplc="E592C150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A6A164A"/>
    <w:multiLevelType w:val="hybridMultilevel"/>
    <w:tmpl w:val="8D567EA8"/>
    <w:lvl w:ilvl="0" w:tplc="F34430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851266"/>
    <w:multiLevelType w:val="hybridMultilevel"/>
    <w:tmpl w:val="8CD69604"/>
    <w:lvl w:ilvl="0" w:tplc="BFEE81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7701EC"/>
    <w:multiLevelType w:val="hybridMultilevel"/>
    <w:tmpl w:val="600624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AF3311"/>
    <w:multiLevelType w:val="hybridMultilevel"/>
    <w:tmpl w:val="E14A512E"/>
    <w:lvl w:ilvl="0" w:tplc="B9FC8C5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2BF352F9"/>
    <w:multiLevelType w:val="hybridMultilevel"/>
    <w:tmpl w:val="EEA4C3B4"/>
    <w:lvl w:ilvl="0" w:tplc="04CAF3C8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349D27F8"/>
    <w:multiLevelType w:val="hybridMultilevel"/>
    <w:tmpl w:val="03C0230A"/>
    <w:lvl w:ilvl="0" w:tplc="7862C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EB5398"/>
    <w:multiLevelType w:val="hybridMultilevel"/>
    <w:tmpl w:val="C564248C"/>
    <w:lvl w:ilvl="0" w:tplc="6896CC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45919"/>
    <w:multiLevelType w:val="hybridMultilevel"/>
    <w:tmpl w:val="870EC036"/>
    <w:lvl w:ilvl="0" w:tplc="92EE505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3"/>
    <w:rsid w:val="000016B2"/>
    <w:rsid w:val="00002264"/>
    <w:rsid w:val="000200A5"/>
    <w:rsid w:val="00061544"/>
    <w:rsid w:val="0006792C"/>
    <w:rsid w:val="00075284"/>
    <w:rsid w:val="00080E31"/>
    <w:rsid w:val="00084505"/>
    <w:rsid w:val="00092B6F"/>
    <w:rsid w:val="00096FA6"/>
    <w:rsid w:val="000A4244"/>
    <w:rsid w:val="000C776F"/>
    <w:rsid w:val="000D289D"/>
    <w:rsid w:val="000E0FB7"/>
    <w:rsid w:val="000E630B"/>
    <w:rsid w:val="00114C5A"/>
    <w:rsid w:val="00192C3D"/>
    <w:rsid w:val="001D229A"/>
    <w:rsid w:val="001E3319"/>
    <w:rsid w:val="00201328"/>
    <w:rsid w:val="002016C8"/>
    <w:rsid w:val="002135EF"/>
    <w:rsid w:val="002349CF"/>
    <w:rsid w:val="00263CA5"/>
    <w:rsid w:val="00294ABE"/>
    <w:rsid w:val="002B0294"/>
    <w:rsid w:val="002D50E0"/>
    <w:rsid w:val="002D700A"/>
    <w:rsid w:val="002E3C7D"/>
    <w:rsid w:val="003434BF"/>
    <w:rsid w:val="00372151"/>
    <w:rsid w:val="003B005F"/>
    <w:rsid w:val="003B120F"/>
    <w:rsid w:val="003E1A10"/>
    <w:rsid w:val="00467225"/>
    <w:rsid w:val="0046737B"/>
    <w:rsid w:val="00480510"/>
    <w:rsid w:val="004A1E33"/>
    <w:rsid w:val="004A543B"/>
    <w:rsid w:val="004C56CB"/>
    <w:rsid w:val="004D5672"/>
    <w:rsid w:val="00505B04"/>
    <w:rsid w:val="00516438"/>
    <w:rsid w:val="005232EF"/>
    <w:rsid w:val="005454DB"/>
    <w:rsid w:val="0059200E"/>
    <w:rsid w:val="00597EA6"/>
    <w:rsid w:val="00621869"/>
    <w:rsid w:val="00630A31"/>
    <w:rsid w:val="0063294C"/>
    <w:rsid w:val="00635D2B"/>
    <w:rsid w:val="00657796"/>
    <w:rsid w:val="00657ADF"/>
    <w:rsid w:val="006827B4"/>
    <w:rsid w:val="0068301E"/>
    <w:rsid w:val="00691025"/>
    <w:rsid w:val="00694552"/>
    <w:rsid w:val="006A7F2F"/>
    <w:rsid w:val="006D62B5"/>
    <w:rsid w:val="006D6790"/>
    <w:rsid w:val="006D689B"/>
    <w:rsid w:val="00705E8F"/>
    <w:rsid w:val="00706A8F"/>
    <w:rsid w:val="00777282"/>
    <w:rsid w:val="007839F1"/>
    <w:rsid w:val="007A1F9C"/>
    <w:rsid w:val="007A5743"/>
    <w:rsid w:val="007B3110"/>
    <w:rsid w:val="008375CF"/>
    <w:rsid w:val="008434CE"/>
    <w:rsid w:val="008802C8"/>
    <w:rsid w:val="008A1F29"/>
    <w:rsid w:val="008A3C0F"/>
    <w:rsid w:val="008C2037"/>
    <w:rsid w:val="008C74A0"/>
    <w:rsid w:val="00911B61"/>
    <w:rsid w:val="00924394"/>
    <w:rsid w:val="0092728D"/>
    <w:rsid w:val="00942BC8"/>
    <w:rsid w:val="00966706"/>
    <w:rsid w:val="00985020"/>
    <w:rsid w:val="00990DA7"/>
    <w:rsid w:val="009A6C9C"/>
    <w:rsid w:val="009D0C98"/>
    <w:rsid w:val="00A0081E"/>
    <w:rsid w:val="00A52071"/>
    <w:rsid w:val="00A639C8"/>
    <w:rsid w:val="00A81048"/>
    <w:rsid w:val="00A816FD"/>
    <w:rsid w:val="00A90694"/>
    <w:rsid w:val="00AB0AF6"/>
    <w:rsid w:val="00B0322C"/>
    <w:rsid w:val="00B21840"/>
    <w:rsid w:val="00B2608B"/>
    <w:rsid w:val="00B374EC"/>
    <w:rsid w:val="00B41917"/>
    <w:rsid w:val="00B75D33"/>
    <w:rsid w:val="00B839D3"/>
    <w:rsid w:val="00B85ACD"/>
    <w:rsid w:val="00BD66EF"/>
    <w:rsid w:val="00BE1443"/>
    <w:rsid w:val="00BE6B95"/>
    <w:rsid w:val="00C35812"/>
    <w:rsid w:val="00C866AB"/>
    <w:rsid w:val="00CE28C7"/>
    <w:rsid w:val="00CF330B"/>
    <w:rsid w:val="00D57B9C"/>
    <w:rsid w:val="00D650DD"/>
    <w:rsid w:val="00D675FC"/>
    <w:rsid w:val="00D70A94"/>
    <w:rsid w:val="00D733BB"/>
    <w:rsid w:val="00D748EC"/>
    <w:rsid w:val="00D751B8"/>
    <w:rsid w:val="00DB2033"/>
    <w:rsid w:val="00DE2F22"/>
    <w:rsid w:val="00E02001"/>
    <w:rsid w:val="00E03762"/>
    <w:rsid w:val="00E05F74"/>
    <w:rsid w:val="00E20CF7"/>
    <w:rsid w:val="00E60886"/>
    <w:rsid w:val="00EA41C4"/>
    <w:rsid w:val="00EC3AA0"/>
    <w:rsid w:val="00ED4AB7"/>
    <w:rsid w:val="00EE4395"/>
    <w:rsid w:val="00EE6CF1"/>
    <w:rsid w:val="00EF70D3"/>
    <w:rsid w:val="00F54117"/>
    <w:rsid w:val="00F6583A"/>
    <w:rsid w:val="00FB0912"/>
    <w:rsid w:val="00FB1FE0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B09E-9CAF-4FC4-B057-975F8DA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81E"/>
    <w:pPr>
      <w:ind w:left="720"/>
      <w:contextualSpacing/>
    </w:pPr>
  </w:style>
  <w:style w:type="table" w:styleId="a4">
    <w:name w:val="Table Grid"/>
    <w:basedOn w:val="a1"/>
    <w:uiPriority w:val="39"/>
    <w:rsid w:val="0037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4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6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B032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A489-32EC-4AB2-82C2-495C6C13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Тян</dc:creator>
  <cp:keywords/>
  <dc:description/>
  <cp:lastModifiedBy>Правовое Управление Приемная</cp:lastModifiedBy>
  <cp:revision>11</cp:revision>
  <cp:lastPrinted>2019-03-06T13:41:00Z</cp:lastPrinted>
  <dcterms:created xsi:type="dcterms:W3CDTF">2018-10-22T08:12:00Z</dcterms:created>
  <dcterms:modified xsi:type="dcterms:W3CDTF">2019-03-06T13:41:00Z</dcterms:modified>
</cp:coreProperties>
</file>