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800A6" w:rsidRPr="00CE5F4E" w:rsidTr="007800A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67DE2" w:rsidRPr="00367DE2" w:rsidRDefault="00367DE2" w:rsidP="00367D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tbl>
            <w:tblPr>
              <w:tblpPr w:leftFromText="180" w:rightFromText="180" w:vertAnchor="text" w:horzAnchor="margin" w:tblpY="338"/>
              <w:tblOverlap w:val="never"/>
              <w:tblW w:w="10206" w:type="dxa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03"/>
              <w:gridCol w:w="5103"/>
            </w:tblGrid>
            <w:tr w:rsidR="00C236C5" w:rsidTr="00136395">
              <w:trPr>
                <w:trHeight w:val="992"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</w:t>
                  </w:r>
                </w:p>
                <w:p w:rsidR="00C236C5" w:rsidRPr="009B515C" w:rsidRDefault="00A527DF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Краснокадкинского</w:t>
                  </w:r>
                  <w:r w:rsidR="00C236C5"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сельского поселения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C236C5" w:rsidRPr="009B515C" w:rsidRDefault="00C236C5" w:rsidP="00990769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42355</w:t>
                  </w:r>
                  <w:r w:rsidR="00A527DF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8</w:t>
                  </w:r>
                  <w:r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, Нижнекамский район, </w:t>
                  </w:r>
                </w:p>
                <w:p w:rsidR="00C236C5" w:rsidRPr="009B515C" w:rsidRDefault="00C236C5" w:rsidP="00990769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с. </w:t>
                  </w:r>
                  <w:r w:rsidR="00A527DF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Верхние Челны</w:t>
                  </w:r>
                  <w:r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 ул. Молодежная,1</w:t>
                  </w:r>
                  <w:r w:rsidR="00A527DF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3</w:t>
                  </w:r>
                </w:p>
                <w:p w:rsidR="00C236C5" w:rsidRPr="009B515C" w:rsidRDefault="00C236C5" w:rsidP="009907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Түбән Кама муниципаль районы</w:t>
                  </w:r>
                </w:p>
                <w:p w:rsidR="00C236C5" w:rsidRPr="009B515C" w:rsidRDefault="00C236C5" w:rsidP="00990769">
                  <w:pPr>
                    <w:tabs>
                      <w:tab w:val="center" w:pos="2562"/>
                      <w:tab w:val="right" w:pos="5124"/>
                    </w:tabs>
                    <w:spacing w:after="0" w:line="300" w:lineRule="exact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ab/>
                  </w:r>
                  <w:r w:rsidR="00A527DF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Кызыл Чапчак </w:t>
                  </w: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авыл жирлеге</w:t>
                  </w: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ab/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C236C5" w:rsidRPr="009B515C" w:rsidRDefault="00C236C5" w:rsidP="0099076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42355</w:t>
                  </w:r>
                  <w:r w:rsidR="00A527DF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8</w:t>
                  </w:r>
                  <w:r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, Түбән Кама  районы, </w:t>
                  </w:r>
                </w:p>
                <w:p w:rsidR="00C236C5" w:rsidRPr="009B515C" w:rsidRDefault="00A527DF" w:rsidP="0099076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Югары Чаллы</w:t>
                  </w:r>
                  <w:r w:rsidR="00C236C5"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 авылы</w:t>
                  </w:r>
                  <w:r w:rsidR="00C236C5" w:rsidRPr="009B515C">
                    <w:rPr>
                      <w:rFonts w:ascii="Times New Roman" w:hAnsi="Times New Roman" w:cs="Times New Roman"/>
                      <w:sz w:val="20"/>
                      <w:szCs w:val="24"/>
                      <w:lang w:val="tt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Яшьләр</w:t>
                  </w:r>
                  <w:r w:rsidR="00C236C5"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 урамы, 1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3</w:t>
                  </w:r>
                </w:p>
              </w:tc>
            </w:tr>
            <w:tr w:rsidR="00C236C5" w:rsidTr="00136395">
              <w:trPr>
                <w:trHeight w:val="310"/>
              </w:trPr>
              <w:tc>
                <w:tcPr>
                  <w:tcW w:w="1020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C236C5" w:rsidRPr="009B515C" w:rsidRDefault="00C236C5" w:rsidP="00A527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тел./факс (8555) 44-</w:t>
                  </w:r>
                  <w:r w:rsidR="00A527DF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50</w:t>
                  </w:r>
                  <w:r w:rsidRPr="009B515C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-</w:t>
                  </w:r>
                  <w:r w:rsidR="00A527DF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20</w:t>
                  </w:r>
                  <w:r w:rsidRPr="009B515C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электронный адрес: </w:t>
                  </w:r>
                  <w:hyperlink r:id="rId8" w:history="1">
                    <w:r w:rsidR="00A527DF" w:rsidRPr="00852864">
                      <w:rPr>
                        <w:rStyle w:val="a3"/>
                        <w:rFonts w:ascii="Times New Roman" w:hAnsi="Times New Roman" w:cs="Times New Roman"/>
                        <w:bCs/>
                        <w:color w:val="auto"/>
                        <w:sz w:val="20"/>
                        <w:u w:val="none"/>
                        <w:lang w:val="en-US"/>
                      </w:rPr>
                      <w:t>Krasnokadkinskoe</w:t>
                    </w:r>
                    <w:r w:rsidR="00A527DF" w:rsidRPr="00852864">
                      <w:rPr>
                        <w:rStyle w:val="a3"/>
                        <w:rFonts w:ascii="Times New Roman" w:hAnsi="Times New Roman" w:cs="Times New Roman"/>
                        <w:bCs/>
                        <w:color w:val="auto"/>
                        <w:sz w:val="20"/>
                        <w:u w:val="none"/>
                      </w:rPr>
                      <w:t>.sp@tatar.ru</w:t>
                    </w:r>
                  </w:hyperlink>
                  <w:r w:rsidRPr="0085286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, </w:t>
                  </w:r>
                  <w:r w:rsidRPr="009B515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сайт: </w:t>
                  </w:r>
                  <w:r w:rsidRPr="009B515C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www</w:t>
                  </w:r>
                  <w:r w:rsidRPr="009B515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  <w:r w:rsidR="00A527DF" w:rsidRPr="00534401">
                    <w:t xml:space="preserve"> </w:t>
                  </w:r>
                  <w:r w:rsidR="00A527D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k</w:t>
                  </w:r>
                  <w:r w:rsidR="00A527DF" w:rsidRPr="00A527D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rasnokadkinskoe</w:t>
                  </w:r>
                  <w:r w:rsidR="00A527DF" w:rsidRPr="00A527D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9B515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-sp.ru</w:t>
                  </w:r>
                </w:p>
              </w:tc>
            </w:tr>
          </w:tbl>
          <w:p w:rsidR="009B515C" w:rsidRPr="009B515C" w:rsidRDefault="009B515C" w:rsidP="00C2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0A6" w:rsidRDefault="007800A6" w:rsidP="0050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822B1E" w:rsidP="005043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 </w:t>
            </w:r>
            <w:r w:rsidR="007800A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РЕШЕНИЕ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</w:t>
            </w:r>
            <w:r w:rsidR="007800A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7800A6" w:rsidRDefault="007800A6" w:rsidP="00367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Pr="00852864" w:rsidRDefault="007800A6" w:rsidP="0050430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 </w:t>
            </w:r>
            <w:r w:rsidR="00A527DF" w:rsidRPr="0085286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  <w:r w:rsidR="00A527DF" w:rsidRPr="008528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.201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г.                                                                                               </w:t>
            </w:r>
            <w:r w:rsidR="0085286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</w:t>
            </w:r>
            <w:r w:rsidR="00367DE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внесении  изменений и дополнений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в Устав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527DF">
              <w:rPr>
                <w:rFonts w:ascii="Times New Roman" w:hAnsi="Times New Roman" w:cs="Times New Roman"/>
                <w:b/>
                <w:sz w:val="28"/>
                <w:szCs w:val="28"/>
              </w:rPr>
              <w:t>Краснокадкинское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сельское поселение»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Нижнекамского муниципального района 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 Татарстан</w:t>
            </w:r>
            <w:bookmarkEnd w:id="0"/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6 октября 2003 года №131-ФЗ "Об общих принципах ор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местного самоуправления в Российской Федерации", Уставом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A527DF">
              <w:rPr>
                <w:rFonts w:ascii="Times New Roman" w:hAnsi="Times New Roman" w:cs="Times New Roman"/>
                <w:sz w:val="28"/>
                <w:szCs w:val="28"/>
              </w:rPr>
              <w:t>Краснокадкинское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 в целях приведения Устава сельского Поселения в соответствие с действующим законода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тельством Совет </w:t>
            </w:r>
            <w:r w:rsidR="00A527DF">
              <w:rPr>
                <w:rFonts w:ascii="Times New Roman" w:hAnsi="Times New Roman" w:cs="Times New Roman"/>
                <w:sz w:val="28"/>
                <w:szCs w:val="28"/>
              </w:rPr>
              <w:t>Краснокадкинского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решает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Внести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A527DF">
              <w:rPr>
                <w:rFonts w:ascii="Times New Roman" w:hAnsi="Times New Roman" w:cs="Times New Roman"/>
                <w:sz w:val="28"/>
                <w:szCs w:val="28"/>
              </w:rPr>
              <w:t>Краснокадкинское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изменения и дополнения согласно Приложению.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Направить настоящее решение  для государственной регистрации в установленном законодательством порядке.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Обнародовать настоящее решение после его государственной регистрации.</w:t>
            </w:r>
          </w:p>
          <w:p w:rsidR="00136395" w:rsidRDefault="00136395" w:rsidP="0013639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8B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в порядке, предусмотренном законодательством.</w:t>
            </w: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D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решения оставляю за собой.</w:t>
            </w:r>
          </w:p>
          <w:p w:rsidR="00136395" w:rsidRPr="00E313EC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136395" w:rsidRPr="00A527DF" w:rsidRDefault="00A527DF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Краснокадкинского</w:t>
            </w:r>
            <w:r w:rsidR="00136395"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="00136395" w:rsidRPr="00A527DF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                         </w:t>
            </w:r>
            <w:r w:rsidR="00822B1E" w:rsidRPr="00A527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Б.В.Ильдарханов</w:t>
            </w:r>
          </w:p>
          <w:p w:rsidR="00D7570B" w:rsidRPr="00A527DF" w:rsidRDefault="00D7570B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D7570B" w:rsidRDefault="00D7570B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</w:t>
            </w:r>
            <w:r w:rsidR="00A527DF">
              <w:rPr>
                <w:rFonts w:ascii="Times New Roman" w:hAnsi="Times New Roman" w:cs="Times New Roman"/>
              </w:rPr>
              <w:t>Краснокадкинского</w:t>
            </w: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сельского поселения  </w:t>
            </w: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D">
              <w:rPr>
                <w:rFonts w:ascii="Times New Roman" w:hAnsi="Times New Roman" w:cs="Times New Roman"/>
              </w:rPr>
              <w:lastRenderedPageBreak/>
              <w:t xml:space="preserve">от  </w:t>
            </w:r>
            <w:r w:rsidR="00A527DF">
              <w:rPr>
                <w:rFonts w:ascii="Times New Roman" w:hAnsi="Times New Roman" w:cs="Times New Roman"/>
              </w:rPr>
              <w:t>07</w:t>
            </w:r>
            <w:r w:rsidRPr="00BE30AD">
              <w:rPr>
                <w:rFonts w:ascii="Times New Roman" w:hAnsi="Times New Roman" w:cs="Times New Roman"/>
              </w:rPr>
              <w:t>.0</w:t>
            </w:r>
            <w:r w:rsidR="00A527DF">
              <w:rPr>
                <w:rFonts w:ascii="Times New Roman" w:hAnsi="Times New Roman" w:cs="Times New Roman"/>
              </w:rPr>
              <w:t>3</w:t>
            </w:r>
            <w:r w:rsidRPr="00BE30A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BE30AD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B2865">
              <w:rPr>
                <w:rFonts w:ascii="Times New Roman" w:hAnsi="Times New Roman" w:cs="Times New Roman"/>
              </w:rPr>
              <w:t>__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7E6A61" w:rsidRDefault="00136395" w:rsidP="00136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Внести 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A527DF">
              <w:rPr>
                <w:rFonts w:ascii="Times New Roman" w:hAnsi="Times New Roman" w:cs="Times New Roman"/>
                <w:sz w:val="28"/>
                <w:szCs w:val="28"/>
              </w:rPr>
              <w:t>Краснокадкинское</w:t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Нижнекамского муниципального района Республики Татарстан следующие изменения:</w:t>
            </w: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48B" w:rsidRPr="00EC298D" w:rsidRDefault="008A348B" w:rsidP="00686B0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6 «Вопросы местного значения Поселения»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подпункт 14 пункта 1 изложить в следующей редакции:</w:t>
            </w:r>
          </w:p>
          <w:p w:rsidR="000D18C0" w:rsidRPr="00EC298D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0D18C0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) участие в организации деятельности по накоплению (в том числе раздельному накоплению) и транспортированию</w:t>
            </w:r>
            <w:r w:rsidR="00A52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твердых коммунальных отходов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Pr="00EC298D" w:rsidRDefault="008A348B" w:rsidP="008A3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1150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7 «Права органов местного самоуправления Поселения на решение вопросов, не отнесённых к вопросам местного значения Поселения»</w:t>
            </w:r>
            <w:r w:rsidR="00F1115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11150" w:rsidRDefault="00F11150" w:rsidP="00F1115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подпункт 13 пункта 1 изложить в следующей редакции:  </w:t>
            </w:r>
          </w:p>
          <w:p w:rsidR="00F11150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«13) 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деятельности по обращению с животными без владельцев, обитающими на территории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Pr="00EC298D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 1 дополнить подпунктом 16 следующего содержания:</w:t>
            </w:r>
          </w:p>
          <w:p w:rsidR="00686B0B" w:rsidRPr="00EC298D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«16) осуществление мероприятий по защите прав потребителей, предусмотренных Законом Российской Федерации от 7 февраля 1992 года № 2300</w:t>
            </w:r>
            <w:r w:rsidR="00A527DF">
              <w:rPr>
                <w:rFonts w:ascii="Times New Roman" w:hAnsi="Times New Roman" w:cs="Times New Roman"/>
                <w:bCs/>
                <w:sz w:val="28"/>
                <w:szCs w:val="28"/>
              </w:rPr>
              <w:t>-1 «О защите прав потребителей»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Default="008A348B" w:rsidP="000D18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18C0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 статье 8 «</w:t>
            </w:r>
            <w:r w:rsidRPr="00686B0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Поселения в межмуниципальном сотрудничестве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в пункте  2 слово «закрытых» заменить словом «непубличных».</w:t>
            </w:r>
          </w:p>
          <w:p w:rsidR="00686B0B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692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статье </w:t>
            </w:r>
            <w:r w:rsidR="005F7A9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главы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подпункт</w:t>
            </w:r>
            <w:r w:rsidR="00852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пункта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находящимися в муниципальной собственности акциями (долями участия в уставном капитале); иных случаев, предусмотренных федеральными законами;».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6395" w:rsidRDefault="007751F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. В статье 47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 исполнительного комитета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04F68" w:rsidRDefault="0013639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абзац 11 подпункта 6 </w:t>
            </w:r>
            <w:r w:rsidR="00AF77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пункта 1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изложить в следующей редакции:</w:t>
            </w:r>
          </w:p>
          <w:p w:rsidR="00004F68" w:rsidRDefault="00AF77A2" w:rsidP="0091469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участвует в организации деятельности по накоплению (в том числе раздельному накоплению) и транспортированию твердых коммунальных отходов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30E09" w:rsidRDefault="00136395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абзац шестой подпункта 8 пункта 1 </w:t>
            </w:r>
            <w:r w:rsidR="00B30E09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словами следующего содержания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30E09" w:rsidRPr="00B30E09" w:rsidRDefault="00B30E09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, организует подготовку кадров для муниципальной службы в порядке, предусмотренном законодательством Российской Федерации об образовании и </w:t>
            </w:r>
            <w:hyperlink r:id="rId9" w:history="1">
              <w:r w:rsidRPr="00B30E09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муниципальной службе».</w:t>
            </w:r>
          </w:p>
          <w:p w:rsidR="00B30E09" w:rsidRDefault="00B30E0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четвертом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11 пункта 1 слова «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>предусмотренных пунктом 7 час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ти 1 статьи 6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на слова «предусмотренных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пунктами </w:t>
            </w:r>
            <w:r w:rsidR="005A7710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18,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пункта 1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статьи 6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C208A" w:rsidRDefault="006C208A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абзац 14 пункта 2 </w:t>
            </w:r>
            <w:r w:rsidR="003B5289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3B5289" w:rsidRDefault="003B528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обращению с животными без 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ьцев, обитающими на территории П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  <w:r w:rsidR="0049474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9474D" w:rsidRDefault="0049474D" w:rsidP="0049474D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пункт 2 дополнить абзацем следующего содержания:</w:t>
            </w:r>
          </w:p>
          <w:p w:rsidR="0049474D" w:rsidRPr="00EC298D" w:rsidRDefault="0049474D" w:rsidP="0049474D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6C208A" w:rsidRPr="00D916B1" w:rsidRDefault="006C208A" w:rsidP="006C208A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B1" w:rsidRDefault="007751F5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84 «</w:t>
            </w:r>
            <w:r w:rsidR="001653A4" w:rsidRPr="001653A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вступления в силу Устава Поселения, решения о внесении изменений в настоящий Устав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D916B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320A4" w:rsidRDefault="00D916B1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3 после слов «структуру органов местного самоуправления,» дополнить словами «числен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ный состав депутатов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Совета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,».</w:t>
            </w:r>
          </w:p>
          <w:p w:rsidR="001966E7" w:rsidRDefault="00D916B1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подпункт 1 пункта 4 </w:t>
            </w:r>
            <w:r w:rsid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решением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подписанным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Главой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1966E7" w:rsidRPr="003E583A" w:rsidRDefault="001966E7" w:rsidP="003E583A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подпункт 2 пункта 4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отдельным нормативным правовым актом, принятым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Советом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подписанным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лавой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этом случае на данном правовом акте проставляются реквизиты решения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его принятии. Включение в такое решение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переходных положений и (или) норм о вступлении в силу изменений и дополнений, вносимых 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, не допускается.</w:t>
            </w:r>
          </w:p>
          <w:p w:rsidR="001966E7" w:rsidRDefault="00C8401A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в пункте 5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словосочетание «устав муниципального образования»</w:t>
            </w:r>
            <w:r w:rsidR="00EA7D35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заменить словосочетанием «Устав Поселения»</w:t>
            </w:r>
            <w:r w:rsidR="00D70A2F">
              <w:t xml:space="preserve"> </w:t>
            </w:r>
            <w:r w:rsidR="00D70A2F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45D51" w:rsidRDefault="00745D51" w:rsidP="00494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0A6" w:rsidRPr="002F34A0" w:rsidRDefault="007800A6" w:rsidP="00852864">
            <w:pPr>
              <w:spacing w:after="0" w:line="220" w:lineRule="exact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</w:tbl>
    <w:p w:rsidR="00C462ED" w:rsidRPr="00C462ED" w:rsidRDefault="00C462ED" w:rsidP="008D4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745D51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4B" w:rsidRDefault="0073244B" w:rsidP="00DA1DD1">
      <w:pPr>
        <w:spacing w:after="0" w:line="240" w:lineRule="auto"/>
      </w:pPr>
      <w:r>
        <w:separator/>
      </w:r>
    </w:p>
  </w:endnote>
  <w:endnote w:type="continuationSeparator" w:id="0">
    <w:p w:rsidR="0073244B" w:rsidRDefault="0073244B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313"/>
      <w:docPartObj>
        <w:docPartGallery w:val="Page Numbers (Bottom of Page)"/>
        <w:docPartUnique/>
      </w:docPartObj>
    </w:sdtPr>
    <w:sdtEndPr/>
    <w:sdtContent>
      <w:p w:rsidR="00A612E2" w:rsidRDefault="00A828E3">
        <w:pPr>
          <w:pStyle w:val="a7"/>
          <w:jc w:val="right"/>
        </w:pPr>
        <w:r>
          <w:rPr>
            <w:noProof/>
          </w:rPr>
          <w:fldChar w:fldCharType="begin"/>
        </w:r>
        <w:r w:rsidR="003A23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C78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12E2" w:rsidRDefault="00A61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4B" w:rsidRDefault="0073244B" w:rsidP="00DA1DD1">
      <w:pPr>
        <w:spacing w:after="0" w:line="240" w:lineRule="auto"/>
      </w:pPr>
      <w:r>
        <w:separator/>
      </w:r>
    </w:p>
  </w:footnote>
  <w:footnote w:type="continuationSeparator" w:id="0">
    <w:p w:rsidR="0073244B" w:rsidRDefault="0073244B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B7D13"/>
    <w:multiLevelType w:val="hybridMultilevel"/>
    <w:tmpl w:val="3E2E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F68"/>
    <w:rsid w:val="0007052A"/>
    <w:rsid w:val="00090572"/>
    <w:rsid w:val="000909D3"/>
    <w:rsid w:val="00097E45"/>
    <w:rsid w:val="000A22E4"/>
    <w:rsid w:val="000A5DDA"/>
    <w:rsid w:val="000C53CF"/>
    <w:rsid w:val="000D18C0"/>
    <w:rsid w:val="000D2182"/>
    <w:rsid w:val="000E6551"/>
    <w:rsid w:val="000F6428"/>
    <w:rsid w:val="001068BA"/>
    <w:rsid w:val="001104F6"/>
    <w:rsid w:val="0013587A"/>
    <w:rsid w:val="00136395"/>
    <w:rsid w:val="00137CC7"/>
    <w:rsid w:val="001617A7"/>
    <w:rsid w:val="001653A4"/>
    <w:rsid w:val="001966E7"/>
    <w:rsid w:val="001A14A5"/>
    <w:rsid w:val="001A3C0B"/>
    <w:rsid w:val="001B0D76"/>
    <w:rsid w:val="001D367C"/>
    <w:rsid w:val="001E1C1E"/>
    <w:rsid w:val="001E594B"/>
    <w:rsid w:val="001F5C9D"/>
    <w:rsid w:val="00202FD5"/>
    <w:rsid w:val="00203B2C"/>
    <w:rsid w:val="0023093C"/>
    <w:rsid w:val="00253D36"/>
    <w:rsid w:val="002E6604"/>
    <w:rsid w:val="002F34A0"/>
    <w:rsid w:val="00305A4F"/>
    <w:rsid w:val="00325EFF"/>
    <w:rsid w:val="00326AEE"/>
    <w:rsid w:val="0033711E"/>
    <w:rsid w:val="00367DE2"/>
    <w:rsid w:val="00370C12"/>
    <w:rsid w:val="003737E7"/>
    <w:rsid w:val="003A0DCE"/>
    <w:rsid w:val="003A2392"/>
    <w:rsid w:val="003A28AC"/>
    <w:rsid w:val="003A30F2"/>
    <w:rsid w:val="003B4616"/>
    <w:rsid w:val="003B5289"/>
    <w:rsid w:val="003C6D97"/>
    <w:rsid w:val="003D7DB9"/>
    <w:rsid w:val="003E583A"/>
    <w:rsid w:val="004272A4"/>
    <w:rsid w:val="00436D30"/>
    <w:rsid w:val="0044612F"/>
    <w:rsid w:val="00473D86"/>
    <w:rsid w:val="00476ED8"/>
    <w:rsid w:val="00492543"/>
    <w:rsid w:val="0049358A"/>
    <w:rsid w:val="0049474D"/>
    <w:rsid w:val="004C6C27"/>
    <w:rsid w:val="004E4C07"/>
    <w:rsid w:val="004E5858"/>
    <w:rsid w:val="004F6922"/>
    <w:rsid w:val="005014A6"/>
    <w:rsid w:val="0050430B"/>
    <w:rsid w:val="005320A4"/>
    <w:rsid w:val="00593022"/>
    <w:rsid w:val="005A07EB"/>
    <w:rsid w:val="005A7710"/>
    <w:rsid w:val="005B2434"/>
    <w:rsid w:val="005D6421"/>
    <w:rsid w:val="005D7BEF"/>
    <w:rsid w:val="005F7A91"/>
    <w:rsid w:val="00601AFB"/>
    <w:rsid w:val="00661F11"/>
    <w:rsid w:val="00673DEF"/>
    <w:rsid w:val="00681EC4"/>
    <w:rsid w:val="006855B4"/>
    <w:rsid w:val="00686B0B"/>
    <w:rsid w:val="00696B54"/>
    <w:rsid w:val="006B4709"/>
    <w:rsid w:val="006C208A"/>
    <w:rsid w:val="006C32F5"/>
    <w:rsid w:val="006C7813"/>
    <w:rsid w:val="006F1FF0"/>
    <w:rsid w:val="00702CE0"/>
    <w:rsid w:val="007054F4"/>
    <w:rsid w:val="00710BD3"/>
    <w:rsid w:val="0073244B"/>
    <w:rsid w:val="00745D51"/>
    <w:rsid w:val="00745E43"/>
    <w:rsid w:val="007751F5"/>
    <w:rsid w:val="00776CAF"/>
    <w:rsid w:val="007800A6"/>
    <w:rsid w:val="0078121B"/>
    <w:rsid w:val="00792EB1"/>
    <w:rsid w:val="007965C7"/>
    <w:rsid w:val="007D2987"/>
    <w:rsid w:val="007D2AF4"/>
    <w:rsid w:val="007F47EC"/>
    <w:rsid w:val="00822B1E"/>
    <w:rsid w:val="00841A9D"/>
    <w:rsid w:val="00852864"/>
    <w:rsid w:val="008772EB"/>
    <w:rsid w:val="008800CA"/>
    <w:rsid w:val="0089302C"/>
    <w:rsid w:val="008A348B"/>
    <w:rsid w:val="008B2C0A"/>
    <w:rsid w:val="008C2490"/>
    <w:rsid w:val="008C32CD"/>
    <w:rsid w:val="008D427D"/>
    <w:rsid w:val="008F5962"/>
    <w:rsid w:val="00914692"/>
    <w:rsid w:val="00916B83"/>
    <w:rsid w:val="00935D63"/>
    <w:rsid w:val="00955C72"/>
    <w:rsid w:val="009805B3"/>
    <w:rsid w:val="0099498B"/>
    <w:rsid w:val="009B2865"/>
    <w:rsid w:val="009B515C"/>
    <w:rsid w:val="009D5C7C"/>
    <w:rsid w:val="00A05101"/>
    <w:rsid w:val="00A05821"/>
    <w:rsid w:val="00A12FDC"/>
    <w:rsid w:val="00A42712"/>
    <w:rsid w:val="00A464C7"/>
    <w:rsid w:val="00A527DF"/>
    <w:rsid w:val="00A612E2"/>
    <w:rsid w:val="00A62128"/>
    <w:rsid w:val="00A744CB"/>
    <w:rsid w:val="00A828E3"/>
    <w:rsid w:val="00A875EC"/>
    <w:rsid w:val="00AA4677"/>
    <w:rsid w:val="00AC0A78"/>
    <w:rsid w:val="00AD3344"/>
    <w:rsid w:val="00AE6F43"/>
    <w:rsid w:val="00AF77A2"/>
    <w:rsid w:val="00B04797"/>
    <w:rsid w:val="00B25F69"/>
    <w:rsid w:val="00B30E09"/>
    <w:rsid w:val="00B53A6E"/>
    <w:rsid w:val="00B709B2"/>
    <w:rsid w:val="00B71D07"/>
    <w:rsid w:val="00B76E3D"/>
    <w:rsid w:val="00B827DE"/>
    <w:rsid w:val="00B924F7"/>
    <w:rsid w:val="00B93F4A"/>
    <w:rsid w:val="00BA2129"/>
    <w:rsid w:val="00BA6296"/>
    <w:rsid w:val="00BE27E8"/>
    <w:rsid w:val="00C01DEE"/>
    <w:rsid w:val="00C109A6"/>
    <w:rsid w:val="00C17416"/>
    <w:rsid w:val="00C236C5"/>
    <w:rsid w:val="00C27BD5"/>
    <w:rsid w:val="00C33256"/>
    <w:rsid w:val="00C345DD"/>
    <w:rsid w:val="00C462ED"/>
    <w:rsid w:val="00C546D7"/>
    <w:rsid w:val="00C7321C"/>
    <w:rsid w:val="00C7370D"/>
    <w:rsid w:val="00C8401A"/>
    <w:rsid w:val="00CC7AC4"/>
    <w:rsid w:val="00CD61A6"/>
    <w:rsid w:val="00CD7A1F"/>
    <w:rsid w:val="00CE5F4E"/>
    <w:rsid w:val="00D0055E"/>
    <w:rsid w:val="00D178DF"/>
    <w:rsid w:val="00D42155"/>
    <w:rsid w:val="00D57F71"/>
    <w:rsid w:val="00D70A2F"/>
    <w:rsid w:val="00D70A38"/>
    <w:rsid w:val="00D7570B"/>
    <w:rsid w:val="00D8519E"/>
    <w:rsid w:val="00D916B1"/>
    <w:rsid w:val="00DA1DD1"/>
    <w:rsid w:val="00DB3F80"/>
    <w:rsid w:val="00DD1A19"/>
    <w:rsid w:val="00DD30DD"/>
    <w:rsid w:val="00DE7B26"/>
    <w:rsid w:val="00E03419"/>
    <w:rsid w:val="00E666E7"/>
    <w:rsid w:val="00E7255B"/>
    <w:rsid w:val="00EA3FA2"/>
    <w:rsid w:val="00EA7D35"/>
    <w:rsid w:val="00EC298D"/>
    <w:rsid w:val="00ED3779"/>
    <w:rsid w:val="00F04446"/>
    <w:rsid w:val="00F061F2"/>
    <w:rsid w:val="00F11150"/>
    <w:rsid w:val="00F133BD"/>
    <w:rsid w:val="00F163B2"/>
    <w:rsid w:val="00F20861"/>
    <w:rsid w:val="00F34F7C"/>
    <w:rsid w:val="00F62D47"/>
    <w:rsid w:val="00F86ED9"/>
    <w:rsid w:val="00F97080"/>
    <w:rsid w:val="00FA60CE"/>
    <w:rsid w:val="00FC07B3"/>
    <w:rsid w:val="00FC64CB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6C62B-0689-436A-9539-0448DBA8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kadkinskoe.sp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692CF26A1768F32A02FAA9C7AC9B871FEC0E289050FFC1960028E0C41811A85BE311951793467797765B4EFEC8F7EB56BCD6B85BT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DA628-EECD-46E5-A874-DAEBA827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2019-03-12T07:21:00Z</cp:lastPrinted>
  <dcterms:created xsi:type="dcterms:W3CDTF">2019-03-12T13:39:00Z</dcterms:created>
  <dcterms:modified xsi:type="dcterms:W3CDTF">2019-03-12T13:39:00Z</dcterms:modified>
</cp:coreProperties>
</file>