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CA4" w:rsidRPr="002A18CD" w:rsidRDefault="00235874">
      <w:pPr>
        <w:rPr>
          <w:color w:val="auto"/>
          <w:sz w:val="2"/>
          <w:szCs w:val="2"/>
        </w:rPr>
      </w:pPr>
      <w:r w:rsidRPr="002A18CD">
        <w:rPr>
          <w:noProof/>
          <w:color w:val="auto"/>
          <w:lang w:bidi="ar-SA"/>
        </w:rPr>
        <w:drawing>
          <wp:anchor distT="0" distB="0" distL="309880" distR="283210" simplePos="0" relativeHeight="377487104" behindDoc="0" locked="0" layoutInCell="1" allowOverlap="1">
            <wp:simplePos x="0" y="0"/>
            <wp:positionH relativeFrom="margin">
              <wp:posOffset>2999740</wp:posOffset>
            </wp:positionH>
            <wp:positionV relativeFrom="paragraph">
              <wp:posOffset>-71755</wp:posOffset>
            </wp:positionV>
            <wp:extent cx="568800" cy="705600"/>
            <wp:effectExtent l="0" t="0" r="3175" b="0"/>
            <wp:wrapNone/>
            <wp:docPr id="2" name="Рисунок 2" descr="C:\Users\60F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0F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6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7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184A" w:rsidRPr="002A18CD" w:rsidRDefault="00C7184A">
      <w:pPr>
        <w:pStyle w:val="30"/>
        <w:shd w:val="clear" w:color="auto" w:fill="auto"/>
        <w:rPr>
          <w:color w:val="auto"/>
        </w:rPr>
      </w:pPr>
    </w:p>
    <w:p w:rsidR="00A435E7" w:rsidRPr="00A932C6" w:rsidRDefault="00A435E7" w:rsidP="00705BE6">
      <w:pPr>
        <w:pStyle w:val="30"/>
        <w:spacing w:line="240" w:lineRule="atLeast"/>
        <w:ind w:left="-567" w:right="-527"/>
        <w:rPr>
          <w:rFonts w:ascii="Times New Roman" w:hAnsi="Times New Roman" w:cs="Times New Roman"/>
          <w:color w:val="auto"/>
          <w:sz w:val="21"/>
          <w:szCs w:val="21"/>
        </w:rPr>
      </w:pPr>
      <w:r w:rsidRPr="00D470CB">
        <w:rPr>
          <w:rFonts w:ascii="Times New Roman" w:hAnsi="Times New Roman" w:cs="Times New Roman"/>
          <w:color w:val="auto"/>
          <w:sz w:val="21"/>
          <w:szCs w:val="21"/>
        </w:rPr>
        <w:t>И</w:t>
      </w:r>
      <w:r w:rsidRPr="00A932C6">
        <w:rPr>
          <w:rFonts w:ascii="Times New Roman" w:hAnsi="Times New Roman" w:cs="Times New Roman"/>
          <w:color w:val="auto"/>
          <w:sz w:val="21"/>
          <w:szCs w:val="21"/>
        </w:rPr>
        <w:t>СПОЛНИТЕЛЬНЫЙ КОМИТЕТ</w:t>
      </w:r>
    </w:p>
    <w:p w:rsidR="00A435E7" w:rsidRPr="00A932C6" w:rsidRDefault="00A435E7" w:rsidP="00705BE6">
      <w:pPr>
        <w:pStyle w:val="30"/>
        <w:spacing w:line="240" w:lineRule="atLeast"/>
        <w:ind w:left="-567" w:right="-527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ВЫСОКОГОРСКОГО МУНИЦИПАЛЬНОГО</w:t>
      </w:r>
    </w:p>
    <w:p w:rsidR="008252BD" w:rsidRPr="00A932C6" w:rsidRDefault="00A435E7" w:rsidP="00705BE6">
      <w:pPr>
        <w:pStyle w:val="30"/>
        <w:shd w:val="clear" w:color="auto" w:fill="auto"/>
        <w:spacing w:line="240" w:lineRule="atLeast"/>
        <w:ind w:left="-567" w:right="-527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РАЙОНА РЕСПУБЛИКИ ТАТАРСТАН</w:t>
      </w:r>
    </w:p>
    <w:p w:rsidR="00705BE6" w:rsidRDefault="00705BE6" w:rsidP="00705BE6">
      <w:pPr>
        <w:pStyle w:val="20"/>
        <w:tabs>
          <w:tab w:val="left" w:pos="5467"/>
        </w:tabs>
        <w:spacing w:line="240" w:lineRule="exact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</w:p>
    <w:p w:rsidR="00A435E7" w:rsidRPr="00A932C6" w:rsidRDefault="00A435E7" w:rsidP="00705BE6">
      <w:pPr>
        <w:pStyle w:val="20"/>
        <w:tabs>
          <w:tab w:val="left" w:pos="5467"/>
        </w:tabs>
        <w:spacing w:line="240" w:lineRule="exact"/>
        <w:ind w:right="255"/>
        <w:jc w:val="center"/>
        <w:rPr>
          <w:rFonts w:ascii="Times New Roman" w:hAnsi="Times New Roman" w:cs="Times New Roman"/>
          <w:b/>
          <w:bCs/>
          <w:color w:val="auto"/>
          <w:sz w:val="21"/>
          <w:szCs w:val="21"/>
        </w:rPr>
        <w:sectPr w:rsidR="00A435E7" w:rsidRPr="00A932C6" w:rsidSect="00BD2ED8">
          <w:headerReference w:type="default" r:id="rId10"/>
          <w:pgSz w:w="11900" w:h="16840"/>
          <w:pgMar w:top="1134" w:right="567" w:bottom="1134" w:left="1134" w:header="0" w:footer="6" w:gutter="0"/>
          <w:cols w:num="2" w:space="71" w:equalWidth="0">
            <w:col w:w="4437" w:space="1680"/>
            <w:col w:w="4083"/>
          </w:cols>
          <w:noEndnote/>
          <w:docGrid w:linePitch="360"/>
        </w:sectPr>
      </w:pP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t>ТАТАРСТАН РЕСПУБЛИКАСЫ</w:t>
      </w: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br/>
        <w:t>БИЕКТАУ МУНИЦИПАЛЕ РАЙОНЫ</w:t>
      </w: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br/>
        <w:t>БАШКАРМА КОМИТЕТЫ</w:t>
      </w:r>
    </w:p>
    <w:p w:rsidR="00562CA4" w:rsidRPr="00705BE6" w:rsidRDefault="00577321" w:rsidP="00705BE6">
      <w:pPr>
        <w:pStyle w:val="20"/>
        <w:shd w:val="clear" w:color="auto" w:fill="auto"/>
        <w:tabs>
          <w:tab w:val="left" w:pos="5467"/>
        </w:tabs>
        <w:spacing w:line="240" w:lineRule="exact"/>
        <w:ind w:left="-284"/>
        <w:rPr>
          <w:rFonts w:ascii="Times New Roman" w:eastAsia="Yu Gothic UI Semilight" w:hAnsi="Times New Roman" w:cs="Times New Roman"/>
          <w:color w:val="auto"/>
          <w:sz w:val="19"/>
          <w:szCs w:val="19"/>
        </w:rPr>
      </w:pPr>
      <w:r>
        <w:rPr>
          <w:rFonts w:ascii="Times New Roman" w:eastAsia="Yu Gothic UI Semilight" w:hAnsi="Times New Roman" w:cs="Times New Roman"/>
          <w:color w:val="auto"/>
          <w:sz w:val="19"/>
          <w:szCs w:val="19"/>
        </w:rPr>
        <w:lastRenderedPageBreak/>
        <w:t xml:space="preserve">   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Кооперативная ул</w:t>
      </w:r>
      <w:r w:rsidR="00213682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., 5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, пос. ж/д станция Высокая Гора,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ab/>
      </w:r>
      <w:r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Кооперативная ур., 5, Биектау т/ю станциясе поселогы,</w:t>
      </w:r>
    </w:p>
    <w:p w:rsidR="00562CA4" w:rsidRPr="00705BE6" w:rsidRDefault="00645BDA" w:rsidP="00705BE6">
      <w:pPr>
        <w:pStyle w:val="20"/>
        <w:shd w:val="clear" w:color="auto" w:fill="auto"/>
        <w:tabs>
          <w:tab w:val="left" w:pos="5674"/>
        </w:tabs>
        <w:spacing w:after="217"/>
        <w:rPr>
          <w:rFonts w:ascii="Times New Roman" w:eastAsia="Yu Gothic UI Semilight" w:hAnsi="Times New Roman" w:cs="Times New Roman"/>
          <w:color w:val="auto"/>
          <w:sz w:val="19"/>
          <w:szCs w:val="19"/>
        </w:rPr>
      </w:pPr>
      <w:r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Высокогорский район, Республика Татарстан, 422700</w:t>
      </w:r>
      <w:r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ab/>
      </w:r>
      <w:r w:rsidR="00577321"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  </w:t>
      </w:r>
      <w:r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Биектау районы, Татарстан Республикасы, 422700</w:t>
      </w:r>
    </w:p>
    <w:p w:rsidR="00562CA4" w:rsidRPr="00213682" w:rsidRDefault="00645BDA" w:rsidP="0060396A">
      <w:pPr>
        <w:pStyle w:val="20"/>
        <w:shd w:val="clear" w:color="auto" w:fill="auto"/>
        <w:spacing w:line="240" w:lineRule="auto"/>
        <w:ind w:left="782"/>
        <w:jc w:val="center"/>
        <w:rPr>
          <w:rFonts w:ascii="Cambria" w:eastAsia="Yu Gothic UI Semilight" w:hAnsi="Cambria" w:cs="Calibri"/>
          <w:color w:val="auto"/>
        </w:rPr>
      </w:pPr>
      <w:r w:rsidRPr="00213682">
        <w:rPr>
          <w:rFonts w:ascii="Cambria" w:eastAsia="Yu Gothic UI Semilight" w:hAnsi="Cambria" w:cs="Calibri"/>
          <w:color w:val="auto"/>
        </w:rPr>
        <w:t xml:space="preserve">Тел.: +7 (84365) 2-30-50, факс: 2-30-86, 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e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-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mail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 xml:space="preserve">: </w:t>
      </w:r>
      <w:hyperlink r:id="rId11" w:history="1"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biektau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eastAsia="en-US" w:bidi="en-US"/>
          </w:rPr>
          <w:t>@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tatar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eastAsia="en-US" w:bidi="en-US"/>
          </w:rPr>
          <w:t>.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ru</w:t>
        </w:r>
      </w:hyperlink>
      <w:r w:rsidRPr="00213682">
        <w:rPr>
          <w:rFonts w:ascii="Cambria" w:eastAsia="Yu Gothic UI Semilight" w:hAnsi="Cambria" w:cs="Calibri"/>
          <w:color w:val="auto"/>
          <w:lang w:eastAsia="en-US" w:bidi="en-US"/>
        </w:rPr>
        <w:t xml:space="preserve">, 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www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vysokaya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-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gora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tatarstan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ru</w:t>
      </w:r>
    </w:p>
    <w:p w:rsidR="00C7184A" w:rsidRPr="002A18CD" w:rsidRDefault="00C7184A" w:rsidP="0060396A">
      <w:pPr>
        <w:pStyle w:val="40"/>
        <w:pBdr>
          <w:bottom w:val="single" w:sz="4" w:space="1" w:color="auto"/>
        </w:pBdr>
        <w:shd w:val="clear" w:color="auto" w:fill="auto"/>
        <w:spacing w:before="0" w:after="134" w:line="180" w:lineRule="exact"/>
        <w:jc w:val="center"/>
        <w:rPr>
          <w:color w:val="auto"/>
        </w:rPr>
      </w:pPr>
    </w:p>
    <w:p w:rsidR="00A932C6" w:rsidRDefault="00C37274" w:rsidP="00A932C6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  <w:r w:rsidR="005773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</w:t>
      </w:r>
      <w:r w:rsidR="00A932C6" w:rsidRPr="00D64CA2"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</w:t>
      </w:r>
      <w:r w:rsidR="00924D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</w:t>
      </w:r>
      <w:r w:rsidR="005773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>КАРАР</w:t>
      </w:r>
    </w:p>
    <w:p w:rsidR="00A932C6" w:rsidRDefault="00720C67" w:rsidP="00A932C6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</w:t>
      </w:r>
      <w:r w:rsidR="005773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gramStart"/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>от</w:t>
      </w:r>
      <w:r w:rsidR="00DA5F7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="00454A24">
        <w:rPr>
          <w:rFonts w:ascii="Times New Roman" w:hAnsi="Times New Roman" w:cs="Times New Roman"/>
          <w:b/>
          <w:color w:val="auto"/>
          <w:sz w:val="28"/>
          <w:szCs w:val="28"/>
        </w:rPr>
        <w:t>_</w:t>
      </w:r>
      <w:proofErr w:type="gramEnd"/>
      <w:r w:rsidR="00454A24">
        <w:rPr>
          <w:rFonts w:ascii="Times New Roman" w:hAnsi="Times New Roman" w:cs="Times New Roman"/>
          <w:b/>
          <w:color w:val="auto"/>
          <w:sz w:val="28"/>
          <w:szCs w:val="28"/>
        </w:rPr>
        <w:t>____________</w:t>
      </w:r>
      <w:r w:rsidR="00DA5F71">
        <w:rPr>
          <w:rFonts w:ascii="Times New Roman" w:hAnsi="Times New Roman" w:cs="Times New Roman"/>
          <w:b/>
          <w:color w:val="auto"/>
          <w:sz w:val="28"/>
          <w:szCs w:val="28"/>
        </w:rPr>
        <w:t>201</w:t>
      </w:r>
      <w:r w:rsidR="00454A24"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</w:t>
      </w:r>
      <w:r w:rsidR="00454A2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</w:t>
      </w:r>
      <w:r w:rsidR="00924D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A5F71">
        <w:rPr>
          <w:rFonts w:ascii="Times New Roman" w:hAnsi="Times New Roman" w:cs="Times New Roman"/>
          <w:b/>
          <w:color w:val="auto"/>
          <w:sz w:val="28"/>
          <w:szCs w:val="28"/>
        </w:rPr>
        <w:t xml:space="preserve">№ </w:t>
      </w:r>
      <w:r w:rsidR="00454A24">
        <w:rPr>
          <w:rFonts w:ascii="Times New Roman" w:hAnsi="Times New Roman" w:cs="Times New Roman"/>
          <w:b/>
          <w:color w:val="auto"/>
          <w:sz w:val="28"/>
          <w:szCs w:val="28"/>
        </w:rPr>
        <w:t>____</w:t>
      </w:r>
    </w:p>
    <w:p w:rsidR="00B92E45" w:rsidRDefault="00B92E45" w:rsidP="00B92E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E45" w:rsidRPr="005F73F0" w:rsidRDefault="00B92E45" w:rsidP="00454A24">
      <w:pPr>
        <w:ind w:right="594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F73F0">
        <w:rPr>
          <w:rFonts w:ascii="Times New Roman" w:hAnsi="Times New Roman" w:cs="Times New Roman"/>
          <w:b/>
          <w:sz w:val="28"/>
          <w:szCs w:val="28"/>
        </w:rPr>
        <w:t>Об утверждении стоимости услуг,</w:t>
      </w:r>
      <w:r w:rsidR="00454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3F0">
        <w:rPr>
          <w:rFonts w:ascii="Times New Roman" w:hAnsi="Times New Roman" w:cs="Times New Roman"/>
          <w:b/>
          <w:sz w:val="28"/>
          <w:szCs w:val="28"/>
        </w:rPr>
        <w:t>предоставляемых</w:t>
      </w:r>
      <w:r w:rsidR="00454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3F0">
        <w:rPr>
          <w:rFonts w:ascii="Times New Roman" w:hAnsi="Times New Roman" w:cs="Times New Roman"/>
          <w:b/>
          <w:sz w:val="28"/>
          <w:szCs w:val="28"/>
        </w:rPr>
        <w:t>согласно</w:t>
      </w:r>
      <w:r w:rsidR="00454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3F0">
        <w:rPr>
          <w:rFonts w:ascii="Times New Roman" w:hAnsi="Times New Roman" w:cs="Times New Roman"/>
          <w:b/>
          <w:sz w:val="28"/>
          <w:szCs w:val="28"/>
        </w:rPr>
        <w:t>гарантированному перечню услуг</w:t>
      </w:r>
      <w:r w:rsidR="00454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A24" w:rsidRPr="005F73F0">
        <w:rPr>
          <w:rFonts w:ascii="Times New Roman" w:hAnsi="Times New Roman" w:cs="Times New Roman"/>
          <w:b/>
          <w:sz w:val="28"/>
          <w:szCs w:val="28"/>
        </w:rPr>
        <w:t>по погребению в</w:t>
      </w:r>
      <w:r w:rsidRPr="005F73F0">
        <w:rPr>
          <w:rFonts w:ascii="Times New Roman" w:hAnsi="Times New Roman" w:cs="Times New Roman"/>
          <w:b/>
          <w:sz w:val="28"/>
          <w:szCs w:val="28"/>
        </w:rPr>
        <w:t xml:space="preserve"> Высокогорском</w:t>
      </w:r>
      <w:r w:rsidR="00454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3F0">
        <w:rPr>
          <w:rFonts w:ascii="Times New Roman" w:hAnsi="Times New Roman" w:cs="Times New Roman"/>
          <w:b/>
          <w:sz w:val="28"/>
          <w:szCs w:val="28"/>
        </w:rPr>
        <w:t>муниципальном районе</w:t>
      </w:r>
      <w:r w:rsidR="00454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3F0">
        <w:rPr>
          <w:rFonts w:ascii="Times New Roman" w:hAnsi="Times New Roman" w:cs="Times New Roman"/>
          <w:b/>
          <w:sz w:val="28"/>
          <w:szCs w:val="28"/>
        </w:rPr>
        <w:t>Республики</w:t>
      </w:r>
      <w:r w:rsidR="00454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3F0">
        <w:rPr>
          <w:rFonts w:ascii="Times New Roman" w:hAnsi="Times New Roman" w:cs="Times New Roman"/>
          <w:b/>
          <w:sz w:val="28"/>
          <w:szCs w:val="28"/>
        </w:rPr>
        <w:t>Татарстан</w:t>
      </w:r>
    </w:p>
    <w:bookmarkEnd w:id="0"/>
    <w:p w:rsidR="00B92E45" w:rsidRPr="005F73F0" w:rsidRDefault="00B92E45" w:rsidP="00B92E45">
      <w:pPr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2E45" w:rsidRDefault="00B92E45" w:rsidP="00B2289F">
      <w:pPr>
        <w:pStyle w:val="21"/>
        <w:shd w:val="clear" w:color="auto" w:fill="auto"/>
        <w:spacing w:before="0" w:line="240" w:lineRule="auto"/>
        <w:ind w:firstLine="700"/>
        <w:rPr>
          <w:rStyle w:val="12pt"/>
          <w:rFonts w:ascii="Times New Roman" w:hAnsi="Times New Roman"/>
          <w:sz w:val="28"/>
          <w:szCs w:val="28"/>
        </w:rPr>
      </w:pPr>
      <w:r w:rsidRPr="00763997">
        <w:rPr>
          <w:rFonts w:ascii="Times New Roman" w:hAnsi="Times New Roman"/>
          <w:sz w:val="28"/>
          <w:szCs w:val="28"/>
        </w:rPr>
        <w:t>В соответствии с Федеральным законо</w:t>
      </w:r>
      <w:r>
        <w:rPr>
          <w:rFonts w:ascii="Times New Roman" w:hAnsi="Times New Roman"/>
          <w:sz w:val="28"/>
          <w:szCs w:val="28"/>
        </w:rPr>
        <w:t>м от 06 октября 2003 года № 131</w:t>
      </w:r>
      <w:r w:rsidRPr="00763997">
        <w:rPr>
          <w:rFonts w:ascii="Times New Roman" w:hAnsi="Times New Roman"/>
          <w:sz w:val="28"/>
          <w:szCs w:val="28"/>
        </w:rPr>
        <w:t>-ФЗ «Об общих принципах организации местного самоуправления в Российской Федерации», Федеральным законом от 12 января 1996 года № 8-ФЗ «О погребении и похоронном деле»,  постановлением Кабинета Министров Республики Татарстан от 18 мая 2007 г. N 196 «О мерах по реализации Федерального закона " О погребении и похоронно</w:t>
      </w:r>
      <w:r>
        <w:rPr>
          <w:rFonts w:ascii="Times New Roman" w:hAnsi="Times New Roman"/>
          <w:sz w:val="28"/>
          <w:szCs w:val="28"/>
        </w:rPr>
        <w:t>м деле в Республике Татарстан»,</w:t>
      </w:r>
      <w:r w:rsidRPr="00763997">
        <w:rPr>
          <w:rFonts w:ascii="Times New Roman" w:hAnsi="Times New Roman"/>
          <w:sz w:val="28"/>
          <w:szCs w:val="28"/>
        </w:rPr>
        <w:t xml:space="preserve"> постановлением Правите</w:t>
      </w:r>
      <w:r>
        <w:rPr>
          <w:rFonts w:ascii="Times New Roman" w:hAnsi="Times New Roman"/>
          <w:sz w:val="28"/>
          <w:szCs w:val="28"/>
        </w:rPr>
        <w:t xml:space="preserve">льства Российской Федерации </w:t>
      </w:r>
      <w:r w:rsidR="00B2289F" w:rsidRPr="00B2289F">
        <w:rPr>
          <w:rFonts w:ascii="Times New Roman" w:hAnsi="Times New Roman"/>
          <w:sz w:val="28"/>
          <w:szCs w:val="28"/>
        </w:rPr>
        <w:t>от 24.01.2019</w:t>
      </w:r>
      <w:r w:rsidR="00B2289F">
        <w:rPr>
          <w:rFonts w:ascii="Times New Roman" w:hAnsi="Times New Roman"/>
          <w:sz w:val="28"/>
          <w:szCs w:val="28"/>
        </w:rPr>
        <w:t xml:space="preserve"> </w:t>
      </w:r>
      <w:r w:rsidR="00B2289F" w:rsidRPr="00B2289F">
        <w:rPr>
          <w:rFonts w:ascii="Times New Roman" w:hAnsi="Times New Roman"/>
          <w:sz w:val="28"/>
          <w:szCs w:val="28"/>
        </w:rPr>
        <w:t>г. № 32  «Об утверждении размера индексации выплат, пособий и компенсаций в 2019 году»</w:t>
      </w:r>
      <w:r w:rsidR="00B2289F">
        <w:rPr>
          <w:rFonts w:ascii="Times New Roman" w:hAnsi="Times New Roman"/>
          <w:sz w:val="28"/>
          <w:szCs w:val="28"/>
        </w:rPr>
        <w:t xml:space="preserve">, </w:t>
      </w:r>
      <w:r w:rsidR="00B2289F" w:rsidRPr="00B2289F">
        <w:rPr>
          <w:rFonts w:ascii="Times New Roman" w:hAnsi="Times New Roman"/>
          <w:sz w:val="28"/>
          <w:szCs w:val="28"/>
        </w:rPr>
        <w:t>Исполнительный комитет Высокогорского муниципального района Республики Татарстан</w:t>
      </w:r>
      <w:r w:rsidR="00B2289F">
        <w:rPr>
          <w:rFonts w:ascii="Times New Roman" w:hAnsi="Times New Roman"/>
          <w:sz w:val="28"/>
          <w:szCs w:val="28"/>
        </w:rPr>
        <w:t xml:space="preserve">, </w:t>
      </w:r>
      <w:r>
        <w:rPr>
          <w:rStyle w:val="12pt"/>
          <w:rFonts w:ascii="Times New Roman" w:hAnsi="Times New Roman"/>
          <w:sz w:val="28"/>
          <w:szCs w:val="28"/>
        </w:rPr>
        <w:t>ПОСТАНОВ</w:t>
      </w:r>
      <w:r w:rsidR="00B2289F">
        <w:rPr>
          <w:rStyle w:val="12pt"/>
          <w:rFonts w:ascii="Times New Roman" w:hAnsi="Times New Roman"/>
          <w:sz w:val="28"/>
          <w:szCs w:val="28"/>
        </w:rPr>
        <w:t>ЛЯЕТ</w:t>
      </w:r>
    </w:p>
    <w:p w:rsidR="00B2289F" w:rsidRPr="00B2289F" w:rsidRDefault="00B2289F" w:rsidP="00B2289F">
      <w:pPr>
        <w:pStyle w:val="21"/>
        <w:shd w:val="clear" w:color="auto" w:fill="auto"/>
        <w:spacing w:before="0" w:line="240" w:lineRule="auto"/>
        <w:ind w:firstLine="700"/>
        <w:rPr>
          <w:rFonts w:ascii="Times New Roman" w:hAnsi="Times New Roman"/>
          <w:b/>
          <w:bCs/>
          <w:spacing w:val="10"/>
          <w:sz w:val="28"/>
          <w:szCs w:val="28"/>
          <w:shd w:val="clear" w:color="auto" w:fill="FFFFFF"/>
        </w:rPr>
      </w:pPr>
    </w:p>
    <w:p w:rsidR="00B92E45" w:rsidRPr="00763997" w:rsidRDefault="00B92E45" w:rsidP="00B92E45">
      <w:pPr>
        <w:pStyle w:val="21"/>
        <w:numPr>
          <w:ilvl w:val="0"/>
          <w:numId w:val="2"/>
        </w:numPr>
        <w:shd w:val="clear" w:color="auto" w:fill="auto"/>
        <w:tabs>
          <w:tab w:val="left" w:pos="966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63997">
        <w:rPr>
          <w:rFonts w:ascii="Times New Roman" w:hAnsi="Times New Roman"/>
          <w:sz w:val="28"/>
          <w:szCs w:val="28"/>
        </w:rPr>
        <w:t>Установить и ввести в действие с 1 февраля 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3997">
        <w:rPr>
          <w:rFonts w:ascii="Times New Roman" w:hAnsi="Times New Roman"/>
          <w:sz w:val="28"/>
          <w:szCs w:val="28"/>
        </w:rPr>
        <w:t>года стоимость услуг, предоставляемых согласно гарантированно</w:t>
      </w:r>
      <w:r>
        <w:rPr>
          <w:rFonts w:ascii="Times New Roman" w:hAnsi="Times New Roman"/>
          <w:sz w:val="28"/>
          <w:szCs w:val="28"/>
        </w:rPr>
        <w:t xml:space="preserve">му перечню услуг по погребению </w:t>
      </w:r>
      <w:r w:rsidRPr="00763997">
        <w:rPr>
          <w:rFonts w:ascii="Times New Roman" w:hAnsi="Times New Roman"/>
          <w:sz w:val="28"/>
          <w:szCs w:val="28"/>
        </w:rPr>
        <w:t xml:space="preserve">в сумме </w:t>
      </w:r>
      <w:r w:rsidR="00B2289F" w:rsidRPr="00B2289F">
        <w:rPr>
          <w:rFonts w:ascii="Times New Roman" w:hAnsi="Times New Roman"/>
          <w:sz w:val="28"/>
          <w:szCs w:val="28"/>
        </w:rPr>
        <w:t>5946,47</w:t>
      </w:r>
      <w:r w:rsidRPr="00763997">
        <w:rPr>
          <w:rFonts w:ascii="Times New Roman" w:hAnsi="Times New Roman"/>
          <w:sz w:val="28"/>
          <w:szCs w:val="28"/>
        </w:rPr>
        <w:t xml:space="preserve"> руб. в Высокогорском муниципальном районе</w:t>
      </w:r>
      <w:r>
        <w:rPr>
          <w:rFonts w:ascii="Times New Roman" w:hAnsi="Times New Roman"/>
          <w:sz w:val="28"/>
          <w:szCs w:val="28"/>
        </w:rPr>
        <w:t>, согласно Приложениям</w:t>
      </w:r>
      <w:r w:rsidRPr="00763997">
        <w:rPr>
          <w:rFonts w:ascii="Times New Roman" w:hAnsi="Times New Roman"/>
          <w:sz w:val="28"/>
          <w:szCs w:val="28"/>
        </w:rPr>
        <w:t xml:space="preserve"> 1 и 2.</w:t>
      </w:r>
    </w:p>
    <w:p w:rsidR="00B92E45" w:rsidRPr="00763997" w:rsidRDefault="00B92E45" w:rsidP="00B92E45">
      <w:pPr>
        <w:pStyle w:val="ac"/>
        <w:widowControl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3997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и</w:t>
      </w:r>
      <w:r w:rsidRPr="00763997">
        <w:rPr>
          <w:rFonts w:ascii="Times New Roman" w:hAnsi="Times New Roman" w:cs="Times New Roman"/>
          <w:sz w:val="28"/>
          <w:szCs w:val="28"/>
        </w:rPr>
        <w:t>сполнительного комитета Высокогорского муниципального ра</w:t>
      </w:r>
      <w:r>
        <w:rPr>
          <w:rFonts w:ascii="Times New Roman" w:hAnsi="Times New Roman" w:cs="Times New Roman"/>
          <w:sz w:val="28"/>
          <w:szCs w:val="28"/>
        </w:rPr>
        <w:t xml:space="preserve">йона Республики Татарстан </w:t>
      </w:r>
      <w:r w:rsidRPr="00763997">
        <w:rPr>
          <w:rFonts w:ascii="Times New Roman" w:hAnsi="Times New Roman" w:cs="Times New Roman"/>
          <w:sz w:val="28"/>
          <w:szCs w:val="28"/>
        </w:rPr>
        <w:t xml:space="preserve">от </w:t>
      </w:r>
      <w:r w:rsidR="00B2289F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2289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3997">
        <w:rPr>
          <w:rFonts w:ascii="Times New Roman" w:hAnsi="Times New Roman" w:cs="Times New Roman"/>
          <w:sz w:val="28"/>
          <w:szCs w:val="28"/>
        </w:rPr>
        <w:t>201</w:t>
      </w:r>
      <w:r w:rsidR="00B2289F">
        <w:rPr>
          <w:rFonts w:ascii="Times New Roman" w:hAnsi="Times New Roman" w:cs="Times New Roman"/>
          <w:sz w:val="28"/>
          <w:szCs w:val="28"/>
        </w:rPr>
        <w:t>8</w:t>
      </w:r>
      <w:r w:rsidRPr="00763997">
        <w:rPr>
          <w:rFonts w:ascii="Times New Roman" w:hAnsi="Times New Roman" w:cs="Times New Roman"/>
          <w:sz w:val="28"/>
          <w:szCs w:val="28"/>
        </w:rPr>
        <w:t xml:space="preserve"> № </w:t>
      </w:r>
      <w:r w:rsidR="00B2289F" w:rsidRPr="00B2289F">
        <w:rPr>
          <w:rFonts w:ascii="Times New Roman" w:hAnsi="Times New Roman" w:cs="Times New Roman"/>
          <w:sz w:val="28"/>
          <w:szCs w:val="28"/>
        </w:rPr>
        <w:t>315</w:t>
      </w:r>
      <w:proofErr w:type="gramStart"/>
      <w:r w:rsidR="00B2289F" w:rsidRPr="00B2289F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B2289F" w:rsidRPr="00B2289F">
        <w:rPr>
          <w:rFonts w:ascii="Times New Roman" w:hAnsi="Times New Roman" w:cs="Times New Roman"/>
          <w:sz w:val="28"/>
          <w:szCs w:val="28"/>
        </w:rPr>
        <w:t>Об утверждении тарифов  на предоставление гарантированного перечня услуг по погребению» с 1 февраля 201</w:t>
      </w:r>
      <w:r w:rsidR="00B2289F">
        <w:rPr>
          <w:rFonts w:ascii="Times New Roman" w:hAnsi="Times New Roman" w:cs="Times New Roman"/>
          <w:sz w:val="28"/>
          <w:szCs w:val="28"/>
        </w:rPr>
        <w:t>8</w:t>
      </w:r>
      <w:r w:rsidR="00B2289F" w:rsidRPr="00B2289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63997">
        <w:rPr>
          <w:rFonts w:ascii="Times New Roman" w:hAnsi="Times New Roman" w:cs="Times New Roman"/>
          <w:sz w:val="28"/>
          <w:szCs w:val="28"/>
        </w:rPr>
        <w:t>.</w:t>
      </w:r>
    </w:p>
    <w:p w:rsidR="00B92E45" w:rsidRPr="00763997" w:rsidRDefault="00B92E45" w:rsidP="00B92E45">
      <w:pPr>
        <w:pStyle w:val="ac"/>
        <w:widowControl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763997">
        <w:rPr>
          <w:rFonts w:ascii="Times New Roman" w:hAnsi="Times New Roman" w:cs="Times New Roman"/>
          <w:sz w:val="28"/>
          <w:szCs w:val="28"/>
        </w:rPr>
        <w:t>настоящее постановление в средствах массовой информации и разместить на официальном сайте Высокогорского муниципального района Республики Татарстан.</w:t>
      </w:r>
    </w:p>
    <w:p w:rsidR="00B92E45" w:rsidRPr="005F73F0" w:rsidRDefault="00B92E45" w:rsidP="00B92E4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F73F0">
        <w:rPr>
          <w:rFonts w:ascii="Times New Roman" w:hAnsi="Times New Roman" w:cs="Times New Roman"/>
          <w:sz w:val="28"/>
          <w:szCs w:val="28"/>
        </w:rPr>
        <w:t>. Контроль исполнени</w:t>
      </w:r>
      <w:r w:rsidR="00B2289F">
        <w:rPr>
          <w:rFonts w:ascii="Times New Roman" w:hAnsi="Times New Roman" w:cs="Times New Roman"/>
          <w:sz w:val="28"/>
          <w:szCs w:val="28"/>
        </w:rPr>
        <w:t>я</w:t>
      </w:r>
      <w:r w:rsidRPr="005F73F0">
        <w:rPr>
          <w:rFonts w:ascii="Times New Roman" w:hAnsi="Times New Roman" w:cs="Times New Roman"/>
          <w:sz w:val="28"/>
          <w:szCs w:val="28"/>
        </w:rPr>
        <w:t xml:space="preserve"> данного постановления возложить на заместителя руководителя исполкома Высокогорского муниципального района Республики Татарстан Р.Р. </w:t>
      </w:r>
      <w:proofErr w:type="spellStart"/>
      <w:r w:rsidRPr="005F73F0">
        <w:rPr>
          <w:rFonts w:ascii="Times New Roman" w:hAnsi="Times New Roman" w:cs="Times New Roman"/>
          <w:sz w:val="28"/>
          <w:szCs w:val="28"/>
        </w:rPr>
        <w:t>Сабирзянова</w:t>
      </w:r>
      <w:proofErr w:type="spellEnd"/>
      <w:r w:rsidRPr="005F73F0">
        <w:rPr>
          <w:rFonts w:ascii="Times New Roman" w:hAnsi="Times New Roman" w:cs="Times New Roman"/>
          <w:sz w:val="28"/>
          <w:szCs w:val="28"/>
        </w:rPr>
        <w:t>.</w:t>
      </w:r>
    </w:p>
    <w:p w:rsidR="00B92E45" w:rsidRPr="005F73F0" w:rsidRDefault="00B92E45" w:rsidP="00B92E45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2E45" w:rsidRPr="00763997" w:rsidRDefault="00B92E45" w:rsidP="00B92E45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2E45" w:rsidRDefault="00B92E45" w:rsidP="00B92E45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997">
        <w:rPr>
          <w:rFonts w:ascii="Times New Roman" w:hAnsi="Times New Roman" w:cs="Times New Roman"/>
          <w:bCs/>
          <w:sz w:val="28"/>
          <w:szCs w:val="28"/>
        </w:rPr>
        <w:t xml:space="preserve">Руководитель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763997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="00C3727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2289F">
        <w:rPr>
          <w:rFonts w:ascii="Times New Roman" w:hAnsi="Times New Roman" w:cs="Times New Roman"/>
          <w:bCs/>
          <w:sz w:val="28"/>
          <w:szCs w:val="28"/>
        </w:rPr>
        <w:t xml:space="preserve">     Д</w:t>
      </w:r>
      <w:r>
        <w:rPr>
          <w:rFonts w:ascii="Times New Roman" w:hAnsi="Times New Roman" w:cs="Times New Roman"/>
          <w:bCs/>
          <w:sz w:val="28"/>
          <w:szCs w:val="28"/>
        </w:rPr>
        <w:t xml:space="preserve">.Ф. </w:t>
      </w:r>
      <w:proofErr w:type="spellStart"/>
      <w:r w:rsidR="00B2289F">
        <w:rPr>
          <w:rFonts w:ascii="Times New Roman" w:hAnsi="Times New Roman" w:cs="Times New Roman"/>
          <w:bCs/>
          <w:sz w:val="28"/>
          <w:szCs w:val="28"/>
        </w:rPr>
        <w:t>Шайдуллин</w:t>
      </w:r>
      <w:proofErr w:type="spellEnd"/>
    </w:p>
    <w:p w:rsidR="00C37274" w:rsidRDefault="00C37274" w:rsidP="00B92E45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7274" w:rsidRDefault="00C37274" w:rsidP="00C3727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C37274" w:rsidRPr="006A2E5A" w:rsidRDefault="00C37274" w:rsidP="00C37274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6A2E5A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№ 1</w:t>
      </w:r>
    </w:p>
    <w:p w:rsidR="00C37274" w:rsidRPr="006A2E5A" w:rsidRDefault="00C37274" w:rsidP="00C37274">
      <w:pPr>
        <w:widowControl/>
        <w:ind w:left="6372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6A2E5A">
        <w:rPr>
          <w:rFonts w:ascii="Times New Roman" w:eastAsia="Times New Roman" w:hAnsi="Times New Roman" w:cs="Times New Roman"/>
          <w:color w:val="auto"/>
          <w:lang w:bidi="ar-SA"/>
        </w:rPr>
        <w:t>Утверждено</w:t>
      </w:r>
    </w:p>
    <w:p w:rsidR="00C37274" w:rsidRPr="006A2E5A" w:rsidRDefault="00C37274" w:rsidP="00C37274">
      <w:pPr>
        <w:widowControl/>
        <w:ind w:left="6372"/>
        <w:rPr>
          <w:rFonts w:ascii="Times New Roman" w:eastAsia="Times New Roman" w:hAnsi="Times New Roman" w:cs="Times New Roman"/>
          <w:color w:val="auto"/>
          <w:lang w:bidi="ar-SA"/>
        </w:rPr>
      </w:pPr>
      <w:r w:rsidRPr="006A2E5A">
        <w:rPr>
          <w:rFonts w:ascii="Times New Roman" w:eastAsia="Times New Roman" w:hAnsi="Times New Roman" w:cs="Times New Roman"/>
          <w:color w:val="auto"/>
          <w:lang w:bidi="ar-SA"/>
        </w:rPr>
        <w:t>Постановлением исполнительного</w:t>
      </w:r>
    </w:p>
    <w:p w:rsidR="00C37274" w:rsidRPr="006A2E5A" w:rsidRDefault="00C37274" w:rsidP="00C37274">
      <w:pPr>
        <w:widowControl/>
        <w:ind w:left="6372"/>
        <w:rPr>
          <w:rFonts w:ascii="Times New Roman" w:eastAsia="Times New Roman" w:hAnsi="Times New Roman" w:cs="Times New Roman"/>
          <w:color w:val="auto"/>
          <w:lang w:bidi="ar-SA"/>
        </w:rPr>
      </w:pPr>
      <w:r w:rsidRPr="006A2E5A">
        <w:rPr>
          <w:rFonts w:ascii="Times New Roman" w:eastAsia="Times New Roman" w:hAnsi="Times New Roman" w:cs="Times New Roman"/>
          <w:color w:val="auto"/>
          <w:lang w:bidi="ar-SA"/>
        </w:rPr>
        <w:t xml:space="preserve">комитета Высокогорского </w:t>
      </w:r>
    </w:p>
    <w:p w:rsidR="00C37274" w:rsidRPr="006A2E5A" w:rsidRDefault="00C37274" w:rsidP="00C37274">
      <w:pPr>
        <w:widowControl/>
        <w:ind w:left="6372"/>
        <w:rPr>
          <w:rFonts w:ascii="Times New Roman" w:eastAsia="Times New Roman" w:hAnsi="Times New Roman" w:cs="Times New Roman"/>
          <w:color w:val="auto"/>
          <w:lang w:bidi="ar-SA"/>
        </w:rPr>
      </w:pPr>
      <w:r w:rsidRPr="006A2E5A">
        <w:rPr>
          <w:rFonts w:ascii="Times New Roman" w:eastAsia="Times New Roman" w:hAnsi="Times New Roman" w:cs="Times New Roman"/>
          <w:color w:val="auto"/>
          <w:lang w:bidi="ar-SA"/>
        </w:rPr>
        <w:t>муниципального района</w:t>
      </w:r>
    </w:p>
    <w:p w:rsidR="00C37274" w:rsidRPr="006A2E5A" w:rsidRDefault="00C37274" w:rsidP="00C37274">
      <w:pPr>
        <w:widowControl/>
        <w:ind w:left="6372"/>
        <w:rPr>
          <w:rFonts w:ascii="Times New Roman" w:eastAsia="Times New Roman" w:hAnsi="Times New Roman" w:cs="Times New Roman"/>
          <w:color w:val="auto"/>
          <w:lang w:bidi="ar-SA"/>
        </w:rPr>
      </w:pPr>
      <w:r w:rsidRPr="006A2E5A">
        <w:rPr>
          <w:rFonts w:ascii="Times New Roman" w:eastAsia="Times New Roman" w:hAnsi="Times New Roman" w:cs="Times New Roman"/>
          <w:color w:val="auto"/>
          <w:lang w:bidi="ar-SA"/>
        </w:rPr>
        <w:t>от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B2289F">
        <w:rPr>
          <w:rFonts w:ascii="Times New Roman" w:eastAsia="Times New Roman" w:hAnsi="Times New Roman" w:cs="Times New Roman"/>
          <w:color w:val="auto"/>
          <w:lang w:bidi="ar-SA"/>
        </w:rPr>
        <w:t>_____________2019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№ </w:t>
      </w:r>
      <w:r w:rsidR="00B2289F">
        <w:rPr>
          <w:rFonts w:ascii="Times New Roman" w:eastAsia="Times New Roman" w:hAnsi="Times New Roman" w:cs="Times New Roman"/>
          <w:color w:val="auto"/>
          <w:lang w:bidi="ar-SA"/>
        </w:rPr>
        <w:t>_______</w:t>
      </w:r>
    </w:p>
    <w:p w:rsidR="00C37274" w:rsidRDefault="00C37274" w:rsidP="00C37274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C37274" w:rsidRPr="006A2E5A" w:rsidRDefault="00C37274" w:rsidP="00C37274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C37274" w:rsidRPr="006A2E5A" w:rsidRDefault="00C37274" w:rsidP="00C37274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6A2E5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Стоимость</w:t>
      </w:r>
    </w:p>
    <w:p w:rsidR="00C37274" w:rsidRPr="006A2E5A" w:rsidRDefault="00C37274" w:rsidP="00C37274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6A2E5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гарантированного перечня услуг по погребению</w:t>
      </w:r>
    </w:p>
    <w:p w:rsidR="00C37274" w:rsidRPr="006A2E5A" w:rsidRDefault="00C37274" w:rsidP="00C37274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6A2E5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в Высокогорском муниципальном районе РТ с 01.02.201</w:t>
      </w:r>
      <w:r w:rsidR="00B2289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9</w:t>
      </w:r>
      <w:r w:rsidRPr="006A2E5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 года</w:t>
      </w:r>
    </w:p>
    <w:p w:rsidR="00C37274" w:rsidRPr="006A2E5A" w:rsidRDefault="00C37274" w:rsidP="00C37274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C37274" w:rsidRPr="006A2E5A" w:rsidRDefault="00C37274" w:rsidP="00C37274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345"/>
        <w:gridCol w:w="3549"/>
      </w:tblGrid>
      <w:tr w:rsidR="00C37274" w:rsidRPr="006A2E5A" w:rsidTr="00BE2251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274" w:rsidRPr="006A2E5A" w:rsidRDefault="00C37274" w:rsidP="00BE225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  <w:r w:rsidRPr="006A2E5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  <w:t>Наименование  услуг</w:t>
            </w:r>
          </w:p>
          <w:p w:rsidR="00C37274" w:rsidRPr="006A2E5A" w:rsidRDefault="00C37274" w:rsidP="00BE225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74" w:rsidRPr="006A2E5A" w:rsidRDefault="00C37274" w:rsidP="00BE225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6A2E5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  <w:t xml:space="preserve">Стоимость услуг </w:t>
            </w:r>
            <w:r w:rsidRPr="006A2E5A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eastAsia="ar-SA" w:bidi="ar-SA"/>
              </w:rPr>
              <w:t>(в руб.)</w:t>
            </w:r>
          </w:p>
        </w:tc>
      </w:tr>
      <w:tr w:rsidR="00B2289F" w:rsidRPr="006A2E5A" w:rsidTr="00BE2251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89F" w:rsidRPr="006A2E5A" w:rsidRDefault="00B2289F" w:rsidP="00B2289F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6A2E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1. Оформление документов, необходимых для погребения </w:t>
            </w:r>
          </w:p>
          <w:p w:rsidR="00B2289F" w:rsidRPr="006A2E5A" w:rsidRDefault="00B2289F" w:rsidP="00B2289F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89F" w:rsidRPr="00B2289F" w:rsidRDefault="00B2289F" w:rsidP="00B2289F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B228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бесплатно</w:t>
            </w:r>
          </w:p>
        </w:tc>
      </w:tr>
      <w:tr w:rsidR="00B2289F" w:rsidRPr="006A2E5A" w:rsidTr="00BE2251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89F" w:rsidRPr="006A2E5A" w:rsidRDefault="00B2289F" w:rsidP="00B2289F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6A2E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2. Предоставление и доставка гроба и других предметов , необходимых для погребения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89F" w:rsidRPr="00B2289F" w:rsidRDefault="00B2289F" w:rsidP="00B2289F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B228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3467,50</w:t>
            </w:r>
          </w:p>
        </w:tc>
      </w:tr>
      <w:tr w:rsidR="00B2289F" w:rsidRPr="006A2E5A" w:rsidTr="00BE2251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89F" w:rsidRPr="006A2E5A" w:rsidRDefault="00B2289F" w:rsidP="00B2289F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6A2E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3. Перевозка тела (останков) умершего на кладбище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89F" w:rsidRPr="00B2289F" w:rsidRDefault="00B2289F" w:rsidP="00B2289F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B228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788,77</w:t>
            </w:r>
          </w:p>
        </w:tc>
      </w:tr>
      <w:tr w:rsidR="00B2289F" w:rsidRPr="006A2E5A" w:rsidTr="00BE2251">
        <w:trPr>
          <w:trHeight w:val="537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89F" w:rsidRPr="006A2E5A" w:rsidRDefault="00B2289F" w:rsidP="00B2289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  <w:p w:rsidR="00B2289F" w:rsidRPr="006A2E5A" w:rsidRDefault="00B2289F" w:rsidP="00B2289F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6A2E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4. Погребение (рытье могил и захоронение )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89F" w:rsidRPr="00B2289F" w:rsidRDefault="00B2289F" w:rsidP="00B2289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  <w:p w:rsidR="00B2289F" w:rsidRPr="00B2289F" w:rsidRDefault="00B2289F" w:rsidP="00B2289F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B228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1690,20</w:t>
            </w:r>
          </w:p>
        </w:tc>
      </w:tr>
      <w:tr w:rsidR="00B2289F" w:rsidRPr="006A2E5A" w:rsidTr="00B2289F">
        <w:trPr>
          <w:trHeight w:val="29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89F" w:rsidRPr="006A2E5A" w:rsidRDefault="00B2289F" w:rsidP="00B2289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  <w:p w:rsidR="00B2289F" w:rsidRPr="006A2E5A" w:rsidRDefault="00B2289F" w:rsidP="00B2289F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  <w:p w:rsidR="00B2289F" w:rsidRPr="006A2E5A" w:rsidRDefault="00B2289F" w:rsidP="00B2289F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6A2E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</w:t>
            </w:r>
            <w:r w:rsidRPr="006A2E5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  <w:t>Всего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89F" w:rsidRPr="00B2289F" w:rsidRDefault="00B2289F" w:rsidP="00B2289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  <w:p w:rsidR="00B2289F" w:rsidRPr="00B2289F" w:rsidRDefault="00B2289F" w:rsidP="00B2289F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  <w:p w:rsidR="00B2289F" w:rsidRPr="00B2289F" w:rsidRDefault="00B2289F" w:rsidP="00B2289F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  <w:r w:rsidRPr="00B2289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  <w:t>5946,47</w:t>
            </w:r>
          </w:p>
        </w:tc>
      </w:tr>
    </w:tbl>
    <w:p w:rsidR="00C37274" w:rsidRPr="006A2E5A" w:rsidRDefault="00C37274" w:rsidP="00C37274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C37274" w:rsidRDefault="00C37274" w:rsidP="00C3727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7274" w:rsidRDefault="00C37274" w:rsidP="00C3727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7274" w:rsidRDefault="00C37274" w:rsidP="00C3727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7274" w:rsidRDefault="00C37274" w:rsidP="00C3727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7274" w:rsidRDefault="00C37274" w:rsidP="00C3727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7274" w:rsidRDefault="00C37274" w:rsidP="00C3727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7274" w:rsidRDefault="00C37274" w:rsidP="00C3727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7274" w:rsidRDefault="00C37274" w:rsidP="00C3727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7274" w:rsidRDefault="00C37274" w:rsidP="00C3727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7274" w:rsidRDefault="00C37274" w:rsidP="00C3727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7274" w:rsidRDefault="00C37274" w:rsidP="00C3727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7274" w:rsidRDefault="00C37274" w:rsidP="00C3727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7274" w:rsidRDefault="00C37274" w:rsidP="00C3727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7274" w:rsidRDefault="00C37274" w:rsidP="00C3727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7274" w:rsidRDefault="00C37274" w:rsidP="00C3727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7274" w:rsidRDefault="00C37274" w:rsidP="00C3727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7274" w:rsidRDefault="00C37274" w:rsidP="00C3727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7274" w:rsidRDefault="00C37274" w:rsidP="00C3727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7274" w:rsidRPr="006A2E5A" w:rsidRDefault="00C37274" w:rsidP="00C37274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6A2E5A">
        <w:rPr>
          <w:rFonts w:ascii="Times New Roman" w:eastAsia="Times New Roman" w:hAnsi="Times New Roman" w:cs="Times New Roman"/>
          <w:color w:val="auto"/>
          <w:lang w:bidi="ar-SA"/>
        </w:rPr>
        <w:t>Приложение № 2</w:t>
      </w:r>
    </w:p>
    <w:p w:rsidR="00C37274" w:rsidRPr="006A2E5A" w:rsidRDefault="00C37274" w:rsidP="00C37274">
      <w:pPr>
        <w:widowControl/>
        <w:ind w:left="6372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6A2E5A">
        <w:rPr>
          <w:rFonts w:ascii="Times New Roman" w:eastAsia="Times New Roman" w:hAnsi="Times New Roman" w:cs="Times New Roman"/>
          <w:color w:val="auto"/>
          <w:lang w:bidi="ar-SA"/>
        </w:rPr>
        <w:t>Утверждено</w:t>
      </w:r>
    </w:p>
    <w:p w:rsidR="00C37274" w:rsidRPr="006A2E5A" w:rsidRDefault="00C37274" w:rsidP="00C37274">
      <w:pPr>
        <w:widowControl/>
        <w:ind w:left="6372"/>
        <w:rPr>
          <w:rFonts w:ascii="Times New Roman" w:eastAsia="Times New Roman" w:hAnsi="Times New Roman" w:cs="Times New Roman"/>
          <w:color w:val="auto"/>
          <w:lang w:bidi="ar-SA"/>
        </w:rPr>
      </w:pPr>
      <w:r w:rsidRPr="006A2E5A">
        <w:rPr>
          <w:rFonts w:ascii="Times New Roman" w:eastAsia="Times New Roman" w:hAnsi="Times New Roman" w:cs="Times New Roman"/>
          <w:color w:val="auto"/>
          <w:lang w:bidi="ar-SA"/>
        </w:rPr>
        <w:t>Постановлением исполнительного</w:t>
      </w:r>
    </w:p>
    <w:p w:rsidR="00C37274" w:rsidRPr="006A2E5A" w:rsidRDefault="00C37274" w:rsidP="00C37274">
      <w:pPr>
        <w:widowControl/>
        <w:ind w:left="6372"/>
        <w:rPr>
          <w:rFonts w:ascii="Times New Roman" w:eastAsia="Times New Roman" w:hAnsi="Times New Roman" w:cs="Times New Roman"/>
          <w:color w:val="auto"/>
          <w:lang w:bidi="ar-SA"/>
        </w:rPr>
      </w:pPr>
      <w:r w:rsidRPr="006A2E5A">
        <w:rPr>
          <w:rFonts w:ascii="Times New Roman" w:eastAsia="Times New Roman" w:hAnsi="Times New Roman" w:cs="Times New Roman"/>
          <w:color w:val="auto"/>
          <w:lang w:bidi="ar-SA"/>
        </w:rPr>
        <w:t xml:space="preserve">комитета Высокогорского </w:t>
      </w:r>
    </w:p>
    <w:p w:rsidR="00C37274" w:rsidRPr="006A2E5A" w:rsidRDefault="00C37274" w:rsidP="00C37274">
      <w:pPr>
        <w:widowControl/>
        <w:ind w:left="6372"/>
        <w:rPr>
          <w:rFonts w:ascii="Times New Roman" w:eastAsia="Times New Roman" w:hAnsi="Times New Roman" w:cs="Times New Roman"/>
          <w:color w:val="auto"/>
          <w:lang w:bidi="ar-SA"/>
        </w:rPr>
      </w:pPr>
      <w:r w:rsidRPr="006A2E5A">
        <w:rPr>
          <w:rFonts w:ascii="Times New Roman" w:eastAsia="Times New Roman" w:hAnsi="Times New Roman" w:cs="Times New Roman"/>
          <w:color w:val="auto"/>
          <w:lang w:bidi="ar-SA"/>
        </w:rPr>
        <w:t>муниципального района</w:t>
      </w:r>
    </w:p>
    <w:p w:rsidR="00C37274" w:rsidRPr="006A2E5A" w:rsidRDefault="00B2289F" w:rsidP="00C37274">
      <w:pPr>
        <w:widowControl/>
        <w:ind w:left="6372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2289F">
        <w:rPr>
          <w:rFonts w:ascii="Times New Roman" w:eastAsia="Times New Roman" w:hAnsi="Times New Roman" w:cs="Times New Roman"/>
          <w:color w:val="auto"/>
          <w:lang w:bidi="ar-SA"/>
        </w:rPr>
        <w:t>от _____________2019 № _______</w:t>
      </w:r>
    </w:p>
    <w:p w:rsidR="00B2289F" w:rsidRDefault="00B2289F" w:rsidP="00C37274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C37274" w:rsidRPr="006A2E5A" w:rsidRDefault="00C37274" w:rsidP="00C37274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6A2E5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Стоимость</w:t>
      </w:r>
    </w:p>
    <w:p w:rsidR="00C37274" w:rsidRPr="006A2E5A" w:rsidRDefault="00C37274" w:rsidP="00C37274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6A2E5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гарантированного перечня услуг по погребению</w:t>
      </w:r>
    </w:p>
    <w:p w:rsidR="00C37274" w:rsidRPr="006A2E5A" w:rsidRDefault="00C37274" w:rsidP="00C37274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6A2E5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в Высокогорском муниципальном районе РТ с 01.02.201</w:t>
      </w:r>
      <w:r w:rsidR="00B2289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9</w:t>
      </w:r>
      <w:r w:rsidRPr="006A2E5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 года</w:t>
      </w:r>
    </w:p>
    <w:p w:rsidR="00C37274" w:rsidRPr="006A2E5A" w:rsidRDefault="00C37274" w:rsidP="00C37274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C37274" w:rsidRPr="006A2E5A" w:rsidRDefault="00C37274" w:rsidP="00C37274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345"/>
        <w:gridCol w:w="3407"/>
      </w:tblGrid>
      <w:tr w:rsidR="00C37274" w:rsidRPr="006A2E5A" w:rsidTr="00BE2251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274" w:rsidRPr="006A2E5A" w:rsidRDefault="00C37274" w:rsidP="00BE225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  <w:r w:rsidRPr="006A2E5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  <w:t>Наименование  услуг</w:t>
            </w:r>
          </w:p>
          <w:p w:rsidR="00C37274" w:rsidRPr="006A2E5A" w:rsidRDefault="00C37274" w:rsidP="00BE225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74" w:rsidRPr="006A2E5A" w:rsidRDefault="00C37274" w:rsidP="00BE225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6A2E5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  <w:t xml:space="preserve">Стоимость услуг </w:t>
            </w:r>
            <w:r w:rsidRPr="006A2E5A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eastAsia="ar-SA" w:bidi="ar-SA"/>
              </w:rPr>
              <w:t>(в руб.)</w:t>
            </w:r>
          </w:p>
        </w:tc>
      </w:tr>
      <w:tr w:rsidR="00B2289F" w:rsidRPr="006A2E5A" w:rsidTr="00BE2251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89F" w:rsidRPr="006A2E5A" w:rsidRDefault="00B2289F" w:rsidP="00B2289F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6A2E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1. Оформление документов, необходимых для погребения </w:t>
            </w:r>
          </w:p>
          <w:p w:rsidR="00B2289F" w:rsidRPr="006A2E5A" w:rsidRDefault="00B2289F" w:rsidP="00B2289F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89F" w:rsidRPr="00B2289F" w:rsidRDefault="00B2289F" w:rsidP="00B2289F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B228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бесплатно</w:t>
            </w:r>
          </w:p>
        </w:tc>
      </w:tr>
      <w:tr w:rsidR="00B2289F" w:rsidRPr="006A2E5A" w:rsidTr="00BE2251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89F" w:rsidRPr="006A2E5A" w:rsidRDefault="00B2289F" w:rsidP="00B2289F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6A2E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2. Облачение тела</w:t>
            </w:r>
          </w:p>
          <w:p w:rsidR="00B2289F" w:rsidRPr="006A2E5A" w:rsidRDefault="00B2289F" w:rsidP="00B2289F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89F" w:rsidRPr="00B2289F" w:rsidRDefault="00B2289F" w:rsidP="00B2289F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B228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450,73</w:t>
            </w:r>
          </w:p>
        </w:tc>
      </w:tr>
      <w:tr w:rsidR="00B2289F" w:rsidRPr="006A2E5A" w:rsidTr="00BE2251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89F" w:rsidRPr="006A2E5A" w:rsidRDefault="00B2289F" w:rsidP="00B2289F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6A2E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3. Предоставление и доставка гроба и других предметов , необходимых для погребения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89F" w:rsidRPr="00B2289F" w:rsidRDefault="00B2289F" w:rsidP="00B2289F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B228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3016,77</w:t>
            </w:r>
          </w:p>
        </w:tc>
      </w:tr>
      <w:tr w:rsidR="00B2289F" w:rsidRPr="006A2E5A" w:rsidTr="00BE2251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89F" w:rsidRPr="006A2E5A" w:rsidRDefault="00B2289F" w:rsidP="00B2289F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6A2E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4. Перевозка тела (останков) умершего на кладбище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89F" w:rsidRPr="00B2289F" w:rsidRDefault="00B2289F" w:rsidP="00B2289F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B228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788,77</w:t>
            </w:r>
          </w:p>
        </w:tc>
      </w:tr>
      <w:tr w:rsidR="00B2289F" w:rsidRPr="006A2E5A" w:rsidTr="00BE2251">
        <w:trPr>
          <w:trHeight w:val="537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89F" w:rsidRPr="006A2E5A" w:rsidRDefault="00B2289F" w:rsidP="00B2289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  <w:p w:rsidR="00B2289F" w:rsidRPr="006A2E5A" w:rsidRDefault="00B2289F" w:rsidP="00B2289F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6A2E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5. Погребение (рытье могил и захоронение )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89F" w:rsidRPr="00B2289F" w:rsidRDefault="00B2289F" w:rsidP="00B2289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  <w:p w:rsidR="00B2289F" w:rsidRPr="00B2289F" w:rsidRDefault="00B2289F" w:rsidP="00B2289F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B228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1690,20</w:t>
            </w:r>
          </w:p>
        </w:tc>
      </w:tr>
      <w:tr w:rsidR="00B2289F" w:rsidRPr="006A2E5A" w:rsidTr="00BE2251">
        <w:trPr>
          <w:trHeight w:val="537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89F" w:rsidRPr="006A2E5A" w:rsidRDefault="00B2289F" w:rsidP="00B2289F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  <w:p w:rsidR="00B2289F" w:rsidRPr="006A2E5A" w:rsidRDefault="00B2289F" w:rsidP="00B2289F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6A2E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</w:t>
            </w:r>
            <w:r w:rsidRPr="006A2E5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  <w:t>Всего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89F" w:rsidRPr="00B2289F" w:rsidRDefault="00B2289F" w:rsidP="00B2289F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  <w:p w:rsidR="00B2289F" w:rsidRPr="00B2289F" w:rsidRDefault="00B2289F" w:rsidP="00B2289F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  <w:r w:rsidRPr="00B2289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  <w:t>5946,47</w:t>
            </w:r>
          </w:p>
        </w:tc>
      </w:tr>
    </w:tbl>
    <w:p w:rsidR="00C37274" w:rsidRDefault="00C37274" w:rsidP="00C3727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7274" w:rsidRPr="00C37274" w:rsidRDefault="00C37274" w:rsidP="00C37274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B92E45" w:rsidRDefault="00B92E45" w:rsidP="00B92E45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2E45" w:rsidRDefault="00B92E45" w:rsidP="00B92E45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289F" w:rsidRDefault="00B2289F" w:rsidP="00B92E45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289F" w:rsidRDefault="00B2289F" w:rsidP="00B92E45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289F" w:rsidRDefault="00B2289F" w:rsidP="00B92E45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289F" w:rsidRDefault="00B2289F" w:rsidP="00B92E45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289F" w:rsidRDefault="00B2289F" w:rsidP="00B92E45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289F" w:rsidRDefault="00B2289F" w:rsidP="00B92E45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289F" w:rsidRDefault="00B2289F" w:rsidP="00B92E45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289F" w:rsidRDefault="00B2289F" w:rsidP="00B92E45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289F" w:rsidRDefault="00B2289F" w:rsidP="00B92E45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289F" w:rsidRDefault="00B2289F" w:rsidP="00B92E45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289F" w:rsidRDefault="00B2289F" w:rsidP="00B92E45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289F" w:rsidRDefault="00B2289F" w:rsidP="00B92E45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289F" w:rsidRDefault="00B2289F" w:rsidP="00B92E45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B2289F" w:rsidSect="00B92E45">
      <w:type w:val="continuous"/>
      <w:pgSz w:w="11900" w:h="16840"/>
      <w:pgMar w:top="1134" w:right="567" w:bottom="1134" w:left="1134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B3B" w:rsidRDefault="009D0B3B">
      <w:r>
        <w:separator/>
      </w:r>
    </w:p>
  </w:endnote>
  <w:endnote w:type="continuationSeparator" w:id="0">
    <w:p w:rsidR="009D0B3B" w:rsidRDefault="009D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B3B" w:rsidRDefault="009D0B3B"/>
  </w:footnote>
  <w:footnote w:type="continuationSeparator" w:id="0">
    <w:p w:rsidR="009D0B3B" w:rsidRDefault="009D0B3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5B0" w:rsidRDefault="00B045B0">
    <w:pPr>
      <w:pStyle w:val="a4"/>
    </w:pPr>
  </w:p>
  <w:p w:rsidR="00454A24" w:rsidRDefault="00454A24" w:rsidP="00454A24">
    <w:pPr>
      <w:pStyle w:val="a4"/>
      <w:jc w:val="right"/>
    </w:pPr>
    <w:r>
      <w:t>проект</w:t>
    </w:r>
  </w:p>
  <w:p w:rsidR="00B045B0" w:rsidRDefault="00B045B0" w:rsidP="008C526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90" w:hanging="1290"/>
      </w:pPr>
    </w:lvl>
  </w:abstractNum>
  <w:abstractNum w:abstractNumId="1" w15:restartNumberingAfterBreak="0">
    <w:nsid w:val="28655E29"/>
    <w:multiLevelType w:val="hybridMultilevel"/>
    <w:tmpl w:val="1A406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3139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290" w:hanging="129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A4"/>
    <w:rsid w:val="00004DFE"/>
    <w:rsid w:val="000B7095"/>
    <w:rsid w:val="001929DD"/>
    <w:rsid w:val="001C65D7"/>
    <w:rsid w:val="00213682"/>
    <w:rsid w:val="0022046A"/>
    <w:rsid w:val="00224619"/>
    <w:rsid w:val="00235874"/>
    <w:rsid w:val="0025636A"/>
    <w:rsid w:val="002A18CD"/>
    <w:rsid w:val="00454A0C"/>
    <w:rsid w:val="00454A24"/>
    <w:rsid w:val="00551881"/>
    <w:rsid w:val="00562CA4"/>
    <w:rsid w:val="0057582D"/>
    <w:rsid w:val="00577321"/>
    <w:rsid w:val="005C4EB7"/>
    <w:rsid w:val="00603118"/>
    <w:rsid w:val="0060396A"/>
    <w:rsid w:val="006105E8"/>
    <w:rsid w:val="00645A92"/>
    <w:rsid w:val="00645BDA"/>
    <w:rsid w:val="006764D0"/>
    <w:rsid w:val="00705BE6"/>
    <w:rsid w:val="00720C67"/>
    <w:rsid w:val="007356DD"/>
    <w:rsid w:val="00776320"/>
    <w:rsid w:val="00810450"/>
    <w:rsid w:val="008252BD"/>
    <w:rsid w:val="008A6623"/>
    <w:rsid w:val="008C5262"/>
    <w:rsid w:val="00924D25"/>
    <w:rsid w:val="0097342C"/>
    <w:rsid w:val="009B36D9"/>
    <w:rsid w:val="009D0B3B"/>
    <w:rsid w:val="00A02C5E"/>
    <w:rsid w:val="00A435E7"/>
    <w:rsid w:val="00A932C6"/>
    <w:rsid w:val="00B045B0"/>
    <w:rsid w:val="00B2289F"/>
    <w:rsid w:val="00B363D5"/>
    <w:rsid w:val="00B50F41"/>
    <w:rsid w:val="00B92E45"/>
    <w:rsid w:val="00BD2ED8"/>
    <w:rsid w:val="00C14384"/>
    <w:rsid w:val="00C15FB4"/>
    <w:rsid w:val="00C37274"/>
    <w:rsid w:val="00C7184A"/>
    <w:rsid w:val="00C8677E"/>
    <w:rsid w:val="00CB0831"/>
    <w:rsid w:val="00D0580A"/>
    <w:rsid w:val="00D470CB"/>
    <w:rsid w:val="00D90C61"/>
    <w:rsid w:val="00DA5F14"/>
    <w:rsid w:val="00DA5F71"/>
    <w:rsid w:val="00E532CE"/>
    <w:rsid w:val="00EA71CE"/>
    <w:rsid w:val="00EF7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1FA0F7-4F13-45F7-B952-FBA03B3A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32C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02C5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02C5E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sid w:val="00A02C5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A02C5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02C5E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rsid w:val="00A02C5E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A02C5E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rsid w:val="00A02C5E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paragraph" w:styleId="aa">
    <w:name w:val="No Spacing"/>
    <w:uiPriority w:val="1"/>
    <w:qFormat/>
    <w:rsid w:val="00C15FB4"/>
    <w:pPr>
      <w:widowControl/>
    </w:pPr>
    <w:rPr>
      <w:rFonts w:ascii="Calibri" w:eastAsia="Calibri" w:hAnsi="Calibri" w:cs="Calibri"/>
      <w:sz w:val="22"/>
      <w:szCs w:val="22"/>
      <w:lang w:eastAsia="en-US" w:bidi="ar-SA"/>
    </w:rPr>
  </w:style>
  <w:style w:type="paragraph" w:customStyle="1" w:styleId="ConsPlusJurTerm">
    <w:name w:val="ConsPlusJurTerm"/>
    <w:rsid w:val="00D470CB"/>
    <w:pPr>
      <w:autoSpaceDE w:val="0"/>
      <w:autoSpaceDN w:val="0"/>
    </w:pPr>
    <w:rPr>
      <w:rFonts w:ascii="Tahoma" w:eastAsia="Times New Roman" w:hAnsi="Tahoma" w:cs="Tahoma"/>
      <w:sz w:val="26"/>
      <w:szCs w:val="20"/>
      <w:lang w:bidi="ar-SA"/>
    </w:rPr>
  </w:style>
  <w:style w:type="paragraph" w:customStyle="1" w:styleId="ConsPlusTitle">
    <w:name w:val="ConsPlusTitle"/>
    <w:rsid w:val="0022046A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numbering" w:customStyle="1" w:styleId="1">
    <w:name w:val="Нет списка1"/>
    <w:next w:val="a2"/>
    <w:uiPriority w:val="99"/>
    <w:semiHidden/>
    <w:unhideWhenUsed/>
    <w:rsid w:val="0022046A"/>
  </w:style>
  <w:style w:type="paragraph" w:customStyle="1" w:styleId="ConsPlusNormal">
    <w:name w:val="ConsPlusNormal"/>
    <w:rsid w:val="0022046A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rsid w:val="0022046A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Cell">
    <w:name w:val="ConsPlusCell"/>
    <w:rsid w:val="0022046A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DocList">
    <w:name w:val="ConsPlusDocList"/>
    <w:rsid w:val="0022046A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TitlePage">
    <w:name w:val="ConsPlusTitlePage"/>
    <w:rsid w:val="0022046A"/>
    <w:pPr>
      <w:autoSpaceDE w:val="0"/>
      <w:autoSpaceDN w:val="0"/>
    </w:pPr>
    <w:rPr>
      <w:rFonts w:ascii="Tahoma" w:eastAsia="Times New Roman" w:hAnsi="Tahoma" w:cs="Tahoma"/>
      <w:sz w:val="20"/>
      <w:szCs w:val="20"/>
      <w:lang w:bidi="ar-SA"/>
    </w:rPr>
  </w:style>
  <w:style w:type="paragraph" w:customStyle="1" w:styleId="ConsPlusTextList">
    <w:name w:val="ConsPlusTextList"/>
    <w:rsid w:val="0022046A"/>
    <w:pPr>
      <w:autoSpaceDE w:val="0"/>
      <w:autoSpaceDN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5Exact">
    <w:name w:val="Основной текст (5) Exact"/>
    <w:basedOn w:val="a0"/>
    <w:link w:val="5"/>
    <w:rsid w:val="0022046A"/>
    <w:rPr>
      <w:rFonts w:ascii="Times New Roman" w:eastAsia="Times New Roman" w:hAnsi="Times New Roman"/>
      <w:b/>
      <w:bCs/>
      <w:spacing w:val="6"/>
      <w:sz w:val="23"/>
      <w:szCs w:val="23"/>
      <w:shd w:val="clear" w:color="auto" w:fill="FFFFFF"/>
    </w:rPr>
  </w:style>
  <w:style w:type="character" w:customStyle="1" w:styleId="ab">
    <w:name w:val="Основной текст_"/>
    <w:basedOn w:val="a0"/>
    <w:link w:val="8"/>
    <w:rsid w:val="0022046A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0">
    <w:name w:val="Основной текст1"/>
    <w:basedOn w:val="ab"/>
    <w:rsid w:val="0022046A"/>
    <w:rPr>
      <w:rFonts w:ascii="Times New Roman" w:eastAsia="Times New Roman" w:hAnsi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5">
    <w:name w:val="Основной текст (5)"/>
    <w:basedOn w:val="a"/>
    <w:link w:val="5Exact"/>
    <w:rsid w:val="0022046A"/>
    <w:pPr>
      <w:shd w:val="clear" w:color="auto" w:fill="FFFFFF"/>
      <w:spacing w:line="0" w:lineRule="atLeast"/>
    </w:pPr>
    <w:rPr>
      <w:rFonts w:ascii="Times New Roman" w:eastAsia="Times New Roman" w:hAnsi="Times New Roman"/>
      <w:b/>
      <w:bCs/>
      <w:color w:val="auto"/>
      <w:spacing w:val="6"/>
      <w:sz w:val="23"/>
      <w:szCs w:val="23"/>
    </w:rPr>
  </w:style>
  <w:style w:type="paragraph" w:customStyle="1" w:styleId="8">
    <w:name w:val="Основной текст8"/>
    <w:basedOn w:val="a"/>
    <w:link w:val="ab"/>
    <w:rsid w:val="0022046A"/>
    <w:pPr>
      <w:shd w:val="clear" w:color="auto" w:fill="FFFFFF"/>
      <w:spacing w:before="540" w:line="480" w:lineRule="exact"/>
      <w:ind w:hanging="1280"/>
      <w:jc w:val="both"/>
    </w:pPr>
    <w:rPr>
      <w:rFonts w:ascii="Times New Roman" w:eastAsia="Times New Roman" w:hAnsi="Times New Roman"/>
      <w:color w:val="auto"/>
      <w:sz w:val="27"/>
      <w:szCs w:val="27"/>
    </w:rPr>
  </w:style>
  <w:style w:type="paragraph" w:styleId="ac">
    <w:name w:val="List Paragraph"/>
    <w:basedOn w:val="a"/>
    <w:qFormat/>
    <w:rsid w:val="00B50F41"/>
    <w:pPr>
      <w:ind w:left="720"/>
      <w:contextualSpacing/>
    </w:pPr>
  </w:style>
  <w:style w:type="character" w:customStyle="1" w:styleId="12pt">
    <w:name w:val="Основной текст + 12 pt"/>
    <w:rsid w:val="00B92E45"/>
    <w:rPr>
      <w:b/>
      <w:bCs/>
      <w:spacing w:val="10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rsid w:val="00B92E45"/>
    <w:pPr>
      <w:widowControl/>
      <w:shd w:val="clear" w:color="auto" w:fill="FFFFFF"/>
      <w:spacing w:before="360" w:line="307" w:lineRule="exact"/>
      <w:jc w:val="both"/>
    </w:pPr>
    <w:rPr>
      <w:rFonts w:ascii="Calibri" w:eastAsia="Calibri" w:hAnsi="Calibri" w:cs="Times New Roman"/>
      <w:color w:val="auto"/>
      <w:sz w:val="25"/>
      <w:szCs w:val="25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ektau@tatar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2DCBE-F4C2-4EB0-A6E0-85C1730A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Пользователь Windows</cp:lastModifiedBy>
  <cp:revision>2</cp:revision>
  <cp:lastPrinted>2019-01-29T08:14:00Z</cp:lastPrinted>
  <dcterms:created xsi:type="dcterms:W3CDTF">2019-03-12T14:28:00Z</dcterms:created>
  <dcterms:modified xsi:type="dcterms:W3CDTF">2019-03-12T14:28:00Z</dcterms:modified>
</cp:coreProperties>
</file>