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45" w:rsidRPr="00476577" w:rsidRDefault="00BA3845" w:rsidP="00BA3845">
      <w:pPr>
        <w:spacing w:after="0" w:line="221" w:lineRule="auto"/>
        <w:jc w:val="right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 xml:space="preserve">Проект </w:t>
      </w:r>
    </w:p>
    <w:p w:rsidR="00BA3845" w:rsidRPr="00476577" w:rsidRDefault="00BA3845" w:rsidP="00BA3845">
      <w:pPr>
        <w:spacing w:after="0" w:line="221" w:lineRule="auto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BA3845" w:rsidRPr="00476577" w:rsidRDefault="00BA3845" w:rsidP="00BA3845">
      <w:pPr>
        <w:spacing w:after="0" w:line="221" w:lineRule="auto"/>
        <w:jc w:val="center"/>
        <w:rPr>
          <w:rFonts w:ascii="Times New Roman" w:hAnsi="Times New Roman"/>
          <w:sz w:val="28"/>
          <w:szCs w:val="28"/>
        </w:rPr>
      </w:pPr>
    </w:p>
    <w:p w:rsidR="00BA3845" w:rsidRPr="00476577" w:rsidRDefault="00BA3845" w:rsidP="00BA3845">
      <w:pPr>
        <w:spacing w:after="0" w:line="221" w:lineRule="auto"/>
        <w:jc w:val="center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ПОСТАНОВЛЕНИЕ</w:t>
      </w:r>
    </w:p>
    <w:p w:rsidR="00BA3845" w:rsidRPr="00476577" w:rsidRDefault="00BA3845" w:rsidP="00BA3845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от ______________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                № ______</w:t>
      </w:r>
    </w:p>
    <w:p w:rsidR="00BA3845" w:rsidRPr="00476577" w:rsidRDefault="00BA3845" w:rsidP="00BA3845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</w:p>
    <w:p w:rsidR="00BA3845" w:rsidRPr="00476577" w:rsidRDefault="00BA3845" w:rsidP="00BA3845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создании </w:t>
      </w:r>
      <w:proofErr w:type="gramStart"/>
      <w:r w:rsidRPr="00476577">
        <w:rPr>
          <w:rFonts w:ascii="Times New Roman" w:hAnsi="Times New Roman"/>
          <w:sz w:val="28"/>
          <w:szCs w:val="28"/>
        </w:rPr>
        <w:t>государственн</w:t>
      </w:r>
      <w:r>
        <w:rPr>
          <w:rFonts w:ascii="Times New Roman" w:hAnsi="Times New Roman"/>
          <w:sz w:val="28"/>
          <w:szCs w:val="28"/>
        </w:rPr>
        <w:t>ого</w:t>
      </w:r>
      <w:proofErr w:type="gramEnd"/>
      <w:r w:rsidRPr="00476577">
        <w:rPr>
          <w:rFonts w:ascii="Times New Roman" w:hAnsi="Times New Roman"/>
          <w:sz w:val="28"/>
          <w:szCs w:val="28"/>
        </w:rPr>
        <w:t xml:space="preserve"> </w:t>
      </w:r>
    </w:p>
    <w:p w:rsidR="00BA3845" w:rsidRDefault="00BA3845" w:rsidP="00BA3845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казенного учреждения </w:t>
      </w:r>
    </w:p>
    <w:p w:rsidR="00BA3845" w:rsidRDefault="00BA3845" w:rsidP="00BA3845">
      <w:pPr>
        <w:pStyle w:val="a3"/>
        <w:spacing w:after="0" w:line="221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«Республиканский информационно-</w:t>
      </w:r>
    </w:p>
    <w:p w:rsidR="008D3DF7" w:rsidRDefault="00BA3845" w:rsidP="00B366FB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центр</w:t>
      </w:r>
      <w:r w:rsidR="008D3DF7">
        <w:rPr>
          <w:rFonts w:ascii="Times New Roman" w:hAnsi="Times New Roman"/>
          <w:sz w:val="28"/>
          <w:szCs w:val="28"/>
        </w:rPr>
        <w:t xml:space="preserve"> в сфере </w:t>
      </w:r>
    </w:p>
    <w:p w:rsidR="00B366FB" w:rsidRPr="00B366FB" w:rsidRDefault="008D3DF7" w:rsidP="00B366FB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социального обслуживания</w:t>
      </w:r>
      <w:r w:rsidR="00BA3845" w:rsidRPr="00B366FB">
        <w:rPr>
          <w:rFonts w:ascii="Times New Roman" w:hAnsi="Times New Roman"/>
          <w:sz w:val="28"/>
          <w:szCs w:val="28"/>
        </w:rPr>
        <w:t>»</w:t>
      </w:r>
      <w:r w:rsidR="00B366FB" w:rsidRPr="00B366FB">
        <w:rPr>
          <w:rFonts w:ascii="Times New Roman" w:hAnsi="Times New Roman"/>
          <w:sz w:val="28"/>
          <w:szCs w:val="28"/>
        </w:rPr>
        <w:t xml:space="preserve"> путем слияния и </w:t>
      </w:r>
    </w:p>
    <w:p w:rsidR="00B366FB" w:rsidRPr="00B366FB" w:rsidRDefault="00B366FB" w:rsidP="00B366FB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 w:rsidRPr="00B366FB">
        <w:rPr>
          <w:rFonts w:ascii="Times New Roman" w:hAnsi="Times New Roman"/>
          <w:sz w:val="28"/>
          <w:szCs w:val="28"/>
        </w:rPr>
        <w:t xml:space="preserve">изменения типа </w:t>
      </w:r>
      <w:proofErr w:type="gramStart"/>
      <w:r w:rsidRPr="00B366FB">
        <w:rPr>
          <w:rFonts w:ascii="Times New Roman" w:hAnsi="Times New Roman"/>
          <w:sz w:val="28"/>
          <w:szCs w:val="28"/>
        </w:rPr>
        <w:t>отдельных</w:t>
      </w:r>
      <w:proofErr w:type="gramEnd"/>
      <w:r w:rsidRPr="00B366FB">
        <w:rPr>
          <w:rFonts w:ascii="Times New Roman" w:hAnsi="Times New Roman"/>
          <w:sz w:val="28"/>
          <w:szCs w:val="28"/>
        </w:rPr>
        <w:t xml:space="preserve"> государственных </w:t>
      </w:r>
    </w:p>
    <w:p w:rsidR="00B366FB" w:rsidRDefault="00B366FB" w:rsidP="00B366FB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 w:rsidRPr="00B366FB">
        <w:rPr>
          <w:rFonts w:ascii="Times New Roman" w:hAnsi="Times New Roman"/>
          <w:sz w:val="28"/>
          <w:szCs w:val="28"/>
        </w:rPr>
        <w:t>учреждений Республики Татарстан</w:t>
      </w:r>
    </w:p>
    <w:p w:rsidR="00BA3845" w:rsidRDefault="00BA3845" w:rsidP="00BA3845">
      <w:pPr>
        <w:pStyle w:val="a3"/>
        <w:spacing w:after="0" w:line="221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A3845" w:rsidRDefault="00BA3845" w:rsidP="00BA3845">
      <w:pPr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</w:p>
    <w:p w:rsidR="00BA3845" w:rsidRDefault="00BA3845" w:rsidP="00BA3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7395">
        <w:rPr>
          <w:rFonts w:ascii="Times New Roman" w:hAnsi="Times New Roman"/>
          <w:sz w:val="28"/>
          <w:szCs w:val="28"/>
        </w:rPr>
        <w:t xml:space="preserve">В </w:t>
      </w:r>
      <w:r w:rsidR="00017395" w:rsidRPr="00017395">
        <w:rPr>
          <w:rFonts w:ascii="Times New Roman" w:hAnsi="Times New Roman"/>
          <w:sz w:val="28"/>
          <w:szCs w:val="28"/>
        </w:rPr>
        <w:t xml:space="preserve">целях реализации </w:t>
      </w:r>
      <w:r w:rsidR="00017395" w:rsidRPr="00017395">
        <w:rPr>
          <w:rFonts w:ascii="Times New Roman" w:hAnsi="Times New Roman" w:cs="Times New Roman"/>
          <w:sz w:val="28"/>
          <w:szCs w:val="28"/>
        </w:rPr>
        <w:t xml:space="preserve">Федерального закона Российской Федерации от 28 декабря 2013 года № 442-ФЗ «Об основах социального обслуживания граждан в Российской Федерации» и оптимизации инфраструктуры отдельных государственных  учреждений социального обслуживания </w:t>
      </w:r>
      <w:r w:rsidRPr="00017395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BA3845" w:rsidRPr="001C31E3" w:rsidRDefault="00BA3845" w:rsidP="00BA3845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4D5C" w:rsidRPr="0040647B" w:rsidRDefault="00C54D5C" w:rsidP="007C4E8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997D26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 о реорганизации государственн</w:t>
      </w:r>
      <w:r w:rsidR="007C4E89">
        <w:rPr>
          <w:rFonts w:ascii="Times New Roman" w:hAnsi="Times New Roman"/>
          <w:sz w:val="28"/>
          <w:szCs w:val="28"/>
        </w:rPr>
        <w:t>ого</w:t>
      </w:r>
      <w:r w:rsidRPr="00997D26">
        <w:rPr>
          <w:rFonts w:ascii="Times New Roman" w:hAnsi="Times New Roman"/>
          <w:sz w:val="28"/>
          <w:szCs w:val="28"/>
        </w:rPr>
        <w:t xml:space="preserve"> автономн</w:t>
      </w:r>
      <w:r w:rsidR="007C4E89">
        <w:rPr>
          <w:rFonts w:ascii="Times New Roman" w:hAnsi="Times New Roman"/>
          <w:sz w:val="28"/>
          <w:szCs w:val="28"/>
        </w:rPr>
        <w:t xml:space="preserve">ого </w:t>
      </w:r>
      <w:r w:rsidRPr="00997D26">
        <w:rPr>
          <w:rFonts w:ascii="Times New Roman" w:hAnsi="Times New Roman"/>
          <w:sz w:val="28"/>
          <w:szCs w:val="28"/>
        </w:rPr>
        <w:t xml:space="preserve"> учреждени</w:t>
      </w:r>
      <w:r w:rsidR="007C4E89">
        <w:rPr>
          <w:rFonts w:ascii="Times New Roman" w:hAnsi="Times New Roman"/>
          <w:sz w:val="28"/>
          <w:szCs w:val="28"/>
        </w:rPr>
        <w:t>я</w:t>
      </w:r>
      <w:r w:rsidRPr="00997D26">
        <w:rPr>
          <w:rFonts w:ascii="Times New Roman" w:hAnsi="Times New Roman"/>
          <w:sz w:val="28"/>
          <w:szCs w:val="28"/>
        </w:rPr>
        <w:t xml:space="preserve"> социального обслуживания </w:t>
      </w:r>
      <w:r>
        <w:rPr>
          <w:rFonts w:ascii="Times New Roman" w:hAnsi="Times New Roman"/>
          <w:sz w:val="28"/>
          <w:szCs w:val="28"/>
        </w:rPr>
        <w:t>«</w:t>
      </w:r>
      <w:r w:rsidRPr="00A46893">
        <w:rPr>
          <w:rFonts w:ascii="Times New Roman" w:hAnsi="Times New Roman"/>
          <w:sz w:val="28"/>
          <w:szCs w:val="28"/>
        </w:rPr>
        <w:t>Республиканский информационно-методический центр социальной помощи семье и детям</w:t>
      </w:r>
      <w:r w:rsidR="007C4E89">
        <w:rPr>
          <w:rFonts w:ascii="Times New Roman" w:hAnsi="Times New Roman"/>
          <w:sz w:val="28"/>
          <w:szCs w:val="28"/>
        </w:rPr>
        <w:t xml:space="preserve"> «Гаилэ» и </w:t>
      </w:r>
      <w:r w:rsidR="007C4E89" w:rsidRPr="00997D26">
        <w:rPr>
          <w:rFonts w:ascii="Times New Roman" w:hAnsi="Times New Roman"/>
          <w:sz w:val="28"/>
          <w:szCs w:val="28"/>
        </w:rPr>
        <w:t>государственн</w:t>
      </w:r>
      <w:r w:rsidR="007C4E89">
        <w:rPr>
          <w:rFonts w:ascii="Times New Roman" w:hAnsi="Times New Roman"/>
          <w:sz w:val="28"/>
          <w:szCs w:val="28"/>
        </w:rPr>
        <w:t>ого</w:t>
      </w:r>
      <w:r w:rsidR="007C4E89" w:rsidRPr="00997D26">
        <w:rPr>
          <w:rFonts w:ascii="Times New Roman" w:hAnsi="Times New Roman"/>
          <w:sz w:val="28"/>
          <w:szCs w:val="28"/>
        </w:rPr>
        <w:t xml:space="preserve"> автономн</w:t>
      </w:r>
      <w:r w:rsidR="007C4E89">
        <w:rPr>
          <w:rFonts w:ascii="Times New Roman" w:hAnsi="Times New Roman"/>
          <w:sz w:val="28"/>
          <w:szCs w:val="28"/>
        </w:rPr>
        <w:t xml:space="preserve">ого </w:t>
      </w:r>
      <w:r w:rsidR="007C4E89" w:rsidRPr="00997D26">
        <w:rPr>
          <w:rFonts w:ascii="Times New Roman" w:hAnsi="Times New Roman"/>
          <w:sz w:val="28"/>
          <w:szCs w:val="28"/>
        </w:rPr>
        <w:t xml:space="preserve"> учреждени</w:t>
      </w:r>
      <w:r w:rsidR="007C4E89">
        <w:rPr>
          <w:rFonts w:ascii="Times New Roman" w:hAnsi="Times New Roman"/>
          <w:sz w:val="28"/>
          <w:szCs w:val="28"/>
        </w:rPr>
        <w:t>я</w:t>
      </w:r>
      <w:r w:rsidR="007C4E89" w:rsidRPr="00997D26"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 w:rsidR="007C4E89" w:rsidRPr="00A46893">
        <w:rPr>
          <w:rFonts w:ascii="Times New Roman" w:hAnsi="Times New Roman"/>
          <w:sz w:val="28"/>
          <w:szCs w:val="28"/>
        </w:rPr>
        <w:t xml:space="preserve"> </w:t>
      </w:r>
      <w:r w:rsidRPr="00A46893">
        <w:rPr>
          <w:rFonts w:ascii="Times New Roman" w:hAnsi="Times New Roman"/>
          <w:sz w:val="28"/>
          <w:szCs w:val="28"/>
        </w:rPr>
        <w:t xml:space="preserve">«Республиканский центр социально–психологической помощи населению «Зеркало» </w:t>
      </w:r>
      <w:r w:rsidRPr="00997D26">
        <w:rPr>
          <w:rFonts w:ascii="Times New Roman" w:hAnsi="Times New Roman"/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="007C4E89">
        <w:rPr>
          <w:rFonts w:ascii="Times New Roman" w:hAnsi="Times New Roman"/>
          <w:sz w:val="28"/>
          <w:szCs w:val="28"/>
        </w:rPr>
        <w:t xml:space="preserve"> </w:t>
      </w:r>
      <w:r w:rsidRPr="00997D26">
        <w:rPr>
          <w:rFonts w:ascii="Times New Roman" w:hAnsi="Times New Roman"/>
          <w:sz w:val="28"/>
          <w:szCs w:val="28"/>
        </w:rPr>
        <w:t>путем их слияния</w:t>
      </w:r>
      <w:r>
        <w:rPr>
          <w:rFonts w:ascii="Times New Roman" w:hAnsi="Times New Roman"/>
          <w:sz w:val="28"/>
          <w:szCs w:val="28"/>
        </w:rPr>
        <w:t xml:space="preserve">, изменения типа </w:t>
      </w:r>
      <w:r w:rsidRPr="00997D26">
        <w:rPr>
          <w:rFonts w:ascii="Times New Roman" w:hAnsi="Times New Roman"/>
          <w:sz w:val="28"/>
          <w:szCs w:val="28"/>
        </w:rPr>
        <w:t xml:space="preserve"> и создания на их базе государственного </w:t>
      </w:r>
      <w:r>
        <w:rPr>
          <w:rFonts w:ascii="Times New Roman" w:hAnsi="Times New Roman"/>
          <w:sz w:val="28"/>
          <w:szCs w:val="28"/>
        </w:rPr>
        <w:t>казенного</w:t>
      </w:r>
      <w:r w:rsidRPr="00997D26">
        <w:rPr>
          <w:rFonts w:ascii="Times New Roman" w:hAnsi="Times New Roman"/>
          <w:sz w:val="28"/>
          <w:szCs w:val="28"/>
        </w:rPr>
        <w:t xml:space="preserve"> учреждения социального</w:t>
      </w:r>
      <w:proofErr w:type="gramEnd"/>
      <w:r w:rsidRPr="00997D26">
        <w:rPr>
          <w:rFonts w:ascii="Times New Roman" w:hAnsi="Times New Roman"/>
          <w:sz w:val="28"/>
          <w:szCs w:val="28"/>
        </w:rPr>
        <w:t xml:space="preserve"> обслуживания </w:t>
      </w:r>
      <w:r>
        <w:rPr>
          <w:rFonts w:ascii="Times New Roman" w:hAnsi="Times New Roman"/>
          <w:sz w:val="28"/>
          <w:szCs w:val="28"/>
        </w:rPr>
        <w:t>«Республиканский информационно-методический центр</w:t>
      </w:r>
      <w:r w:rsidR="00A23FA2">
        <w:rPr>
          <w:rFonts w:ascii="Times New Roman" w:hAnsi="Times New Roman"/>
          <w:sz w:val="28"/>
          <w:szCs w:val="28"/>
        </w:rPr>
        <w:t xml:space="preserve"> в сфере социального обслуживания</w:t>
      </w:r>
      <w:r w:rsidRPr="00B366FB">
        <w:rPr>
          <w:rFonts w:ascii="Times New Roman" w:hAnsi="Times New Roman"/>
          <w:sz w:val="28"/>
          <w:szCs w:val="28"/>
        </w:rPr>
        <w:t xml:space="preserve">» </w:t>
      </w:r>
      <w:r w:rsidRPr="00997D26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казенное</w:t>
      </w:r>
      <w:r w:rsidRPr="00997D26">
        <w:rPr>
          <w:rFonts w:ascii="Times New Roman" w:hAnsi="Times New Roman"/>
          <w:sz w:val="28"/>
          <w:szCs w:val="28"/>
        </w:rPr>
        <w:t xml:space="preserve"> учреждение).</w:t>
      </w:r>
    </w:p>
    <w:p w:rsidR="0040647B" w:rsidRPr="0040647B" w:rsidRDefault="0040647B" w:rsidP="007C4E8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>Установить, что:</w:t>
      </w:r>
    </w:p>
    <w:p w:rsidR="0040647B" w:rsidRPr="0040647B" w:rsidRDefault="0040647B" w:rsidP="007C4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>функции и полномочия учредителя казенного учреждения осуществляет Министерство труда, занятости и социальной защиты Республики Татарстан;</w:t>
      </w:r>
    </w:p>
    <w:p w:rsidR="0040647B" w:rsidRPr="00453241" w:rsidRDefault="0040647B" w:rsidP="007C4E8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 xml:space="preserve">казенное учреждение является правопреемником реорганизуемых учреждений, указанных </w:t>
      </w:r>
      <w:r w:rsidRPr="00453241">
        <w:rPr>
          <w:rFonts w:ascii="Times New Roman" w:hAnsi="Times New Roman"/>
          <w:sz w:val="28"/>
          <w:szCs w:val="28"/>
        </w:rPr>
        <w:t>в пункте 1 настоящего Постановления;</w:t>
      </w:r>
    </w:p>
    <w:p w:rsidR="00FE40F0" w:rsidRPr="00FE40F0" w:rsidRDefault="000268FF" w:rsidP="007C4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предельная </w:t>
      </w:r>
      <w:r w:rsidR="00D50F6E">
        <w:rPr>
          <w:rFonts w:ascii="Times New Roman" w:hAnsi="Times New Roman"/>
          <w:sz w:val="28"/>
          <w:szCs w:val="28"/>
        </w:rPr>
        <w:t xml:space="preserve">штатная </w:t>
      </w:r>
      <w:r w:rsidR="0040647B" w:rsidRPr="00453241">
        <w:rPr>
          <w:rFonts w:ascii="Times New Roman" w:hAnsi="Times New Roman"/>
          <w:sz w:val="28"/>
          <w:szCs w:val="28"/>
        </w:rPr>
        <w:t>численность</w:t>
      </w:r>
      <w:r w:rsidR="0040647B" w:rsidRPr="0040647B">
        <w:rPr>
          <w:rFonts w:ascii="Times New Roman" w:hAnsi="Times New Roman"/>
          <w:sz w:val="28"/>
          <w:szCs w:val="28"/>
        </w:rPr>
        <w:t xml:space="preserve"> работников </w:t>
      </w:r>
      <w:r w:rsidR="0040647B">
        <w:rPr>
          <w:rFonts w:ascii="Times New Roman" w:hAnsi="Times New Roman"/>
          <w:sz w:val="28"/>
          <w:szCs w:val="28"/>
        </w:rPr>
        <w:t>к</w:t>
      </w:r>
      <w:r w:rsidR="0040647B" w:rsidRPr="0040647B">
        <w:rPr>
          <w:rFonts w:ascii="Times New Roman" w:hAnsi="Times New Roman"/>
          <w:sz w:val="28"/>
          <w:szCs w:val="28"/>
        </w:rPr>
        <w:t>азенного учреждения, финансируемая за счет средств бюджета Республики Татарстан, составляет</w:t>
      </w:r>
      <w:r w:rsidR="002511A6">
        <w:rPr>
          <w:rFonts w:ascii="Times New Roman" w:hAnsi="Times New Roman"/>
          <w:sz w:val="28"/>
          <w:szCs w:val="28"/>
        </w:rPr>
        <w:t xml:space="preserve"> 164</w:t>
      </w:r>
      <w:r w:rsidR="0040647B" w:rsidRPr="0040647B">
        <w:rPr>
          <w:rFonts w:ascii="Times New Roman" w:hAnsi="Times New Roman"/>
          <w:sz w:val="28"/>
          <w:szCs w:val="28"/>
        </w:rPr>
        <w:t xml:space="preserve"> единиц</w:t>
      </w:r>
      <w:r w:rsidR="002511A6">
        <w:rPr>
          <w:rFonts w:ascii="Times New Roman" w:hAnsi="Times New Roman"/>
          <w:sz w:val="28"/>
          <w:szCs w:val="28"/>
        </w:rPr>
        <w:t>ы</w:t>
      </w:r>
      <w:r w:rsidR="00FE40F0">
        <w:rPr>
          <w:rFonts w:ascii="Times New Roman" w:hAnsi="Times New Roman"/>
          <w:sz w:val="28"/>
          <w:szCs w:val="28"/>
        </w:rPr>
        <w:t>;</w:t>
      </w:r>
    </w:p>
    <w:p w:rsidR="00AE3E38" w:rsidRDefault="00FE40F0" w:rsidP="007C4E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1C26">
        <w:rPr>
          <w:rFonts w:ascii="Times New Roman" w:hAnsi="Times New Roman" w:cs="Times New Roman"/>
          <w:sz w:val="28"/>
          <w:szCs w:val="28"/>
        </w:rPr>
        <w:t xml:space="preserve">целью деятельности </w:t>
      </w:r>
      <w:r>
        <w:rPr>
          <w:rFonts w:ascii="Times New Roman" w:hAnsi="Times New Roman"/>
          <w:sz w:val="28"/>
          <w:szCs w:val="28"/>
        </w:rPr>
        <w:t>к</w:t>
      </w:r>
      <w:r w:rsidRPr="0040647B">
        <w:rPr>
          <w:rFonts w:ascii="Times New Roman" w:hAnsi="Times New Roman"/>
          <w:sz w:val="28"/>
          <w:szCs w:val="28"/>
        </w:rPr>
        <w:t>азенного учреждения</w:t>
      </w:r>
      <w:r w:rsidR="00CC103A">
        <w:rPr>
          <w:rFonts w:ascii="Times New Roman" w:hAnsi="Times New Roman" w:cs="Times New Roman"/>
          <w:sz w:val="28"/>
          <w:szCs w:val="28"/>
        </w:rPr>
        <w:t xml:space="preserve"> </w:t>
      </w:r>
      <w:r w:rsidRPr="00F61C2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23FA2">
        <w:rPr>
          <w:rFonts w:ascii="Times New Roman" w:hAnsi="Times New Roman" w:cs="Times New Roman"/>
          <w:sz w:val="28"/>
          <w:szCs w:val="28"/>
        </w:rPr>
        <w:t xml:space="preserve">содействие </w:t>
      </w:r>
      <w:r w:rsidR="00D90A66">
        <w:rPr>
          <w:rFonts w:ascii="Times New Roman" w:hAnsi="Times New Roman" w:cs="Times New Roman"/>
          <w:sz w:val="28"/>
          <w:szCs w:val="28"/>
        </w:rPr>
        <w:t>научно-методическо</w:t>
      </w:r>
      <w:r w:rsidR="00A23FA2">
        <w:rPr>
          <w:rFonts w:ascii="Times New Roman" w:hAnsi="Times New Roman" w:cs="Times New Roman"/>
          <w:sz w:val="28"/>
          <w:szCs w:val="28"/>
        </w:rPr>
        <w:t xml:space="preserve">му </w:t>
      </w:r>
      <w:r w:rsidR="00D90A66">
        <w:rPr>
          <w:rFonts w:ascii="Times New Roman" w:hAnsi="Times New Roman" w:cs="Times New Roman"/>
          <w:sz w:val="28"/>
          <w:szCs w:val="28"/>
        </w:rPr>
        <w:t>обеспечени</w:t>
      </w:r>
      <w:r w:rsidR="00A23FA2">
        <w:rPr>
          <w:rFonts w:ascii="Times New Roman" w:hAnsi="Times New Roman" w:cs="Times New Roman"/>
          <w:sz w:val="28"/>
          <w:szCs w:val="28"/>
        </w:rPr>
        <w:t>ю</w:t>
      </w:r>
      <w:r w:rsidR="00D90A6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23FA2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D90A66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населения, </w:t>
      </w:r>
      <w:r w:rsidR="00A23FA2">
        <w:rPr>
          <w:rFonts w:ascii="Times New Roman" w:hAnsi="Times New Roman" w:cs="Times New Roman"/>
          <w:sz w:val="28"/>
          <w:szCs w:val="28"/>
        </w:rPr>
        <w:t xml:space="preserve">разработка и апробация </w:t>
      </w:r>
      <w:r w:rsidR="001F376E" w:rsidRPr="00664780">
        <w:rPr>
          <w:rFonts w:ascii="Times New Roman" w:hAnsi="Times New Roman"/>
          <w:sz w:val="28"/>
          <w:szCs w:val="28"/>
        </w:rPr>
        <w:t>методик и технологий в сфере социального обслуживания</w:t>
      </w:r>
      <w:r w:rsidR="00AE3E38">
        <w:rPr>
          <w:rFonts w:ascii="Times New Roman" w:hAnsi="Times New Roman" w:cs="Times New Roman"/>
          <w:sz w:val="28"/>
          <w:szCs w:val="28"/>
        </w:rPr>
        <w:t xml:space="preserve">, </w:t>
      </w:r>
      <w:r w:rsidR="001D7E07">
        <w:rPr>
          <w:rFonts w:ascii="Times New Roman" w:hAnsi="Times New Roman" w:cs="Times New Roman"/>
          <w:sz w:val="28"/>
          <w:szCs w:val="28"/>
        </w:rPr>
        <w:t>функциональное администрирование информационной системы «Учет и мониторинг семей и несовершеннолетних, находящихся</w:t>
      </w:r>
      <w:r w:rsidR="007C4E89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 </w:t>
      </w:r>
      <w:r w:rsidR="001D7E07">
        <w:rPr>
          <w:rFonts w:ascii="Times New Roman" w:hAnsi="Times New Roman" w:cs="Times New Roman"/>
          <w:sz w:val="28"/>
          <w:szCs w:val="28"/>
        </w:rPr>
        <w:t xml:space="preserve">в Республике Татарстан», </w:t>
      </w:r>
      <w:r w:rsidR="00AE3E38">
        <w:rPr>
          <w:rFonts w:ascii="Times New Roman" w:hAnsi="Times New Roman"/>
          <w:sz w:val="28"/>
          <w:szCs w:val="28"/>
        </w:rPr>
        <w:t xml:space="preserve">участие в </w:t>
      </w:r>
      <w:r w:rsidR="00AE3E38">
        <w:rPr>
          <w:rFonts w:ascii="Times New Roman" w:hAnsi="Times New Roman" w:cs="Times New Roman"/>
          <w:sz w:val="28"/>
          <w:szCs w:val="28"/>
        </w:rPr>
        <w:t>в</w:t>
      </w:r>
      <w:r w:rsidR="00AE3E38" w:rsidRPr="006D3445">
        <w:rPr>
          <w:rFonts w:ascii="Times New Roman" w:hAnsi="Times New Roman" w:cs="Times New Roman"/>
          <w:sz w:val="28"/>
          <w:szCs w:val="28"/>
        </w:rPr>
        <w:t>ыполнени</w:t>
      </w:r>
      <w:r w:rsidR="00AE3E38">
        <w:rPr>
          <w:rFonts w:ascii="Times New Roman" w:hAnsi="Times New Roman" w:cs="Times New Roman"/>
          <w:sz w:val="28"/>
          <w:szCs w:val="28"/>
        </w:rPr>
        <w:t>и</w:t>
      </w:r>
      <w:r w:rsidR="00AE3E38" w:rsidRPr="006D3445">
        <w:rPr>
          <w:rFonts w:ascii="Times New Roman" w:hAnsi="Times New Roman" w:cs="Times New Roman"/>
          <w:sz w:val="28"/>
          <w:szCs w:val="28"/>
        </w:rPr>
        <w:t xml:space="preserve"> работ по</w:t>
      </w:r>
      <w:r w:rsidR="00AE3E38">
        <w:rPr>
          <w:rFonts w:ascii="Times New Roman" w:hAnsi="Times New Roman" w:cs="Times New Roman"/>
          <w:sz w:val="28"/>
          <w:szCs w:val="28"/>
        </w:rPr>
        <w:t xml:space="preserve"> определению </w:t>
      </w:r>
      <w:r w:rsidR="007C4EAC">
        <w:rPr>
          <w:rFonts w:ascii="Times New Roman" w:hAnsi="Times New Roman" w:cs="Times New Roman"/>
          <w:sz w:val="28"/>
          <w:szCs w:val="28"/>
        </w:rPr>
        <w:t xml:space="preserve">нуждаемости в социальном обслуживании и </w:t>
      </w:r>
      <w:r w:rsidR="00AE3E38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AE3E38">
        <w:rPr>
          <w:rFonts w:ascii="Times New Roman" w:hAnsi="Times New Roman" w:cs="Times New Roman"/>
          <w:sz w:val="28"/>
          <w:szCs w:val="28"/>
        </w:rPr>
        <w:lastRenderedPageBreak/>
        <w:t>потребности гражданина в социальных услугах,</w:t>
      </w:r>
      <w:r w:rsidR="00AE3E38" w:rsidRPr="006D3445">
        <w:rPr>
          <w:rFonts w:ascii="Times New Roman" w:hAnsi="Times New Roman" w:cs="Times New Roman"/>
          <w:sz w:val="28"/>
          <w:szCs w:val="28"/>
        </w:rPr>
        <w:t xml:space="preserve"> составлению индивидуальной</w:t>
      </w:r>
      <w:proofErr w:type="gramEnd"/>
      <w:r w:rsidR="00AE3E38" w:rsidRPr="006D3445">
        <w:rPr>
          <w:rFonts w:ascii="Times New Roman" w:hAnsi="Times New Roman" w:cs="Times New Roman"/>
          <w:sz w:val="28"/>
          <w:szCs w:val="28"/>
        </w:rPr>
        <w:t xml:space="preserve"> программы предоставления социальных услуг, формированию и ведению реестра поставщиков социальных услуг и регистра получателей социальных услуг</w:t>
      </w:r>
      <w:r w:rsidR="00AE3E38">
        <w:rPr>
          <w:rFonts w:ascii="Times New Roman" w:hAnsi="Times New Roman" w:cs="Times New Roman"/>
          <w:sz w:val="28"/>
          <w:szCs w:val="28"/>
        </w:rPr>
        <w:t>.</w:t>
      </w:r>
    </w:p>
    <w:p w:rsidR="0040647B" w:rsidRPr="00017395" w:rsidRDefault="0040647B" w:rsidP="007C4E8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017395">
        <w:rPr>
          <w:rFonts w:ascii="Times New Roman" w:hAnsi="Times New Roman"/>
          <w:sz w:val="28"/>
          <w:szCs w:val="28"/>
        </w:rPr>
        <w:t>Министерству труда, занятости и социальной защиты Республики Татарстан:</w:t>
      </w:r>
    </w:p>
    <w:p w:rsidR="00017395" w:rsidRDefault="00017395" w:rsidP="007C4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17395">
        <w:rPr>
          <w:rFonts w:ascii="Times New Roman" w:hAnsi="Times New Roman"/>
          <w:sz w:val="28"/>
          <w:szCs w:val="28"/>
        </w:rPr>
        <w:t>в трехмесячный срок</w:t>
      </w:r>
      <w:r w:rsidRPr="0040647B">
        <w:rPr>
          <w:rFonts w:ascii="Times New Roman" w:hAnsi="Times New Roman"/>
          <w:sz w:val="28"/>
          <w:szCs w:val="28"/>
        </w:rPr>
        <w:t xml:space="preserve"> </w:t>
      </w:r>
      <w:r w:rsidR="0040647B" w:rsidRPr="0040647B">
        <w:rPr>
          <w:rFonts w:ascii="Times New Roman" w:hAnsi="Times New Roman"/>
          <w:sz w:val="28"/>
          <w:szCs w:val="28"/>
        </w:rPr>
        <w:t xml:space="preserve">обеспечить проведение предусмотренных действующим законодательством мероприятий, связанных с реорганизацией учреждений, указанных в </w:t>
      </w:r>
      <w:r w:rsidR="0040647B" w:rsidRPr="00453241">
        <w:rPr>
          <w:rFonts w:ascii="Times New Roman" w:hAnsi="Times New Roman"/>
          <w:sz w:val="28"/>
          <w:szCs w:val="28"/>
        </w:rPr>
        <w:t>пункте 1</w:t>
      </w:r>
      <w:r>
        <w:rPr>
          <w:rFonts w:ascii="Times New Roman" w:hAnsi="Times New Roman"/>
          <w:sz w:val="28"/>
          <w:szCs w:val="28"/>
        </w:rPr>
        <w:t xml:space="preserve"> настоящего Постановления, в том числе </w:t>
      </w:r>
      <w:r w:rsidRPr="0040647B">
        <w:rPr>
          <w:rFonts w:ascii="Times New Roman" w:hAnsi="Times New Roman"/>
          <w:sz w:val="28"/>
          <w:szCs w:val="28"/>
        </w:rPr>
        <w:t>утвердить Устав казенного учреждения;</w:t>
      </w:r>
    </w:p>
    <w:p w:rsidR="0040647B" w:rsidRPr="0040647B" w:rsidRDefault="0040647B" w:rsidP="007C4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 xml:space="preserve">обеспечить в соответствии с Трудовым </w:t>
      </w:r>
      <w:r w:rsidRPr="00453241">
        <w:rPr>
          <w:rFonts w:ascii="Times New Roman" w:hAnsi="Times New Roman"/>
          <w:sz w:val="28"/>
          <w:szCs w:val="28"/>
        </w:rPr>
        <w:t>кодексом</w:t>
      </w:r>
      <w:r w:rsidRPr="0040647B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работникам, высвобождаемым вследствие реорганизационных мероприятий;</w:t>
      </w:r>
    </w:p>
    <w:p w:rsidR="0040647B" w:rsidRPr="0040647B" w:rsidRDefault="0040647B" w:rsidP="007C4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 xml:space="preserve">обеспечить своевременное представление учреждениями, указанными в </w:t>
      </w:r>
      <w:r w:rsidRPr="00453241">
        <w:rPr>
          <w:rFonts w:ascii="Times New Roman" w:hAnsi="Times New Roman"/>
          <w:sz w:val="28"/>
          <w:szCs w:val="28"/>
        </w:rPr>
        <w:t>пункте 1</w:t>
      </w:r>
      <w:r w:rsidRPr="0040647B">
        <w:rPr>
          <w:rFonts w:ascii="Times New Roman" w:hAnsi="Times New Roman"/>
          <w:sz w:val="28"/>
          <w:szCs w:val="28"/>
        </w:rPr>
        <w:t xml:space="preserve"> настоящего Постановления, в Министерство земельных и имущественных отношений Республики Татарстан документов, необходимых для закрепления государственного имущества на праве оперативного управления, в том числе технической документации на объекты недвижимости;</w:t>
      </w:r>
    </w:p>
    <w:p w:rsidR="0040647B" w:rsidRDefault="0040647B" w:rsidP="007C4E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647B">
        <w:rPr>
          <w:rFonts w:ascii="Times New Roman" w:hAnsi="Times New Roman"/>
          <w:sz w:val="28"/>
          <w:szCs w:val="28"/>
        </w:rPr>
        <w:t xml:space="preserve">обеспечить финансирование расходов на проведение мероприятий по реорганизации учреждений, указанных в </w:t>
      </w:r>
      <w:r w:rsidRPr="00453241">
        <w:rPr>
          <w:rFonts w:ascii="Times New Roman" w:hAnsi="Times New Roman"/>
          <w:sz w:val="28"/>
          <w:szCs w:val="28"/>
        </w:rPr>
        <w:t>пункте 1</w:t>
      </w:r>
      <w:r w:rsidRPr="0040647B">
        <w:rPr>
          <w:rFonts w:ascii="Times New Roman" w:hAnsi="Times New Roman"/>
          <w:sz w:val="28"/>
          <w:szCs w:val="28"/>
        </w:rPr>
        <w:t xml:space="preserve"> настоящего </w:t>
      </w:r>
      <w:r w:rsidR="00D50F6E">
        <w:rPr>
          <w:rFonts w:ascii="Times New Roman" w:hAnsi="Times New Roman"/>
          <w:sz w:val="28"/>
          <w:szCs w:val="28"/>
        </w:rPr>
        <w:t>п</w:t>
      </w:r>
      <w:r w:rsidRPr="0040647B">
        <w:rPr>
          <w:rFonts w:ascii="Times New Roman" w:hAnsi="Times New Roman"/>
          <w:sz w:val="28"/>
          <w:szCs w:val="28"/>
        </w:rPr>
        <w:t>остановления, в пределах средств, предусмотренных в</w:t>
      </w:r>
      <w:r w:rsidR="00D50F6E">
        <w:rPr>
          <w:rFonts w:ascii="Times New Roman" w:hAnsi="Times New Roman"/>
          <w:sz w:val="28"/>
          <w:szCs w:val="28"/>
        </w:rPr>
        <w:t xml:space="preserve"> Законе Республики Татарстан о бюджете на соответствующий финансовый год и на плановый период</w:t>
      </w:r>
      <w:r w:rsidRPr="0040647B">
        <w:rPr>
          <w:rFonts w:ascii="Times New Roman" w:hAnsi="Times New Roman"/>
          <w:sz w:val="28"/>
          <w:szCs w:val="28"/>
        </w:rPr>
        <w:t xml:space="preserve"> </w:t>
      </w:r>
      <w:r w:rsidR="00D50F6E">
        <w:rPr>
          <w:rFonts w:ascii="Times New Roman" w:hAnsi="Times New Roman"/>
          <w:sz w:val="28"/>
          <w:szCs w:val="28"/>
        </w:rPr>
        <w:t>по ведомству «</w:t>
      </w:r>
      <w:r w:rsidRPr="0040647B">
        <w:rPr>
          <w:rFonts w:ascii="Times New Roman" w:hAnsi="Times New Roman"/>
          <w:sz w:val="28"/>
          <w:szCs w:val="28"/>
        </w:rPr>
        <w:t>Министерств</w:t>
      </w:r>
      <w:r w:rsidR="00D50F6E">
        <w:rPr>
          <w:rFonts w:ascii="Times New Roman" w:hAnsi="Times New Roman"/>
          <w:sz w:val="28"/>
          <w:szCs w:val="28"/>
        </w:rPr>
        <w:t>о</w:t>
      </w:r>
      <w:r w:rsidRPr="0040647B">
        <w:rPr>
          <w:rFonts w:ascii="Times New Roman" w:hAnsi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D50F6E">
        <w:rPr>
          <w:rFonts w:ascii="Times New Roman" w:hAnsi="Times New Roman"/>
          <w:sz w:val="28"/>
          <w:szCs w:val="28"/>
        </w:rPr>
        <w:t xml:space="preserve">», в части расходов на обеспечение </w:t>
      </w:r>
      <w:r w:rsidRPr="0040647B">
        <w:rPr>
          <w:rFonts w:ascii="Times New Roman" w:hAnsi="Times New Roman"/>
          <w:sz w:val="28"/>
          <w:szCs w:val="28"/>
        </w:rPr>
        <w:t xml:space="preserve"> </w:t>
      </w:r>
      <w:r w:rsidR="00D50F6E">
        <w:rPr>
          <w:rFonts w:ascii="Times New Roman" w:hAnsi="Times New Roman"/>
          <w:sz w:val="28"/>
          <w:szCs w:val="28"/>
        </w:rPr>
        <w:t xml:space="preserve">деятельности </w:t>
      </w:r>
      <w:r w:rsidRPr="0040647B">
        <w:rPr>
          <w:rFonts w:ascii="Times New Roman" w:hAnsi="Times New Roman"/>
          <w:sz w:val="28"/>
          <w:szCs w:val="28"/>
        </w:rPr>
        <w:t>учре</w:t>
      </w:r>
      <w:r w:rsidR="00860C02">
        <w:rPr>
          <w:rFonts w:ascii="Times New Roman" w:hAnsi="Times New Roman"/>
          <w:sz w:val="28"/>
          <w:szCs w:val="28"/>
        </w:rPr>
        <w:t>ждений социального обслуж</w:t>
      </w:r>
      <w:r w:rsidR="00613860">
        <w:rPr>
          <w:rFonts w:ascii="Times New Roman" w:hAnsi="Times New Roman"/>
          <w:sz w:val="28"/>
          <w:szCs w:val="28"/>
        </w:rPr>
        <w:t>ивания;</w:t>
      </w:r>
      <w:proofErr w:type="gramEnd"/>
    </w:p>
    <w:p w:rsidR="00EB70AF" w:rsidRPr="00F37D0E" w:rsidRDefault="00613860" w:rsidP="00EB7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D0E">
        <w:rPr>
          <w:rFonts w:ascii="Times New Roman" w:hAnsi="Times New Roman"/>
          <w:sz w:val="28"/>
          <w:szCs w:val="28"/>
        </w:rPr>
        <w:t>ежегодно утв</w:t>
      </w:r>
      <w:r w:rsidR="00EB70AF" w:rsidRPr="00F37D0E">
        <w:rPr>
          <w:rFonts w:ascii="Times New Roman" w:hAnsi="Times New Roman"/>
          <w:sz w:val="28"/>
          <w:szCs w:val="28"/>
        </w:rPr>
        <w:t xml:space="preserve">ерждать государственное задание казенному учреждению, </w:t>
      </w:r>
      <w:r w:rsidR="00EB70AF" w:rsidRPr="00F37D0E">
        <w:rPr>
          <w:rFonts w:ascii="Times New Roman" w:hAnsi="Times New Roman" w:cs="Times New Roman"/>
          <w:sz w:val="28"/>
          <w:szCs w:val="28"/>
        </w:rPr>
        <w:t xml:space="preserve">в соответствии с основной деятельностью, предусмотренной </w:t>
      </w:r>
      <w:r w:rsidR="00F37D0E" w:rsidRPr="00F37D0E">
        <w:rPr>
          <w:rFonts w:ascii="Times New Roman" w:hAnsi="Times New Roman" w:cs="Times New Roman"/>
          <w:sz w:val="28"/>
          <w:szCs w:val="28"/>
        </w:rPr>
        <w:t xml:space="preserve">его </w:t>
      </w:r>
      <w:r w:rsidR="00EB70AF" w:rsidRPr="00F37D0E">
        <w:rPr>
          <w:rFonts w:ascii="Times New Roman" w:hAnsi="Times New Roman" w:cs="Times New Roman"/>
          <w:sz w:val="28"/>
          <w:szCs w:val="28"/>
        </w:rPr>
        <w:t>Уставом.</w:t>
      </w:r>
    </w:p>
    <w:p w:rsidR="002079D3" w:rsidRDefault="0040647B" w:rsidP="00EB70A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7D0E">
        <w:rPr>
          <w:rFonts w:ascii="Times New Roman" w:hAnsi="Times New Roman"/>
          <w:sz w:val="28"/>
          <w:szCs w:val="28"/>
        </w:rPr>
        <w:t xml:space="preserve">Министерству земельных и имущественных отношений Республики Татарстан после </w:t>
      </w:r>
      <w:r w:rsidR="00860C02" w:rsidRPr="00F37D0E">
        <w:rPr>
          <w:rFonts w:ascii="Times New Roman" w:hAnsi="Times New Roman"/>
          <w:sz w:val="28"/>
          <w:szCs w:val="28"/>
        </w:rPr>
        <w:t>государственной регистрации</w:t>
      </w:r>
      <w:r w:rsidRPr="0040647B">
        <w:rPr>
          <w:rFonts w:ascii="Times New Roman" w:hAnsi="Times New Roman"/>
          <w:sz w:val="28"/>
          <w:szCs w:val="28"/>
        </w:rPr>
        <w:t xml:space="preserve"> Устава казенного учреждения</w:t>
      </w:r>
      <w:r w:rsidR="002079D3">
        <w:rPr>
          <w:rFonts w:ascii="Times New Roman" w:hAnsi="Times New Roman"/>
          <w:sz w:val="28"/>
          <w:szCs w:val="28"/>
        </w:rPr>
        <w:t>:</w:t>
      </w:r>
    </w:p>
    <w:p w:rsidR="0040647B" w:rsidRDefault="0040647B" w:rsidP="002079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79D3">
        <w:rPr>
          <w:rFonts w:ascii="Times New Roman" w:hAnsi="Times New Roman"/>
          <w:sz w:val="28"/>
          <w:szCs w:val="28"/>
        </w:rPr>
        <w:t>в месячный срок закрепить за казенным учреждением на праве оперативного управления государственное имущество Республики Татарстан, ранее закрепленное на праве оперативного управления за учреждениями, указанными в пункте 1</w:t>
      </w:r>
      <w:r w:rsidR="002079D3">
        <w:rPr>
          <w:rFonts w:ascii="Times New Roman" w:hAnsi="Times New Roman"/>
          <w:sz w:val="28"/>
          <w:szCs w:val="28"/>
        </w:rPr>
        <w:t xml:space="preserve"> настоящего Постановления, в том числе особо ценное движимое имущество;</w:t>
      </w:r>
    </w:p>
    <w:p w:rsidR="002079D3" w:rsidRPr="002079D3" w:rsidRDefault="002079D3" w:rsidP="002079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17395">
        <w:rPr>
          <w:rFonts w:ascii="Times New Roman" w:hAnsi="Times New Roman"/>
          <w:sz w:val="28"/>
          <w:szCs w:val="28"/>
        </w:rPr>
        <w:t>трехмесячный срок</w:t>
      </w:r>
      <w:r>
        <w:rPr>
          <w:rFonts w:ascii="Times New Roman" w:hAnsi="Times New Roman"/>
          <w:sz w:val="28"/>
          <w:szCs w:val="28"/>
        </w:rPr>
        <w:t xml:space="preserve"> обеспечить предоставление на праве постоянного (бессрочного) пользования земельных участков, на которых расположены объекты недвижимости, закрепляемые за казенным учреждением.</w:t>
      </w:r>
    </w:p>
    <w:p w:rsidR="0040647B" w:rsidRPr="0040647B" w:rsidRDefault="0040647B" w:rsidP="007C4E8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связи с принятием настоящего постановления в месячный срок 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Татарстан.</w:t>
      </w:r>
    </w:p>
    <w:p w:rsidR="0040647B" w:rsidRDefault="0040647B" w:rsidP="009A72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647B">
        <w:rPr>
          <w:rFonts w:ascii="Times New Roman" w:hAnsi="Times New Roman"/>
          <w:sz w:val="28"/>
          <w:szCs w:val="28"/>
        </w:rPr>
        <w:t>Установить, что финансовое обеспечение деятельности государственного  казенного учреждения Республики Т</w:t>
      </w:r>
      <w:r w:rsidR="00CC103A">
        <w:rPr>
          <w:rFonts w:ascii="Times New Roman" w:hAnsi="Times New Roman"/>
          <w:sz w:val="28"/>
          <w:szCs w:val="28"/>
        </w:rPr>
        <w:t xml:space="preserve">атарстан </w:t>
      </w:r>
      <w:r w:rsidRPr="0040647B">
        <w:rPr>
          <w:rFonts w:ascii="Times New Roman" w:hAnsi="Times New Roman"/>
          <w:sz w:val="28"/>
          <w:szCs w:val="28"/>
        </w:rPr>
        <w:t xml:space="preserve">осуществляется за счет средств, предусмотренных </w:t>
      </w:r>
      <w:r w:rsidR="00B4469A" w:rsidRPr="00B4469A">
        <w:rPr>
          <w:rFonts w:ascii="Times New Roman" w:hAnsi="Times New Roman"/>
          <w:sz w:val="28"/>
          <w:szCs w:val="28"/>
        </w:rPr>
        <w:t>законом Республики Татарстан о бюджете Республики Татарстан на очередной финансовый год</w:t>
      </w:r>
      <w:r w:rsidR="00B4469A" w:rsidRPr="00CE1559">
        <w:rPr>
          <w:rFonts w:ascii="Times New Roman" w:hAnsi="Times New Roman"/>
          <w:sz w:val="28"/>
          <w:szCs w:val="28"/>
        </w:rPr>
        <w:t xml:space="preserve"> </w:t>
      </w:r>
      <w:r w:rsidRPr="00CE1559">
        <w:rPr>
          <w:rFonts w:ascii="Times New Roman" w:hAnsi="Times New Roman"/>
          <w:sz w:val="28"/>
          <w:szCs w:val="28"/>
        </w:rPr>
        <w:t xml:space="preserve">по ведомству «Министерство труда, занятости и </w:t>
      </w:r>
      <w:r w:rsidRPr="00CE1559">
        <w:rPr>
          <w:rFonts w:ascii="Times New Roman" w:hAnsi="Times New Roman"/>
          <w:sz w:val="28"/>
          <w:szCs w:val="28"/>
        </w:rPr>
        <w:lastRenderedPageBreak/>
        <w:t>социальной защиты</w:t>
      </w:r>
      <w:r w:rsidR="009A72F6">
        <w:rPr>
          <w:rFonts w:ascii="Times New Roman" w:hAnsi="Times New Roman"/>
          <w:sz w:val="28"/>
          <w:szCs w:val="28"/>
        </w:rPr>
        <w:t xml:space="preserve"> Республики Татарстан», в части расходов на обеспечение </w:t>
      </w:r>
      <w:r w:rsidR="009A72F6" w:rsidRPr="0040647B">
        <w:rPr>
          <w:rFonts w:ascii="Times New Roman" w:hAnsi="Times New Roman"/>
          <w:sz w:val="28"/>
          <w:szCs w:val="28"/>
        </w:rPr>
        <w:t xml:space="preserve"> </w:t>
      </w:r>
      <w:r w:rsidR="009A72F6">
        <w:rPr>
          <w:rFonts w:ascii="Times New Roman" w:hAnsi="Times New Roman"/>
          <w:sz w:val="28"/>
          <w:szCs w:val="28"/>
        </w:rPr>
        <w:t xml:space="preserve">деятельности </w:t>
      </w:r>
      <w:r w:rsidR="009A72F6" w:rsidRPr="0040647B">
        <w:rPr>
          <w:rFonts w:ascii="Times New Roman" w:hAnsi="Times New Roman"/>
          <w:sz w:val="28"/>
          <w:szCs w:val="28"/>
        </w:rPr>
        <w:t>учре</w:t>
      </w:r>
      <w:r w:rsidR="009A72F6">
        <w:rPr>
          <w:rFonts w:ascii="Times New Roman" w:hAnsi="Times New Roman"/>
          <w:sz w:val="28"/>
          <w:szCs w:val="28"/>
        </w:rPr>
        <w:t>ждений социального обслуживания.</w:t>
      </w:r>
    </w:p>
    <w:p w:rsidR="0040647B" w:rsidRPr="00E274CA" w:rsidRDefault="0040647B" w:rsidP="007C4E8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E274C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BA3845" w:rsidRDefault="00BA3845" w:rsidP="007C4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845" w:rsidRDefault="00BA3845" w:rsidP="00BA3845">
      <w:pPr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</w:p>
    <w:p w:rsidR="00BA3845" w:rsidRPr="00476577" w:rsidRDefault="00BA3845" w:rsidP="00BA3845">
      <w:pPr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/>
          <w:sz w:val="28"/>
          <w:szCs w:val="28"/>
        </w:rPr>
      </w:pPr>
      <w:r w:rsidRPr="00476577">
        <w:rPr>
          <w:rFonts w:ascii="Times New Roman" w:hAnsi="Times New Roman"/>
          <w:sz w:val="28"/>
          <w:szCs w:val="28"/>
        </w:rPr>
        <w:t>Премьер-министр</w:t>
      </w:r>
    </w:p>
    <w:p w:rsidR="00843874" w:rsidRDefault="00BA3845" w:rsidP="00CC103A">
      <w:pPr>
        <w:autoSpaceDE w:val="0"/>
        <w:autoSpaceDN w:val="0"/>
        <w:adjustRightInd w:val="0"/>
        <w:spacing w:after="0" w:line="221" w:lineRule="auto"/>
        <w:jc w:val="both"/>
      </w:pPr>
      <w:r w:rsidRPr="0047657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</w:r>
      <w:r w:rsidRPr="00476577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476577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76577">
        <w:rPr>
          <w:rFonts w:ascii="Times New Roman" w:hAnsi="Times New Roman"/>
          <w:sz w:val="28"/>
          <w:szCs w:val="28"/>
        </w:rPr>
        <w:t xml:space="preserve">   И.Ш. </w:t>
      </w:r>
      <w:proofErr w:type="spellStart"/>
      <w:r w:rsidRPr="00476577">
        <w:rPr>
          <w:rFonts w:ascii="Times New Roman" w:hAnsi="Times New Roman"/>
          <w:sz w:val="28"/>
          <w:szCs w:val="28"/>
        </w:rPr>
        <w:t>Халиков</w:t>
      </w:r>
      <w:proofErr w:type="spellEnd"/>
    </w:p>
    <w:sectPr w:rsidR="00843874" w:rsidSect="00327E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114E4"/>
    <w:multiLevelType w:val="hybridMultilevel"/>
    <w:tmpl w:val="BD3C307E"/>
    <w:lvl w:ilvl="0" w:tplc="C936CEDA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A3845"/>
    <w:rsid w:val="00017395"/>
    <w:rsid w:val="00025FC6"/>
    <w:rsid w:val="000268FF"/>
    <w:rsid w:val="001053A2"/>
    <w:rsid w:val="001D7E07"/>
    <w:rsid w:val="001F376E"/>
    <w:rsid w:val="002079D3"/>
    <w:rsid w:val="002511A6"/>
    <w:rsid w:val="002B44BC"/>
    <w:rsid w:val="00327E41"/>
    <w:rsid w:val="0036291D"/>
    <w:rsid w:val="0040647B"/>
    <w:rsid w:val="00433614"/>
    <w:rsid w:val="00453241"/>
    <w:rsid w:val="00486440"/>
    <w:rsid w:val="004E6224"/>
    <w:rsid w:val="005D2C2C"/>
    <w:rsid w:val="005D61EE"/>
    <w:rsid w:val="00613860"/>
    <w:rsid w:val="00645CD5"/>
    <w:rsid w:val="006968AB"/>
    <w:rsid w:val="007778DA"/>
    <w:rsid w:val="007C4E89"/>
    <w:rsid w:val="007C4EAC"/>
    <w:rsid w:val="00843874"/>
    <w:rsid w:val="00860C02"/>
    <w:rsid w:val="008C00AA"/>
    <w:rsid w:val="008D3DF7"/>
    <w:rsid w:val="008F00EA"/>
    <w:rsid w:val="009A72F6"/>
    <w:rsid w:val="009D0A95"/>
    <w:rsid w:val="00A23FA2"/>
    <w:rsid w:val="00A43B28"/>
    <w:rsid w:val="00AC6811"/>
    <w:rsid w:val="00AE3E38"/>
    <w:rsid w:val="00B366FB"/>
    <w:rsid w:val="00B4469A"/>
    <w:rsid w:val="00BA3845"/>
    <w:rsid w:val="00C54D5C"/>
    <w:rsid w:val="00C82FF4"/>
    <w:rsid w:val="00CC103A"/>
    <w:rsid w:val="00CE1559"/>
    <w:rsid w:val="00D305FE"/>
    <w:rsid w:val="00D35138"/>
    <w:rsid w:val="00D50F6E"/>
    <w:rsid w:val="00D8455D"/>
    <w:rsid w:val="00D90A66"/>
    <w:rsid w:val="00E274CA"/>
    <w:rsid w:val="00EB70AF"/>
    <w:rsid w:val="00F37D0E"/>
    <w:rsid w:val="00F70755"/>
    <w:rsid w:val="00F9755D"/>
    <w:rsid w:val="00FE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84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99"/>
    <w:qFormat/>
    <w:rsid w:val="00BA38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gilyazova.aygul'</cp:lastModifiedBy>
  <cp:revision>16</cp:revision>
  <cp:lastPrinted>2014-11-07T09:03:00Z</cp:lastPrinted>
  <dcterms:created xsi:type="dcterms:W3CDTF">2014-11-05T14:49:00Z</dcterms:created>
  <dcterms:modified xsi:type="dcterms:W3CDTF">2014-11-27T15:47:00Z</dcterms:modified>
</cp:coreProperties>
</file>