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375" w:rsidRPr="00EB1833" w:rsidRDefault="006F4375" w:rsidP="006F4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8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4375" w:rsidRPr="00A20BA9" w:rsidRDefault="006F4375" w:rsidP="001A26FB">
      <w:pPr>
        <w:widowControl w:val="0"/>
        <w:autoSpaceDE w:val="0"/>
        <w:autoSpaceDN w:val="0"/>
        <w:adjustRightInd w:val="0"/>
        <w:spacing w:after="0" w:line="240" w:lineRule="auto"/>
        <w:ind w:left="-284" w:right="-28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</w:t>
      </w:r>
      <w:r w:rsidR="001A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 201</w:t>
      </w:r>
      <w:r w:rsidR="00B94BB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A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7F1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1A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F1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_______</w:t>
      </w:r>
      <w:r w:rsidR="007F1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4375" w:rsidRPr="00A20BA9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061DA" w:rsidRDefault="00ED2537" w:rsidP="005D1F30">
      <w:pPr>
        <w:widowControl w:val="0"/>
        <w:autoSpaceDE w:val="0"/>
        <w:autoSpaceDN w:val="0"/>
        <w:adjustRightInd w:val="0"/>
        <w:spacing w:after="0" w:line="240" w:lineRule="auto"/>
        <w:ind w:right="496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внесении изменени</w:t>
      </w:r>
      <w:r w:rsidR="002061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2061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отдельные </w:t>
      </w:r>
      <w:r w:rsidR="001E5A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постановления </w:t>
      </w:r>
      <w:r w:rsidR="002061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Кабинета Министров Республики Татарстан</w:t>
      </w:r>
    </w:p>
    <w:p w:rsidR="002061DA" w:rsidRDefault="002061DA" w:rsidP="002061DA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4375" w:rsidRPr="00AD3E28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E28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4F7099" w:rsidRPr="00AD3E28">
        <w:rPr>
          <w:rFonts w:ascii="Times New Roman" w:hAnsi="Times New Roman" w:cs="Times New Roman"/>
          <w:sz w:val="28"/>
          <w:szCs w:val="28"/>
        </w:rPr>
        <w:t>ПОСТАНОВЛЯЕТ</w:t>
      </w:r>
      <w:r w:rsidRPr="00AD3E28">
        <w:rPr>
          <w:rFonts w:ascii="Times New Roman" w:hAnsi="Times New Roman" w:cs="Times New Roman"/>
          <w:sz w:val="28"/>
          <w:szCs w:val="28"/>
        </w:rPr>
        <w:t>:</w:t>
      </w:r>
    </w:p>
    <w:p w:rsidR="006F4375" w:rsidRPr="00AD3E28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7B47F8" w:rsidRDefault="007B47F8" w:rsidP="007B47F8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Внести в </w:t>
      </w:r>
      <w:r w:rsidR="00362E37" w:rsidRPr="00362E37">
        <w:rPr>
          <w:rFonts w:ascii="Times New Roman" w:hAnsi="Times New Roman" w:cs="Times New Roman"/>
          <w:sz w:val="28"/>
          <w:szCs w:val="28"/>
        </w:rPr>
        <w:t>Правил</w:t>
      </w:r>
      <w:r w:rsidR="00362E37">
        <w:rPr>
          <w:rFonts w:ascii="Times New Roman" w:hAnsi="Times New Roman" w:cs="Times New Roman"/>
          <w:sz w:val="28"/>
          <w:szCs w:val="28"/>
        </w:rPr>
        <w:t>а</w:t>
      </w:r>
      <w:r w:rsidR="00362E37" w:rsidRPr="00362E37">
        <w:rPr>
          <w:rFonts w:ascii="Times New Roman" w:hAnsi="Times New Roman" w:cs="Times New Roman"/>
          <w:sz w:val="28"/>
          <w:szCs w:val="28"/>
        </w:rPr>
        <w:t xml:space="preserve"> осуществления деятельности региональных операторов по обращению с твердыми коммунальными отходами на территории Республики Татарстан</w:t>
      </w:r>
      <w:r w:rsidR="00362E37">
        <w:rPr>
          <w:rFonts w:ascii="Times New Roman" w:hAnsi="Times New Roman" w:cs="Times New Roman"/>
          <w:sz w:val="28"/>
          <w:szCs w:val="28"/>
        </w:rPr>
        <w:t xml:space="preserve">, утвержденные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362E3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Pr="007B47F8">
        <w:rPr>
          <w:rFonts w:ascii="Times New Roman" w:hAnsi="Times New Roman" w:cs="Times New Roman"/>
          <w:sz w:val="28"/>
          <w:szCs w:val="28"/>
        </w:rPr>
        <w:t xml:space="preserve">20.12.2018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7B47F8">
        <w:rPr>
          <w:rFonts w:ascii="Times New Roman" w:hAnsi="Times New Roman" w:cs="Times New Roman"/>
          <w:sz w:val="28"/>
          <w:szCs w:val="28"/>
        </w:rPr>
        <w:t xml:space="preserve">1188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B47F8">
        <w:rPr>
          <w:rFonts w:ascii="Times New Roman" w:hAnsi="Times New Roman" w:cs="Times New Roman"/>
          <w:sz w:val="28"/>
          <w:szCs w:val="28"/>
        </w:rPr>
        <w:t>Об утверждении Правил осуществления деятельности региональных операторов по обращению с твердыми коммунальными отходами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62E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B47F8" w:rsidRDefault="007B47F8" w:rsidP="007B47F8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6E5" w:rsidRDefault="00ED3574" w:rsidP="007B47F8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3.1</w:t>
      </w:r>
      <w:r w:rsidR="002B7DB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D3574" w:rsidRDefault="00ED3574" w:rsidP="007B47F8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7DBF" w:rsidRPr="002B7DBF" w:rsidRDefault="002B7DBF" w:rsidP="002B7DB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</w:t>
      </w:r>
      <w:r w:rsidRPr="002B7DBF">
        <w:rPr>
          <w:rFonts w:ascii="Times New Roman" w:hAnsi="Times New Roman" w:cs="Times New Roman"/>
          <w:sz w:val="28"/>
          <w:szCs w:val="28"/>
        </w:rPr>
        <w:t>.1.</w:t>
      </w:r>
      <w:r w:rsidR="00AB57A1">
        <w:rPr>
          <w:rFonts w:ascii="Times New Roman" w:hAnsi="Times New Roman" w:cs="Times New Roman"/>
          <w:sz w:val="28"/>
          <w:szCs w:val="28"/>
        </w:rPr>
        <w:t> </w:t>
      </w:r>
      <w:r w:rsidRPr="002B7DBF">
        <w:rPr>
          <w:rFonts w:ascii="Times New Roman" w:hAnsi="Times New Roman" w:cs="Times New Roman"/>
          <w:sz w:val="28"/>
          <w:szCs w:val="28"/>
        </w:rPr>
        <w:t>Региональный оператор в зоне своей деятельности осуществляет следующие функции:</w:t>
      </w:r>
    </w:p>
    <w:p w:rsidR="002B7DBF" w:rsidRPr="002B7DBF" w:rsidRDefault="002B7DBF" w:rsidP="002B7DB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DBF">
        <w:rPr>
          <w:rFonts w:ascii="Times New Roman" w:hAnsi="Times New Roman" w:cs="Times New Roman"/>
          <w:sz w:val="28"/>
          <w:szCs w:val="28"/>
        </w:rPr>
        <w:t xml:space="preserve">заключает договоры на оказание услуг по обращению с твердыми коммунальными отходами с </w:t>
      </w:r>
      <w:r w:rsidR="00B14DE6">
        <w:rPr>
          <w:rFonts w:ascii="Times New Roman" w:hAnsi="Times New Roman" w:cs="Times New Roman"/>
          <w:sz w:val="28"/>
          <w:szCs w:val="28"/>
        </w:rPr>
        <w:t xml:space="preserve">собственниками </w:t>
      </w:r>
      <w:r w:rsidR="00827379">
        <w:rPr>
          <w:rFonts w:ascii="Times New Roman" w:hAnsi="Times New Roman" w:cs="Times New Roman"/>
          <w:sz w:val="28"/>
          <w:szCs w:val="28"/>
        </w:rPr>
        <w:t>тверды</w:t>
      </w:r>
      <w:r w:rsidR="00B14DE6">
        <w:rPr>
          <w:rFonts w:ascii="Times New Roman" w:hAnsi="Times New Roman" w:cs="Times New Roman"/>
          <w:sz w:val="28"/>
          <w:szCs w:val="28"/>
        </w:rPr>
        <w:t>х</w:t>
      </w:r>
      <w:r w:rsidR="00827379">
        <w:rPr>
          <w:rFonts w:ascii="Times New Roman" w:hAnsi="Times New Roman" w:cs="Times New Roman"/>
          <w:sz w:val="28"/>
          <w:szCs w:val="28"/>
        </w:rPr>
        <w:t xml:space="preserve"> коммунальны</w:t>
      </w:r>
      <w:r w:rsidR="00B14DE6">
        <w:rPr>
          <w:rFonts w:ascii="Times New Roman" w:hAnsi="Times New Roman" w:cs="Times New Roman"/>
          <w:sz w:val="28"/>
          <w:szCs w:val="28"/>
        </w:rPr>
        <w:t>х</w:t>
      </w:r>
      <w:r w:rsidR="00827379">
        <w:rPr>
          <w:rFonts w:ascii="Times New Roman" w:hAnsi="Times New Roman" w:cs="Times New Roman"/>
          <w:sz w:val="28"/>
          <w:szCs w:val="28"/>
        </w:rPr>
        <w:t xml:space="preserve"> отход</w:t>
      </w:r>
      <w:r w:rsidR="00B14DE6">
        <w:rPr>
          <w:rFonts w:ascii="Times New Roman" w:hAnsi="Times New Roman" w:cs="Times New Roman"/>
          <w:sz w:val="28"/>
          <w:szCs w:val="28"/>
        </w:rPr>
        <w:t>ов</w:t>
      </w:r>
      <w:r w:rsidRPr="002B7DBF">
        <w:rPr>
          <w:rFonts w:ascii="Times New Roman" w:hAnsi="Times New Roman" w:cs="Times New Roman"/>
          <w:sz w:val="28"/>
          <w:szCs w:val="28"/>
        </w:rPr>
        <w:t xml:space="preserve">, которые образуются и места </w:t>
      </w:r>
      <w:r>
        <w:rPr>
          <w:rFonts w:ascii="Times New Roman" w:hAnsi="Times New Roman" w:cs="Times New Roman"/>
          <w:sz w:val="28"/>
          <w:szCs w:val="28"/>
        </w:rPr>
        <w:t xml:space="preserve">(площадки) </w:t>
      </w:r>
      <w:r w:rsidRPr="002B7DBF">
        <w:rPr>
          <w:rFonts w:ascii="Times New Roman" w:hAnsi="Times New Roman" w:cs="Times New Roman"/>
          <w:sz w:val="28"/>
          <w:szCs w:val="28"/>
        </w:rPr>
        <w:t>накопления которых находятся в зоне деятельности регионального оператора;</w:t>
      </w:r>
    </w:p>
    <w:p w:rsidR="002B7DBF" w:rsidRPr="002B7DBF" w:rsidRDefault="002B7DBF" w:rsidP="002B7DB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DBF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B9611B">
        <w:rPr>
          <w:rFonts w:ascii="Times New Roman" w:hAnsi="Times New Roman" w:cs="Times New Roman"/>
          <w:sz w:val="28"/>
          <w:szCs w:val="28"/>
        </w:rPr>
        <w:t>собственнику твердых коммунальных отходов</w:t>
      </w:r>
      <w:r w:rsidRPr="002B7DBF">
        <w:rPr>
          <w:rFonts w:ascii="Times New Roman" w:hAnsi="Times New Roman" w:cs="Times New Roman"/>
          <w:sz w:val="28"/>
          <w:szCs w:val="28"/>
        </w:rPr>
        <w:t xml:space="preserve"> информацию </w:t>
      </w:r>
      <w:proofErr w:type="gramStart"/>
      <w:r w:rsidRPr="002B7DBF">
        <w:rPr>
          <w:rFonts w:ascii="Times New Roman" w:hAnsi="Times New Roman" w:cs="Times New Roman"/>
          <w:sz w:val="28"/>
          <w:szCs w:val="28"/>
        </w:rPr>
        <w:t>в соответствии со стандартами раскрытия информации в области обращения с твердыми коммунальными отходами в порядке</w:t>
      </w:r>
      <w:proofErr w:type="gramEnd"/>
      <w:r w:rsidRPr="002B7DBF">
        <w:rPr>
          <w:rFonts w:ascii="Times New Roman" w:hAnsi="Times New Roman" w:cs="Times New Roman"/>
          <w:sz w:val="28"/>
          <w:szCs w:val="28"/>
        </w:rPr>
        <w:t>, предусмотренном законодательством Российской Федерации;</w:t>
      </w:r>
    </w:p>
    <w:p w:rsidR="002B7DBF" w:rsidRPr="002B7DBF" w:rsidRDefault="002B7DBF" w:rsidP="002B7DB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DBF">
        <w:rPr>
          <w:rFonts w:ascii="Times New Roman" w:hAnsi="Times New Roman" w:cs="Times New Roman"/>
          <w:sz w:val="28"/>
          <w:szCs w:val="28"/>
        </w:rPr>
        <w:t>несет ответственность за обращение с твердыми коммунальными отходами с момента погрузки таких отходов в мусоровоз;</w:t>
      </w:r>
    </w:p>
    <w:p w:rsidR="002B7DBF" w:rsidRPr="002B7DBF" w:rsidRDefault="002B7DBF" w:rsidP="002B7DB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DBF">
        <w:rPr>
          <w:rFonts w:ascii="Times New Roman" w:hAnsi="Times New Roman" w:cs="Times New Roman"/>
          <w:sz w:val="28"/>
          <w:szCs w:val="28"/>
        </w:rPr>
        <w:t>заключает договоры с операторами по обращению с твердыми коммунальными отходами, владеющими объектами по обработке, обезвреживанию, захоронению твердых коммунальных отходов, использование которых предусмотрено Территориальной схемой;</w:t>
      </w:r>
    </w:p>
    <w:p w:rsidR="002B7DBF" w:rsidRPr="002B7DBF" w:rsidRDefault="002B7DBF" w:rsidP="002B7DB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DBF">
        <w:rPr>
          <w:rFonts w:ascii="Times New Roman" w:hAnsi="Times New Roman" w:cs="Times New Roman"/>
          <w:sz w:val="28"/>
          <w:szCs w:val="28"/>
        </w:rPr>
        <w:t xml:space="preserve">принимает твердые коммунальные отходы в объеме и местах, которые определены в договорах на оказание услуг по обращению с твердыми коммунальными отходами с </w:t>
      </w:r>
      <w:r w:rsidR="00772F72">
        <w:rPr>
          <w:rFonts w:ascii="Times New Roman" w:hAnsi="Times New Roman" w:cs="Times New Roman"/>
          <w:sz w:val="28"/>
          <w:szCs w:val="28"/>
        </w:rPr>
        <w:t>собственниками твердых коммунальных отходов</w:t>
      </w:r>
      <w:r w:rsidRPr="002B7DBF">
        <w:rPr>
          <w:rFonts w:ascii="Times New Roman" w:hAnsi="Times New Roman" w:cs="Times New Roman"/>
          <w:sz w:val="28"/>
          <w:szCs w:val="28"/>
        </w:rPr>
        <w:t>, и обеспечивает их сбор, транспортирование, обработку, обезвреживание, захоронение в соответствии с законодательством Российской Федерации;</w:t>
      </w:r>
    </w:p>
    <w:p w:rsidR="002B7DBF" w:rsidRPr="002B7DBF" w:rsidRDefault="002B7DBF" w:rsidP="002B7DB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DBF">
        <w:rPr>
          <w:rFonts w:ascii="Times New Roman" w:hAnsi="Times New Roman" w:cs="Times New Roman"/>
          <w:sz w:val="28"/>
          <w:szCs w:val="28"/>
        </w:rPr>
        <w:t>осуществляет обращение с твердыми коммунальными отходами, размещенными на местах, не предназначенных для этих целей, в соответствии с Правилами обращения с твердыми коммунальными отходами;</w:t>
      </w:r>
    </w:p>
    <w:p w:rsidR="002B7DBF" w:rsidRPr="002B7DBF" w:rsidRDefault="002B7DBF" w:rsidP="002B7DB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7DBF">
        <w:rPr>
          <w:rFonts w:ascii="Times New Roman" w:hAnsi="Times New Roman" w:cs="Times New Roman"/>
          <w:sz w:val="28"/>
          <w:szCs w:val="28"/>
        </w:rPr>
        <w:t xml:space="preserve">заключает соглашения об информационном взаимодействии с государственным казенным учреждением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B7DBF">
        <w:rPr>
          <w:rFonts w:ascii="Times New Roman" w:hAnsi="Times New Roman" w:cs="Times New Roman"/>
          <w:sz w:val="28"/>
          <w:szCs w:val="28"/>
        </w:rPr>
        <w:t>Республиканский центр материальной помощи 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7DBF">
        <w:rPr>
          <w:rFonts w:ascii="Times New Roman" w:hAnsi="Times New Roman" w:cs="Times New Roman"/>
          <w:sz w:val="28"/>
          <w:szCs w:val="28"/>
        </w:rPr>
        <w:t xml:space="preserve"> в соответствии с Порядком информационного обмена между организациями - участниками системы предоставления субсидий на оплату жилья и коммунальных услуг и ежемесячных денежных выплат, утвержденным постановлением Кабинета Министров Республики Татарстан от 22.01.2005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2B7DBF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B7DBF">
        <w:rPr>
          <w:rFonts w:ascii="Times New Roman" w:hAnsi="Times New Roman" w:cs="Times New Roman"/>
          <w:sz w:val="28"/>
          <w:szCs w:val="28"/>
        </w:rPr>
        <w:t>Об информационном взаимодействии в системе предоставления субсидий на оплату жилого помещения и коммунальных услуг</w:t>
      </w:r>
      <w:proofErr w:type="gramEnd"/>
      <w:r w:rsidRPr="002B7DBF">
        <w:rPr>
          <w:rFonts w:ascii="Times New Roman" w:hAnsi="Times New Roman" w:cs="Times New Roman"/>
          <w:sz w:val="28"/>
          <w:szCs w:val="28"/>
        </w:rPr>
        <w:t xml:space="preserve"> и ежемесячных денежных выплат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7DBF">
        <w:rPr>
          <w:rFonts w:ascii="Times New Roman" w:hAnsi="Times New Roman" w:cs="Times New Roman"/>
          <w:sz w:val="28"/>
          <w:szCs w:val="28"/>
        </w:rPr>
        <w:t>;</w:t>
      </w:r>
    </w:p>
    <w:p w:rsidR="002B7DBF" w:rsidRPr="002B7DBF" w:rsidRDefault="002B7DBF" w:rsidP="002B7DB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DBF">
        <w:rPr>
          <w:rFonts w:ascii="Times New Roman" w:hAnsi="Times New Roman" w:cs="Times New Roman"/>
          <w:sz w:val="28"/>
          <w:szCs w:val="28"/>
        </w:rPr>
        <w:t>принимает участие в создании и функционировании системы раздельного накопления твердых коммунальных отходов;</w:t>
      </w:r>
    </w:p>
    <w:p w:rsidR="002B7DBF" w:rsidRDefault="002B7DBF" w:rsidP="002B7DB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DBF">
        <w:rPr>
          <w:rFonts w:ascii="Times New Roman" w:hAnsi="Times New Roman" w:cs="Times New Roman"/>
          <w:sz w:val="28"/>
          <w:szCs w:val="28"/>
        </w:rPr>
        <w:t xml:space="preserve">формирует цены на услуги по транспортированию твердых коммунальных отходов в зоне своей деятельности в соответствии с требованиями постановления Правительства Российской Федерации от 3 ноября 2016 г.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2B7DBF">
        <w:rPr>
          <w:rFonts w:ascii="Times New Roman" w:hAnsi="Times New Roman" w:cs="Times New Roman"/>
          <w:sz w:val="28"/>
          <w:szCs w:val="28"/>
        </w:rPr>
        <w:t xml:space="preserve">1133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B7DBF">
        <w:rPr>
          <w:rFonts w:ascii="Times New Roman" w:hAnsi="Times New Roman" w:cs="Times New Roman"/>
          <w:sz w:val="28"/>
          <w:szCs w:val="28"/>
        </w:rPr>
        <w:t>Об утверждении Правил проведения торгов, по результатам которых формируются цены на услуги по транспортированию твердых коммунальных отходов для регионального оператора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7DBF">
        <w:rPr>
          <w:rFonts w:ascii="Times New Roman" w:hAnsi="Times New Roman" w:cs="Times New Roman"/>
          <w:sz w:val="28"/>
          <w:szCs w:val="28"/>
        </w:rPr>
        <w:t>;</w:t>
      </w:r>
    </w:p>
    <w:p w:rsidR="002B7DBF" w:rsidRPr="002B7DBF" w:rsidRDefault="002B7DBF" w:rsidP="002B7DB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7DBF">
        <w:rPr>
          <w:rFonts w:ascii="Times New Roman" w:hAnsi="Times New Roman" w:cs="Times New Roman"/>
          <w:sz w:val="28"/>
          <w:szCs w:val="28"/>
        </w:rPr>
        <w:t>ежегодно, не позднее 25 декабря года, предшествующего году фактического размещения контейнеров и бункеров, направляет в орган местного самоуправления, уполномоченный на ведение реестра мест (площадок) накопления твердых коммунальных отходов, сведения о количестве планируемых к размещению контейнеров и бункеров с указанием их объема и о местах (площадках) накопления твердых коммунальных отходов, на которых планируется разместить такие контейнеры и бункеры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B7DBF" w:rsidRPr="002B7DBF" w:rsidRDefault="002B7DBF" w:rsidP="002B7DB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DBF">
        <w:rPr>
          <w:rFonts w:ascii="Times New Roman" w:hAnsi="Times New Roman" w:cs="Times New Roman"/>
          <w:sz w:val="28"/>
          <w:szCs w:val="28"/>
        </w:rPr>
        <w:t>направляет в уполномоченный орган предложения о внесении изменений в Территориальную схему;</w:t>
      </w:r>
    </w:p>
    <w:p w:rsidR="002B7DBF" w:rsidRPr="002B7DBF" w:rsidRDefault="002B7DBF" w:rsidP="002B7DB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7DBF">
        <w:rPr>
          <w:rFonts w:ascii="Times New Roman" w:hAnsi="Times New Roman" w:cs="Times New Roman"/>
          <w:sz w:val="28"/>
          <w:szCs w:val="28"/>
        </w:rPr>
        <w:t>обеспечивает представителям уполномоченного органа, органа, осуществляющего государственный экологический надзор, беспрепятственный доступ на принадлежащие ему на законных основаниях объекты по обращению с твердыми коммунальными отходами, на объекты, необходимые для организации транспортирования твердых коммунальных отходов, с возможностью осмотра машинного парка, а также к документации, относящейся к деятельности регионального оператора, в том числе к договорам регионального оператора с операторами по обращению с твердыми</w:t>
      </w:r>
      <w:proofErr w:type="gramEnd"/>
      <w:r w:rsidRPr="002B7DBF">
        <w:rPr>
          <w:rFonts w:ascii="Times New Roman" w:hAnsi="Times New Roman" w:cs="Times New Roman"/>
          <w:sz w:val="28"/>
          <w:szCs w:val="28"/>
        </w:rPr>
        <w:t xml:space="preserve"> коммунальными отходами;</w:t>
      </w:r>
    </w:p>
    <w:p w:rsidR="002B7DBF" w:rsidRPr="002B7DBF" w:rsidRDefault="002B7DBF" w:rsidP="002B7DB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DBF">
        <w:rPr>
          <w:rFonts w:ascii="Times New Roman" w:hAnsi="Times New Roman" w:cs="Times New Roman"/>
          <w:sz w:val="28"/>
          <w:szCs w:val="28"/>
        </w:rPr>
        <w:t>рассматривает обращения потребителей услуг в сфере обращения с твердыми коммунальными отходами, принимает по ним решения в пределах своей компетенции;</w:t>
      </w:r>
    </w:p>
    <w:p w:rsidR="002B7DBF" w:rsidRPr="002B7DBF" w:rsidRDefault="002B7DBF" w:rsidP="002B7DB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DBF">
        <w:rPr>
          <w:rFonts w:ascii="Times New Roman" w:hAnsi="Times New Roman" w:cs="Times New Roman"/>
          <w:sz w:val="28"/>
          <w:szCs w:val="28"/>
        </w:rPr>
        <w:t>вносит предложения по совершенствованию нормативных правовых актов в области обращения с твердыми коммунальными отходами;</w:t>
      </w:r>
    </w:p>
    <w:p w:rsidR="002B7DBF" w:rsidRPr="002B7DBF" w:rsidRDefault="002B7DBF" w:rsidP="002B7DB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DBF">
        <w:rPr>
          <w:rFonts w:ascii="Times New Roman" w:hAnsi="Times New Roman" w:cs="Times New Roman"/>
          <w:sz w:val="28"/>
          <w:szCs w:val="28"/>
        </w:rPr>
        <w:t xml:space="preserve">регистрируется в государственной информационной системе жилищно-коммунального хозяйства и размещает информацию согласно составу, срокам и периодичности ее размещения, утвержденным приказом Министерства связи и массовых коммуникаций Российской Федерации и Министерства строительства и жилищно-коммунального хозяйства Российской Федерации от 29 февраля 2016 г. </w:t>
      </w:r>
      <w:r w:rsidR="00C576AB">
        <w:rPr>
          <w:rFonts w:ascii="Times New Roman" w:hAnsi="Times New Roman" w:cs="Times New Roman"/>
          <w:sz w:val="28"/>
          <w:szCs w:val="28"/>
        </w:rPr>
        <w:t>№ </w:t>
      </w:r>
      <w:r w:rsidRPr="002B7DBF">
        <w:rPr>
          <w:rFonts w:ascii="Times New Roman" w:hAnsi="Times New Roman" w:cs="Times New Roman"/>
          <w:sz w:val="28"/>
          <w:szCs w:val="28"/>
        </w:rPr>
        <w:t>74/114/</w:t>
      </w:r>
      <w:proofErr w:type="spellStart"/>
      <w:proofErr w:type="gramStart"/>
      <w:r w:rsidRPr="002B7DBF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2B7DBF">
        <w:rPr>
          <w:rFonts w:ascii="Times New Roman" w:hAnsi="Times New Roman" w:cs="Times New Roman"/>
          <w:sz w:val="28"/>
          <w:szCs w:val="28"/>
        </w:rPr>
        <w:t xml:space="preserve"> </w:t>
      </w:r>
      <w:r w:rsidR="00C576AB">
        <w:rPr>
          <w:rFonts w:ascii="Times New Roman" w:hAnsi="Times New Roman" w:cs="Times New Roman"/>
          <w:sz w:val="28"/>
          <w:szCs w:val="28"/>
        </w:rPr>
        <w:t>«</w:t>
      </w:r>
      <w:r w:rsidRPr="002B7DBF">
        <w:rPr>
          <w:rFonts w:ascii="Times New Roman" w:hAnsi="Times New Roman" w:cs="Times New Roman"/>
          <w:sz w:val="28"/>
          <w:szCs w:val="28"/>
        </w:rPr>
        <w:t>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</w:t>
      </w:r>
      <w:r w:rsidR="00C576AB">
        <w:rPr>
          <w:rFonts w:ascii="Times New Roman" w:hAnsi="Times New Roman" w:cs="Times New Roman"/>
          <w:sz w:val="28"/>
          <w:szCs w:val="28"/>
        </w:rPr>
        <w:t>»</w:t>
      </w:r>
      <w:r w:rsidRPr="002B7DBF">
        <w:rPr>
          <w:rFonts w:ascii="Times New Roman" w:hAnsi="Times New Roman" w:cs="Times New Roman"/>
          <w:sz w:val="28"/>
          <w:szCs w:val="28"/>
        </w:rPr>
        <w:t>;</w:t>
      </w:r>
    </w:p>
    <w:p w:rsidR="002B7DBF" w:rsidRPr="002B7DBF" w:rsidRDefault="002B7DBF" w:rsidP="002B7DB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7DBF">
        <w:rPr>
          <w:rFonts w:ascii="Times New Roman" w:hAnsi="Times New Roman" w:cs="Times New Roman"/>
          <w:sz w:val="28"/>
          <w:szCs w:val="28"/>
        </w:rPr>
        <w:t xml:space="preserve">осуществляет обеспечение доступа к информации в сфере обращения с твердыми коммунальными отходами, в том числе путем представления в орган исполнительной власти Республики Татарстан, уполномоченный в области государственного регулирования тарифов, соответствующих сведений в объеме и порядке, предусмотренных постановлением Правительства Российской Федерации от 21 июня 2016 г. </w:t>
      </w:r>
      <w:r w:rsidR="00C576AB">
        <w:rPr>
          <w:rFonts w:ascii="Times New Roman" w:hAnsi="Times New Roman" w:cs="Times New Roman"/>
          <w:sz w:val="28"/>
          <w:szCs w:val="28"/>
        </w:rPr>
        <w:t>№ </w:t>
      </w:r>
      <w:r w:rsidRPr="002B7DBF">
        <w:rPr>
          <w:rFonts w:ascii="Times New Roman" w:hAnsi="Times New Roman" w:cs="Times New Roman"/>
          <w:sz w:val="28"/>
          <w:szCs w:val="28"/>
        </w:rPr>
        <w:t xml:space="preserve">564 </w:t>
      </w:r>
      <w:r w:rsidR="00C576AB">
        <w:rPr>
          <w:rFonts w:ascii="Times New Roman" w:hAnsi="Times New Roman" w:cs="Times New Roman"/>
          <w:sz w:val="28"/>
          <w:szCs w:val="28"/>
        </w:rPr>
        <w:t>«</w:t>
      </w:r>
      <w:r w:rsidRPr="002B7DBF">
        <w:rPr>
          <w:rFonts w:ascii="Times New Roman" w:hAnsi="Times New Roman" w:cs="Times New Roman"/>
          <w:sz w:val="28"/>
          <w:szCs w:val="28"/>
        </w:rPr>
        <w:t>Об утверждении стандартов раскрытия информации в области обращения с твердыми коммунальными отходами</w:t>
      </w:r>
      <w:r w:rsidR="00C576AB">
        <w:rPr>
          <w:rFonts w:ascii="Times New Roman" w:hAnsi="Times New Roman" w:cs="Times New Roman"/>
          <w:sz w:val="28"/>
          <w:szCs w:val="28"/>
        </w:rPr>
        <w:t>»</w:t>
      </w:r>
      <w:r w:rsidRPr="002B7DB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B7DBF" w:rsidRDefault="002B7DBF" w:rsidP="002B7DB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DBF">
        <w:rPr>
          <w:rFonts w:ascii="Times New Roman" w:hAnsi="Times New Roman" w:cs="Times New Roman"/>
          <w:sz w:val="28"/>
          <w:szCs w:val="28"/>
        </w:rPr>
        <w:t>осуществляет иные функции, предусмотренные законодательством</w:t>
      </w:r>
      <w:proofErr w:type="gramStart"/>
      <w:r w:rsidRPr="002B7D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2B7DBF" w:rsidRDefault="002B7DBF" w:rsidP="007B47F8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53B" w:rsidRDefault="003B453B" w:rsidP="000A1E02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4.2 слова «места накопления» заменить словами «места (площадки) накопления».</w:t>
      </w:r>
    </w:p>
    <w:p w:rsidR="007B47F8" w:rsidRDefault="007B47F8" w:rsidP="007B47F8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537" w:rsidRDefault="007B47F8" w:rsidP="00ED253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61DA">
        <w:rPr>
          <w:rFonts w:ascii="Times New Roman" w:hAnsi="Times New Roman" w:cs="Times New Roman"/>
          <w:sz w:val="28"/>
          <w:szCs w:val="28"/>
        </w:rPr>
        <w:t>. В</w:t>
      </w:r>
      <w:r w:rsidR="00ED2537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362E37" w:rsidRPr="00362E37">
        <w:rPr>
          <w:rFonts w:ascii="Times New Roman" w:hAnsi="Times New Roman" w:cs="Times New Roman"/>
          <w:sz w:val="28"/>
          <w:szCs w:val="28"/>
        </w:rPr>
        <w:t>Поряд</w:t>
      </w:r>
      <w:r w:rsidR="00362E37">
        <w:rPr>
          <w:rFonts w:ascii="Times New Roman" w:hAnsi="Times New Roman" w:cs="Times New Roman"/>
          <w:sz w:val="28"/>
          <w:szCs w:val="28"/>
        </w:rPr>
        <w:t>ок</w:t>
      </w:r>
      <w:r w:rsidR="00362E37" w:rsidRPr="00362E37">
        <w:rPr>
          <w:rFonts w:ascii="Times New Roman" w:hAnsi="Times New Roman" w:cs="Times New Roman"/>
          <w:sz w:val="28"/>
          <w:szCs w:val="28"/>
        </w:rPr>
        <w:t xml:space="preserve"> накопления твердых коммунальных отходов (в том числе их раздельного накопления) на территории Республики Татарстан</w:t>
      </w:r>
      <w:r w:rsidR="00362E37">
        <w:rPr>
          <w:rFonts w:ascii="Times New Roman" w:hAnsi="Times New Roman" w:cs="Times New Roman"/>
          <w:sz w:val="28"/>
          <w:szCs w:val="28"/>
        </w:rPr>
        <w:t xml:space="preserve">, </w:t>
      </w:r>
      <w:r w:rsidR="00362E37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утвержденный </w:t>
      </w:r>
      <w:r w:rsidR="00ED2537">
        <w:rPr>
          <w:rFonts w:ascii="Times New Roman" w:hAnsi="Times New Roman" w:cs="Times New Roman"/>
          <w:sz w:val="28"/>
          <w:szCs w:val="28"/>
        </w:rPr>
        <w:t>постановление</w:t>
      </w:r>
      <w:r w:rsidR="00362E37">
        <w:rPr>
          <w:rFonts w:ascii="Times New Roman" w:hAnsi="Times New Roman" w:cs="Times New Roman"/>
          <w:sz w:val="28"/>
          <w:szCs w:val="28"/>
        </w:rPr>
        <w:t>м</w:t>
      </w:r>
      <w:r w:rsidR="00ED2537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2061DA" w:rsidRPr="002061DA">
        <w:rPr>
          <w:rFonts w:ascii="Times New Roman" w:hAnsi="Times New Roman" w:cs="Times New Roman"/>
          <w:sz w:val="28"/>
          <w:szCs w:val="28"/>
        </w:rPr>
        <w:t xml:space="preserve">от 21.12.2018 </w:t>
      </w:r>
      <w:r w:rsidR="002061DA">
        <w:rPr>
          <w:rFonts w:ascii="Times New Roman" w:hAnsi="Times New Roman" w:cs="Times New Roman"/>
          <w:sz w:val="28"/>
          <w:szCs w:val="28"/>
        </w:rPr>
        <w:t>№ </w:t>
      </w:r>
      <w:r w:rsidR="002061DA" w:rsidRPr="002061DA">
        <w:rPr>
          <w:rFonts w:ascii="Times New Roman" w:hAnsi="Times New Roman" w:cs="Times New Roman"/>
          <w:sz w:val="28"/>
          <w:szCs w:val="28"/>
        </w:rPr>
        <w:t xml:space="preserve">1202 </w:t>
      </w:r>
      <w:r w:rsidR="002061DA">
        <w:rPr>
          <w:rFonts w:ascii="Times New Roman" w:hAnsi="Times New Roman" w:cs="Times New Roman"/>
          <w:sz w:val="28"/>
          <w:szCs w:val="28"/>
        </w:rPr>
        <w:t>«</w:t>
      </w:r>
      <w:r w:rsidR="002061DA" w:rsidRPr="002061DA">
        <w:rPr>
          <w:rFonts w:ascii="Times New Roman" w:hAnsi="Times New Roman" w:cs="Times New Roman"/>
          <w:sz w:val="28"/>
          <w:szCs w:val="28"/>
        </w:rPr>
        <w:t>Об утверждении Порядка накопления твердых коммунальных отходов (в том числе их раздельного накопления) на территории Республики Татарстан</w:t>
      </w:r>
      <w:r w:rsidR="002061DA">
        <w:rPr>
          <w:rFonts w:ascii="Times New Roman" w:hAnsi="Times New Roman" w:cs="Times New Roman"/>
          <w:sz w:val="28"/>
          <w:szCs w:val="28"/>
        </w:rPr>
        <w:t>»</w:t>
      </w:r>
      <w:r w:rsidR="00362E37">
        <w:rPr>
          <w:rFonts w:ascii="Times New Roman" w:hAnsi="Times New Roman" w:cs="Times New Roman"/>
          <w:sz w:val="28"/>
          <w:szCs w:val="28"/>
        </w:rPr>
        <w:t>,</w:t>
      </w:r>
      <w:r w:rsidR="002061DA">
        <w:rPr>
          <w:rFonts w:ascii="Times New Roman" w:hAnsi="Times New Roman" w:cs="Times New Roman"/>
          <w:sz w:val="28"/>
          <w:szCs w:val="28"/>
        </w:rPr>
        <w:t xml:space="preserve"> </w:t>
      </w:r>
      <w:r w:rsidR="00ED2537">
        <w:rPr>
          <w:rFonts w:ascii="Times New Roman" w:hAnsi="Times New Roman" w:cs="Times New Roman"/>
          <w:sz w:val="28"/>
          <w:szCs w:val="28"/>
        </w:rPr>
        <w:t>следующ</w:t>
      </w:r>
      <w:r w:rsidR="002061DA">
        <w:rPr>
          <w:rFonts w:ascii="Times New Roman" w:hAnsi="Times New Roman" w:cs="Times New Roman"/>
          <w:sz w:val="28"/>
          <w:szCs w:val="28"/>
        </w:rPr>
        <w:t>и</w:t>
      </w:r>
      <w:r w:rsidR="00ED2537">
        <w:rPr>
          <w:rFonts w:ascii="Times New Roman" w:hAnsi="Times New Roman" w:cs="Times New Roman"/>
          <w:sz w:val="28"/>
          <w:szCs w:val="28"/>
        </w:rPr>
        <w:t>е изменени</w:t>
      </w:r>
      <w:r w:rsidR="002061DA">
        <w:rPr>
          <w:rFonts w:ascii="Times New Roman" w:hAnsi="Times New Roman" w:cs="Times New Roman"/>
          <w:sz w:val="28"/>
          <w:szCs w:val="28"/>
        </w:rPr>
        <w:t>я</w:t>
      </w:r>
      <w:r w:rsidR="00ED2537">
        <w:rPr>
          <w:rFonts w:ascii="Times New Roman" w:hAnsi="Times New Roman" w:cs="Times New Roman"/>
          <w:sz w:val="28"/>
          <w:szCs w:val="28"/>
        </w:rPr>
        <w:t>:</w:t>
      </w:r>
    </w:p>
    <w:p w:rsidR="00ED2537" w:rsidRDefault="00ED2537" w:rsidP="00ED253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BF8" w:rsidRPr="00370BF8" w:rsidRDefault="00370BF8" w:rsidP="00370BF8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BF8">
        <w:rPr>
          <w:rFonts w:ascii="Times New Roman" w:hAnsi="Times New Roman" w:cs="Times New Roman"/>
          <w:sz w:val="28"/>
          <w:szCs w:val="28"/>
        </w:rPr>
        <w:t>в пункте 2.3 слова «местах накопления» заменить словами «местах (площадках) накопления»;</w:t>
      </w:r>
    </w:p>
    <w:p w:rsidR="00370BF8" w:rsidRPr="00370BF8" w:rsidRDefault="00370BF8" w:rsidP="00370BF8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3AA" w:rsidRDefault="00370BF8" w:rsidP="00370BF8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BF8">
        <w:rPr>
          <w:rFonts w:ascii="Times New Roman" w:hAnsi="Times New Roman" w:cs="Times New Roman"/>
          <w:sz w:val="28"/>
          <w:szCs w:val="28"/>
        </w:rPr>
        <w:t>в абзаце первом пункта 2.8 слова «местах накопления» заменить словами «местах (площадках) накопления»;</w:t>
      </w:r>
    </w:p>
    <w:p w:rsidR="00ED3574" w:rsidRDefault="00ED3574" w:rsidP="00370BF8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1DA" w:rsidRDefault="002061DA" w:rsidP="00ED253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</w:t>
      </w:r>
      <w:r w:rsidR="006503BE">
        <w:rPr>
          <w:rFonts w:ascii="Times New Roman" w:hAnsi="Times New Roman" w:cs="Times New Roman"/>
          <w:sz w:val="28"/>
          <w:szCs w:val="28"/>
        </w:rPr>
        <w:t>ты 10.7, 10.8 признать утратившими силу.</w:t>
      </w:r>
    </w:p>
    <w:p w:rsidR="006503BE" w:rsidRDefault="006503BE" w:rsidP="00ED253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E37" w:rsidRDefault="00362E37" w:rsidP="00ED253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4375" w:rsidRPr="00AD3E28" w:rsidRDefault="006F4375" w:rsidP="00BB34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375" w:rsidRPr="00AD3E28" w:rsidRDefault="006F4375" w:rsidP="006F437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665393" w:rsidRDefault="006F4375" w:rsidP="00B51C83">
      <w:pPr>
        <w:spacing w:after="0" w:line="240" w:lineRule="auto"/>
        <w:ind w:right="-2"/>
        <w:jc w:val="both"/>
      </w:pPr>
      <w:r w:rsidRPr="00AD3E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</w:t>
      </w: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>ки Татарстан</w:t>
      </w: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AD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F47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D32A7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proofErr w:type="spellEnd"/>
    </w:p>
    <w:sectPr w:rsidR="00665393" w:rsidSect="003B45E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375"/>
    <w:rsid w:val="00021529"/>
    <w:rsid w:val="00041384"/>
    <w:rsid w:val="0006234D"/>
    <w:rsid w:val="000743D8"/>
    <w:rsid w:val="00087837"/>
    <w:rsid w:val="000A1E02"/>
    <w:rsid w:val="000B34CA"/>
    <w:rsid w:val="000C6CC1"/>
    <w:rsid w:val="000D7810"/>
    <w:rsid w:val="00121BB6"/>
    <w:rsid w:val="00133FEF"/>
    <w:rsid w:val="00170366"/>
    <w:rsid w:val="00183960"/>
    <w:rsid w:val="00192016"/>
    <w:rsid w:val="001A26FB"/>
    <w:rsid w:val="001B66F4"/>
    <w:rsid w:val="001D4B4D"/>
    <w:rsid w:val="001E5A85"/>
    <w:rsid w:val="001E6969"/>
    <w:rsid w:val="001F3222"/>
    <w:rsid w:val="002061DA"/>
    <w:rsid w:val="00224E74"/>
    <w:rsid w:val="00253664"/>
    <w:rsid w:val="002657AA"/>
    <w:rsid w:val="002919A0"/>
    <w:rsid w:val="00293961"/>
    <w:rsid w:val="002B33FE"/>
    <w:rsid w:val="002B6FE7"/>
    <w:rsid w:val="002B7DBF"/>
    <w:rsid w:val="002D25C8"/>
    <w:rsid w:val="002D4541"/>
    <w:rsid w:val="002D60BE"/>
    <w:rsid w:val="00325E67"/>
    <w:rsid w:val="00334F56"/>
    <w:rsid w:val="00362436"/>
    <w:rsid w:val="00362E37"/>
    <w:rsid w:val="003677E7"/>
    <w:rsid w:val="00370BF8"/>
    <w:rsid w:val="00371BFB"/>
    <w:rsid w:val="0037391F"/>
    <w:rsid w:val="003773DB"/>
    <w:rsid w:val="00390ED1"/>
    <w:rsid w:val="003B453B"/>
    <w:rsid w:val="003B45EA"/>
    <w:rsid w:val="003B7E1B"/>
    <w:rsid w:val="003D21A1"/>
    <w:rsid w:val="003D601E"/>
    <w:rsid w:val="004102E4"/>
    <w:rsid w:val="00412FF5"/>
    <w:rsid w:val="0042275F"/>
    <w:rsid w:val="00444528"/>
    <w:rsid w:val="00446D32"/>
    <w:rsid w:val="0045693F"/>
    <w:rsid w:val="00483FA7"/>
    <w:rsid w:val="00492F98"/>
    <w:rsid w:val="004C316D"/>
    <w:rsid w:val="004C372E"/>
    <w:rsid w:val="004E4B5C"/>
    <w:rsid w:val="004F7099"/>
    <w:rsid w:val="00500143"/>
    <w:rsid w:val="00542E41"/>
    <w:rsid w:val="00572F38"/>
    <w:rsid w:val="0058024F"/>
    <w:rsid w:val="005803EB"/>
    <w:rsid w:val="005B578C"/>
    <w:rsid w:val="005D1F30"/>
    <w:rsid w:val="006323AA"/>
    <w:rsid w:val="006503BE"/>
    <w:rsid w:val="00665393"/>
    <w:rsid w:val="00673DF2"/>
    <w:rsid w:val="006760A5"/>
    <w:rsid w:val="006879C7"/>
    <w:rsid w:val="006A7D18"/>
    <w:rsid w:val="006B63A4"/>
    <w:rsid w:val="006E174E"/>
    <w:rsid w:val="006F4375"/>
    <w:rsid w:val="00757B7B"/>
    <w:rsid w:val="00772F72"/>
    <w:rsid w:val="007B1EFD"/>
    <w:rsid w:val="007B47F8"/>
    <w:rsid w:val="007D7BA0"/>
    <w:rsid w:val="007E36E5"/>
    <w:rsid w:val="007F12A4"/>
    <w:rsid w:val="008129BA"/>
    <w:rsid w:val="00827379"/>
    <w:rsid w:val="00851FD2"/>
    <w:rsid w:val="008A1191"/>
    <w:rsid w:val="009104FE"/>
    <w:rsid w:val="00920E72"/>
    <w:rsid w:val="00963D59"/>
    <w:rsid w:val="009A6AC5"/>
    <w:rsid w:val="009B05C9"/>
    <w:rsid w:val="009B3884"/>
    <w:rsid w:val="00A75ADA"/>
    <w:rsid w:val="00A8556C"/>
    <w:rsid w:val="00AB57A1"/>
    <w:rsid w:val="00AD32A7"/>
    <w:rsid w:val="00AD3E28"/>
    <w:rsid w:val="00B14DE6"/>
    <w:rsid w:val="00B26BC8"/>
    <w:rsid w:val="00B51C83"/>
    <w:rsid w:val="00B56C88"/>
    <w:rsid w:val="00B93C8D"/>
    <w:rsid w:val="00B94BB9"/>
    <w:rsid w:val="00B9611B"/>
    <w:rsid w:val="00BA0A5F"/>
    <w:rsid w:val="00BB342F"/>
    <w:rsid w:val="00BB5AF7"/>
    <w:rsid w:val="00BC39BD"/>
    <w:rsid w:val="00BD17A3"/>
    <w:rsid w:val="00C55529"/>
    <w:rsid w:val="00C576AB"/>
    <w:rsid w:val="00C90481"/>
    <w:rsid w:val="00CB1FF7"/>
    <w:rsid w:val="00CB7FF0"/>
    <w:rsid w:val="00CE1092"/>
    <w:rsid w:val="00CE565C"/>
    <w:rsid w:val="00CF5179"/>
    <w:rsid w:val="00DD7B1A"/>
    <w:rsid w:val="00DE71B3"/>
    <w:rsid w:val="00E216F6"/>
    <w:rsid w:val="00E25C3A"/>
    <w:rsid w:val="00E27369"/>
    <w:rsid w:val="00E4723A"/>
    <w:rsid w:val="00E50A12"/>
    <w:rsid w:val="00E77B6E"/>
    <w:rsid w:val="00E9761C"/>
    <w:rsid w:val="00EB31F5"/>
    <w:rsid w:val="00EB3ED9"/>
    <w:rsid w:val="00EB40FB"/>
    <w:rsid w:val="00ED1A14"/>
    <w:rsid w:val="00ED2537"/>
    <w:rsid w:val="00ED3574"/>
    <w:rsid w:val="00F4066F"/>
    <w:rsid w:val="00F47896"/>
    <w:rsid w:val="00F614B2"/>
    <w:rsid w:val="00F661B8"/>
    <w:rsid w:val="00F700C0"/>
    <w:rsid w:val="00F8696B"/>
    <w:rsid w:val="00F86FA9"/>
    <w:rsid w:val="00FE7554"/>
    <w:rsid w:val="00FE75C4"/>
    <w:rsid w:val="00FF5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75"/>
  </w:style>
  <w:style w:type="paragraph" w:styleId="3">
    <w:name w:val="heading 3"/>
    <w:basedOn w:val="a"/>
    <w:next w:val="a"/>
    <w:link w:val="30"/>
    <w:qFormat/>
    <w:rsid w:val="007F12A4"/>
    <w:pPr>
      <w:keepNext/>
      <w:widowControl w:val="0"/>
      <w:spacing w:after="0" w:line="240" w:lineRule="auto"/>
      <w:jc w:val="center"/>
      <w:outlineLvl w:val="2"/>
    </w:pPr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12A4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styleId="a3">
    <w:name w:val="No Spacing"/>
    <w:uiPriority w:val="1"/>
    <w:qFormat/>
    <w:rsid w:val="007F12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F12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51C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3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3E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Лилия Хайрутдинова</cp:lastModifiedBy>
  <cp:revision>14</cp:revision>
  <cp:lastPrinted>2019-03-13T12:17:00Z</cp:lastPrinted>
  <dcterms:created xsi:type="dcterms:W3CDTF">2019-03-13T15:06:00Z</dcterms:created>
  <dcterms:modified xsi:type="dcterms:W3CDTF">2019-03-14T13:02:00Z</dcterms:modified>
</cp:coreProperties>
</file>