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B22EF" w14:textId="77777777" w:rsidR="008437E0" w:rsidRPr="00CE42DA" w:rsidRDefault="008437E0" w:rsidP="00451EE7">
      <w:pPr>
        <w:pStyle w:val="ConsPlusTitlePage"/>
        <w:spacing w:line="26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2880DCF" w14:textId="77777777" w:rsidR="008437E0" w:rsidRPr="00CE42DA" w:rsidRDefault="008437E0" w:rsidP="00451EE7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38866FA7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8762F04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08F672AA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999ECC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2D6DFD69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6F9F5E03" w14:textId="77777777" w:rsidR="008437E0" w:rsidRPr="00CE42DA" w:rsidRDefault="008437E0" w:rsidP="00451EE7">
      <w:pPr>
        <w:pStyle w:val="ConsPlusTitlePage"/>
        <w:spacing w:line="26" w:lineRule="atLeast"/>
      </w:pPr>
    </w:p>
    <w:p w14:paraId="4FE6941F" w14:textId="77777777" w:rsidR="008437E0" w:rsidRPr="00CE42DA" w:rsidRDefault="008437E0" w:rsidP="00451EE7">
      <w:pPr>
        <w:pStyle w:val="ConsPlusNormal"/>
        <w:spacing w:line="26" w:lineRule="atLeast"/>
        <w:jc w:val="both"/>
        <w:outlineLvl w:val="0"/>
      </w:pPr>
    </w:p>
    <w:p w14:paraId="5BCD4CFD" w14:textId="4370FE86" w:rsidR="008437E0" w:rsidRPr="001001D5" w:rsidRDefault="00A13E82" w:rsidP="00BA2B66">
      <w:pPr>
        <w:tabs>
          <w:tab w:val="left" w:pos="5103"/>
          <w:tab w:val="left" w:pos="6946"/>
        </w:tabs>
        <w:spacing w:after="0" w:line="26" w:lineRule="atLeas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246B">
        <w:rPr>
          <w:rFonts w:ascii="Times New Roman" w:hAnsi="Times New Roman" w:cs="Times New Roman"/>
          <w:sz w:val="28"/>
          <w:szCs w:val="28"/>
        </w:rPr>
        <w:t>б утверждении</w:t>
      </w:r>
      <w:r w:rsidR="00966990">
        <w:rPr>
          <w:rFonts w:ascii="Times New Roman" w:hAnsi="Times New Roman" w:cs="Times New Roman"/>
          <w:sz w:val="28"/>
          <w:szCs w:val="28"/>
        </w:rPr>
        <w:t xml:space="preserve"> </w:t>
      </w:r>
      <w:r w:rsidR="00966990" w:rsidRPr="00966990">
        <w:rPr>
          <w:rFonts w:ascii="Times New Roman" w:hAnsi="Times New Roman" w:cs="Times New Roman"/>
          <w:sz w:val="28"/>
          <w:szCs w:val="28"/>
        </w:rPr>
        <w:t xml:space="preserve">Правил принятия решения о предоставлении субсидий из бюджета Республики Татарстан </w:t>
      </w:r>
      <w:r w:rsidR="009540B7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966990" w:rsidRPr="00966990">
        <w:rPr>
          <w:rFonts w:ascii="Times New Roman" w:hAnsi="Times New Roman" w:cs="Times New Roman"/>
          <w:sz w:val="28"/>
          <w:szCs w:val="28"/>
        </w:rPr>
        <w:t xml:space="preserve">, 100 процентов акций </w:t>
      </w:r>
      <w:r w:rsidR="00966990" w:rsidRPr="001001D5">
        <w:rPr>
          <w:rFonts w:ascii="Times New Roman" w:hAnsi="Times New Roman" w:cs="Times New Roman"/>
          <w:sz w:val="28"/>
          <w:szCs w:val="28"/>
        </w:rPr>
        <w:t>(долей) которых принадлежит Республике Татарстан, на осуществление капитальных вложений в объекты капитального строительства, находящихся в собственности указанных юридических лиц,</w:t>
      </w:r>
      <w:r w:rsidR="00A064DF" w:rsidRPr="001001D5">
        <w:rPr>
          <w:rFonts w:ascii="Times New Roman" w:hAnsi="Times New Roman" w:cs="Times New Roman"/>
          <w:sz w:val="28"/>
          <w:szCs w:val="28"/>
        </w:rPr>
        <w:t xml:space="preserve"> и (или) на приобретение ими объектов недвижимого имущества</w:t>
      </w:r>
      <w:r w:rsidR="00966990" w:rsidRPr="001001D5">
        <w:rPr>
          <w:rFonts w:ascii="Times New Roman" w:hAnsi="Times New Roman" w:cs="Times New Roman"/>
          <w:sz w:val="28"/>
          <w:szCs w:val="28"/>
        </w:rPr>
        <w:t xml:space="preserve"> с последующим увеличением уставных капиталов таких юридически</w:t>
      </w:r>
      <w:r w:rsidR="00127FE5">
        <w:rPr>
          <w:rFonts w:ascii="Times New Roman" w:hAnsi="Times New Roman" w:cs="Times New Roman"/>
          <w:sz w:val="28"/>
          <w:szCs w:val="28"/>
        </w:rPr>
        <w:t>х</w:t>
      </w:r>
      <w:r w:rsidR="00966990" w:rsidRPr="001001D5">
        <w:rPr>
          <w:rFonts w:ascii="Times New Roman" w:hAnsi="Times New Roman" w:cs="Times New Roman"/>
          <w:sz w:val="28"/>
          <w:szCs w:val="28"/>
        </w:rPr>
        <w:t xml:space="preserve"> лиц в соответствии с законодательством Российской Федерации </w:t>
      </w:r>
      <w:r w:rsidR="008437E0" w:rsidRPr="00100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7E0" w:rsidRPr="001001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F7D0B" w14:textId="77777777" w:rsidR="00732837" w:rsidRPr="001001D5" w:rsidRDefault="00732837" w:rsidP="00451EE7">
      <w:pPr>
        <w:tabs>
          <w:tab w:val="left" w:pos="5670"/>
          <w:tab w:val="left" w:pos="6946"/>
        </w:tabs>
        <w:spacing w:after="0" w:line="26" w:lineRule="atLeast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3D07DB" w14:textId="3DA3DD2E" w:rsidR="008437E0" w:rsidRPr="001001D5" w:rsidRDefault="003A246B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t>В соответствии с пунктом 8 статьи 78 Бюджетного кодекса Российской Федерации Кабинет Министров Республики Татарстан</w:t>
      </w:r>
      <w:r w:rsidR="008437E0" w:rsidRPr="001001D5">
        <w:rPr>
          <w:rFonts w:ascii="Times New Roman" w:hAnsi="Times New Roman" w:cs="Times New Roman"/>
          <w:bCs/>
          <w:sz w:val="28"/>
          <w:szCs w:val="28"/>
        </w:rPr>
        <w:t xml:space="preserve"> ПОСТАНОВЛЯЕТ</w:t>
      </w:r>
      <w:r w:rsidR="008437E0" w:rsidRPr="001001D5">
        <w:rPr>
          <w:rFonts w:ascii="Times New Roman" w:hAnsi="Times New Roman" w:cs="Times New Roman"/>
          <w:sz w:val="28"/>
          <w:szCs w:val="28"/>
        </w:rPr>
        <w:t>:</w:t>
      </w:r>
    </w:p>
    <w:p w14:paraId="74197980" w14:textId="517927D7" w:rsidR="005F08D4" w:rsidRPr="001001D5" w:rsidRDefault="00D4514F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t>1. У</w:t>
      </w:r>
      <w:r w:rsidR="008437E0" w:rsidRPr="001001D5">
        <w:rPr>
          <w:rFonts w:ascii="Times New Roman" w:hAnsi="Times New Roman" w:cs="Times New Roman"/>
          <w:sz w:val="28"/>
          <w:szCs w:val="28"/>
        </w:rPr>
        <w:t>твердить</w:t>
      </w:r>
      <w:bookmarkStart w:id="1" w:name="P21"/>
      <w:bookmarkEnd w:id="1"/>
      <w:r w:rsidR="00966990" w:rsidRPr="001001D5">
        <w:rPr>
          <w:rFonts w:ascii="Times New Roman" w:hAnsi="Times New Roman" w:cs="Times New Roman"/>
          <w:sz w:val="28"/>
          <w:szCs w:val="28"/>
        </w:rPr>
        <w:t xml:space="preserve"> </w:t>
      </w:r>
      <w:r w:rsidR="003A4954" w:rsidRPr="001001D5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BE7DC1" w:rsidRPr="001001D5"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субсидий из бюджета Республики Татарстан </w:t>
      </w:r>
      <w:r w:rsidR="009540B7" w:rsidRPr="001001D5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BE7DC1" w:rsidRPr="001001D5">
        <w:rPr>
          <w:rFonts w:ascii="Times New Roman" w:hAnsi="Times New Roman" w:cs="Times New Roman"/>
          <w:sz w:val="28"/>
          <w:szCs w:val="28"/>
        </w:rPr>
        <w:t xml:space="preserve">, </w:t>
      </w:r>
      <w:r w:rsidR="00A064DF" w:rsidRPr="001001D5">
        <w:rPr>
          <w:rFonts w:ascii="Times New Roman" w:hAnsi="Times New Roman" w:cs="Times New Roman"/>
          <w:sz w:val="28"/>
          <w:szCs w:val="28"/>
        </w:rPr>
        <w:t>100 процентов акций (долей) которых принадлежит Республике Татарстан, на осуществление капитальных вложений в объекты капитального строительства, находящихся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 лиц в соответствии с законодательством Российской Федерации</w:t>
      </w:r>
      <w:r w:rsidR="005F08D4" w:rsidRPr="001001D5">
        <w:rPr>
          <w:rFonts w:ascii="Times New Roman" w:hAnsi="Times New Roman" w:cs="Times New Roman"/>
          <w:sz w:val="28"/>
          <w:szCs w:val="28"/>
        </w:rPr>
        <w:t>.</w:t>
      </w:r>
    </w:p>
    <w:p w14:paraId="2B3495A1" w14:textId="41CF86F4" w:rsidR="00846AA4" w:rsidRPr="001001D5" w:rsidRDefault="00D4514F" w:rsidP="00451EE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t>2. Контроль за исполнением настоящего оставляю за собой</w:t>
      </w:r>
    </w:p>
    <w:p w14:paraId="0DD9977E" w14:textId="77777777" w:rsidR="00AC79BE" w:rsidRPr="001001D5" w:rsidRDefault="00AC79BE" w:rsidP="00451EE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FA3DD8" w14:textId="77777777" w:rsidR="00D4514F" w:rsidRPr="001001D5" w:rsidRDefault="00D4514F" w:rsidP="00451EE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ACBB63" w14:textId="77777777" w:rsidR="008437E0" w:rsidRPr="001001D5" w:rsidRDefault="008437E0" w:rsidP="00451EE7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99D8B18" w14:textId="77B957B2" w:rsidR="008437E0" w:rsidRPr="001001D5" w:rsidRDefault="008437E0" w:rsidP="00451EE7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</w:r>
      <w:r w:rsidRPr="001001D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A2B66" w:rsidRPr="001001D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01D5">
        <w:rPr>
          <w:rFonts w:ascii="Times New Roman" w:hAnsi="Times New Roman" w:cs="Times New Roman"/>
          <w:sz w:val="28"/>
          <w:szCs w:val="28"/>
        </w:rPr>
        <w:t xml:space="preserve">  А.В.Песошин</w:t>
      </w:r>
    </w:p>
    <w:p w14:paraId="2BEE1886" w14:textId="77777777" w:rsidR="008437E0" w:rsidRPr="001001D5" w:rsidRDefault="008437E0" w:rsidP="00451EE7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82F8972" w14:textId="77777777" w:rsidR="008437E0" w:rsidRPr="001001D5" w:rsidRDefault="008437E0" w:rsidP="00451EE7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94701A" w14:textId="3283DC77" w:rsidR="00BE7DC1" w:rsidRPr="001001D5" w:rsidRDefault="008437E0" w:rsidP="00BE7DC1">
      <w:pPr>
        <w:spacing w:after="0" w:line="26" w:lineRule="atLeast"/>
        <w:ind w:left="708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br w:type="page"/>
      </w:r>
    </w:p>
    <w:p w14:paraId="45EE9597" w14:textId="7897FA4A" w:rsidR="005F08D4" w:rsidRPr="001001D5" w:rsidRDefault="005F08D4" w:rsidP="00451EE7">
      <w:pPr>
        <w:spacing w:after="0" w:line="26" w:lineRule="atLeast"/>
        <w:ind w:left="779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6440A0" w:rsidRPr="001001D5">
        <w:rPr>
          <w:rFonts w:ascii="Times New Roman" w:hAnsi="Times New Roman" w:cs="Times New Roman"/>
          <w:sz w:val="28"/>
          <w:szCs w:val="28"/>
        </w:rPr>
        <w:t>ы</w:t>
      </w:r>
    </w:p>
    <w:p w14:paraId="6CED8A89" w14:textId="6D4857F2" w:rsidR="005F08D4" w:rsidRPr="001001D5" w:rsidRDefault="006440A0" w:rsidP="00451EE7">
      <w:pPr>
        <w:pStyle w:val="ConsPlusTitle"/>
        <w:spacing w:line="26" w:lineRule="atLeast"/>
        <w:ind w:firstLine="709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001D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5F08D4" w:rsidRPr="001001D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остановлением</w:t>
      </w:r>
    </w:p>
    <w:p w14:paraId="6FE88AF3" w14:textId="77777777" w:rsidR="005F08D4" w:rsidRPr="001001D5" w:rsidRDefault="005F08D4" w:rsidP="00451EE7">
      <w:pPr>
        <w:pStyle w:val="ConsPlusTitle"/>
        <w:spacing w:line="26" w:lineRule="atLeast"/>
        <w:ind w:firstLine="709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001D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Кабинета Министров</w:t>
      </w:r>
    </w:p>
    <w:p w14:paraId="47277CBF" w14:textId="77777777" w:rsidR="005F08D4" w:rsidRPr="001001D5" w:rsidRDefault="005F08D4" w:rsidP="00451EE7">
      <w:pPr>
        <w:pStyle w:val="ConsPlusTitle"/>
        <w:spacing w:line="26" w:lineRule="atLeast"/>
        <w:ind w:firstLine="709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001D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14:paraId="50E97797" w14:textId="77777777" w:rsidR="006434CE" w:rsidRPr="001001D5" w:rsidRDefault="005F08D4" w:rsidP="00451EE7">
      <w:pPr>
        <w:pStyle w:val="ConsPlusTitle"/>
        <w:spacing w:line="26" w:lineRule="atLeast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«__» _________ 201__ г. № ____</w:t>
      </w:r>
    </w:p>
    <w:p w14:paraId="279DAB48" w14:textId="77777777" w:rsidR="006434CE" w:rsidRPr="001001D5" w:rsidRDefault="006434CE" w:rsidP="00451EE7">
      <w:pPr>
        <w:pStyle w:val="ConsPlusTitle"/>
        <w:spacing w:line="26" w:lineRule="atLeas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6C0B14F" w14:textId="6FFF1661" w:rsidR="006434CE" w:rsidRPr="001001D5" w:rsidRDefault="00467BFB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14:paraId="217B4BE5" w14:textId="1F1DCA41" w:rsidR="003A4954" w:rsidRPr="001001D5" w:rsidRDefault="00BE7DC1" w:rsidP="00BE7DC1">
      <w:pPr>
        <w:pStyle w:val="ConsPlusTitle"/>
        <w:spacing w:line="26" w:lineRule="atLeas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предоставлении субсидий из бюджета Республики Татарстан </w:t>
      </w:r>
      <w:r w:rsidR="009540B7" w:rsidRPr="001001D5">
        <w:rPr>
          <w:rFonts w:ascii="Times New Roman" w:hAnsi="Times New Roman" w:cs="Times New Roman"/>
          <w:b w:val="0"/>
          <w:sz w:val="28"/>
          <w:szCs w:val="28"/>
        </w:rPr>
        <w:t>юридическим лицам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064DF" w:rsidRPr="001001D5">
        <w:rPr>
          <w:rFonts w:ascii="Times New Roman" w:hAnsi="Times New Roman" w:cs="Times New Roman"/>
          <w:b w:val="0"/>
          <w:sz w:val="28"/>
          <w:szCs w:val="28"/>
        </w:rPr>
        <w:t xml:space="preserve">100 процентов акций (долей) которых принадлежит Республике Татарстан, на осуществление капитальных вложений в объекты капитального строительства, находящихся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 лиц в соответствии с законодательством Российской Федерации </w:t>
      </w:r>
      <w:r w:rsidR="00A064DF" w:rsidRPr="001001D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064DF" w:rsidRPr="00100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76981E2" w14:textId="77777777" w:rsidR="00BE7DC1" w:rsidRPr="001001D5" w:rsidRDefault="00BE7DC1" w:rsidP="00BE7DC1">
      <w:pPr>
        <w:pStyle w:val="ConsPlusTitle"/>
        <w:spacing w:line="26" w:lineRule="atLeas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5A88F19" w14:textId="77777777" w:rsidR="00BE7DC1" w:rsidRPr="001001D5" w:rsidRDefault="00BE7DC1" w:rsidP="00BE7DC1">
      <w:pPr>
        <w:pStyle w:val="ConsPlusTitle"/>
        <w:spacing w:line="26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1B52BB" w14:textId="6F081D08" w:rsidR="003A4954" w:rsidRPr="001001D5" w:rsidRDefault="003A4954" w:rsidP="00451EE7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192">
        <w:rPr>
          <w:rFonts w:ascii="Times New Roman" w:hAnsi="Times New Roman" w:cs="Times New Roman"/>
          <w:sz w:val="28"/>
          <w:szCs w:val="28"/>
        </w:rPr>
        <w:t xml:space="preserve">1. </w:t>
      </w:r>
      <w:r w:rsidR="00B80DE0" w:rsidRPr="00EF6192">
        <w:rPr>
          <w:rFonts w:ascii="Times New Roman" w:hAnsi="Times New Roman" w:cs="Times New Roman"/>
          <w:sz w:val="28"/>
          <w:szCs w:val="28"/>
        </w:rPr>
        <w:t>Настоящие</w:t>
      </w:r>
      <w:r w:rsidR="00B80DE0" w:rsidRPr="001001D5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Pr="001001D5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127FE5">
        <w:rPr>
          <w:rFonts w:ascii="Times New Roman" w:hAnsi="Times New Roman" w:cs="Times New Roman"/>
          <w:sz w:val="28"/>
          <w:szCs w:val="28"/>
        </w:rPr>
        <w:t>порядок</w:t>
      </w:r>
      <w:r w:rsidR="00BE7DC1" w:rsidRPr="001001D5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субсидий из бюджета Республики Татарстан </w:t>
      </w:r>
      <w:r w:rsidR="009540B7" w:rsidRPr="001001D5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BE7DC1" w:rsidRPr="001001D5">
        <w:rPr>
          <w:rFonts w:ascii="Times New Roman" w:hAnsi="Times New Roman" w:cs="Times New Roman"/>
          <w:sz w:val="28"/>
          <w:szCs w:val="28"/>
        </w:rPr>
        <w:t xml:space="preserve">, </w:t>
      </w:r>
      <w:r w:rsidR="00A064DF" w:rsidRPr="001001D5">
        <w:rPr>
          <w:rFonts w:ascii="Times New Roman" w:hAnsi="Times New Roman" w:cs="Times New Roman"/>
          <w:sz w:val="28"/>
          <w:szCs w:val="28"/>
        </w:rPr>
        <w:t xml:space="preserve">100 процентов акций (долей) которых принадлежит Республике Татарстан, на осуществление капитальных вложений в </w:t>
      </w:r>
      <w:r w:rsidR="005B4B52">
        <w:rPr>
          <w:rFonts w:ascii="Times New Roman" w:hAnsi="Times New Roman" w:cs="Times New Roman"/>
          <w:sz w:val="28"/>
          <w:szCs w:val="28"/>
        </w:rPr>
        <w:t xml:space="preserve">строительство (реконструкцию, в том числе  с элементами реставрации, техническое перевооружение) </w:t>
      </w:r>
      <w:r w:rsidR="00A064DF" w:rsidRPr="001001D5">
        <w:rPr>
          <w:rFonts w:ascii="Times New Roman" w:hAnsi="Times New Roman" w:cs="Times New Roman"/>
          <w:sz w:val="28"/>
          <w:szCs w:val="28"/>
        </w:rPr>
        <w:t>объект</w:t>
      </w:r>
      <w:r w:rsidR="005B4B52">
        <w:rPr>
          <w:rFonts w:ascii="Times New Roman" w:hAnsi="Times New Roman" w:cs="Times New Roman"/>
          <w:sz w:val="28"/>
          <w:szCs w:val="28"/>
        </w:rPr>
        <w:t>ов</w:t>
      </w:r>
      <w:r w:rsidR="00A064DF" w:rsidRPr="001001D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находящихся в собственности юридических лиц, и (или) на приобретение ими объектов недвижимого имущества </w:t>
      </w:r>
      <w:r w:rsidR="005746C3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A064DF" w:rsidRPr="001001D5">
        <w:rPr>
          <w:rFonts w:ascii="Times New Roman" w:hAnsi="Times New Roman" w:cs="Times New Roman"/>
          <w:sz w:val="28"/>
          <w:szCs w:val="28"/>
        </w:rPr>
        <w:t>с последующим увеличением уставных капиталов таких юридически лиц в соответствии с законодательством Российской Федерации</w:t>
      </w:r>
      <w:r w:rsidR="005746C3"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="00A064DF" w:rsidRPr="001001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418ECD" w14:textId="405E82A1" w:rsidR="003A4954" w:rsidRPr="001001D5" w:rsidRDefault="003A4954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2. Действие настоящих Правил не распространяется на принятие решений о предоставлении субсидий в отношении объектов</w:t>
      </w:r>
      <w:r w:rsidR="007B683D" w:rsidRPr="00100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DA8" w:rsidRPr="001001D5">
        <w:rPr>
          <w:rFonts w:ascii="Times New Roman" w:hAnsi="Times New Roman" w:cs="Times New Roman"/>
          <w:b w:val="0"/>
          <w:sz w:val="28"/>
          <w:szCs w:val="28"/>
        </w:rPr>
        <w:t xml:space="preserve">капитального 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>строительства</w:t>
      </w:r>
      <w:r w:rsidR="00127FE5">
        <w:rPr>
          <w:rFonts w:ascii="Times New Roman" w:hAnsi="Times New Roman" w:cs="Times New Roman"/>
          <w:b w:val="0"/>
          <w:sz w:val="28"/>
          <w:szCs w:val="28"/>
        </w:rPr>
        <w:t xml:space="preserve"> и объектов </w:t>
      </w:r>
      <w:r w:rsidR="00127FE5" w:rsidRPr="005746C3">
        <w:rPr>
          <w:rFonts w:ascii="Times New Roman" w:hAnsi="Times New Roman" w:cs="Times New Roman"/>
          <w:b w:val="0"/>
          <w:sz w:val="28"/>
          <w:szCs w:val="28"/>
        </w:rPr>
        <w:t>недвижимого имущества</w:t>
      </w:r>
      <w:r w:rsidR="005746C3" w:rsidRPr="005746C3">
        <w:rPr>
          <w:rFonts w:ascii="Times New Roman" w:hAnsi="Times New Roman" w:cs="Times New Roman"/>
          <w:b w:val="0"/>
          <w:sz w:val="28"/>
          <w:szCs w:val="28"/>
        </w:rPr>
        <w:t>,</w:t>
      </w:r>
      <w:r w:rsidR="007B683D" w:rsidRPr="005746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46C3">
        <w:rPr>
          <w:rFonts w:ascii="Times New Roman" w:hAnsi="Times New Roman" w:cs="Times New Roman"/>
          <w:b w:val="0"/>
          <w:sz w:val="28"/>
          <w:szCs w:val="28"/>
        </w:rPr>
        <w:t>включенных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 xml:space="preserve"> в федеральные </w:t>
      </w:r>
      <w:r w:rsidR="00127FE5" w:rsidRPr="001001D5">
        <w:rPr>
          <w:rFonts w:ascii="Times New Roman" w:hAnsi="Times New Roman" w:cs="Times New Roman"/>
          <w:b w:val="0"/>
          <w:sz w:val="28"/>
          <w:szCs w:val="28"/>
        </w:rPr>
        <w:t xml:space="preserve">целевые программы </w:t>
      </w:r>
      <w:r w:rsidR="009540B7" w:rsidRPr="001001D5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127FE5">
        <w:rPr>
          <w:rFonts w:ascii="Times New Roman" w:hAnsi="Times New Roman" w:cs="Times New Roman"/>
          <w:b w:val="0"/>
          <w:sz w:val="28"/>
          <w:szCs w:val="28"/>
        </w:rPr>
        <w:t>государственные программы Республики Татарстан</w:t>
      </w:r>
      <w:r w:rsidR="009F19A3" w:rsidRPr="001001D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7101129" w14:textId="7E5A17E1" w:rsidR="003A4954" w:rsidRPr="001001D5" w:rsidRDefault="003A4954" w:rsidP="00710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t xml:space="preserve">3. Инициатором подготовки проекта решения о предоставлении субсидий </w:t>
      </w:r>
      <w:r w:rsidR="009540B7" w:rsidRPr="001001D5">
        <w:rPr>
          <w:rFonts w:ascii="Times New Roman" w:hAnsi="Times New Roman" w:cs="Times New Roman"/>
          <w:sz w:val="28"/>
          <w:szCs w:val="28"/>
        </w:rPr>
        <w:t>может выступать главный распорядитель средств бюджета Республики Татарстан, ответственный за реализацию мероприятий государственной программы Республики Татарстан</w:t>
      </w:r>
      <w:r w:rsidR="00AD1355" w:rsidRPr="001001D5">
        <w:rPr>
          <w:rFonts w:ascii="Times New Roman" w:hAnsi="Times New Roman" w:cs="Times New Roman"/>
          <w:sz w:val="28"/>
          <w:szCs w:val="28"/>
        </w:rPr>
        <w:t>,</w:t>
      </w:r>
      <w:r w:rsidR="00710AC2" w:rsidRPr="001001D5">
        <w:rPr>
          <w:rFonts w:ascii="Times New Roman" w:hAnsi="Times New Roman" w:cs="Times New Roman"/>
          <w:sz w:val="28"/>
          <w:szCs w:val="28"/>
        </w:rPr>
        <w:t xml:space="preserve"> </w:t>
      </w:r>
      <w:r w:rsidR="009540B7" w:rsidRPr="001001D5">
        <w:rPr>
          <w:rFonts w:ascii="Times New Roman" w:hAnsi="Times New Roman" w:cs="Times New Roman"/>
          <w:sz w:val="28"/>
          <w:szCs w:val="28"/>
        </w:rPr>
        <w:t xml:space="preserve">в рамках которых </w:t>
      </w:r>
      <w:r w:rsidR="00A064DF" w:rsidRPr="001001D5">
        <w:rPr>
          <w:rFonts w:ascii="Times New Roman" w:hAnsi="Times New Roman" w:cs="Times New Roman"/>
          <w:sz w:val="28"/>
          <w:szCs w:val="28"/>
        </w:rPr>
        <w:t xml:space="preserve">планируется предоставление субсидии, </w:t>
      </w:r>
      <w:r w:rsidR="00E85F7A" w:rsidRPr="001001D5">
        <w:rPr>
          <w:rFonts w:ascii="Times New Roman" w:hAnsi="Times New Roman" w:cs="Times New Roman"/>
          <w:sz w:val="28"/>
          <w:szCs w:val="28"/>
        </w:rPr>
        <w:t>а в случае, если объект капитального строительства или объект недвижимого имущества не включен в государственную программу Республики Татарстан, - предполагаемый главный распорядитель средств бюджета Республики Татарстан, наделенный в установленном порядке полномочиями в соответствующей сфере ведения (далее – главный распорядитель)</w:t>
      </w:r>
      <w:r w:rsidRPr="001001D5">
        <w:rPr>
          <w:rFonts w:ascii="Times New Roman" w:hAnsi="Times New Roman" w:cs="Times New Roman"/>
          <w:sz w:val="28"/>
          <w:szCs w:val="28"/>
        </w:rPr>
        <w:t>.</w:t>
      </w:r>
    </w:p>
    <w:p w14:paraId="5E6F1EB2" w14:textId="3856D593" w:rsidR="003A4954" w:rsidRPr="001001D5" w:rsidRDefault="003A4954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4. Отбор объектов</w:t>
      </w:r>
      <w:r w:rsidR="007B683D" w:rsidRPr="00100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DA8" w:rsidRPr="001001D5">
        <w:rPr>
          <w:rFonts w:ascii="Times New Roman" w:hAnsi="Times New Roman" w:cs="Times New Roman"/>
          <w:b w:val="0"/>
          <w:sz w:val="28"/>
          <w:szCs w:val="28"/>
        </w:rPr>
        <w:t xml:space="preserve">капитального 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>строительства</w:t>
      </w:r>
      <w:r w:rsidR="00E85F7A" w:rsidRPr="001001D5">
        <w:rPr>
          <w:rFonts w:ascii="Times New Roman" w:hAnsi="Times New Roman" w:cs="Times New Roman"/>
          <w:b w:val="0"/>
          <w:sz w:val="28"/>
          <w:szCs w:val="28"/>
        </w:rPr>
        <w:t xml:space="preserve"> и объектов недвижимого имущества, на реализацию инвестиционных проектов строительства (реконструкции, в том числе с элементами реставрации, технического перевооружения) и (или) приобретения которых необходимо предоставление субсидии, 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>производится с учетом:</w:t>
      </w:r>
    </w:p>
    <w:p w14:paraId="67F97378" w14:textId="77777777" w:rsidR="003A4954" w:rsidRPr="001001D5" w:rsidRDefault="003A4954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 xml:space="preserve">а) приоритетов и целей развития Республики Татарстан исходя из прогнозов и программ социально-экономического развития Республики Татарстан, 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государственных программ Республики Татарстан;</w:t>
      </w:r>
    </w:p>
    <w:p w14:paraId="67CFB681" w14:textId="60CDD03C" w:rsidR="003A4954" w:rsidRPr="001001D5" w:rsidRDefault="003A4954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б) поручений и указаний Президента Республики Татарстан и поручений Кабинета Министров Республики Татарстан</w:t>
      </w:r>
      <w:r w:rsidR="00E85F7A" w:rsidRPr="001001D5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2BA707A" w14:textId="5AEA8C6A" w:rsidR="00E85F7A" w:rsidRPr="001001D5" w:rsidRDefault="00E85F7A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в) оценки эффективности использования средств бюджета Республики Татарстан, направляемых на капитальные вложения</w:t>
      </w:r>
      <w:r w:rsidR="00EF3C33" w:rsidRPr="001001D5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13CF75D" w14:textId="7B3F67E2" w:rsidR="00EF3C33" w:rsidRPr="001001D5" w:rsidRDefault="00EF3C33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г) оценки влияния создания объекта капитального строительства на комплексное развитие территорий Республики Татарстан и муниципальных образований.</w:t>
      </w:r>
    </w:p>
    <w:p w14:paraId="6FA909CC" w14:textId="22065572" w:rsidR="00F6444A" w:rsidRPr="001001D5" w:rsidRDefault="003A4954" w:rsidP="00F21688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5. Субсидия не предоставляется, на финансовое обеспечение следующих работ:</w:t>
      </w:r>
    </w:p>
    <w:p w14:paraId="67DD44FA" w14:textId="2EF7E06B" w:rsidR="003A4954" w:rsidRPr="001001D5" w:rsidRDefault="007168BE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а)</w:t>
      </w:r>
      <w:r w:rsidR="00127F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>приобретение земельных участков под строительство;</w:t>
      </w:r>
    </w:p>
    <w:p w14:paraId="2EAC0855" w14:textId="3C45B36A" w:rsidR="003A4954" w:rsidRPr="001001D5" w:rsidRDefault="00127FE5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>)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14:paraId="18C872BB" w14:textId="0CE0042E" w:rsidR="003A4954" w:rsidRPr="001001D5" w:rsidRDefault="00127FE5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 xml:space="preserve">) проведение проверки достоверности определения сметной стоимости объектов </w:t>
      </w:r>
      <w:r w:rsidR="00DD0BF8" w:rsidRPr="001001D5">
        <w:rPr>
          <w:rFonts w:ascii="Times New Roman" w:hAnsi="Times New Roman" w:cs="Times New Roman"/>
          <w:b w:val="0"/>
          <w:sz w:val="28"/>
          <w:szCs w:val="28"/>
        </w:rPr>
        <w:t>капитального строительства,</w:t>
      </w:r>
      <w:r w:rsidR="00EF3C33" w:rsidRPr="001001D5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строительство (реконструкция, в том числе с элементами реставрации, техническое перевооружение) </w:t>
      </w:r>
      <w:r w:rsidR="00094C19" w:rsidRPr="001001D5">
        <w:rPr>
          <w:rFonts w:ascii="Times New Roman" w:hAnsi="Times New Roman" w:cs="Times New Roman"/>
          <w:b w:val="0"/>
          <w:sz w:val="28"/>
          <w:szCs w:val="28"/>
        </w:rPr>
        <w:t xml:space="preserve">финансирование которых осуществляется 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>с привлечением средств бюджета</w:t>
      </w:r>
      <w:r w:rsidR="00E40400" w:rsidRPr="001001D5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CE63F35" w14:textId="563D0C3A" w:rsidR="003A4954" w:rsidRPr="001001D5" w:rsidRDefault="00127FE5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>) проведение аудита проектной документации в случаях, установленных законодательством Российской Федерации.</w:t>
      </w:r>
    </w:p>
    <w:p w14:paraId="0813B4D7" w14:textId="45B5B6A9" w:rsidR="003A4954" w:rsidRPr="001001D5" w:rsidRDefault="00E40400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6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>.</w:t>
      </w:r>
      <w:r w:rsidR="00BE7DC1" w:rsidRPr="00100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19A3" w:rsidRPr="001001D5">
        <w:rPr>
          <w:rFonts w:ascii="Times New Roman" w:hAnsi="Times New Roman" w:cs="Times New Roman"/>
          <w:b w:val="0"/>
          <w:sz w:val="28"/>
          <w:szCs w:val="28"/>
        </w:rPr>
        <w:t>Главный распорядитель</w:t>
      </w:r>
      <w:r w:rsidR="005054DD" w:rsidRPr="001001D5">
        <w:rPr>
          <w:rFonts w:ascii="Times New Roman" w:hAnsi="Times New Roman" w:cs="Times New Roman"/>
          <w:b w:val="0"/>
          <w:sz w:val="28"/>
          <w:szCs w:val="28"/>
        </w:rPr>
        <w:t xml:space="preserve"> подготавливает проект решения 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>о предоставлении субсидий</w:t>
      </w:r>
      <w:r w:rsidR="005054DD" w:rsidRPr="001001D5">
        <w:rPr>
          <w:rFonts w:ascii="Times New Roman" w:hAnsi="Times New Roman" w:cs="Times New Roman"/>
          <w:b w:val="0"/>
          <w:sz w:val="28"/>
          <w:szCs w:val="28"/>
        </w:rPr>
        <w:t>,</w:t>
      </w:r>
      <w:r w:rsidR="008525F3" w:rsidRPr="00100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>предусматривающего предоставление субсидий в рамках государственной программы Республики Татарстан,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 xml:space="preserve">и направляет </w:t>
      </w:r>
      <w:r w:rsidR="005746C3">
        <w:rPr>
          <w:rFonts w:ascii="Times New Roman" w:hAnsi="Times New Roman" w:cs="Times New Roman"/>
          <w:b w:val="0"/>
          <w:sz w:val="28"/>
          <w:szCs w:val="28"/>
        </w:rPr>
        <w:t xml:space="preserve">с пояснительной запиской и финансово-экономическим обоснованием 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 xml:space="preserve">на согласование </w:t>
      </w:r>
      <w:r w:rsidR="00203C08" w:rsidRPr="001001D5">
        <w:rPr>
          <w:rFonts w:ascii="Times New Roman" w:hAnsi="Times New Roman" w:cs="Times New Roman"/>
          <w:b w:val="0"/>
          <w:sz w:val="28"/>
          <w:szCs w:val="28"/>
        </w:rPr>
        <w:t>в Министерство строительства, архитектуры и жилищно-коммунального хозяйства Республики Татарстан</w:t>
      </w:r>
      <w:r w:rsidR="005746C3">
        <w:rPr>
          <w:rFonts w:ascii="Times New Roman" w:hAnsi="Times New Roman" w:cs="Times New Roman"/>
          <w:b w:val="0"/>
          <w:sz w:val="28"/>
          <w:szCs w:val="28"/>
        </w:rPr>
        <w:t xml:space="preserve"> (в случае если данное министерство не является главным распорядителем)</w:t>
      </w:r>
      <w:r w:rsidR="00AA7433" w:rsidRPr="001001D5">
        <w:rPr>
          <w:rFonts w:ascii="Times New Roman" w:hAnsi="Times New Roman" w:cs="Times New Roman"/>
          <w:b w:val="0"/>
          <w:sz w:val="28"/>
          <w:szCs w:val="28"/>
        </w:rPr>
        <w:t xml:space="preserve"> и Министерство финансов Республики Татарстан</w:t>
      </w:r>
      <w:r w:rsidR="005746C3">
        <w:rPr>
          <w:rFonts w:ascii="Times New Roman" w:hAnsi="Times New Roman" w:cs="Times New Roman"/>
          <w:b w:val="0"/>
          <w:sz w:val="28"/>
          <w:szCs w:val="28"/>
        </w:rPr>
        <w:t xml:space="preserve"> (в случае если данное министерство не является главным распорядителем)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70D54C0" w14:textId="77777777" w:rsidR="003A4954" w:rsidRPr="001001D5" w:rsidRDefault="00E40400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7</w:t>
      </w:r>
      <w:r w:rsidR="003A4954" w:rsidRPr="001001D5">
        <w:rPr>
          <w:rFonts w:ascii="Times New Roman" w:hAnsi="Times New Roman" w:cs="Times New Roman"/>
          <w:b w:val="0"/>
          <w:sz w:val="28"/>
          <w:szCs w:val="28"/>
        </w:rPr>
        <w:t>. Проект решения о предоставлении субсидий подготавливается в форме проекта нормативного правового акта Кабинета Министров Республики Татарстан.</w:t>
      </w:r>
    </w:p>
    <w:p w14:paraId="55792FE0" w14:textId="4A29E3D6" w:rsidR="00AD1355" w:rsidRPr="001001D5" w:rsidRDefault="00AD1355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В проект решения о предоставлении субсидий может быть включено несколько объектов</w:t>
      </w:r>
      <w:r w:rsidR="00B35DA8" w:rsidRPr="001001D5">
        <w:rPr>
          <w:rFonts w:ascii="Times New Roman" w:hAnsi="Times New Roman" w:cs="Times New Roman"/>
          <w:b w:val="0"/>
          <w:sz w:val="28"/>
          <w:szCs w:val="28"/>
        </w:rPr>
        <w:t xml:space="preserve"> капитального строительства</w:t>
      </w:r>
      <w:r w:rsidR="00127FE5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5746C3">
        <w:rPr>
          <w:rFonts w:ascii="Times New Roman" w:hAnsi="Times New Roman" w:cs="Times New Roman"/>
          <w:b w:val="0"/>
          <w:sz w:val="28"/>
          <w:szCs w:val="28"/>
        </w:rPr>
        <w:t xml:space="preserve">(или) </w:t>
      </w:r>
      <w:r w:rsidR="005746C3" w:rsidRPr="005746C3">
        <w:rPr>
          <w:rFonts w:ascii="Times New Roman" w:hAnsi="Times New Roman" w:cs="Times New Roman"/>
          <w:b w:val="0"/>
          <w:sz w:val="28"/>
          <w:szCs w:val="28"/>
        </w:rPr>
        <w:t>объектов</w:t>
      </w:r>
      <w:r w:rsidR="00127FE5" w:rsidRPr="005746C3">
        <w:rPr>
          <w:rFonts w:ascii="Times New Roman" w:hAnsi="Times New Roman" w:cs="Times New Roman"/>
          <w:b w:val="0"/>
          <w:sz w:val="28"/>
          <w:szCs w:val="28"/>
        </w:rPr>
        <w:t xml:space="preserve"> недвиж</w:t>
      </w:r>
      <w:r w:rsidR="005746C3" w:rsidRPr="005746C3">
        <w:rPr>
          <w:rFonts w:ascii="Times New Roman" w:hAnsi="Times New Roman" w:cs="Times New Roman"/>
          <w:b w:val="0"/>
          <w:sz w:val="28"/>
          <w:szCs w:val="28"/>
        </w:rPr>
        <w:t>и</w:t>
      </w:r>
      <w:r w:rsidR="00127FE5" w:rsidRPr="005746C3">
        <w:rPr>
          <w:rFonts w:ascii="Times New Roman" w:hAnsi="Times New Roman" w:cs="Times New Roman"/>
          <w:b w:val="0"/>
          <w:sz w:val="28"/>
          <w:szCs w:val="28"/>
        </w:rPr>
        <w:t>мого имущ</w:t>
      </w:r>
      <w:r w:rsidR="005746C3" w:rsidRPr="005746C3">
        <w:rPr>
          <w:rFonts w:ascii="Times New Roman" w:hAnsi="Times New Roman" w:cs="Times New Roman"/>
          <w:b w:val="0"/>
          <w:sz w:val="28"/>
          <w:szCs w:val="28"/>
        </w:rPr>
        <w:t>ества</w:t>
      </w:r>
      <w:r w:rsidR="00AB44AC" w:rsidRPr="001001D5">
        <w:rPr>
          <w:rFonts w:ascii="Times New Roman" w:hAnsi="Times New Roman" w:cs="Times New Roman"/>
          <w:b w:val="0"/>
          <w:sz w:val="28"/>
          <w:szCs w:val="28"/>
        </w:rPr>
        <w:t xml:space="preserve"> одного юридического лица</w:t>
      </w:r>
      <w:r w:rsidR="00B35DA8" w:rsidRPr="001001D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 xml:space="preserve">относящихся к одному мероприятию государственной программы Республики Татарстан или одной сфере деятельности </w:t>
      </w:r>
      <w:r w:rsidR="00E40400" w:rsidRPr="001001D5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52E9465" w14:textId="705D02C3" w:rsidR="00AD1355" w:rsidRPr="001001D5" w:rsidRDefault="00E40400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8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. Проект решения о предоставлении субсидий содержит следующую информацию в отношении каждого объекта </w:t>
      </w:r>
      <w:r w:rsidR="00B35DA8" w:rsidRPr="001001D5">
        <w:rPr>
          <w:rFonts w:ascii="Times New Roman" w:hAnsi="Times New Roman" w:cs="Times New Roman"/>
          <w:b w:val="0"/>
          <w:sz w:val="28"/>
          <w:szCs w:val="28"/>
        </w:rPr>
        <w:t xml:space="preserve">капитального 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>строительства:</w:t>
      </w:r>
    </w:p>
    <w:p w14:paraId="0FAE896E" w14:textId="339C7299" w:rsidR="00F36AF8" w:rsidRPr="001001D5" w:rsidRDefault="00467BFB" w:rsidP="00F36AF8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F36AF8" w:rsidRPr="001001D5">
        <w:rPr>
          <w:rFonts w:ascii="Times New Roman" w:hAnsi="Times New Roman" w:cs="Times New Roman"/>
          <w:b w:val="0"/>
          <w:sz w:val="28"/>
          <w:szCs w:val="28"/>
        </w:rPr>
        <w:t>) наименование объекта капитального строительства согласно проектной документации (согласно паспорту инвестиционного проекта строительства (реконструкции, в том числе с элементами реставрации, технического перевооружения) объекта капитального строительства и (или) приобретения объекта недвижимого имущества (далее – инвестиционный проект)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о предоставлении субсидий) и (или) наименование объекта недвижимого имущества согласно паспорту инвестиционного проекта;</w:t>
      </w:r>
    </w:p>
    <w:p w14:paraId="19F7B0B2" w14:textId="572D95DE" w:rsidR="00AD1355" w:rsidRPr="001001D5" w:rsidRDefault="00467BFB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) направление инвестирования (строительство, </w:t>
      </w:r>
      <w:r w:rsidR="006663A3" w:rsidRPr="001001D5">
        <w:rPr>
          <w:rFonts w:ascii="Times New Roman" w:hAnsi="Times New Roman" w:cs="Times New Roman"/>
          <w:b w:val="0"/>
          <w:sz w:val="28"/>
          <w:szCs w:val="28"/>
        </w:rPr>
        <w:t>реконструкция</w:t>
      </w:r>
      <w:r w:rsidR="009F19A3" w:rsidRPr="001001D5">
        <w:rPr>
          <w:rFonts w:ascii="Times New Roman" w:hAnsi="Times New Roman" w:cs="Times New Roman"/>
          <w:b w:val="0"/>
          <w:sz w:val="28"/>
          <w:szCs w:val="28"/>
        </w:rPr>
        <w:t>, в том числе с элементами реставрации, техническое перевооружение объекта капитального строительства и (или) приобретение объекта недвижимости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4E4266B1" w14:textId="192AC40F" w:rsidR="00AD1355" w:rsidRPr="001001D5" w:rsidRDefault="00467BFB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>) наименование главного распорядителя;</w:t>
      </w:r>
    </w:p>
    <w:p w14:paraId="646A7FD2" w14:textId="38CF43E6" w:rsidR="00AD1355" w:rsidRPr="005746C3" w:rsidRDefault="00467BFB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AD1355" w:rsidRPr="005746C3">
        <w:rPr>
          <w:rFonts w:ascii="Times New Roman" w:hAnsi="Times New Roman" w:cs="Times New Roman"/>
          <w:b w:val="0"/>
          <w:sz w:val="28"/>
          <w:szCs w:val="28"/>
        </w:rPr>
        <w:t>) наименование застройщика, заказчика;</w:t>
      </w:r>
    </w:p>
    <w:p w14:paraId="64B68E3A" w14:textId="1E11D607" w:rsidR="00AD1355" w:rsidRPr="005746C3" w:rsidRDefault="00467BFB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AD1355" w:rsidRPr="005746C3">
        <w:rPr>
          <w:rFonts w:ascii="Times New Roman" w:hAnsi="Times New Roman" w:cs="Times New Roman"/>
          <w:b w:val="0"/>
          <w:sz w:val="28"/>
          <w:szCs w:val="28"/>
        </w:rPr>
        <w:t xml:space="preserve">) мощность (прирост мощности) объекта </w:t>
      </w:r>
      <w:r w:rsidR="00B35DA8" w:rsidRPr="005746C3">
        <w:rPr>
          <w:rFonts w:ascii="Times New Roman" w:hAnsi="Times New Roman" w:cs="Times New Roman"/>
          <w:b w:val="0"/>
          <w:sz w:val="28"/>
          <w:szCs w:val="28"/>
        </w:rPr>
        <w:t>капитального строительства</w:t>
      </w:r>
      <w:r w:rsidR="009F19A3" w:rsidRPr="005746C3">
        <w:rPr>
          <w:rFonts w:ascii="Times New Roman" w:hAnsi="Times New Roman" w:cs="Times New Roman"/>
          <w:b w:val="0"/>
          <w:sz w:val="28"/>
          <w:szCs w:val="28"/>
        </w:rPr>
        <w:t>, подлежащая вводу в эксплуатацию, мощность объекта недвижимого имущества</w:t>
      </w:r>
      <w:r w:rsidR="00AD1355" w:rsidRPr="005746C3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A7B3956" w14:textId="6EB5DE82" w:rsidR="00AD1355" w:rsidRPr="001001D5" w:rsidRDefault="00467BFB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AD1355" w:rsidRPr="005746C3">
        <w:rPr>
          <w:rFonts w:ascii="Times New Roman" w:hAnsi="Times New Roman" w:cs="Times New Roman"/>
          <w:b w:val="0"/>
          <w:sz w:val="28"/>
          <w:szCs w:val="28"/>
        </w:rPr>
        <w:t>) срок ввода в эксплуатацию объекта</w:t>
      </w:r>
      <w:r w:rsidR="00B35DA8" w:rsidRPr="005746C3">
        <w:rPr>
          <w:rFonts w:ascii="Times New Roman" w:hAnsi="Times New Roman" w:cs="Times New Roman"/>
          <w:b w:val="0"/>
          <w:sz w:val="28"/>
          <w:szCs w:val="28"/>
        </w:rPr>
        <w:t xml:space="preserve"> капитального</w:t>
      </w:r>
      <w:r w:rsidR="00AD1355" w:rsidRPr="005746C3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</w:t>
      </w:r>
      <w:r w:rsidR="009F19A3" w:rsidRPr="005746C3">
        <w:rPr>
          <w:rFonts w:ascii="Times New Roman" w:hAnsi="Times New Roman" w:cs="Times New Roman"/>
          <w:b w:val="0"/>
          <w:sz w:val="28"/>
          <w:szCs w:val="28"/>
        </w:rPr>
        <w:t xml:space="preserve"> и (</w:t>
      </w:r>
      <w:r w:rsidR="009F19A3" w:rsidRPr="001001D5">
        <w:rPr>
          <w:rFonts w:ascii="Times New Roman" w:hAnsi="Times New Roman" w:cs="Times New Roman"/>
          <w:b w:val="0"/>
          <w:sz w:val="28"/>
          <w:szCs w:val="28"/>
        </w:rPr>
        <w:t>или) приобретения объекта недвижимости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4537227" w14:textId="1B47D16F" w:rsidR="00AD1355" w:rsidRPr="001001D5" w:rsidRDefault="00467BFB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ж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) сметная стоимость объекта </w:t>
      </w:r>
      <w:r w:rsidR="00B35DA8" w:rsidRPr="001001D5">
        <w:rPr>
          <w:rFonts w:ascii="Times New Roman" w:hAnsi="Times New Roman" w:cs="Times New Roman"/>
          <w:b w:val="0"/>
          <w:sz w:val="28"/>
          <w:szCs w:val="28"/>
        </w:rPr>
        <w:t xml:space="preserve">капитального 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строительства (при наличии утвержденной проектной документации) или предполагаемая (предельная) стоимость объекта </w:t>
      </w:r>
      <w:r w:rsidR="00B35DA8" w:rsidRPr="001001D5">
        <w:rPr>
          <w:rFonts w:ascii="Times New Roman" w:hAnsi="Times New Roman" w:cs="Times New Roman"/>
          <w:b w:val="0"/>
          <w:sz w:val="28"/>
          <w:szCs w:val="28"/>
        </w:rPr>
        <w:t xml:space="preserve">капитального 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>строительства</w:t>
      </w:r>
      <w:r w:rsidR="009F19A3" w:rsidRPr="001001D5">
        <w:rPr>
          <w:rFonts w:ascii="Times New Roman" w:hAnsi="Times New Roman" w:cs="Times New Roman"/>
          <w:b w:val="0"/>
          <w:sz w:val="28"/>
          <w:szCs w:val="28"/>
        </w:rPr>
        <w:t xml:space="preserve"> и (или) стоимость приобретения объекта недвижимого имущества согласно паспорту инвестиционного проекта</w:t>
      </w:r>
      <w:r w:rsidR="00E95C72" w:rsidRPr="00100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с указанием размера средств, выделяемых на подготовку проектной документации, проведение инженерных изысканий, выполняемых для подготовки такой проектной документации, а также их распределение по годам реализации </w:t>
      </w:r>
      <w:r w:rsidR="00F5234D" w:rsidRPr="001001D5">
        <w:rPr>
          <w:rFonts w:ascii="Times New Roman" w:hAnsi="Times New Roman" w:cs="Times New Roman"/>
          <w:b w:val="0"/>
          <w:sz w:val="28"/>
          <w:szCs w:val="28"/>
        </w:rPr>
        <w:t xml:space="preserve">инвестиционного 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проекта (в ценах соответствующих лет реализации </w:t>
      </w:r>
      <w:r w:rsidR="00F5234D" w:rsidRPr="001001D5">
        <w:rPr>
          <w:rFonts w:ascii="Times New Roman" w:hAnsi="Times New Roman" w:cs="Times New Roman"/>
          <w:b w:val="0"/>
          <w:sz w:val="28"/>
          <w:szCs w:val="28"/>
        </w:rPr>
        <w:t xml:space="preserve">инвестиционного 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>проекта);</w:t>
      </w:r>
    </w:p>
    <w:p w14:paraId="404F412C" w14:textId="3379F219" w:rsidR="00AD1355" w:rsidRPr="001001D5" w:rsidRDefault="00467BFB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>) общий объем капитальных вложений в строительство</w:t>
      </w:r>
      <w:r w:rsidR="00F5234D" w:rsidRPr="001001D5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>реконструкцию</w:t>
      </w:r>
      <w:r w:rsidR="00F5234D" w:rsidRPr="001001D5">
        <w:rPr>
          <w:rFonts w:ascii="Times New Roman" w:hAnsi="Times New Roman" w:cs="Times New Roman"/>
          <w:b w:val="0"/>
          <w:sz w:val="28"/>
          <w:szCs w:val="28"/>
        </w:rPr>
        <w:t>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, а также распределение указанных объемов по годам реализации </w:t>
      </w:r>
      <w:r w:rsidR="00F5234D" w:rsidRPr="001001D5">
        <w:rPr>
          <w:rFonts w:ascii="Times New Roman" w:hAnsi="Times New Roman" w:cs="Times New Roman"/>
          <w:b w:val="0"/>
          <w:sz w:val="28"/>
          <w:szCs w:val="28"/>
        </w:rPr>
        <w:t xml:space="preserve">инвестиционного 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проекта (в ценах соответствующих лет реализации проекта); </w:t>
      </w:r>
    </w:p>
    <w:p w14:paraId="3B840A54" w14:textId="63D4F013" w:rsidR="00AD1355" w:rsidRPr="001001D5" w:rsidRDefault="00467BFB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) общий (предельный) размер субсидии, предоставляемой на реализацию </w:t>
      </w:r>
      <w:r w:rsidR="00F5234D" w:rsidRPr="001001D5">
        <w:rPr>
          <w:rFonts w:ascii="Times New Roman" w:hAnsi="Times New Roman" w:cs="Times New Roman"/>
          <w:b w:val="0"/>
          <w:sz w:val="28"/>
          <w:szCs w:val="28"/>
        </w:rPr>
        <w:t xml:space="preserve">инвестиционного 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проекта, с указанием размера средств, выделяемых на </w:t>
      </w:r>
      <w:r w:rsidR="00F5234D" w:rsidRPr="001001D5">
        <w:rPr>
          <w:rFonts w:ascii="Times New Roman" w:hAnsi="Times New Roman" w:cs="Times New Roman"/>
          <w:b w:val="0"/>
          <w:sz w:val="28"/>
          <w:szCs w:val="28"/>
        </w:rPr>
        <w:t>проектно-изыскательские работы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A7433" w:rsidRPr="001001D5">
        <w:rPr>
          <w:rFonts w:ascii="Times New Roman" w:hAnsi="Times New Roman" w:cs="Times New Roman"/>
          <w:b w:val="0"/>
          <w:sz w:val="28"/>
          <w:szCs w:val="28"/>
        </w:rPr>
        <w:t>строительно-монтажны</w:t>
      </w:r>
      <w:r w:rsidR="00F5234D" w:rsidRPr="001001D5">
        <w:rPr>
          <w:rFonts w:ascii="Times New Roman" w:hAnsi="Times New Roman" w:cs="Times New Roman"/>
          <w:b w:val="0"/>
          <w:sz w:val="28"/>
          <w:szCs w:val="28"/>
        </w:rPr>
        <w:t>е</w:t>
      </w:r>
      <w:r w:rsidR="00AA7433" w:rsidRPr="001001D5">
        <w:rPr>
          <w:rFonts w:ascii="Times New Roman" w:hAnsi="Times New Roman" w:cs="Times New Roman"/>
          <w:b w:val="0"/>
          <w:sz w:val="28"/>
          <w:szCs w:val="28"/>
        </w:rPr>
        <w:t xml:space="preserve"> работ</w:t>
      </w:r>
      <w:r w:rsidR="00F5234D" w:rsidRPr="001001D5">
        <w:rPr>
          <w:rFonts w:ascii="Times New Roman" w:hAnsi="Times New Roman" w:cs="Times New Roman"/>
          <w:b w:val="0"/>
          <w:sz w:val="28"/>
          <w:szCs w:val="28"/>
        </w:rPr>
        <w:t>ы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AA7433" w:rsidRPr="001001D5">
        <w:rPr>
          <w:rFonts w:ascii="Times New Roman" w:hAnsi="Times New Roman" w:cs="Times New Roman"/>
          <w:b w:val="0"/>
          <w:sz w:val="28"/>
          <w:szCs w:val="28"/>
        </w:rPr>
        <w:t>их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 распределение по годам реализации проекта (в ценах соответствующих лет реализации проекта).</w:t>
      </w:r>
    </w:p>
    <w:p w14:paraId="538D0E15" w14:textId="157F2195" w:rsidR="00AD1355" w:rsidRPr="001001D5" w:rsidRDefault="006663A3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9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 xml:space="preserve">. Общий (предельный) размер субсидии 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>не</w:t>
      </w:r>
      <w:r w:rsidR="00FC1886" w:rsidRPr="001001D5">
        <w:rPr>
          <w:rFonts w:ascii="Times New Roman" w:hAnsi="Times New Roman" w:cs="Times New Roman"/>
          <w:b w:val="0"/>
          <w:sz w:val="28"/>
          <w:szCs w:val="28"/>
        </w:rPr>
        <w:t xml:space="preserve"> может быть установлен выше предполагаемой (предельной) стоимости объекта капитального строительства и (или) стоимости приобретения объекта недвижимого имущества</w:t>
      </w:r>
      <w:r w:rsidR="00AD1355" w:rsidRPr="001001D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9381E01" w14:textId="4B60A3B9" w:rsidR="00FC1886" w:rsidRPr="001001D5" w:rsidRDefault="00FC1886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В случае реализации инвестиционного проекта в рамках мероприятия государственной программы Республики Татарстан общий (предельный) размер субсидии не должен превышать объем бюджетных ассигнований на реализацию соответствующего мероприятия этой государственной программы.</w:t>
      </w:r>
    </w:p>
    <w:p w14:paraId="6562261A" w14:textId="0EA733F6" w:rsidR="00AD1355" w:rsidRPr="001001D5" w:rsidRDefault="00AD1355" w:rsidP="00451EE7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1</w:t>
      </w:r>
      <w:r w:rsidR="006663A3" w:rsidRPr="001001D5">
        <w:rPr>
          <w:rFonts w:ascii="Times New Roman" w:hAnsi="Times New Roman" w:cs="Times New Roman"/>
          <w:b w:val="0"/>
          <w:sz w:val="28"/>
          <w:szCs w:val="28"/>
        </w:rPr>
        <w:t>0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168E6" w:rsidRPr="001001D5">
        <w:rPr>
          <w:rFonts w:ascii="Times New Roman" w:hAnsi="Times New Roman" w:cs="Times New Roman"/>
          <w:b w:val="0"/>
          <w:sz w:val="28"/>
          <w:szCs w:val="28"/>
        </w:rPr>
        <w:t>М</w:t>
      </w:r>
      <w:r w:rsidR="00863C02" w:rsidRPr="001001D5">
        <w:rPr>
          <w:rFonts w:ascii="Times New Roman" w:hAnsi="Times New Roman" w:cs="Times New Roman"/>
          <w:b w:val="0"/>
          <w:sz w:val="28"/>
          <w:szCs w:val="28"/>
        </w:rPr>
        <w:t xml:space="preserve">инистерство строительства, архитектуры и жилищно-коммунального хозяйства Республики Татарстан </w:t>
      </w:r>
      <w:r w:rsidR="00A168E6" w:rsidRPr="001001D5">
        <w:rPr>
          <w:rFonts w:ascii="Times New Roman" w:hAnsi="Times New Roman" w:cs="Times New Roman"/>
          <w:b w:val="0"/>
          <w:sz w:val="28"/>
          <w:szCs w:val="28"/>
        </w:rPr>
        <w:t>и</w:t>
      </w:r>
      <w:r w:rsidR="00863C02" w:rsidRPr="00100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68E6" w:rsidRPr="001001D5">
        <w:rPr>
          <w:rFonts w:ascii="Times New Roman" w:hAnsi="Times New Roman" w:cs="Times New Roman"/>
          <w:b w:val="0"/>
          <w:sz w:val="28"/>
          <w:szCs w:val="28"/>
        </w:rPr>
        <w:t xml:space="preserve">Министерство финансов Республики Татарстан 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 xml:space="preserve">рассматривают проект решения о предоставлении субсидий </w:t>
      </w:r>
      <w:r w:rsidR="005B4B52" w:rsidRPr="00EF6192">
        <w:rPr>
          <w:rFonts w:ascii="Times New Roman" w:hAnsi="Times New Roman" w:cs="Times New Roman"/>
          <w:b w:val="0"/>
          <w:sz w:val="28"/>
          <w:szCs w:val="28"/>
        </w:rPr>
        <w:t xml:space="preserve">с пояснительной запиской и финансово-экономическим обоснованием </w:t>
      </w:r>
      <w:r w:rsidRPr="00EF6192">
        <w:rPr>
          <w:rFonts w:ascii="Times New Roman" w:hAnsi="Times New Roman" w:cs="Times New Roman"/>
          <w:b w:val="0"/>
          <w:sz w:val="28"/>
          <w:szCs w:val="28"/>
        </w:rPr>
        <w:t>в</w:t>
      </w:r>
      <w:r w:rsidR="00ED7C43" w:rsidRPr="00EF6192">
        <w:rPr>
          <w:rFonts w:ascii="Times New Roman" w:hAnsi="Times New Roman" w:cs="Times New Roman"/>
          <w:b w:val="0"/>
          <w:sz w:val="28"/>
          <w:szCs w:val="28"/>
        </w:rPr>
        <w:t xml:space="preserve"> порядке,</w:t>
      </w:r>
      <w:r w:rsidR="00ED7C43" w:rsidRPr="001001D5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предусмотренном Постановлением К</w:t>
      </w:r>
      <w:r w:rsidR="00303A53" w:rsidRPr="001001D5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 w:rsidR="00ED7C43" w:rsidRPr="001001D5">
        <w:rPr>
          <w:rFonts w:ascii="Times New Roman" w:hAnsi="Times New Roman" w:cs="Times New Roman"/>
          <w:b w:val="0"/>
          <w:sz w:val="28"/>
          <w:szCs w:val="28"/>
        </w:rPr>
        <w:t>М</w:t>
      </w:r>
      <w:r w:rsidR="00303A53" w:rsidRPr="001001D5">
        <w:rPr>
          <w:rFonts w:ascii="Times New Roman" w:hAnsi="Times New Roman" w:cs="Times New Roman"/>
          <w:b w:val="0"/>
          <w:sz w:val="28"/>
          <w:szCs w:val="28"/>
        </w:rPr>
        <w:t>инистров</w:t>
      </w:r>
      <w:r w:rsidR="00ED7C43" w:rsidRPr="001001D5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303A53" w:rsidRPr="001001D5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ED7C43" w:rsidRPr="001001D5">
        <w:rPr>
          <w:rFonts w:ascii="Times New Roman" w:hAnsi="Times New Roman" w:cs="Times New Roman"/>
          <w:b w:val="0"/>
          <w:sz w:val="28"/>
          <w:szCs w:val="28"/>
        </w:rPr>
        <w:t>Т</w:t>
      </w:r>
      <w:r w:rsidR="00303A53" w:rsidRPr="001001D5"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="00ED7C43" w:rsidRPr="00100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3A53" w:rsidRPr="001001D5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ED7C43" w:rsidRPr="001001D5">
        <w:rPr>
          <w:rFonts w:ascii="Times New Roman" w:hAnsi="Times New Roman" w:cs="Times New Roman"/>
          <w:b w:val="0"/>
          <w:sz w:val="28"/>
          <w:szCs w:val="28"/>
        </w:rPr>
        <w:t xml:space="preserve">05.12.2005 </w:t>
      </w:r>
      <w:r w:rsidR="001E5563" w:rsidRPr="001001D5">
        <w:rPr>
          <w:rFonts w:ascii="Times New Roman" w:hAnsi="Times New Roman" w:cs="Times New Roman"/>
          <w:b w:val="0"/>
          <w:sz w:val="28"/>
          <w:szCs w:val="28"/>
        </w:rPr>
        <w:t>№</w:t>
      </w:r>
      <w:r w:rsidR="00ED7C43" w:rsidRPr="001001D5">
        <w:rPr>
          <w:rFonts w:ascii="Times New Roman" w:hAnsi="Times New Roman" w:cs="Times New Roman"/>
          <w:b w:val="0"/>
          <w:sz w:val="28"/>
          <w:szCs w:val="28"/>
        </w:rPr>
        <w:t xml:space="preserve"> 563 </w:t>
      </w:r>
      <w:r w:rsidR="001E5563" w:rsidRPr="001001D5">
        <w:rPr>
          <w:rFonts w:ascii="Times New Roman" w:hAnsi="Times New Roman" w:cs="Times New Roman"/>
          <w:b w:val="0"/>
          <w:sz w:val="28"/>
          <w:szCs w:val="28"/>
        </w:rPr>
        <w:t>«</w:t>
      </w:r>
      <w:r w:rsidR="00ED7C43" w:rsidRPr="001001D5">
        <w:rPr>
          <w:rFonts w:ascii="Times New Roman" w:hAnsi="Times New Roman" w:cs="Times New Roman"/>
          <w:b w:val="0"/>
          <w:sz w:val="28"/>
          <w:szCs w:val="28"/>
        </w:rPr>
        <w:t>Об утверждении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</w:t>
      </w:r>
      <w:r w:rsidR="001E5563" w:rsidRPr="001001D5">
        <w:rPr>
          <w:rFonts w:ascii="Times New Roman" w:hAnsi="Times New Roman" w:cs="Times New Roman"/>
          <w:b w:val="0"/>
          <w:sz w:val="28"/>
          <w:szCs w:val="28"/>
        </w:rPr>
        <w:t>вительства Республики Татарстан».</w:t>
      </w:r>
    </w:p>
    <w:p w14:paraId="5748D3D2" w14:textId="79FE2CE9" w:rsidR="00AD1355" w:rsidRDefault="00AD1355" w:rsidP="00AC79BE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1D5">
        <w:rPr>
          <w:rFonts w:ascii="Times New Roman" w:hAnsi="Times New Roman" w:cs="Times New Roman"/>
          <w:b w:val="0"/>
          <w:sz w:val="28"/>
          <w:szCs w:val="28"/>
        </w:rPr>
        <w:t>1</w:t>
      </w:r>
      <w:r w:rsidR="006663A3" w:rsidRPr="001001D5">
        <w:rPr>
          <w:rFonts w:ascii="Times New Roman" w:hAnsi="Times New Roman" w:cs="Times New Roman"/>
          <w:b w:val="0"/>
          <w:sz w:val="28"/>
          <w:szCs w:val="28"/>
        </w:rPr>
        <w:t>1</w:t>
      </w:r>
      <w:r w:rsidRPr="001001D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C79BE" w:rsidRPr="001001D5">
        <w:rPr>
          <w:rFonts w:ascii="Times New Roman" w:hAnsi="Times New Roman" w:cs="Times New Roman"/>
          <w:b w:val="0"/>
          <w:sz w:val="28"/>
          <w:szCs w:val="28"/>
        </w:rPr>
        <w:t xml:space="preserve">После согласования проекта решения о предоставлении субсидий с </w:t>
      </w:r>
      <w:r w:rsidR="00770BA2" w:rsidRPr="001001D5">
        <w:rPr>
          <w:rFonts w:ascii="Times New Roman" w:hAnsi="Times New Roman" w:cs="Times New Roman"/>
          <w:b w:val="0"/>
          <w:sz w:val="28"/>
          <w:szCs w:val="28"/>
        </w:rPr>
        <w:t xml:space="preserve">Министерством финансов Республики Татарстан и </w:t>
      </w:r>
      <w:r w:rsidR="00863C02" w:rsidRPr="001001D5">
        <w:rPr>
          <w:rFonts w:ascii="Times New Roman" w:hAnsi="Times New Roman" w:cs="Times New Roman"/>
          <w:b w:val="0"/>
          <w:sz w:val="28"/>
          <w:szCs w:val="28"/>
        </w:rPr>
        <w:t xml:space="preserve">Министерством строительства, архитектуры и жилищно-коммунального хозяйства Республики Татарстан </w:t>
      </w:r>
      <w:r w:rsidR="00AC79BE" w:rsidRPr="001001D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10 настоящих Правил </w:t>
      </w:r>
      <w:r w:rsidR="00FC1886" w:rsidRPr="001001D5">
        <w:rPr>
          <w:rFonts w:ascii="Times New Roman" w:hAnsi="Times New Roman" w:cs="Times New Roman"/>
          <w:b w:val="0"/>
          <w:sz w:val="28"/>
          <w:szCs w:val="28"/>
        </w:rPr>
        <w:t>главный распорядитель</w:t>
      </w:r>
      <w:r w:rsidR="00AC79BE" w:rsidRPr="001001D5">
        <w:rPr>
          <w:rFonts w:ascii="Times New Roman" w:hAnsi="Times New Roman" w:cs="Times New Roman"/>
          <w:b w:val="0"/>
          <w:sz w:val="28"/>
          <w:szCs w:val="28"/>
        </w:rPr>
        <w:t xml:space="preserve"> вносит в установленном порядке в Кабинет Министров Республики Татарстан</w:t>
      </w:r>
      <w:r w:rsidR="00863C02" w:rsidRPr="001001D5">
        <w:rPr>
          <w:rFonts w:ascii="Times New Roman" w:hAnsi="Times New Roman" w:cs="Times New Roman"/>
          <w:b w:val="0"/>
          <w:sz w:val="28"/>
          <w:szCs w:val="28"/>
        </w:rPr>
        <w:t xml:space="preserve"> проект нормативного правового акта Республики Татарстан</w:t>
      </w:r>
      <w:r w:rsidR="00AC79BE" w:rsidRPr="001001D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0922064" w14:textId="5C3049E2" w:rsidR="005B4B52" w:rsidRDefault="005B4B52" w:rsidP="00AC79BE">
      <w:pPr>
        <w:pStyle w:val="ConsPlusTitle"/>
        <w:spacing w:line="26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12.</w:t>
      </w:r>
      <w:r w:rsidR="00EF6192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>внесение изменений в р</w:t>
      </w:r>
      <w:r w:rsidR="00EF6192">
        <w:rPr>
          <w:rFonts w:ascii="Times New Roman" w:hAnsi="Times New Roman" w:cs="Times New Roman"/>
          <w:b w:val="0"/>
          <w:sz w:val="28"/>
          <w:szCs w:val="28"/>
        </w:rPr>
        <w:t>ешение о предоставлении субсидий осуществляется в порядке, установленном настоящими Правилами его принятия.</w:t>
      </w:r>
    </w:p>
    <w:sectPr w:rsidR="005B4B52" w:rsidSect="00BA2B66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80B73"/>
    <w:multiLevelType w:val="hybridMultilevel"/>
    <w:tmpl w:val="D012F59C"/>
    <w:lvl w:ilvl="0" w:tplc="B79A3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E0"/>
    <w:rsid w:val="00030132"/>
    <w:rsid w:val="00080D32"/>
    <w:rsid w:val="00094C19"/>
    <w:rsid w:val="000C39F0"/>
    <w:rsid w:val="000E3D30"/>
    <w:rsid w:val="000E4474"/>
    <w:rsid w:val="000E642D"/>
    <w:rsid w:val="001001D5"/>
    <w:rsid w:val="00127FE5"/>
    <w:rsid w:val="00141229"/>
    <w:rsid w:val="0014270C"/>
    <w:rsid w:val="00145B2A"/>
    <w:rsid w:val="0016413A"/>
    <w:rsid w:val="001714C3"/>
    <w:rsid w:val="00176D44"/>
    <w:rsid w:val="001818C9"/>
    <w:rsid w:val="00192489"/>
    <w:rsid w:val="0019344D"/>
    <w:rsid w:val="001971FE"/>
    <w:rsid w:val="001B7AF8"/>
    <w:rsid w:val="001E34F8"/>
    <w:rsid w:val="001E5563"/>
    <w:rsid w:val="001F55EC"/>
    <w:rsid w:val="00203C08"/>
    <w:rsid w:val="00217C97"/>
    <w:rsid w:val="00262A77"/>
    <w:rsid w:val="00286223"/>
    <w:rsid w:val="00303A53"/>
    <w:rsid w:val="0030434E"/>
    <w:rsid w:val="003067D3"/>
    <w:rsid w:val="0030715D"/>
    <w:rsid w:val="00381628"/>
    <w:rsid w:val="003A246B"/>
    <w:rsid w:val="003A4954"/>
    <w:rsid w:val="003C1EDB"/>
    <w:rsid w:val="003C37CC"/>
    <w:rsid w:val="003F18CE"/>
    <w:rsid w:val="004009EB"/>
    <w:rsid w:val="00437EFC"/>
    <w:rsid w:val="004505B8"/>
    <w:rsid w:val="00451EE7"/>
    <w:rsid w:val="00467BFB"/>
    <w:rsid w:val="00472549"/>
    <w:rsid w:val="00472A02"/>
    <w:rsid w:val="004876D0"/>
    <w:rsid w:val="004962A6"/>
    <w:rsid w:val="004A2A5D"/>
    <w:rsid w:val="005054DD"/>
    <w:rsid w:val="0050798C"/>
    <w:rsid w:val="00535901"/>
    <w:rsid w:val="00540B7E"/>
    <w:rsid w:val="00557474"/>
    <w:rsid w:val="0056234D"/>
    <w:rsid w:val="005655CF"/>
    <w:rsid w:val="005746C3"/>
    <w:rsid w:val="005961B6"/>
    <w:rsid w:val="005B4B52"/>
    <w:rsid w:val="005D1003"/>
    <w:rsid w:val="005E1BCC"/>
    <w:rsid w:val="005F08D4"/>
    <w:rsid w:val="006160BC"/>
    <w:rsid w:val="00637F51"/>
    <w:rsid w:val="006434CE"/>
    <w:rsid w:val="006440A0"/>
    <w:rsid w:val="006663A3"/>
    <w:rsid w:val="00667DFB"/>
    <w:rsid w:val="00692A28"/>
    <w:rsid w:val="006A6EC0"/>
    <w:rsid w:val="006C58BF"/>
    <w:rsid w:val="006C7963"/>
    <w:rsid w:val="006D7231"/>
    <w:rsid w:val="006F07DA"/>
    <w:rsid w:val="00710AC2"/>
    <w:rsid w:val="00711433"/>
    <w:rsid w:val="007168BE"/>
    <w:rsid w:val="007173F4"/>
    <w:rsid w:val="00732837"/>
    <w:rsid w:val="00770BA2"/>
    <w:rsid w:val="00770C1D"/>
    <w:rsid w:val="0077571E"/>
    <w:rsid w:val="00775E04"/>
    <w:rsid w:val="0078403C"/>
    <w:rsid w:val="007A7BF2"/>
    <w:rsid w:val="007B683D"/>
    <w:rsid w:val="007D0F31"/>
    <w:rsid w:val="007F7D38"/>
    <w:rsid w:val="00805D34"/>
    <w:rsid w:val="008215D2"/>
    <w:rsid w:val="008437E0"/>
    <w:rsid w:val="00846AA4"/>
    <w:rsid w:val="008525F3"/>
    <w:rsid w:val="00854B19"/>
    <w:rsid w:val="00863C02"/>
    <w:rsid w:val="008940E6"/>
    <w:rsid w:val="008A34F7"/>
    <w:rsid w:val="008B4811"/>
    <w:rsid w:val="008C0DAC"/>
    <w:rsid w:val="00917FD5"/>
    <w:rsid w:val="00937C53"/>
    <w:rsid w:val="009540B7"/>
    <w:rsid w:val="00966990"/>
    <w:rsid w:val="00985523"/>
    <w:rsid w:val="009957E7"/>
    <w:rsid w:val="00996B95"/>
    <w:rsid w:val="009A31BF"/>
    <w:rsid w:val="009A589F"/>
    <w:rsid w:val="009F19A3"/>
    <w:rsid w:val="009F4DC0"/>
    <w:rsid w:val="00A00046"/>
    <w:rsid w:val="00A064DF"/>
    <w:rsid w:val="00A13E82"/>
    <w:rsid w:val="00A168E6"/>
    <w:rsid w:val="00A32810"/>
    <w:rsid w:val="00A36B28"/>
    <w:rsid w:val="00A475B3"/>
    <w:rsid w:val="00A6788B"/>
    <w:rsid w:val="00A924DF"/>
    <w:rsid w:val="00AA7433"/>
    <w:rsid w:val="00AB44AC"/>
    <w:rsid w:val="00AC79BE"/>
    <w:rsid w:val="00AD1355"/>
    <w:rsid w:val="00B013DF"/>
    <w:rsid w:val="00B0510B"/>
    <w:rsid w:val="00B35DA8"/>
    <w:rsid w:val="00B53A73"/>
    <w:rsid w:val="00B6177C"/>
    <w:rsid w:val="00B70820"/>
    <w:rsid w:val="00B710EF"/>
    <w:rsid w:val="00B76136"/>
    <w:rsid w:val="00B77F6C"/>
    <w:rsid w:val="00B80DE0"/>
    <w:rsid w:val="00B84A79"/>
    <w:rsid w:val="00B9671E"/>
    <w:rsid w:val="00BA2B66"/>
    <w:rsid w:val="00BA7F8C"/>
    <w:rsid w:val="00BB6F1F"/>
    <w:rsid w:val="00BC2BF9"/>
    <w:rsid w:val="00BD298E"/>
    <w:rsid w:val="00BE7DC1"/>
    <w:rsid w:val="00C12FCC"/>
    <w:rsid w:val="00C51FF0"/>
    <w:rsid w:val="00C5601D"/>
    <w:rsid w:val="00C70F06"/>
    <w:rsid w:val="00C80B3D"/>
    <w:rsid w:val="00C85F53"/>
    <w:rsid w:val="00CE271A"/>
    <w:rsid w:val="00CE42DA"/>
    <w:rsid w:val="00D4514F"/>
    <w:rsid w:val="00D86A9B"/>
    <w:rsid w:val="00D9145C"/>
    <w:rsid w:val="00D950B1"/>
    <w:rsid w:val="00DB23D7"/>
    <w:rsid w:val="00DD0268"/>
    <w:rsid w:val="00DD0BF8"/>
    <w:rsid w:val="00DE2539"/>
    <w:rsid w:val="00DE6AC0"/>
    <w:rsid w:val="00DF23AC"/>
    <w:rsid w:val="00DF3D3C"/>
    <w:rsid w:val="00E16CAF"/>
    <w:rsid w:val="00E17F7C"/>
    <w:rsid w:val="00E40400"/>
    <w:rsid w:val="00E459A4"/>
    <w:rsid w:val="00E816E0"/>
    <w:rsid w:val="00E85F7A"/>
    <w:rsid w:val="00E85FB8"/>
    <w:rsid w:val="00E95C72"/>
    <w:rsid w:val="00E96FED"/>
    <w:rsid w:val="00ED190E"/>
    <w:rsid w:val="00ED5D56"/>
    <w:rsid w:val="00ED7C43"/>
    <w:rsid w:val="00EF3C33"/>
    <w:rsid w:val="00EF4939"/>
    <w:rsid w:val="00EF6192"/>
    <w:rsid w:val="00F119EF"/>
    <w:rsid w:val="00F20BB8"/>
    <w:rsid w:val="00F21688"/>
    <w:rsid w:val="00F22BB5"/>
    <w:rsid w:val="00F23DDC"/>
    <w:rsid w:val="00F36AF8"/>
    <w:rsid w:val="00F421AA"/>
    <w:rsid w:val="00F5234D"/>
    <w:rsid w:val="00F55FDE"/>
    <w:rsid w:val="00F6444A"/>
    <w:rsid w:val="00FA192B"/>
    <w:rsid w:val="00FC17FA"/>
    <w:rsid w:val="00FC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B26D"/>
  <w15:docId w15:val="{0E03B1DD-2920-4D93-95FB-64D3EA10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A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D02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02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02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02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02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902A-E80F-4E1A-A1D3-362821A6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1514</Words>
  <Characters>8630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Климентьевна Бадыгина</dc:creator>
  <cp:lastModifiedBy>Ёлкина Светлана Анатольевна</cp:lastModifiedBy>
  <cp:revision>2</cp:revision>
  <cp:lastPrinted>2019-03-25T07:52:00Z</cp:lastPrinted>
  <dcterms:created xsi:type="dcterms:W3CDTF">2019-04-03T13:59:00Z</dcterms:created>
  <dcterms:modified xsi:type="dcterms:W3CDTF">2019-04-03T13:59:00Z</dcterms:modified>
</cp:coreProperties>
</file>