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06" w:rsidRPr="004971E8" w:rsidRDefault="00A93B06" w:rsidP="00A93B06">
      <w:pPr>
        <w:jc w:val="right"/>
        <w:rPr>
          <w:color w:val="000000" w:themeColor="text1"/>
          <w:sz w:val="28"/>
          <w:szCs w:val="28"/>
        </w:rPr>
      </w:pPr>
      <w:proofErr w:type="gramStart"/>
      <w:r w:rsidRPr="004971E8">
        <w:rPr>
          <w:color w:val="000000" w:themeColor="text1"/>
          <w:sz w:val="28"/>
          <w:szCs w:val="28"/>
        </w:rPr>
        <w:t>проект</w:t>
      </w:r>
      <w:proofErr w:type="gramEnd"/>
    </w:p>
    <w:p w:rsidR="00A93B06" w:rsidRPr="004971E8" w:rsidRDefault="00A93B06" w:rsidP="00A93B06">
      <w:pPr>
        <w:jc w:val="center"/>
        <w:rPr>
          <w:color w:val="000000" w:themeColor="text1"/>
          <w:sz w:val="28"/>
          <w:szCs w:val="28"/>
        </w:rPr>
      </w:pPr>
      <w:r w:rsidRPr="004971E8">
        <w:rPr>
          <w:color w:val="000000" w:themeColor="text1"/>
          <w:sz w:val="28"/>
          <w:szCs w:val="28"/>
        </w:rPr>
        <w:t>Совет Рыбно-Слободского муниципального района</w:t>
      </w:r>
    </w:p>
    <w:p w:rsidR="00A93B06" w:rsidRPr="004971E8" w:rsidRDefault="00A93B06" w:rsidP="00A93B06">
      <w:pPr>
        <w:jc w:val="center"/>
        <w:rPr>
          <w:color w:val="000000" w:themeColor="text1"/>
          <w:sz w:val="28"/>
          <w:szCs w:val="28"/>
        </w:rPr>
      </w:pPr>
      <w:r w:rsidRPr="004971E8">
        <w:rPr>
          <w:color w:val="000000" w:themeColor="text1"/>
          <w:sz w:val="28"/>
          <w:szCs w:val="28"/>
        </w:rPr>
        <w:t>Республики Татарстан</w:t>
      </w:r>
    </w:p>
    <w:p w:rsidR="00A93B06" w:rsidRPr="004971E8" w:rsidRDefault="00A93B06" w:rsidP="00A93B06">
      <w:pPr>
        <w:jc w:val="center"/>
        <w:rPr>
          <w:b/>
          <w:color w:val="000000" w:themeColor="text1"/>
          <w:sz w:val="28"/>
          <w:szCs w:val="28"/>
        </w:rPr>
      </w:pPr>
      <w:r>
        <w:br/>
      </w:r>
      <w:r w:rsidRPr="004971E8">
        <w:rPr>
          <w:b/>
          <w:color w:val="000000" w:themeColor="text1"/>
          <w:sz w:val="28"/>
          <w:szCs w:val="28"/>
        </w:rPr>
        <w:t>РЕШЕНИЕ №______</w:t>
      </w:r>
    </w:p>
    <w:p w:rsidR="00A93B06" w:rsidRPr="004971E8" w:rsidRDefault="00A93B06" w:rsidP="00A93B06">
      <w:pPr>
        <w:jc w:val="both"/>
        <w:rPr>
          <w:color w:val="000000" w:themeColor="text1"/>
          <w:sz w:val="28"/>
          <w:szCs w:val="28"/>
        </w:rPr>
      </w:pPr>
    </w:p>
    <w:p w:rsidR="00A93B06" w:rsidRPr="004971E8" w:rsidRDefault="00A93B06" w:rsidP="00A93B06">
      <w:pPr>
        <w:rPr>
          <w:color w:val="000000" w:themeColor="text1"/>
          <w:sz w:val="28"/>
          <w:szCs w:val="28"/>
        </w:rPr>
      </w:pPr>
      <w:proofErr w:type="spellStart"/>
      <w:proofErr w:type="gramStart"/>
      <w:r w:rsidRPr="004971E8">
        <w:rPr>
          <w:color w:val="000000" w:themeColor="text1"/>
          <w:sz w:val="28"/>
          <w:szCs w:val="28"/>
        </w:rPr>
        <w:t>пгт</w:t>
      </w:r>
      <w:proofErr w:type="spellEnd"/>
      <w:proofErr w:type="gramEnd"/>
      <w:r w:rsidRPr="004971E8">
        <w:rPr>
          <w:color w:val="000000" w:themeColor="text1"/>
          <w:sz w:val="28"/>
          <w:szCs w:val="28"/>
        </w:rPr>
        <w:t xml:space="preserve">. Рыбная Слобода                                         </w:t>
      </w:r>
      <w:r w:rsidR="009F7B7F">
        <w:rPr>
          <w:color w:val="000000" w:themeColor="text1"/>
          <w:sz w:val="28"/>
          <w:szCs w:val="28"/>
        </w:rPr>
        <w:t xml:space="preserve">          </w:t>
      </w:r>
      <w:r w:rsidRPr="004971E8">
        <w:rPr>
          <w:color w:val="000000" w:themeColor="text1"/>
          <w:sz w:val="28"/>
          <w:szCs w:val="28"/>
        </w:rPr>
        <w:t>_________</w:t>
      </w:r>
      <w:r w:rsidR="009F7B7F">
        <w:rPr>
          <w:color w:val="000000" w:themeColor="text1"/>
          <w:sz w:val="28"/>
          <w:szCs w:val="28"/>
        </w:rPr>
        <w:t>2019</w:t>
      </w:r>
      <w:r w:rsidRPr="004971E8">
        <w:rPr>
          <w:color w:val="000000" w:themeColor="text1"/>
          <w:sz w:val="28"/>
          <w:szCs w:val="28"/>
        </w:rPr>
        <w:t xml:space="preserve"> года                    </w:t>
      </w:r>
    </w:p>
    <w:p w:rsidR="007B0339" w:rsidRDefault="007B0339" w:rsidP="00D364D4">
      <w:pPr>
        <w:ind w:left="-567" w:firstLine="283"/>
        <w:jc w:val="both"/>
      </w:pPr>
    </w:p>
    <w:p w:rsidR="00CB48AB" w:rsidRDefault="00CB48AB" w:rsidP="004D44E2">
      <w:pPr>
        <w:autoSpaceDE w:val="0"/>
        <w:autoSpaceDN w:val="0"/>
        <w:adjustRightInd w:val="0"/>
        <w:ind w:left="-567" w:right="4535"/>
        <w:jc w:val="both"/>
        <w:rPr>
          <w:sz w:val="28"/>
          <w:szCs w:val="28"/>
        </w:rPr>
      </w:pPr>
      <w:r w:rsidRPr="00CB48AB">
        <w:rPr>
          <w:sz w:val="28"/>
          <w:szCs w:val="28"/>
        </w:rPr>
        <w:t xml:space="preserve">О внесении изменений в </w:t>
      </w:r>
      <w:r w:rsidR="00F473CF">
        <w:rPr>
          <w:sz w:val="28"/>
          <w:szCs w:val="28"/>
        </w:rPr>
        <w:t xml:space="preserve">Положение о муниципальном земельном контроле на территории Рыбно-Слободского </w:t>
      </w:r>
      <w:r w:rsidRPr="00CB48AB">
        <w:rPr>
          <w:sz w:val="28"/>
          <w:szCs w:val="28"/>
        </w:rPr>
        <w:t>муниципального района Республики Татарстан, утвержд</w:t>
      </w:r>
      <w:r>
        <w:rPr>
          <w:sz w:val="28"/>
          <w:szCs w:val="28"/>
        </w:rPr>
        <w:t>е</w:t>
      </w:r>
      <w:r w:rsidRPr="00CB48AB">
        <w:rPr>
          <w:sz w:val="28"/>
          <w:szCs w:val="28"/>
        </w:rPr>
        <w:t>нн</w:t>
      </w:r>
      <w:r w:rsidR="00DA37F0">
        <w:rPr>
          <w:sz w:val="28"/>
          <w:szCs w:val="28"/>
        </w:rPr>
        <w:t>ое</w:t>
      </w:r>
      <w:r w:rsidRPr="00CB48AB">
        <w:rPr>
          <w:sz w:val="28"/>
          <w:szCs w:val="28"/>
        </w:rPr>
        <w:t xml:space="preserve"> </w:t>
      </w:r>
      <w:r w:rsidR="00DA37F0">
        <w:rPr>
          <w:sz w:val="28"/>
          <w:szCs w:val="28"/>
        </w:rPr>
        <w:t xml:space="preserve">решением Совета Рыбно-Слободского муниципального района Республики Татарстан от </w:t>
      </w:r>
      <w:r w:rsidR="004D44E2" w:rsidRPr="004D44E2">
        <w:rPr>
          <w:sz w:val="28"/>
          <w:szCs w:val="28"/>
        </w:rPr>
        <w:t xml:space="preserve">24 июля 2017 года </w:t>
      </w:r>
      <w:r w:rsidR="00DA37F0">
        <w:rPr>
          <w:sz w:val="28"/>
          <w:szCs w:val="28"/>
        </w:rPr>
        <w:t>№</w:t>
      </w:r>
      <w:r w:rsidR="00DA37F0">
        <w:rPr>
          <w:sz w:val="28"/>
          <w:szCs w:val="28"/>
          <w:lang w:val="en-US"/>
        </w:rPr>
        <w:t>XX</w:t>
      </w:r>
      <w:r w:rsidR="00DA37F0">
        <w:rPr>
          <w:sz w:val="28"/>
          <w:szCs w:val="28"/>
        </w:rPr>
        <w:t>-7</w:t>
      </w:r>
      <w:r w:rsidRPr="00CB48AB">
        <w:rPr>
          <w:sz w:val="28"/>
          <w:szCs w:val="28"/>
        </w:rPr>
        <w:t xml:space="preserve"> </w:t>
      </w:r>
    </w:p>
    <w:p w:rsidR="00DA37F0" w:rsidRPr="00CB48AB" w:rsidRDefault="00DA37F0" w:rsidP="00D364D4">
      <w:pPr>
        <w:autoSpaceDE w:val="0"/>
        <w:autoSpaceDN w:val="0"/>
        <w:adjustRightInd w:val="0"/>
        <w:ind w:left="-567" w:right="4535" w:firstLine="283"/>
        <w:jc w:val="both"/>
        <w:rPr>
          <w:sz w:val="28"/>
          <w:szCs w:val="28"/>
        </w:rPr>
      </w:pPr>
    </w:p>
    <w:p w:rsidR="00A93B06" w:rsidRDefault="004D44E2" w:rsidP="00A93B06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D44E2">
        <w:rPr>
          <w:rFonts w:ascii="Times New Roman" w:hAnsi="Times New Roman" w:cs="Times New Roman"/>
          <w:sz w:val="28"/>
          <w:szCs w:val="28"/>
        </w:rPr>
        <w:t xml:space="preserve">      </w:t>
      </w:r>
      <w:r w:rsidR="00DA37F0" w:rsidRPr="00DA37F0">
        <w:rPr>
          <w:rFonts w:ascii="Times New Roman" w:hAnsi="Times New Roman" w:cs="Times New Roman"/>
          <w:sz w:val="28"/>
          <w:szCs w:val="28"/>
        </w:rPr>
        <w:t>В</w:t>
      </w:r>
      <w:r w:rsidRPr="004D4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 приведения муниципального нормативного правового акта в соответствие с законодательством, в</w:t>
      </w:r>
      <w:r w:rsidR="00DA37F0" w:rsidRPr="00DA37F0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FE3935">
        <w:rPr>
          <w:rFonts w:ascii="Times New Roman" w:hAnsi="Times New Roman" w:cs="Times New Roman"/>
          <w:sz w:val="28"/>
          <w:szCs w:val="28"/>
        </w:rPr>
        <w:t>с</w:t>
      </w:r>
      <w:r w:rsidR="00DA37F0" w:rsidRPr="00DA37F0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FE3935">
        <w:rPr>
          <w:rFonts w:ascii="Times New Roman" w:hAnsi="Times New Roman" w:cs="Times New Roman"/>
          <w:sz w:val="28"/>
          <w:szCs w:val="28"/>
        </w:rPr>
        <w:t>ым</w:t>
      </w:r>
      <w:r w:rsidR="00DA37F0" w:rsidRPr="00DA37F0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FE3935">
        <w:rPr>
          <w:rFonts w:ascii="Times New Roman" w:hAnsi="Times New Roman" w:cs="Times New Roman"/>
          <w:sz w:val="28"/>
          <w:szCs w:val="28"/>
        </w:rPr>
        <w:t>ом</w:t>
      </w:r>
      <w:r w:rsidR="00DA37F0" w:rsidRPr="00DA37F0">
        <w:rPr>
          <w:rFonts w:ascii="Times New Roman" w:hAnsi="Times New Roman" w:cs="Times New Roman"/>
          <w:sz w:val="28"/>
          <w:szCs w:val="28"/>
        </w:rPr>
        <w:t xml:space="preserve"> </w:t>
      </w:r>
      <w:r w:rsidR="00A93B0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93B06" w:rsidRPr="00A93B06">
        <w:rPr>
          <w:rFonts w:ascii="Times New Roman" w:hAnsi="Times New Roman" w:cs="Times New Roman"/>
          <w:sz w:val="28"/>
          <w:szCs w:val="28"/>
        </w:rPr>
        <w:t xml:space="preserve">Земельным кодексом </w:t>
      </w:r>
      <w:r w:rsidR="00DA37F0" w:rsidRPr="00DA37F0">
        <w:rPr>
          <w:rFonts w:ascii="Times New Roman" w:hAnsi="Times New Roman" w:cs="Times New Roman"/>
          <w:sz w:val="28"/>
          <w:szCs w:val="28"/>
        </w:rPr>
        <w:t xml:space="preserve">Республики Татарстан, Федеральным законом от 06.10.2003 № 131-ФЗ </w:t>
      </w:r>
      <w:r w:rsidR="00A93B06">
        <w:rPr>
          <w:rFonts w:ascii="Times New Roman" w:hAnsi="Times New Roman" w:cs="Times New Roman"/>
          <w:sz w:val="28"/>
          <w:szCs w:val="28"/>
        </w:rPr>
        <w:t>«</w:t>
      </w:r>
      <w:r w:rsidR="00DA37F0" w:rsidRPr="00DA37F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93B06">
        <w:rPr>
          <w:rFonts w:ascii="Times New Roman" w:hAnsi="Times New Roman" w:cs="Times New Roman"/>
          <w:sz w:val="28"/>
          <w:szCs w:val="28"/>
        </w:rPr>
        <w:t>»</w:t>
      </w:r>
      <w:r w:rsidR="00DA37F0" w:rsidRPr="00DA37F0">
        <w:rPr>
          <w:rFonts w:ascii="Times New Roman" w:hAnsi="Times New Roman" w:cs="Times New Roman"/>
          <w:sz w:val="28"/>
          <w:szCs w:val="28"/>
        </w:rPr>
        <w:t xml:space="preserve">, Федеральным законом от 26.12.2008 № 294-ФЗ </w:t>
      </w:r>
      <w:r w:rsidR="00A93B06">
        <w:rPr>
          <w:rFonts w:ascii="Times New Roman" w:hAnsi="Times New Roman" w:cs="Times New Roman"/>
          <w:sz w:val="28"/>
          <w:szCs w:val="28"/>
        </w:rPr>
        <w:t>«</w:t>
      </w:r>
      <w:r w:rsidR="00DA37F0" w:rsidRPr="00DA37F0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A93B06">
        <w:rPr>
          <w:rFonts w:ascii="Times New Roman" w:hAnsi="Times New Roman" w:cs="Times New Roman"/>
          <w:sz w:val="28"/>
          <w:szCs w:val="28"/>
        </w:rPr>
        <w:t>»</w:t>
      </w:r>
      <w:r w:rsidR="00DA37F0" w:rsidRPr="00DA37F0">
        <w:rPr>
          <w:rFonts w:ascii="Times New Roman" w:hAnsi="Times New Roman" w:cs="Times New Roman"/>
          <w:sz w:val="28"/>
          <w:szCs w:val="28"/>
        </w:rPr>
        <w:t xml:space="preserve">, рассмотрев протест Казанской межрайонной природоохранной прокуратуры от </w:t>
      </w:r>
      <w:r w:rsidR="00DA37F0">
        <w:rPr>
          <w:rFonts w:ascii="Times New Roman" w:hAnsi="Times New Roman" w:cs="Times New Roman"/>
          <w:sz w:val="28"/>
          <w:szCs w:val="28"/>
        </w:rPr>
        <w:t>25.03.2019</w:t>
      </w:r>
      <w:r w:rsidR="00DA37F0" w:rsidRPr="00DA37F0">
        <w:rPr>
          <w:rFonts w:ascii="Times New Roman" w:hAnsi="Times New Roman" w:cs="Times New Roman"/>
          <w:sz w:val="28"/>
          <w:szCs w:val="28"/>
        </w:rPr>
        <w:t xml:space="preserve"> №02-06-201</w:t>
      </w:r>
      <w:r w:rsidR="00DA37F0">
        <w:rPr>
          <w:rFonts w:ascii="Times New Roman" w:hAnsi="Times New Roman" w:cs="Times New Roman"/>
          <w:sz w:val="28"/>
          <w:szCs w:val="28"/>
        </w:rPr>
        <w:t>9/28</w:t>
      </w:r>
      <w:r w:rsidR="00DA37F0" w:rsidRPr="00DA37F0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DA37F0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DA37F0" w:rsidRPr="00DA37F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A93B06" w:rsidRDefault="00A93B06" w:rsidP="00A93B06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D05582" w:rsidRPr="00625828" w:rsidRDefault="00A93B06" w:rsidP="00A93B06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="00DA37F0" w:rsidRPr="00625828">
        <w:rPr>
          <w:rFonts w:ascii="Times New Roman" w:hAnsi="Times New Roman" w:cs="Times New Roman"/>
          <w:sz w:val="28"/>
          <w:szCs w:val="28"/>
        </w:rPr>
        <w:t>Внести</w:t>
      </w:r>
      <w:r w:rsidR="00625828" w:rsidRPr="00625828">
        <w:rPr>
          <w:rFonts w:ascii="Times New Roman" w:hAnsi="Times New Roman" w:cs="Times New Roman"/>
          <w:sz w:val="28"/>
          <w:szCs w:val="28"/>
        </w:rPr>
        <w:t xml:space="preserve"> </w:t>
      </w:r>
      <w:r w:rsidR="00DA37F0" w:rsidRPr="00625828">
        <w:rPr>
          <w:rFonts w:ascii="Times New Roman" w:hAnsi="Times New Roman" w:cs="Times New Roman"/>
          <w:sz w:val="28"/>
          <w:szCs w:val="28"/>
        </w:rPr>
        <w:t>в Положение о муниципальном земельном конт</w:t>
      </w:r>
      <w:r w:rsidR="00625828">
        <w:rPr>
          <w:rFonts w:ascii="Times New Roman" w:hAnsi="Times New Roman" w:cs="Times New Roman"/>
          <w:sz w:val="28"/>
          <w:szCs w:val="28"/>
        </w:rPr>
        <w:t xml:space="preserve">роле за </w:t>
      </w:r>
      <w:r w:rsidR="00DA37F0" w:rsidRPr="00625828">
        <w:rPr>
          <w:rFonts w:ascii="Times New Roman" w:hAnsi="Times New Roman" w:cs="Times New Roman"/>
          <w:sz w:val="28"/>
          <w:szCs w:val="28"/>
        </w:rPr>
        <w:t xml:space="preserve">использованием земель на территории </w:t>
      </w:r>
      <w:r w:rsidR="00625828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DA37F0" w:rsidRPr="006258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r w:rsidR="00625828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DA37F0" w:rsidRPr="006258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625828" w:rsidRPr="00625828">
        <w:rPr>
          <w:rFonts w:ascii="Times New Roman" w:hAnsi="Times New Roman" w:cs="Times New Roman"/>
          <w:sz w:val="28"/>
          <w:szCs w:val="28"/>
        </w:rPr>
        <w:t>от 24.07.2017 года №</w:t>
      </w:r>
      <w:r w:rsidR="00625828" w:rsidRPr="0062582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25828" w:rsidRPr="00625828">
        <w:rPr>
          <w:rFonts w:ascii="Times New Roman" w:hAnsi="Times New Roman" w:cs="Times New Roman"/>
          <w:sz w:val="28"/>
          <w:szCs w:val="28"/>
        </w:rPr>
        <w:t>-7</w:t>
      </w:r>
      <w:r w:rsidR="00DA37F0" w:rsidRPr="00625828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25828" w:rsidRPr="00D364D4" w:rsidRDefault="00F52CDC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3B06">
        <w:rPr>
          <w:rFonts w:ascii="Times New Roman" w:hAnsi="Times New Roman" w:cs="Times New Roman"/>
          <w:sz w:val="28"/>
          <w:szCs w:val="28"/>
        </w:rPr>
        <w:t xml:space="preserve"> </w:t>
      </w:r>
      <w:r w:rsidR="00625828" w:rsidRPr="00D364D4">
        <w:rPr>
          <w:rFonts w:ascii="Times New Roman" w:hAnsi="Times New Roman" w:cs="Times New Roman"/>
          <w:sz w:val="28"/>
          <w:szCs w:val="28"/>
        </w:rPr>
        <w:t>Дополнить</w:t>
      </w:r>
      <w:r w:rsidR="00D364D4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625828" w:rsidRPr="00D364D4">
        <w:rPr>
          <w:rFonts w:ascii="Times New Roman" w:hAnsi="Times New Roman" w:cs="Times New Roman"/>
          <w:sz w:val="28"/>
          <w:szCs w:val="28"/>
        </w:rPr>
        <w:t xml:space="preserve"> пунктом 2</w:t>
      </w:r>
      <w:r w:rsidR="00D364D4">
        <w:rPr>
          <w:rFonts w:ascii="Times New Roman" w:hAnsi="Times New Roman" w:cs="Times New Roman"/>
          <w:sz w:val="28"/>
          <w:szCs w:val="28"/>
        </w:rPr>
        <w:t>7</w:t>
      </w:r>
      <w:r w:rsidR="00625828" w:rsidRPr="00D364D4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D364D4" w:rsidRDefault="00F52CDC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</w:t>
      </w:r>
      <w:r w:rsidR="00D364D4">
        <w:rPr>
          <w:rFonts w:ascii="Times New Roman" w:hAnsi="Times New Roman" w:cs="Times New Roman"/>
          <w:sz w:val="28"/>
          <w:szCs w:val="28"/>
        </w:rPr>
        <w:t>Орган муниципального земельного контроля</w:t>
      </w:r>
      <w:r w:rsidR="00D364D4" w:rsidRPr="00D364D4">
        <w:rPr>
          <w:rFonts w:ascii="Times New Roman" w:hAnsi="Times New Roman" w:cs="Times New Roman"/>
          <w:sz w:val="28"/>
          <w:szCs w:val="28"/>
        </w:rPr>
        <w:t xml:space="preserve"> при проведении плановой проверки обязан использовать проверочные листы</w:t>
      </w:r>
      <w:r w:rsidR="00D364D4">
        <w:rPr>
          <w:rFonts w:ascii="Times New Roman" w:hAnsi="Times New Roman" w:cs="Times New Roman"/>
          <w:sz w:val="28"/>
          <w:szCs w:val="28"/>
        </w:rPr>
        <w:t xml:space="preserve"> (списки контрольных вопросов).</w:t>
      </w:r>
      <w:r w:rsidR="00D364D4" w:rsidRPr="00D364D4">
        <w:rPr>
          <w:rFonts w:ascii="Times New Roman" w:hAnsi="Times New Roman" w:cs="Times New Roman"/>
          <w:sz w:val="28"/>
          <w:szCs w:val="28"/>
        </w:rPr>
        <w:t xml:space="preserve"> Использование проверочных листов (списков контрольных вопросов) осуществляется при проведении плановой проверки всех юридических лиц и индивидуальных предпринимателей. Проверочные листы (списки контрольных вопросов), используемые при проведении плановой проверки, содержат вопросы, затрагивающие предъявляемые к юридическому лицу и индивидуальному предпринимателю обязательные требования,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</w:t>
      </w:r>
      <w:r w:rsidR="00D364D4" w:rsidRPr="00D364D4">
        <w:rPr>
          <w:rFonts w:ascii="Times New Roman" w:hAnsi="Times New Roman" w:cs="Times New Roman"/>
          <w:sz w:val="28"/>
          <w:szCs w:val="28"/>
        </w:rPr>
        <w:lastRenderedPageBreak/>
        <w:t xml:space="preserve">окружающей среде, объектам культурного наследия (памятникам истории и культуры), безопасности государства, а также угрозы чрезвычайных ситуаций природного и техногенного характера. Предмет плановой проверки юридических лиц и индивидуальных предпринимателей ограничивается перечнем вопросов, </w:t>
      </w:r>
      <w:r w:rsidR="00D364D4" w:rsidRPr="0094055D">
        <w:rPr>
          <w:rFonts w:ascii="Times New Roman" w:hAnsi="Times New Roman" w:cs="Times New Roman"/>
          <w:sz w:val="28"/>
          <w:szCs w:val="28"/>
        </w:rPr>
        <w:t>включенных в проверочные листы (списки контрольных вопросов)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64D4" w:rsidRPr="0094055D">
        <w:rPr>
          <w:rFonts w:ascii="Times New Roman" w:hAnsi="Times New Roman" w:cs="Times New Roman"/>
          <w:sz w:val="28"/>
          <w:szCs w:val="28"/>
        </w:rPr>
        <w:t>.</w:t>
      </w:r>
    </w:p>
    <w:p w:rsidR="00A93B06" w:rsidRPr="0094055D" w:rsidRDefault="00A93B06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D364D4" w:rsidRDefault="00A93B06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055D" w:rsidRPr="0094055D">
        <w:rPr>
          <w:rFonts w:ascii="Times New Roman" w:hAnsi="Times New Roman" w:cs="Times New Roman"/>
          <w:sz w:val="28"/>
          <w:szCs w:val="28"/>
        </w:rPr>
        <w:t>Дополнить Положение разделом 3.5.1 следующего содержания:</w:t>
      </w:r>
    </w:p>
    <w:p w:rsidR="00F52CDC" w:rsidRPr="00A93B06" w:rsidRDefault="00F52CDC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93B06">
        <w:rPr>
          <w:rFonts w:ascii="Times New Roman" w:hAnsi="Times New Roman" w:cs="Times New Roman"/>
          <w:b/>
          <w:sz w:val="28"/>
          <w:szCs w:val="28"/>
        </w:rPr>
        <w:t>«3.5.1 Ведение реестра проверок.</w:t>
      </w:r>
    </w:p>
    <w:p w:rsidR="0094055D" w:rsidRDefault="00F52CDC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3B0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55D" w:rsidRPr="0094055D">
        <w:rPr>
          <w:rFonts w:ascii="Times New Roman" w:hAnsi="Times New Roman" w:cs="Times New Roman"/>
          <w:sz w:val="28"/>
          <w:szCs w:val="28"/>
        </w:rPr>
        <w:t xml:space="preserve">В целях обеспечения учета проводимых при осуществлении государственного контроля (надзора), муниципального контроля проверок, а также их результатов создается единый реестр проверок. Единый реестр проверок является федеральной государственной информационной системой. Оператором единого реестра проверок является Генеральная прокуратура Российской Федерации. </w:t>
      </w:r>
    </w:p>
    <w:p w:rsidR="00FF4704" w:rsidRDefault="00A93B06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2CDC">
        <w:rPr>
          <w:rFonts w:ascii="Times New Roman" w:hAnsi="Times New Roman" w:cs="Times New Roman"/>
          <w:sz w:val="28"/>
          <w:szCs w:val="28"/>
        </w:rPr>
        <w:t xml:space="preserve">  </w:t>
      </w:r>
      <w:r w:rsidR="0094055D" w:rsidRPr="0094055D">
        <w:rPr>
          <w:rFonts w:ascii="Times New Roman" w:hAnsi="Times New Roman" w:cs="Times New Roman"/>
          <w:sz w:val="28"/>
          <w:szCs w:val="28"/>
        </w:rPr>
        <w:t xml:space="preserve">Правила формирования и ведения единого реестра проверок утверждаются Правительством Российской Федерации. Указанными правилами определяются: </w:t>
      </w:r>
      <w:r w:rsidR="00FF4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704" w:rsidRDefault="00FF4704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055D" w:rsidRPr="0094055D">
        <w:rPr>
          <w:rFonts w:ascii="Times New Roman" w:hAnsi="Times New Roman" w:cs="Times New Roman"/>
          <w:sz w:val="28"/>
          <w:szCs w:val="28"/>
        </w:rPr>
        <w:t xml:space="preserve">1) требования к порядку создания и ввода в эксплуатацию единого реестра проверок; </w:t>
      </w:r>
    </w:p>
    <w:p w:rsidR="00FF4704" w:rsidRDefault="00FF4704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055D" w:rsidRPr="0094055D">
        <w:rPr>
          <w:rFonts w:ascii="Times New Roman" w:hAnsi="Times New Roman" w:cs="Times New Roman"/>
          <w:sz w:val="28"/>
          <w:szCs w:val="28"/>
        </w:rPr>
        <w:t>2) порядок присвоения в автоматическом режиме учетного номера проверки;</w:t>
      </w:r>
    </w:p>
    <w:p w:rsidR="00FF4704" w:rsidRDefault="00FF4704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5D" w:rsidRPr="0094055D">
        <w:rPr>
          <w:rFonts w:ascii="Times New Roman" w:hAnsi="Times New Roman" w:cs="Times New Roman"/>
          <w:sz w:val="28"/>
          <w:szCs w:val="28"/>
        </w:rPr>
        <w:t xml:space="preserve"> 3) состав включенной в единый реестр проверок информации о проверке, ее результатах и принятых мерах по пресечению и (или) устранению последствий выявленных нарушений, сроки и порядок включения данной информации в этот реестр; </w:t>
      </w:r>
    </w:p>
    <w:p w:rsidR="00FF4704" w:rsidRDefault="00FF4704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5D" w:rsidRPr="0094055D">
        <w:rPr>
          <w:rFonts w:ascii="Times New Roman" w:hAnsi="Times New Roman" w:cs="Times New Roman"/>
          <w:sz w:val="28"/>
          <w:szCs w:val="28"/>
        </w:rPr>
        <w:t>4) состав включенной в единый реестр проверок информации, которая подлежит предоставлению государственным органам, органам местного самоуправления, порядок ее предоставления;</w:t>
      </w:r>
    </w:p>
    <w:p w:rsidR="00FF4704" w:rsidRDefault="00FF4704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055D" w:rsidRPr="0094055D">
        <w:rPr>
          <w:rFonts w:ascii="Times New Roman" w:hAnsi="Times New Roman" w:cs="Times New Roman"/>
          <w:sz w:val="28"/>
          <w:szCs w:val="28"/>
        </w:rPr>
        <w:t xml:space="preserve"> 5) состав иной информации об осуществлении государственного контроля (надзора), муниципального контроля, которая должна включаться в единый реестр проверок. </w:t>
      </w:r>
    </w:p>
    <w:p w:rsidR="00FF4704" w:rsidRDefault="009F7B7F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94055D" w:rsidRPr="0094055D">
        <w:rPr>
          <w:rFonts w:ascii="Times New Roman" w:hAnsi="Times New Roman" w:cs="Times New Roman"/>
          <w:sz w:val="28"/>
          <w:szCs w:val="28"/>
        </w:rPr>
        <w:t xml:space="preserve"> Оператор единого реестра проверок обеспечивает размещение на специализированном сайте в сети </w:t>
      </w:r>
      <w:r w:rsidR="00A93B06">
        <w:rPr>
          <w:rFonts w:ascii="Times New Roman" w:hAnsi="Times New Roman" w:cs="Times New Roman"/>
          <w:sz w:val="28"/>
          <w:szCs w:val="28"/>
        </w:rPr>
        <w:t>«</w:t>
      </w:r>
      <w:r w:rsidR="0094055D" w:rsidRPr="0094055D">
        <w:rPr>
          <w:rFonts w:ascii="Times New Roman" w:hAnsi="Times New Roman" w:cs="Times New Roman"/>
          <w:sz w:val="28"/>
          <w:szCs w:val="28"/>
        </w:rPr>
        <w:t>Интернет</w:t>
      </w:r>
      <w:r w:rsidR="00A93B06">
        <w:rPr>
          <w:rFonts w:ascii="Times New Roman" w:hAnsi="Times New Roman" w:cs="Times New Roman"/>
          <w:sz w:val="28"/>
          <w:szCs w:val="28"/>
        </w:rPr>
        <w:t>»</w:t>
      </w:r>
      <w:r w:rsidR="0094055D" w:rsidRPr="0094055D">
        <w:rPr>
          <w:rFonts w:ascii="Times New Roman" w:hAnsi="Times New Roman" w:cs="Times New Roman"/>
          <w:sz w:val="28"/>
          <w:szCs w:val="28"/>
        </w:rPr>
        <w:t xml:space="preserve"> следующей общедоступной информации из единого реестра проверок:</w:t>
      </w:r>
    </w:p>
    <w:p w:rsidR="00FF4704" w:rsidRDefault="00FF4704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055D" w:rsidRPr="0094055D">
        <w:rPr>
          <w:rFonts w:ascii="Times New Roman" w:hAnsi="Times New Roman" w:cs="Times New Roman"/>
          <w:sz w:val="28"/>
          <w:szCs w:val="28"/>
        </w:rPr>
        <w:t xml:space="preserve"> 1) учетный номер проверки; </w:t>
      </w:r>
    </w:p>
    <w:p w:rsidR="00FF4704" w:rsidRDefault="00FF4704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5D" w:rsidRPr="0094055D">
        <w:rPr>
          <w:rFonts w:ascii="Times New Roman" w:hAnsi="Times New Roman" w:cs="Times New Roman"/>
          <w:sz w:val="28"/>
          <w:szCs w:val="28"/>
        </w:rPr>
        <w:t xml:space="preserve">2) информация, указываемая в распоряжении органа муниципального контроля и предусмотренная пунктами 1 - 6 и 9 части 2 статьи 14 Федерального закона от 26.12.2008 </w:t>
      </w:r>
      <w:r w:rsidR="00A93B06">
        <w:rPr>
          <w:rFonts w:ascii="Times New Roman" w:hAnsi="Times New Roman" w:cs="Times New Roman"/>
          <w:sz w:val="28"/>
          <w:szCs w:val="28"/>
        </w:rPr>
        <w:t>№</w:t>
      </w:r>
      <w:r w:rsidR="0094055D" w:rsidRPr="0094055D">
        <w:rPr>
          <w:rFonts w:ascii="Times New Roman" w:hAnsi="Times New Roman" w:cs="Times New Roman"/>
          <w:sz w:val="28"/>
          <w:szCs w:val="28"/>
        </w:rPr>
        <w:t xml:space="preserve"> 294-ФЗ </w:t>
      </w:r>
      <w:r w:rsidR="00A93B06">
        <w:rPr>
          <w:rFonts w:ascii="Times New Roman" w:hAnsi="Times New Roman" w:cs="Times New Roman"/>
          <w:sz w:val="28"/>
          <w:szCs w:val="28"/>
        </w:rPr>
        <w:t>«</w:t>
      </w:r>
      <w:r w:rsidR="0094055D" w:rsidRPr="0094055D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A93B06">
        <w:rPr>
          <w:rFonts w:ascii="Times New Roman" w:hAnsi="Times New Roman" w:cs="Times New Roman"/>
          <w:sz w:val="28"/>
          <w:szCs w:val="28"/>
        </w:rPr>
        <w:t>»</w:t>
      </w:r>
      <w:r w:rsidR="0094055D" w:rsidRPr="0094055D">
        <w:rPr>
          <w:rFonts w:ascii="Times New Roman" w:hAnsi="Times New Roman" w:cs="Times New Roman"/>
          <w:sz w:val="28"/>
          <w:szCs w:val="28"/>
        </w:rPr>
        <w:t>;</w:t>
      </w:r>
    </w:p>
    <w:p w:rsidR="00FF4704" w:rsidRDefault="00FF4704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055D" w:rsidRPr="0094055D">
        <w:rPr>
          <w:rFonts w:ascii="Times New Roman" w:hAnsi="Times New Roman" w:cs="Times New Roman"/>
          <w:sz w:val="28"/>
          <w:szCs w:val="28"/>
        </w:rPr>
        <w:t xml:space="preserve"> 3) информация, указываемая в акте проверки и предусмотренная пунктами 1 - 6 части 2 статьи 16 </w:t>
      </w:r>
      <w:r w:rsidR="00A93B06" w:rsidRPr="00A93B06">
        <w:rPr>
          <w:rFonts w:ascii="Times New Roman" w:hAnsi="Times New Roman" w:cs="Times New Roman"/>
          <w:sz w:val="28"/>
          <w:szCs w:val="28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94055D" w:rsidRPr="009405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4704" w:rsidRDefault="00FF4704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5D" w:rsidRPr="0094055D">
        <w:rPr>
          <w:rFonts w:ascii="Times New Roman" w:hAnsi="Times New Roman" w:cs="Times New Roman"/>
          <w:sz w:val="28"/>
          <w:szCs w:val="28"/>
        </w:rPr>
        <w:t xml:space="preserve">4) указание результатов проверки (были ли выявлены в ходе проверки нарушения обязательных требований и требований, установленных муниципальными правовыми актами); </w:t>
      </w:r>
    </w:p>
    <w:p w:rsidR="00FF4704" w:rsidRDefault="00FF4704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94055D" w:rsidRPr="0094055D">
        <w:rPr>
          <w:rFonts w:ascii="Times New Roman" w:hAnsi="Times New Roman" w:cs="Times New Roman"/>
          <w:sz w:val="28"/>
          <w:szCs w:val="28"/>
        </w:rPr>
        <w:t xml:space="preserve">5) указание на принятые меры в отношении нарушений, выявленных при проведении проверки, включая выдачу предписаний юридическому лицу, индивидуальному предпринимателю об устранении выявленных нарушений и (или) о проведении мероприятий по предотвращению причинения вреда, применение мер обеспечения производства по делу об административном правонарушении, привлечение к административной ответственности виновных лиц, приостановление или аннулирование ранее выданных разрешений, лицензий, аттестатов аккредитации, иных документов, имеющих разрешительный характер, отзыв продукции, направление материалов о выявленных нарушениях обязательных требований и требований, установленных муниципальными правовыми актами, в государственные органы и органы местного самоуправления в соответствии с их компетенцией, об обжаловании соответствующих решений и действий (бездействия) органа муниципального контроля, их должностных лиц и о результатах такого обжалования. </w:t>
      </w:r>
    </w:p>
    <w:p w:rsidR="0094055D" w:rsidRDefault="0094055D" w:rsidP="00D364D4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4055D">
        <w:rPr>
          <w:rFonts w:ascii="Times New Roman" w:hAnsi="Times New Roman" w:cs="Times New Roman"/>
          <w:sz w:val="28"/>
          <w:szCs w:val="28"/>
        </w:rPr>
        <w:t xml:space="preserve"> </w:t>
      </w:r>
      <w:r w:rsidR="00A93B06">
        <w:rPr>
          <w:rFonts w:ascii="Times New Roman" w:hAnsi="Times New Roman" w:cs="Times New Roman"/>
          <w:sz w:val="28"/>
          <w:szCs w:val="28"/>
        </w:rPr>
        <w:t xml:space="preserve">    </w:t>
      </w:r>
      <w:r w:rsidRPr="0094055D">
        <w:rPr>
          <w:rFonts w:ascii="Times New Roman" w:hAnsi="Times New Roman" w:cs="Times New Roman"/>
          <w:sz w:val="28"/>
          <w:szCs w:val="28"/>
        </w:rPr>
        <w:t>Ведение единого реестра проверок,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тайне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2CDC">
        <w:rPr>
          <w:rFonts w:ascii="Times New Roman" w:hAnsi="Times New Roman" w:cs="Times New Roman"/>
          <w:sz w:val="28"/>
          <w:szCs w:val="28"/>
        </w:rPr>
        <w:t>»</w:t>
      </w:r>
    </w:p>
    <w:p w:rsidR="00BF5FB5" w:rsidRDefault="00A93B06" w:rsidP="00D364D4">
      <w:pPr>
        <w:tabs>
          <w:tab w:val="left" w:pos="5683"/>
        </w:tabs>
        <w:autoSpaceDE w:val="0"/>
        <w:autoSpaceDN w:val="0"/>
        <w:adjustRightInd w:val="0"/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C62D5">
        <w:rPr>
          <w:sz w:val="28"/>
          <w:szCs w:val="28"/>
        </w:rPr>
        <w:t>2</w:t>
      </w:r>
      <w:r w:rsidR="00BF5FB5">
        <w:rPr>
          <w:sz w:val="28"/>
          <w:szCs w:val="28"/>
        </w:rPr>
        <w:t>.</w:t>
      </w:r>
      <w:r w:rsidR="00CC62D5">
        <w:rPr>
          <w:sz w:val="28"/>
          <w:szCs w:val="28"/>
        </w:rPr>
        <w:t xml:space="preserve"> </w:t>
      </w:r>
      <w:r w:rsidR="00BF5FB5">
        <w:rPr>
          <w:sz w:val="28"/>
          <w:szCs w:val="28"/>
        </w:rPr>
        <w:t xml:space="preserve">Настоящее </w:t>
      </w:r>
      <w:r w:rsidR="00FF4704">
        <w:rPr>
          <w:sz w:val="28"/>
          <w:szCs w:val="28"/>
        </w:rPr>
        <w:t>решение</w:t>
      </w:r>
      <w:r w:rsidR="00BF5FB5">
        <w:rPr>
          <w:sz w:val="28"/>
          <w:szCs w:val="28"/>
        </w:rPr>
        <w:t xml:space="preserve">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BF5FB5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="00BF5FB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BF5FB5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="00BF5FB5">
        <w:rPr>
          <w:sz w:val="28"/>
          <w:szCs w:val="28"/>
        </w:rPr>
        <w:t>.</w:t>
      </w:r>
    </w:p>
    <w:p w:rsidR="00BF5FB5" w:rsidRDefault="00A93B06" w:rsidP="00D364D4">
      <w:pPr>
        <w:tabs>
          <w:tab w:val="left" w:pos="5683"/>
        </w:tabs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C62D5">
        <w:rPr>
          <w:sz w:val="28"/>
          <w:szCs w:val="28"/>
        </w:rPr>
        <w:t>3</w:t>
      </w:r>
      <w:r w:rsidR="00BF5FB5">
        <w:rPr>
          <w:sz w:val="28"/>
          <w:szCs w:val="28"/>
        </w:rPr>
        <w:t>.</w:t>
      </w:r>
      <w:r w:rsidR="00CC62D5">
        <w:rPr>
          <w:sz w:val="28"/>
          <w:szCs w:val="28"/>
        </w:rPr>
        <w:t xml:space="preserve"> </w:t>
      </w:r>
      <w:r w:rsidR="00BF5FB5">
        <w:rPr>
          <w:sz w:val="28"/>
          <w:szCs w:val="28"/>
        </w:rPr>
        <w:t xml:space="preserve">Контроль за исполнением настоящего постановления </w:t>
      </w:r>
      <w:r w:rsidR="00176C0B">
        <w:rPr>
          <w:sz w:val="28"/>
          <w:szCs w:val="28"/>
        </w:rPr>
        <w:t xml:space="preserve">возложить на </w:t>
      </w:r>
      <w:r w:rsidR="00FF4704">
        <w:rPr>
          <w:sz w:val="28"/>
          <w:szCs w:val="28"/>
        </w:rPr>
        <w:t>председателя Палаты имущественных и земельных отношений</w:t>
      </w:r>
      <w:r w:rsidR="00176C0B">
        <w:rPr>
          <w:sz w:val="28"/>
          <w:szCs w:val="28"/>
        </w:rPr>
        <w:t xml:space="preserve"> Рыбно-Слободского муниципального района Республики Татарстан </w:t>
      </w:r>
      <w:proofErr w:type="spellStart"/>
      <w:r w:rsidR="00FE3935">
        <w:rPr>
          <w:sz w:val="28"/>
          <w:szCs w:val="28"/>
        </w:rPr>
        <w:t>Вафина</w:t>
      </w:r>
      <w:proofErr w:type="spellEnd"/>
      <w:r w:rsidR="00FE3935">
        <w:rPr>
          <w:sz w:val="28"/>
          <w:szCs w:val="28"/>
        </w:rPr>
        <w:t xml:space="preserve"> Ф.М</w:t>
      </w:r>
      <w:r w:rsidR="003728E4">
        <w:rPr>
          <w:sz w:val="28"/>
          <w:szCs w:val="28"/>
        </w:rPr>
        <w:t>.</w:t>
      </w:r>
    </w:p>
    <w:p w:rsidR="00BF5FB5" w:rsidRDefault="00BF5FB5" w:rsidP="00D364D4">
      <w:pPr>
        <w:tabs>
          <w:tab w:val="left" w:pos="5683"/>
        </w:tabs>
        <w:ind w:left="-567" w:firstLine="283"/>
        <w:jc w:val="both"/>
        <w:rPr>
          <w:sz w:val="28"/>
          <w:szCs w:val="28"/>
        </w:rPr>
      </w:pPr>
    </w:p>
    <w:p w:rsidR="009F7B7F" w:rsidRDefault="009F7B7F" w:rsidP="00D364D4">
      <w:pPr>
        <w:tabs>
          <w:tab w:val="left" w:pos="5683"/>
        </w:tabs>
        <w:ind w:left="-567" w:firstLine="283"/>
        <w:jc w:val="both"/>
        <w:rPr>
          <w:sz w:val="28"/>
          <w:szCs w:val="28"/>
        </w:rPr>
      </w:pPr>
    </w:p>
    <w:p w:rsidR="009F7B7F" w:rsidRPr="009F7B7F" w:rsidRDefault="009F7B7F" w:rsidP="009F7B7F">
      <w:pPr>
        <w:tabs>
          <w:tab w:val="left" w:pos="5683"/>
        </w:tabs>
        <w:ind w:left="-567" w:firstLine="283"/>
        <w:jc w:val="both"/>
        <w:rPr>
          <w:sz w:val="28"/>
          <w:szCs w:val="28"/>
        </w:rPr>
      </w:pPr>
      <w:r w:rsidRPr="009F7B7F">
        <w:rPr>
          <w:sz w:val="28"/>
          <w:szCs w:val="28"/>
        </w:rPr>
        <w:t>Глава Рыбно-Слободского</w:t>
      </w:r>
    </w:p>
    <w:p w:rsidR="009F7B7F" w:rsidRPr="009F7B7F" w:rsidRDefault="009F7B7F" w:rsidP="009F7B7F">
      <w:pPr>
        <w:tabs>
          <w:tab w:val="left" w:pos="5683"/>
        </w:tabs>
        <w:ind w:left="-567" w:firstLine="283"/>
        <w:jc w:val="both"/>
        <w:rPr>
          <w:sz w:val="28"/>
          <w:szCs w:val="28"/>
        </w:rPr>
      </w:pPr>
      <w:proofErr w:type="gramStart"/>
      <w:r w:rsidRPr="009F7B7F">
        <w:rPr>
          <w:sz w:val="28"/>
          <w:szCs w:val="28"/>
        </w:rPr>
        <w:t>муниципального</w:t>
      </w:r>
      <w:proofErr w:type="gramEnd"/>
      <w:r w:rsidRPr="009F7B7F">
        <w:rPr>
          <w:sz w:val="28"/>
          <w:szCs w:val="28"/>
        </w:rPr>
        <w:t xml:space="preserve"> района        </w:t>
      </w:r>
    </w:p>
    <w:p w:rsidR="003728E4" w:rsidRDefault="009F7B7F" w:rsidP="009F7B7F">
      <w:pPr>
        <w:tabs>
          <w:tab w:val="left" w:pos="5683"/>
        </w:tabs>
        <w:ind w:left="-567" w:firstLine="283"/>
        <w:jc w:val="both"/>
        <w:rPr>
          <w:sz w:val="28"/>
          <w:szCs w:val="28"/>
        </w:rPr>
      </w:pPr>
      <w:r w:rsidRPr="009F7B7F">
        <w:rPr>
          <w:sz w:val="28"/>
          <w:szCs w:val="28"/>
        </w:rPr>
        <w:t xml:space="preserve">Республики Татарстан                                                                       И.Р. </w:t>
      </w:r>
      <w:proofErr w:type="spellStart"/>
      <w:r w:rsidRPr="009F7B7F">
        <w:rPr>
          <w:sz w:val="28"/>
          <w:szCs w:val="28"/>
        </w:rPr>
        <w:t>Тазутдинов</w:t>
      </w:r>
      <w:proofErr w:type="spellEnd"/>
    </w:p>
    <w:sectPr w:rsidR="003728E4" w:rsidSect="00D364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3626"/>
    <w:multiLevelType w:val="hybridMultilevel"/>
    <w:tmpl w:val="3EBC064A"/>
    <w:lvl w:ilvl="0" w:tplc="1374AFF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CB5A4E"/>
    <w:multiLevelType w:val="hybridMultilevel"/>
    <w:tmpl w:val="F1FE669E"/>
    <w:lvl w:ilvl="0" w:tplc="37BCB9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6B4CD1"/>
    <w:multiLevelType w:val="hybridMultilevel"/>
    <w:tmpl w:val="6AB4ED3E"/>
    <w:lvl w:ilvl="0" w:tplc="F81860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1813EB"/>
    <w:multiLevelType w:val="hybridMultilevel"/>
    <w:tmpl w:val="01E2BB5E"/>
    <w:lvl w:ilvl="0" w:tplc="ECCA8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DF"/>
    <w:rsid w:val="00005031"/>
    <w:rsid w:val="0000592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66EC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D7C39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76C0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CFD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728E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2287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0698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44E2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4E9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83A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828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38CB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339"/>
    <w:rsid w:val="007B0E72"/>
    <w:rsid w:val="007B2485"/>
    <w:rsid w:val="007B3664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7B84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23DF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055D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2780"/>
    <w:rsid w:val="00992673"/>
    <w:rsid w:val="0099556A"/>
    <w:rsid w:val="009A09C8"/>
    <w:rsid w:val="009A216D"/>
    <w:rsid w:val="009A4B73"/>
    <w:rsid w:val="009A7FFB"/>
    <w:rsid w:val="009B0200"/>
    <w:rsid w:val="009B14FB"/>
    <w:rsid w:val="009C34D6"/>
    <w:rsid w:val="009C3618"/>
    <w:rsid w:val="009D5202"/>
    <w:rsid w:val="009D5EDF"/>
    <w:rsid w:val="009E660F"/>
    <w:rsid w:val="009E7089"/>
    <w:rsid w:val="009F76C8"/>
    <w:rsid w:val="009F7B7F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3B06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5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8AB"/>
    <w:rsid w:val="00CB4A99"/>
    <w:rsid w:val="00CC378B"/>
    <w:rsid w:val="00CC4F63"/>
    <w:rsid w:val="00CC566D"/>
    <w:rsid w:val="00CC62D5"/>
    <w:rsid w:val="00CC73B8"/>
    <w:rsid w:val="00CD219B"/>
    <w:rsid w:val="00CD4271"/>
    <w:rsid w:val="00CE70F6"/>
    <w:rsid w:val="00CF2A72"/>
    <w:rsid w:val="00D0558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64D4"/>
    <w:rsid w:val="00D37EDD"/>
    <w:rsid w:val="00D52FAB"/>
    <w:rsid w:val="00D63016"/>
    <w:rsid w:val="00D73FAA"/>
    <w:rsid w:val="00D759BA"/>
    <w:rsid w:val="00D77BC9"/>
    <w:rsid w:val="00D83E18"/>
    <w:rsid w:val="00D9250E"/>
    <w:rsid w:val="00D963E2"/>
    <w:rsid w:val="00D96E5B"/>
    <w:rsid w:val="00DA0CD6"/>
    <w:rsid w:val="00DA37F0"/>
    <w:rsid w:val="00DA4BE4"/>
    <w:rsid w:val="00DB47BA"/>
    <w:rsid w:val="00DB7859"/>
    <w:rsid w:val="00DD3258"/>
    <w:rsid w:val="00DE1981"/>
    <w:rsid w:val="00DE3287"/>
    <w:rsid w:val="00DE5EA5"/>
    <w:rsid w:val="00E0059F"/>
    <w:rsid w:val="00E04CE8"/>
    <w:rsid w:val="00E1352C"/>
    <w:rsid w:val="00E13AE4"/>
    <w:rsid w:val="00E15FE8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2C83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754B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35D"/>
    <w:rsid w:val="00F066BA"/>
    <w:rsid w:val="00F14563"/>
    <w:rsid w:val="00F158EE"/>
    <w:rsid w:val="00F16D14"/>
    <w:rsid w:val="00F30427"/>
    <w:rsid w:val="00F34235"/>
    <w:rsid w:val="00F34BB8"/>
    <w:rsid w:val="00F34E35"/>
    <w:rsid w:val="00F34E43"/>
    <w:rsid w:val="00F473CF"/>
    <w:rsid w:val="00F52CDC"/>
    <w:rsid w:val="00F67AB5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E3935"/>
    <w:rsid w:val="00FF172F"/>
    <w:rsid w:val="00FF265A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11007-EDBF-4A58-9CC7-0CCEEA34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FB5"/>
    <w:rPr>
      <w:color w:val="0000FF"/>
      <w:u w:val="single"/>
    </w:rPr>
  </w:style>
  <w:style w:type="paragraph" w:customStyle="1" w:styleId="ConsPlusNormal">
    <w:name w:val="ConsPlusNormal"/>
    <w:rsid w:val="00BF5F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5F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-doc-full-title">
    <w:name w:val="n-doc-full-title"/>
    <w:basedOn w:val="a0"/>
    <w:rsid w:val="00BF5FB5"/>
  </w:style>
  <w:style w:type="paragraph" w:styleId="a4">
    <w:name w:val="Balloon Text"/>
    <w:basedOn w:val="a"/>
    <w:link w:val="a5"/>
    <w:uiPriority w:val="99"/>
    <w:semiHidden/>
    <w:unhideWhenUsed/>
    <w:rsid w:val="00D055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5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Айдар</cp:lastModifiedBy>
  <cp:revision>7</cp:revision>
  <cp:lastPrinted>2019-04-05T11:25:00Z</cp:lastPrinted>
  <dcterms:created xsi:type="dcterms:W3CDTF">2019-02-28T06:29:00Z</dcterms:created>
  <dcterms:modified xsi:type="dcterms:W3CDTF">2019-04-05T11:26:00Z</dcterms:modified>
</cp:coreProperties>
</file>