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151" w:rsidRPr="003F3ED1" w:rsidRDefault="00EA5151" w:rsidP="005E0230">
      <w:pPr>
        <w:spacing w:after="15" w:line="259" w:lineRule="auto"/>
        <w:ind w:left="34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Проект</w:t>
      </w:r>
    </w:p>
    <w:p w:rsidR="00EA5151" w:rsidRPr="003F3ED1" w:rsidRDefault="00EA5151" w:rsidP="00EA5151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EA5151" w:rsidRPr="003F3ED1" w:rsidRDefault="00EA5151" w:rsidP="0098381A">
      <w:pPr>
        <w:spacing w:after="144" w:line="248" w:lineRule="auto"/>
        <w:ind w:right="41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КАБИНЕТ МИНИСТРОВ РЕСПУБЛИКИ ТАТАРСТАН </w:t>
      </w:r>
    </w:p>
    <w:p w:rsidR="0098381A" w:rsidRPr="003F3ED1" w:rsidRDefault="0098381A" w:rsidP="0098381A">
      <w:pPr>
        <w:spacing w:after="146" w:line="248" w:lineRule="auto"/>
        <w:ind w:right="35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ПОСТАНОВЛЕНИЕ</w:t>
      </w:r>
    </w:p>
    <w:p w:rsidR="005E0230" w:rsidRPr="003F3ED1" w:rsidRDefault="0098381A" w:rsidP="0098381A">
      <w:pPr>
        <w:spacing w:after="146" w:line="248" w:lineRule="auto"/>
        <w:ind w:right="35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 ___________ № _____</w:t>
      </w:r>
    </w:p>
    <w:p w:rsidR="0098381A" w:rsidRPr="003F3ED1" w:rsidRDefault="0098381A" w:rsidP="0098381A">
      <w:pPr>
        <w:spacing w:after="146" w:line="248" w:lineRule="auto"/>
        <w:ind w:left="10" w:right="35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D1412C" w:rsidRPr="003F3ED1" w:rsidRDefault="00D81610" w:rsidP="00D1412C">
      <w:pPr>
        <w:spacing w:after="1" w:line="256" w:lineRule="auto"/>
        <w:ind w:left="29" w:right="5103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3F3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утверждении Порядка предоставления субсидий из бюджета Республики Татарстан управляющим компаниям </w:t>
      </w:r>
      <w:r w:rsidR="000A3A50" w:rsidRPr="003F3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промышленных </w:t>
      </w:r>
      <w:r w:rsidR="005931CA" w:rsidRPr="003F3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0A3A50" w:rsidRPr="003F3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индустриальных</w:t>
      </w:r>
      <w:r w:rsidRPr="003F3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парков и </w:t>
      </w:r>
      <w:r w:rsidR="005931CA" w:rsidRPr="003F3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(или) </w:t>
      </w:r>
      <w:r w:rsidRPr="003F3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технопарков</w:t>
      </w:r>
      <w:r w:rsidR="00CF0A0D" w:rsidRPr="003F3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3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финансовое обеспечение затрат</w:t>
      </w:r>
      <w:r w:rsidR="00FE184D" w:rsidRPr="003F3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созданию</w:t>
      </w:r>
      <w:r w:rsidR="005931CA" w:rsidRPr="003F3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(или)</w:t>
      </w:r>
      <w:r w:rsidR="00FE184D" w:rsidRPr="003F3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развитию промышленных</w:t>
      </w:r>
      <w:r w:rsidR="008E2CBC" w:rsidRPr="003F3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(индустриальных)</w:t>
      </w:r>
      <w:r w:rsidR="00FE184D" w:rsidRPr="003F3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парков</w:t>
      </w:r>
      <w:r w:rsidR="005931CA" w:rsidRPr="003F3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FE184D" w:rsidRPr="003F3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технопарков</w:t>
      </w:r>
      <w:r w:rsidR="00D1412C" w:rsidRPr="003F3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C47A5" w:rsidRPr="003F3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147DB1" w:rsidRPr="003F3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рамках обеспечения</w:t>
      </w:r>
      <w:r w:rsidR="00D1412C" w:rsidRPr="003F3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льготного доступа субъектов малого и среднего предпринимательства к производственным площадям и помещениям в целях создания (развития) производственных и инновационных компаний</w:t>
      </w:r>
      <w:r w:rsidR="00147DB1" w:rsidRPr="003F3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A5151" w:rsidRPr="003F3ED1" w:rsidRDefault="00EA5151" w:rsidP="00C47C13">
      <w:pPr>
        <w:spacing w:after="1" w:line="256" w:lineRule="auto"/>
        <w:ind w:left="29" w:right="5103" w:hanging="10"/>
        <w:jc w:val="both"/>
        <w:rPr>
          <w:rFonts w:ascii="Times New Roman" w:eastAsia="Times New Roman" w:hAnsi="Times New Roman" w:cs="Times New Roman"/>
          <w:strike/>
          <w:color w:val="000000"/>
          <w:sz w:val="28"/>
          <w:szCs w:val="28"/>
          <w:lang w:eastAsia="ru-RU"/>
        </w:rPr>
      </w:pPr>
    </w:p>
    <w:p w:rsidR="00EA5151" w:rsidRPr="003F3ED1" w:rsidRDefault="00EA5151" w:rsidP="00EA5151">
      <w:pPr>
        <w:spacing w:after="1" w:line="256" w:lineRule="auto"/>
        <w:ind w:left="29" w:right="421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40F3C" w:rsidRPr="003F3ED1" w:rsidRDefault="00740F3C" w:rsidP="00740F3C">
      <w:pPr>
        <w:spacing w:after="3" w:line="248" w:lineRule="auto"/>
        <w:ind w:left="40" w:right="63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В целях реализации подпрограммы «Развитие малого и среднего предпринимательства в Республике Татарстан на 2018-202</w:t>
      </w:r>
      <w:r w:rsidR="0071386F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</w:t>
      </w: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годы» государственной программы «Экономическое развитие и инновационная экономика Республики Татарстан на 2014 - 2021 год</w:t>
      </w:r>
      <w:r w:rsidR="00123A98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ы</w:t>
      </w: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», утвержденной постановлением Кабинета Министров Республики Татарстан от 31.10.2013 № 823 «Об утверждении государственной программы «Экономическое развитие и инновационная экономика Республики Татарстан на 2014 - 202</w:t>
      </w:r>
      <w:r w:rsidR="0071386F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</w:t>
      </w: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годы», </w:t>
      </w:r>
      <w:r w:rsidR="00917F47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 также в рамках реализации федерального проекта «Акселерация субъектов малого и среднего предпринимательства» в соответствии с постановлением Правительства Российской Федерации от 15.04.2014 г. № 316 «Об утверждении государственной программы Российской Федерации «Экономическое развитие и инновационная экономика» </w:t>
      </w: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Кабинет Министров Республики Татарстан ПОСТАНОВЛЯЕТ:</w:t>
      </w:r>
    </w:p>
    <w:p w:rsidR="00EA5151" w:rsidRPr="003F3ED1" w:rsidRDefault="00EA5151" w:rsidP="00EA5151">
      <w:pPr>
        <w:spacing w:after="0" w:line="259" w:lineRule="auto"/>
        <w:ind w:left="742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A5151" w:rsidRPr="003F3ED1" w:rsidRDefault="00EA5151" w:rsidP="005931CA">
      <w:pPr>
        <w:numPr>
          <w:ilvl w:val="0"/>
          <w:numId w:val="1"/>
        </w:numPr>
        <w:spacing w:after="3" w:line="248" w:lineRule="auto"/>
        <w:ind w:right="63" w:firstLine="54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Утвердить прилагаемый </w:t>
      </w:r>
      <w:r w:rsidR="00F87F26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Порядок </w:t>
      </w:r>
      <w:r w:rsidR="00D81610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предоставления субсидий из бюджета Республики Татарстан </w:t>
      </w:r>
      <w:r w:rsidR="005931CA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управляющим компаниям </w:t>
      </w:r>
      <w:r w:rsidR="008E2CBC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промышленных </w:t>
      </w:r>
      <w:r w:rsidR="005931CA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r w:rsidR="008E2CBC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индустриальных</w:t>
      </w:r>
      <w:r w:rsidR="005931CA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 парков и (или) технопарков </w:t>
      </w:r>
      <w:r w:rsidR="00D81610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финансовое обеспечение затрат</w:t>
      </w:r>
      <w:r w:rsidR="005931CA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 созданию и (или) </w:t>
      </w:r>
      <w:r w:rsidR="00FE184D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развитию промышленных</w:t>
      </w:r>
      <w:r w:rsidR="008E2CBC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(индустриальных)</w:t>
      </w:r>
      <w:r w:rsidR="00FE184D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парков</w:t>
      </w:r>
      <w:r w:rsidR="005931CA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</w:t>
      </w:r>
      <w:r w:rsidR="00FE184D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технопарков</w:t>
      </w:r>
      <w:r w:rsidR="00D1412C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FC47A5" w:rsidRPr="003F3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</w:t>
      </w:r>
      <w:r w:rsidR="00D1412C" w:rsidRPr="003F3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обеспечени</w:t>
      </w:r>
      <w:r w:rsidR="00FC47A5" w:rsidRPr="003F3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D1412C" w:rsidRPr="003F3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льготного доступа субъектов малого и среднего предпринимательства к производственным площадям и помещениям в целях создания (развития) производственных и инновационных компаний</w:t>
      </w:r>
      <w:r w:rsidR="005931CA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EA5151" w:rsidRPr="003F3ED1" w:rsidRDefault="00EA5151" w:rsidP="00EA5151">
      <w:pPr>
        <w:numPr>
          <w:ilvl w:val="0"/>
          <w:numId w:val="1"/>
        </w:numPr>
        <w:spacing w:after="3" w:line="248" w:lineRule="auto"/>
        <w:ind w:right="63" w:firstLine="54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Контроль за исполнением настоящего постановления возложить на Министерство экономики Республики Татарстан. </w:t>
      </w:r>
    </w:p>
    <w:p w:rsidR="00EA5151" w:rsidRPr="003F3ED1" w:rsidRDefault="00EA5151" w:rsidP="00EA5151">
      <w:pPr>
        <w:spacing w:after="0" w:line="259" w:lineRule="auto"/>
        <w:ind w:left="3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A5151" w:rsidRPr="003F3ED1" w:rsidRDefault="00EA5151" w:rsidP="00EA5151">
      <w:pPr>
        <w:spacing w:after="0" w:line="259" w:lineRule="auto"/>
        <w:ind w:left="3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A5151" w:rsidRPr="003F3ED1" w:rsidRDefault="00EA5151" w:rsidP="00EA5151">
      <w:pPr>
        <w:spacing w:after="0" w:line="259" w:lineRule="auto"/>
        <w:ind w:left="3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A5151" w:rsidRPr="003F3ED1" w:rsidRDefault="00EA5151" w:rsidP="00EA5151">
      <w:pPr>
        <w:spacing w:after="0" w:line="259" w:lineRule="auto"/>
        <w:ind w:left="3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A5151" w:rsidRPr="003F3ED1" w:rsidRDefault="00EA5151" w:rsidP="00EA5151">
      <w:pPr>
        <w:spacing w:after="3" w:line="248" w:lineRule="auto"/>
        <w:ind w:left="40" w:right="6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Премьер-министр </w:t>
      </w:r>
    </w:p>
    <w:p w:rsidR="00EA5151" w:rsidRPr="003F3ED1" w:rsidRDefault="00EA5151" w:rsidP="00EA5151">
      <w:pPr>
        <w:spacing w:after="1" w:line="240" w:lineRule="auto"/>
        <w:ind w:left="1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Республики Татарстан                                                         </w:t>
      </w:r>
      <w:r w:rsidR="00F87F26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</w:t>
      </w: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А.В.Песошин </w:t>
      </w:r>
    </w:p>
    <w:p w:rsidR="00F87F26" w:rsidRPr="003F3ED1" w:rsidRDefault="00F87F26">
      <w:pPr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br w:type="page"/>
      </w:r>
    </w:p>
    <w:p w:rsidR="00A36EA8" w:rsidRPr="003F3ED1" w:rsidRDefault="00EA5151" w:rsidP="00A36EA8">
      <w:pPr>
        <w:spacing w:after="1" w:line="240" w:lineRule="auto"/>
        <w:ind w:left="609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Утвержден</w:t>
      </w:r>
    </w:p>
    <w:p w:rsidR="00EA5151" w:rsidRPr="003F3ED1" w:rsidRDefault="00EA5151" w:rsidP="00A36EA8">
      <w:pPr>
        <w:spacing w:after="1" w:line="240" w:lineRule="auto"/>
        <w:ind w:left="609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</w:t>
      </w:r>
    </w:p>
    <w:p w:rsidR="00EA5151" w:rsidRPr="003F3ED1" w:rsidRDefault="00EA5151" w:rsidP="00A36EA8">
      <w:pPr>
        <w:spacing w:after="1" w:line="240" w:lineRule="auto"/>
        <w:ind w:left="609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Кабинета Министров </w:t>
      </w:r>
    </w:p>
    <w:p w:rsidR="005E0230" w:rsidRPr="003F3ED1" w:rsidRDefault="00EA5151" w:rsidP="00A36EA8">
      <w:pPr>
        <w:spacing w:after="3" w:line="248" w:lineRule="auto"/>
        <w:ind w:left="6096" w:right="6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Республики Татарстан </w:t>
      </w:r>
    </w:p>
    <w:p w:rsidR="00EA5151" w:rsidRPr="003F3ED1" w:rsidRDefault="00EA5151" w:rsidP="00A36EA8">
      <w:pPr>
        <w:spacing w:after="3" w:line="248" w:lineRule="auto"/>
        <w:ind w:left="6096" w:right="6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 201</w:t>
      </w:r>
      <w:r w:rsidR="00A36EA8" w:rsidRPr="003F3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3F3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_____ </w:t>
      </w:r>
    </w:p>
    <w:p w:rsidR="00F87F26" w:rsidRPr="003F3ED1" w:rsidRDefault="00F87F26" w:rsidP="005E0230">
      <w:pPr>
        <w:spacing w:after="0" w:line="259" w:lineRule="auto"/>
        <w:ind w:left="34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EA5151" w:rsidRPr="003F3ED1" w:rsidRDefault="00EA5151" w:rsidP="005E0230">
      <w:pPr>
        <w:spacing w:after="0" w:line="259" w:lineRule="auto"/>
        <w:ind w:left="3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</w:t>
      </w:r>
    </w:p>
    <w:p w:rsidR="00EA5151" w:rsidRPr="003F3ED1" w:rsidRDefault="00F87F26" w:rsidP="00EA5151">
      <w:pPr>
        <w:spacing w:after="13" w:line="248" w:lineRule="auto"/>
        <w:ind w:left="10" w:hanging="10"/>
        <w:jc w:val="center"/>
        <w:rPr>
          <w:rFonts w:ascii="Times New Roman" w:eastAsia="Times New Roman" w:hAnsi="Times New Roman" w:cs="Times New Roman"/>
          <w:strike/>
          <w:color w:val="000000"/>
          <w:sz w:val="28"/>
          <w:lang w:eastAsia="ru-RU"/>
        </w:rPr>
      </w:pP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предоставления субсиди</w:t>
      </w:r>
      <w:r w:rsidR="008B1C8D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й</w:t>
      </w: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из бюджета Республики Татарстан управляющим компаниям </w:t>
      </w:r>
      <w:r w:rsidR="000A3A50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промышленных </w:t>
      </w:r>
      <w:r w:rsidR="005931CA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r w:rsidR="000A3A50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индустриальных</w:t>
      </w:r>
      <w:r w:rsidR="005931CA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 парков и (или) технопарков на финансовое обеспечение затрат по созданию и (или) развитию промышленных </w:t>
      </w:r>
      <w:r w:rsidR="008E2CBC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(индустриальных) </w:t>
      </w:r>
      <w:r w:rsidR="005931CA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парков и технопарков</w:t>
      </w:r>
      <w:r w:rsidR="00D1412C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FC47A5" w:rsidRPr="003F3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</w:t>
      </w:r>
      <w:r w:rsidR="00D1412C" w:rsidRPr="003F3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обеспечени</w:t>
      </w:r>
      <w:r w:rsidR="00FC47A5" w:rsidRPr="003F3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D1412C" w:rsidRPr="003F3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льготного доступа субъектов малого и среднего предпринимательства к производственным площадям и помещениям в целях создания (развития) производственных и инновационных компаний</w:t>
      </w:r>
    </w:p>
    <w:p w:rsidR="00EA5151" w:rsidRPr="003F3ED1" w:rsidRDefault="005E0230" w:rsidP="00EA5151">
      <w:pPr>
        <w:spacing w:after="0" w:line="259" w:lineRule="auto"/>
        <w:ind w:left="34"/>
        <w:jc w:val="center"/>
        <w:rPr>
          <w:rFonts w:ascii="Times New Roman" w:eastAsia="Times New Roman" w:hAnsi="Times New Roman" w:cs="Times New Roman"/>
          <w:strike/>
          <w:color w:val="000000"/>
          <w:sz w:val="28"/>
          <w:lang w:eastAsia="ru-RU"/>
        </w:rPr>
      </w:pPr>
      <w:r w:rsidRPr="003F3ED1">
        <w:rPr>
          <w:rFonts w:ascii="Times New Roman" w:eastAsia="Times New Roman" w:hAnsi="Times New Roman" w:cs="Times New Roman"/>
          <w:strike/>
          <w:color w:val="000000"/>
          <w:sz w:val="28"/>
          <w:lang w:eastAsia="ru-RU"/>
        </w:rPr>
        <w:t xml:space="preserve"> </w:t>
      </w:r>
    </w:p>
    <w:p w:rsidR="00EA5151" w:rsidRPr="003F3ED1" w:rsidRDefault="00C76C5C" w:rsidP="007C3593">
      <w:pPr>
        <w:numPr>
          <w:ilvl w:val="0"/>
          <w:numId w:val="2"/>
        </w:numPr>
        <w:spacing w:after="3" w:line="24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Настоящий Порядок разработан в соответствии с Бюджетным кодексом Российской Федерации, Бюджетным кодексом Республики Татарстан, постановлением Кабинета Министров Республики Татарстан от 31.10.2013 № 823 «Об утверждении государственной программы «Экономическое развитие и инновационная экономика Республики Татарстан на 2014 - 2021 годы»</w:t>
      </w:r>
      <w:r w:rsidR="007C3593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рамках подпрограммы «Развитие малого и среднего предпринимательства в Республике Татарстан на 2018 – 2021 годы»</w:t>
      </w:r>
      <w:r w:rsidR="008B4B77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="006F21FB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8B4B77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 также в рамках реализации федерального проекта «Акселерация субъектов малого и среднего </w:t>
      </w:r>
      <w:r w:rsidR="008B4B77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предпринимательства» в соответствии с постановлением Правительства Российской Федерации от 15.04.2014 г. № 316 «Об утверждении государственной программы Российской Федерации «Экономическое развитие и инновационная экономика» </w:t>
      </w: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r w:rsidR="00EA5151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определяет </w:t>
      </w: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порядок, цели и </w:t>
      </w:r>
      <w:r w:rsidR="00F87F26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условия </w:t>
      </w:r>
      <w:r w:rsidR="00EA5151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предоставления субсиди</w:t>
      </w:r>
      <w:r w:rsidR="008B1C8D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й</w:t>
      </w:r>
      <w:r w:rsidR="00EA5151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F27D4F" w:rsidRPr="003F3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бюджета Республики Татарстан </w:t>
      </w:r>
      <w:r w:rsidR="000A3A50" w:rsidRPr="003F3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управляющим компаниям промышленных </w:t>
      </w:r>
      <w:r w:rsidR="005931CA" w:rsidRPr="003F3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0A3A50" w:rsidRPr="003F3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индустриальных</w:t>
      </w:r>
      <w:r w:rsidR="005931CA" w:rsidRPr="003F3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парков и (или) технопарков</w:t>
      </w:r>
      <w:r w:rsidR="008B4B77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5931CA" w:rsidRPr="003F3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финансовое обеспечение затрат по созданию и (или) развитию промышленных</w:t>
      </w:r>
      <w:r w:rsidR="007413F4" w:rsidRPr="003F3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(индустриальных)</w:t>
      </w:r>
      <w:r w:rsidR="005931CA" w:rsidRPr="003F3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парков и технопарков</w:t>
      </w:r>
      <w:r w:rsidR="00D1412C" w:rsidRPr="003F3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C47A5" w:rsidRPr="003F3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</w:t>
      </w:r>
      <w:r w:rsidR="00D1412C" w:rsidRPr="003F3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обеспечени</w:t>
      </w:r>
      <w:r w:rsidR="00FC47A5" w:rsidRPr="003F3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D1412C" w:rsidRPr="003F3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льготного доступа субъектов малого и среднего предпринимательства к производственным площадям и помещениям в целях создания (развития) производственных и инновационных компаний</w:t>
      </w:r>
      <w:r w:rsidR="00B96A3D" w:rsidRPr="003F3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E5A98" w:rsidRPr="003F3ED1" w:rsidRDefault="00852C9B" w:rsidP="00BE5A98">
      <w:pPr>
        <w:numPr>
          <w:ilvl w:val="0"/>
          <w:numId w:val="2"/>
        </w:numPr>
        <w:spacing w:after="3" w:line="24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Основные понятия, используемые в настоящем Порядке:</w:t>
      </w:r>
    </w:p>
    <w:p w:rsidR="00390B70" w:rsidRPr="003F3ED1" w:rsidRDefault="00082211" w:rsidP="00714833">
      <w:pPr>
        <w:spacing w:after="3" w:line="24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промышленный </w:t>
      </w:r>
      <w:r w:rsidR="00852C9B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индустриальный</w:t>
      </w:r>
      <w:r w:rsidR="00852C9B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 парк – </w:t>
      </w:r>
      <w:r w:rsidR="008B4B77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совокупность объектов </w:t>
      </w:r>
      <w:r w:rsidR="009A5C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промышленной</w:t>
      </w:r>
      <w:r w:rsidR="008B4B77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инфраструктуры, </w:t>
      </w:r>
      <w:r w:rsidR="009A5C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включающая в себя объекты недвижимого имущества, в том числе </w:t>
      </w:r>
      <w:r w:rsidR="008B4B77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земельны</w:t>
      </w:r>
      <w:r w:rsidR="009A5C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</w:t>
      </w:r>
      <w:r w:rsidR="008B4B77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участк</w:t>
      </w:r>
      <w:r w:rsidR="009A5C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r w:rsidR="008B4B77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административны</w:t>
      </w:r>
      <w:r w:rsidR="009A5C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</w:t>
      </w:r>
      <w:r w:rsidR="008B4B77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производственны</w:t>
      </w:r>
      <w:r w:rsidR="009A5C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е, складские</w:t>
      </w:r>
      <w:r w:rsidR="008B4B77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ины</w:t>
      </w:r>
      <w:r w:rsidR="009A5C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</w:t>
      </w:r>
      <w:r w:rsidR="008B4B77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помещени</w:t>
      </w:r>
      <w:r w:rsidR="009A5C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</w:t>
      </w:r>
      <w:r w:rsidR="008B4B77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обеспечивающи</w:t>
      </w:r>
      <w:r w:rsidR="009A5C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</w:t>
      </w:r>
      <w:r w:rsidR="008B4B77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деятельность парка</w:t>
      </w:r>
      <w:r w:rsidR="009A5C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предназначенные для предоставления условий для работы </w:t>
      </w:r>
      <w:r w:rsidR="008B4B77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субъект</w:t>
      </w:r>
      <w:r w:rsidR="009A5C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ов</w:t>
      </w:r>
      <w:r w:rsidR="008B4B77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малого и среднего предпринимательства и </w:t>
      </w:r>
      <w:r w:rsidR="009A5C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осуществления промышленного производства</w:t>
      </w:r>
      <w:r w:rsidR="00323C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</w:t>
      </w:r>
      <w:r w:rsidR="008B4B77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управляем</w:t>
      </w:r>
      <w:r w:rsidR="009A5C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ые</w:t>
      </w:r>
      <w:r w:rsidR="008B4B77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9A5C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управляющей компанией</w:t>
      </w:r>
      <w:r w:rsidR="00852C9B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852C9B" w:rsidRDefault="00852C9B" w:rsidP="00852C9B">
      <w:pPr>
        <w:spacing w:after="3" w:line="24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технопарк –</w:t>
      </w:r>
      <w:r w:rsidR="00F6685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323C27" w:rsidRPr="00323C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совокупность объектов технологической инфраструктуры, включающая в себя объекты недвижимого имущества, в том числе земель</w:t>
      </w:r>
      <w:r w:rsidR="00323C27" w:rsidRPr="00323C2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ные участки, офисные здания, лабораторные и производственные помещения, объекты инженерной, транспортной, жилой и социальной инфраструктуры, оборудование, созданные для осуществления деятельности субъектов малого и среднего предпринимательства в сфере высоких технологий, относящейся к обрабатывающему производству, или научным исследованиям и разработкам, или техническим испытаниям, исследованиям, анализу и сертификации, или деятельности в области информации и связи, разработки компьютерного программного обеспечения, или профессиональной, научной и технической деятельности и управляемые управляющей компанией</w:t>
      </w: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FC47A5" w:rsidRPr="003F3ED1" w:rsidRDefault="00A2758F" w:rsidP="008F2E90">
      <w:pPr>
        <w:spacing w:after="3" w:line="24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инвестиционный </w:t>
      </w:r>
      <w:r w:rsidR="00236D7F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проект </w:t>
      </w:r>
      <w:r w:rsidR="00FC47A5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– </w:t>
      </w:r>
      <w:r w:rsidR="00714833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региональный </w:t>
      </w:r>
      <w:r w:rsidR="007A7479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проект прошедший отбор в Министерстве экономического развития Российской Федерации в рамках государственной программы Российской Федерации «Экономическое развитие и инновационная экономика», утвержденной постановлением Правительства Российской Федерации от 15 апреля 2014 г. № 316 «Об утверждении государственной программы Российской Федерации «Экономическое развитие и инновационная экономика» на создание и (или) развитие промышленных (индустриальных) парков и (или) технопарков </w:t>
      </w:r>
      <w:r w:rsidR="007A7479" w:rsidRPr="003F3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обеспечения льготного доступа субъектов малого и среднего предпринимательства к производственным площадям и помещениям в целях создания (развития) производственных и инновационных компаний</w:t>
      </w:r>
      <w:r w:rsidR="007A7479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FE0DE3" w:rsidRPr="003F3ED1" w:rsidRDefault="008B1C8D" w:rsidP="00FE0DE3">
      <w:pPr>
        <w:numPr>
          <w:ilvl w:val="0"/>
          <w:numId w:val="2"/>
        </w:numPr>
        <w:spacing w:after="3" w:line="24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Субсидии предоставляются </w:t>
      </w:r>
      <w:r w:rsidR="006F427D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цели, указанные в пу</w:t>
      </w:r>
      <w:r w:rsidR="006F27C7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</w:t>
      </w:r>
      <w:r w:rsidR="00D269CA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кте 1 настоящего Порядка</w:t>
      </w:r>
      <w:r w:rsidR="002E7B3B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="006F427D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пределах</w:t>
      </w:r>
      <w:r w:rsidR="003C2A4F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бюджетных ассигнований</w:t>
      </w: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предусмотренных в законе </w:t>
      </w:r>
      <w:r w:rsidR="003C2A4F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Республики Татарстан </w:t>
      </w: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бюджете Республики Татарстан на соответствующий финансовый год и на плановый период</w:t>
      </w:r>
      <w:r w:rsidR="003C2A4F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и лимитов бюджетных обязательств</w:t>
      </w:r>
      <w:r w:rsidR="006F427D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="003C2A4F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6F427D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доведенных в установленном порядке до Министерства экономики Республики Татарстан (далее - Министерство) как до получателя бюджетных средств на предоставление субсидии на соответствующий </w:t>
      </w:r>
      <w:r w:rsidR="00A26DFE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финансовый</w:t>
      </w:r>
      <w:r w:rsidR="006F427D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год </w:t>
      </w: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реализацию мероприятия</w:t>
      </w:r>
      <w:r w:rsidRPr="003F3ED1">
        <w:t xml:space="preserve"> </w:t>
      </w: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подпрограммы «Развитие малого и среднего предпринимательства в Республике Татарстан на 2018 – 202</w:t>
      </w:r>
      <w:r w:rsidR="003268AE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</w:t>
      </w: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годы» государственной программы «Экономическое развитие и инновационная экономика Республики Татарстан на 2014 – 202</w:t>
      </w:r>
      <w:r w:rsidR="0066610F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</w:t>
      </w: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годы», утвержденной постановлением Кабинета Министров Республики Татарстан от 31.10.2013 № 823 «Об утверждении Государственной программы «Экономическое развитие и инновационная экономика Республики Татарстан на 2014 - 202</w:t>
      </w:r>
      <w:r w:rsidR="0066610F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</w:t>
      </w: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годы».</w:t>
      </w:r>
    </w:p>
    <w:p w:rsidR="006F427D" w:rsidRPr="003F3ED1" w:rsidRDefault="000F63F9" w:rsidP="007C3593">
      <w:pPr>
        <w:numPr>
          <w:ilvl w:val="0"/>
          <w:numId w:val="2"/>
        </w:numPr>
        <w:tabs>
          <w:tab w:val="left" w:pos="1134"/>
        </w:tabs>
        <w:spacing w:after="3" w:line="24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Направлением затрат, на финансовое обеспечение которых</w:t>
      </w:r>
      <w:r w:rsidR="00F876C4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предоставляется субсидия, являю</w:t>
      </w: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тся</w:t>
      </w:r>
      <w:r w:rsidR="007C3593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7C3593" w:rsidRPr="003F3ED1" w:rsidRDefault="007C3593" w:rsidP="007C3593">
      <w:pPr>
        <w:tabs>
          <w:tab w:val="left" w:pos="1134"/>
          <w:tab w:val="left" w:pos="1276"/>
        </w:tabs>
        <w:spacing w:after="3" w:line="248" w:lineRule="auto"/>
        <w:ind w:left="40" w:firstLine="81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создание и (или) развитие энергетической и транспортной инфраструктуры (дороги);</w:t>
      </w:r>
    </w:p>
    <w:p w:rsidR="007C3593" w:rsidRPr="003F3ED1" w:rsidRDefault="007C3593" w:rsidP="007C3593">
      <w:pPr>
        <w:tabs>
          <w:tab w:val="left" w:pos="1134"/>
          <w:tab w:val="left" w:pos="1276"/>
        </w:tabs>
        <w:spacing w:after="3" w:line="248" w:lineRule="auto"/>
        <w:ind w:left="40" w:firstLine="81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подведение к границе </w:t>
      </w:r>
      <w:r w:rsidR="00536BC3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промышленного (индустриального) парка и (или) технопарка</w:t>
      </w: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сетей инженерной инфраструктуры (тепло-, газо-, энерго- и водоснабжение, ливневая канализация, система очистки сточных вод, линии связи);</w:t>
      </w:r>
    </w:p>
    <w:p w:rsidR="007C3593" w:rsidRPr="003F3ED1" w:rsidRDefault="007C3593" w:rsidP="007C3593">
      <w:pPr>
        <w:tabs>
          <w:tab w:val="left" w:pos="1134"/>
          <w:tab w:val="left" w:pos="1276"/>
        </w:tabs>
        <w:spacing w:after="3" w:line="248" w:lineRule="auto"/>
        <w:ind w:left="40" w:firstLine="81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инженерная подготовка в границах земельного участка, на котором размещается </w:t>
      </w:r>
      <w:r w:rsidR="00536BC3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промышленный (индустриальный) парк и (или) технопарк</w:t>
      </w: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7C3593" w:rsidRPr="003F3ED1" w:rsidRDefault="007C3593" w:rsidP="007C3593">
      <w:pPr>
        <w:tabs>
          <w:tab w:val="left" w:pos="1134"/>
          <w:tab w:val="left" w:pos="1276"/>
        </w:tabs>
        <w:spacing w:after="3" w:line="248" w:lineRule="auto"/>
        <w:ind w:left="40" w:firstLine="81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подготовка промышленных площадок, в том числе проведение коммуникаций, строительство и (или) реконструкция производственных зданий, строений, сооружений;</w:t>
      </w:r>
    </w:p>
    <w:p w:rsidR="007C3593" w:rsidRPr="003F3ED1" w:rsidRDefault="007C3593" w:rsidP="007C3593">
      <w:pPr>
        <w:tabs>
          <w:tab w:val="left" w:pos="1134"/>
          <w:tab w:val="left" w:pos="1276"/>
        </w:tabs>
        <w:spacing w:after="3" w:line="248" w:lineRule="auto"/>
        <w:ind w:left="40" w:firstLine="81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технологическое присоединение (подключение) к объектам электросетевого хозяйства, сетям водоснабжения.</w:t>
      </w:r>
    </w:p>
    <w:p w:rsidR="00BB3D22" w:rsidRPr="003F3ED1" w:rsidRDefault="00947033" w:rsidP="0032013B">
      <w:pPr>
        <w:numPr>
          <w:ilvl w:val="0"/>
          <w:numId w:val="2"/>
        </w:numPr>
        <w:spacing w:after="3" w:line="24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E36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</w:t>
      </w:r>
      <w:r w:rsidR="00F27D4F" w:rsidRPr="005E36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правляющи</w:t>
      </w:r>
      <w:r w:rsidRPr="005E36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</w:t>
      </w:r>
      <w:r w:rsidR="00F27D4F" w:rsidRPr="005E36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компани</w:t>
      </w:r>
      <w:r w:rsidRPr="005E36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r w:rsidR="00F27D4F" w:rsidRPr="005E36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375AE7" w:rsidRPr="005E36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промышленных </w:t>
      </w:r>
      <w:r w:rsidR="00F27D4F" w:rsidRPr="005E36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r w:rsidR="00375AE7" w:rsidRPr="005E36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индустриальных</w:t>
      </w:r>
      <w:r w:rsidR="00F27D4F" w:rsidRPr="005E36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 парков</w:t>
      </w:r>
      <w:r w:rsidR="00A151AE" w:rsidRPr="005E36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375AE7" w:rsidRPr="005E36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(</w:t>
      </w:r>
      <w:r w:rsidR="00524E6D" w:rsidRPr="005E36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или</w:t>
      </w:r>
      <w:r w:rsidR="00375AE7" w:rsidRPr="005E36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  <w:r w:rsidR="006B6E49" w:rsidRPr="005E36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A151AE" w:rsidRPr="005E36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технопарков</w:t>
      </w:r>
      <w:r w:rsidR="002D1473" w:rsidRPr="005E36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754B9F" w:rsidRPr="005E36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</w:t>
      </w:r>
      <w:r w:rsidR="00250A09" w:rsidRPr="005E36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дату не позднее, чем за </w:t>
      </w:r>
      <w:r w:rsidR="00B57685" w:rsidRPr="005E36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30</w:t>
      </w:r>
      <w:r w:rsidR="00754B9F" w:rsidRPr="005E36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B57685" w:rsidRPr="005E36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календарных </w:t>
      </w:r>
      <w:r w:rsidR="00754B9F" w:rsidRPr="005E36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дней до даты</w:t>
      </w:r>
      <w:r w:rsidR="00754B9F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подачи заявки </w:t>
      </w:r>
      <w:r w:rsidR="00B57685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</w:t>
      </w: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предоставлени</w:t>
      </w:r>
      <w:r w:rsidR="00B57685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</w:t>
      </w: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субсидии должн</w:t>
      </w:r>
      <w:r w:rsidR="00CB1574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ы</w:t>
      </w: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соответствовать следующим требованиям</w:t>
      </w:r>
      <w:r w:rsidR="002D1473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BB3D22" w:rsidRPr="003F3ED1" w:rsidRDefault="00BB3D22" w:rsidP="00C47C13">
      <w:pPr>
        <w:pStyle w:val="a3"/>
        <w:spacing w:after="3" w:line="24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зарегистрированы в установленном порядке и осуществляют свою деятельность на </w:t>
      </w:r>
      <w:r w:rsidR="0032013B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территории</w:t>
      </w: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Республики Татарстан;</w:t>
      </w:r>
    </w:p>
    <w:p w:rsidR="002D1473" w:rsidRPr="003F3ED1" w:rsidRDefault="00947033" w:rsidP="00C47C13">
      <w:pPr>
        <w:pStyle w:val="a3"/>
        <w:spacing w:after="3" w:line="24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F3ED1">
        <w:rPr>
          <w:rFonts w:ascii="Times New Roman" w:eastAsia="Times New Roman" w:hAnsi="Times New Roman" w:cs="Times New Roman"/>
          <w:sz w:val="28"/>
          <w:lang w:eastAsia="ru-RU"/>
        </w:rPr>
        <w:t>иметь</w:t>
      </w:r>
      <w:r w:rsidR="002D1473" w:rsidRPr="003F3ED1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324CDB" w:rsidRPr="003F3ED1">
        <w:rPr>
          <w:rFonts w:ascii="Times New Roman" w:eastAsia="Times New Roman" w:hAnsi="Times New Roman" w:cs="Times New Roman"/>
          <w:sz w:val="28"/>
          <w:lang w:eastAsia="ru-RU"/>
        </w:rPr>
        <w:t xml:space="preserve">не менее </w:t>
      </w:r>
      <w:r w:rsidR="001B2714" w:rsidRPr="003F3ED1">
        <w:rPr>
          <w:rFonts w:ascii="Times New Roman" w:eastAsia="Times New Roman" w:hAnsi="Times New Roman" w:cs="Times New Roman"/>
          <w:sz w:val="28"/>
          <w:lang w:eastAsia="ru-RU"/>
        </w:rPr>
        <w:t xml:space="preserve">чем </w:t>
      </w:r>
      <w:r w:rsidR="00324CDB" w:rsidRPr="003F3ED1">
        <w:rPr>
          <w:rFonts w:ascii="Times New Roman" w:eastAsia="Times New Roman" w:hAnsi="Times New Roman" w:cs="Times New Roman"/>
          <w:sz w:val="28"/>
          <w:lang w:eastAsia="ru-RU"/>
        </w:rPr>
        <w:t>дв</w:t>
      </w:r>
      <w:r w:rsidR="00FB20CC" w:rsidRPr="003F3ED1">
        <w:rPr>
          <w:rFonts w:ascii="Times New Roman" w:eastAsia="Times New Roman" w:hAnsi="Times New Roman" w:cs="Times New Roman"/>
          <w:sz w:val="28"/>
          <w:lang w:eastAsia="ru-RU"/>
        </w:rPr>
        <w:t>а</w:t>
      </w:r>
      <w:r w:rsidR="00324CDB" w:rsidRPr="003F3ED1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подписанных </w:t>
      </w:r>
      <w:r w:rsidR="006B6E49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договор</w:t>
      </w:r>
      <w:r w:rsidR="00FB20CC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r w:rsidR="006B6E49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</w:t>
      </w:r>
      <w:r w:rsidR="00CB1574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соглашени</w:t>
      </w:r>
      <w:r w:rsidR="00FB20CC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</w:t>
      </w:r>
      <w:r w:rsidR="006B6E49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  <w:r w:rsidR="00CB1574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</w:t>
      </w:r>
      <w:r w:rsidR="00A151AE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ведении деятельности</w:t>
      </w:r>
      <w:r w:rsidR="00CB1574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действующими</w:t>
      </w:r>
      <w:r w:rsidR="00AE4FE1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резидентами</w:t>
      </w:r>
      <w:r w:rsidR="00CB1574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(или) </w:t>
      </w:r>
      <w:r w:rsidR="00AE4FE1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договор</w:t>
      </w:r>
      <w:r w:rsidR="00FB20CC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r w:rsidR="00AE4FE1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(соглашени</w:t>
      </w:r>
      <w:r w:rsidR="00FB20CC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</w:t>
      </w:r>
      <w:r w:rsidR="00AE4FE1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 о намерении ведения деятельности с </w:t>
      </w:r>
      <w:r w:rsidR="00CB1574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потенциальными резидентами</w:t>
      </w:r>
      <w:r w:rsidR="00A151AE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территории</w:t>
      </w:r>
      <w:r w:rsidR="002D1473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375AE7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промышленного </w:t>
      </w:r>
      <w:r w:rsidR="002D1473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r w:rsidR="00375AE7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индустриального</w:t>
      </w:r>
      <w:r w:rsidR="002D1473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 парка</w:t>
      </w:r>
      <w:r w:rsidR="00714833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(или) технопарка</w:t>
      </w:r>
      <w:r w:rsidR="002D1473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992866" w:rsidRPr="003F3ED1" w:rsidRDefault="00947033" w:rsidP="00992866">
      <w:pPr>
        <w:pStyle w:val="a3"/>
        <w:spacing w:after="3" w:line="24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име</w:t>
      </w:r>
      <w:r w:rsidR="006545B2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ют</w:t>
      </w: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A151AE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47033" w:rsidRPr="003F3ED1" w:rsidRDefault="00947033" w:rsidP="00947033">
      <w:pPr>
        <w:pStyle w:val="a3"/>
        <w:spacing w:after="3" w:line="24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име</w:t>
      </w:r>
      <w:r w:rsidR="006545B2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ют</w:t>
      </w:r>
      <w:r w:rsidR="00A151AE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просроченной задолженности по возврату в бюджет Республики Татарстан субсидий, бюджетных инвестиций, предоставленных в том </w:t>
      </w:r>
      <w:r w:rsidR="00A151AE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числе в соответствии с иными правовыми актами, и иной просроченной задолженности перед бюджетом Республики Татарстан;</w:t>
      </w:r>
    </w:p>
    <w:p w:rsidR="00A151AE" w:rsidRPr="003F3ED1" w:rsidRDefault="00A151AE" w:rsidP="000338B0">
      <w:pPr>
        <w:pStyle w:val="a3"/>
        <w:spacing w:after="3" w:line="24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 </w:t>
      </w:r>
      <w:r w:rsidR="006545B2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находятся</w:t>
      </w:r>
      <w:r w:rsidR="00AB62FB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процессе реорганизации, ликвидации, банкротства;</w:t>
      </w:r>
    </w:p>
    <w:p w:rsidR="00CB1574" w:rsidRPr="003F3ED1" w:rsidRDefault="00A151AE" w:rsidP="00CB1574">
      <w:pPr>
        <w:pStyle w:val="a3"/>
        <w:spacing w:after="3" w:line="24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явля</w:t>
      </w:r>
      <w:r w:rsidR="00AB62FB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ютс</w:t>
      </w:r>
      <w:r w:rsidR="006545B2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</w:t>
      </w: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</w:t>
      </w:r>
      <w:r w:rsidR="00CB1574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037518" w:rsidRPr="003F3ED1" w:rsidRDefault="00037518" w:rsidP="00037518">
      <w:pPr>
        <w:pStyle w:val="a3"/>
        <w:spacing w:after="3" w:line="24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 </w:t>
      </w:r>
      <w:r w:rsidR="006545B2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являются получателями</w:t>
      </w: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средств из бюджета Республики Татарстан на основании иных нормативных правовых актов на цели, указанные в пункте 1 настоящего Порядка.</w:t>
      </w:r>
    </w:p>
    <w:p w:rsidR="00037518" w:rsidRPr="003F3ED1" w:rsidRDefault="00FB20CC" w:rsidP="00037518">
      <w:pPr>
        <w:pStyle w:val="a3"/>
        <w:numPr>
          <w:ilvl w:val="0"/>
          <w:numId w:val="2"/>
        </w:numPr>
        <w:spacing w:after="3" w:line="24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037518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Условием предоставления субсидии являетс</w:t>
      </w:r>
      <w:r w:rsidR="00121BCF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</w:t>
      </w:r>
      <w:r w:rsidR="00037518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32013B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обязательство управляющей</w:t>
      </w:r>
      <w:r w:rsidR="00037518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компании </w:t>
      </w:r>
      <w:r w:rsidR="00037518" w:rsidRPr="003F3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промышленного</w:t>
      </w:r>
      <w:r w:rsidR="00037518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037518" w:rsidRPr="003F3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037518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индустриального</w:t>
      </w:r>
      <w:r w:rsidR="00037518" w:rsidRPr="003F3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парка</w:t>
      </w:r>
      <w:r w:rsidR="00037518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(или) технопарка</w:t>
      </w:r>
      <w:r w:rsidR="0032013B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304074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 </w:t>
      </w:r>
      <w:r w:rsidR="0018432D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внебюджетно</w:t>
      </w:r>
      <w:r w:rsidR="00304074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</w:t>
      </w:r>
      <w:r w:rsidR="0018432D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(частно</w:t>
      </w:r>
      <w:r w:rsidR="00304074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</w:t>
      </w:r>
      <w:r w:rsidR="0018432D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 финансировани</w:t>
      </w:r>
      <w:r w:rsidR="00304074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ю</w:t>
      </w:r>
      <w:r w:rsidR="0018432D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121BCF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затрат </w:t>
      </w:r>
      <w:r w:rsidR="00121BCF" w:rsidRPr="003F3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созданию и (или) развитию промышленных (индустриальных) парков и</w:t>
      </w:r>
      <w:r w:rsidR="0018432D" w:rsidRPr="003F3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432D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(или)</w:t>
      </w:r>
      <w:r w:rsidR="00121BCF" w:rsidRPr="003F3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технопарков</w:t>
      </w:r>
      <w:r w:rsidR="00121BCF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 менее 20 (двадцати) процентов от общей </w:t>
      </w:r>
      <w:r w:rsidR="00F876C4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стоимости </w:t>
      </w:r>
      <w:r w:rsidR="00A2758F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инвестиционного </w:t>
      </w:r>
      <w:r w:rsidR="00F876C4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проекта</w:t>
      </w:r>
      <w:r w:rsidR="00121BCF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28523C" w:rsidRPr="003F3ED1" w:rsidRDefault="007456D4" w:rsidP="009112B8">
      <w:pPr>
        <w:spacing w:after="3" w:line="248" w:lineRule="auto"/>
        <w:ind w:left="40" w:firstLine="66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</w:t>
      </w:r>
      <w:r w:rsidR="00524E6D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r w:rsidR="00EA5151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Для получения субсидии </w:t>
      </w:r>
      <w:r w:rsidR="00475905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управляющ</w:t>
      </w:r>
      <w:r w:rsidR="00D12922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ая</w:t>
      </w:r>
      <w:r w:rsidR="00475905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компани</w:t>
      </w:r>
      <w:r w:rsidR="00D12922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</w:t>
      </w:r>
      <w:r w:rsidR="00475905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375AE7" w:rsidRPr="003F3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промышленного</w:t>
      </w:r>
      <w:r w:rsidR="00375AE7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475905" w:rsidRPr="003F3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375AE7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индустриального</w:t>
      </w:r>
      <w:r w:rsidR="006B6E49" w:rsidRPr="003F3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парк</w:t>
      </w:r>
      <w:r w:rsidR="00D12922" w:rsidRPr="003F3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B6E49" w:rsidRPr="003F3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75AE7" w:rsidRPr="003F3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375AE7" w:rsidRPr="003F3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</w:t>
      </w:r>
      <w:r w:rsidR="00524E6D" w:rsidRPr="003F3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375AE7" w:rsidRPr="003F3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127C25" w:rsidRPr="003F3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технопарк</w:t>
      </w:r>
      <w:r w:rsidR="00D12922" w:rsidRPr="003F3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EA5151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представля</w:t>
      </w:r>
      <w:r w:rsidR="00D12922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</w:t>
      </w:r>
      <w:r w:rsidR="00EA5151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 в Министерство</w:t>
      </w:r>
      <w:r w:rsidR="009112B8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28523C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заявку на предоставление субсидии</w:t>
      </w:r>
      <w:r w:rsidR="009112B8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приложением следующих документов:</w:t>
      </w:r>
    </w:p>
    <w:p w:rsidR="00EA5151" w:rsidRPr="003F3ED1" w:rsidRDefault="00EA5151" w:rsidP="00C47C13">
      <w:pPr>
        <w:spacing w:after="3" w:line="24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копии учредительных документов </w:t>
      </w:r>
      <w:r w:rsidR="00CE1C5E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управляющей компании </w:t>
      </w:r>
      <w:r w:rsidR="00375AE7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промышленного </w:t>
      </w: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r w:rsidR="00375AE7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индустриального</w:t>
      </w: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 </w:t>
      </w:r>
      <w:r w:rsidR="00D81610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парка и (или) технопарка</w:t>
      </w: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9134A0" w:rsidRPr="003F3ED1" w:rsidRDefault="009134A0" w:rsidP="009134A0">
      <w:pPr>
        <w:spacing w:after="3" w:line="24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копии документов, подтверждающих полномочия руководителя юридического лица;</w:t>
      </w:r>
    </w:p>
    <w:p w:rsidR="00A139C7" w:rsidRPr="003F3ED1" w:rsidRDefault="00A139C7" w:rsidP="009134A0">
      <w:pPr>
        <w:spacing w:after="3" w:line="24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выписка из Единого государственного реестра юридических лиц;</w:t>
      </w:r>
    </w:p>
    <w:p w:rsidR="007D07A8" w:rsidRPr="003F3ED1" w:rsidRDefault="007D07A8" w:rsidP="007D07A8">
      <w:pPr>
        <w:spacing w:after="3" w:line="24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справка налогового органа, подтверждающая отсутствие у управляющей компании промышленного (индустриального) парка и (или) технопарка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выданная по состоянию не позднее, чем за </w:t>
      </w:r>
      <w:r w:rsidR="00B57685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30 календарных</w:t>
      </w: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дней до даты подачи заявки;</w:t>
      </w:r>
    </w:p>
    <w:p w:rsidR="007D07A8" w:rsidRPr="003F3ED1" w:rsidRDefault="007D07A8" w:rsidP="007D07A8">
      <w:pPr>
        <w:spacing w:after="3" w:line="248" w:lineRule="auto"/>
        <w:ind w:firstLine="709"/>
        <w:jc w:val="both"/>
      </w:pP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копия выписки из Единого государственного реестра недвижимости, подтверждающая право собственности управляющей компании промышленного (индустриального) парка и (или) технопарка на территорию и здания (при наличии);</w:t>
      </w:r>
      <w:r w:rsidRPr="003F3ED1">
        <w:t xml:space="preserve"> </w:t>
      </w:r>
    </w:p>
    <w:p w:rsidR="00242887" w:rsidRPr="003F3ED1" w:rsidRDefault="00242887" w:rsidP="00C47C13">
      <w:pPr>
        <w:spacing w:after="3" w:line="24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бизнес-план</w:t>
      </w:r>
      <w:r w:rsidR="004C0667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 w:rsidR="00F70CF6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включающий финансово-экономическую модель</w:t>
      </w:r>
      <w:r w:rsidR="007A63BA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создания и (или) развития </w:t>
      </w:r>
      <w:r w:rsidR="007A63BA" w:rsidRPr="003F3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промышленного</w:t>
      </w:r>
      <w:r w:rsidR="007A63BA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7A63BA" w:rsidRPr="003F3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7A63BA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индустриального</w:t>
      </w:r>
      <w:r w:rsidR="007A63BA" w:rsidRPr="003F3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парка и (или) технопарка</w:t>
      </w: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DB1071" w:rsidRPr="003F3ED1" w:rsidRDefault="008F2315" w:rsidP="00C47C13">
      <w:pPr>
        <w:spacing w:after="3" w:line="24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мастер план</w:t>
      </w:r>
      <w:r w:rsidR="00DB1071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DB1071" w:rsidRPr="003F3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промышленного</w:t>
      </w:r>
      <w:r w:rsidR="00DB1071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DB1071" w:rsidRPr="003F3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DB1071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индустриального</w:t>
      </w:r>
      <w:r w:rsidR="00DB1071" w:rsidRPr="003F3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парка и (или) технопарка включающий:</w:t>
      </w:r>
    </w:p>
    <w:p w:rsidR="00972C3B" w:rsidRPr="003F3ED1" w:rsidRDefault="00972C3B" w:rsidP="00972C3B">
      <w:pPr>
        <w:spacing w:after="3" w:line="24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схему обеспечения территории </w:t>
      </w:r>
      <w:r w:rsidRPr="003F3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промышленного</w:t>
      </w: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3F3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индустриального</w:t>
      </w:r>
      <w:r w:rsidRPr="003F3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парка и (или) технопарка</w:t>
      </w: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инфраструктурой или схему застройки в масштабе;</w:t>
      </w:r>
    </w:p>
    <w:p w:rsidR="00972C3B" w:rsidRPr="003F3ED1" w:rsidRDefault="00972C3B" w:rsidP="00972C3B">
      <w:pPr>
        <w:spacing w:after="3" w:line="24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bookmarkStart w:id="1" w:name="Par2"/>
      <w:bookmarkEnd w:id="1"/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схему размещения резидентов или потенциальных резидентов </w:t>
      </w:r>
      <w:r w:rsidRPr="003F3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промышленного</w:t>
      </w: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3F3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индустриального</w:t>
      </w:r>
      <w:r w:rsidRPr="003F3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парка и (или) технопарка</w:t>
      </w: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972C3B" w:rsidRPr="005B6DB4" w:rsidRDefault="00972C3B" w:rsidP="00972C3B">
      <w:pPr>
        <w:spacing w:after="3" w:line="24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характеристики зданий, строений и помещений, предназначенных для размещения резидентов </w:t>
      </w:r>
      <w:r w:rsidRPr="003F3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промышленного</w:t>
      </w: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3F3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индустриального</w:t>
      </w:r>
      <w:r w:rsidRPr="003F3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парка и (или) </w:t>
      </w:r>
      <w:r w:rsidRPr="005B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технопарка</w:t>
      </w:r>
      <w:r w:rsidRPr="005B6D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972C3B" w:rsidRPr="005B6DB4" w:rsidRDefault="00972C3B" w:rsidP="00972C3B">
      <w:pPr>
        <w:spacing w:after="3" w:line="24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B6D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оценку объемов затрат на создание инфраструктуры </w:t>
      </w:r>
      <w:r w:rsidRPr="005B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промышленного</w:t>
      </w:r>
      <w:r w:rsidRPr="005B6D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B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5B6D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индустриального</w:t>
      </w:r>
      <w:r w:rsidRPr="005B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парка и (или) технопарка</w:t>
      </w:r>
      <w:r w:rsidRPr="005B6D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242887" w:rsidRPr="003F3ED1" w:rsidRDefault="00972C3B" w:rsidP="00972C3B">
      <w:pPr>
        <w:spacing w:after="3" w:line="24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B6D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прогноз показателей использования инфраструктуры резидентами или потенциальными резидентами </w:t>
      </w:r>
      <w:r w:rsidRPr="005B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промышленного</w:t>
      </w:r>
      <w:r w:rsidRPr="005B6D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B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5B6D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индустриального</w:t>
      </w:r>
      <w:r w:rsidRPr="005B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парка и (или) технопарка</w:t>
      </w:r>
      <w:r w:rsidR="00F876C4" w:rsidRPr="005B6D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482C4D" w:rsidRPr="003F3ED1" w:rsidRDefault="0028523C" w:rsidP="00C47C13">
      <w:pPr>
        <w:spacing w:after="3" w:line="248" w:lineRule="auto"/>
        <w:ind w:firstLine="709"/>
        <w:jc w:val="both"/>
      </w:pP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гарантийное письмо на бланке управляющей компании </w:t>
      </w:r>
      <w:r w:rsidR="00CE1C5E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промышленного </w:t>
      </w: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r w:rsidR="00CE1C5E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индустриального</w:t>
      </w: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 </w:t>
      </w:r>
      <w:r w:rsidR="00D81610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парка и (или) технопарка</w:t>
      </w:r>
      <w:r w:rsidR="00D34FF8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 обязатель</w:t>
      </w:r>
      <w:r w:rsidR="00FE3654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ствах </w:t>
      </w:r>
      <w:r w:rsidR="00482C4D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внебюджетного (частного) </w:t>
      </w:r>
      <w:r w:rsidR="00F70CF6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финансировани</w:t>
      </w:r>
      <w:r w:rsidR="003374AF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</w:t>
      </w:r>
      <w:r w:rsidR="00F70CF6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затрат </w:t>
      </w:r>
      <w:r w:rsidR="00F70CF6" w:rsidRPr="003F3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созданию и (или) развитию промышленных (индустриальных) парков и</w:t>
      </w:r>
      <w:r w:rsidR="0018432D" w:rsidRPr="003F3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(или) технопарков</w:t>
      </w:r>
      <w:r w:rsidR="00482C4D" w:rsidRPr="003F3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0CF6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 менее 20 (двадцати) процентов от общей </w:t>
      </w:r>
      <w:r w:rsidR="00F876C4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стоимости </w:t>
      </w:r>
      <w:r w:rsidR="00A2758F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инвестиционного </w:t>
      </w:r>
      <w:r w:rsidR="00F876C4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проекта</w:t>
      </w: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  <w:r w:rsidR="00482C4D" w:rsidRPr="003F3ED1">
        <w:t xml:space="preserve"> </w:t>
      </w:r>
    </w:p>
    <w:p w:rsidR="00FF2164" w:rsidRPr="003F6F21" w:rsidRDefault="00920257" w:rsidP="00C47C13">
      <w:pPr>
        <w:spacing w:after="3" w:line="24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копии документов, подтверждающих правовые основания управляющей компании промышленного (индустриального) парка и (или) технопарка</w:t>
      </w:r>
      <w:r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распоряжаться недвижимым имуществом (земельными участками, объектами производственной, инженерной, коммунальной инфраструктуры), составляющим объект инфраструктуры (в случае отсутствия у </w:t>
      </w:r>
      <w:r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заявителя зарегистрированных прав в Едином государственном реестре недвижимости)</w:t>
      </w:r>
      <w:r w:rsidR="002D6E9F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F07764" w:rsidRPr="003F6F21" w:rsidRDefault="00F07764" w:rsidP="00F07764">
      <w:pPr>
        <w:pStyle w:val="a3"/>
        <w:spacing w:after="3" w:line="24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копии положительного заключения </w:t>
      </w:r>
      <w:r w:rsidR="005D1B57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государственной </w:t>
      </w:r>
      <w:r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экспертизы проектной документации и результатов инженерных изысканий, выполненных для подготовки такой проектной документации; </w:t>
      </w:r>
    </w:p>
    <w:p w:rsidR="00F07764" w:rsidRPr="003F6F21" w:rsidRDefault="00F07764" w:rsidP="00F07764">
      <w:pPr>
        <w:pStyle w:val="a3"/>
        <w:spacing w:after="3" w:line="24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копии положительного заключения </w:t>
      </w:r>
      <w:r w:rsidR="005D1B57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государственной </w:t>
      </w:r>
      <w:r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экспертизы о достоверности сметной стоимости строительства</w:t>
      </w:r>
      <w:r w:rsidR="00043E84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(или) реконструкции объектов</w:t>
      </w:r>
      <w:r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2159E3" w:rsidRPr="003F6F21" w:rsidRDefault="002159E3" w:rsidP="00F07764">
      <w:pPr>
        <w:pStyle w:val="a3"/>
        <w:spacing w:after="3" w:line="24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копии сводных сметных расчетов стоимости строительства</w:t>
      </w:r>
      <w:r w:rsidR="00043E84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(или) реконструкции</w:t>
      </w:r>
      <w:r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объектов, подтвержденных положительным заключением государственной экспертизы;</w:t>
      </w:r>
    </w:p>
    <w:p w:rsidR="007234DE" w:rsidRPr="003F3ED1" w:rsidRDefault="00CF264B" w:rsidP="009134A0">
      <w:pPr>
        <w:pStyle w:val="a3"/>
        <w:spacing w:after="3" w:line="24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копии </w:t>
      </w:r>
      <w:r w:rsidR="00AE4FE1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 менее </w:t>
      </w: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чем </w:t>
      </w:r>
      <w:r w:rsidR="00AE4FE1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двух подписанных договоров (соглашений) о ведении деятельности с действующими резидентами и (или) договоров (соглашений) о намерении ведения деятельности с потенциальными резидентами на территории </w:t>
      </w:r>
      <w:r w:rsidR="009134A0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промышленного </w:t>
      </w:r>
      <w:r w:rsidR="00AE4FE1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r w:rsidR="009134A0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индустриального</w:t>
      </w:r>
      <w:r w:rsidR="00AE4FE1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 </w:t>
      </w:r>
      <w:r w:rsidR="00D81610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парка и (или) технопарка</w:t>
      </w:r>
      <w:r w:rsidR="007234DE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AE4FE1" w:rsidRPr="003F3ED1" w:rsidRDefault="007234DE" w:rsidP="009134A0">
      <w:pPr>
        <w:pStyle w:val="a3"/>
        <w:spacing w:after="3" w:line="24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пояснительная записка, включающая в себя общие сведения и информацию о стоимости инвестиционного проекта, в том числе по источникам финансирования</w:t>
      </w:r>
      <w:r w:rsidR="00AF6F3A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FF2164" w:rsidRPr="003F6F21" w:rsidRDefault="00FF2164" w:rsidP="00FF2164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документы должны быть четко напечатаны и заполнены по всем пунктам</w:t>
      </w:r>
      <w:r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(в случае отсутствия данных ставится прочерк). Подчистки и исправления не допускаются, за исключением исправлений, скрепленных печатью (при наличии печати) и заверенных подписью уполномоченного лица. Все листы заявки, поданной на бумажном носителе, должны быть пронумерованы. Заявка, поданная на бумажном </w:t>
      </w:r>
      <w:r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носителе, должна быть прошита и заверена подписью уполномоченного на то лица и печатью (при наличии печати</w:t>
      </w:r>
      <w:r w:rsidR="006B6E49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  <w:r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обороте заявки с ука</w:t>
      </w:r>
      <w:r w:rsidR="00FE3654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занием общего количества листов</w:t>
      </w:r>
      <w:r w:rsidR="00AF6F3A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F54E2F" w:rsidRPr="003F6F21" w:rsidRDefault="00F54E2F" w:rsidP="00FF2164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случае непредставления управляющей компанией </w:t>
      </w:r>
      <w:r w:rsidR="009134A0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промышленного </w:t>
      </w:r>
      <w:r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r w:rsidR="009134A0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индустриального</w:t>
      </w:r>
      <w:r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 парка и </w:t>
      </w:r>
      <w:r w:rsidR="00D12922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(или) </w:t>
      </w:r>
      <w:r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технопарка документов, указанных в абзац</w:t>
      </w:r>
      <w:r w:rsidR="009134A0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ах</w:t>
      </w:r>
      <w:r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4E2EED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четвертом, </w:t>
      </w:r>
      <w:r w:rsidR="005172B7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пятом, </w:t>
      </w:r>
      <w:r w:rsidR="00EA5BEB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 </w:t>
      </w:r>
      <w:r w:rsidR="004E2EED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шестом</w:t>
      </w:r>
      <w:r w:rsidR="00EA5BEB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настоящего пункта, Министерство получает указанные документы </w:t>
      </w:r>
      <w:r w:rsidR="0032013B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порядке межведомственного информационного взаимодействия</w:t>
      </w:r>
      <w:r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EA5151" w:rsidRPr="003F6F21" w:rsidRDefault="007456D4" w:rsidP="00294C53">
      <w:pPr>
        <w:tabs>
          <w:tab w:val="left" w:pos="1134"/>
        </w:tabs>
        <w:spacing w:after="3" w:line="24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</w:t>
      </w:r>
      <w:r w:rsidR="00EA5151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EA5151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Министерство:</w:t>
      </w:r>
    </w:p>
    <w:p w:rsidR="00EA5151" w:rsidRPr="003F6F21" w:rsidRDefault="00EA5151" w:rsidP="00C47C13">
      <w:pPr>
        <w:spacing w:after="3" w:line="24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регистрирует заявку на предоставление субсидии в день ее поступления в журнале регистрации заявок;</w:t>
      </w:r>
    </w:p>
    <w:p w:rsidR="00EA5151" w:rsidRPr="003F6F21" w:rsidRDefault="00EA5151" w:rsidP="00C47C13">
      <w:pPr>
        <w:spacing w:after="3" w:line="24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семидневный срок, исчисляемый в рабочих днях, со дня регистрации рассматривает представленные документы, и принимает решение о предоставлении субсидии или об отказе в предоставлении субсидии.</w:t>
      </w:r>
    </w:p>
    <w:p w:rsidR="00FC4007" w:rsidRPr="003F6F21" w:rsidRDefault="00D915B9" w:rsidP="00C47C13">
      <w:pPr>
        <w:spacing w:after="3" w:line="24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9</w:t>
      </w:r>
      <w:r w:rsidR="007456D4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В</w:t>
      </w:r>
      <w:r w:rsidR="00FC4007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случае принятия решения об отказе в предоставлении субсидии Министерство в течение </w:t>
      </w:r>
      <w:r w:rsidR="00690AE8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трех дней</w:t>
      </w:r>
      <w:r w:rsidR="00FC4007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 дня принятия указанного решения возвращает документы управляющей компании </w:t>
      </w:r>
      <w:r w:rsidR="00FC4007" w:rsidRPr="003F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промышленного</w:t>
      </w:r>
      <w:r w:rsidR="00FC4007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FC4007" w:rsidRPr="003F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FC4007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индустриального</w:t>
      </w:r>
      <w:r w:rsidR="00FC4007" w:rsidRPr="003F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парка и (или) технопарка с приложением уведомления, в котором указываются основания принятого решения.</w:t>
      </w:r>
    </w:p>
    <w:p w:rsidR="00EA5151" w:rsidRPr="003F6F21" w:rsidRDefault="00EA5151" w:rsidP="00C47C13">
      <w:pPr>
        <w:spacing w:after="3" w:line="24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Основаниями для отказа в предоставлении субсидии являются:</w:t>
      </w:r>
    </w:p>
    <w:p w:rsidR="00FC4007" w:rsidRPr="003F6F21" w:rsidRDefault="00FC4007" w:rsidP="00C47C13">
      <w:pPr>
        <w:spacing w:after="3" w:line="24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несоответствие</w:t>
      </w:r>
      <w:r w:rsidR="00690AE8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управляющей компании </w:t>
      </w:r>
      <w:r w:rsidR="00690AE8" w:rsidRPr="003F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промышленного</w:t>
      </w:r>
      <w:r w:rsidR="00690AE8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690AE8" w:rsidRPr="003F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690AE8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индустриального</w:t>
      </w:r>
      <w:r w:rsidR="00690AE8" w:rsidRPr="003F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парка и (или) технопарка</w:t>
      </w:r>
      <w:r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требованиям, указанным в пункте </w:t>
      </w:r>
      <w:r w:rsidR="00690AE8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5 </w:t>
      </w:r>
      <w:r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настоящего Порядка;</w:t>
      </w:r>
    </w:p>
    <w:p w:rsidR="00EA5151" w:rsidRPr="003F6F21" w:rsidRDefault="00EA5151" w:rsidP="00C47C13">
      <w:pPr>
        <w:spacing w:after="3" w:line="24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непредставление (представление не в полном объеме) документов, указанных в пункте </w:t>
      </w:r>
      <w:r w:rsidR="000F6DBF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</w:t>
      </w:r>
      <w:r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настоящего Порядка;</w:t>
      </w:r>
    </w:p>
    <w:p w:rsidR="00EA5151" w:rsidRPr="003F6F21" w:rsidRDefault="00EA5151" w:rsidP="00C47C13">
      <w:pPr>
        <w:spacing w:after="3" w:line="24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недостоверность представленной </w:t>
      </w:r>
      <w:r w:rsidR="0028523C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управляющей компанией </w:t>
      </w:r>
      <w:r w:rsidR="009134A0" w:rsidRPr="003F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промышленного</w:t>
      </w:r>
      <w:r w:rsidR="009134A0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28523C" w:rsidRPr="003F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9134A0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индустриального</w:t>
      </w:r>
      <w:r w:rsidR="0028523C" w:rsidRPr="003F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D81610" w:rsidRPr="003F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парка и (или) технопарка</w:t>
      </w:r>
      <w:r w:rsidR="00794819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информации.</w:t>
      </w:r>
    </w:p>
    <w:p w:rsidR="00010BFB" w:rsidRPr="003F3ED1" w:rsidRDefault="00D915B9" w:rsidP="007D3B88">
      <w:pPr>
        <w:spacing w:after="3" w:line="24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10</w:t>
      </w:r>
      <w:r w:rsidR="00EA5151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EA5151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="006B6E49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Субсидии предоставляются на основании Соглашения</w:t>
      </w:r>
      <w:r w:rsidR="00690AE8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 w:rsidR="0032013B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заключённого</w:t>
      </w:r>
      <w:r w:rsidR="00690AE8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соответствии с типовой формой, установленной Министерством финансов </w:t>
      </w:r>
      <w:r w:rsidR="00690AE8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Республики Татарстан</w:t>
      </w:r>
      <w:r w:rsidR="00010BFB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E268F8" w:rsidRPr="003F3ED1" w:rsidRDefault="00783248" w:rsidP="00250A09">
      <w:pPr>
        <w:spacing w:after="3" w:line="24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</w:t>
      </w:r>
      <w:r w:rsidR="00D915B9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</w:t>
      </w: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3F3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42C2" w:rsidRPr="003F3ED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7739B6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азмер субсидии, предоставляемой </w:t>
      </w:r>
      <w:r w:rsidR="00734704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управляющей компании промышленн</w:t>
      </w:r>
      <w:r w:rsidR="00147DB1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ого</w:t>
      </w:r>
      <w:r w:rsidR="00734704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(индустриальн</w:t>
      </w:r>
      <w:r w:rsidR="00147DB1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ого</w:t>
      </w:r>
      <w:r w:rsidR="00734704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 парк</w:t>
      </w:r>
      <w:r w:rsidR="00147DB1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r w:rsidR="00734704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(или) технопарк</w:t>
      </w:r>
      <w:r w:rsidR="00147DB1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r w:rsidR="006171C2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="009B42C2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складывается из</w:t>
      </w:r>
      <w:r w:rsidR="00E268F8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E268F8" w:rsidRPr="003F3ED1" w:rsidRDefault="00E268F8" w:rsidP="00E268F8">
      <w:pPr>
        <w:spacing w:after="3" w:line="248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268F8" w:rsidRPr="003F3ED1" w:rsidRDefault="00073A0F" w:rsidP="00E268F8">
      <w:pPr>
        <w:spacing w:after="3" w:line="248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m:oMath>
        <m:r>
          <w:rPr>
            <w:rFonts w:ascii="Cambria Math" w:eastAsia="Times New Roman" w:hAnsi="Cambria Math" w:cs="Times New Roman"/>
            <w:color w:val="000000"/>
            <w:sz w:val="28"/>
            <w:lang w:eastAsia="ru-RU"/>
          </w:rPr>
          <m:t>Р=Ф+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ru-RU"/>
              </w:rPr>
              <m:t>Р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ru-RU"/>
              </w:rPr>
              <m:t>1</m:t>
            </m:r>
          </m:sub>
        </m:sSub>
      </m:oMath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 w:rsidR="00E268F8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где</w:t>
      </w:r>
    </w:p>
    <w:p w:rsidR="00E268F8" w:rsidRPr="003F3ED1" w:rsidRDefault="00E268F8" w:rsidP="00E268F8">
      <w:pPr>
        <w:spacing w:after="3" w:line="248" w:lineRule="auto"/>
        <w:ind w:firstLine="70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 – размер субсидии;</w:t>
      </w:r>
    </w:p>
    <w:p w:rsidR="00783248" w:rsidRPr="003F3ED1" w:rsidRDefault="00E268F8" w:rsidP="00250A09">
      <w:pPr>
        <w:spacing w:after="3" w:line="24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 - </w:t>
      </w:r>
      <w:r w:rsidR="009B42C2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федеральн</w:t>
      </w: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ая</w:t>
      </w:r>
      <w:r w:rsidR="009B42C2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част</w:t>
      </w: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ь размера субсидии</w:t>
      </w:r>
      <w:r w:rsidR="009B42C2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предоставляемой в целях софинансирования расходных обязательств субъект</w:t>
      </w:r>
      <w:r w:rsidR="00073A0F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r w:rsidR="009B42C2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Российской Федерации, рассчитанной </w:t>
      </w:r>
      <w:r w:rsidR="00734704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соответствии </w:t>
      </w:r>
      <w:r w:rsidR="00147DB1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 </w:t>
      </w:r>
      <w:r w:rsidR="00A2758F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r w:rsidR="00734704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остановлени</w:t>
      </w:r>
      <w:r w:rsidR="00A2758F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ем</w:t>
      </w:r>
      <w:r w:rsidR="00734704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Правительства Российской Федерации от 15 апреля 2014 г. №</w:t>
      </w:r>
      <w:r w:rsidR="00A2758F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734704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316 «Об утверждении государственной программы Российской Федерации «Экономическое развитие и ин</w:t>
      </w:r>
      <w:r w:rsidR="00147DB1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новационная экономика»</w:t>
      </w:r>
      <w:r w:rsidR="00073A0F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E268F8" w:rsidRPr="003F3ED1" w:rsidRDefault="007A4904" w:rsidP="00250A09">
      <w:pPr>
        <w:spacing w:after="3" w:line="24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ru-RU"/>
              </w:rPr>
              <m:t>Р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ru-RU"/>
              </w:rPr>
              <m:t>1</m:t>
            </m:r>
          </m:sub>
        </m:sSub>
      </m:oMath>
      <w:r w:rsidR="00E268F8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региональная часть размера субсидии, предоставляемая из бюджета Республики Татарстан и определяемая как:</w:t>
      </w:r>
    </w:p>
    <w:p w:rsidR="00E268F8" w:rsidRPr="003F3ED1" w:rsidRDefault="00E268F8" w:rsidP="00250A09">
      <w:pPr>
        <w:spacing w:after="3" w:line="24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268F8" w:rsidRPr="003F3ED1" w:rsidRDefault="007A4904" w:rsidP="00E268F8">
      <w:pPr>
        <w:spacing w:after="3" w:line="248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ru-RU"/>
              </w:rPr>
              <m:t>Р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ru-RU"/>
              </w:rPr>
              <m:t>1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color w:val="000000"/>
                <w:sz w:val="28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lang w:eastAsia="ru-RU"/>
              </w:rPr>
              <m:t>Ф*(100% - р)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lang w:eastAsia="ru-RU"/>
              </w:rPr>
              <m:t>р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8"/>
            <w:lang w:eastAsia="ru-RU"/>
          </w:rPr>
          <m:t xml:space="preserve"> </m:t>
        </m:r>
      </m:oMath>
      <w:r w:rsidR="00E268F8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где </w:t>
      </w:r>
    </w:p>
    <w:p w:rsidR="00E268F8" w:rsidRPr="003F3ED1" w:rsidRDefault="00E268F8" w:rsidP="00E268F8">
      <w:pPr>
        <w:spacing w:after="3" w:line="248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268F8" w:rsidRPr="003F3ED1" w:rsidRDefault="00E268F8" w:rsidP="00250A09">
      <w:pPr>
        <w:spacing w:after="3" w:line="24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 - предельный уровень софинансирования расходного обязательства субъекта Российской Федерации из федерального бюджета, определенный распоряжением Правительства Российской Федерации от 01.12.2018г. № 2648-р;</w:t>
      </w:r>
    </w:p>
    <w:p w:rsidR="00EA5151" w:rsidRPr="003F3ED1" w:rsidRDefault="007456D4" w:rsidP="00C47C13">
      <w:pPr>
        <w:spacing w:after="3" w:line="24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</w:t>
      </w:r>
      <w:r w:rsidR="00D915B9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</w:t>
      </w:r>
      <w:r w:rsidR="00EA5151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EA5151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В Соглашении </w:t>
      </w:r>
      <w:r w:rsidR="00073A0F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предусматриваются</w:t>
      </w:r>
      <w:r w:rsidR="00EA5151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EA5151" w:rsidRPr="003F3ED1" w:rsidRDefault="00EA5151" w:rsidP="00E05FBB">
      <w:pPr>
        <w:spacing w:after="3" w:line="24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размер субсидии, ее целевое назначение;</w:t>
      </w:r>
    </w:p>
    <w:p w:rsidR="00E05FBB" w:rsidRPr="003F3ED1" w:rsidRDefault="00124F8A" w:rsidP="00E05FBB">
      <w:pPr>
        <w:spacing w:after="3" w:line="24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направления расходов, источником финансово</w:t>
      </w:r>
      <w:r w:rsidR="00E05FBB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го обеспечения которых является </w:t>
      </w: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субсидия; </w:t>
      </w:r>
    </w:p>
    <w:p w:rsidR="00B70BC9" w:rsidRPr="003F3ED1" w:rsidRDefault="00B70BC9" w:rsidP="00E05FBB">
      <w:pPr>
        <w:spacing w:after="3" w:line="24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наименование </w:t>
      </w:r>
      <w:r w:rsidR="00A2758F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инвестиционного </w:t>
      </w:r>
      <w:r w:rsidR="0028523C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проекта</w:t>
      </w: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BE0E5B" w:rsidRPr="003F3ED1" w:rsidRDefault="00BE0E5B" w:rsidP="00E05FBB">
      <w:pPr>
        <w:spacing w:after="3" w:line="248" w:lineRule="auto"/>
        <w:ind w:firstLine="709"/>
        <w:jc w:val="both"/>
      </w:pP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показатели результативности предоставления субсидии и их значения;</w:t>
      </w:r>
    </w:p>
    <w:p w:rsidR="00E51664" w:rsidRPr="003F3ED1" w:rsidRDefault="00E51664" w:rsidP="00E05FBB">
      <w:pPr>
        <w:spacing w:after="3" w:line="24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порядок перечисления субсидии;</w:t>
      </w:r>
    </w:p>
    <w:p w:rsidR="00890C20" w:rsidRPr="003F6F21" w:rsidRDefault="00680BA1" w:rsidP="00E05FBB">
      <w:pPr>
        <w:spacing w:after="3" w:line="2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порядок, </w:t>
      </w:r>
      <w:r w:rsidR="001D15D2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сроки и формы представления отчетности</w:t>
      </w:r>
      <w:r w:rsidR="005E09EC" w:rsidRPr="003F3E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 расходах, источником</w:t>
      </w:r>
      <w:r w:rsidR="005E09EC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финансового обеспечения которых является субсидия</w:t>
      </w:r>
      <w:r w:rsidR="00B70DED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 w:rsidR="00A139C7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 внебюджетному (частному) финансированию затрат </w:t>
      </w:r>
      <w:r w:rsidR="001D15D2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 стороны управляющей компании </w:t>
      </w:r>
      <w:r w:rsidR="009134A0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промышленного </w:t>
      </w:r>
      <w:r w:rsidR="001D15D2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r w:rsidR="009134A0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индустриального</w:t>
      </w:r>
      <w:r w:rsidR="001D15D2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 парка и (или) технопарка, а также отчетности о достижении показателей результативности</w:t>
      </w:r>
      <w:r w:rsidR="00890C20" w:rsidRPr="003F6F21">
        <w:rPr>
          <w:rFonts w:ascii="Times New Roman" w:hAnsi="Times New Roman" w:cs="Times New Roman"/>
          <w:sz w:val="28"/>
          <w:szCs w:val="28"/>
        </w:rPr>
        <w:t>;</w:t>
      </w:r>
    </w:p>
    <w:p w:rsidR="00890C20" w:rsidRPr="003F6F21" w:rsidRDefault="00E51664" w:rsidP="00E05FBB">
      <w:pPr>
        <w:spacing w:after="3" w:line="2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F21">
        <w:rPr>
          <w:rFonts w:ascii="Times New Roman" w:hAnsi="Times New Roman" w:cs="Times New Roman"/>
          <w:sz w:val="28"/>
          <w:szCs w:val="28"/>
        </w:rPr>
        <w:t xml:space="preserve">случаи </w:t>
      </w:r>
      <w:r w:rsidR="00B70DED" w:rsidRPr="003F6F21">
        <w:rPr>
          <w:rFonts w:ascii="Times New Roman" w:hAnsi="Times New Roman" w:cs="Times New Roman"/>
          <w:sz w:val="28"/>
          <w:szCs w:val="28"/>
        </w:rPr>
        <w:t xml:space="preserve">и порядок </w:t>
      </w:r>
      <w:r w:rsidRPr="003F6F21">
        <w:rPr>
          <w:rFonts w:ascii="Times New Roman" w:hAnsi="Times New Roman" w:cs="Times New Roman"/>
          <w:sz w:val="28"/>
          <w:szCs w:val="28"/>
        </w:rPr>
        <w:t xml:space="preserve">возврата в текущем финансовом году </w:t>
      </w:r>
      <w:r w:rsidR="00F55A32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управляющей компани</w:t>
      </w:r>
      <w:r w:rsidR="00B70DED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ей</w:t>
      </w:r>
      <w:r w:rsidR="00F55A32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F55A32" w:rsidRPr="003F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промышленного</w:t>
      </w:r>
      <w:r w:rsidR="00F55A32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F55A32" w:rsidRPr="003F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F55A32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индустриального</w:t>
      </w:r>
      <w:r w:rsidR="00F55A32" w:rsidRPr="003F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парка и (или) технопарка</w:t>
      </w:r>
      <w:r w:rsidR="00F55A32" w:rsidRPr="003F6F21">
        <w:rPr>
          <w:rFonts w:ascii="Times New Roman" w:hAnsi="Times New Roman" w:cs="Times New Roman"/>
          <w:sz w:val="28"/>
          <w:szCs w:val="28"/>
        </w:rPr>
        <w:t xml:space="preserve"> </w:t>
      </w:r>
      <w:r w:rsidRPr="003F6F21">
        <w:rPr>
          <w:rFonts w:ascii="Times New Roman" w:hAnsi="Times New Roman" w:cs="Times New Roman"/>
          <w:sz w:val="28"/>
          <w:szCs w:val="28"/>
        </w:rPr>
        <w:t>остатков субсидии, не использованных в отчетном финансовом году</w:t>
      </w:r>
      <w:r w:rsidR="00105E06" w:rsidRPr="003F6F21">
        <w:rPr>
          <w:rFonts w:ascii="Times New Roman" w:hAnsi="Times New Roman" w:cs="Times New Roman"/>
          <w:sz w:val="28"/>
          <w:szCs w:val="28"/>
        </w:rPr>
        <w:t xml:space="preserve"> (за исключением субсидии, предоставляемой в пределах суммы, необходимой для оплаты денежных обязательств юридического лица, источником финансового обеспечения которых является субсидия), если Министерством не принято решение </w:t>
      </w:r>
      <w:r w:rsidR="00105E06" w:rsidRPr="003F6F21">
        <w:rPr>
          <w:rFonts w:ascii="Times New Roman" w:hAnsi="Times New Roman" w:cs="Times New Roman"/>
          <w:sz w:val="28"/>
          <w:szCs w:val="28"/>
        </w:rPr>
        <w:lastRenderedPageBreak/>
        <w:t>об использовании этих средств на цели предоставления субсидии в текущем финансовом году</w:t>
      </w:r>
      <w:r w:rsidRPr="003F6F21">
        <w:rPr>
          <w:rFonts w:ascii="Times New Roman" w:hAnsi="Times New Roman" w:cs="Times New Roman"/>
          <w:sz w:val="28"/>
          <w:szCs w:val="28"/>
        </w:rPr>
        <w:t>;</w:t>
      </w:r>
    </w:p>
    <w:p w:rsidR="00E51664" w:rsidRPr="003F6F21" w:rsidRDefault="00E51664" w:rsidP="00E05FBB">
      <w:pPr>
        <w:spacing w:after="3" w:line="24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положения о запрете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F55A32" w:rsidRPr="003F6F21" w:rsidRDefault="00F55A32" w:rsidP="00E05FBB">
      <w:pPr>
        <w:spacing w:after="3" w:line="24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согласие управляющей компании </w:t>
      </w:r>
      <w:r w:rsidRPr="003F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промышленного</w:t>
      </w:r>
      <w:r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3F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индустриального</w:t>
      </w:r>
      <w:r w:rsidRPr="003F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парка и (или) технопарка</w:t>
      </w:r>
      <w:r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лиц, являющихся поставщиками (подрядчиками, исполнителями) по договорам (соглашениям), заключенным в целях исполнения обязательств по соглашению о предоставлении субсидии на осуществление Министерством и о</w:t>
      </w:r>
      <w:r w:rsidR="008F671A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</w:t>
      </w:r>
      <w:r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ганами государственного финансового контроля проверок соблюдения условий, целей и порядка предоставления субсидии;</w:t>
      </w:r>
    </w:p>
    <w:p w:rsidR="00D425F6" w:rsidRPr="003F6F21" w:rsidRDefault="00D425F6" w:rsidP="00E05FBB">
      <w:pPr>
        <w:spacing w:after="3" w:line="24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случаи и поря</w:t>
      </w:r>
      <w:r w:rsidR="007559C8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док применения штрафных санкций.</w:t>
      </w:r>
    </w:p>
    <w:p w:rsidR="007559C8" w:rsidRPr="003F6F21" w:rsidRDefault="007559C8" w:rsidP="00E05FBB">
      <w:pPr>
        <w:spacing w:after="3" w:line="24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Показатели результативности предоставления субсидии определяются согласно приложению к подпрограмме </w:t>
      </w:r>
      <w:r w:rsidR="0004305F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</w:t>
      </w:r>
      <w:r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малого и среднего предпринимательства в Республике Татарстан на 2018 - 202</w:t>
      </w:r>
      <w:r w:rsidR="00CD32F9" w:rsidRPr="00CD32F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</w:t>
      </w:r>
      <w:r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годы</w:t>
      </w:r>
      <w:r w:rsidR="0004305F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 государственной программы «</w:t>
      </w:r>
      <w:r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Экономическое развитие и инновационная экономика Республики Татарстан на 2014 - 202</w:t>
      </w:r>
      <w:r w:rsidR="00CD32F9" w:rsidRPr="00CD32F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</w:t>
      </w:r>
      <w:r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годы</w:t>
      </w:r>
      <w:r w:rsidR="0004305F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  <w:r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утвержденной постановлением Кабинета Министров Республики Татарстан от 31.10.2013 </w:t>
      </w:r>
      <w:r w:rsidR="0004305F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№</w:t>
      </w:r>
      <w:r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823 </w:t>
      </w:r>
      <w:r w:rsidR="0004305F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</w:t>
      </w:r>
      <w:r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 утверждении государственной программы </w:t>
      </w:r>
      <w:r w:rsidR="0004305F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</w:t>
      </w:r>
      <w:r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Экономическое развитие и инновационная экономика Республики Татарстан на 2014 - 202</w:t>
      </w:r>
      <w:r w:rsidR="00CD32F9" w:rsidRPr="00CD32F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</w:t>
      </w:r>
      <w:r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годы</w:t>
      </w:r>
      <w:r w:rsidR="0004305F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  <w:r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EA5151" w:rsidRPr="003F6F21" w:rsidRDefault="00890C20" w:rsidP="00C47C13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1</w:t>
      </w:r>
      <w:r w:rsidR="00D915B9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</w:t>
      </w:r>
      <w:r w:rsidR="006C5AEF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r w:rsidR="00EA5151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Министерство в </w:t>
      </w:r>
      <w:r w:rsidR="00FA49C4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пятидневный</w:t>
      </w:r>
      <w:r w:rsidR="00EA5151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срок, исчисляемый в рабочих днях, со дня принятия решения о предоставлении субсидии</w:t>
      </w:r>
      <w:r w:rsidR="005E36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="00EA5151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направляет </w:t>
      </w:r>
      <w:r w:rsidR="00AA595C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управляющей компании </w:t>
      </w:r>
      <w:r w:rsidR="009134A0" w:rsidRPr="003F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промышленного</w:t>
      </w:r>
      <w:r w:rsidR="009134A0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AA595C" w:rsidRPr="003F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9134A0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индустриального</w:t>
      </w:r>
      <w:r w:rsidR="00AA595C" w:rsidRPr="003F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парка</w:t>
      </w:r>
      <w:r w:rsidR="00576A37" w:rsidRPr="003F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D12922" w:rsidRPr="003F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(или)</w:t>
      </w:r>
      <w:r w:rsidR="00576A37" w:rsidRPr="003F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технопарка</w:t>
      </w:r>
      <w:r w:rsidR="007D0D6B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211AC6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Соглашение </w:t>
      </w:r>
      <w:r w:rsidR="00EA5151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для </w:t>
      </w:r>
      <w:r w:rsidR="00211A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его </w:t>
      </w:r>
      <w:r w:rsidR="00EA5151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подписания.</w:t>
      </w:r>
    </w:p>
    <w:p w:rsidR="005711CC" w:rsidRPr="003F6F21" w:rsidRDefault="00890C20" w:rsidP="00C47C13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</w:t>
      </w:r>
      <w:r w:rsidR="00D915B9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</w:t>
      </w:r>
      <w:r w:rsidR="00EA5151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EA5151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Соглашение подписывается Министерством в трехдневный срок, исчи</w:t>
      </w:r>
      <w:r w:rsidR="00576A37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сляемый в рабочих днях </w:t>
      </w:r>
      <w:r w:rsidR="00EA5151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 дня получения подписанного с</w:t>
      </w:r>
      <w:r w:rsidR="0027526E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r w:rsidR="00EA5151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стороны </w:t>
      </w:r>
      <w:r w:rsidR="0027526E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управляющей компании </w:t>
      </w:r>
      <w:r w:rsidR="009134A0" w:rsidRPr="003F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промышленного</w:t>
      </w:r>
      <w:r w:rsidR="009134A0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27526E" w:rsidRPr="003F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9134A0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индустриального</w:t>
      </w:r>
      <w:r w:rsidR="0027526E" w:rsidRPr="003F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парка</w:t>
      </w:r>
      <w:r w:rsidR="0027526E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</w:t>
      </w:r>
      <w:r w:rsidR="00D12922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(или)</w:t>
      </w:r>
      <w:r w:rsidR="0027526E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технопарка </w:t>
      </w:r>
      <w:r w:rsidR="00EA5151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Соглашения.</w:t>
      </w:r>
    </w:p>
    <w:p w:rsidR="005711CC" w:rsidRPr="003F6F21" w:rsidRDefault="00890C20" w:rsidP="00C47C13">
      <w:pPr>
        <w:spacing w:after="1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</w:t>
      </w:r>
      <w:r w:rsidR="00D915B9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</w:t>
      </w:r>
      <w:r w:rsidR="005711CC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5711CC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="00A86CCD" w:rsidRPr="003F6F21">
        <w:rPr>
          <w:rFonts w:ascii="Times New Roman" w:hAnsi="Times New Roman"/>
          <w:color w:val="000000"/>
          <w:sz w:val="28"/>
          <w:szCs w:val="28"/>
          <w:lang w:eastAsia="ru-RU"/>
        </w:rPr>
        <w:t>Министерство</w:t>
      </w:r>
      <w:r w:rsidR="00547B8D" w:rsidRPr="003F6F2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перечисляет субсидию единовременно</w:t>
      </w:r>
      <w:r w:rsidR="00A86CCD" w:rsidRPr="003F6F2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941E7" w:rsidRPr="003F6F2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</w:t>
      </w:r>
      <w:r w:rsidR="00D12922" w:rsidRPr="003F6F21">
        <w:rPr>
          <w:rFonts w:ascii="Times New Roman" w:hAnsi="Times New Roman"/>
          <w:color w:val="000000"/>
          <w:sz w:val="28"/>
          <w:szCs w:val="28"/>
          <w:lang w:eastAsia="ru-RU"/>
        </w:rPr>
        <w:t>расчетный</w:t>
      </w:r>
      <w:r w:rsidR="005941E7" w:rsidRPr="003F6F2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счет</w:t>
      </w:r>
      <w:r w:rsidR="00A86CCD" w:rsidRPr="003F6F2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управляющей компании </w:t>
      </w:r>
      <w:r w:rsidR="009134A0" w:rsidRPr="003F6F2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промышленного </w:t>
      </w:r>
      <w:r w:rsidR="00A86CCD" w:rsidRPr="003F6F21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9134A0" w:rsidRPr="003F6F21">
        <w:rPr>
          <w:rFonts w:ascii="Times New Roman" w:hAnsi="Times New Roman"/>
          <w:color w:val="000000"/>
          <w:sz w:val="28"/>
          <w:szCs w:val="28"/>
          <w:lang w:eastAsia="ru-RU"/>
        </w:rPr>
        <w:t>индустриального</w:t>
      </w:r>
      <w:r w:rsidR="00A86CCD" w:rsidRPr="003F6F21">
        <w:rPr>
          <w:rFonts w:ascii="Times New Roman" w:hAnsi="Times New Roman"/>
          <w:color w:val="000000"/>
          <w:sz w:val="28"/>
          <w:szCs w:val="28"/>
          <w:lang w:eastAsia="ru-RU"/>
        </w:rPr>
        <w:t>) парка</w:t>
      </w:r>
      <w:r w:rsidR="00576A37" w:rsidRPr="003F6F2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</w:t>
      </w:r>
      <w:r w:rsidR="00D12922" w:rsidRPr="003F6F2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(или)</w:t>
      </w:r>
      <w:r w:rsidR="00576A37" w:rsidRPr="003F6F2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технопарка</w:t>
      </w:r>
      <w:r w:rsidR="00D81610" w:rsidRPr="003F6F2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открытый </w:t>
      </w:r>
      <w:r w:rsidR="00F55A32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управляющей компани</w:t>
      </w:r>
      <w:r w:rsidR="0012006C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ей</w:t>
      </w:r>
      <w:r w:rsidR="00F55A32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F55A32" w:rsidRPr="003F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промышленного</w:t>
      </w:r>
      <w:r w:rsidR="00F55A32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F55A32" w:rsidRPr="003F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F55A32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индустриального</w:t>
      </w:r>
      <w:r w:rsidR="00F55A32" w:rsidRPr="003F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парка и (или) технопарка</w:t>
      </w:r>
      <w:r w:rsidR="00F55A32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D81610" w:rsidRPr="003F6F21">
        <w:rPr>
          <w:rFonts w:ascii="Times New Roman" w:hAnsi="Times New Roman"/>
          <w:color w:val="000000"/>
          <w:sz w:val="28"/>
          <w:szCs w:val="28"/>
          <w:lang w:eastAsia="ru-RU"/>
        </w:rPr>
        <w:t>в учреждениях Центрального банка Российской Федерации или кредитных организациях</w:t>
      </w:r>
      <w:r w:rsidR="00A86CCD" w:rsidRPr="003F6F21">
        <w:rPr>
          <w:rFonts w:ascii="Times New Roman" w:hAnsi="Times New Roman"/>
          <w:color w:val="000000"/>
          <w:sz w:val="28"/>
          <w:szCs w:val="28"/>
          <w:lang w:eastAsia="ru-RU"/>
        </w:rPr>
        <w:t>, зарегистрированн</w:t>
      </w:r>
      <w:r w:rsidR="00D81610" w:rsidRPr="003F6F21">
        <w:rPr>
          <w:rFonts w:ascii="Times New Roman" w:hAnsi="Times New Roman"/>
          <w:color w:val="000000"/>
          <w:sz w:val="28"/>
          <w:szCs w:val="28"/>
          <w:lang w:eastAsia="ru-RU"/>
        </w:rPr>
        <w:t>ых</w:t>
      </w:r>
      <w:r w:rsidR="00A86CCD" w:rsidRPr="003F6F2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территории Российской Федерации</w:t>
      </w:r>
      <w:r w:rsidR="005941E7" w:rsidRPr="003F6F2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в пятидневный срок, исчисляемый в рабочих днях со дня </w:t>
      </w:r>
      <w:r w:rsidR="00020953" w:rsidRPr="003F6F21">
        <w:rPr>
          <w:rFonts w:ascii="Times New Roman" w:hAnsi="Times New Roman"/>
          <w:color w:val="000000"/>
          <w:sz w:val="28"/>
          <w:szCs w:val="28"/>
          <w:lang w:eastAsia="ru-RU"/>
        </w:rPr>
        <w:t>заключения</w:t>
      </w:r>
      <w:r w:rsidR="005941E7" w:rsidRPr="003F6F2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Соглашения.</w:t>
      </w:r>
      <w:r w:rsidR="00FC0B58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9134A0" w:rsidRPr="003F6F21" w:rsidRDefault="00890C20" w:rsidP="00C47C13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</w:t>
      </w:r>
      <w:r w:rsidR="00D915B9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</w:t>
      </w:r>
      <w:r w:rsidR="00EA5151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EA5151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="00A86CCD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Управляющая компания </w:t>
      </w:r>
      <w:r w:rsidR="009134A0" w:rsidRPr="003F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промышленного</w:t>
      </w:r>
      <w:r w:rsidR="009134A0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A86CCD" w:rsidRPr="003F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9134A0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индустриального</w:t>
      </w:r>
      <w:r w:rsidR="00A86CCD" w:rsidRPr="003F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9134A0" w:rsidRPr="003F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6CCD" w:rsidRPr="003F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парка</w:t>
      </w:r>
      <w:r w:rsidR="00115542" w:rsidRPr="003F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D12922" w:rsidRPr="003F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(или) </w:t>
      </w:r>
      <w:r w:rsidR="00115542" w:rsidRPr="003F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технопарка</w:t>
      </w:r>
      <w:r w:rsidR="00EA5151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547B8D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представляет </w:t>
      </w:r>
      <w:r w:rsidR="00EA5151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Министерство отчет</w:t>
      </w:r>
      <w:r w:rsidR="00547B8D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 расходах, источником финансового обеспечения которых является субсидия</w:t>
      </w:r>
      <w:r w:rsidR="00680BA1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в том числе </w:t>
      </w:r>
      <w:r w:rsidR="00210124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r w:rsidR="00680BA1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 </w:t>
      </w:r>
      <w:r w:rsidR="00210124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внебюджетному (частному) </w:t>
      </w:r>
      <w:r w:rsidR="00680BA1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финансировани</w:t>
      </w:r>
      <w:r w:rsidR="00210124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ю</w:t>
      </w:r>
      <w:r w:rsidR="00032B99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затрат </w:t>
      </w:r>
      <w:r w:rsidR="00032B99" w:rsidRPr="003F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созданию и (или) развитию промышленных (индустриальных) парков и технопарков</w:t>
      </w:r>
      <w:r w:rsidR="00680BA1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 стороны управляющей компании промышленного (индустриального) парка и (или) технопарка, </w:t>
      </w:r>
      <w:r w:rsidR="00EA5151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согласно форме</w:t>
      </w:r>
      <w:r w:rsidR="00547B8D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</w:t>
      </w:r>
      <w:r w:rsidR="00EA5151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срокам, предусмотренными Соглашением</w:t>
      </w:r>
      <w:r w:rsidR="00680BA1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="009134A0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приложением следующих документов:</w:t>
      </w:r>
    </w:p>
    <w:p w:rsidR="009134A0" w:rsidRPr="003F6F21" w:rsidRDefault="009134A0" w:rsidP="009134A0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копии </w:t>
      </w:r>
      <w:r w:rsidR="003272D9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документов</w:t>
      </w:r>
      <w:r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 w:rsidR="003272D9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подтверждающих затраты, напр</w:t>
      </w:r>
      <w:r w:rsidR="00AF2189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авленные на цели, указанные в пункте </w:t>
      </w:r>
      <w:r w:rsidR="003272D9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 настоящего порядка</w:t>
      </w:r>
      <w:r w:rsidR="00A139C7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(копии актов сдачи – приемки работ, товарно-транспортные накладные, счета-фактуры, договоры);</w:t>
      </w:r>
    </w:p>
    <w:p w:rsidR="009134A0" w:rsidRPr="003F6F21" w:rsidRDefault="009134A0" w:rsidP="009134A0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копии справок о стоимости выполненных работ и затрат</w:t>
      </w:r>
      <w:r w:rsidR="009C53E2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</w:t>
      </w:r>
      <w:r w:rsidR="003272D9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создание и (или) развитие</w:t>
      </w:r>
      <w:r w:rsidR="008F671A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промышленного</w:t>
      </w:r>
      <w:r w:rsidR="007413F4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</w:t>
      </w:r>
      <w:r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индустриального</w:t>
      </w:r>
      <w:r w:rsidR="007413F4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  <w:r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парка</w:t>
      </w:r>
      <w:r w:rsidR="003272D9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(или) технопарка,</w:t>
      </w:r>
      <w:r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 форме </w:t>
      </w:r>
      <w:r w:rsidR="00575347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</w:t>
      </w:r>
      <w:r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КС-3;</w:t>
      </w:r>
    </w:p>
    <w:p w:rsidR="009134A0" w:rsidRPr="003F6F21" w:rsidRDefault="009134A0" w:rsidP="009134A0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копии актов о приемке выполненных работ</w:t>
      </w:r>
      <w:r w:rsidR="009C53E2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затрат на создание</w:t>
      </w:r>
      <w:r w:rsidR="003272D9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(или) развитие</w:t>
      </w:r>
      <w:r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7413F4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промышленного (</w:t>
      </w:r>
      <w:r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индустриального</w:t>
      </w:r>
      <w:r w:rsidR="007413F4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  <w:r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парка</w:t>
      </w:r>
      <w:r w:rsidR="009C53E2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(или) технопарка</w:t>
      </w:r>
      <w:r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 форме </w:t>
      </w:r>
      <w:r w:rsidR="00575347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</w:t>
      </w:r>
      <w:r w:rsidR="00B11B79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КС-2</w:t>
      </w:r>
      <w:r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B11B79" w:rsidRPr="003F6F21" w:rsidRDefault="00F905B3" w:rsidP="009134A0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</w:t>
      </w:r>
      <w:r w:rsidR="00B11B79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032B99" w:rsidRPr="003F6F21" w:rsidRDefault="009134A0" w:rsidP="009134A0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копии платежных документов, подтверж</w:t>
      </w:r>
      <w:r w:rsidR="000A3A50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дающих оплату выполненных работ</w:t>
      </w:r>
      <w:r w:rsidR="00032B99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3272D9" w:rsidRPr="003F6F21" w:rsidRDefault="003272D9" w:rsidP="009134A0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прочие документы, подтверждающие достижение показателей результативности.</w:t>
      </w:r>
    </w:p>
    <w:p w:rsidR="008E2CBC" w:rsidRPr="003F6F21" w:rsidRDefault="008E2CBC" w:rsidP="008E2CBC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случае, если </w:t>
      </w:r>
      <w:r w:rsidR="009E73E4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управляющей компанией</w:t>
      </w:r>
      <w:r w:rsidR="003B7030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промышленного (индустриального) парка и (или) технопарка </w:t>
      </w:r>
      <w:r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 достигнуты значения показателей результативности, установленные в </w:t>
      </w:r>
      <w:r w:rsidR="003B7030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r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оглашении, Министерство применяет штрафные санкции. Размер штрафных санкций в указанном случае рассчитывается по следующей формуле:</w:t>
      </w:r>
    </w:p>
    <w:p w:rsidR="008E2CBC" w:rsidRPr="003F6F21" w:rsidRDefault="008E2CBC" w:rsidP="008E2CBC">
      <w:pPr>
        <w:spacing w:after="1" w:line="240" w:lineRule="auto"/>
        <w:ind w:firstLine="354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 </w:t>
      </w:r>
      <w:r w:rsidRPr="003F6F21">
        <w:rPr>
          <w:rFonts w:ascii="Times New Roman" w:hAnsi="Times New Roman" w:cs="Times New Roman"/>
          <w:position w:val="-34"/>
          <w:sz w:val="27"/>
          <w:szCs w:val="27"/>
        </w:rPr>
        <w:object w:dxaOrig="2620" w:dyaOrig="800" w14:anchorId="3E5528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8.3pt;height:45.15pt" o:ole="">
            <v:imagedata r:id="rId8" o:title=""/>
          </v:shape>
          <o:OLEObject Type="Embed" ProgID="Equation.3" ShapeID="_x0000_i1025" DrawAspect="Content" ObjectID="_1618142698" r:id="rId9"/>
        </w:object>
      </w:r>
      <w:r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</w:p>
    <w:p w:rsidR="008E2CBC" w:rsidRPr="003F6F21" w:rsidRDefault="008E2CBC" w:rsidP="008E2CBC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E2CBC" w:rsidRPr="003F6F21" w:rsidRDefault="008E2CBC" w:rsidP="008E2CBC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где:</w:t>
      </w:r>
    </w:p>
    <w:p w:rsidR="008E2CBC" w:rsidRPr="003F6F21" w:rsidRDefault="008E2CBC" w:rsidP="008E2CBC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– размер штрафных санкций;</w:t>
      </w:r>
    </w:p>
    <w:p w:rsidR="008E2CBC" w:rsidRPr="003F6F21" w:rsidRDefault="008E2CBC" w:rsidP="008E2CBC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i – количество показателей результативности, указанных в соглашении о предоставлении субсидии;</w:t>
      </w:r>
    </w:p>
    <w:p w:rsidR="008E2CBC" w:rsidRPr="003F6F21" w:rsidRDefault="008E2CBC" w:rsidP="008E2CBC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di – достигнутое значение i-го показателя результативности, указанного в соглашении о предоставлении субсидии;</w:t>
      </w:r>
    </w:p>
    <w:p w:rsidR="008E2CBC" w:rsidRPr="003F6F21" w:rsidRDefault="008E2CBC" w:rsidP="008E2CBC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Di – плановое значение i-го показателя результативности, указанного в соглашении о предоставлении субсидии;</w:t>
      </w:r>
    </w:p>
    <w:p w:rsidR="008E2CBC" w:rsidRPr="003F6F21" w:rsidRDefault="008E2CBC" w:rsidP="008E2CBC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X – корректирующий коэффициент, равный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300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ключевой ставки Центрального Банка Российской Федерации по состоянию на последний день отчетного периода;</w:t>
      </w:r>
    </w:p>
    <w:p w:rsidR="008E2CBC" w:rsidRPr="003F6F21" w:rsidRDefault="008E2CBC" w:rsidP="008E2CBC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V – размер средств субсидии, полученной юридическим лицом.</w:t>
      </w:r>
    </w:p>
    <w:p w:rsidR="008E2CBC" w:rsidRPr="003F6F21" w:rsidRDefault="008E2CBC" w:rsidP="008E2CBC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случае если при расчете одного из показателей результативности фактическое значение превысило плановое, то значение формулы </w:t>
      </w:r>
      <w:r w:rsidRPr="003F6F21">
        <w:rPr>
          <w:rFonts w:ascii="Times New Roman" w:hAnsi="Times New Roman" w:cs="Times New Roman"/>
          <w:position w:val="-32"/>
          <w:sz w:val="27"/>
          <w:szCs w:val="27"/>
        </w:rPr>
        <w:object w:dxaOrig="880" w:dyaOrig="760" w14:anchorId="63F7E4B1">
          <v:shape id="_x0000_i1026" type="#_x0000_t75" style="width:45.15pt;height:37.6pt" o:ole="">
            <v:imagedata r:id="rId10" o:title=""/>
          </v:shape>
          <o:OLEObject Type="Embed" ProgID="Equation.3" ShapeID="_x0000_i1026" DrawAspect="Content" ObjectID="_1618142699" r:id="rId11"/>
        </w:object>
      </w:r>
      <w:r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 данному показателю берется равное нулю.</w:t>
      </w:r>
    </w:p>
    <w:p w:rsidR="00890C20" w:rsidRPr="003F6F21" w:rsidRDefault="00890C20" w:rsidP="00C47C13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</w:t>
      </w:r>
      <w:r w:rsidR="00D915B9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</w:t>
      </w:r>
      <w:r w:rsidR="00EA5151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EA5151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="00086D97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Управляющая компания </w:t>
      </w:r>
      <w:r w:rsidR="000A3A50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промышленного </w:t>
      </w:r>
      <w:r w:rsidR="00086D97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r w:rsidR="000A3A50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индустриального</w:t>
      </w:r>
      <w:r w:rsidR="00086D97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 парка и </w:t>
      </w:r>
      <w:r w:rsidR="00D12922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(или) </w:t>
      </w:r>
      <w:r w:rsidR="00086D97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технопарка несет ответственность в соответствии с законодательством Российской Федерации за недостоверность представляемых отчетных сведений и нецелевое использование субсидии.</w:t>
      </w:r>
    </w:p>
    <w:p w:rsidR="00086D97" w:rsidRPr="003F6F21" w:rsidRDefault="007456D4" w:rsidP="00E05FBB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</w:t>
      </w:r>
      <w:r w:rsidR="00D915B9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</w:t>
      </w:r>
      <w:r w:rsidR="009C53E2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r w:rsidR="00086D97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случае наличия остатков субсидии, не использованных в отчетном финансовом году, остатки </w:t>
      </w:r>
      <w:r w:rsidR="00086D97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субсидии подлежат возврату в доход бюджета Республики Татарстан до 1 февраля года, следующего за отчетным, </w:t>
      </w:r>
      <w:r w:rsidR="00086D97" w:rsidRPr="003F6F21">
        <w:rPr>
          <w:rFonts w:ascii="Times New Roman" w:hAnsi="Times New Roman" w:cs="Times New Roman"/>
          <w:sz w:val="28"/>
          <w:szCs w:val="28"/>
        </w:rPr>
        <w:t>за исключением случаев принятия Министерством решения о наличии потребности в направлении в году, следующем за годом предоставления субсидии, остатка субсидии, не использованного в течение года, в котором предоставлялась субсидии, на цели ее предоставления</w:t>
      </w:r>
      <w:r w:rsidR="00086D97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8E2CBC" w:rsidRPr="003F6F21" w:rsidRDefault="008E2CBC" w:rsidP="008E2CBC">
      <w:pPr>
        <w:pStyle w:val="ConsPlusNormal"/>
        <w:spacing w:line="26" w:lineRule="atLeast"/>
        <w:ind w:firstLine="708"/>
        <w:jc w:val="both"/>
      </w:pPr>
      <w:r w:rsidRPr="003F6F21">
        <w:t>В решение об использовании остатка субсидии включается один или несколько объектов строительства</w:t>
      </w:r>
      <w:r w:rsidR="00D269CA" w:rsidRPr="003F6F21">
        <w:t xml:space="preserve"> и (или) реконструкции</w:t>
      </w:r>
      <w:r w:rsidRPr="003F6F21">
        <w:t>.</w:t>
      </w:r>
    </w:p>
    <w:p w:rsidR="00D81610" w:rsidRPr="003F6F21" w:rsidRDefault="007456D4" w:rsidP="00D81610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</w:t>
      </w:r>
      <w:r w:rsidR="00D915B9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9</w:t>
      </w:r>
      <w:r w:rsidR="00D81610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r w:rsidR="005D224B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Субсидия подлежит </w:t>
      </w:r>
      <w:r w:rsidR="00D81610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возврату в 10-дневный срок, исчисляемый в рабочих днях, со дня получения управляющей компанией </w:t>
      </w:r>
      <w:r w:rsidR="008E2CBC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промышленного </w:t>
      </w:r>
      <w:r w:rsidR="00D81610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r w:rsidR="008E2CBC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индустриального</w:t>
      </w:r>
      <w:r w:rsidR="00D81610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 парка и (или) технопарка соответствующего требования в случаях:</w:t>
      </w:r>
    </w:p>
    <w:p w:rsidR="00D81610" w:rsidRPr="003F6F21" w:rsidRDefault="00D81610" w:rsidP="00D81610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выявления по фактам проверок Министерства и органов государственного финансового контроля нарушений управляющей компанией </w:t>
      </w:r>
      <w:r w:rsidR="000A3A50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промышленного </w:t>
      </w:r>
      <w:r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r w:rsidR="000A3A50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индустриального</w:t>
      </w:r>
      <w:r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 парка и (или) технопарка условий, установленных настоящим Порядком и Соглашением о предоставлении субсидии;</w:t>
      </w:r>
    </w:p>
    <w:p w:rsidR="00D81610" w:rsidRPr="003F6F21" w:rsidRDefault="00D81610" w:rsidP="00D81610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представления Министерству недостоверных сведений;</w:t>
      </w:r>
    </w:p>
    <w:p w:rsidR="00D81610" w:rsidRPr="003F6F21" w:rsidRDefault="00D81610" w:rsidP="00D81610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недостижения по результатам отчетного периода показателей результативности.</w:t>
      </w:r>
    </w:p>
    <w:p w:rsidR="00BA2BF6" w:rsidRPr="003F6F21" w:rsidRDefault="00D915B9" w:rsidP="00BA2BF6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20</w:t>
      </w:r>
      <w:r w:rsidR="00BA2BF6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При нарушении срока возврата субсидии управляющей компанией </w:t>
      </w:r>
      <w:r w:rsidR="000A3A50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промышленного </w:t>
      </w:r>
      <w:r w:rsidR="00BA2BF6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r w:rsidR="000A3A50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индустриального</w:t>
      </w:r>
      <w:r w:rsidR="00BA2BF6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 парка и (или) технопарка, указанного в пункте </w:t>
      </w:r>
      <w:r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19</w:t>
      </w:r>
      <w:r w:rsidR="009C53E2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BA2BF6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настоящего Порядка, Министерство в семидневный срок, исчисляемый в рабочих днях, со дня истечения срока возврата субсидии принимает меры по возврату субсидии в бюджет Республики </w:t>
      </w:r>
      <w:r w:rsidR="00BA2BF6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Татарстан в порядке, установленном законодательством Российской Федерации.</w:t>
      </w:r>
    </w:p>
    <w:p w:rsidR="0071386F" w:rsidRPr="003F6F21" w:rsidRDefault="00D915B9" w:rsidP="00445AC9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21</w:t>
      </w:r>
      <w:r w:rsidR="00BA2BF6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BA2BF6" w:rsidRPr="003F6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Министерство и органы государственного финансового контроля Республики Татарстан осуществляют проверку соблюдения условий, целей и порядка предоставления субсидий, установленных настоящим Порядком и Соглашением.</w:t>
      </w:r>
    </w:p>
    <w:p w:rsidR="005D224B" w:rsidRPr="00DB0603" w:rsidRDefault="00D915B9" w:rsidP="00DB0603">
      <w:pPr>
        <w:pStyle w:val="ConsPlusNormal"/>
        <w:spacing w:line="26" w:lineRule="atLeast"/>
        <w:ind w:firstLine="709"/>
        <w:jc w:val="both"/>
      </w:pPr>
      <w:r w:rsidRPr="003F6F21">
        <w:t>22</w:t>
      </w:r>
      <w:r w:rsidR="005D224B" w:rsidRPr="003F6F21">
        <w:t>. Контроль за соблюдением условий, целей и порядка предоставления субсидии и ответственности за их нарушение осуществляется Министерством в соответствии</w:t>
      </w:r>
      <w:r w:rsidR="005D224B" w:rsidRPr="00A30877">
        <w:t xml:space="preserve"> с законодательством Российской Федерации.</w:t>
      </w:r>
    </w:p>
    <w:sectPr w:rsidR="005D224B" w:rsidRPr="00DB0603" w:rsidSect="00D1412C">
      <w:pgSz w:w="11906" w:h="16838"/>
      <w:pgMar w:top="1134" w:right="567" w:bottom="1418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9DE" w:rsidRDefault="006819DE">
      <w:pPr>
        <w:spacing w:after="0" w:line="240" w:lineRule="auto"/>
      </w:pPr>
      <w:r>
        <w:separator/>
      </w:r>
    </w:p>
  </w:endnote>
  <w:endnote w:type="continuationSeparator" w:id="0">
    <w:p w:rsidR="006819DE" w:rsidRDefault="00681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9DE" w:rsidRDefault="006819DE">
      <w:pPr>
        <w:spacing w:after="0" w:line="240" w:lineRule="auto"/>
      </w:pPr>
      <w:r>
        <w:separator/>
      </w:r>
    </w:p>
  </w:footnote>
  <w:footnote w:type="continuationSeparator" w:id="0">
    <w:p w:rsidR="006819DE" w:rsidRDefault="006819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95" w:hanging="49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  <w:lang w:val="en-US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  <w:lang w:val="en-US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  <w:lang w:val="en-US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  <w:lang w:val="en-US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  <w:lang w:val="en-US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  <w:lang w:val="en-US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  <w:lang w:val="en-US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2">
      <w:start w:val="5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0AD764F"/>
    <w:multiLevelType w:val="multilevel"/>
    <w:tmpl w:val="260E60E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9D467F3"/>
    <w:multiLevelType w:val="multilevel"/>
    <w:tmpl w:val="2A92843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80" w:hanging="2160"/>
      </w:pPr>
      <w:rPr>
        <w:rFonts w:hint="default"/>
      </w:rPr>
    </w:lvl>
  </w:abstractNum>
  <w:abstractNum w:abstractNumId="5" w15:restartNumberingAfterBreak="0">
    <w:nsid w:val="32F1723C"/>
    <w:multiLevelType w:val="hybridMultilevel"/>
    <w:tmpl w:val="C70236A6"/>
    <w:lvl w:ilvl="0" w:tplc="31A29FE2">
      <w:start w:val="1"/>
      <w:numFmt w:val="decimal"/>
      <w:lvlText w:val="%1."/>
      <w:lvlJc w:val="left"/>
      <w:pPr>
        <w:ind w:left="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0C8831C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690751E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5EA842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1E581E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08B95C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2229B6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A653CA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F54416C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2934D61"/>
    <w:multiLevelType w:val="hybridMultilevel"/>
    <w:tmpl w:val="8CBA2EEE"/>
    <w:lvl w:ilvl="0" w:tplc="C7F8EC2E">
      <w:start w:val="1"/>
      <w:numFmt w:val="decimal"/>
      <w:lvlText w:val="%1."/>
      <w:lvlJc w:val="left"/>
      <w:pPr>
        <w:ind w:left="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328E6A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869444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886E478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FA3D28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4A2B85A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20EA2C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EB0E63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7C7336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5C851DC"/>
    <w:multiLevelType w:val="hybridMultilevel"/>
    <w:tmpl w:val="B4746D58"/>
    <w:lvl w:ilvl="0" w:tplc="E60012C8">
      <w:start w:val="1"/>
      <w:numFmt w:val="upperRoman"/>
      <w:lvlText w:val="%1."/>
      <w:lvlJc w:val="left"/>
      <w:pPr>
        <w:ind w:left="284" w:firstLine="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5859E4"/>
    <w:multiLevelType w:val="multilevel"/>
    <w:tmpl w:val="79A637F4"/>
    <w:lvl w:ilvl="0">
      <w:start w:val="1"/>
      <w:numFmt w:val="upperRoman"/>
      <w:lvlText w:val="%1."/>
      <w:lvlJc w:val="right"/>
      <w:pPr>
        <w:ind w:left="106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9" w15:restartNumberingAfterBreak="0">
    <w:nsid w:val="7B8740A0"/>
    <w:multiLevelType w:val="multilevel"/>
    <w:tmpl w:val="0FDCDD58"/>
    <w:lvl w:ilvl="0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3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FC8"/>
    <w:rsid w:val="00003D02"/>
    <w:rsid w:val="00004A29"/>
    <w:rsid w:val="00004D99"/>
    <w:rsid w:val="00010BFB"/>
    <w:rsid w:val="00020953"/>
    <w:rsid w:val="00032B99"/>
    <w:rsid w:val="000338B0"/>
    <w:rsid w:val="000360A5"/>
    <w:rsid w:val="00037518"/>
    <w:rsid w:val="0004305F"/>
    <w:rsid w:val="00043E84"/>
    <w:rsid w:val="000503BF"/>
    <w:rsid w:val="00050A52"/>
    <w:rsid w:val="00064647"/>
    <w:rsid w:val="00073A0F"/>
    <w:rsid w:val="00082211"/>
    <w:rsid w:val="000850D5"/>
    <w:rsid w:val="00086D97"/>
    <w:rsid w:val="000933C7"/>
    <w:rsid w:val="000A3A50"/>
    <w:rsid w:val="000A5019"/>
    <w:rsid w:val="000D7043"/>
    <w:rsid w:val="000E25C3"/>
    <w:rsid w:val="000E467E"/>
    <w:rsid w:val="000F21F4"/>
    <w:rsid w:val="000F56F0"/>
    <w:rsid w:val="000F63F9"/>
    <w:rsid w:val="000F6CAD"/>
    <w:rsid w:val="000F6DBF"/>
    <w:rsid w:val="0010496D"/>
    <w:rsid w:val="00105E06"/>
    <w:rsid w:val="001141E2"/>
    <w:rsid w:val="00115542"/>
    <w:rsid w:val="0012006C"/>
    <w:rsid w:val="00121BCF"/>
    <w:rsid w:val="00123A98"/>
    <w:rsid w:val="00124F8A"/>
    <w:rsid w:val="00127C25"/>
    <w:rsid w:val="00141341"/>
    <w:rsid w:val="0014340E"/>
    <w:rsid w:val="001477F5"/>
    <w:rsid w:val="00147DB1"/>
    <w:rsid w:val="00156741"/>
    <w:rsid w:val="00161446"/>
    <w:rsid w:val="00166643"/>
    <w:rsid w:val="00176EA8"/>
    <w:rsid w:val="00181EB8"/>
    <w:rsid w:val="0018432D"/>
    <w:rsid w:val="00197776"/>
    <w:rsid w:val="001A291C"/>
    <w:rsid w:val="001A374C"/>
    <w:rsid w:val="001B2714"/>
    <w:rsid w:val="001C2483"/>
    <w:rsid w:val="001D15D2"/>
    <w:rsid w:val="001D4E6E"/>
    <w:rsid w:val="001D51E2"/>
    <w:rsid w:val="001D5C04"/>
    <w:rsid w:val="00210124"/>
    <w:rsid w:val="00211AC6"/>
    <w:rsid w:val="002154AC"/>
    <w:rsid w:val="002159E3"/>
    <w:rsid w:val="0021787F"/>
    <w:rsid w:val="00223965"/>
    <w:rsid w:val="00236D7F"/>
    <w:rsid w:val="00242887"/>
    <w:rsid w:val="00250A09"/>
    <w:rsid w:val="00251AAA"/>
    <w:rsid w:val="00252514"/>
    <w:rsid w:val="00254092"/>
    <w:rsid w:val="002607E1"/>
    <w:rsid w:val="0027526E"/>
    <w:rsid w:val="0028523C"/>
    <w:rsid w:val="00293A8F"/>
    <w:rsid w:val="00294C53"/>
    <w:rsid w:val="002B7B6A"/>
    <w:rsid w:val="002C013F"/>
    <w:rsid w:val="002C1E3D"/>
    <w:rsid w:val="002C53A1"/>
    <w:rsid w:val="002C5F5E"/>
    <w:rsid w:val="002D1473"/>
    <w:rsid w:val="002D3DA1"/>
    <w:rsid w:val="002D6E9F"/>
    <w:rsid w:val="002E7B3B"/>
    <w:rsid w:val="00304074"/>
    <w:rsid w:val="003052F3"/>
    <w:rsid w:val="0032013B"/>
    <w:rsid w:val="00323C27"/>
    <w:rsid w:val="00324CDB"/>
    <w:rsid w:val="003268AE"/>
    <w:rsid w:val="003272D9"/>
    <w:rsid w:val="00334392"/>
    <w:rsid w:val="00335431"/>
    <w:rsid w:val="00335CF8"/>
    <w:rsid w:val="003374AF"/>
    <w:rsid w:val="00343E4C"/>
    <w:rsid w:val="003474EE"/>
    <w:rsid w:val="003510F1"/>
    <w:rsid w:val="003702F5"/>
    <w:rsid w:val="00375AE7"/>
    <w:rsid w:val="00390B70"/>
    <w:rsid w:val="00391BFE"/>
    <w:rsid w:val="003A45EC"/>
    <w:rsid w:val="003A4A73"/>
    <w:rsid w:val="003B7030"/>
    <w:rsid w:val="003C2A4F"/>
    <w:rsid w:val="003C32BB"/>
    <w:rsid w:val="003C722E"/>
    <w:rsid w:val="003D57B0"/>
    <w:rsid w:val="003F3ED1"/>
    <w:rsid w:val="003F6F21"/>
    <w:rsid w:val="004007F7"/>
    <w:rsid w:val="004117F8"/>
    <w:rsid w:val="00411D66"/>
    <w:rsid w:val="00413D1E"/>
    <w:rsid w:val="004433D2"/>
    <w:rsid w:val="00443B18"/>
    <w:rsid w:val="00443F05"/>
    <w:rsid w:val="00445AC9"/>
    <w:rsid w:val="004553A7"/>
    <w:rsid w:val="00461CC1"/>
    <w:rsid w:val="004631FE"/>
    <w:rsid w:val="00475905"/>
    <w:rsid w:val="004762FE"/>
    <w:rsid w:val="00482C4D"/>
    <w:rsid w:val="00486FB2"/>
    <w:rsid w:val="00490EFE"/>
    <w:rsid w:val="004944AF"/>
    <w:rsid w:val="004A49D2"/>
    <w:rsid w:val="004B4A9D"/>
    <w:rsid w:val="004C0667"/>
    <w:rsid w:val="004E2EED"/>
    <w:rsid w:val="004E7612"/>
    <w:rsid w:val="00511A1E"/>
    <w:rsid w:val="00515B08"/>
    <w:rsid w:val="005172B7"/>
    <w:rsid w:val="00524E6D"/>
    <w:rsid w:val="00530DCB"/>
    <w:rsid w:val="00532589"/>
    <w:rsid w:val="0053400F"/>
    <w:rsid w:val="00536BC3"/>
    <w:rsid w:val="00547B8D"/>
    <w:rsid w:val="00556B28"/>
    <w:rsid w:val="00557C06"/>
    <w:rsid w:val="005605FC"/>
    <w:rsid w:val="0056738C"/>
    <w:rsid w:val="005711CC"/>
    <w:rsid w:val="00575347"/>
    <w:rsid w:val="00575735"/>
    <w:rsid w:val="00576A37"/>
    <w:rsid w:val="005931CA"/>
    <w:rsid w:val="005939FF"/>
    <w:rsid w:val="005941E7"/>
    <w:rsid w:val="00594A4B"/>
    <w:rsid w:val="005A4EB9"/>
    <w:rsid w:val="005B6C2A"/>
    <w:rsid w:val="005B6DB4"/>
    <w:rsid w:val="005B7FCA"/>
    <w:rsid w:val="005C23C6"/>
    <w:rsid w:val="005C3C68"/>
    <w:rsid w:val="005D1B57"/>
    <w:rsid w:val="005D224B"/>
    <w:rsid w:val="005D4275"/>
    <w:rsid w:val="005D65E5"/>
    <w:rsid w:val="005E0230"/>
    <w:rsid w:val="005E09EC"/>
    <w:rsid w:val="005E36B5"/>
    <w:rsid w:val="005E729E"/>
    <w:rsid w:val="00605A27"/>
    <w:rsid w:val="006171C2"/>
    <w:rsid w:val="0063390C"/>
    <w:rsid w:val="00634598"/>
    <w:rsid w:val="00652B9D"/>
    <w:rsid w:val="006545B2"/>
    <w:rsid w:val="0066610F"/>
    <w:rsid w:val="00680BA1"/>
    <w:rsid w:val="006819DE"/>
    <w:rsid w:val="00690AE8"/>
    <w:rsid w:val="00690B90"/>
    <w:rsid w:val="00696FE9"/>
    <w:rsid w:val="006A36B2"/>
    <w:rsid w:val="006B0ABA"/>
    <w:rsid w:val="006B6E49"/>
    <w:rsid w:val="006C5AEF"/>
    <w:rsid w:val="006F21FB"/>
    <w:rsid w:val="006F27C7"/>
    <w:rsid w:val="006F427D"/>
    <w:rsid w:val="006F485C"/>
    <w:rsid w:val="0070266D"/>
    <w:rsid w:val="0070689B"/>
    <w:rsid w:val="0071386F"/>
    <w:rsid w:val="00714833"/>
    <w:rsid w:val="00716BD2"/>
    <w:rsid w:val="007234DE"/>
    <w:rsid w:val="007256D3"/>
    <w:rsid w:val="00734704"/>
    <w:rsid w:val="00740296"/>
    <w:rsid w:val="00740F3C"/>
    <w:rsid w:val="007413F4"/>
    <w:rsid w:val="007456D4"/>
    <w:rsid w:val="00754B9F"/>
    <w:rsid w:val="007559C8"/>
    <w:rsid w:val="00756568"/>
    <w:rsid w:val="00760A5A"/>
    <w:rsid w:val="007739B6"/>
    <w:rsid w:val="00773B2A"/>
    <w:rsid w:val="00783248"/>
    <w:rsid w:val="00794819"/>
    <w:rsid w:val="0079765B"/>
    <w:rsid w:val="007A4904"/>
    <w:rsid w:val="007A63BA"/>
    <w:rsid w:val="007A7479"/>
    <w:rsid w:val="007B6FC7"/>
    <w:rsid w:val="007C3593"/>
    <w:rsid w:val="007C38D9"/>
    <w:rsid w:val="007D07A8"/>
    <w:rsid w:val="007D0D6B"/>
    <w:rsid w:val="007D3B88"/>
    <w:rsid w:val="007E2C30"/>
    <w:rsid w:val="00802010"/>
    <w:rsid w:val="008138CE"/>
    <w:rsid w:val="00817C4A"/>
    <w:rsid w:val="00835238"/>
    <w:rsid w:val="00837F2C"/>
    <w:rsid w:val="00847FC8"/>
    <w:rsid w:val="00852C9B"/>
    <w:rsid w:val="00854E8F"/>
    <w:rsid w:val="00857BE1"/>
    <w:rsid w:val="00862BE4"/>
    <w:rsid w:val="0088046F"/>
    <w:rsid w:val="0088419F"/>
    <w:rsid w:val="00890C20"/>
    <w:rsid w:val="008A1B73"/>
    <w:rsid w:val="008A7157"/>
    <w:rsid w:val="008B1C8D"/>
    <w:rsid w:val="008B3199"/>
    <w:rsid w:val="008B4B77"/>
    <w:rsid w:val="008C15B0"/>
    <w:rsid w:val="008C4470"/>
    <w:rsid w:val="008D4F86"/>
    <w:rsid w:val="008E2CBC"/>
    <w:rsid w:val="008F2315"/>
    <w:rsid w:val="008F2E90"/>
    <w:rsid w:val="008F671A"/>
    <w:rsid w:val="00901D4F"/>
    <w:rsid w:val="009112B8"/>
    <w:rsid w:val="009134A0"/>
    <w:rsid w:val="009142E6"/>
    <w:rsid w:val="00916E99"/>
    <w:rsid w:val="00917F47"/>
    <w:rsid w:val="00920257"/>
    <w:rsid w:val="00927487"/>
    <w:rsid w:val="00934C1F"/>
    <w:rsid w:val="00947033"/>
    <w:rsid w:val="00947617"/>
    <w:rsid w:val="00963086"/>
    <w:rsid w:val="00972C3B"/>
    <w:rsid w:val="00982E64"/>
    <w:rsid w:val="009830E9"/>
    <w:rsid w:val="0098381A"/>
    <w:rsid w:val="00983CDA"/>
    <w:rsid w:val="00992866"/>
    <w:rsid w:val="009A2B05"/>
    <w:rsid w:val="009A5034"/>
    <w:rsid w:val="009A5C1E"/>
    <w:rsid w:val="009A7335"/>
    <w:rsid w:val="009B42C2"/>
    <w:rsid w:val="009B70B5"/>
    <w:rsid w:val="009C53E2"/>
    <w:rsid w:val="009D3E9B"/>
    <w:rsid w:val="009E4859"/>
    <w:rsid w:val="009E56CE"/>
    <w:rsid w:val="009E73E4"/>
    <w:rsid w:val="00A00711"/>
    <w:rsid w:val="00A12ED2"/>
    <w:rsid w:val="00A139C7"/>
    <w:rsid w:val="00A14EF6"/>
    <w:rsid w:val="00A151AE"/>
    <w:rsid w:val="00A17CF0"/>
    <w:rsid w:val="00A22465"/>
    <w:rsid w:val="00A26DFE"/>
    <w:rsid w:val="00A27006"/>
    <w:rsid w:val="00A274F3"/>
    <w:rsid w:val="00A2758F"/>
    <w:rsid w:val="00A335D3"/>
    <w:rsid w:val="00A34AB3"/>
    <w:rsid w:val="00A3554A"/>
    <w:rsid w:val="00A36EA8"/>
    <w:rsid w:val="00A755B2"/>
    <w:rsid w:val="00A86CCD"/>
    <w:rsid w:val="00A90202"/>
    <w:rsid w:val="00A96E4D"/>
    <w:rsid w:val="00AA595C"/>
    <w:rsid w:val="00AB62FB"/>
    <w:rsid w:val="00AC1540"/>
    <w:rsid w:val="00AC49D7"/>
    <w:rsid w:val="00AC6C67"/>
    <w:rsid w:val="00AE20C3"/>
    <w:rsid w:val="00AE4FE1"/>
    <w:rsid w:val="00AF2189"/>
    <w:rsid w:val="00AF5004"/>
    <w:rsid w:val="00AF6F3A"/>
    <w:rsid w:val="00B01F97"/>
    <w:rsid w:val="00B0271B"/>
    <w:rsid w:val="00B0340F"/>
    <w:rsid w:val="00B03B68"/>
    <w:rsid w:val="00B07FA1"/>
    <w:rsid w:val="00B11B79"/>
    <w:rsid w:val="00B200FE"/>
    <w:rsid w:val="00B40302"/>
    <w:rsid w:val="00B4605A"/>
    <w:rsid w:val="00B52D0D"/>
    <w:rsid w:val="00B57685"/>
    <w:rsid w:val="00B62B93"/>
    <w:rsid w:val="00B70BC9"/>
    <w:rsid w:val="00B70DED"/>
    <w:rsid w:val="00B8242C"/>
    <w:rsid w:val="00B96A3D"/>
    <w:rsid w:val="00B96AA7"/>
    <w:rsid w:val="00BA2BF6"/>
    <w:rsid w:val="00BB049B"/>
    <w:rsid w:val="00BB3D22"/>
    <w:rsid w:val="00BC3AB7"/>
    <w:rsid w:val="00BD79AF"/>
    <w:rsid w:val="00BE0E5B"/>
    <w:rsid w:val="00BE4F53"/>
    <w:rsid w:val="00BE5A98"/>
    <w:rsid w:val="00BE5FAE"/>
    <w:rsid w:val="00BE6AED"/>
    <w:rsid w:val="00BF6860"/>
    <w:rsid w:val="00C361E6"/>
    <w:rsid w:val="00C47C13"/>
    <w:rsid w:val="00C525DC"/>
    <w:rsid w:val="00C57937"/>
    <w:rsid w:val="00C73539"/>
    <w:rsid w:val="00C76C5C"/>
    <w:rsid w:val="00C802C5"/>
    <w:rsid w:val="00C907A6"/>
    <w:rsid w:val="00C90F50"/>
    <w:rsid w:val="00C90FB7"/>
    <w:rsid w:val="00C91EC4"/>
    <w:rsid w:val="00CB1574"/>
    <w:rsid w:val="00CC15C6"/>
    <w:rsid w:val="00CC54AC"/>
    <w:rsid w:val="00CD32F9"/>
    <w:rsid w:val="00CE1C5E"/>
    <w:rsid w:val="00CF0A0D"/>
    <w:rsid w:val="00CF0F31"/>
    <w:rsid w:val="00CF264B"/>
    <w:rsid w:val="00D02F80"/>
    <w:rsid w:val="00D03D9B"/>
    <w:rsid w:val="00D0577A"/>
    <w:rsid w:val="00D12922"/>
    <w:rsid w:val="00D1412C"/>
    <w:rsid w:val="00D25E8F"/>
    <w:rsid w:val="00D25F4E"/>
    <w:rsid w:val="00D269CA"/>
    <w:rsid w:val="00D34FF8"/>
    <w:rsid w:val="00D425F6"/>
    <w:rsid w:val="00D457FF"/>
    <w:rsid w:val="00D770A9"/>
    <w:rsid w:val="00D77415"/>
    <w:rsid w:val="00D81610"/>
    <w:rsid w:val="00D858B3"/>
    <w:rsid w:val="00D915B9"/>
    <w:rsid w:val="00D96162"/>
    <w:rsid w:val="00DA1545"/>
    <w:rsid w:val="00DB0603"/>
    <w:rsid w:val="00DB1071"/>
    <w:rsid w:val="00DC3050"/>
    <w:rsid w:val="00DC54CC"/>
    <w:rsid w:val="00DE046B"/>
    <w:rsid w:val="00DF617A"/>
    <w:rsid w:val="00E0389C"/>
    <w:rsid w:val="00E0491F"/>
    <w:rsid w:val="00E05FBB"/>
    <w:rsid w:val="00E104DF"/>
    <w:rsid w:val="00E24EA0"/>
    <w:rsid w:val="00E268F8"/>
    <w:rsid w:val="00E37B9B"/>
    <w:rsid w:val="00E44A25"/>
    <w:rsid w:val="00E47E53"/>
    <w:rsid w:val="00E51664"/>
    <w:rsid w:val="00E54395"/>
    <w:rsid w:val="00E54A3F"/>
    <w:rsid w:val="00E67892"/>
    <w:rsid w:val="00E83A2F"/>
    <w:rsid w:val="00EA3266"/>
    <w:rsid w:val="00EA5151"/>
    <w:rsid w:val="00EA5BEB"/>
    <w:rsid w:val="00ED4BB5"/>
    <w:rsid w:val="00ED62FD"/>
    <w:rsid w:val="00F07764"/>
    <w:rsid w:val="00F13BEB"/>
    <w:rsid w:val="00F21432"/>
    <w:rsid w:val="00F23D2F"/>
    <w:rsid w:val="00F27D4F"/>
    <w:rsid w:val="00F3170E"/>
    <w:rsid w:val="00F36BE9"/>
    <w:rsid w:val="00F40449"/>
    <w:rsid w:val="00F5042A"/>
    <w:rsid w:val="00F54E2F"/>
    <w:rsid w:val="00F554E8"/>
    <w:rsid w:val="00F55A32"/>
    <w:rsid w:val="00F610AC"/>
    <w:rsid w:val="00F61F49"/>
    <w:rsid w:val="00F62876"/>
    <w:rsid w:val="00F628E0"/>
    <w:rsid w:val="00F66859"/>
    <w:rsid w:val="00F70CF6"/>
    <w:rsid w:val="00F82F45"/>
    <w:rsid w:val="00F876C4"/>
    <w:rsid w:val="00F87F26"/>
    <w:rsid w:val="00F905B3"/>
    <w:rsid w:val="00F96D27"/>
    <w:rsid w:val="00FA49C4"/>
    <w:rsid w:val="00FB20CC"/>
    <w:rsid w:val="00FB705D"/>
    <w:rsid w:val="00FC0B58"/>
    <w:rsid w:val="00FC3FB2"/>
    <w:rsid w:val="00FC4007"/>
    <w:rsid w:val="00FC47A5"/>
    <w:rsid w:val="00FE0DE3"/>
    <w:rsid w:val="00FE184D"/>
    <w:rsid w:val="00FE3654"/>
    <w:rsid w:val="00FF0424"/>
    <w:rsid w:val="00FF2164"/>
    <w:rsid w:val="00FF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F75FD29B-10CB-43CB-9DE8-399F3553D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0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4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0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0D6B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14340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4340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4340E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4340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4340E"/>
    <w:rPr>
      <w:b/>
      <w:bCs/>
      <w:sz w:val="20"/>
      <w:szCs w:val="20"/>
    </w:rPr>
  </w:style>
  <w:style w:type="paragraph" w:styleId="ab">
    <w:name w:val="header"/>
    <w:basedOn w:val="a"/>
    <w:link w:val="ac"/>
    <w:rsid w:val="002154A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c">
    <w:name w:val="Верхний колонтитул Знак"/>
    <w:basedOn w:val="a0"/>
    <w:link w:val="ab"/>
    <w:rsid w:val="002154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rsid w:val="00D858B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table" w:styleId="ad">
    <w:name w:val="Table Grid"/>
    <w:basedOn w:val="a1"/>
    <w:uiPriority w:val="59"/>
    <w:rsid w:val="001D5C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E47E53"/>
    <w:rPr>
      <w:color w:val="0000FF"/>
      <w:u w:val="single"/>
    </w:rPr>
  </w:style>
  <w:style w:type="paragraph" w:customStyle="1" w:styleId="ConsPlusNonformat">
    <w:name w:val="ConsPlusNonformat"/>
    <w:basedOn w:val="a"/>
    <w:uiPriority w:val="99"/>
    <w:rsid w:val="00E47E53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styleId="af">
    <w:name w:val="Placeholder Text"/>
    <w:basedOn w:val="a0"/>
    <w:uiPriority w:val="99"/>
    <w:semiHidden/>
    <w:rsid w:val="00073A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8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800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2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7054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9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4371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0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2383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423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27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239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08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892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914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36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41DD5-D7F2-4475-BE24-E92977CBA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3652</Words>
  <Characters>20820</Characters>
  <Application>Microsoft Office Word</Application>
  <DocSecurity>4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Закиров</dc:creator>
  <cp:lastModifiedBy>Ёлкина Светлана Анатольевна</cp:lastModifiedBy>
  <cp:revision>2</cp:revision>
  <cp:lastPrinted>2019-04-25T08:10:00Z</cp:lastPrinted>
  <dcterms:created xsi:type="dcterms:W3CDTF">2019-04-30T12:19:00Z</dcterms:created>
  <dcterms:modified xsi:type="dcterms:W3CDTF">2019-04-30T12:19:00Z</dcterms:modified>
</cp:coreProperties>
</file>