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D0" w:rsidRPr="00EA22B7" w:rsidRDefault="00BB2AD0" w:rsidP="00BB2AD0">
      <w:pPr>
        <w:ind w:left="8647"/>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tbl>
      <w:tblPr>
        <w:tblStyle w:val="a3"/>
        <w:tblW w:w="0" w:type="auto"/>
        <w:tblLook w:val="04A0"/>
      </w:tblPr>
      <w:tblGrid>
        <w:gridCol w:w="5637"/>
      </w:tblGrid>
      <w:tr w:rsidR="00BB2AD0" w:rsidRPr="00ED233A" w:rsidTr="00C67373">
        <w:tc>
          <w:tcPr>
            <w:tcW w:w="5637" w:type="dxa"/>
            <w:tcBorders>
              <w:top w:val="nil"/>
              <w:left w:val="nil"/>
              <w:bottom w:val="nil"/>
              <w:right w:val="nil"/>
            </w:tcBorders>
          </w:tcPr>
          <w:p w:rsidR="00BB2AD0" w:rsidRDefault="00BB2AD0" w:rsidP="00C67373">
            <w:pPr>
              <w:autoSpaceDE w:val="0"/>
              <w:autoSpaceDN w:val="0"/>
              <w:adjustRightInd w:val="0"/>
              <w:jc w:val="both"/>
              <w:rPr>
                <w:rFonts w:ascii="Times New Roman" w:eastAsia="Times New Roman" w:hAnsi="Times New Roman" w:cs="Times New Roman"/>
                <w:sz w:val="28"/>
                <w:szCs w:val="28"/>
                <w:lang w:eastAsia="ru-RU"/>
              </w:rPr>
            </w:pPr>
          </w:p>
          <w:p w:rsidR="00BB2AD0" w:rsidRDefault="00BB2AD0" w:rsidP="00C67373">
            <w:pPr>
              <w:autoSpaceDE w:val="0"/>
              <w:autoSpaceDN w:val="0"/>
              <w:adjustRightInd w:val="0"/>
              <w:jc w:val="both"/>
              <w:rPr>
                <w:rFonts w:ascii="Times New Roman" w:eastAsia="Times New Roman" w:hAnsi="Times New Roman" w:cs="Times New Roman"/>
                <w:sz w:val="28"/>
                <w:szCs w:val="28"/>
                <w:lang w:eastAsia="ru-RU"/>
              </w:rPr>
            </w:pPr>
          </w:p>
          <w:p w:rsidR="00BB2AD0" w:rsidRDefault="00BB2AD0" w:rsidP="00C67373">
            <w:pPr>
              <w:autoSpaceDE w:val="0"/>
              <w:autoSpaceDN w:val="0"/>
              <w:adjustRightInd w:val="0"/>
              <w:jc w:val="both"/>
              <w:rPr>
                <w:rFonts w:ascii="Times New Roman" w:eastAsia="Times New Roman" w:hAnsi="Times New Roman" w:cs="Times New Roman"/>
                <w:sz w:val="28"/>
                <w:szCs w:val="28"/>
                <w:lang w:eastAsia="ru-RU"/>
              </w:rPr>
            </w:pPr>
          </w:p>
          <w:p w:rsidR="00BB2AD0" w:rsidRDefault="00BB2AD0" w:rsidP="00C67373">
            <w:pPr>
              <w:autoSpaceDE w:val="0"/>
              <w:autoSpaceDN w:val="0"/>
              <w:adjustRightInd w:val="0"/>
              <w:jc w:val="both"/>
              <w:rPr>
                <w:rFonts w:ascii="Times New Roman" w:eastAsia="Times New Roman" w:hAnsi="Times New Roman" w:cs="Times New Roman"/>
                <w:sz w:val="28"/>
                <w:szCs w:val="28"/>
                <w:lang w:eastAsia="ru-RU"/>
              </w:rPr>
            </w:pPr>
          </w:p>
          <w:p w:rsidR="00BB2AD0" w:rsidRPr="00ED233A" w:rsidRDefault="00BB2AD0" w:rsidP="00C67373">
            <w:pPr>
              <w:autoSpaceDE w:val="0"/>
              <w:autoSpaceDN w:val="0"/>
              <w:adjustRightInd w:val="0"/>
              <w:jc w:val="both"/>
              <w:rPr>
                <w:rFonts w:ascii="Times New Roman" w:eastAsia="Times New Roman" w:hAnsi="Times New Roman" w:cs="Times New Roman"/>
                <w:sz w:val="28"/>
                <w:szCs w:val="28"/>
                <w:lang w:eastAsia="ru-RU"/>
              </w:rPr>
            </w:pPr>
            <w:r w:rsidRPr="00ED233A">
              <w:rPr>
                <w:rFonts w:ascii="Times New Roman" w:eastAsia="Times New Roman" w:hAnsi="Times New Roman" w:cs="Times New Roman"/>
                <w:sz w:val="28"/>
                <w:szCs w:val="28"/>
                <w:lang w:eastAsia="ru-RU"/>
              </w:rPr>
              <w:t>О внесении изменений в постановление Кабинета Министров Республики Татарстан от 08.08.2017 № 565 «Об утверждении Порядка предоставления на конкурсной основе субсидий из бюджета Республики Татарстан некоммерческим организациям, реализующим социально значимые проекты»</w:t>
            </w:r>
          </w:p>
        </w:tc>
      </w:tr>
    </w:tbl>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233A">
        <w:rPr>
          <w:rFonts w:ascii="Times New Roman" w:eastAsia="Times New Roman" w:hAnsi="Times New Roman" w:cs="Times New Roman"/>
          <w:sz w:val="28"/>
          <w:szCs w:val="28"/>
          <w:lang w:eastAsia="ru-RU"/>
        </w:rPr>
        <w:t>Кабинет Министров Республики Татарстан ПОСТАНОВЛЯЕТ:</w:t>
      </w: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233A">
        <w:rPr>
          <w:rFonts w:ascii="Times New Roman" w:eastAsia="Times New Roman" w:hAnsi="Times New Roman" w:cs="Times New Roman"/>
          <w:sz w:val="28"/>
          <w:szCs w:val="28"/>
          <w:lang w:eastAsia="ru-RU"/>
        </w:rPr>
        <w:t xml:space="preserve">Внести в постановление Кабинета Министров Республики Татарстан от 08.08.2017 № 565 «Об утверждении Порядка предоставления на конкурсной основе субсидий из бюджета Республики Татарстан некоммерческим организациям, реализующим социально значимые проекты» </w:t>
      </w:r>
      <w:r w:rsidRPr="00ED233A">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24.07.2018 № 587, от 19.11.2018 № 1013) </w:t>
      </w:r>
      <w:r w:rsidRPr="00ED233A">
        <w:rPr>
          <w:rFonts w:ascii="Times New Roman" w:eastAsia="Times New Roman" w:hAnsi="Times New Roman" w:cs="Times New Roman"/>
          <w:sz w:val="28"/>
          <w:szCs w:val="28"/>
          <w:lang w:eastAsia="ru-RU"/>
        </w:rPr>
        <w:t>следующие изменения:</w:t>
      </w:r>
    </w:p>
    <w:p w:rsidR="00BB2AD0" w:rsidRPr="00ED233A" w:rsidRDefault="00BB2AD0" w:rsidP="00BB2AD0">
      <w:pPr>
        <w:spacing w:after="0" w:line="240" w:lineRule="auto"/>
        <w:ind w:firstLine="720"/>
        <w:jc w:val="both"/>
        <w:rPr>
          <w:rFonts w:ascii="Times New Roman" w:eastAsia="Times New Roman" w:hAnsi="Times New Roman" w:cs="Times New Roman"/>
          <w:sz w:val="28"/>
          <w:szCs w:val="28"/>
          <w:lang w:eastAsia="ru-RU"/>
        </w:rPr>
      </w:pPr>
      <w:r w:rsidRPr="00ED233A">
        <w:rPr>
          <w:rFonts w:ascii="Times New Roman" w:eastAsia="Times New Roman" w:hAnsi="Times New Roman" w:cs="Times New Roman"/>
          <w:sz w:val="28"/>
          <w:szCs w:val="28"/>
          <w:lang w:eastAsia="ru-RU"/>
        </w:rPr>
        <w:t>в Порядке предоставления на конкурсной основе субсидий из бюджета Республики Татарстан некоммерческим организациям, реализующим социально значимые проекты, утвержденном указанным постановлением:</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eastAsia="Times New Roman" w:hAnsi="Times New Roman" w:cs="Times New Roman"/>
          <w:sz w:val="28"/>
          <w:szCs w:val="28"/>
          <w:lang w:eastAsia="ru-RU"/>
        </w:rPr>
        <w:t>абзац первый подпункта 1 пункта 13 после слов</w:t>
      </w:r>
      <w:r w:rsidRPr="00ED233A">
        <w:rPr>
          <w:rFonts w:ascii="Times New Roman" w:hAnsi="Times New Roman" w:cs="Times New Roman"/>
          <w:sz w:val="28"/>
          <w:szCs w:val="28"/>
        </w:rPr>
        <w:t xml:space="preserve"> «развитие институтов гражданского общества» дополнить словами «и гражданских инициатив»;</w:t>
      </w:r>
    </w:p>
    <w:p w:rsidR="00BB2AD0" w:rsidRPr="00ED233A" w:rsidRDefault="00BB2AD0" w:rsidP="00BB2AD0">
      <w:pPr>
        <w:spacing w:after="0" w:line="240" w:lineRule="auto"/>
        <w:ind w:firstLine="720"/>
        <w:jc w:val="both"/>
        <w:rPr>
          <w:rFonts w:ascii="Times New Roman" w:eastAsia="Times New Roman" w:hAnsi="Times New Roman" w:cs="Times New Roman"/>
          <w:sz w:val="28"/>
          <w:szCs w:val="28"/>
          <w:lang w:eastAsia="ru-RU"/>
        </w:rPr>
      </w:pPr>
      <w:r w:rsidRPr="00ED233A">
        <w:rPr>
          <w:rFonts w:ascii="Times New Roman" w:hAnsi="Times New Roman" w:cs="Times New Roman"/>
          <w:sz w:val="28"/>
          <w:szCs w:val="28"/>
        </w:rPr>
        <w:t>в абзаце первом пункта 16 слово «соглашения» заменить словами «соглашение о предоставлении субсидии»;</w:t>
      </w:r>
    </w:p>
    <w:p w:rsidR="00BB2AD0" w:rsidRPr="00ED233A" w:rsidRDefault="00BB2AD0" w:rsidP="00BB2AD0">
      <w:pPr>
        <w:spacing w:after="0" w:line="240" w:lineRule="auto"/>
        <w:ind w:firstLine="720"/>
        <w:jc w:val="both"/>
        <w:rPr>
          <w:rFonts w:ascii="Times New Roman" w:hAnsi="Times New Roman" w:cs="Times New Roman"/>
          <w:sz w:val="28"/>
          <w:szCs w:val="28"/>
        </w:rPr>
      </w:pPr>
      <w:r w:rsidRPr="00ED233A">
        <w:rPr>
          <w:rFonts w:ascii="Times New Roman" w:eastAsia="Times New Roman" w:hAnsi="Times New Roman" w:cs="Times New Roman"/>
          <w:sz w:val="28"/>
          <w:szCs w:val="28"/>
          <w:lang w:eastAsia="ru-RU"/>
        </w:rPr>
        <w:t xml:space="preserve">пункт 16 </w:t>
      </w:r>
      <w:r w:rsidRPr="00ED233A">
        <w:rPr>
          <w:rFonts w:ascii="Times New Roman" w:hAnsi="Times New Roman" w:cs="Times New Roman"/>
          <w:sz w:val="28"/>
          <w:szCs w:val="28"/>
        </w:rPr>
        <w:t>дополнить абзацами следующего содержания:</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D233A">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превышает 50</w:t>
      </w:r>
      <w:proofErr w:type="gramEnd"/>
      <w:r w:rsidRPr="00ED233A">
        <w:rPr>
          <w:rFonts w:ascii="Times New Roman" w:hAnsi="Times New Roman" w:cs="Times New Roman"/>
          <w:sz w:val="28"/>
          <w:szCs w:val="28"/>
        </w:rPr>
        <w:t xml:space="preserve"> процентов;</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 xml:space="preserve">не получать в текущем финансовом году или </w:t>
      </w:r>
      <w:proofErr w:type="gramStart"/>
      <w:r w:rsidRPr="00ED233A">
        <w:rPr>
          <w:rFonts w:ascii="Times New Roman" w:hAnsi="Times New Roman" w:cs="Times New Roman"/>
          <w:sz w:val="28"/>
          <w:szCs w:val="28"/>
        </w:rPr>
        <w:t>на дату начала конкурса средства из бюджета Республики Татарстан в соответствии с иными правовыми актами на цели</w:t>
      </w:r>
      <w:proofErr w:type="gramEnd"/>
      <w:r w:rsidRPr="00ED233A">
        <w:rPr>
          <w:rFonts w:ascii="Times New Roman" w:hAnsi="Times New Roman" w:cs="Times New Roman"/>
          <w:sz w:val="28"/>
          <w:szCs w:val="28"/>
        </w:rPr>
        <w:t>, установленные настоящим Порядком.»;</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пункт 18 изложить в следующей редакции:</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«18. Для участия в конкурсе в уполномоченный орган представляется заявка по форме согласно приложению к настоящему Порядку с приложением:</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D233A">
        <w:rPr>
          <w:rFonts w:ascii="Times New Roman" w:hAnsi="Times New Roman" w:cs="Times New Roman"/>
          <w:sz w:val="28"/>
          <w:szCs w:val="28"/>
        </w:rPr>
        <w:t>копии устава некоммерческой организации;</w:t>
      </w:r>
      <w:proofErr w:type="gramEnd"/>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D233A">
        <w:rPr>
          <w:rFonts w:ascii="Times New Roman" w:hAnsi="Times New Roman" w:cs="Times New Roman"/>
          <w:sz w:val="28"/>
          <w:szCs w:val="28"/>
        </w:rPr>
        <w:t xml:space="preserve">копии отчетности за предыдущий финансовый год, представленной некоммерческой организацией в Управление Министерства юстиции Российской </w:t>
      </w:r>
      <w:r w:rsidRPr="00ED233A">
        <w:rPr>
          <w:rFonts w:ascii="Times New Roman" w:hAnsi="Times New Roman" w:cs="Times New Roman"/>
          <w:sz w:val="28"/>
          <w:szCs w:val="28"/>
        </w:rPr>
        <w:lastRenderedPageBreak/>
        <w:t>Федерации по Республике Татарстан в соответствии с постановлением Правительства Российской Федерации от 15 апреля 2006 г. № 212 «О мерах по реализации отдельных положений федеральных законов, регулирующих деятельность некоммерческих организаций»;</w:t>
      </w:r>
      <w:proofErr w:type="gramEnd"/>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 xml:space="preserve">справки, подписанной руководителем и главным бухгалтером некоммерческой организации, подтверждающей отсутствие просроченной задолженности по возврату в бюджет Республики Татарстан субсидий, бюджетных инвестиций, </w:t>
      </w:r>
      <w:proofErr w:type="gramStart"/>
      <w:r w:rsidRPr="00ED233A">
        <w:rPr>
          <w:rFonts w:ascii="Times New Roman" w:hAnsi="Times New Roman" w:cs="Times New Roman"/>
          <w:sz w:val="28"/>
          <w:szCs w:val="28"/>
        </w:rPr>
        <w:t>предоставленных</w:t>
      </w:r>
      <w:proofErr w:type="gramEnd"/>
      <w:r w:rsidRPr="00ED233A">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Республики Татарстан;</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справки, подписанной руководителем и главным бухгалтером некоммерческой организации, о неполучении в текущем финансовом году или на дату начала конкурса средств из бюджета Республики Татарстан в соответствии с иными правовыми актами на цели, установленные настоящим Порядком;</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копии действующей лицензии (для видов деятельности в рамках проекта, подлежащих лицензированию);</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описи вложенных документов, содержащей наименование всех прилагаемых документов</w:t>
      </w:r>
      <w:proofErr w:type="gramStart"/>
      <w:r w:rsidRPr="00ED233A">
        <w:rPr>
          <w:rFonts w:ascii="Times New Roman" w:hAnsi="Times New Roman" w:cs="Times New Roman"/>
          <w:sz w:val="28"/>
          <w:szCs w:val="28"/>
        </w:rPr>
        <w:t>.»;</w:t>
      </w:r>
      <w:proofErr w:type="gramEnd"/>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пункт 19 изложить в следующей редакции:</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«19. Одна некоммерческая организация может подать только одну заявку.</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Заявка может быть подана в письменной форме, а также в электронной форме через портал государственных и муниципальных услуг Республики Татарстан (далее – Портал).</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Все документы, представляемые в ходе подачи заявки,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и заверенных подписью уполномоченного лица. </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Все листы </w:t>
      </w:r>
      <w:r w:rsidRPr="00ED233A">
        <w:rPr>
          <w:rFonts w:ascii="Times New Roman" w:hAnsi="Times New Roman" w:cs="Times New Roman"/>
          <w:sz w:val="28"/>
          <w:szCs w:val="28"/>
        </w:rPr>
        <w:t xml:space="preserve">заявки, поданной на бумажном носителе, и прилагаемые к ней документы должны быть пронумерованы, прошиты и заверены подписью уполномоченного на то лица, а также представлены на электронном носителе любого вида (в форматах </w:t>
      </w:r>
      <w:proofErr w:type="spellStart"/>
      <w:r w:rsidRPr="00ED233A">
        <w:rPr>
          <w:rFonts w:ascii="Times New Roman" w:hAnsi="Times New Roman" w:cs="Times New Roman"/>
          <w:sz w:val="28"/>
          <w:szCs w:val="28"/>
        </w:rPr>
        <w:t>doc</w:t>
      </w:r>
      <w:proofErr w:type="spellEnd"/>
      <w:r w:rsidRPr="00ED233A">
        <w:rPr>
          <w:rFonts w:ascii="Times New Roman" w:hAnsi="Times New Roman" w:cs="Times New Roman"/>
          <w:sz w:val="28"/>
          <w:szCs w:val="28"/>
        </w:rPr>
        <w:t xml:space="preserve">, </w:t>
      </w:r>
      <w:proofErr w:type="spellStart"/>
      <w:r w:rsidRPr="00ED233A">
        <w:rPr>
          <w:rFonts w:ascii="Times New Roman" w:hAnsi="Times New Roman" w:cs="Times New Roman"/>
          <w:sz w:val="28"/>
          <w:szCs w:val="28"/>
        </w:rPr>
        <w:t>excel</w:t>
      </w:r>
      <w:proofErr w:type="spellEnd"/>
      <w:r w:rsidRPr="00ED233A">
        <w:rPr>
          <w:rFonts w:ascii="Times New Roman" w:hAnsi="Times New Roman" w:cs="Times New Roman"/>
          <w:sz w:val="28"/>
          <w:szCs w:val="28"/>
        </w:rPr>
        <w:t xml:space="preserve"> или </w:t>
      </w:r>
      <w:proofErr w:type="spellStart"/>
      <w:r w:rsidRPr="00ED233A">
        <w:rPr>
          <w:rFonts w:ascii="Times New Roman" w:hAnsi="Times New Roman" w:cs="Times New Roman"/>
          <w:sz w:val="28"/>
          <w:szCs w:val="28"/>
        </w:rPr>
        <w:t>pdf</w:t>
      </w:r>
      <w:proofErr w:type="spellEnd"/>
      <w:r w:rsidRPr="00ED233A">
        <w:rPr>
          <w:rFonts w:ascii="Times New Roman" w:hAnsi="Times New Roman" w:cs="Times New Roman"/>
          <w:sz w:val="28"/>
          <w:szCs w:val="28"/>
        </w:rPr>
        <w:t xml:space="preserve">). </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Заявка и прилагаемые к ней документы на бумажном носителе представляются непосредственно в уполномоченный орган или направляются ему по почте.</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Заявка, подаваемая в электронной форме (при наличии технической возможности) должна быть заверена простой электронной подписью уполномоченного лица некоммерческой организации, которая посредством использования кодов, паролей или иных средств подтверждает факт формирования электронной подписи уполномоченным лицом</w:t>
      </w:r>
      <w:proofErr w:type="gramStart"/>
      <w:r>
        <w:rPr>
          <w:rFonts w:ascii="Times New Roman" w:hAnsi="Times New Roman" w:cs="Times New Roman"/>
          <w:sz w:val="28"/>
          <w:szCs w:val="28"/>
        </w:rPr>
        <w:t>.»;</w:t>
      </w:r>
      <w:proofErr w:type="gramEnd"/>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пункт 20 изложить в следующей редакции:</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 xml:space="preserve"> «20. При приеме заявки уполномоченный орган регистрирует ее в журнале учета заявок в день поступления и выдает некоммерческой организации расписку в получении заявки с указанием даты ее получения и присвоенного регистрационного номера.</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При поступлении заявки в уполномоченный орган по почте она в течение одного дня регистрируется в журнале учета заявок. В этом случае расписка в получении заявки не составляется, датой регистрации в журнале учета заявок указывается дата сдачи почтового отправления в организацию связи, подтвержденная штемпелем на почтовом отправлении.</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lastRenderedPageBreak/>
        <w:t>Заявка, поступившая в уполномоченный орган в электронной форме (при наличии технической возможности), регистрируется в день ее поступления.</w:t>
      </w:r>
    </w:p>
    <w:p w:rsidR="00BB2AD0" w:rsidRPr="00ED233A" w:rsidRDefault="00BB2AD0" w:rsidP="00BB2AD0">
      <w:pPr>
        <w:autoSpaceDE w:val="0"/>
        <w:autoSpaceDN w:val="0"/>
        <w:adjustRightInd w:val="0"/>
        <w:spacing w:after="0" w:line="240" w:lineRule="auto"/>
        <w:ind w:firstLine="720"/>
        <w:jc w:val="both"/>
        <w:rPr>
          <w:rFonts w:ascii="Times New Roman" w:hAnsi="Times New Roman" w:cs="Times New Roman"/>
          <w:sz w:val="28"/>
          <w:szCs w:val="28"/>
        </w:rPr>
      </w:pPr>
      <w:r w:rsidRPr="00ED233A">
        <w:rPr>
          <w:rFonts w:ascii="Times New Roman" w:hAnsi="Times New Roman" w:cs="Times New Roman"/>
          <w:sz w:val="28"/>
          <w:szCs w:val="28"/>
        </w:rPr>
        <w:t>Заявка, поступившая в уполномоченный орган после окончания срока приема заявок (в том числе по почте), не регистрируется и к участию в конкурсе не допускается</w:t>
      </w:r>
      <w:proofErr w:type="gramStart"/>
      <w:r w:rsidRPr="00ED233A">
        <w:rPr>
          <w:rFonts w:ascii="Times New Roman" w:hAnsi="Times New Roman" w:cs="Times New Roman"/>
          <w:sz w:val="28"/>
          <w:szCs w:val="28"/>
        </w:rPr>
        <w:t>.».</w:t>
      </w:r>
      <w:proofErr w:type="gramEnd"/>
    </w:p>
    <w:p w:rsidR="00BB2AD0" w:rsidRPr="00ED233A" w:rsidRDefault="00BB2AD0" w:rsidP="00BB2A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пункт 21 изложить в следующей редакции: </w:t>
      </w:r>
    </w:p>
    <w:p w:rsidR="00BB2AD0" w:rsidRPr="00ED233A" w:rsidRDefault="00BB2AD0" w:rsidP="00BB2A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 Поданные </w:t>
      </w:r>
      <w:r w:rsidRPr="00ED233A">
        <w:rPr>
          <w:rFonts w:ascii="Times New Roman" w:hAnsi="Times New Roman" w:cs="Times New Roman"/>
          <w:sz w:val="28"/>
          <w:szCs w:val="28"/>
        </w:rPr>
        <w:t>заявки проверяются уполномоченным органом на соответствие требованиям, установленным настоящим Порядком, в</w:t>
      </w:r>
      <w:r>
        <w:rPr>
          <w:rFonts w:ascii="Times New Roman" w:hAnsi="Times New Roman" w:cs="Times New Roman"/>
          <w:sz w:val="28"/>
          <w:szCs w:val="28"/>
        </w:rPr>
        <w:t>10-дневный срок, исчисляемый в рабочих днях, со дня окончания приема заявок.</w:t>
      </w:r>
    </w:p>
    <w:p w:rsidR="00BB2AD0" w:rsidRPr="00ED233A" w:rsidRDefault="00BB2AD0" w:rsidP="00BB2A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Уполномоченный орган направляет заявителю уведомление о соответствии или несоответствии заявки требованиям, установленным настоящим Порядком, не позднее третьего рабочего дня со дня истечения срока проверки, указанного в абзаце третьем настоящего пункта.</w:t>
      </w:r>
    </w:p>
    <w:p w:rsidR="00BB2AD0" w:rsidRPr="00ED233A" w:rsidRDefault="00BB2AD0" w:rsidP="00BB2A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Заявители, подавшие заявку в электронной форме (при наличии технической возможности), информируются о результатах проверки в электронной форме на Портале.</w:t>
      </w:r>
    </w:p>
    <w:p w:rsidR="00BB2AD0" w:rsidRPr="00ED233A" w:rsidRDefault="00BB2AD0" w:rsidP="00BB2AD0">
      <w:pPr>
        <w:spacing w:after="0" w:line="240" w:lineRule="auto"/>
        <w:ind w:firstLine="720"/>
        <w:jc w:val="both"/>
        <w:rPr>
          <w:rFonts w:ascii="Times New Roman" w:hAnsi="Times New Roman" w:cs="Times New Roman"/>
          <w:sz w:val="28"/>
          <w:szCs w:val="28"/>
          <w:lang/>
        </w:rPr>
      </w:pPr>
      <w:r>
        <w:rPr>
          <w:rFonts w:ascii="Times New Roman" w:hAnsi="Times New Roman" w:cs="Times New Roman"/>
          <w:sz w:val="28"/>
          <w:szCs w:val="28"/>
        </w:rPr>
        <w:t>Проверенные заявки в 3-дневный срок, исчисляемый в рабочих днях, передаются уполномоченным органом в конкурсную комиссию</w:t>
      </w:r>
      <w:proofErr w:type="gramStart"/>
      <w:r>
        <w:rPr>
          <w:rFonts w:ascii="Times New Roman" w:hAnsi="Times New Roman" w:cs="Times New Roman"/>
          <w:sz w:val="28"/>
          <w:szCs w:val="28"/>
        </w:rPr>
        <w:t>.»;</w:t>
      </w:r>
      <w:proofErr w:type="gramEnd"/>
    </w:p>
    <w:p w:rsidR="00BB2AD0" w:rsidRPr="00ED233A" w:rsidRDefault="00BB2AD0" w:rsidP="00BB2A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таблицу пункта 25 дополнить строкой 5.5 следующего содержания:</w:t>
      </w:r>
    </w:p>
    <w:tbl>
      <w:tblPr>
        <w:tblStyle w:val="a3"/>
        <w:tblW w:w="0" w:type="auto"/>
        <w:tblInd w:w="108" w:type="dxa"/>
        <w:tblLook w:val="04A0"/>
      </w:tblPr>
      <w:tblGrid>
        <w:gridCol w:w="636"/>
        <w:gridCol w:w="8188"/>
        <w:gridCol w:w="1264"/>
      </w:tblGrid>
      <w:tr w:rsidR="00BB2AD0" w:rsidRPr="00ED233A" w:rsidTr="00C67373">
        <w:tc>
          <w:tcPr>
            <w:tcW w:w="636" w:type="dxa"/>
          </w:tcPr>
          <w:p w:rsidR="00BB2AD0" w:rsidRPr="00ED233A" w:rsidRDefault="00BB2AD0" w:rsidP="00C67373">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8188" w:type="dxa"/>
          </w:tcPr>
          <w:p w:rsidR="00BB2AD0" w:rsidRPr="00ED233A" w:rsidRDefault="00BB2AD0" w:rsidP="00C67373">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Рекомендательное письмо от представительного органа муниципального образования, на территории которого планируется реализация проекта о рассмотрении, утверждении и поддержке проекта, представляемого заявителем на конкурс</w:t>
            </w:r>
            <w:r>
              <w:t xml:space="preserve"> </w:t>
            </w:r>
            <w:r>
              <w:rPr>
                <w:rFonts w:ascii="Times New Roman" w:hAnsi="Times New Roman" w:cs="Times New Roman"/>
                <w:sz w:val="28"/>
                <w:szCs w:val="28"/>
              </w:rPr>
              <w:t>и (или) от Государственного Совета Республики Татарстан</w:t>
            </w:r>
          </w:p>
        </w:tc>
        <w:tc>
          <w:tcPr>
            <w:tcW w:w="1264" w:type="dxa"/>
          </w:tcPr>
          <w:p w:rsidR="00BB2AD0" w:rsidRPr="00ED233A" w:rsidRDefault="00BB2AD0" w:rsidP="00C67373">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нет - 0, </w:t>
            </w:r>
            <w:r>
              <w:rPr>
                <w:rFonts w:ascii="Times New Roman" w:hAnsi="Times New Roman" w:cs="Times New Roman"/>
                <w:sz w:val="28"/>
                <w:szCs w:val="28"/>
              </w:rPr>
              <w:br/>
              <w:t>да - 10</w:t>
            </w:r>
          </w:p>
        </w:tc>
      </w:tr>
    </w:tbl>
    <w:p w:rsidR="00BB2AD0" w:rsidRPr="00ED233A" w:rsidRDefault="00BB2AD0" w:rsidP="00BB2AD0">
      <w:pPr>
        <w:autoSpaceDE w:val="0"/>
        <w:autoSpaceDN w:val="0"/>
        <w:adjustRightInd w:val="0"/>
        <w:spacing w:after="0" w:line="240" w:lineRule="auto"/>
        <w:ind w:firstLine="709"/>
        <w:jc w:val="both"/>
        <w:rPr>
          <w:rFonts w:ascii="Times New Roman" w:hAnsi="Times New Roman" w:cs="Times New Roman"/>
          <w:sz w:val="28"/>
          <w:szCs w:val="28"/>
        </w:rPr>
      </w:pPr>
      <w:r w:rsidRPr="00ED233A">
        <w:rPr>
          <w:rFonts w:ascii="Times New Roman" w:hAnsi="Times New Roman" w:cs="Times New Roman"/>
          <w:sz w:val="28"/>
          <w:szCs w:val="28"/>
        </w:rPr>
        <w:t>в абзаце втором пункта 34 после слов «достижении показателей результативности предоставления субсидии</w:t>
      </w:r>
      <w:proofErr w:type="gramStart"/>
      <w:r w:rsidRPr="00ED233A">
        <w:rPr>
          <w:rFonts w:ascii="Times New Roman" w:hAnsi="Times New Roman" w:cs="Times New Roman"/>
          <w:sz w:val="28"/>
          <w:szCs w:val="28"/>
        </w:rPr>
        <w:t>,»</w:t>
      </w:r>
      <w:proofErr w:type="gramEnd"/>
      <w:r w:rsidRPr="00ED233A">
        <w:rPr>
          <w:rFonts w:ascii="Times New Roman" w:hAnsi="Times New Roman" w:cs="Times New Roman"/>
          <w:sz w:val="28"/>
          <w:szCs w:val="28"/>
        </w:rPr>
        <w:t xml:space="preserve"> дополнить словами «случаи возврата в текущем финансовом году получателем субсидии остатков субсидии, не использованных в отчетном финансовом году,»;</w:t>
      </w:r>
    </w:p>
    <w:p w:rsidR="00BB2AD0" w:rsidRPr="00ED233A" w:rsidRDefault="00BB2AD0" w:rsidP="00BB2A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35 после слов «на расчетный счет некоммерческой организации» дополнить словами «, открытый получателем субсидии в российской кредитной организации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BB2AD0" w:rsidRPr="00ED233A" w:rsidRDefault="00BB2AD0" w:rsidP="00BB2A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приложение № 1 изложить в новой редакции (прилагается);</w:t>
      </w: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233A">
        <w:rPr>
          <w:rFonts w:ascii="Times New Roman" w:eastAsia="Times New Roman" w:hAnsi="Times New Roman" w:cs="Times New Roman"/>
          <w:sz w:val="28"/>
          <w:szCs w:val="28"/>
          <w:lang w:eastAsia="ru-RU"/>
        </w:rPr>
        <w:t>в составе Комиссии по предоставлению на конкурсной основе субсидий из бюджета Республики Татарстан некоммерческим организациям, реализующим социально значимые проекты (далее – комиссия), утвержденном указанным постановлением:</w:t>
      </w: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233A">
        <w:rPr>
          <w:rFonts w:ascii="Times New Roman" w:eastAsia="Times New Roman" w:hAnsi="Times New Roman" w:cs="Times New Roman"/>
          <w:sz w:val="28"/>
          <w:szCs w:val="28"/>
          <w:lang w:eastAsia="ru-RU"/>
        </w:rPr>
        <w:t xml:space="preserve">вывести из состава комиссии </w:t>
      </w:r>
      <w:proofErr w:type="spellStart"/>
      <w:r w:rsidRPr="00ED233A">
        <w:rPr>
          <w:rFonts w:ascii="Times New Roman" w:eastAsia="Times New Roman" w:hAnsi="Times New Roman" w:cs="Times New Roman"/>
          <w:sz w:val="28"/>
          <w:szCs w:val="28"/>
          <w:lang w:eastAsia="ru-RU"/>
        </w:rPr>
        <w:t>А.Ф.Мубаракшина</w:t>
      </w:r>
      <w:proofErr w:type="spellEnd"/>
      <w:r w:rsidRPr="00ED233A">
        <w:rPr>
          <w:rFonts w:ascii="Times New Roman" w:eastAsia="Times New Roman" w:hAnsi="Times New Roman" w:cs="Times New Roman"/>
          <w:sz w:val="28"/>
          <w:szCs w:val="28"/>
          <w:lang w:eastAsia="ru-RU"/>
        </w:rPr>
        <w:t>;</w:t>
      </w: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ввести в состав комиссии:</w:t>
      </w: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Мубаракшина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Аделя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Рафиковича</w:t>
      </w:r>
      <w:proofErr w:type="spellEnd"/>
      <w:r>
        <w:rPr>
          <w:rFonts w:ascii="Times New Roman" w:eastAsia="Times New Roman" w:hAnsi="Times New Roman" w:cs="Times New Roman"/>
          <w:sz w:val="28"/>
          <w:szCs w:val="28"/>
          <w:lang w:eastAsia="ru-RU"/>
        </w:rPr>
        <w:t xml:space="preserve"> – заместителя министра труда, занятости и социальной защиты Республики Татарстан;</w:t>
      </w:r>
    </w:p>
    <w:p w:rsidR="00BB2AD0" w:rsidRPr="00ED233A" w:rsidRDefault="00BB2AD0" w:rsidP="00BB2AD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Манину Юлию Сергеевну – руководителя Центра поддержки гражданских инициатив </w:t>
      </w:r>
      <w:r w:rsidRPr="00ED233A">
        <w:rPr>
          <w:rFonts w:ascii="Times New Roman" w:eastAsia="Times New Roman" w:hAnsi="Times New Roman" w:cs="Times New Roman"/>
          <w:sz w:val="28"/>
          <w:szCs w:val="28"/>
          <w:lang w:eastAsia="ru-RU"/>
        </w:rPr>
        <w:t>(по согласованию).</w:t>
      </w:r>
    </w:p>
    <w:p w:rsidR="00BB2AD0" w:rsidRPr="00ED233A" w:rsidRDefault="00BB2AD0" w:rsidP="00BB2AD0">
      <w:pPr>
        <w:spacing w:after="0" w:line="240" w:lineRule="auto"/>
        <w:ind w:firstLine="708"/>
        <w:jc w:val="both"/>
        <w:rPr>
          <w:rFonts w:ascii="Times New Roman" w:hAnsi="Times New Roman" w:cs="Times New Roman"/>
          <w:sz w:val="28"/>
          <w:szCs w:val="28"/>
        </w:rPr>
      </w:pPr>
    </w:p>
    <w:p w:rsidR="00BB2AD0" w:rsidRPr="00ED233A" w:rsidRDefault="00BB2AD0" w:rsidP="00BB2AD0">
      <w:pPr>
        <w:spacing w:after="0" w:line="240" w:lineRule="auto"/>
        <w:ind w:firstLine="708"/>
        <w:jc w:val="both"/>
        <w:rPr>
          <w:rFonts w:ascii="Times New Roman" w:hAnsi="Times New Roman" w:cs="Times New Roman"/>
          <w:sz w:val="28"/>
          <w:szCs w:val="28"/>
        </w:rPr>
      </w:pPr>
    </w:p>
    <w:p w:rsidR="00BB2AD0" w:rsidRPr="00ED233A" w:rsidRDefault="00BB2AD0" w:rsidP="00BB2AD0">
      <w:pPr>
        <w:spacing w:after="0" w:line="240" w:lineRule="auto"/>
        <w:ind w:firstLine="708"/>
        <w:jc w:val="both"/>
        <w:rPr>
          <w:rFonts w:ascii="Times New Roman" w:hAnsi="Times New Roman" w:cs="Times New Roman"/>
          <w:sz w:val="28"/>
          <w:szCs w:val="28"/>
        </w:rPr>
      </w:pPr>
    </w:p>
    <w:p w:rsidR="00BB2AD0" w:rsidRPr="00ED233A" w:rsidRDefault="00BB2AD0" w:rsidP="00BB2AD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Премьер-министр </w:t>
      </w:r>
    </w:p>
    <w:p w:rsidR="00BB2AD0" w:rsidRDefault="00BB2AD0" w:rsidP="00BB2AD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Республики Татарстан                                                                                  </w:t>
      </w:r>
      <w:proofErr w:type="spellStart"/>
      <w:r>
        <w:rPr>
          <w:rFonts w:ascii="Times New Roman" w:eastAsia="Times New Roman" w:hAnsi="Times New Roman"/>
          <w:bCs/>
          <w:sz w:val="28"/>
          <w:szCs w:val="28"/>
          <w:lang w:eastAsia="ru-RU"/>
        </w:rPr>
        <w:t>А.В.Песошин</w:t>
      </w:r>
      <w:proofErr w:type="spellEnd"/>
    </w:p>
    <w:p w:rsidR="00BB2AD0" w:rsidRDefault="00BB2AD0" w:rsidP="00BB2AD0">
      <w:pPr>
        <w:autoSpaceDE w:val="0"/>
        <w:autoSpaceDN w:val="0"/>
        <w:adjustRightInd w:val="0"/>
        <w:spacing w:after="0" w:line="240" w:lineRule="auto"/>
        <w:jc w:val="right"/>
        <w:outlineLvl w:val="0"/>
        <w:rPr>
          <w:rFonts w:ascii="Times New Roman" w:hAnsi="Times New Roman" w:cs="Times New Roman"/>
          <w:sz w:val="28"/>
          <w:szCs w:val="28"/>
        </w:rPr>
      </w:pPr>
    </w:p>
    <w:p w:rsidR="009E0D5D" w:rsidRDefault="009E0D5D" w:rsidP="009E0D5D">
      <w:pPr>
        <w:autoSpaceDE w:val="0"/>
        <w:autoSpaceDN w:val="0"/>
        <w:adjustRightInd w:val="0"/>
        <w:spacing w:after="0" w:line="240" w:lineRule="auto"/>
        <w:ind w:left="5103"/>
        <w:outlineLvl w:val="0"/>
        <w:rPr>
          <w:rFonts w:ascii="Times New Roman" w:hAnsi="Times New Roman" w:cs="Times New Roman"/>
          <w:sz w:val="28"/>
          <w:szCs w:val="28"/>
        </w:rPr>
      </w:pPr>
      <w:r>
        <w:rPr>
          <w:rFonts w:ascii="Times New Roman" w:hAnsi="Times New Roman" w:cs="Times New Roman"/>
          <w:sz w:val="28"/>
          <w:szCs w:val="28"/>
        </w:rPr>
        <w:t>Приложение</w:t>
      </w:r>
    </w:p>
    <w:p w:rsidR="009E0D5D" w:rsidRDefault="009E0D5D" w:rsidP="009E0D5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на конкурсной основе субсидий из бюджета </w:t>
      </w:r>
      <w:r>
        <w:rPr>
          <w:rFonts w:ascii="Times New Roman" w:hAnsi="Times New Roman" w:cs="Times New Roman"/>
          <w:sz w:val="28"/>
          <w:szCs w:val="28"/>
        </w:rPr>
        <w:br/>
        <w:t xml:space="preserve">Республики Татарстан некоммерческим организациям, реализующим социально </w:t>
      </w:r>
      <w:r w:rsidR="006F7EA6">
        <w:rPr>
          <w:rFonts w:ascii="Times New Roman" w:hAnsi="Times New Roman" w:cs="Times New Roman"/>
          <w:sz w:val="28"/>
          <w:szCs w:val="28"/>
        </w:rPr>
        <w:t>значимые проекты</w:t>
      </w:r>
    </w:p>
    <w:p w:rsidR="008479D4" w:rsidRDefault="008479D4" w:rsidP="009E0D5D">
      <w:pPr>
        <w:jc w:val="both"/>
        <w:rPr>
          <w:rFonts w:ascii="Times New Roman" w:hAnsi="Times New Roman" w:cs="Times New Roman"/>
        </w:rPr>
      </w:pPr>
    </w:p>
    <w:p w:rsidR="009E0D5D" w:rsidRDefault="009E0D5D" w:rsidP="009E0D5D">
      <w:pPr>
        <w:jc w:val="both"/>
        <w:rPr>
          <w:rFonts w:ascii="Times New Roman" w:hAnsi="Times New Roman" w:cs="Times New Roman"/>
        </w:rPr>
      </w:pPr>
    </w:p>
    <w:tbl>
      <w:tblPr>
        <w:tblStyle w:val="a3"/>
        <w:tblW w:w="0" w:type="auto"/>
        <w:tblLook w:val="04A0"/>
      </w:tblPr>
      <w:tblGrid>
        <w:gridCol w:w="3828"/>
        <w:gridCol w:w="6509"/>
      </w:tblGrid>
      <w:tr w:rsidR="009E0D5D" w:rsidTr="009E0D5D">
        <w:tc>
          <w:tcPr>
            <w:tcW w:w="3828" w:type="dxa"/>
            <w:tcBorders>
              <w:top w:val="nil"/>
              <w:left w:val="nil"/>
              <w:bottom w:val="nil"/>
              <w:right w:val="single" w:sz="4" w:space="0" w:color="auto"/>
            </w:tcBorders>
          </w:tcPr>
          <w:p w:rsidR="009E0D5D" w:rsidRDefault="009E0D5D" w:rsidP="009E0D5D">
            <w:pPr>
              <w:jc w:val="both"/>
              <w:rPr>
                <w:rFonts w:ascii="Times New Roman" w:hAnsi="Times New Roman" w:cs="Times New Roman"/>
              </w:rPr>
            </w:pPr>
            <w:r>
              <w:rPr>
                <w:rFonts w:ascii="Times New Roman" w:hAnsi="Times New Roman" w:cs="Times New Roman"/>
              </w:rPr>
              <w:t>Регистрационный номер</w:t>
            </w:r>
          </w:p>
        </w:tc>
        <w:tc>
          <w:tcPr>
            <w:tcW w:w="6509" w:type="dxa"/>
            <w:tcBorders>
              <w:left w:val="single" w:sz="4" w:space="0" w:color="auto"/>
            </w:tcBorders>
          </w:tcPr>
          <w:p w:rsidR="009E0D5D" w:rsidRDefault="009E0D5D" w:rsidP="009E0D5D">
            <w:pPr>
              <w:jc w:val="both"/>
              <w:rPr>
                <w:rFonts w:ascii="Times New Roman" w:hAnsi="Times New Roman" w:cs="Times New Roman"/>
              </w:rPr>
            </w:pPr>
          </w:p>
          <w:p w:rsidR="009E0D5D" w:rsidRDefault="009E0D5D" w:rsidP="009E0D5D">
            <w:pPr>
              <w:jc w:val="both"/>
              <w:rPr>
                <w:rFonts w:ascii="Times New Roman" w:hAnsi="Times New Roman" w:cs="Times New Roman"/>
              </w:rPr>
            </w:pPr>
          </w:p>
        </w:tc>
      </w:tr>
    </w:tbl>
    <w:p w:rsidR="009E0D5D" w:rsidRDefault="009E0D5D" w:rsidP="009E0D5D">
      <w:pPr>
        <w:jc w:val="both"/>
        <w:rPr>
          <w:rFonts w:ascii="Times New Roman" w:hAnsi="Times New Roman" w:cs="Times New Roman"/>
        </w:rPr>
      </w:pPr>
    </w:p>
    <w:p w:rsidR="009E0D5D" w:rsidRDefault="009E0D5D" w:rsidP="009E0D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ЗАЯВКИ</w:t>
      </w:r>
    </w:p>
    <w:p w:rsidR="009E0D5D" w:rsidRDefault="009E0D5D" w:rsidP="009E0D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участие в конкурсе по предоставлению</w:t>
      </w:r>
    </w:p>
    <w:p w:rsidR="009E0D5D" w:rsidRDefault="009E0D5D" w:rsidP="009E0D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субсидий из бюджета Республики Татарстан некоммерческим</w:t>
      </w:r>
    </w:p>
    <w:p w:rsidR="009E0D5D" w:rsidRDefault="009E0D5D" w:rsidP="009E0D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организациям, реализующим социально значимые проекты</w:t>
      </w:r>
    </w:p>
    <w:p w:rsidR="009E0D5D" w:rsidRDefault="009E0D5D" w:rsidP="009E0D5D">
      <w:pPr>
        <w:autoSpaceDE w:val="0"/>
        <w:autoSpaceDN w:val="0"/>
        <w:adjustRightInd w:val="0"/>
        <w:spacing w:after="0" w:line="240" w:lineRule="auto"/>
        <w:jc w:val="center"/>
        <w:rPr>
          <w:rFonts w:ascii="Times New Roman" w:hAnsi="Times New Roman" w:cs="Times New Roman"/>
          <w:sz w:val="28"/>
          <w:szCs w:val="28"/>
        </w:rPr>
      </w:pPr>
    </w:p>
    <w:p w:rsidR="009E0D5D" w:rsidRPr="009E0D5D" w:rsidRDefault="009E0D5D" w:rsidP="009E0D5D">
      <w:pPr>
        <w:jc w:val="center"/>
        <w:rPr>
          <w:rFonts w:ascii="Times New Roman" w:hAnsi="Times New Roman" w:cs="Times New Roman"/>
          <w:b/>
          <w:sz w:val="28"/>
          <w:szCs w:val="28"/>
        </w:rPr>
      </w:pPr>
      <w:r>
        <w:rPr>
          <w:rFonts w:ascii="Times New Roman" w:hAnsi="Times New Roman" w:cs="Times New Roman"/>
          <w:b/>
          <w:sz w:val="28"/>
          <w:szCs w:val="28"/>
        </w:rPr>
        <w:t xml:space="preserve">1. Организация – заявитель </w:t>
      </w:r>
    </w:p>
    <w:tbl>
      <w:tblPr>
        <w:tblStyle w:val="a3"/>
        <w:tblW w:w="10348" w:type="dxa"/>
        <w:tblLook w:val="04A0"/>
      </w:tblPr>
      <w:tblGrid>
        <w:gridCol w:w="2808"/>
        <w:gridCol w:w="425"/>
        <w:gridCol w:w="1083"/>
        <w:gridCol w:w="354"/>
        <w:gridCol w:w="539"/>
        <w:gridCol w:w="615"/>
        <w:gridCol w:w="345"/>
        <w:gridCol w:w="1163"/>
        <w:gridCol w:w="336"/>
        <w:gridCol w:w="460"/>
        <w:gridCol w:w="211"/>
        <w:gridCol w:w="501"/>
        <w:gridCol w:w="430"/>
        <w:gridCol w:w="1078"/>
      </w:tblGrid>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sidRPr="009E0D5D">
              <w:rPr>
                <w:rFonts w:ascii="Times New Roman" w:hAnsi="Times New Roman" w:cs="Times New Roman"/>
                <w:b/>
              </w:rPr>
              <w:t xml:space="preserve">1. </w:t>
            </w:r>
            <w:r>
              <w:rPr>
                <w:rFonts w:ascii="Times New Roman" w:hAnsi="Times New Roman" w:cs="Times New Roman"/>
                <w:b/>
              </w:rPr>
              <w:t>Наименование организации</w:t>
            </w:r>
          </w:p>
        </w:tc>
        <w:tc>
          <w:tcPr>
            <w:tcW w:w="7540" w:type="dxa"/>
            <w:gridSpan w:val="13"/>
            <w:tcBorders>
              <w:left w:val="single" w:sz="4" w:space="0" w:color="auto"/>
              <w:bottom w:val="single" w:sz="4" w:space="0" w:color="auto"/>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2. Сокращенное наименование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3. ОГРН</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4. ИНН</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nil"/>
              <w:right w:val="nil"/>
            </w:tcBorders>
          </w:tcPr>
          <w:p w:rsidR="009E0D5D" w:rsidRDefault="009E0D5D" w:rsidP="009E0D5D">
            <w:pPr>
              <w:jc w:val="both"/>
              <w:rPr>
                <w:rFonts w:ascii="Times New Roman" w:hAnsi="Times New Roman" w:cs="Times New Roman"/>
              </w:rPr>
            </w:pP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5. КПП</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6. Дата государственной регистрации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 xml:space="preserve">7. Юридический адрес организации </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nil"/>
              <w:right w:val="nil"/>
            </w:tcBorders>
          </w:tcPr>
          <w:p w:rsidR="009E0D5D" w:rsidRPr="009E0D5D" w:rsidRDefault="009E0D5D" w:rsidP="009E0D5D">
            <w:pPr>
              <w:jc w:val="both"/>
              <w:rPr>
                <w:rFonts w:ascii="Times New Roman" w:hAnsi="Times New Roman" w:cs="Times New Roman"/>
                <w:i/>
                <w:sz w:val="16"/>
                <w:szCs w:val="16"/>
              </w:rPr>
            </w:pPr>
            <w:r>
              <w:rPr>
                <w:rFonts w:ascii="Times New Roman" w:hAnsi="Times New Roman" w:cs="Times New Roman"/>
                <w:i/>
                <w:sz w:val="16"/>
                <w:szCs w:val="16"/>
              </w:rPr>
              <w:t>Указывается место регистрации организации: почтовый индекс, Республика Татарстан, муниципальный район (кроме городских округов Казань, Набережные Челны), город (населенный пункт), улица, номер дома, номер корпуса (при наличии), номер офиса (квартиры)</w:t>
            </w: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8. Фактический адрес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9E0D5D">
            <w:pPr>
              <w:jc w:val="both"/>
              <w:rPr>
                <w:rFonts w:ascii="Times New Roman" w:hAnsi="Times New Roman" w:cs="Times New Roman"/>
              </w:rPr>
            </w:pPr>
            <w:r>
              <w:rPr>
                <w:rFonts w:ascii="Times New Roman" w:hAnsi="Times New Roman" w:cs="Times New Roman"/>
                <w:i/>
                <w:sz w:val="16"/>
                <w:szCs w:val="16"/>
              </w:rPr>
              <w:t>Указывается место нахождения организации: почтовый индекс, Республика Татарстан, муниципальный район (кроме городских округов Казань, Набережные Челны), город (населенный пункт), улица, номер дома, номер корпуса (при наличии), номер офиса (квартиры)</w:t>
            </w: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9. Контактные телефоны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r>
              <w:rPr>
                <w:rFonts w:ascii="Times New Roman" w:hAnsi="Times New Roman" w:cs="Times New Roman"/>
              </w:rPr>
              <w:t>+7</w:t>
            </w: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Default="009E0D5D" w:rsidP="0088396A">
            <w:pPr>
              <w:jc w:val="both"/>
              <w:rPr>
                <w:rFonts w:ascii="Times New Roman" w:hAnsi="Times New Roman" w:cs="Times New Roman"/>
              </w:rPr>
            </w:pPr>
            <w:r w:rsidRPr="009E0D5D">
              <w:rPr>
                <w:rFonts w:ascii="Times New Roman" w:hAnsi="Times New Roman" w:cs="Times New Roman"/>
                <w:i/>
                <w:sz w:val="16"/>
                <w:szCs w:val="16"/>
              </w:rPr>
              <w:t xml:space="preserve">Указываются номера телефонов, по которым можно связаться с организацией и которые будут размещены в открытом доступе, в том числе в </w:t>
            </w:r>
            <w:r w:rsidR="0088396A" w:rsidRPr="0088396A">
              <w:rPr>
                <w:rFonts w:ascii="Times New Roman" w:hAnsi="Times New Roman" w:cs="Times New Roman"/>
                <w:i/>
                <w:sz w:val="16"/>
                <w:szCs w:val="16"/>
              </w:rPr>
              <w:t xml:space="preserve">информационно-телекоммуникационной сети </w:t>
            </w:r>
            <w:r w:rsidRPr="009E0D5D">
              <w:rPr>
                <w:rFonts w:ascii="Times New Roman" w:hAnsi="Times New Roman" w:cs="Times New Roman"/>
                <w:i/>
                <w:sz w:val="16"/>
                <w:szCs w:val="16"/>
              </w:rPr>
              <w:t>«Интернет</w:t>
            </w:r>
            <w:r w:rsidR="0088396A">
              <w:rPr>
                <w:rFonts w:ascii="Times New Roman" w:hAnsi="Times New Roman" w:cs="Times New Roman"/>
                <w:i/>
                <w:sz w:val="16"/>
                <w:szCs w:val="16"/>
              </w:rPr>
              <w:t>»</w:t>
            </w:r>
          </w:p>
        </w:tc>
      </w:tr>
      <w:tr w:rsidR="00636307" w:rsidTr="00636307">
        <w:tc>
          <w:tcPr>
            <w:tcW w:w="2808" w:type="dxa"/>
            <w:tcBorders>
              <w:top w:val="nil"/>
              <w:left w:val="nil"/>
              <w:bottom w:val="nil"/>
              <w:right w:val="single" w:sz="4" w:space="0" w:color="auto"/>
            </w:tcBorders>
          </w:tcPr>
          <w:p w:rsidR="009E0D5D" w:rsidRPr="009E0D5D" w:rsidRDefault="009E0D5D" w:rsidP="009E0D5D">
            <w:pPr>
              <w:rPr>
                <w:rFonts w:ascii="Times New Roman" w:hAnsi="Times New Roman" w:cs="Times New Roman"/>
                <w:b/>
              </w:rPr>
            </w:pPr>
            <w:r>
              <w:rPr>
                <w:rFonts w:ascii="Times New Roman" w:hAnsi="Times New Roman" w:cs="Times New Roman"/>
                <w:b/>
              </w:rPr>
              <w:t xml:space="preserve">10. </w:t>
            </w:r>
            <w:r w:rsidRPr="009E0D5D">
              <w:rPr>
                <w:rFonts w:ascii="Times New Roman" w:hAnsi="Times New Roman" w:cs="Times New Roman"/>
                <w:b/>
              </w:rPr>
              <w:t>Адреса электронных почт для направления организации юридически значимых сообщений</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nil"/>
              <w:right w:val="nil"/>
            </w:tcBorders>
          </w:tcPr>
          <w:p w:rsidR="009E0D5D" w:rsidRDefault="009E0D5D" w:rsidP="0086682F">
            <w:pPr>
              <w:jc w:val="both"/>
              <w:rPr>
                <w:rFonts w:ascii="Times New Roman" w:hAnsi="Times New Roman" w:cs="Times New Roman"/>
                <w:i/>
                <w:sz w:val="16"/>
                <w:szCs w:val="16"/>
              </w:rPr>
            </w:pPr>
            <w:r w:rsidRPr="009E0D5D">
              <w:rPr>
                <w:rFonts w:ascii="Times New Roman" w:hAnsi="Times New Roman" w:cs="Times New Roman"/>
                <w:i/>
                <w:sz w:val="16"/>
                <w:szCs w:val="16"/>
              </w:rPr>
              <w:t>Указываются адреса электронных почт, по которым организации можно направлять юридически значимые сообщения и документы</w:t>
            </w:r>
          </w:p>
          <w:p w:rsidR="0088396A" w:rsidRPr="009E0D5D" w:rsidRDefault="0088396A"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9E0D5D" w:rsidRPr="009E0D5D" w:rsidRDefault="0088396A" w:rsidP="009E0D5D">
            <w:pPr>
              <w:rPr>
                <w:rFonts w:ascii="Times New Roman" w:hAnsi="Times New Roman" w:cs="Times New Roman"/>
                <w:b/>
              </w:rPr>
            </w:pPr>
            <w:r>
              <w:rPr>
                <w:rFonts w:ascii="Times New Roman" w:hAnsi="Times New Roman" w:cs="Times New Roman"/>
                <w:b/>
              </w:rPr>
              <w:lastRenderedPageBreak/>
              <w:t xml:space="preserve">11. Организация в </w:t>
            </w:r>
            <w:r w:rsidRPr="0088396A">
              <w:rPr>
                <w:rFonts w:ascii="Times New Roman" w:hAnsi="Times New Roman" w:cs="Times New Roman"/>
                <w:b/>
              </w:rPr>
              <w:t xml:space="preserve"> информационно-телекоммуникационной сети</w:t>
            </w:r>
            <w:r>
              <w:rPr>
                <w:rFonts w:ascii="Times New Roman" w:hAnsi="Times New Roman" w:cs="Times New Roman"/>
                <w:b/>
              </w:rPr>
              <w:t xml:space="preserve"> «Интернет»</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88396A" w:rsidP="0086682F">
            <w:pPr>
              <w:jc w:val="both"/>
              <w:rPr>
                <w:rFonts w:ascii="Times New Roman" w:hAnsi="Times New Roman" w:cs="Times New Roman"/>
              </w:rPr>
            </w:pPr>
            <w:r w:rsidRPr="0088396A">
              <w:rPr>
                <w:rFonts w:ascii="Times New Roman" w:hAnsi="Times New Roman" w:cs="Times New Roman"/>
              </w:rPr>
              <w:t>Указывается «Да» или «Нет»</w:t>
            </w: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88396A" w:rsidRDefault="0088396A" w:rsidP="0088396A">
            <w:pPr>
              <w:jc w:val="both"/>
              <w:rPr>
                <w:rFonts w:ascii="Times New Roman" w:hAnsi="Times New Roman" w:cs="Times New Roman"/>
                <w:i/>
                <w:sz w:val="16"/>
                <w:szCs w:val="16"/>
              </w:rPr>
            </w:pPr>
            <w:r w:rsidRPr="0088396A">
              <w:rPr>
                <w:rFonts w:ascii="Times New Roman" w:hAnsi="Times New Roman" w:cs="Times New Roman"/>
                <w:i/>
                <w:sz w:val="16"/>
                <w:szCs w:val="16"/>
              </w:rPr>
              <w:t xml:space="preserve">В случае указания «Да», </w:t>
            </w:r>
            <w:r>
              <w:rPr>
                <w:rFonts w:ascii="Times New Roman" w:hAnsi="Times New Roman" w:cs="Times New Roman"/>
                <w:i/>
                <w:sz w:val="16"/>
                <w:szCs w:val="16"/>
              </w:rPr>
              <w:t xml:space="preserve">то заполняются подпункты указанного пункта. </w:t>
            </w:r>
          </w:p>
          <w:p w:rsidR="009E0D5D" w:rsidRPr="0088396A" w:rsidRDefault="0088396A" w:rsidP="0088396A">
            <w:pPr>
              <w:jc w:val="both"/>
              <w:rPr>
                <w:rFonts w:ascii="Times New Roman" w:hAnsi="Times New Roman" w:cs="Times New Roman"/>
                <w:i/>
                <w:sz w:val="16"/>
                <w:szCs w:val="16"/>
              </w:rPr>
            </w:pPr>
            <w:r>
              <w:rPr>
                <w:rFonts w:ascii="Times New Roman" w:hAnsi="Times New Roman" w:cs="Times New Roman"/>
                <w:i/>
                <w:sz w:val="16"/>
                <w:szCs w:val="16"/>
              </w:rPr>
              <w:t xml:space="preserve">В случае указания «Нет», то в подпунктах указанного пункта проставляется «Нет». </w:t>
            </w:r>
          </w:p>
        </w:tc>
      </w:tr>
      <w:tr w:rsidR="00636307" w:rsidTr="00636307">
        <w:tc>
          <w:tcPr>
            <w:tcW w:w="2808" w:type="dxa"/>
            <w:tcBorders>
              <w:top w:val="nil"/>
              <w:left w:val="nil"/>
              <w:bottom w:val="nil"/>
              <w:right w:val="single" w:sz="4" w:space="0" w:color="auto"/>
            </w:tcBorders>
          </w:tcPr>
          <w:p w:rsidR="009E0D5D" w:rsidRPr="009E0D5D" w:rsidRDefault="0088396A" w:rsidP="009E0D5D">
            <w:pPr>
              <w:rPr>
                <w:rFonts w:ascii="Times New Roman" w:hAnsi="Times New Roman" w:cs="Times New Roman"/>
                <w:b/>
              </w:rPr>
            </w:pPr>
            <w:r>
              <w:rPr>
                <w:rFonts w:ascii="Times New Roman" w:hAnsi="Times New Roman" w:cs="Times New Roman"/>
                <w:b/>
              </w:rPr>
              <w:t>11.1. Веб-сайт</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Pr="0088396A" w:rsidRDefault="009E0D5D"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9E0D5D" w:rsidRPr="009E0D5D" w:rsidRDefault="0088396A" w:rsidP="0088396A">
            <w:pPr>
              <w:rPr>
                <w:rFonts w:ascii="Times New Roman" w:hAnsi="Times New Roman" w:cs="Times New Roman"/>
                <w:b/>
              </w:rPr>
            </w:pPr>
            <w:r>
              <w:rPr>
                <w:rFonts w:ascii="Times New Roman" w:hAnsi="Times New Roman" w:cs="Times New Roman"/>
                <w:b/>
              </w:rPr>
              <w:t xml:space="preserve">11.2. Страница на Портале некоммерческих организаций Республики Татарстан </w:t>
            </w:r>
            <w:r w:rsidRPr="0088396A">
              <w:rPr>
                <w:rFonts w:ascii="Times New Roman" w:hAnsi="Times New Roman" w:cs="Times New Roman"/>
                <w:b/>
              </w:rPr>
              <w:t>http://nkort.ru</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nil"/>
              <w:right w:val="nil"/>
            </w:tcBorders>
          </w:tcPr>
          <w:p w:rsidR="009E0D5D" w:rsidRPr="0088396A" w:rsidRDefault="009E0D5D"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9E0D5D" w:rsidRPr="009E0D5D" w:rsidRDefault="0088396A" w:rsidP="009E0D5D">
            <w:pPr>
              <w:rPr>
                <w:rFonts w:ascii="Times New Roman" w:hAnsi="Times New Roman" w:cs="Times New Roman"/>
                <w:b/>
              </w:rPr>
            </w:pPr>
            <w:r>
              <w:rPr>
                <w:rFonts w:ascii="Times New Roman" w:hAnsi="Times New Roman" w:cs="Times New Roman"/>
                <w:b/>
              </w:rPr>
              <w:t>11.3. Группы в социальных сетях</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Pr="0088396A" w:rsidRDefault="0088396A" w:rsidP="0088396A">
            <w:pPr>
              <w:jc w:val="both"/>
              <w:rPr>
                <w:rFonts w:ascii="Times New Roman" w:hAnsi="Times New Roman" w:cs="Times New Roman"/>
                <w:i/>
                <w:sz w:val="16"/>
                <w:szCs w:val="16"/>
              </w:rPr>
            </w:pPr>
            <w:r w:rsidRPr="0088396A">
              <w:rPr>
                <w:rFonts w:ascii="Times New Roman" w:hAnsi="Times New Roman" w:cs="Times New Roman"/>
                <w:i/>
                <w:sz w:val="16"/>
                <w:szCs w:val="16"/>
              </w:rPr>
              <w:t xml:space="preserve">Указываются ссылки на группу/страницу организации в социальных сетях, разделенных запятыми (например, </w:t>
            </w:r>
            <w:proofErr w:type="spellStart"/>
            <w:r w:rsidRPr="0088396A">
              <w:rPr>
                <w:rFonts w:ascii="Times New Roman" w:hAnsi="Times New Roman" w:cs="Times New Roman"/>
                <w:i/>
                <w:sz w:val="16"/>
                <w:szCs w:val="16"/>
              </w:rPr>
              <w:t>Вконтакте</w:t>
            </w:r>
            <w:proofErr w:type="spellEnd"/>
            <w:r w:rsidRPr="0088396A">
              <w:rPr>
                <w:rFonts w:ascii="Times New Roman" w:hAnsi="Times New Roman" w:cs="Times New Roman"/>
                <w:i/>
                <w:sz w:val="16"/>
                <w:szCs w:val="16"/>
              </w:rPr>
              <w:t xml:space="preserve">, </w:t>
            </w:r>
            <w:proofErr w:type="spellStart"/>
            <w:r w:rsidRPr="0088396A">
              <w:rPr>
                <w:rFonts w:ascii="Times New Roman" w:hAnsi="Times New Roman" w:cs="Times New Roman"/>
                <w:i/>
                <w:sz w:val="16"/>
                <w:szCs w:val="16"/>
              </w:rPr>
              <w:t>Фейсбук</w:t>
            </w:r>
            <w:proofErr w:type="spellEnd"/>
            <w:r w:rsidRPr="0088396A">
              <w:rPr>
                <w:rFonts w:ascii="Times New Roman" w:hAnsi="Times New Roman" w:cs="Times New Roman"/>
                <w:i/>
                <w:sz w:val="16"/>
                <w:szCs w:val="16"/>
              </w:rPr>
              <w:t xml:space="preserve">, </w:t>
            </w:r>
            <w:proofErr w:type="spellStart"/>
            <w:r w:rsidRPr="0088396A">
              <w:rPr>
                <w:rFonts w:ascii="Times New Roman" w:hAnsi="Times New Roman" w:cs="Times New Roman"/>
                <w:i/>
                <w:sz w:val="16"/>
                <w:szCs w:val="16"/>
              </w:rPr>
              <w:t>Инстаграмм</w:t>
            </w:r>
            <w:proofErr w:type="spellEnd"/>
            <w:r w:rsidRPr="0088396A">
              <w:rPr>
                <w:rFonts w:ascii="Times New Roman" w:hAnsi="Times New Roman" w:cs="Times New Roman"/>
                <w:i/>
                <w:sz w:val="16"/>
                <w:szCs w:val="16"/>
              </w:rPr>
              <w:t xml:space="preserve"> и т.д.). </w:t>
            </w:r>
          </w:p>
        </w:tc>
      </w:tr>
      <w:tr w:rsidR="00636307" w:rsidTr="00636307">
        <w:tc>
          <w:tcPr>
            <w:tcW w:w="2808" w:type="dxa"/>
            <w:tcBorders>
              <w:top w:val="nil"/>
              <w:left w:val="nil"/>
              <w:bottom w:val="nil"/>
              <w:right w:val="single" w:sz="4" w:space="0" w:color="auto"/>
            </w:tcBorders>
          </w:tcPr>
          <w:p w:rsidR="009E0D5D" w:rsidRPr="009E0D5D" w:rsidRDefault="0088396A" w:rsidP="009E0D5D">
            <w:pPr>
              <w:rPr>
                <w:rFonts w:ascii="Times New Roman" w:hAnsi="Times New Roman" w:cs="Times New Roman"/>
                <w:b/>
              </w:rPr>
            </w:pPr>
            <w:r>
              <w:rPr>
                <w:rFonts w:ascii="Times New Roman" w:hAnsi="Times New Roman" w:cs="Times New Roman"/>
                <w:b/>
              </w:rPr>
              <w:t xml:space="preserve">12. </w:t>
            </w:r>
            <w:r w:rsidRPr="0088396A">
              <w:rPr>
                <w:rFonts w:ascii="Times New Roman" w:hAnsi="Times New Roman" w:cs="Times New Roman"/>
                <w:b/>
              </w:rPr>
              <w:t xml:space="preserve">Фамилия, имя, </w:t>
            </w:r>
            <w:r>
              <w:rPr>
                <w:rFonts w:ascii="Times New Roman" w:hAnsi="Times New Roman" w:cs="Times New Roman"/>
                <w:b/>
              </w:rPr>
              <w:br/>
            </w:r>
            <w:r w:rsidRPr="0088396A">
              <w:rPr>
                <w:rFonts w:ascii="Times New Roman" w:hAnsi="Times New Roman" w:cs="Times New Roman"/>
                <w:b/>
              </w:rPr>
              <w:t>отчество (при наличии) руководителя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Pr="0088396A" w:rsidRDefault="009E0D5D"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9E0D5D" w:rsidRPr="009E0D5D" w:rsidRDefault="0088396A" w:rsidP="009E0D5D">
            <w:pPr>
              <w:rPr>
                <w:rFonts w:ascii="Times New Roman" w:hAnsi="Times New Roman" w:cs="Times New Roman"/>
                <w:b/>
              </w:rPr>
            </w:pPr>
            <w:r>
              <w:rPr>
                <w:rFonts w:ascii="Times New Roman" w:hAnsi="Times New Roman" w:cs="Times New Roman"/>
                <w:b/>
              </w:rPr>
              <w:t>12.1. Должность руководителя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E0D5D" w:rsidRDefault="009E0D5D" w:rsidP="0086682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E0D5D" w:rsidRPr="009E0D5D" w:rsidRDefault="009E0D5D" w:rsidP="009E0D5D">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E0D5D" w:rsidRPr="0088396A" w:rsidRDefault="009E0D5D"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12.2. Контактный телефон руководителя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r>
              <w:rPr>
                <w:rFonts w:ascii="Times New Roman" w:hAnsi="Times New Roman" w:cs="Times New Roman"/>
              </w:rPr>
              <w:t>+7</w:t>
            </w: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98055F" w:rsidP="0098055F">
            <w:pPr>
              <w:jc w:val="both"/>
              <w:rPr>
                <w:rFonts w:ascii="Times New Roman" w:hAnsi="Times New Roman" w:cs="Times New Roman"/>
                <w:i/>
                <w:sz w:val="16"/>
                <w:szCs w:val="16"/>
              </w:rPr>
            </w:pPr>
            <w:r w:rsidRPr="0098055F">
              <w:rPr>
                <w:rFonts w:ascii="Times New Roman" w:hAnsi="Times New Roman" w:cs="Times New Roman"/>
                <w:i/>
                <w:sz w:val="16"/>
                <w:szCs w:val="16"/>
              </w:rPr>
              <w:t>При наличии нескольких телефонов, указываются через запятую</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12.3. Адрес электронной почты руководителя организации</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nil"/>
              <w:right w:val="nil"/>
            </w:tcBorders>
          </w:tcPr>
          <w:p w:rsidR="0098055F" w:rsidRPr="0088396A" w:rsidRDefault="0098055F" w:rsidP="0098055F">
            <w:pPr>
              <w:jc w:val="both"/>
              <w:rPr>
                <w:rFonts w:ascii="Times New Roman" w:hAnsi="Times New Roman" w:cs="Times New Roman"/>
                <w:i/>
                <w:sz w:val="16"/>
                <w:szCs w:val="16"/>
              </w:rPr>
            </w:pPr>
            <w:r w:rsidRPr="0098055F">
              <w:rPr>
                <w:rFonts w:ascii="Times New Roman" w:hAnsi="Times New Roman" w:cs="Times New Roman"/>
                <w:i/>
                <w:sz w:val="16"/>
                <w:szCs w:val="16"/>
              </w:rPr>
              <w:t xml:space="preserve">Указывается при наличии </w:t>
            </w:r>
            <w:r>
              <w:rPr>
                <w:rFonts w:ascii="Times New Roman" w:hAnsi="Times New Roman" w:cs="Times New Roman"/>
                <w:i/>
                <w:sz w:val="16"/>
                <w:szCs w:val="16"/>
              </w:rPr>
              <w:t>адреса электронной почты</w:t>
            </w:r>
            <w:r w:rsidRPr="0098055F">
              <w:rPr>
                <w:rFonts w:ascii="Times New Roman" w:hAnsi="Times New Roman" w:cs="Times New Roman"/>
                <w:i/>
                <w:sz w:val="16"/>
                <w:szCs w:val="16"/>
              </w:rPr>
              <w:t>, при отсутствии ставится «Нет»</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 xml:space="preserve">13. </w:t>
            </w:r>
            <w:r w:rsidRPr="0088396A">
              <w:rPr>
                <w:rFonts w:ascii="Times New Roman" w:hAnsi="Times New Roman" w:cs="Times New Roman"/>
                <w:b/>
              </w:rPr>
              <w:t xml:space="preserve">Фамилия, имя, </w:t>
            </w:r>
            <w:r>
              <w:rPr>
                <w:rFonts w:ascii="Times New Roman" w:hAnsi="Times New Roman" w:cs="Times New Roman"/>
                <w:b/>
              </w:rPr>
              <w:br/>
            </w:r>
            <w:r w:rsidRPr="0088396A">
              <w:rPr>
                <w:rFonts w:ascii="Times New Roman" w:hAnsi="Times New Roman" w:cs="Times New Roman"/>
                <w:b/>
              </w:rPr>
              <w:t xml:space="preserve">отчество (при наличии) руководителя </w:t>
            </w:r>
            <w:r>
              <w:rPr>
                <w:rFonts w:ascii="Times New Roman" w:hAnsi="Times New Roman" w:cs="Times New Roman"/>
                <w:b/>
              </w:rPr>
              <w:t>проекта</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98055F" w:rsidP="0098055F">
            <w:pPr>
              <w:jc w:val="both"/>
              <w:rPr>
                <w:rFonts w:ascii="Times New Roman" w:hAnsi="Times New Roman" w:cs="Times New Roman"/>
                <w:i/>
                <w:sz w:val="16"/>
                <w:szCs w:val="16"/>
              </w:rPr>
            </w:pPr>
            <w:r>
              <w:rPr>
                <w:rFonts w:ascii="Times New Roman" w:hAnsi="Times New Roman" w:cs="Times New Roman"/>
                <w:i/>
                <w:sz w:val="16"/>
                <w:szCs w:val="16"/>
              </w:rPr>
              <w:t>Указывается при наличии руководителя проекта, при отсутствии ставится «Нет» в пункте и подпунктах</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13.1. Дополнительная информация о руководителе проекта</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98055F" w:rsidP="0098055F">
            <w:pPr>
              <w:jc w:val="both"/>
              <w:rPr>
                <w:rFonts w:ascii="Times New Roman" w:hAnsi="Times New Roman" w:cs="Times New Roman"/>
                <w:i/>
                <w:sz w:val="16"/>
                <w:szCs w:val="16"/>
              </w:rPr>
            </w:pPr>
            <w:r>
              <w:rPr>
                <w:rFonts w:ascii="Times New Roman" w:hAnsi="Times New Roman" w:cs="Times New Roman"/>
                <w:i/>
                <w:sz w:val="16"/>
                <w:szCs w:val="16"/>
              </w:rPr>
              <w:t>При наличии руководителя проекта</w:t>
            </w:r>
            <w:r w:rsidRPr="0098055F">
              <w:rPr>
                <w:rFonts w:ascii="Times New Roman" w:hAnsi="Times New Roman" w:cs="Times New Roman"/>
                <w:i/>
                <w:sz w:val="16"/>
                <w:szCs w:val="16"/>
              </w:rPr>
              <w:t xml:space="preserve"> </w:t>
            </w:r>
            <w:r>
              <w:rPr>
                <w:rFonts w:ascii="Times New Roman" w:hAnsi="Times New Roman" w:cs="Times New Roman"/>
                <w:i/>
                <w:sz w:val="16"/>
                <w:szCs w:val="16"/>
              </w:rPr>
              <w:t xml:space="preserve">указывается </w:t>
            </w:r>
            <w:r w:rsidRPr="0098055F">
              <w:rPr>
                <w:rFonts w:ascii="Times New Roman" w:hAnsi="Times New Roman" w:cs="Times New Roman"/>
                <w:i/>
                <w:sz w:val="16"/>
                <w:szCs w:val="16"/>
              </w:rPr>
              <w:t xml:space="preserve">учёное звание, учёная степень, членство в коллегиальных органах и </w:t>
            </w:r>
            <w:proofErr w:type="spellStart"/>
            <w:r w:rsidRPr="0098055F">
              <w:rPr>
                <w:rFonts w:ascii="Times New Roman" w:hAnsi="Times New Roman" w:cs="Times New Roman"/>
                <w:i/>
                <w:sz w:val="16"/>
                <w:szCs w:val="16"/>
              </w:rPr>
              <w:t>т.п</w:t>
            </w:r>
            <w:proofErr w:type="spellEnd"/>
            <w:r>
              <w:rPr>
                <w:rFonts w:ascii="Times New Roman" w:hAnsi="Times New Roman" w:cs="Times New Roman"/>
                <w:i/>
                <w:sz w:val="16"/>
                <w:szCs w:val="16"/>
              </w:rPr>
              <w:t>, при отсутствии ставится «Нет»</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13.2. Контактный телефон руководителя</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r>
              <w:rPr>
                <w:rFonts w:ascii="Times New Roman" w:hAnsi="Times New Roman" w:cs="Times New Roman"/>
              </w:rPr>
              <w:t>+7</w:t>
            </w: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nil"/>
              <w:right w:val="nil"/>
            </w:tcBorders>
          </w:tcPr>
          <w:p w:rsidR="0098055F" w:rsidRPr="0088396A" w:rsidRDefault="0098055F" w:rsidP="0098055F">
            <w:pPr>
              <w:jc w:val="both"/>
              <w:rPr>
                <w:rFonts w:ascii="Times New Roman" w:hAnsi="Times New Roman" w:cs="Times New Roman"/>
                <w:i/>
                <w:sz w:val="16"/>
                <w:szCs w:val="16"/>
              </w:rPr>
            </w:pPr>
            <w:r>
              <w:rPr>
                <w:rFonts w:ascii="Times New Roman" w:hAnsi="Times New Roman" w:cs="Times New Roman"/>
                <w:i/>
                <w:sz w:val="16"/>
                <w:szCs w:val="16"/>
              </w:rPr>
              <w:t>При наличии нескольких телефонов, указываются через запятую</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13.3. Адрес электронной почты руководителя проекта</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98055F" w:rsidP="0098055F">
            <w:pPr>
              <w:jc w:val="both"/>
              <w:rPr>
                <w:rFonts w:ascii="Times New Roman" w:hAnsi="Times New Roman" w:cs="Times New Roman"/>
                <w:i/>
                <w:sz w:val="16"/>
                <w:szCs w:val="16"/>
              </w:rPr>
            </w:pPr>
            <w:r w:rsidRPr="0098055F">
              <w:rPr>
                <w:rFonts w:ascii="Times New Roman" w:hAnsi="Times New Roman" w:cs="Times New Roman"/>
                <w:i/>
                <w:sz w:val="16"/>
                <w:szCs w:val="16"/>
              </w:rPr>
              <w:t xml:space="preserve">Указывается при наличии </w:t>
            </w:r>
            <w:r>
              <w:rPr>
                <w:rFonts w:ascii="Times New Roman" w:hAnsi="Times New Roman" w:cs="Times New Roman"/>
                <w:i/>
                <w:sz w:val="16"/>
                <w:szCs w:val="16"/>
              </w:rPr>
              <w:t>адреса электронной почты</w:t>
            </w:r>
            <w:r w:rsidRPr="0098055F">
              <w:rPr>
                <w:rFonts w:ascii="Times New Roman" w:hAnsi="Times New Roman" w:cs="Times New Roman"/>
                <w:i/>
                <w:sz w:val="16"/>
                <w:szCs w:val="16"/>
              </w:rPr>
              <w:t>, при отсутствии ставится «Нет»</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14. Главный бухгалтер (бухгалтер)</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98055F" w:rsidP="0098055F">
            <w:pPr>
              <w:jc w:val="both"/>
              <w:rPr>
                <w:rFonts w:ascii="Times New Roman" w:hAnsi="Times New Roman" w:cs="Times New Roman"/>
                <w:i/>
                <w:sz w:val="16"/>
                <w:szCs w:val="16"/>
              </w:rPr>
            </w:pPr>
            <w:r w:rsidRPr="0098055F">
              <w:rPr>
                <w:rFonts w:ascii="Times New Roman" w:hAnsi="Times New Roman" w:cs="Times New Roman"/>
                <w:i/>
                <w:sz w:val="16"/>
                <w:szCs w:val="16"/>
              </w:rPr>
              <w:t xml:space="preserve">Указывается при наличии </w:t>
            </w:r>
            <w:r>
              <w:rPr>
                <w:rFonts w:ascii="Times New Roman" w:hAnsi="Times New Roman" w:cs="Times New Roman"/>
                <w:i/>
                <w:sz w:val="16"/>
                <w:szCs w:val="16"/>
              </w:rPr>
              <w:t>главного бухгалтера (бухгалтера) или сведения о лице, выполняющим соответствующие функции в организации</w:t>
            </w:r>
            <w:r w:rsidRPr="0098055F">
              <w:rPr>
                <w:rFonts w:ascii="Times New Roman" w:hAnsi="Times New Roman" w:cs="Times New Roman"/>
                <w:i/>
                <w:sz w:val="16"/>
                <w:szCs w:val="16"/>
              </w:rPr>
              <w:t>, при отсутствии ставится «Нет»</w:t>
            </w:r>
          </w:p>
        </w:tc>
      </w:tr>
      <w:tr w:rsidR="00636307" w:rsidTr="00636307">
        <w:tc>
          <w:tcPr>
            <w:tcW w:w="2808" w:type="dxa"/>
            <w:tcBorders>
              <w:top w:val="nil"/>
              <w:left w:val="nil"/>
              <w:bottom w:val="nil"/>
              <w:right w:val="single" w:sz="4" w:space="0" w:color="auto"/>
            </w:tcBorders>
          </w:tcPr>
          <w:p w:rsidR="0098055F" w:rsidRPr="009E0D5D" w:rsidRDefault="0098055F" w:rsidP="0098055F">
            <w:pPr>
              <w:rPr>
                <w:rFonts w:ascii="Times New Roman" w:hAnsi="Times New Roman" w:cs="Times New Roman"/>
                <w:b/>
              </w:rPr>
            </w:pPr>
            <w:r>
              <w:rPr>
                <w:rFonts w:ascii="Times New Roman" w:hAnsi="Times New Roman" w:cs="Times New Roman"/>
                <w:b/>
              </w:rPr>
              <w:t>14.1. Контактный телефон главного бухгалтера (бухгалтера)</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D35780" w:rsidP="0098055F">
            <w:pPr>
              <w:jc w:val="both"/>
              <w:rPr>
                <w:rFonts w:ascii="Times New Roman" w:hAnsi="Times New Roman" w:cs="Times New Roman"/>
              </w:rPr>
            </w:pPr>
            <w:r>
              <w:rPr>
                <w:rFonts w:ascii="Times New Roman" w:hAnsi="Times New Roman" w:cs="Times New Roman"/>
              </w:rPr>
              <w:t>+7</w:t>
            </w:r>
          </w:p>
        </w:tc>
      </w:tr>
      <w:tr w:rsidR="00636307"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nil"/>
              <w:right w:val="nil"/>
            </w:tcBorders>
          </w:tcPr>
          <w:p w:rsidR="0098055F" w:rsidRPr="0088396A" w:rsidRDefault="00D35780" w:rsidP="0098055F">
            <w:pPr>
              <w:jc w:val="both"/>
              <w:rPr>
                <w:rFonts w:ascii="Times New Roman" w:hAnsi="Times New Roman" w:cs="Times New Roman"/>
                <w:i/>
                <w:sz w:val="16"/>
                <w:szCs w:val="16"/>
              </w:rPr>
            </w:pPr>
            <w:r>
              <w:rPr>
                <w:rFonts w:ascii="Times New Roman" w:hAnsi="Times New Roman" w:cs="Times New Roman"/>
                <w:i/>
                <w:sz w:val="16"/>
                <w:szCs w:val="16"/>
              </w:rPr>
              <w:t>При наличии нескольких телефонов, указываются через запятую</w:t>
            </w:r>
          </w:p>
        </w:tc>
      </w:tr>
      <w:tr w:rsidR="00636307" w:rsidTr="00636307">
        <w:tc>
          <w:tcPr>
            <w:tcW w:w="2808" w:type="dxa"/>
            <w:tcBorders>
              <w:top w:val="nil"/>
              <w:left w:val="nil"/>
              <w:bottom w:val="nil"/>
              <w:right w:val="single" w:sz="4" w:space="0" w:color="auto"/>
            </w:tcBorders>
          </w:tcPr>
          <w:p w:rsidR="0098055F" w:rsidRPr="009E0D5D" w:rsidRDefault="00D35780" w:rsidP="0098055F">
            <w:pPr>
              <w:rPr>
                <w:rFonts w:ascii="Times New Roman" w:hAnsi="Times New Roman" w:cs="Times New Roman"/>
                <w:b/>
              </w:rPr>
            </w:pPr>
            <w:r>
              <w:rPr>
                <w:rFonts w:ascii="Times New Roman" w:hAnsi="Times New Roman" w:cs="Times New Roman"/>
                <w:b/>
              </w:rPr>
              <w:t xml:space="preserve">14.2. </w:t>
            </w:r>
            <w:r w:rsidR="0098055F">
              <w:rPr>
                <w:rFonts w:ascii="Times New Roman" w:hAnsi="Times New Roman" w:cs="Times New Roman"/>
                <w:b/>
              </w:rPr>
              <w:t>Адрес электронной почты</w:t>
            </w:r>
            <w:r>
              <w:rPr>
                <w:rFonts w:ascii="Times New Roman" w:hAnsi="Times New Roman" w:cs="Times New Roman"/>
                <w:b/>
              </w:rPr>
              <w:t xml:space="preserve"> главного бухгалтера (бухгалтера)</w:t>
            </w:r>
          </w:p>
        </w:tc>
        <w:tc>
          <w:tcPr>
            <w:tcW w:w="7540" w:type="dxa"/>
            <w:gridSpan w:val="13"/>
            <w:tcBorders>
              <w:top w:val="single" w:sz="4" w:space="0" w:color="auto"/>
              <w:left w:val="single" w:sz="4" w:space="0" w:color="auto"/>
              <w:bottom w:val="single" w:sz="4" w:space="0" w:color="auto"/>
              <w:right w:val="single" w:sz="4" w:space="0" w:color="auto"/>
            </w:tcBorders>
          </w:tcPr>
          <w:p w:rsidR="0098055F" w:rsidRDefault="0098055F" w:rsidP="0098055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nil"/>
              <w:right w:val="nil"/>
            </w:tcBorders>
          </w:tcPr>
          <w:p w:rsidR="0098055F" w:rsidRPr="0088396A" w:rsidRDefault="00D35780" w:rsidP="0098055F">
            <w:pPr>
              <w:jc w:val="both"/>
              <w:rPr>
                <w:rFonts w:ascii="Times New Roman" w:hAnsi="Times New Roman" w:cs="Times New Roman"/>
                <w:i/>
                <w:sz w:val="16"/>
                <w:szCs w:val="16"/>
              </w:rPr>
            </w:pPr>
            <w:r w:rsidRPr="0098055F">
              <w:rPr>
                <w:rFonts w:ascii="Times New Roman" w:hAnsi="Times New Roman" w:cs="Times New Roman"/>
                <w:i/>
                <w:sz w:val="16"/>
                <w:szCs w:val="16"/>
              </w:rPr>
              <w:t xml:space="preserve">Указывается при наличии </w:t>
            </w:r>
            <w:r>
              <w:rPr>
                <w:rFonts w:ascii="Times New Roman" w:hAnsi="Times New Roman" w:cs="Times New Roman"/>
                <w:i/>
                <w:sz w:val="16"/>
                <w:szCs w:val="16"/>
              </w:rPr>
              <w:t>адреса электронной почты</w:t>
            </w:r>
            <w:r w:rsidRPr="0098055F">
              <w:rPr>
                <w:rFonts w:ascii="Times New Roman" w:hAnsi="Times New Roman" w:cs="Times New Roman"/>
                <w:i/>
                <w:sz w:val="16"/>
                <w:szCs w:val="16"/>
              </w:rPr>
              <w:t>, при отсутствии ставится «Нет»</w:t>
            </w:r>
          </w:p>
        </w:tc>
      </w:tr>
      <w:tr w:rsidR="00636307" w:rsidTr="00636307">
        <w:tc>
          <w:tcPr>
            <w:tcW w:w="2808" w:type="dxa"/>
            <w:tcBorders>
              <w:top w:val="nil"/>
              <w:left w:val="nil"/>
              <w:bottom w:val="nil"/>
              <w:right w:val="single" w:sz="4" w:space="0" w:color="auto"/>
            </w:tcBorders>
          </w:tcPr>
          <w:p w:rsidR="0098055F" w:rsidRPr="009E0D5D" w:rsidRDefault="00D35780" w:rsidP="00D35780">
            <w:pPr>
              <w:rPr>
                <w:rFonts w:ascii="Times New Roman" w:hAnsi="Times New Roman" w:cs="Times New Roman"/>
                <w:b/>
              </w:rPr>
            </w:pPr>
            <w:r>
              <w:rPr>
                <w:rFonts w:ascii="Times New Roman" w:hAnsi="Times New Roman" w:cs="Times New Roman"/>
                <w:b/>
              </w:rPr>
              <w:lastRenderedPageBreak/>
              <w:t xml:space="preserve">15. Целевые группы, опыт работы с которыми имеет организация </w:t>
            </w:r>
          </w:p>
        </w:tc>
        <w:tc>
          <w:tcPr>
            <w:tcW w:w="7540" w:type="dxa"/>
            <w:gridSpan w:val="13"/>
            <w:tcBorders>
              <w:top w:val="single" w:sz="4" w:space="0" w:color="auto"/>
              <w:left w:val="single" w:sz="4" w:space="0" w:color="auto"/>
              <w:bottom w:val="single" w:sz="4" w:space="0" w:color="auto"/>
              <w:right w:val="single" w:sz="4" w:space="0" w:color="auto"/>
            </w:tcBorders>
          </w:tcPr>
          <w:p w:rsidR="00D35780" w:rsidRPr="00E6385F" w:rsidRDefault="00D35780" w:rsidP="00D35780">
            <w:pPr>
              <w:keepLines/>
              <w:suppressAutoHyphens/>
              <w:snapToGrid w:val="0"/>
              <w:jc w:val="both"/>
              <w:rPr>
                <w:rFonts w:ascii="Times New Roman" w:hAnsi="Times New Roman" w:cs="Times New Roman"/>
                <w:sz w:val="20"/>
                <w:szCs w:val="20"/>
              </w:rPr>
            </w:pPr>
            <w:r w:rsidRPr="00E6385F">
              <w:rPr>
                <w:rFonts w:ascii="Times New Roman" w:hAnsi="Times New Roman" w:cs="Times New Roman"/>
                <w:sz w:val="20"/>
                <w:szCs w:val="20"/>
              </w:rPr>
              <w:t xml:space="preserve">1. </w:t>
            </w:r>
            <w:proofErr w:type="spellStart"/>
            <w:r w:rsidRPr="00E6385F">
              <w:rPr>
                <w:rFonts w:ascii="Times New Roman" w:hAnsi="Times New Roman" w:cs="Times New Roman"/>
                <w:sz w:val="20"/>
                <w:szCs w:val="20"/>
              </w:rPr>
              <w:t>Алко</w:t>
            </w:r>
            <w:proofErr w:type="spellEnd"/>
            <w:r w:rsidRPr="00E6385F">
              <w:rPr>
                <w:rFonts w:ascii="Times New Roman" w:hAnsi="Times New Roman" w:cs="Times New Roman"/>
                <w:sz w:val="20"/>
                <w:szCs w:val="20"/>
              </w:rPr>
              <w:t>- и наркозависимые, а также лица, страдающие от иных видов тяжелых зависимостей;</w:t>
            </w:r>
          </w:p>
          <w:p w:rsidR="00D35780" w:rsidRPr="00E6385F" w:rsidRDefault="00D35780" w:rsidP="00D35780">
            <w:pPr>
              <w:keepLines/>
              <w:suppressAutoHyphens/>
              <w:snapToGrid w:val="0"/>
              <w:jc w:val="both"/>
              <w:rPr>
                <w:rFonts w:ascii="Times New Roman" w:hAnsi="Times New Roman" w:cs="Times New Roman"/>
                <w:sz w:val="20"/>
                <w:szCs w:val="20"/>
              </w:rPr>
            </w:pPr>
            <w:r w:rsidRPr="00E6385F">
              <w:rPr>
                <w:rFonts w:ascii="Times New Roman" w:hAnsi="Times New Roman" w:cs="Times New Roman"/>
                <w:sz w:val="20"/>
                <w:szCs w:val="20"/>
              </w:rPr>
              <w:t>2. Беженцы;</w:t>
            </w:r>
          </w:p>
          <w:p w:rsidR="00D35780" w:rsidRPr="00E6385F" w:rsidRDefault="00D35780" w:rsidP="00D35780">
            <w:pPr>
              <w:keepLines/>
              <w:suppressAutoHyphens/>
              <w:snapToGrid w:val="0"/>
              <w:jc w:val="both"/>
              <w:rPr>
                <w:rFonts w:ascii="Times New Roman" w:hAnsi="Times New Roman" w:cs="Times New Roman"/>
                <w:sz w:val="20"/>
                <w:szCs w:val="20"/>
              </w:rPr>
            </w:pPr>
            <w:r w:rsidRPr="00E6385F">
              <w:rPr>
                <w:rFonts w:ascii="Times New Roman" w:hAnsi="Times New Roman" w:cs="Times New Roman"/>
                <w:sz w:val="20"/>
                <w:szCs w:val="20"/>
              </w:rPr>
              <w:t>3. Лица без определённого места жительства;</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4. Ветераны;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5. Дети и подростки;</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6. Женщины;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7. Лица, содержащиеся в местах лишения свободы;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8. Мигранты;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9. Многодетные семьи;</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10. Люди с ограниченными возможностями здоровья;</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11. Молодёжь и студенты;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12. Пенсионеры;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13. Дети-сироты и дети, оставшиеся без попечения родителей; </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14. Лица, попавшие в трудную жизненную ситуацию;</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15. Онкобольные;</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16. Лица с тяжёлыми заболеваниями;</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17. Лица, пострадавшие от насилия; </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18. Лица, пострадавшие от катастроф и чрезвычайных ситуаций;</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19. Лица, участвующие в профилактике и решении проблем окружающей среды;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20. Лица, участвующие в сохранении исторической памяти;</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21. Лица, участвующие в оказании помощи бездомным животным;</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22. Лица, участвующие в профилактике и решении проблем в области культуры;</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23. Лица, участвующие в профилактике и решении проблем в области спорта и молодежной политики;</w:t>
            </w:r>
          </w:p>
          <w:p w:rsidR="00D35780" w:rsidRPr="00E6385F" w:rsidRDefault="00D35780" w:rsidP="00D35780">
            <w:pPr>
              <w:pStyle w:val="a5"/>
              <w:spacing w:before="0" w:beforeAutospacing="0" w:after="0" w:afterAutospacing="0"/>
              <w:rPr>
                <w:rFonts w:ascii="Times New Roman" w:hAnsi="Times New Roman" w:cs="Times New Roman"/>
                <w:sz w:val="20"/>
                <w:szCs w:val="20"/>
              </w:rPr>
            </w:pPr>
            <w:r w:rsidRPr="00E6385F">
              <w:rPr>
                <w:rFonts w:ascii="Times New Roman" w:hAnsi="Times New Roman" w:cs="Times New Roman"/>
                <w:sz w:val="20"/>
                <w:szCs w:val="20"/>
              </w:rPr>
              <w:t>24. ____________________________________________________________</w:t>
            </w:r>
          </w:p>
          <w:p w:rsidR="0098055F" w:rsidRDefault="0098055F" w:rsidP="0098055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D35780" w:rsidP="0098055F">
            <w:pPr>
              <w:jc w:val="both"/>
              <w:rPr>
                <w:rFonts w:ascii="Times New Roman" w:hAnsi="Times New Roman" w:cs="Times New Roman"/>
                <w:i/>
                <w:sz w:val="16"/>
                <w:szCs w:val="16"/>
              </w:rPr>
            </w:pPr>
            <w:r w:rsidRPr="00D35780">
              <w:rPr>
                <w:rFonts w:ascii="Times New Roman" w:hAnsi="Times New Roman" w:cs="Times New Roman"/>
                <w:i/>
                <w:sz w:val="16"/>
                <w:szCs w:val="16"/>
              </w:rPr>
              <w:t>Заполняется по желанию заявителя. Выбираются из предлагаемого списка и (или) добавляются свои</w:t>
            </w:r>
          </w:p>
        </w:tc>
      </w:tr>
      <w:tr w:rsidR="00636307" w:rsidTr="00636307">
        <w:trPr>
          <w:trHeight w:val="120"/>
        </w:trPr>
        <w:tc>
          <w:tcPr>
            <w:tcW w:w="2808" w:type="dxa"/>
            <w:vMerge w:val="restart"/>
            <w:tcBorders>
              <w:top w:val="nil"/>
              <w:left w:val="nil"/>
              <w:right w:val="single" w:sz="4" w:space="0" w:color="auto"/>
            </w:tcBorders>
          </w:tcPr>
          <w:p w:rsidR="00D35780" w:rsidRPr="009E0D5D" w:rsidRDefault="00D35780" w:rsidP="0098055F">
            <w:pPr>
              <w:rPr>
                <w:rFonts w:ascii="Times New Roman" w:hAnsi="Times New Roman" w:cs="Times New Roman"/>
                <w:b/>
              </w:rPr>
            </w:pPr>
            <w:r>
              <w:rPr>
                <w:rFonts w:ascii="Times New Roman" w:hAnsi="Times New Roman" w:cs="Times New Roman"/>
                <w:b/>
              </w:rPr>
              <w:t>16. Участие (членство) в других некоммерческих организациях</w:t>
            </w:r>
          </w:p>
        </w:tc>
        <w:tc>
          <w:tcPr>
            <w:tcW w:w="2401" w:type="dxa"/>
            <w:gridSpan w:val="4"/>
            <w:tcBorders>
              <w:top w:val="single" w:sz="4" w:space="0" w:color="auto"/>
              <w:left w:val="single" w:sz="4" w:space="0" w:color="auto"/>
              <w:bottom w:val="single" w:sz="4" w:space="0" w:color="auto"/>
              <w:right w:val="single" w:sz="4" w:space="0" w:color="auto"/>
            </w:tcBorders>
          </w:tcPr>
          <w:p w:rsidR="00D35780" w:rsidRPr="00D35780" w:rsidRDefault="00D35780" w:rsidP="00D35780">
            <w:pPr>
              <w:jc w:val="center"/>
              <w:rPr>
                <w:rFonts w:ascii="Times New Roman" w:hAnsi="Times New Roman" w:cs="Times New Roman"/>
                <w:i/>
              </w:rPr>
            </w:pPr>
            <w:r>
              <w:rPr>
                <w:rFonts w:ascii="Times New Roman" w:hAnsi="Times New Roman" w:cs="Times New Roman"/>
                <w:i/>
              </w:rPr>
              <w:t>Наименование</w:t>
            </w:r>
          </w:p>
        </w:tc>
        <w:tc>
          <w:tcPr>
            <w:tcW w:w="2919" w:type="dxa"/>
            <w:gridSpan w:val="5"/>
            <w:tcBorders>
              <w:top w:val="single" w:sz="4" w:space="0" w:color="auto"/>
              <w:left w:val="single" w:sz="4" w:space="0" w:color="auto"/>
              <w:bottom w:val="single" w:sz="4" w:space="0" w:color="auto"/>
              <w:right w:val="single" w:sz="4" w:space="0" w:color="auto"/>
            </w:tcBorders>
          </w:tcPr>
          <w:p w:rsidR="00D35780" w:rsidRPr="00D35780" w:rsidRDefault="00D35780" w:rsidP="00D35780">
            <w:pPr>
              <w:jc w:val="center"/>
              <w:rPr>
                <w:rFonts w:ascii="Times New Roman" w:hAnsi="Times New Roman" w:cs="Times New Roman"/>
                <w:i/>
              </w:rPr>
            </w:pPr>
            <w:r>
              <w:rPr>
                <w:rFonts w:ascii="Times New Roman" w:hAnsi="Times New Roman" w:cs="Times New Roman"/>
                <w:i/>
              </w:rPr>
              <w:t>ИНН / КПП / ОГРН</w:t>
            </w:r>
          </w:p>
        </w:tc>
        <w:tc>
          <w:tcPr>
            <w:tcW w:w="2220" w:type="dxa"/>
            <w:gridSpan w:val="4"/>
            <w:tcBorders>
              <w:top w:val="single" w:sz="4" w:space="0" w:color="auto"/>
              <w:left w:val="single" w:sz="4" w:space="0" w:color="auto"/>
              <w:bottom w:val="single" w:sz="4" w:space="0" w:color="auto"/>
              <w:right w:val="single" w:sz="4" w:space="0" w:color="auto"/>
            </w:tcBorders>
          </w:tcPr>
          <w:p w:rsidR="00D35780" w:rsidRPr="00D35780" w:rsidRDefault="00D35780" w:rsidP="00D35780">
            <w:pPr>
              <w:jc w:val="center"/>
              <w:rPr>
                <w:rFonts w:ascii="Times New Roman" w:hAnsi="Times New Roman" w:cs="Times New Roman"/>
                <w:i/>
              </w:rPr>
            </w:pPr>
            <w:r>
              <w:rPr>
                <w:rFonts w:ascii="Times New Roman" w:hAnsi="Times New Roman" w:cs="Times New Roman"/>
                <w:i/>
              </w:rPr>
              <w:t>Адрес</w:t>
            </w:r>
          </w:p>
        </w:tc>
      </w:tr>
      <w:tr w:rsidR="00636307" w:rsidTr="00636307">
        <w:trPr>
          <w:trHeight w:val="120"/>
        </w:trPr>
        <w:tc>
          <w:tcPr>
            <w:tcW w:w="2808" w:type="dxa"/>
            <w:vMerge/>
            <w:tcBorders>
              <w:left w:val="nil"/>
              <w:bottom w:val="nil"/>
              <w:right w:val="single" w:sz="4" w:space="0" w:color="auto"/>
            </w:tcBorders>
          </w:tcPr>
          <w:p w:rsidR="00D35780" w:rsidRDefault="00D35780" w:rsidP="0098055F">
            <w:pPr>
              <w:rPr>
                <w:rFonts w:ascii="Times New Roman" w:hAnsi="Times New Roman" w:cs="Times New Roman"/>
                <w:b/>
              </w:rPr>
            </w:pPr>
          </w:p>
        </w:tc>
        <w:tc>
          <w:tcPr>
            <w:tcW w:w="2401" w:type="dxa"/>
            <w:gridSpan w:val="4"/>
            <w:tcBorders>
              <w:top w:val="single" w:sz="4" w:space="0" w:color="auto"/>
              <w:left w:val="single" w:sz="4" w:space="0" w:color="auto"/>
              <w:bottom w:val="single" w:sz="4" w:space="0" w:color="auto"/>
              <w:right w:val="single" w:sz="4" w:space="0" w:color="auto"/>
            </w:tcBorders>
          </w:tcPr>
          <w:p w:rsidR="00D35780" w:rsidRDefault="00D35780" w:rsidP="0098055F">
            <w:pPr>
              <w:jc w:val="both"/>
              <w:rPr>
                <w:rFonts w:ascii="Times New Roman" w:hAnsi="Times New Roman" w:cs="Times New Roman"/>
              </w:rPr>
            </w:pPr>
          </w:p>
        </w:tc>
        <w:tc>
          <w:tcPr>
            <w:tcW w:w="2919" w:type="dxa"/>
            <w:gridSpan w:val="5"/>
            <w:tcBorders>
              <w:top w:val="single" w:sz="4" w:space="0" w:color="auto"/>
              <w:left w:val="single" w:sz="4" w:space="0" w:color="auto"/>
              <w:bottom w:val="single" w:sz="4" w:space="0" w:color="auto"/>
              <w:right w:val="single" w:sz="4" w:space="0" w:color="auto"/>
            </w:tcBorders>
          </w:tcPr>
          <w:p w:rsidR="00D35780" w:rsidRDefault="00D35780" w:rsidP="0098055F">
            <w:pPr>
              <w:jc w:val="both"/>
              <w:rPr>
                <w:rFonts w:ascii="Times New Roman" w:hAnsi="Times New Roman" w:cs="Times New Roman"/>
              </w:rPr>
            </w:pPr>
          </w:p>
        </w:tc>
        <w:tc>
          <w:tcPr>
            <w:tcW w:w="2220" w:type="dxa"/>
            <w:gridSpan w:val="4"/>
            <w:tcBorders>
              <w:top w:val="single" w:sz="4" w:space="0" w:color="auto"/>
              <w:left w:val="single" w:sz="4" w:space="0" w:color="auto"/>
              <w:bottom w:val="single" w:sz="4" w:space="0" w:color="auto"/>
              <w:right w:val="single" w:sz="4" w:space="0" w:color="auto"/>
            </w:tcBorders>
          </w:tcPr>
          <w:p w:rsidR="00D35780" w:rsidRDefault="00D35780" w:rsidP="0098055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98055F" w:rsidRPr="0088396A" w:rsidRDefault="00D35780" w:rsidP="0098055F">
            <w:pPr>
              <w:jc w:val="both"/>
              <w:rPr>
                <w:rFonts w:ascii="Times New Roman" w:hAnsi="Times New Roman" w:cs="Times New Roman"/>
                <w:i/>
                <w:sz w:val="16"/>
                <w:szCs w:val="16"/>
              </w:rPr>
            </w:pPr>
            <w:r>
              <w:rPr>
                <w:rFonts w:ascii="Times New Roman" w:hAnsi="Times New Roman" w:cs="Times New Roman"/>
                <w:i/>
                <w:sz w:val="16"/>
                <w:szCs w:val="16"/>
              </w:rPr>
              <w:t>Указывается при наличии, в случае отсутствия ставится «Нет»</w:t>
            </w:r>
          </w:p>
        </w:tc>
      </w:tr>
      <w:tr w:rsidR="00636307" w:rsidTr="00636307">
        <w:trPr>
          <w:trHeight w:val="120"/>
        </w:trPr>
        <w:tc>
          <w:tcPr>
            <w:tcW w:w="2808" w:type="dxa"/>
            <w:vMerge w:val="restart"/>
            <w:tcBorders>
              <w:top w:val="nil"/>
              <w:left w:val="nil"/>
              <w:right w:val="single" w:sz="4" w:space="0" w:color="auto"/>
            </w:tcBorders>
          </w:tcPr>
          <w:p w:rsidR="00D35780" w:rsidRPr="009E0D5D" w:rsidRDefault="00D35780" w:rsidP="00D35780">
            <w:pPr>
              <w:rPr>
                <w:rFonts w:ascii="Times New Roman" w:hAnsi="Times New Roman" w:cs="Times New Roman"/>
                <w:b/>
              </w:rPr>
            </w:pPr>
            <w:r>
              <w:rPr>
                <w:rFonts w:ascii="Times New Roman" w:hAnsi="Times New Roman" w:cs="Times New Roman"/>
                <w:b/>
              </w:rPr>
              <w:t>17. Участие (членство) в коммерческих организациях</w:t>
            </w:r>
          </w:p>
        </w:tc>
        <w:tc>
          <w:tcPr>
            <w:tcW w:w="2401" w:type="dxa"/>
            <w:gridSpan w:val="4"/>
            <w:tcBorders>
              <w:top w:val="single" w:sz="4" w:space="0" w:color="auto"/>
              <w:left w:val="single" w:sz="4" w:space="0" w:color="auto"/>
              <w:bottom w:val="single" w:sz="4" w:space="0" w:color="auto"/>
              <w:right w:val="single" w:sz="4" w:space="0" w:color="auto"/>
            </w:tcBorders>
          </w:tcPr>
          <w:p w:rsidR="00D35780" w:rsidRPr="00D35780" w:rsidRDefault="00D35780" w:rsidP="00D35780">
            <w:pPr>
              <w:jc w:val="center"/>
              <w:rPr>
                <w:rFonts w:ascii="Times New Roman" w:hAnsi="Times New Roman" w:cs="Times New Roman"/>
                <w:i/>
              </w:rPr>
            </w:pPr>
            <w:r>
              <w:rPr>
                <w:rFonts w:ascii="Times New Roman" w:hAnsi="Times New Roman" w:cs="Times New Roman"/>
                <w:i/>
              </w:rPr>
              <w:t>Наименование</w:t>
            </w:r>
          </w:p>
        </w:tc>
        <w:tc>
          <w:tcPr>
            <w:tcW w:w="2919" w:type="dxa"/>
            <w:gridSpan w:val="5"/>
            <w:tcBorders>
              <w:top w:val="single" w:sz="4" w:space="0" w:color="auto"/>
              <w:left w:val="single" w:sz="4" w:space="0" w:color="auto"/>
              <w:bottom w:val="single" w:sz="4" w:space="0" w:color="auto"/>
              <w:right w:val="single" w:sz="4" w:space="0" w:color="auto"/>
            </w:tcBorders>
          </w:tcPr>
          <w:p w:rsidR="00D35780" w:rsidRPr="00D35780" w:rsidRDefault="00D35780" w:rsidP="00D35780">
            <w:pPr>
              <w:jc w:val="center"/>
              <w:rPr>
                <w:rFonts w:ascii="Times New Roman" w:hAnsi="Times New Roman" w:cs="Times New Roman"/>
                <w:i/>
              </w:rPr>
            </w:pPr>
            <w:r>
              <w:rPr>
                <w:rFonts w:ascii="Times New Roman" w:hAnsi="Times New Roman" w:cs="Times New Roman"/>
                <w:i/>
              </w:rPr>
              <w:t>ИНН / КПП / ОГРН</w:t>
            </w:r>
          </w:p>
        </w:tc>
        <w:tc>
          <w:tcPr>
            <w:tcW w:w="2220" w:type="dxa"/>
            <w:gridSpan w:val="4"/>
            <w:tcBorders>
              <w:top w:val="single" w:sz="4" w:space="0" w:color="auto"/>
              <w:left w:val="single" w:sz="4" w:space="0" w:color="auto"/>
              <w:bottom w:val="single" w:sz="4" w:space="0" w:color="auto"/>
              <w:right w:val="single" w:sz="4" w:space="0" w:color="auto"/>
            </w:tcBorders>
          </w:tcPr>
          <w:p w:rsidR="00D35780" w:rsidRPr="00D35780" w:rsidRDefault="00D35780" w:rsidP="00D35780">
            <w:pPr>
              <w:jc w:val="center"/>
              <w:rPr>
                <w:rFonts w:ascii="Times New Roman" w:hAnsi="Times New Roman" w:cs="Times New Roman"/>
                <w:i/>
              </w:rPr>
            </w:pPr>
            <w:r>
              <w:rPr>
                <w:rFonts w:ascii="Times New Roman" w:hAnsi="Times New Roman" w:cs="Times New Roman"/>
                <w:i/>
              </w:rPr>
              <w:t>Адрес</w:t>
            </w:r>
          </w:p>
        </w:tc>
      </w:tr>
      <w:tr w:rsidR="00636307" w:rsidTr="00636307">
        <w:trPr>
          <w:trHeight w:val="120"/>
        </w:trPr>
        <w:tc>
          <w:tcPr>
            <w:tcW w:w="2808" w:type="dxa"/>
            <w:vMerge/>
            <w:tcBorders>
              <w:left w:val="nil"/>
              <w:bottom w:val="nil"/>
              <w:right w:val="single" w:sz="4" w:space="0" w:color="auto"/>
            </w:tcBorders>
          </w:tcPr>
          <w:p w:rsidR="00D35780" w:rsidRDefault="00D35780" w:rsidP="00D35780">
            <w:pPr>
              <w:rPr>
                <w:rFonts w:ascii="Times New Roman" w:hAnsi="Times New Roman" w:cs="Times New Roman"/>
                <w:b/>
              </w:rPr>
            </w:pPr>
          </w:p>
        </w:tc>
        <w:tc>
          <w:tcPr>
            <w:tcW w:w="2401" w:type="dxa"/>
            <w:gridSpan w:val="4"/>
            <w:tcBorders>
              <w:top w:val="single" w:sz="4" w:space="0" w:color="auto"/>
              <w:left w:val="single" w:sz="4" w:space="0" w:color="auto"/>
              <w:bottom w:val="single" w:sz="4" w:space="0" w:color="auto"/>
              <w:right w:val="single" w:sz="4" w:space="0" w:color="auto"/>
            </w:tcBorders>
          </w:tcPr>
          <w:p w:rsidR="00D35780" w:rsidRDefault="00D35780" w:rsidP="0098055F">
            <w:pPr>
              <w:jc w:val="both"/>
              <w:rPr>
                <w:rFonts w:ascii="Times New Roman" w:hAnsi="Times New Roman" w:cs="Times New Roman"/>
              </w:rPr>
            </w:pPr>
          </w:p>
        </w:tc>
        <w:tc>
          <w:tcPr>
            <w:tcW w:w="2919" w:type="dxa"/>
            <w:gridSpan w:val="5"/>
            <w:tcBorders>
              <w:top w:val="single" w:sz="4" w:space="0" w:color="auto"/>
              <w:left w:val="single" w:sz="4" w:space="0" w:color="auto"/>
              <w:bottom w:val="single" w:sz="4" w:space="0" w:color="auto"/>
              <w:right w:val="single" w:sz="4" w:space="0" w:color="auto"/>
            </w:tcBorders>
          </w:tcPr>
          <w:p w:rsidR="00D35780" w:rsidRDefault="00D35780" w:rsidP="0098055F">
            <w:pPr>
              <w:jc w:val="both"/>
              <w:rPr>
                <w:rFonts w:ascii="Times New Roman" w:hAnsi="Times New Roman" w:cs="Times New Roman"/>
              </w:rPr>
            </w:pPr>
          </w:p>
        </w:tc>
        <w:tc>
          <w:tcPr>
            <w:tcW w:w="2220" w:type="dxa"/>
            <w:gridSpan w:val="4"/>
            <w:tcBorders>
              <w:top w:val="single" w:sz="4" w:space="0" w:color="auto"/>
              <w:left w:val="single" w:sz="4" w:space="0" w:color="auto"/>
              <w:bottom w:val="single" w:sz="4" w:space="0" w:color="auto"/>
              <w:right w:val="single" w:sz="4" w:space="0" w:color="auto"/>
            </w:tcBorders>
          </w:tcPr>
          <w:p w:rsidR="00D35780" w:rsidRDefault="00D35780" w:rsidP="0098055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98055F" w:rsidRPr="009E0D5D" w:rsidRDefault="0098055F" w:rsidP="0098055F">
            <w:pPr>
              <w:rPr>
                <w:rFonts w:ascii="Times New Roman" w:hAnsi="Times New Roman" w:cs="Times New Roman"/>
                <w:b/>
              </w:rPr>
            </w:pPr>
          </w:p>
        </w:tc>
        <w:tc>
          <w:tcPr>
            <w:tcW w:w="7540" w:type="dxa"/>
            <w:gridSpan w:val="13"/>
            <w:tcBorders>
              <w:top w:val="single" w:sz="4" w:space="0" w:color="auto"/>
              <w:left w:val="nil"/>
              <w:bottom w:val="nil"/>
              <w:right w:val="nil"/>
            </w:tcBorders>
          </w:tcPr>
          <w:p w:rsidR="0098055F" w:rsidRPr="0088396A" w:rsidRDefault="00D35780" w:rsidP="0098055F">
            <w:pPr>
              <w:jc w:val="both"/>
              <w:rPr>
                <w:rFonts w:ascii="Times New Roman" w:hAnsi="Times New Roman" w:cs="Times New Roman"/>
                <w:i/>
                <w:sz w:val="16"/>
                <w:szCs w:val="16"/>
              </w:rPr>
            </w:pPr>
            <w:r>
              <w:rPr>
                <w:rFonts w:ascii="Times New Roman" w:hAnsi="Times New Roman" w:cs="Times New Roman"/>
                <w:i/>
                <w:sz w:val="16"/>
                <w:szCs w:val="16"/>
              </w:rPr>
              <w:t>Указывается при наличии, в случае отсутствия ставится «Нет»</w:t>
            </w:r>
          </w:p>
        </w:tc>
      </w:tr>
      <w:tr w:rsidR="00636307" w:rsidTr="00636307">
        <w:tc>
          <w:tcPr>
            <w:tcW w:w="2808" w:type="dxa"/>
            <w:tcBorders>
              <w:top w:val="nil"/>
              <w:left w:val="nil"/>
              <w:bottom w:val="nil"/>
              <w:right w:val="single" w:sz="4" w:space="0" w:color="auto"/>
            </w:tcBorders>
          </w:tcPr>
          <w:p w:rsidR="00D35780" w:rsidRPr="009E0D5D" w:rsidRDefault="00A84165" w:rsidP="0086682F">
            <w:pPr>
              <w:rPr>
                <w:rFonts w:ascii="Times New Roman" w:hAnsi="Times New Roman" w:cs="Times New Roman"/>
                <w:b/>
              </w:rPr>
            </w:pPr>
            <w:r>
              <w:rPr>
                <w:rFonts w:ascii="Times New Roman" w:hAnsi="Times New Roman" w:cs="Times New Roman"/>
                <w:b/>
              </w:rPr>
              <w:t>18. Количество штатных работников</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nil"/>
              <w:right w:val="nil"/>
            </w:tcBorders>
          </w:tcPr>
          <w:p w:rsidR="00D35780" w:rsidRPr="0088396A" w:rsidRDefault="00A84165" w:rsidP="00A84165">
            <w:pPr>
              <w:jc w:val="both"/>
              <w:rPr>
                <w:rFonts w:ascii="Times New Roman" w:hAnsi="Times New Roman" w:cs="Times New Roman"/>
                <w:i/>
                <w:sz w:val="16"/>
                <w:szCs w:val="16"/>
              </w:rPr>
            </w:pPr>
            <w:r>
              <w:rPr>
                <w:rFonts w:ascii="Times New Roman" w:hAnsi="Times New Roman" w:cs="Times New Roman"/>
                <w:i/>
                <w:sz w:val="16"/>
                <w:szCs w:val="16"/>
              </w:rPr>
              <w:t>На 31 декабря года, предшествующему году подачи заявки</w:t>
            </w:r>
          </w:p>
        </w:tc>
      </w:tr>
      <w:tr w:rsidR="00636307" w:rsidTr="00636307">
        <w:tc>
          <w:tcPr>
            <w:tcW w:w="2808" w:type="dxa"/>
            <w:tcBorders>
              <w:top w:val="nil"/>
              <w:left w:val="nil"/>
              <w:bottom w:val="nil"/>
              <w:right w:val="single" w:sz="4" w:space="0" w:color="auto"/>
            </w:tcBorders>
          </w:tcPr>
          <w:p w:rsidR="00D35780" w:rsidRPr="009E0D5D" w:rsidRDefault="00A84165" w:rsidP="00A84165">
            <w:pPr>
              <w:rPr>
                <w:rFonts w:ascii="Times New Roman" w:hAnsi="Times New Roman" w:cs="Times New Roman"/>
                <w:b/>
              </w:rPr>
            </w:pPr>
            <w:r>
              <w:rPr>
                <w:rFonts w:ascii="Times New Roman" w:hAnsi="Times New Roman" w:cs="Times New Roman"/>
                <w:b/>
              </w:rPr>
              <w:t>19. Количество добровольцев (волонтеров)</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A84165" w:rsidP="00A84165">
            <w:pPr>
              <w:jc w:val="both"/>
              <w:rPr>
                <w:rFonts w:ascii="Times New Roman" w:hAnsi="Times New Roman" w:cs="Times New Roman"/>
                <w:i/>
                <w:sz w:val="16"/>
                <w:szCs w:val="16"/>
              </w:rPr>
            </w:pPr>
            <w:r>
              <w:rPr>
                <w:rFonts w:ascii="Times New Roman" w:hAnsi="Times New Roman" w:cs="Times New Roman"/>
                <w:i/>
                <w:sz w:val="16"/>
                <w:szCs w:val="16"/>
              </w:rPr>
              <w:t>Указываются при наличии з</w:t>
            </w:r>
            <w:r w:rsidRPr="00A84165">
              <w:rPr>
                <w:rFonts w:ascii="Times New Roman" w:hAnsi="Times New Roman" w:cs="Times New Roman"/>
                <w:i/>
                <w:sz w:val="16"/>
                <w:szCs w:val="16"/>
              </w:rPr>
              <w:t>а календарный год, предшествовавший году подачи заявки.</w:t>
            </w:r>
            <w:r>
              <w:rPr>
                <w:rFonts w:ascii="Times New Roman" w:hAnsi="Times New Roman" w:cs="Times New Roman"/>
                <w:i/>
                <w:sz w:val="16"/>
                <w:szCs w:val="16"/>
              </w:rPr>
              <w:t xml:space="preserve"> В случае отсутствия ставится «Нет»</w:t>
            </w:r>
          </w:p>
        </w:tc>
      </w:tr>
      <w:tr w:rsidR="00636307" w:rsidTr="00636307">
        <w:tc>
          <w:tcPr>
            <w:tcW w:w="2808" w:type="dxa"/>
            <w:tcBorders>
              <w:top w:val="nil"/>
              <w:left w:val="nil"/>
              <w:bottom w:val="nil"/>
              <w:right w:val="single" w:sz="4" w:space="0" w:color="auto"/>
            </w:tcBorders>
          </w:tcPr>
          <w:p w:rsidR="00D35780" w:rsidRPr="009E0D5D" w:rsidRDefault="00A84165" w:rsidP="0086682F">
            <w:pPr>
              <w:rPr>
                <w:rFonts w:ascii="Times New Roman" w:hAnsi="Times New Roman" w:cs="Times New Roman"/>
                <w:b/>
              </w:rPr>
            </w:pPr>
            <w:r>
              <w:rPr>
                <w:rFonts w:ascii="Times New Roman" w:hAnsi="Times New Roman" w:cs="Times New Roman"/>
                <w:b/>
              </w:rPr>
              <w:t xml:space="preserve">20. </w:t>
            </w:r>
            <w:r w:rsidRPr="00A84165">
              <w:rPr>
                <w:rFonts w:ascii="Times New Roman" w:hAnsi="Times New Roman" w:cs="Times New Roman"/>
                <w:b/>
              </w:rPr>
              <w:t>Доходы организации (в рублях) за предыдущий год, ввод числа без запятых и иных знаков</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A84165" w:rsidP="0086682F">
            <w:pPr>
              <w:jc w:val="both"/>
              <w:rPr>
                <w:rFonts w:ascii="Times New Roman" w:hAnsi="Times New Roman" w:cs="Times New Roman"/>
                <w:i/>
                <w:sz w:val="16"/>
                <w:szCs w:val="16"/>
              </w:rPr>
            </w:pPr>
            <w:r w:rsidRPr="00A84165">
              <w:rPr>
                <w:rFonts w:ascii="Times New Roman" w:hAnsi="Times New Roman" w:cs="Times New Roman"/>
                <w:i/>
                <w:sz w:val="16"/>
                <w:szCs w:val="16"/>
              </w:rPr>
              <w:t>Указываются суммы доходов организации за предыдущий год (в рублях, без копеек). Если по каким-либо из приведённых подразделов доходов не было, указывается цифра 0 (ноль). Если организация ещё не была зарегистрирована в предыдущем календарном году, указываются цифры 0 (ноль) во всех строках.</w:t>
            </w:r>
          </w:p>
        </w:tc>
      </w:tr>
      <w:tr w:rsidR="00636307" w:rsidTr="00636307">
        <w:tc>
          <w:tcPr>
            <w:tcW w:w="2808" w:type="dxa"/>
            <w:tcBorders>
              <w:top w:val="nil"/>
              <w:left w:val="nil"/>
              <w:bottom w:val="nil"/>
              <w:right w:val="single" w:sz="4" w:space="0" w:color="auto"/>
            </w:tcBorders>
          </w:tcPr>
          <w:p w:rsidR="00D35780" w:rsidRPr="009E0D5D" w:rsidRDefault="00A84165" w:rsidP="00A84165">
            <w:pPr>
              <w:rPr>
                <w:rFonts w:ascii="Times New Roman" w:hAnsi="Times New Roman" w:cs="Times New Roman"/>
                <w:b/>
              </w:rPr>
            </w:pPr>
            <w:r>
              <w:rPr>
                <w:rFonts w:ascii="Times New Roman" w:hAnsi="Times New Roman" w:cs="Times New Roman"/>
                <w:b/>
              </w:rPr>
              <w:t xml:space="preserve">20.1. </w:t>
            </w:r>
            <w:r w:rsidRPr="00A84165">
              <w:rPr>
                <w:rFonts w:ascii="Times New Roman" w:hAnsi="Times New Roman" w:cs="Times New Roman"/>
                <w:b/>
              </w:rPr>
              <w:t xml:space="preserve">Средства, полученные из федерального бюджета </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D35780"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D35780" w:rsidRPr="009E0D5D" w:rsidRDefault="00A84165" w:rsidP="00A84165">
            <w:pPr>
              <w:rPr>
                <w:rFonts w:ascii="Times New Roman" w:hAnsi="Times New Roman" w:cs="Times New Roman"/>
                <w:b/>
              </w:rPr>
            </w:pPr>
            <w:r>
              <w:rPr>
                <w:rFonts w:ascii="Times New Roman" w:hAnsi="Times New Roman" w:cs="Times New Roman"/>
                <w:b/>
              </w:rPr>
              <w:t xml:space="preserve">20.2. </w:t>
            </w:r>
            <w:r w:rsidRPr="00A84165">
              <w:rPr>
                <w:rFonts w:ascii="Times New Roman" w:hAnsi="Times New Roman" w:cs="Times New Roman"/>
                <w:b/>
              </w:rPr>
              <w:t>Средства, полученные из бюджета Республики Татарстан</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D35780"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D35780" w:rsidRPr="009E0D5D" w:rsidRDefault="00A84165" w:rsidP="0086682F">
            <w:pPr>
              <w:rPr>
                <w:rFonts w:ascii="Times New Roman" w:hAnsi="Times New Roman" w:cs="Times New Roman"/>
                <w:b/>
              </w:rPr>
            </w:pPr>
            <w:r>
              <w:rPr>
                <w:rFonts w:ascii="Times New Roman" w:hAnsi="Times New Roman" w:cs="Times New Roman"/>
                <w:b/>
              </w:rPr>
              <w:t xml:space="preserve">20.3. </w:t>
            </w:r>
            <w:r w:rsidRPr="00A84165">
              <w:rPr>
                <w:rFonts w:ascii="Times New Roman" w:hAnsi="Times New Roman" w:cs="Times New Roman"/>
                <w:b/>
              </w:rPr>
              <w:t>Средства, полученные из местных бюджетов</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D35780"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D35780" w:rsidRPr="009E0D5D" w:rsidRDefault="00A84165" w:rsidP="0086682F">
            <w:pPr>
              <w:rPr>
                <w:rFonts w:ascii="Times New Roman" w:hAnsi="Times New Roman" w:cs="Times New Roman"/>
                <w:b/>
              </w:rPr>
            </w:pPr>
            <w:r>
              <w:rPr>
                <w:rFonts w:ascii="Times New Roman" w:hAnsi="Times New Roman" w:cs="Times New Roman"/>
                <w:b/>
              </w:rPr>
              <w:t xml:space="preserve">20.4. </w:t>
            </w:r>
            <w:r w:rsidRPr="00A84165">
              <w:rPr>
                <w:rFonts w:ascii="Times New Roman" w:hAnsi="Times New Roman" w:cs="Times New Roman"/>
                <w:b/>
              </w:rPr>
              <w:t xml:space="preserve">Гранты, взносы, </w:t>
            </w:r>
            <w:r w:rsidRPr="00A84165">
              <w:rPr>
                <w:rFonts w:ascii="Times New Roman" w:hAnsi="Times New Roman" w:cs="Times New Roman"/>
                <w:b/>
              </w:rPr>
              <w:lastRenderedPageBreak/>
              <w:t>пожертвования российских некоммерческих организаций (исключая президентские гранты)</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D35780"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D35780" w:rsidRPr="009E0D5D" w:rsidRDefault="00A84165" w:rsidP="0086682F">
            <w:pPr>
              <w:rPr>
                <w:rFonts w:ascii="Times New Roman" w:hAnsi="Times New Roman" w:cs="Times New Roman"/>
                <w:b/>
              </w:rPr>
            </w:pPr>
            <w:r>
              <w:rPr>
                <w:rFonts w:ascii="Times New Roman" w:hAnsi="Times New Roman" w:cs="Times New Roman"/>
                <w:b/>
              </w:rPr>
              <w:t>20.5. Президентские гранты</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D35780"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D35780" w:rsidRPr="009E0D5D" w:rsidRDefault="00A84165" w:rsidP="0086682F">
            <w:pPr>
              <w:rPr>
                <w:rFonts w:ascii="Times New Roman" w:hAnsi="Times New Roman" w:cs="Times New Roman"/>
                <w:b/>
              </w:rPr>
            </w:pPr>
            <w:r>
              <w:rPr>
                <w:rFonts w:ascii="Times New Roman" w:hAnsi="Times New Roman" w:cs="Times New Roman"/>
                <w:b/>
              </w:rPr>
              <w:t xml:space="preserve">20.6. </w:t>
            </w:r>
            <w:r w:rsidRPr="00A84165">
              <w:rPr>
                <w:rFonts w:ascii="Times New Roman" w:hAnsi="Times New Roman" w:cs="Times New Roman"/>
                <w:b/>
              </w:rPr>
              <w:t>Взносы, пожертвования российских коммерческих организаций</w:t>
            </w:r>
          </w:p>
        </w:tc>
        <w:tc>
          <w:tcPr>
            <w:tcW w:w="7540" w:type="dxa"/>
            <w:gridSpan w:val="13"/>
            <w:tcBorders>
              <w:top w:val="single" w:sz="4" w:space="0" w:color="auto"/>
              <w:left w:val="single" w:sz="4" w:space="0" w:color="auto"/>
              <w:bottom w:val="single" w:sz="4" w:space="0" w:color="auto"/>
              <w:right w:val="single" w:sz="4" w:space="0" w:color="auto"/>
            </w:tcBorders>
          </w:tcPr>
          <w:p w:rsidR="00D35780" w:rsidRDefault="00D35780"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D35780" w:rsidRPr="009E0D5D" w:rsidRDefault="00D35780"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D35780" w:rsidRPr="0088396A" w:rsidRDefault="00D35780"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A84165" w:rsidP="00A84165">
            <w:pPr>
              <w:rPr>
                <w:rFonts w:ascii="Times New Roman" w:hAnsi="Times New Roman" w:cs="Times New Roman"/>
                <w:b/>
              </w:rPr>
            </w:pPr>
            <w:r>
              <w:rPr>
                <w:rFonts w:ascii="Times New Roman" w:hAnsi="Times New Roman" w:cs="Times New Roman"/>
                <w:b/>
              </w:rPr>
              <w:t xml:space="preserve">20.7. </w:t>
            </w:r>
            <w:r w:rsidRPr="00A84165">
              <w:rPr>
                <w:rFonts w:ascii="Times New Roman" w:hAnsi="Times New Roman" w:cs="Times New Roman"/>
                <w:b/>
              </w:rPr>
              <w:t>Взносы, пожертвования российских граждан</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A84165">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A84165">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A84165">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A84165" w:rsidP="00A84165">
            <w:pPr>
              <w:rPr>
                <w:rFonts w:ascii="Times New Roman" w:hAnsi="Times New Roman" w:cs="Times New Roman"/>
                <w:b/>
              </w:rPr>
            </w:pPr>
            <w:r>
              <w:rPr>
                <w:rFonts w:ascii="Times New Roman" w:hAnsi="Times New Roman" w:cs="Times New Roman"/>
                <w:b/>
              </w:rPr>
              <w:t xml:space="preserve">20.8. </w:t>
            </w:r>
            <w:r w:rsidRPr="00A84165">
              <w:rPr>
                <w:rFonts w:ascii="Times New Roman" w:hAnsi="Times New Roman" w:cs="Times New Roman"/>
                <w:b/>
              </w:rPr>
              <w:t>Гранты, взносы, пожертвования иностранных организаций и иностранных граждан</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A84165">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A84165">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A84165">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A84165" w:rsidP="0086682F">
            <w:pPr>
              <w:rPr>
                <w:rFonts w:ascii="Times New Roman" w:hAnsi="Times New Roman" w:cs="Times New Roman"/>
                <w:b/>
              </w:rPr>
            </w:pPr>
            <w:r>
              <w:rPr>
                <w:rFonts w:ascii="Times New Roman" w:hAnsi="Times New Roman" w:cs="Times New Roman"/>
                <w:b/>
              </w:rPr>
              <w:t xml:space="preserve">20.9. </w:t>
            </w:r>
            <w:r w:rsidRPr="00A84165">
              <w:rPr>
                <w:rFonts w:ascii="Times New Roman" w:hAnsi="Times New Roman"/>
                <w:b/>
              </w:rPr>
              <w:t>Доходы (выручка) от реализации товаров, работ, услуг, имущественных прав</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A84165" w:rsidP="0086682F">
            <w:pPr>
              <w:rPr>
                <w:rFonts w:ascii="Times New Roman" w:hAnsi="Times New Roman" w:cs="Times New Roman"/>
                <w:b/>
              </w:rPr>
            </w:pPr>
            <w:r>
              <w:rPr>
                <w:rFonts w:ascii="Times New Roman" w:hAnsi="Times New Roman" w:cs="Times New Roman"/>
                <w:b/>
              </w:rPr>
              <w:t xml:space="preserve">20.10. </w:t>
            </w:r>
            <w:r w:rsidRPr="00A84165">
              <w:rPr>
                <w:rFonts w:ascii="Times New Roman" w:hAnsi="Times New Roman" w:cs="Times New Roman"/>
                <w:b/>
              </w:rPr>
              <w:t>Внереализационные доходы (дивиденды, проценты по депозитам и т.п.)</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A84165" w:rsidP="0086682F">
            <w:pPr>
              <w:rPr>
                <w:rFonts w:ascii="Times New Roman" w:hAnsi="Times New Roman" w:cs="Times New Roman"/>
                <w:b/>
              </w:rPr>
            </w:pPr>
            <w:r>
              <w:rPr>
                <w:rFonts w:ascii="Times New Roman" w:hAnsi="Times New Roman" w:cs="Times New Roman"/>
                <w:b/>
              </w:rPr>
              <w:t>20.11. Прочие доходы</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636307" w:rsidP="0086682F">
            <w:pPr>
              <w:rPr>
                <w:rFonts w:ascii="Times New Roman" w:hAnsi="Times New Roman" w:cs="Times New Roman"/>
                <w:b/>
              </w:rPr>
            </w:pPr>
            <w:r>
              <w:rPr>
                <w:rFonts w:ascii="Times New Roman" w:hAnsi="Times New Roman" w:cs="Times New Roman"/>
                <w:b/>
              </w:rPr>
              <w:t xml:space="preserve">21. </w:t>
            </w:r>
            <w:r w:rsidRPr="00636307">
              <w:rPr>
                <w:rFonts w:ascii="Times New Roman" w:hAnsi="Times New Roman" w:cs="Times New Roman"/>
                <w:b/>
              </w:rPr>
              <w:t>Количество благополучателей за предыдущий год (с января по декабрь): физические лица, юридические лица</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636307" w:rsidRDefault="00636307" w:rsidP="0086682F">
            <w:pPr>
              <w:jc w:val="both"/>
              <w:rPr>
                <w:rFonts w:ascii="Times New Roman" w:hAnsi="Times New Roman" w:cs="Times New Roman"/>
                <w:i/>
                <w:sz w:val="16"/>
                <w:szCs w:val="16"/>
              </w:rPr>
            </w:pPr>
            <w:r w:rsidRPr="00636307">
              <w:rPr>
                <w:rFonts w:ascii="Times New Roman" w:hAnsi="Times New Roman"/>
                <w:i/>
                <w:sz w:val="16"/>
                <w:szCs w:val="16"/>
              </w:rPr>
              <w:t>Указывается количество граждан и (или) организаций, получивших блага от организации-заявителя за календарный год, предшествующий году подачи заявки</w:t>
            </w:r>
          </w:p>
        </w:tc>
      </w:tr>
      <w:tr w:rsidR="00636307" w:rsidTr="00636307">
        <w:trPr>
          <w:trHeight w:val="120"/>
        </w:trPr>
        <w:tc>
          <w:tcPr>
            <w:tcW w:w="2808" w:type="dxa"/>
            <w:vMerge w:val="restart"/>
            <w:tcBorders>
              <w:top w:val="nil"/>
              <w:left w:val="nil"/>
              <w:right w:val="single" w:sz="4" w:space="0" w:color="auto"/>
            </w:tcBorders>
          </w:tcPr>
          <w:p w:rsidR="00636307" w:rsidRPr="009E0D5D" w:rsidRDefault="00636307" w:rsidP="0086682F">
            <w:pPr>
              <w:rPr>
                <w:rFonts w:ascii="Times New Roman" w:hAnsi="Times New Roman" w:cs="Times New Roman"/>
                <w:b/>
              </w:rPr>
            </w:pPr>
            <w:r>
              <w:rPr>
                <w:rFonts w:ascii="Times New Roman" w:hAnsi="Times New Roman" w:cs="Times New Roman"/>
                <w:b/>
              </w:rPr>
              <w:t>22</w:t>
            </w:r>
            <w:r w:rsidRPr="00636307">
              <w:rPr>
                <w:rFonts w:ascii="Times New Roman" w:hAnsi="Times New Roman" w:cs="Times New Roman"/>
                <w:b/>
              </w:rPr>
              <w:t>. Основные реализованные проекты и программы за последние 3 года</w:t>
            </w:r>
          </w:p>
        </w:tc>
        <w:tc>
          <w:tcPr>
            <w:tcW w:w="425" w:type="dxa"/>
            <w:vMerge w:val="restart"/>
            <w:tcBorders>
              <w:top w:val="single" w:sz="4" w:space="0" w:color="auto"/>
              <w:left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8"/>
                <w:szCs w:val="18"/>
              </w:rPr>
            </w:pPr>
            <w:r>
              <w:rPr>
                <w:rFonts w:ascii="Times New Roman" w:hAnsi="Times New Roman" w:cs="Times New Roman"/>
                <w:sz w:val="18"/>
                <w:szCs w:val="18"/>
              </w:rPr>
              <w:t>№</w:t>
            </w:r>
          </w:p>
        </w:tc>
        <w:tc>
          <w:tcPr>
            <w:tcW w:w="1437" w:type="dxa"/>
            <w:gridSpan w:val="2"/>
            <w:vMerge w:val="restart"/>
            <w:tcBorders>
              <w:top w:val="single" w:sz="4" w:space="0" w:color="auto"/>
              <w:left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8"/>
                <w:szCs w:val="18"/>
              </w:rPr>
            </w:pPr>
            <w:r>
              <w:rPr>
                <w:rFonts w:ascii="Times New Roman" w:hAnsi="Times New Roman" w:cs="Times New Roman"/>
                <w:sz w:val="18"/>
                <w:szCs w:val="18"/>
              </w:rPr>
              <w:t>Наименование проекта</w:t>
            </w:r>
          </w:p>
        </w:tc>
        <w:tc>
          <w:tcPr>
            <w:tcW w:w="1499" w:type="dxa"/>
            <w:gridSpan w:val="3"/>
            <w:vMerge w:val="restart"/>
            <w:tcBorders>
              <w:top w:val="single" w:sz="4" w:space="0" w:color="auto"/>
              <w:left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8"/>
                <w:szCs w:val="18"/>
              </w:rPr>
            </w:pPr>
            <w:r>
              <w:rPr>
                <w:rFonts w:ascii="Times New Roman" w:hAnsi="Times New Roman" w:cs="Times New Roman"/>
                <w:sz w:val="18"/>
                <w:szCs w:val="18"/>
              </w:rPr>
              <w:t>Объем финансирования</w:t>
            </w:r>
            <w:r>
              <w:rPr>
                <w:rFonts w:ascii="Times New Roman" w:hAnsi="Times New Roman" w:cs="Times New Roman"/>
                <w:sz w:val="18"/>
                <w:szCs w:val="18"/>
              </w:rPr>
              <w:br/>
              <w:t>(в руб.)</w:t>
            </w:r>
          </w:p>
        </w:tc>
        <w:tc>
          <w:tcPr>
            <w:tcW w:w="1499" w:type="dxa"/>
            <w:gridSpan w:val="2"/>
            <w:vMerge w:val="restart"/>
            <w:tcBorders>
              <w:top w:val="single" w:sz="4" w:space="0" w:color="auto"/>
              <w:left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8"/>
                <w:szCs w:val="18"/>
              </w:rPr>
            </w:pPr>
            <w:r>
              <w:rPr>
                <w:rFonts w:ascii="Times New Roman" w:hAnsi="Times New Roman" w:cs="Times New Roman"/>
                <w:sz w:val="18"/>
                <w:szCs w:val="18"/>
              </w:rPr>
              <w:t>Источник финансирования</w:t>
            </w:r>
          </w:p>
        </w:tc>
        <w:tc>
          <w:tcPr>
            <w:tcW w:w="1602" w:type="dxa"/>
            <w:gridSpan w:val="4"/>
            <w:tcBorders>
              <w:top w:val="single" w:sz="4" w:space="0" w:color="auto"/>
              <w:left w:val="single" w:sz="4" w:space="0" w:color="auto"/>
              <w:bottom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8"/>
                <w:szCs w:val="18"/>
              </w:rPr>
            </w:pPr>
            <w:r>
              <w:rPr>
                <w:rFonts w:ascii="Times New Roman" w:hAnsi="Times New Roman" w:cs="Times New Roman"/>
                <w:sz w:val="18"/>
                <w:szCs w:val="18"/>
              </w:rPr>
              <w:t>Период выполнения</w:t>
            </w:r>
          </w:p>
        </w:tc>
        <w:tc>
          <w:tcPr>
            <w:tcW w:w="1078" w:type="dxa"/>
            <w:vMerge w:val="restart"/>
            <w:tcBorders>
              <w:top w:val="single" w:sz="4" w:space="0" w:color="auto"/>
              <w:left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8"/>
                <w:szCs w:val="18"/>
              </w:rPr>
            </w:pPr>
            <w:r>
              <w:rPr>
                <w:rFonts w:ascii="Times New Roman" w:hAnsi="Times New Roman" w:cs="Times New Roman"/>
                <w:sz w:val="18"/>
                <w:szCs w:val="18"/>
              </w:rPr>
              <w:t>Основные результаты</w:t>
            </w:r>
          </w:p>
        </w:tc>
      </w:tr>
      <w:tr w:rsidR="00636307" w:rsidTr="00636307">
        <w:trPr>
          <w:trHeight w:val="120"/>
        </w:trPr>
        <w:tc>
          <w:tcPr>
            <w:tcW w:w="2808" w:type="dxa"/>
            <w:vMerge/>
            <w:tcBorders>
              <w:left w:val="nil"/>
              <w:right w:val="single" w:sz="4" w:space="0" w:color="auto"/>
            </w:tcBorders>
          </w:tcPr>
          <w:p w:rsidR="00636307" w:rsidRDefault="00636307" w:rsidP="0086682F">
            <w:pPr>
              <w:rPr>
                <w:rFonts w:ascii="Times New Roman" w:hAnsi="Times New Roman" w:cs="Times New Roman"/>
                <w:b/>
              </w:rPr>
            </w:pPr>
          </w:p>
        </w:tc>
        <w:tc>
          <w:tcPr>
            <w:tcW w:w="425" w:type="dxa"/>
            <w:vMerge/>
            <w:tcBorders>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437" w:type="dxa"/>
            <w:gridSpan w:val="2"/>
            <w:vMerge/>
            <w:tcBorders>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499" w:type="dxa"/>
            <w:gridSpan w:val="3"/>
            <w:vMerge/>
            <w:tcBorders>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499" w:type="dxa"/>
            <w:gridSpan w:val="2"/>
            <w:vMerge/>
            <w:tcBorders>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4"/>
                <w:szCs w:val="14"/>
              </w:rPr>
            </w:pPr>
            <w:r w:rsidRPr="00636307">
              <w:rPr>
                <w:rFonts w:ascii="Times New Roman" w:hAnsi="Times New Roman" w:cs="Times New Roman"/>
                <w:sz w:val="14"/>
                <w:szCs w:val="14"/>
              </w:rPr>
              <w:t>начало</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636307" w:rsidRPr="00636307" w:rsidRDefault="00636307" w:rsidP="00636307">
            <w:pPr>
              <w:jc w:val="center"/>
              <w:rPr>
                <w:rFonts w:ascii="Times New Roman" w:hAnsi="Times New Roman" w:cs="Times New Roman"/>
                <w:sz w:val="14"/>
                <w:szCs w:val="14"/>
              </w:rPr>
            </w:pPr>
            <w:r>
              <w:rPr>
                <w:rFonts w:ascii="Times New Roman" w:hAnsi="Times New Roman" w:cs="Times New Roman"/>
                <w:sz w:val="14"/>
                <w:szCs w:val="14"/>
              </w:rPr>
              <w:t>окончание</w:t>
            </w:r>
          </w:p>
        </w:tc>
        <w:tc>
          <w:tcPr>
            <w:tcW w:w="1078" w:type="dxa"/>
            <w:vMerge/>
            <w:tcBorders>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r>
      <w:tr w:rsidR="00636307" w:rsidTr="00636307">
        <w:trPr>
          <w:trHeight w:val="120"/>
        </w:trPr>
        <w:tc>
          <w:tcPr>
            <w:tcW w:w="2808" w:type="dxa"/>
            <w:vMerge/>
            <w:tcBorders>
              <w:left w:val="nil"/>
              <w:bottom w:val="nil"/>
              <w:right w:val="single" w:sz="4" w:space="0" w:color="auto"/>
            </w:tcBorders>
          </w:tcPr>
          <w:p w:rsidR="00636307" w:rsidRDefault="00636307" w:rsidP="0086682F">
            <w:pP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437"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499" w:type="dxa"/>
            <w:gridSpan w:val="3"/>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499"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671"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931"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c>
          <w:tcPr>
            <w:tcW w:w="1078" w:type="dxa"/>
            <w:tcBorders>
              <w:top w:val="single" w:sz="4" w:space="0" w:color="auto"/>
              <w:left w:val="single" w:sz="4" w:space="0" w:color="auto"/>
              <w:bottom w:val="single" w:sz="4" w:space="0" w:color="auto"/>
              <w:right w:val="single" w:sz="4" w:space="0" w:color="auto"/>
            </w:tcBorders>
          </w:tcPr>
          <w:p w:rsidR="00636307" w:rsidRPr="00636307" w:rsidRDefault="00636307" w:rsidP="0086682F">
            <w:pPr>
              <w:jc w:val="both"/>
              <w:rPr>
                <w:rFonts w:ascii="Times New Roman" w:hAnsi="Times New Roman" w:cs="Times New Roman"/>
                <w:sz w:val="18"/>
                <w:szCs w:val="18"/>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636307" w:rsidP="0086682F">
            <w:pPr>
              <w:jc w:val="both"/>
              <w:rPr>
                <w:rFonts w:ascii="Times New Roman" w:hAnsi="Times New Roman" w:cs="Times New Roman"/>
                <w:i/>
                <w:sz w:val="16"/>
                <w:szCs w:val="16"/>
              </w:rPr>
            </w:pPr>
            <w:r w:rsidRPr="00636307">
              <w:rPr>
                <w:rFonts w:ascii="Times New Roman" w:hAnsi="Times New Roman" w:cs="Times New Roman"/>
                <w:i/>
                <w:sz w:val="16"/>
                <w:szCs w:val="16"/>
              </w:rPr>
              <w:t>Указываются сроки реализации таких программ и проектов, объем и источник их финансирования, названия и основные результаты таких проектов. Варианты источников финансирования: президентский грант; субсидия Минэкономразвития России; иная субсидия из федерального бюджета; субсидия (грант) из бюджета Республики Татарстан; субсидия (грант) из местного бюджета; грант от внебюджетных источников; иной источник финансирования</w:t>
            </w:r>
          </w:p>
        </w:tc>
      </w:tr>
      <w:tr w:rsidR="00636307" w:rsidTr="00636307">
        <w:tc>
          <w:tcPr>
            <w:tcW w:w="2808" w:type="dxa"/>
            <w:tcBorders>
              <w:top w:val="nil"/>
              <w:left w:val="nil"/>
              <w:bottom w:val="nil"/>
              <w:right w:val="single" w:sz="4" w:space="0" w:color="auto"/>
            </w:tcBorders>
          </w:tcPr>
          <w:p w:rsidR="00A84165" w:rsidRPr="009E0D5D" w:rsidRDefault="00636307" w:rsidP="0086682F">
            <w:pPr>
              <w:rPr>
                <w:rFonts w:ascii="Times New Roman" w:hAnsi="Times New Roman" w:cs="Times New Roman"/>
                <w:b/>
              </w:rPr>
            </w:pPr>
            <w:r>
              <w:rPr>
                <w:rFonts w:ascii="Times New Roman" w:hAnsi="Times New Roman" w:cs="Times New Roman"/>
                <w:b/>
              </w:rPr>
              <w:t xml:space="preserve">23. </w:t>
            </w:r>
            <w:r w:rsidRPr="00636307">
              <w:rPr>
                <w:rFonts w:ascii="Times New Roman" w:hAnsi="Times New Roman" w:cs="Times New Roman"/>
                <w:b/>
              </w:rPr>
              <w:t>Имеющиеся в распоряжении организации материально-технические и информационные ресурсы</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636307" w:rsidRDefault="00636307" w:rsidP="0086682F">
            <w:pPr>
              <w:jc w:val="both"/>
              <w:rPr>
                <w:rFonts w:ascii="Times New Roman" w:hAnsi="Times New Roman" w:cs="Times New Roman"/>
                <w:i/>
                <w:sz w:val="16"/>
                <w:szCs w:val="16"/>
              </w:rPr>
            </w:pPr>
            <w:r w:rsidRPr="00636307">
              <w:rPr>
                <w:rFonts w:ascii="Times New Roman" w:hAnsi="Times New Roman"/>
                <w:i/>
                <w:sz w:val="16"/>
                <w:szCs w:val="16"/>
              </w:rPr>
              <w:t>Заполняется по желанию заявителя</w:t>
            </w:r>
          </w:p>
        </w:tc>
      </w:tr>
      <w:tr w:rsidR="00636307" w:rsidTr="00636307">
        <w:tc>
          <w:tcPr>
            <w:tcW w:w="2808" w:type="dxa"/>
            <w:tcBorders>
              <w:top w:val="nil"/>
              <w:left w:val="nil"/>
              <w:bottom w:val="nil"/>
              <w:right w:val="single" w:sz="4" w:space="0" w:color="auto"/>
            </w:tcBorders>
          </w:tcPr>
          <w:p w:rsidR="00A84165" w:rsidRPr="009E0D5D" w:rsidRDefault="00636307" w:rsidP="0086682F">
            <w:pPr>
              <w:rPr>
                <w:rFonts w:ascii="Times New Roman" w:hAnsi="Times New Roman" w:cs="Times New Roman"/>
                <w:b/>
              </w:rPr>
            </w:pPr>
            <w:r>
              <w:rPr>
                <w:rFonts w:ascii="Times New Roman" w:hAnsi="Times New Roman" w:cs="Times New Roman"/>
                <w:b/>
              </w:rPr>
              <w:lastRenderedPageBreak/>
              <w:t>23.1. Помещения</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636307" w:rsidP="0086682F">
            <w:pPr>
              <w:jc w:val="both"/>
              <w:rPr>
                <w:rFonts w:ascii="Times New Roman" w:hAnsi="Times New Roman" w:cs="Times New Roman"/>
                <w:i/>
                <w:sz w:val="16"/>
                <w:szCs w:val="16"/>
              </w:rPr>
            </w:pPr>
            <w:r w:rsidRPr="00636307">
              <w:rPr>
                <w:rFonts w:ascii="Times New Roman" w:hAnsi="Times New Roman" w:cs="Times New Roman"/>
                <w:i/>
                <w:sz w:val="16"/>
                <w:szCs w:val="16"/>
              </w:rPr>
              <w:t>Указывается площадь и вид права использования, назначение помещения</w:t>
            </w:r>
          </w:p>
        </w:tc>
      </w:tr>
      <w:tr w:rsidR="00636307" w:rsidTr="00636307">
        <w:tc>
          <w:tcPr>
            <w:tcW w:w="2808" w:type="dxa"/>
            <w:tcBorders>
              <w:top w:val="nil"/>
              <w:left w:val="nil"/>
              <w:bottom w:val="nil"/>
              <w:right w:val="single" w:sz="4" w:space="0" w:color="auto"/>
            </w:tcBorders>
          </w:tcPr>
          <w:p w:rsidR="00A84165" w:rsidRPr="009E0D5D" w:rsidRDefault="00636307" w:rsidP="00636307">
            <w:pPr>
              <w:rPr>
                <w:rFonts w:ascii="Times New Roman" w:hAnsi="Times New Roman" w:cs="Times New Roman"/>
                <w:b/>
              </w:rPr>
            </w:pPr>
            <w:r>
              <w:rPr>
                <w:rFonts w:ascii="Times New Roman" w:hAnsi="Times New Roman" w:cs="Times New Roman"/>
                <w:b/>
              </w:rPr>
              <w:t>23.2. Оборудование</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86682F">
            <w:pPr>
              <w:jc w:val="both"/>
              <w:rPr>
                <w:rFonts w:ascii="Times New Roman" w:hAnsi="Times New Roman" w:cs="Times New Roman"/>
                <w:i/>
                <w:sz w:val="16"/>
                <w:szCs w:val="16"/>
              </w:rPr>
            </w:pPr>
          </w:p>
        </w:tc>
      </w:tr>
      <w:tr w:rsidR="00636307" w:rsidTr="00636307">
        <w:tc>
          <w:tcPr>
            <w:tcW w:w="2808" w:type="dxa"/>
            <w:tcBorders>
              <w:top w:val="nil"/>
              <w:left w:val="nil"/>
              <w:bottom w:val="nil"/>
              <w:right w:val="single" w:sz="4" w:space="0" w:color="auto"/>
            </w:tcBorders>
          </w:tcPr>
          <w:p w:rsidR="00A84165" w:rsidRPr="009E0D5D" w:rsidRDefault="00636307" w:rsidP="0086682F">
            <w:pPr>
              <w:rPr>
                <w:rFonts w:ascii="Times New Roman" w:hAnsi="Times New Roman" w:cs="Times New Roman"/>
                <w:b/>
              </w:rPr>
            </w:pPr>
            <w:r>
              <w:rPr>
                <w:rFonts w:ascii="Times New Roman" w:hAnsi="Times New Roman" w:cs="Times New Roman"/>
                <w:b/>
              </w:rPr>
              <w:t>23.3. Другое</w:t>
            </w:r>
          </w:p>
        </w:tc>
        <w:tc>
          <w:tcPr>
            <w:tcW w:w="7540" w:type="dxa"/>
            <w:gridSpan w:val="13"/>
            <w:tcBorders>
              <w:top w:val="single" w:sz="4" w:space="0" w:color="auto"/>
              <w:left w:val="single" w:sz="4" w:space="0" w:color="auto"/>
              <w:bottom w:val="single" w:sz="4" w:space="0" w:color="auto"/>
              <w:right w:val="single" w:sz="4" w:space="0" w:color="auto"/>
            </w:tcBorders>
          </w:tcPr>
          <w:p w:rsidR="00A84165" w:rsidRDefault="00A84165"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A84165" w:rsidRPr="009E0D5D" w:rsidRDefault="00A84165" w:rsidP="0086682F">
            <w:pPr>
              <w:rPr>
                <w:rFonts w:ascii="Times New Roman" w:hAnsi="Times New Roman" w:cs="Times New Roman"/>
                <w:b/>
              </w:rPr>
            </w:pPr>
          </w:p>
        </w:tc>
        <w:tc>
          <w:tcPr>
            <w:tcW w:w="7540" w:type="dxa"/>
            <w:gridSpan w:val="13"/>
            <w:tcBorders>
              <w:top w:val="single" w:sz="4" w:space="0" w:color="auto"/>
              <w:left w:val="nil"/>
              <w:bottom w:val="single" w:sz="4" w:space="0" w:color="auto"/>
              <w:right w:val="nil"/>
            </w:tcBorders>
          </w:tcPr>
          <w:p w:rsidR="00A84165" w:rsidRPr="0088396A" w:rsidRDefault="00A84165" w:rsidP="0086682F">
            <w:pPr>
              <w:jc w:val="both"/>
              <w:rPr>
                <w:rFonts w:ascii="Times New Roman" w:hAnsi="Times New Roman" w:cs="Times New Roman"/>
                <w:i/>
                <w:sz w:val="16"/>
                <w:szCs w:val="16"/>
              </w:rPr>
            </w:pPr>
          </w:p>
        </w:tc>
      </w:tr>
      <w:tr w:rsidR="00636307" w:rsidTr="0086682F">
        <w:trPr>
          <w:trHeight w:val="68"/>
        </w:trPr>
        <w:tc>
          <w:tcPr>
            <w:tcW w:w="2808" w:type="dxa"/>
            <w:vMerge w:val="restart"/>
            <w:tcBorders>
              <w:top w:val="nil"/>
              <w:left w:val="nil"/>
              <w:right w:val="single" w:sz="4" w:space="0" w:color="auto"/>
            </w:tcBorders>
          </w:tcPr>
          <w:p w:rsidR="00636307" w:rsidRPr="009E0D5D" w:rsidRDefault="00636307" w:rsidP="00636307">
            <w:pPr>
              <w:rPr>
                <w:rFonts w:ascii="Times New Roman" w:hAnsi="Times New Roman" w:cs="Times New Roman"/>
                <w:b/>
              </w:rPr>
            </w:pPr>
            <w:r>
              <w:rPr>
                <w:rFonts w:ascii="Times New Roman" w:hAnsi="Times New Roman" w:cs="Times New Roman"/>
                <w:b/>
              </w:rPr>
              <w:t>24. Публикации в СМИ</w:t>
            </w:r>
          </w:p>
        </w:tc>
        <w:tc>
          <w:tcPr>
            <w:tcW w:w="1508"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636307">
            <w:pPr>
              <w:keepLines/>
              <w:suppressAutoHyphens/>
              <w:jc w:val="center"/>
              <w:rPr>
                <w:rFonts w:ascii="Times New Roman" w:hAnsi="Times New Roman"/>
                <w:sz w:val="18"/>
                <w:szCs w:val="18"/>
              </w:rPr>
            </w:pPr>
            <w:r w:rsidRPr="00636307">
              <w:rPr>
                <w:rFonts w:ascii="Times New Roman" w:hAnsi="Times New Roman"/>
                <w:sz w:val="18"/>
                <w:szCs w:val="18"/>
              </w:rPr>
              <w:t xml:space="preserve">Вид публикации (статья, видеосюжет, радиоэфир </w:t>
            </w:r>
            <w:r>
              <w:rPr>
                <w:rFonts w:ascii="Times New Roman" w:hAnsi="Times New Roman"/>
                <w:sz w:val="18"/>
                <w:szCs w:val="18"/>
              </w:rPr>
              <w:br/>
            </w:r>
            <w:r w:rsidRPr="00636307">
              <w:rPr>
                <w:rFonts w:ascii="Times New Roman" w:hAnsi="Times New Roman"/>
                <w:sz w:val="18"/>
                <w:szCs w:val="18"/>
              </w:rPr>
              <w:t>и т.д.)</w:t>
            </w:r>
          </w:p>
        </w:tc>
        <w:tc>
          <w:tcPr>
            <w:tcW w:w="1508" w:type="dxa"/>
            <w:gridSpan w:val="3"/>
            <w:tcBorders>
              <w:top w:val="single" w:sz="4" w:space="0" w:color="auto"/>
              <w:left w:val="single" w:sz="4" w:space="0" w:color="auto"/>
              <w:bottom w:val="single" w:sz="4" w:space="0" w:color="auto"/>
              <w:right w:val="single" w:sz="4" w:space="0" w:color="auto"/>
            </w:tcBorders>
          </w:tcPr>
          <w:p w:rsidR="00636307" w:rsidRPr="00636307" w:rsidRDefault="00636307" w:rsidP="00636307">
            <w:pPr>
              <w:keepLines/>
              <w:suppressAutoHyphens/>
              <w:jc w:val="center"/>
              <w:rPr>
                <w:rFonts w:ascii="Times New Roman" w:hAnsi="Times New Roman"/>
                <w:sz w:val="18"/>
                <w:szCs w:val="18"/>
              </w:rPr>
            </w:pPr>
            <w:r w:rsidRPr="00636307">
              <w:rPr>
                <w:rFonts w:ascii="Times New Roman" w:hAnsi="Times New Roman"/>
                <w:sz w:val="18"/>
                <w:szCs w:val="18"/>
              </w:rPr>
              <w:t>Категория СМИ (газета, журнал, ТВ, радио, интернет и т.д.)</w:t>
            </w:r>
          </w:p>
        </w:tc>
        <w:tc>
          <w:tcPr>
            <w:tcW w:w="1508"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636307">
            <w:pPr>
              <w:keepLines/>
              <w:suppressAutoHyphens/>
              <w:jc w:val="center"/>
              <w:rPr>
                <w:rFonts w:ascii="Times New Roman" w:hAnsi="Times New Roman"/>
                <w:sz w:val="18"/>
                <w:szCs w:val="18"/>
              </w:rPr>
            </w:pPr>
            <w:r w:rsidRPr="00636307">
              <w:rPr>
                <w:rFonts w:ascii="Times New Roman" w:hAnsi="Times New Roman"/>
                <w:sz w:val="18"/>
                <w:szCs w:val="18"/>
              </w:rPr>
              <w:t>Наименование СМИ</w:t>
            </w:r>
          </w:p>
        </w:tc>
        <w:tc>
          <w:tcPr>
            <w:tcW w:w="1508" w:type="dxa"/>
            <w:gridSpan w:val="4"/>
            <w:tcBorders>
              <w:top w:val="single" w:sz="4" w:space="0" w:color="auto"/>
              <w:left w:val="single" w:sz="4" w:space="0" w:color="auto"/>
              <w:bottom w:val="single" w:sz="4" w:space="0" w:color="auto"/>
              <w:right w:val="single" w:sz="4" w:space="0" w:color="auto"/>
            </w:tcBorders>
          </w:tcPr>
          <w:p w:rsidR="00636307" w:rsidRPr="00636307" w:rsidRDefault="00636307" w:rsidP="00636307">
            <w:pPr>
              <w:keepLines/>
              <w:suppressAutoHyphens/>
              <w:jc w:val="center"/>
              <w:rPr>
                <w:rFonts w:ascii="Times New Roman" w:hAnsi="Times New Roman"/>
                <w:sz w:val="18"/>
                <w:szCs w:val="18"/>
              </w:rPr>
            </w:pPr>
            <w:r w:rsidRPr="00636307">
              <w:rPr>
                <w:rFonts w:ascii="Times New Roman" w:hAnsi="Times New Roman"/>
                <w:sz w:val="18"/>
                <w:szCs w:val="18"/>
              </w:rPr>
              <w:t>Дата публикации</w:t>
            </w:r>
          </w:p>
        </w:tc>
        <w:tc>
          <w:tcPr>
            <w:tcW w:w="1508" w:type="dxa"/>
            <w:gridSpan w:val="2"/>
            <w:tcBorders>
              <w:top w:val="single" w:sz="4" w:space="0" w:color="auto"/>
              <w:left w:val="single" w:sz="4" w:space="0" w:color="auto"/>
              <w:bottom w:val="single" w:sz="4" w:space="0" w:color="auto"/>
              <w:right w:val="single" w:sz="4" w:space="0" w:color="auto"/>
            </w:tcBorders>
          </w:tcPr>
          <w:p w:rsidR="00636307" w:rsidRPr="00636307" w:rsidRDefault="00636307" w:rsidP="00636307">
            <w:pPr>
              <w:keepLines/>
              <w:suppressAutoHyphens/>
              <w:jc w:val="center"/>
              <w:rPr>
                <w:rFonts w:ascii="Times New Roman" w:hAnsi="Times New Roman"/>
                <w:sz w:val="18"/>
                <w:szCs w:val="18"/>
              </w:rPr>
            </w:pPr>
            <w:r w:rsidRPr="00636307">
              <w:rPr>
                <w:rFonts w:ascii="Times New Roman" w:hAnsi="Times New Roman"/>
                <w:sz w:val="18"/>
                <w:szCs w:val="18"/>
              </w:rPr>
              <w:t xml:space="preserve">Ссылка на интернет источник </w:t>
            </w:r>
            <w:r>
              <w:rPr>
                <w:rFonts w:ascii="Times New Roman" w:hAnsi="Times New Roman"/>
                <w:sz w:val="18"/>
                <w:szCs w:val="18"/>
              </w:rPr>
              <w:br/>
            </w:r>
            <w:r w:rsidRPr="00636307">
              <w:rPr>
                <w:rFonts w:ascii="Times New Roman" w:hAnsi="Times New Roman"/>
                <w:sz w:val="18"/>
                <w:szCs w:val="18"/>
              </w:rPr>
              <w:t>(при наличии)</w:t>
            </w:r>
          </w:p>
        </w:tc>
      </w:tr>
      <w:tr w:rsidR="00636307" w:rsidTr="0086682F">
        <w:trPr>
          <w:trHeight w:val="67"/>
        </w:trPr>
        <w:tc>
          <w:tcPr>
            <w:tcW w:w="2808" w:type="dxa"/>
            <w:vMerge/>
            <w:tcBorders>
              <w:left w:val="nil"/>
              <w:bottom w:val="nil"/>
              <w:right w:val="single" w:sz="4" w:space="0" w:color="auto"/>
            </w:tcBorders>
          </w:tcPr>
          <w:p w:rsidR="00636307" w:rsidRDefault="00636307" w:rsidP="0086682F">
            <w:pPr>
              <w:rPr>
                <w:rFonts w:ascii="Times New Roman" w:hAnsi="Times New Roman" w:cs="Times New Roman"/>
                <w:b/>
              </w:rPr>
            </w:pPr>
          </w:p>
        </w:tc>
        <w:tc>
          <w:tcPr>
            <w:tcW w:w="1508" w:type="dxa"/>
            <w:gridSpan w:val="2"/>
            <w:tcBorders>
              <w:top w:val="single" w:sz="4" w:space="0" w:color="auto"/>
              <w:left w:val="single" w:sz="4" w:space="0" w:color="auto"/>
              <w:bottom w:val="single" w:sz="4" w:space="0" w:color="auto"/>
              <w:right w:val="single" w:sz="4" w:space="0" w:color="auto"/>
            </w:tcBorders>
          </w:tcPr>
          <w:p w:rsidR="00636307" w:rsidRDefault="00636307" w:rsidP="0086682F">
            <w:pPr>
              <w:jc w:val="both"/>
              <w:rPr>
                <w:rFonts w:ascii="Times New Roman" w:hAnsi="Times New Roman" w:cs="Times New Roman"/>
              </w:rPr>
            </w:pPr>
          </w:p>
        </w:tc>
        <w:tc>
          <w:tcPr>
            <w:tcW w:w="1508" w:type="dxa"/>
            <w:gridSpan w:val="3"/>
            <w:tcBorders>
              <w:top w:val="single" w:sz="4" w:space="0" w:color="auto"/>
              <w:left w:val="single" w:sz="4" w:space="0" w:color="auto"/>
              <w:bottom w:val="single" w:sz="4" w:space="0" w:color="auto"/>
              <w:right w:val="single" w:sz="4" w:space="0" w:color="auto"/>
            </w:tcBorders>
          </w:tcPr>
          <w:p w:rsidR="00636307" w:rsidRDefault="00636307" w:rsidP="0086682F">
            <w:pPr>
              <w:jc w:val="both"/>
              <w:rPr>
                <w:rFonts w:ascii="Times New Roman" w:hAnsi="Times New Roman" w:cs="Times New Roman"/>
              </w:rPr>
            </w:pPr>
          </w:p>
        </w:tc>
        <w:tc>
          <w:tcPr>
            <w:tcW w:w="1508" w:type="dxa"/>
            <w:gridSpan w:val="2"/>
            <w:tcBorders>
              <w:top w:val="single" w:sz="4" w:space="0" w:color="auto"/>
              <w:left w:val="single" w:sz="4" w:space="0" w:color="auto"/>
              <w:bottom w:val="single" w:sz="4" w:space="0" w:color="auto"/>
              <w:right w:val="single" w:sz="4" w:space="0" w:color="auto"/>
            </w:tcBorders>
          </w:tcPr>
          <w:p w:rsidR="00636307" w:rsidRDefault="00636307" w:rsidP="0086682F">
            <w:pPr>
              <w:jc w:val="both"/>
              <w:rPr>
                <w:rFonts w:ascii="Times New Roman" w:hAnsi="Times New Roman" w:cs="Times New Roman"/>
              </w:rPr>
            </w:pPr>
          </w:p>
        </w:tc>
        <w:tc>
          <w:tcPr>
            <w:tcW w:w="1508" w:type="dxa"/>
            <w:gridSpan w:val="4"/>
            <w:tcBorders>
              <w:top w:val="single" w:sz="4" w:space="0" w:color="auto"/>
              <w:left w:val="single" w:sz="4" w:space="0" w:color="auto"/>
              <w:bottom w:val="single" w:sz="4" w:space="0" w:color="auto"/>
              <w:right w:val="single" w:sz="4" w:space="0" w:color="auto"/>
            </w:tcBorders>
          </w:tcPr>
          <w:p w:rsidR="00636307" w:rsidRDefault="00636307" w:rsidP="0086682F">
            <w:pPr>
              <w:jc w:val="both"/>
              <w:rPr>
                <w:rFonts w:ascii="Times New Roman" w:hAnsi="Times New Roman" w:cs="Times New Roman"/>
              </w:rPr>
            </w:pPr>
          </w:p>
        </w:tc>
        <w:tc>
          <w:tcPr>
            <w:tcW w:w="1508" w:type="dxa"/>
            <w:gridSpan w:val="2"/>
            <w:tcBorders>
              <w:top w:val="single" w:sz="4" w:space="0" w:color="auto"/>
              <w:left w:val="single" w:sz="4" w:space="0" w:color="auto"/>
              <w:bottom w:val="single" w:sz="4" w:space="0" w:color="auto"/>
              <w:right w:val="single" w:sz="4" w:space="0" w:color="auto"/>
            </w:tcBorders>
          </w:tcPr>
          <w:p w:rsidR="00636307" w:rsidRDefault="00636307" w:rsidP="0086682F">
            <w:pPr>
              <w:jc w:val="both"/>
              <w:rPr>
                <w:rFonts w:ascii="Times New Roman" w:hAnsi="Times New Roman" w:cs="Times New Roman"/>
              </w:rPr>
            </w:pPr>
          </w:p>
        </w:tc>
      </w:tr>
      <w:tr w:rsidR="00636307" w:rsidRPr="0088396A" w:rsidTr="00636307">
        <w:tc>
          <w:tcPr>
            <w:tcW w:w="2808" w:type="dxa"/>
            <w:tcBorders>
              <w:top w:val="nil"/>
              <w:left w:val="nil"/>
              <w:bottom w:val="nil"/>
              <w:right w:val="nil"/>
            </w:tcBorders>
          </w:tcPr>
          <w:p w:rsidR="00636307" w:rsidRPr="009E0D5D" w:rsidRDefault="00636307" w:rsidP="0086682F">
            <w:pPr>
              <w:rPr>
                <w:rFonts w:ascii="Times New Roman" w:hAnsi="Times New Roman" w:cs="Times New Roman"/>
                <w:b/>
              </w:rPr>
            </w:pPr>
          </w:p>
        </w:tc>
        <w:tc>
          <w:tcPr>
            <w:tcW w:w="7540" w:type="dxa"/>
            <w:gridSpan w:val="13"/>
            <w:tcBorders>
              <w:top w:val="single" w:sz="4" w:space="0" w:color="auto"/>
              <w:left w:val="nil"/>
              <w:bottom w:val="nil"/>
              <w:right w:val="nil"/>
            </w:tcBorders>
          </w:tcPr>
          <w:p w:rsidR="00636307" w:rsidRPr="0088396A" w:rsidRDefault="00636307" w:rsidP="0086682F">
            <w:pPr>
              <w:jc w:val="both"/>
              <w:rPr>
                <w:rFonts w:ascii="Times New Roman" w:hAnsi="Times New Roman" w:cs="Times New Roman"/>
                <w:i/>
                <w:sz w:val="16"/>
                <w:szCs w:val="16"/>
              </w:rPr>
            </w:pPr>
            <w:r w:rsidRPr="00636307">
              <w:rPr>
                <w:rFonts w:ascii="Times New Roman" w:hAnsi="Times New Roman" w:cs="Times New Roman"/>
                <w:i/>
                <w:sz w:val="16"/>
                <w:szCs w:val="16"/>
              </w:rPr>
              <w:t>Заполняется по желанию заявителя. Указываются ссылки на публикации в СМИ с информацией о деятельности организации-заявителя</w:t>
            </w:r>
          </w:p>
        </w:tc>
      </w:tr>
    </w:tbl>
    <w:p w:rsidR="009E0D5D" w:rsidRDefault="009E0D5D" w:rsidP="009E0D5D">
      <w:pPr>
        <w:jc w:val="both"/>
        <w:rPr>
          <w:rFonts w:ascii="Times New Roman" w:hAnsi="Times New Roman" w:cs="Times New Roman"/>
        </w:rPr>
      </w:pPr>
    </w:p>
    <w:p w:rsidR="00636307" w:rsidRDefault="00636307" w:rsidP="00636307">
      <w:pPr>
        <w:jc w:val="center"/>
        <w:rPr>
          <w:rFonts w:ascii="Times New Roman" w:hAnsi="Times New Roman" w:cs="Times New Roman"/>
          <w:b/>
          <w:sz w:val="28"/>
          <w:szCs w:val="28"/>
        </w:rPr>
      </w:pPr>
      <w:r w:rsidRPr="00636307">
        <w:rPr>
          <w:rFonts w:ascii="Times New Roman" w:hAnsi="Times New Roman" w:cs="Times New Roman"/>
          <w:b/>
          <w:sz w:val="28"/>
          <w:szCs w:val="28"/>
        </w:rPr>
        <w:t>2. О проекте</w:t>
      </w:r>
    </w:p>
    <w:tbl>
      <w:tblPr>
        <w:tblStyle w:val="a3"/>
        <w:tblW w:w="10348" w:type="dxa"/>
        <w:tblLook w:val="04A0"/>
      </w:tblPr>
      <w:tblGrid>
        <w:gridCol w:w="2808"/>
        <w:gridCol w:w="2513"/>
        <w:gridCol w:w="2513"/>
        <w:gridCol w:w="2514"/>
      </w:tblGrid>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1. Направление конкурса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2. Номинация конкурса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 xml:space="preserve">3. </w:t>
            </w:r>
            <w:r w:rsidRPr="00D43498">
              <w:rPr>
                <w:rFonts w:ascii="Times New Roman" w:hAnsi="Times New Roman" w:cs="Times New Roman"/>
                <w:b/>
              </w:rPr>
              <w:t>Название проекта, на реализацию которого запрашивается субсидия</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r w:rsidRPr="00D43498">
              <w:rPr>
                <w:rFonts w:ascii="Times New Roman" w:hAnsi="Times New Roman" w:cs="Times New Roman"/>
                <w:i/>
                <w:sz w:val="16"/>
                <w:szCs w:val="16"/>
              </w:rPr>
              <w:t>(не более 300 символов)</w:t>
            </w: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4. Описание (резюме)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p>
        </w:tc>
      </w:tr>
      <w:tr w:rsidR="00D43498" w:rsidTr="0086682F">
        <w:tc>
          <w:tcPr>
            <w:tcW w:w="2808" w:type="dxa"/>
            <w:tcBorders>
              <w:top w:val="nil"/>
              <w:left w:val="nil"/>
              <w:bottom w:val="nil"/>
              <w:right w:val="single" w:sz="4" w:space="0" w:color="auto"/>
            </w:tcBorders>
          </w:tcPr>
          <w:p w:rsidR="00D43498" w:rsidRPr="009E0D5D" w:rsidRDefault="00D43498" w:rsidP="00D43498">
            <w:pPr>
              <w:rPr>
                <w:rFonts w:ascii="Times New Roman" w:hAnsi="Times New Roman" w:cs="Times New Roman"/>
                <w:b/>
              </w:rPr>
            </w:pPr>
            <w:r>
              <w:rPr>
                <w:rFonts w:ascii="Times New Roman" w:hAnsi="Times New Roman" w:cs="Times New Roman"/>
                <w:b/>
              </w:rPr>
              <w:t>5. Начало реализации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r>
              <w:rPr>
                <w:rFonts w:ascii="Times New Roman" w:hAnsi="Times New Roman" w:cs="Times New Roman"/>
                <w:i/>
                <w:sz w:val="16"/>
                <w:szCs w:val="16"/>
              </w:rPr>
              <w:t>(месяц, год)</w:t>
            </w:r>
          </w:p>
        </w:tc>
      </w:tr>
      <w:tr w:rsidR="00D43498" w:rsidTr="0086682F">
        <w:tc>
          <w:tcPr>
            <w:tcW w:w="2808" w:type="dxa"/>
            <w:tcBorders>
              <w:top w:val="nil"/>
              <w:left w:val="nil"/>
              <w:bottom w:val="nil"/>
              <w:right w:val="single" w:sz="4" w:space="0" w:color="auto"/>
            </w:tcBorders>
          </w:tcPr>
          <w:p w:rsidR="00D43498" w:rsidRPr="009E0D5D" w:rsidRDefault="00D43498" w:rsidP="00D43498">
            <w:pPr>
              <w:rPr>
                <w:rFonts w:ascii="Times New Roman" w:hAnsi="Times New Roman" w:cs="Times New Roman"/>
                <w:b/>
              </w:rPr>
            </w:pPr>
            <w:r>
              <w:rPr>
                <w:rFonts w:ascii="Times New Roman" w:hAnsi="Times New Roman" w:cs="Times New Roman"/>
                <w:b/>
              </w:rPr>
              <w:t>6. Окончание реализации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r>
              <w:rPr>
                <w:rFonts w:ascii="Times New Roman" w:hAnsi="Times New Roman" w:cs="Times New Roman"/>
                <w:i/>
                <w:sz w:val="16"/>
                <w:szCs w:val="16"/>
              </w:rPr>
              <w:t>(месяц, год)</w:t>
            </w: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 xml:space="preserve">7. </w:t>
            </w:r>
            <w:r w:rsidRPr="00D43498">
              <w:rPr>
                <w:rFonts w:ascii="Times New Roman" w:hAnsi="Times New Roman" w:cs="Times New Roman"/>
                <w:b/>
              </w:rPr>
              <w:t>Обоснование проблематики и социальной значимости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r w:rsidRPr="00D43498">
              <w:rPr>
                <w:rFonts w:ascii="Times New Roman" w:hAnsi="Times New Roman" w:cs="Times New Roman"/>
                <w:i/>
                <w:sz w:val="16"/>
                <w:szCs w:val="16"/>
              </w:rPr>
              <w:t>Текстовая презентация проекта, отражающая существующую ситуацию и проблему, в результате которой возникла основная идея проекта, содержание проекта и наиболее значимые ожидаемые результаты (не более 2500 символов)</w:t>
            </w: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 xml:space="preserve">8. </w:t>
            </w:r>
            <w:r w:rsidRPr="00D43498">
              <w:rPr>
                <w:rFonts w:ascii="Times New Roman" w:hAnsi="Times New Roman" w:cs="Times New Roman"/>
                <w:b/>
              </w:rPr>
              <w:t>Целевые группы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 xml:space="preserve">1. </w:t>
            </w:r>
            <w:proofErr w:type="spellStart"/>
            <w:r w:rsidRPr="00D43498">
              <w:rPr>
                <w:rFonts w:ascii="Times New Roman" w:hAnsi="Times New Roman" w:cs="Times New Roman"/>
                <w:sz w:val="20"/>
                <w:szCs w:val="20"/>
              </w:rPr>
              <w:t>Алко</w:t>
            </w:r>
            <w:proofErr w:type="spellEnd"/>
            <w:r w:rsidRPr="00D43498">
              <w:rPr>
                <w:rFonts w:ascii="Times New Roman" w:hAnsi="Times New Roman" w:cs="Times New Roman"/>
                <w:sz w:val="20"/>
                <w:szCs w:val="20"/>
              </w:rPr>
              <w:t>- и наркозависимые, а также лица, страдающие от иных видов тяжелых зависимостей;</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2. Беженцы;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3. Лица без определённого места жительства;</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4. Ветераны;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5. Дети и подростки;</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6. Женщины;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7. Лица, содержащиеся в местах лишения свободы;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8. Мигранты;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9. Многодетные семьи;</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10. Люди с ограниченными возможностями здоровья;</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11. Молодёжь и студенты;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12. Пенсионеры;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 xml:space="preserve">13. Дети-сироты и дети, оставшиеся без попечения родителей; </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14. Лица, попавшие в трудную жизненную ситуацию;</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15. Онкобольные;</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16. Лица с тяжёлыми заболеваниями;</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 xml:space="preserve">17. Лица, пострадавшие от насилия; </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18. Лица, пострадавшие от катастроф и чрезвычайных ситуаций;</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19. Лица, участвующие в профилактике и решении проблем окружающей среды;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20. Лица, участвующие в сохранении исторической памяти;</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21. Лица, участвующие в оказании помощи бездомным животным;</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22. Лица, участвующие в профилактике и решении проблем в области культуры;</w:t>
            </w:r>
          </w:p>
          <w:p w:rsidR="00D43498" w:rsidRP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lastRenderedPageBreak/>
              <w:t>23. Лица, участвующие в профилактике и решении проблем в области спорта и молодежной политики;</w:t>
            </w:r>
          </w:p>
          <w:p w:rsidR="00D43498" w:rsidRDefault="00D43498" w:rsidP="00D43498">
            <w:pPr>
              <w:jc w:val="both"/>
              <w:rPr>
                <w:rFonts w:ascii="Times New Roman" w:hAnsi="Times New Roman" w:cs="Times New Roman"/>
                <w:sz w:val="20"/>
                <w:szCs w:val="20"/>
              </w:rPr>
            </w:pPr>
            <w:r w:rsidRPr="00D43498">
              <w:rPr>
                <w:rFonts w:ascii="Times New Roman" w:hAnsi="Times New Roman" w:cs="Times New Roman"/>
                <w:sz w:val="20"/>
                <w:szCs w:val="20"/>
              </w:rPr>
              <w:t>24. __________________________________________________________________</w:t>
            </w:r>
          </w:p>
          <w:p w:rsidR="00D43498" w:rsidRPr="00D43498" w:rsidRDefault="00D43498" w:rsidP="00D43498">
            <w:pPr>
              <w:jc w:val="both"/>
              <w:rPr>
                <w:rFonts w:ascii="Times New Roman" w:hAnsi="Times New Roman" w:cs="Times New Roman"/>
                <w:sz w:val="20"/>
                <w:szCs w:val="20"/>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r w:rsidRPr="00D43498">
              <w:rPr>
                <w:rFonts w:ascii="Times New Roman" w:hAnsi="Times New Roman" w:cs="Times New Roman"/>
                <w:i/>
                <w:sz w:val="16"/>
                <w:szCs w:val="16"/>
              </w:rPr>
              <w:t>Выбираются из предлагаемого списка и (или) добавляются свои</w:t>
            </w: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9. Цель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r>
              <w:rPr>
                <w:rFonts w:ascii="Times New Roman" w:hAnsi="Times New Roman" w:cs="Times New Roman"/>
                <w:i/>
                <w:sz w:val="16"/>
                <w:szCs w:val="16"/>
              </w:rPr>
              <w:t>Формулируется одна цель проекта</w:t>
            </w:r>
          </w:p>
        </w:tc>
      </w:tr>
      <w:tr w:rsidR="00D43498" w:rsidTr="0086682F">
        <w:tc>
          <w:tcPr>
            <w:tcW w:w="2808" w:type="dxa"/>
            <w:tcBorders>
              <w:top w:val="nil"/>
              <w:left w:val="nil"/>
              <w:bottom w:val="nil"/>
              <w:right w:val="single" w:sz="4" w:space="0" w:color="auto"/>
            </w:tcBorders>
          </w:tcPr>
          <w:p w:rsidR="00D43498" w:rsidRPr="009E0D5D" w:rsidRDefault="00D43498" w:rsidP="0086682F">
            <w:pPr>
              <w:rPr>
                <w:rFonts w:ascii="Times New Roman" w:hAnsi="Times New Roman" w:cs="Times New Roman"/>
                <w:b/>
              </w:rPr>
            </w:pPr>
            <w:r>
              <w:rPr>
                <w:rFonts w:ascii="Times New Roman" w:hAnsi="Times New Roman" w:cs="Times New Roman"/>
                <w:b/>
              </w:rPr>
              <w:t>10. задачи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r>
              <w:rPr>
                <w:rFonts w:ascii="Times New Roman" w:hAnsi="Times New Roman" w:cs="Times New Roman"/>
              </w:rPr>
              <w:t>1.</w:t>
            </w:r>
          </w:p>
          <w:p w:rsidR="00D43498" w:rsidRDefault="00D43498" w:rsidP="0086682F">
            <w:pPr>
              <w:jc w:val="both"/>
              <w:rPr>
                <w:rFonts w:ascii="Times New Roman" w:hAnsi="Times New Roman" w:cs="Times New Roman"/>
              </w:rPr>
            </w:pPr>
            <w:r>
              <w:rPr>
                <w:rFonts w:ascii="Times New Roman" w:hAnsi="Times New Roman" w:cs="Times New Roman"/>
              </w:rPr>
              <w:t>2.</w:t>
            </w: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88396A" w:rsidRDefault="00D43498" w:rsidP="0086682F">
            <w:pPr>
              <w:jc w:val="both"/>
              <w:rPr>
                <w:rFonts w:ascii="Times New Roman" w:hAnsi="Times New Roman" w:cs="Times New Roman"/>
                <w:i/>
                <w:sz w:val="16"/>
                <w:szCs w:val="16"/>
              </w:rPr>
            </w:pPr>
          </w:p>
        </w:tc>
      </w:tr>
      <w:tr w:rsidR="00D43498" w:rsidTr="0086682F">
        <w:tc>
          <w:tcPr>
            <w:tcW w:w="2808" w:type="dxa"/>
            <w:tcBorders>
              <w:top w:val="nil"/>
              <w:left w:val="nil"/>
              <w:bottom w:val="nil"/>
              <w:right w:val="single" w:sz="4" w:space="0" w:color="auto"/>
            </w:tcBorders>
          </w:tcPr>
          <w:p w:rsidR="00D43498" w:rsidRPr="009E0D5D" w:rsidRDefault="00D43498" w:rsidP="00D43498">
            <w:pPr>
              <w:rPr>
                <w:rFonts w:ascii="Times New Roman" w:hAnsi="Times New Roman" w:cs="Times New Roman"/>
                <w:b/>
              </w:rPr>
            </w:pPr>
            <w:r>
              <w:rPr>
                <w:rFonts w:ascii="Times New Roman" w:hAnsi="Times New Roman" w:cs="Times New Roman"/>
                <w:b/>
              </w:rPr>
              <w:t>11. Команда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7F110B" w:rsidRDefault="00D43498" w:rsidP="00B03E57">
            <w:pPr>
              <w:jc w:val="both"/>
              <w:rPr>
                <w:rFonts w:ascii="Times New Roman" w:hAnsi="Times New Roman" w:cs="Times New Roman"/>
                <w:i/>
                <w:sz w:val="16"/>
                <w:szCs w:val="16"/>
              </w:rPr>
            </w:pPr>
            <w:r w:rsidRPr="007F110B">
              <w:rPr>
                <w:rFonts w:ascii="Times New Roman" w:hAnsi="Times New Roman" w:cs="Times New Roman"/>
                <w:i/>
                <w:sz w:val="16"/>
                <w:szCs w:val="16"/>
              </w:rPr>
              <w:t>Указать ФИО</w:t>
            </w:r>
            <w:r w:rsidR="00B03E57" w:rsidRPr="007F110B">
              <w:rPr>
                <w:rFonts w:ascii="Times New Roman" w:hAnsi="Times New Roman" w:cs="Times New Roman"/>
                <w:i/>
                <w:sz w:val="16"/>
                <w:szCs w:val="16"/>
              </w:rPr>
              <w:t>;</w:t>
            </w:r>
            <w:r w:rsidRPr="007F110B">
              <w:rPr>
                <w:rFonts w:ascii="Times New Roman" w:hAnsi="Times New Roman" w:cs="Times New Roman"/>
                <w:i/>
                <w:sz w:val="16"/>
                <w:szCs w:val="16"/>
              </w:rPr>
              <w:t xml:space="preserve"> место работы</w:t>
            </w:r>
            <w:r w:rsidR="00B03E57" w:rsidRPr="007F110B">
              <w:rPr>
                <w:rFonts w:ascii="Times New Roman" w:hAnsi="Times New Roman" w:cs="Times New Roman"/>
                <w:i/>
                <w:sz w:val="16"/>
                <w:szCs w:val="16"/>
              </w:rPr>
              <w:t>;</w:t>
            </w:r>
            <w:r w:rsidRPr="007F110B">
              <w:rPr>
                <w:rFonts w:ascii="Times New Roman" w:hAnsi="Times New Roman" w:cs="Times New Roman"/>
                <w:i/>
                <w:sz w:val="16"/>
                <w:szCs w:val="16"/>
              </w:rPr>
              <w:t xml:space="preserve"> должность участников проекта</w:t>
            </w:r>
            <w:r w:rsidR="00B03E57" w:rsidRPr="007F110B">
              <w:rPr>
                <w:rFonts w:ascii="Times New Roman" w:hAnsi="Times New Roman" w:cs="Times New Roman"/>
                <w:i/>
                <w:sz w:val="16"/>
                <w:szCs w:val="16"/>
              </w:rPr>
              <w:t>;</w:t>
            </w:r>
            <w:r w:rsidRPr="007F110B">
              <w:rPr>
                <w:rFonts w:ascii="Times New Roman" w:hAnsi="Times New Roman" w:cs="Times New Roman"/>
                <w:i/>
                <w:sz w:val="16"/>
                <w:szCs w:val="16"/>
              </w:rPr>
              <w:t xml:space="preserve"> </w:t>
            </w:r>
            <w:r w:rsidR="00B03E57" w:rsidRPr="007F110B">
              <w:rPr>
                <w:rFonts w:ascii="Times New Roman" w:hAnsi="Times New Roman" w:cs="Times New Roman"/>
                <w:i/>
                <w:sz w:val="16"/>
                <w:szCs w:val="16"/>
              </w:rPr>
              <w:t>документы, подтверждающие наличие квалификации (при необходимости);</w:t>
            </w:r>
            <w:r w:rsidRPr="007F110B">
              <w:rPr>
                <w:rFonts w:ascii="Times New Roman" w:hAnsi="Times New Roman" w:cs="Times New Roman"/>
                <w:i/>
                <w:sz w:val="16"/>
                <w:szCs w:val="16"/>
              </w:rPr>
              <w:t xml:space="preserve"> характер участия (сотрудник, договор гражданско-правового характера, письмо-согласие, устная договорённость)</w:t>
            </w:r>
          </w:p>
        </w:tc>
      </w:tr>
      <w:tr w:rsidR="007A3A37" w:rsidTr="0086682F">
        <w:trPr>
          <w:trHeight w:val="36"/>
        </w:trPr>
        <w:tc>
          <w:tcPr>
            <w:tcW w:w="2808" w:type="dxa"/>
            <w:vMerge w:val="restart"/>
            <w:tcBorders>
              <w:top w:val="nil"/>
              <w:left w:val="nil"/>
              <w:right w:val="single" w:sz="4" w:space="0" w:color="auto"/>
            </w:tcBorders>
          </w:tcPr>
          <w:p w:rsidR="007A3A37" w:rsidRPr="009E0D5D" w:rsidRDefault="007A3A37" w:rsidP="0086682F">
            <w:pPr>
              <w:rPr>
                <w:rFonts w:ascii="Times New Roman" w:hAnsi="Times New Roman" w:cs="Times New Roman"/>
                <w:b/>
              </w:rPr>
            </w:pPr>
            <w:r>
              <w:rPr>
                <w:rFonts w:ascii="Times New Roman" w:hAnsi="Times New Roman" w:cs="Times New Roman"/>
                <w:b/>
              </w:rPr>
              <w:t>12. Партнеры проекта</w:t>
            </w: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7A3A37">
            <w:pPr>
              <w:jc w:val="center"/>
              <w:rPr>
                <w:rFonts w:ascii="Times New Roman" w:hAnsi="Times New Roman" w:cs="Times New Roman"/>
                <w:sz w:val="20"/>
                <w:szCs w:val="20"/>
              </w:rPr>
            </w:pPr>
            <w:r w:rsidRPr="007F110B">
              <w:rPr>
                <w:rFonts w:ascii="Times New Roman" w:hAnsi="Times New Roman" w:cs="Times New Roman"/>
                <w:sz w:val="20"/>
                <w:szCs w:val="20"/>
              </w:rPr>
              <w:t>Партнер</w:t>
            </w: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7A3A37">
            <w:pPr>
              <w:jc w:val="center"/>
              <w:rPr>
                <w:rFonts w:ascii="Times New Roman" w:hAnsi="Times New Roman" w:cs="Times New Roman"/>
                <w:sz w:val="20"/>
                <w:szCs w:val="20"/>
              </w:rPr>
            </w:pPr>
            <w:r w:rsidRPr="007F110B">
              <w:rPr>
                <w:rFonts w:ascii="Times New Roman" w:hAnsi="Times New Roman" w:cs="Times New Roman"/>
                <w:sz w:val="20"/>
                <w:szCs w:val="20"/>
              </w:rPr>
              <w:t>Вид поддержки</w:t>
            </w:r>
          </w:p>
        </w:tc>
        <w:tc>
          <w:tcPr>
            <w:tcW w:w="2514" w:type="dxa"/>
            <w:tcBorders>
              <w:top w:val="single" w:sz="4" w:space="0" w:color="auto"/>
              <w:left w:val="single" w:sz="4" w:space="0" w:color="auto"/>
              <w:bottom w:val="single" w:sz="4" w:space="0" w:color="auto"/>
              <w:right w:val="single" w:sz="4" w:space="0" w:color="auto"/>
            </w:tcBorders>
          </w:tcPr>
          <w:p w:rsidR="007A3A37" w:rsidRPr="007F110B" w:rsidRDefault="007A3A37" w:rsidP="007A3A37">
            <w:pPr>
              <w:jc w:val="center"/>
              <w:rPr>
                <w:rFonts w:ascii="Times New Roman" w:hAnsi="Times New Roman" w:cs="Times New Roman"/>
                <w:sz w:val="20"/>
                <w:szCs w:val="20"/>
              </w:rPr>
            </w:pPr>
            <w:r w:rsidRPr="007F110B">
              <w:rPr>
                <w:rFonts w:ascii="Times New Roman" w:hAnsi="Times New Roman" w:cs="Times New Roman"/>
                <w:sz w:val="20"/>
                <w:szCs w:val="20"/>
              </w:rPr>
              <w:t xml:space="preserve">Основание </w:t>
            </w:r>
          </w:p>
        </w:tc>
      </w:tr>
      <w:tr w:rsidR="007A3A37" w:rsidTr="0086682F">
        <w:trPr>
          <w:trHeight w:val="33"/>
        </w:trPr>
        <w:tc>
          <w:tcPr>
            <w:tcW w:w="2808" w:type="dxa"/>
            <w:vMerge/>
            <w:tcBorders>
              <w:left w:val="nil"/>
              <w:right w:val="single" w:sz="4" w:space="0" w:color="auto"/>
            </w:tcBorders>
          </w:tcPr>
          <w:p w:rsidR="007A3A37" w:rsidRDefault="007A3A37" w:rsidP="0086682F">
            <w:pPr>
              <w:rPr>
                <w:rFonts w:ascii="Times New Roman" w:hAnsi="Times New Roman" w:cs="Times New Roman"/>
                <w:b/>
              </w:rPr>
            </w:pP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rPr>
            </w:pP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rPr>
            </w:pPr>
          </w:p>
        </w:tc>
        <w:tc>
          <w:tcPr>
            <w:tcW w:w="2514"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i/>
                <w:sz w:val="16"/>
                <w:szCs w:val="16"/>
              </w:rPr>
            </w:pPr>
            <w:r w:rsidRPr="007F110B">
              <w:rPr>
                <w:rFonts w:ascii="Times New Roman" w:hAnsi="Times New Roman" w:cs="Times New Roman"/>
                <w:i/>
                <w:sz w:val="16"/>
                <w:szCs w:val="16"/>
              </w:rPr>
              <w:t xml:space="preserve">соглашение / </w:t>
            </w:r>
            <w:proofErr w:type="spellStart"/>
            <w:r w:rsidRPr="007F110B">
              <w:rPr>
                <w:rFonts w:ascii="Times New Roman" w:hAnsi="Times New Roman" w:cs="Times New Roman"/>
                <w:i/>
                <w:sz w:val="16"/>
                <w:szCs w:val="16"/>
              </w:rPr>
              <w:t>догвор</w:t>
            </w:r>
            <w:proofErr w:type="spellEnd"/>
          </w:p>
        </w:tc>
      </w:tr>
      <w:tr w:rsidR="007A3A37" w:rsidTr="0086682F">
        <w:trPr>
          <w:trHeight w:val="33"/>
        </w:trPr>
        <w:tc>
          <w:tcPr>
            <w:tcW w:w="2808" w:type="dxa"/>
            <w:vMerge/>
            <w:tcBorders>
              <w:left w:val="nil"/>
              <w:right w:val="single" w:sz="4" w:space="0" w:color="auto"/>
            </w:tcBorders>
          </w:tcPr>
          <w:p w:rsidR="007A3A37" w:rsidRDefault="007A3A37" w:rsidP="0086682F">
            <w:pPr>
              <w:rPr>
                <w:rFonts w:ascii="Times New Roman" w:hAnsi="Times New Roman" w:cs="Times New Roman"/>
                <w:b/>
              </w:rPr>
            </w:pP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rPr>
            </w:pP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rPr>
            </w:pPr>
          </w:p>
        </w:tc>
        <w:tc>
          <w:tcPr>
            <w:tcW w:w="2514"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i/>
                <w:sz w:val="16"/>
                <w:szCs w:val="16"/>
              </w:rPr>
            </w:pPr>
            <w:r w:rsidRPr="007F110B">
              <w:rPr>
                <w:rFonts w:ascii="Times New Roman" w:hAnsi="Times New Roman" w:cs="Times New Roman"/>
                <w:i/>
                <w:sz w:val="16"/>
                <w:szCs w:val="16"/>
              </w:rPr>
              <w:t>письмо</w:t>
            </w:r>
          </w:p>
        </w:tc>
      </w:tr>
      <w:tr w:rsidR="007A3A37" w:rsidTr="0086682F">
        <w:trPr>
          <w:trHeight w:val="33"/>
        </w:trPr>
        <w:tc>
          <w:tcPr>
            <w:tcW w:w="2808" w:type="dxa"/>
            <w:vMerge/>
            <w:tcBorders>
              <w:left w:val="nil"/>
              <w:bottom w:val="nil"/>
              <w:right w:val="single" w:sz="4" w:space="0" w:color="auto"/>
            </w:tcBorders>
          </w:tcPr>
          <w:p w:rsidR="007A3A37" w:rsidRDefault="007A3A37" w:rsidP="0086682F">
            <w:pPr>
              <w:rPr>
                <w:rFonts w:ascii="Times New Roman" w:hAnsi="Times New Roman" w:cs="Times New Roman"/>
                <w:b/>
              </w:rPr>
            </w:pP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rPr>
            </w:pPr>
          </w:p>
        </w:tc>
        <w:tc>
          <w:tcPr>
            <w:tcW w:w="2513"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rPr>
            </w:pPr>
          </w:p>
        </w:tc>
        <w:tc>
          <w:tcPr>
            <w:tcW w:w="2514" w:type="dxa"/>
            <w:tcBorders>
              <w:top w:val="single" w:sz="4" w:space="0" w:color="auto"/>
              <w:left w:val="single" w:sz="4" w:space="0" w:color="auto"/>
              <w:bottom w:val="single" w:sz="4" w:space="0" w:color="auto"/>
              <w:right w:val="single" w:sz="4" w:space="0" w:color="auto"/>
            </w:tcBorders>
          </w:tcPr>
          <w:p w:rsidR="007A3A37" w:rsidRPr="007F110B" w:rsidRDefault="007A3A37" w:rsidP="0086682F">
            <w:pPr>
              <w:jc w:val="both"/>
              <w:rPr>
                <w:rFonts w:ascii="Times New Roman" w:hAnsi="Times New Roman" w:cs="Times New Roman"/>
                <w:i/>
                <w:sz w:val="16"/>
                <w:szCs w:val="16"/>
              </w:rPr>
            </w:pPr>
            <w:r w:rsidRPr="007F110B">
              <w:rPr>
                <w:rFonts w:ascii="Times New Roman" w:hAnsi="Times New Roman" w:cs="Times New Roman"/>
                <w:i/>
                <w:sz w:val="16"/>
                <w:szCs w:val="16"/>
              </w:rPr>
              <w:t>иное</w:t>
            </w: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7F110B" w:rsidRDefault="007A3A37" w:rsidP="0086682F">
            <w:pPr>
              <w:jc w:val="both"/>
              <w:rPr>
                <w:rFonts w:ascii="Times New Roman" w:hAnsi="Times New Roman" w:cs="Times New Roman"/>
                <w:i/>
                <w:sz w:val="16"/>
                <w:szCs w:val="16"/>
              </w:rPr>
            </w:pPr>
            <w:r w:rsidRPr="007F110B">
              <w:rPr>
                <w:rFonts w:ascii="Times New Roman" w:hAnsi="Times New Roman" w:cs="Times New Roman"/>
                <w:i/>
                <w:sz w:val="16"/>
                <w:szCs w:val="16"/>
              </w:rPr>
              <w:t>Заполняется по желанию заявителя. Указывается до 5 партнёров проекта (организаций), которые готовы оказать информационную, консультационную, организационную, материальную и (или) иную поддержку реализации проекта</w:t>
            </w:r>
          </w:p>
        </w:tc>
      </w:tr>
      <w:tr w:rsidR="00D43498" w:rsidTr="0086682F">
        <w:tc>
          <w:tcPr>
            <w:tcW w:w="2808" w:type="dxa"/>
            <w:tcBorders>
              <w:top w:val="nil"/>
              <w:left w:val="nil"/>
              <w:bottom w:val="nil"/>
              <w:right w:val="single" w:sz="4" w:space="0" w:color="auto"/>
            </w:tcBorders>
          </w:tcPr>
          <w:p w:rsidR="00D43498" w:rsidRPr="009E0D5D" w:rsidRDefault="007A3A37" w:rsidP="0086682F">
            <w:pPr>
              <w:rPr>
                <w:rFonts w:ascii="Times New Roman" w:hAnsi="Times New Roman" w:cs="Times New Roman"/>
                <w:b/>
              </w:rPr>
            </w:pPr>
            <w:r>
              <w:rPr>
                <w:rFonts w:ascii="Times New Roman" w:hAnsi="Times New Roman" w:cs="Times New Roman"/>
                <w:b/>
              </w:rPr>
              <w:t xml:space="preserve">13. </w:t>
            </w:r>
            <w:r w:rsidRPr="007A3A37">
              <w:rPr>
                <w:rFonts w:ascii="Times New Roman" w:hAnsi="Times New Roman" w:cs="Times New Roman"/>
                <w:b/>
              </w:rPr>
              <w:t>Информационное сопровождение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Pr="007F110B"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985BD1" w:rsidRPr="007F110B" w:rsidRDefault="00985BD1" w:rsidP="00985BD1">
            <w:pPr>
              <w:jc w:val="both"/>
              <w:rPr>
                <w:rFonts w:ascii="Times New Roman" w:hAnsi="Times New Roman" w:cs="Times New Roman"/>
                <w:i/>
                <w:sz w:val="16"/>
                <w:szCs w:val="16"/>
              </w:rPr>
            </w:pPr>
            <w:r w:rsidRPr="007F110B">
              <w:rPr>
                <w:rFonts w:ascii="Times New Roman" w:hAnsi="Times New Roman" w:cs="Times New Roman"/>
                <w:i/>
                <w:sz w:val="16"/>
                <w:szCs w:val="16"/>
              </w:rPr>
              <w:t>Указывается, каким образом будет обеспечено освещение проекта в целом и его ключевых мероприятий</w:t>
            </w:r>
          </w:p>
          <w:p w:rsidR="00D43498" w:rsidRPr="007F110B" w:rsidRDefault="00985BD1" w:rsidP="00985BD1">
            <w:pPr>
              <w:jc w:val="both"/>
              <w:rPr>
                <w:rFonts w:ascii="Times New Roman" w:hAnsi="Times New Roman" w:cs="Times New Roman"/>
                <w:i/>
                <w:sz w:val="16"/>
                <w:szCs w:val="16"/>
              </w:rPr>
            </w:pPr>
            <w:r w:rsidRPr="007F110B">
              <w:rPr>
                <w:rFonts w:ascii="Times New Roman" w:hAnsi="Times New Roman" w:cs="Times New Roman"/>
                <w:i/>
                <w:sz w:val="16"/>
                <w:szCs w:val="16"/>
              </w:rPr>
              <w:t xml:space="preserve"> в СМИ и в сети Интернет (не более 1000 символов)</w:t>
            </w:r>
          </w:p>
        </w:tc>
      </w:tr>
      <w:tr w:rsidR="00985BD1" w:rsidTr="00985BD1">
        <w:trPr>
          <w:trHeight w:val="68"/>
        </w:trPr>
        <w:tc>
          <w:tcPr>
            <w:tcW w:w="2808" w:type="dxa"/>
            <w:vMerge w:val="restart"/>
            <w:tcBorders>
              <w:top w:val="nil"/>
              <w:left w:val="nil"/>
              <w:right w:val="single" w:sz="4" w:space="0" w:color="auto"/>
            </w:tcBorders>
          </w:tcPr>
          <w:p w:rsidR="00985BD1" w:rsidRPr="009E0D5D" w:rsidRDefault="00985BD1" w:rsidP="0086682F">
            <w:pPr>
              <w:rPr>
                <w:rFonts w:ascii="Times New Roman" w:hAnsi="Times New Roman" w:cs="Times New Roman"/>
                <w:b/>
              </w:rPr>
            </w:pPr>
            <w:r w:rsidRPr="007F110B">
              <w:rPr>
                <w:rFonts w:ascii="Times New Roman" w:hAnsi="Times New Roman" w:cs="Times New Roman"/>
                <w:b/>
              </w:rPr>
              <w:t xml:space="preserve">14. </w:t>
            </w:r>
            <w:r w:rsidR="008513D2" w:rsidRPr="007F110B">
              <w:rPr>
                <w:rFonts w:ascii="Times New Roman" w:hAnsi="Times New Roman" w:cs="Times New Roman"/>
                <w:b/>
              </w:rPr>
              <w:t>Количественные результаты</w:t>
            </w:r>
          </w:p>
        </w:tc>
        <w:tc>
          <w:tcPr>
            <w:tcW w:w="5026" w:type="dxa"/>
            <w:gridSpan w:val="2"/>
            <w:tcBorders>
              <w:top w:val="single" w:sz="4" w:space="0" w:color="auto"/>
              <w:left w:val="single" w:sz="4" w:space="0" w:color="auto"/>
              <w:bottom w:val="single" w:sz="4" w:space="0" w:color="auto"/>
              <w:right w:val="single" w:sz="4" w:space="0" w:color="auto"/>
            </w:tcBorders>
            <w:vAlign w:val="center"/>
          </w:tcPr>
          <w:p w:rsidR="00985BD1" w:rsidRPr="007F110B" w:rsidRDefault="00985BD1" w:rsidP="00985BD1">
            <w:pPr>
              <w:jc w:val="center"/>
              <w:rPr>
                <w:rFonts w:ascii="Times New Roman" w:hAnsi="Times New Roman" w:cs="Times New Roman"/>
                <w:sz w:val="20"/>
                <w:szCs w:val="20"/>
              </w:rPr>
            </w:pPr>
            <w:r w:rsidRPr="007F110B">
              <w:rPr>
                <w:rFonts w:ascii="Times New Roman" w:hAnsi="Times New Roman" w:cs="Times New Roman"/>
                <w:sz w:val="20"/>
                <w:szCs w:val="20"/>
              </w:rPr>
              <w:t>Показатель</w:t>
            </w:r>
          </w:p>
        </w:tc>
        <w:tc>
          <w:tcPr>
            <w:tcW w:w="2514" w:type="dxa"/>
            <w:tcBorders>
              <w:top w:val="single" w:sz="4" w:space="0" w:color="auto"/>
              <w:left w:val="single" w:sz="4" w:space="0" w:color="auto"/>
              <w:bottom w:val="single" w:sz="4" w:space="0" w:color="auto"/>
              <w:right w:val="single" w:sz="4" w:space="0" w:color="auto"/>
            </w:tcBorders>
            <w:vAlign w:val="center"/>
          </w:tcPr>
          <w:p w:rsidR="00985BD1" w:rsidRPr="007F110B" w:rsidRDefault="00985BD1" w:rsidP="00985BD1">
            <w:pPr>
              <w:jc w:val="center"/>
              <w:rPr>
                <w:rFonts w:ascii="Times New Roman" w:hAnsi="Times New Roman" w:cs="Times New Roman"/>
                <w:sz w:val="20"/>
                <w:szCs w:val="20"/>
              </w:rPr>
            </w:pPr>
            <w:r w:rsidRPr="007F110B">
              <w:rPr>
                <w:rFonts w:ascii="Times New Roman" w:hAnsi="Times New Roman" w:cs="Times New Roman"/>
                <w:sz w:val="20"/>
                <w:szCs w:val="20"/>
              </w:rPr>
              <w:t>Плановое значение показателя</w:t>
            </w:r>
          </w:p>
        </w:tc>
      </w:tr>
      <w:tr w:rsidR="00985BD1" w:rsidTr="00985BD1">
        <w:trPr>
          <w:trHeight w:val="67"/>
        </w:trPr>
        <w:tc>
          <w:tcPr>
            <w:tcW w:w="2808" w:type="dxa"/>
            <w:vMerge/>
            <w:tcBorders>
              <w:left w:val="nil"/>
              <w:bottom w:val="nil"/>
              <w:right w:val="single" w:sz="4" w:space="0" w:color="auto"/>
            </w:tcBorders>
          </w:tcPr>
          <w:p w:rsidR="00985BD1" w:rsidRDefault="00985BD1" w:rsidP="0086682F">
            <w:pPr>
              <w:rPr>
                <w:rFonts w:ascii="Times New Roman" w:hAnsi="Times New Roman" w:cs="Times New Roman"/>
                <w:b/>
              </w:rPr>
            </w:pPr>
          </w:p>
        </w:tc>
        <w:tc>
          <w:tcPr>
            <w:tcW w:w="5026" w:type="dxa"/>
            <w:gridSpan w:val="2"/>
            <w:tcBorders>
              <w:top w:val="single" w:sz="4" w:space="0" w:color="auto"/>
              <w:left w:val="single" w:sz="4" w:space="0" w:color="auto"/>
              <w:bottom w:val="single" w:sz="4" w:space="0" w:color="auto"/>
              <w:right w:val="single" w:sz="4" w:space="0" w:color="auto"/>
            </w:tcBorders>
          </w:tcPr>
          <w:p w:rsidR="00985BD1" w:rsidRPr="007F110B" w:rsidRDefault="00985BD1" w:rsidP="0086682F">
            <w:pPr>
              <w:jc w:val="both"/>
              <w:rPr>
                <w:rFonts w:ascii="Times New Roman" w:hAnsi="Times New Roman" w:cs="Times New Roman"/>
              </w:rPr>
            </w:pPr>
          </w:p>
        </w:tc>
        <w:tc>
          <w:tcPr>
            <w:tcW w:w="2514" w:type="dxa"/>
            <w:tcBorders>
              <w:top w:val="single" w:sz="4" w:space="0" w:color="auto"/>
              <w:left w:val="single" w:sz="4" w:space="0" w:color="auto"/>
              <w:bottom w:val="single" w:sz="4" w:space="0" w:color="auto"/>
              <w:right w:val="single" w:sz="4" w:space="0" w:color="auto"/>
            </w:tcBorders>
          </w:tcPr>
          <w:p w:rsidR="00985BD1" w:rsidRPr="007F110B" w:rsidRDefault="00985BD1"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7F110B" w:rsidRDefault="00985BD1" w:rsidP="0086682F">
            <w:pPr>
              <w:jc w:val="both"/>
              <w:rPr>
                <w:rFonts w:ascii="Times New Roman" w:hAnsi="Times New Roman" w:cs="Times New Roman"/>
                <w:i/>
                <w:sz w:val="16"/>
                <w:szCs w:val="16"/>
              </w:rPr>
            </w:pPr>
            <w:r w:rsidRPr="007F110B">
              <w:rPr>
                <w:rFonts w:ascii="Times New Roman" w:hAnsi="Times New Roman" w:cs="Times New Roman"/>
                <w:i/>
                <w:sz w:val="16"/>
                <w:szCs w:val="16"/>
              </w:rPr>
              <w:t>Формулируются конкретные, измеримые в числовых значениях, результаты, которые планируется достичь за период реализации проекта</w:t>
            </w:r>
          </w:p>
        </w:tc>
      </w:tr>
      <w:tr w:rsidR="00D43498" w:rsidTr="0086682F">
        <w:tc>
          <w:tcPr>
            <w:tcW w:w="2808" w:type="dxa"/>
            <w:tcBorders>
              <w:top w:val="nil"/>
              <w:left w:val="nil"/>
              <w:bottom w:val="nil"/>
              <w:right w:val="single" w:sz="4" w:space="0" w:color="auto"/>
            </w:tcBorders>
          </w:tcPr>
          <w:p w:rsidR="00985BD1" w:rsidRPr="009E0D5D" w:rsidRDefault="00985BD1" w:rsidP="00985BD1">
            <w:pPr>
              <w:rPr>
                <w:rFonts w:ascii="Times New Roman" w:hAnsi="Times New Roman" w:cs="Times New Roman"/>
                <w:b/>
              </w:rPr>
            </w:pPr>
            <w:r>
              <w:rPr>
                <w:rFonts w:ascii="Times New Roman" w:hAnsi="Times New Roman" w:cs="Times New Roman"/>
                <w:b/>
              </w:rPr>
              <w:t xml:space="preserve">15. </w:t>
            </w:r>
            <w:r w:rsidRPr="00985BD1">
              <w:rPr>
                <w:rFonts w:ascii="Times New Roman" w:hAnsi="Times New Roman" w:cs="Times New Roman"/>
                <w:b/>
              </w:rPr>
              <w:t>Качественные результаты</w:t>
            </w:r>
          </w:p>
        </w:tc>
        <w:tc>
          <w:tcPr>
            <w:tcW w:w="7540" w:type="dxa"/>
            <w:gridSpan w:val="3"/>
            <w:tcBorders>
              <w:top w:val="single" w:sz="4" w:space="0" w:color="auto"/>
              <w:left w:val="single" w:sz="4" w:space="0" w:color="auto"/>
              <w:bottom w:val="single" w:sz="4" w:space="0" w:color="auto"/>
              <w:right w:val="single" w:sz="4" w:space="0" w:color="auto"/>
            </w:tcBorders>
          </w:tcPr>
          <w:p w:rsidR="00D43498" w:rsidRPr="007F110B"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7F110B" w:rsidRDefault="00985BD1" w:rsidP="0086682F">
            <w:pPr>
              <w:jc w:val="both"/>
              <w:rPr>
                <w:rFonts w:ascii="Times New Roman" w:hAnsi="Times New Roman" w:cs="Times New Roman"/>
                <w:i/>
                <w:sz w:val="16"/>
                <w:szCs w:val="16"/>
              </w:rPr>
            </w:pPr>
            <w:r w:rsidRPr="007F110B">
              <w:rPr>
                <w:rFonts w:ascii="Times New Roman" w:hAnsi="Times New Roman" w:cs="Times New Roman"/>
                <w:i/>
                <w:sz w:val="16"/>
                <w:szCs w:val="16"/>
              </w:rPr>
              <w:t>Указываются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проблем, повышение качества жизни целевой группы и т.п.; не более 1000 символов)</w:t>
            </w:r>
          </w:p>
        </w:tc>
      </w:tr>
      <w:tr w:rsidR="00D43498" w:rsidTr="0086682F">
        <w:tc>
          <w:tcPr>
            <w:tcW w:w="2808" w:type="dxa"/>
            <w:tcBorders>
              <w:top w:val="nil"/>
              <w:left w:val="nil"/>
              <w:bottom w:val="nil"/>
              <w:right w:val="single" w:sz="4" w:space="0" w:color="auto"/>
            </w:tcBorders>
          </w:tcPr>
          <w:p w:rsidR="00D43498" w:rsidRPr="009E0D5D" w:rsidRDefault="00985BD1" w:rsidP="0086682F">
            <w:pPr>
              <w:rPr>
                <w:rFonts w:ascii="Times New Roman" w:hAnsi="Times New Roman" w:cs="Times New Roman"/>
                <w:b/>
              </w:rPr>
            </w:pPr>
            <w:r>
              <w:rPr>
                <w:rFonts w:ascii="Times New Roman" w:hAnsi="Times New Roman" w:cs="Times New Roman"/>
                <w:b/>
              </w:rPr>
              <w:t xml:space="preserve">16. </w:t>
            </w:r>
            <w:r w:rsidRPr="00985BD1">
              <w:rPr>
                <w:rFonts w:ascii="Times New Roman" w:hAnsi="Times New Roman" w:cs="Times New Roman"/>
                <w:b/>
              </w:rPr>
              <w:t>Дальнейшее развитие проекта</w:t>
            </w:r>
          </w:p>
        </w:tc>
        <w:tc>
          <w:tcPr>
            <w:tcW w:w="7540" w:type="dxa"/>
            <w:gridSpan w:val="3"/>
            <w:tcBorders>
              <w:top w:val="single" w:sz="4" w:space="0" w:color="auto"/>
              <w:left w:val="single" w:sz="4" w:space="0" w:color="auto"/>
              <w:bottom w:val="single" w:sz="4" w:space="0" w:color="auto"/>
              <w:right w:val="single" w:sz="4" w:space="0" w:color="auto"/>
            </w:tcBorders>
          </w:tcPr>
          <w:p w:rsidR="00D43498" w:rsidRPr="007F110B" w:rsidRDefault="00D43498" w:rsidP="0086682F">
            <w:pPr>
              <w:jc w:val="both"/>
              <w:rPr>
                <w:rFonts w:ascii="Times New Roman" w:hAnsi="Times New Roman" w:cs="Times New Roman"/>
              </w:rPr>
            </w:pPr>
          </w:p>
        </w:tc>
      </w:tr>
      <w:tr w:rsidR="00D43498" w:rsidRPr="0088396A" w:rsidTr="0086682F">
        <w:tc>
          <w:tcPr>
            <w:tcW w:w="2808" w:type="dxa"/>
            <w:tcBorders>
              <w:top w:val="nil"/>
              <w:left w:val="nil"/>
              <w:bottom w:val="nil"/>
              <w:right w:val="nil"/>
            </w:tcBorders>
          </w:tcPr>
          <w:p w:rsidR="00D43498" w:rsidRPr="009E0D5D" w:rsidRDefault="00D43498" w:rsidP="0086682F">
            <w:pPr>
              <w:rPr>
                <w:rFonts w:ascii="Times New Roman" w:hAnsi="Times New Roman" w:cs="Times New Roman"/>
                <w:b/>
              </w:rPr>
            </w:pPr>
          </w:p>
        </w:tc>
        <w:tc>
          <w:tcPr>
            <w:tcW w:w="7540" w:type="dxa"/>
            <w:gridSpan w:val="3"/>
            <w:tcBorders>
              <w:top w:val="single" w:sz="4" w:space="0" w:color="auto"/>
              <w:left w:val="nil"/>
              <w:bottom w:val="single" w:sz="4" w:space="0" w:color="auto"/>
              <w:right w:val="nil"/>
            </w:tcBorders>
          </w:tcPr>
          <w:p w:rsidR="00D43498" w:rsidRPr="007F110B" w:rsidRDefault="00985BD1" w:rsidP="0086682F">
            <w:pPr>
              <w:jc w:val="both"/>
              <w:rPr>
                <w:rFonts w:ascii="Times New Roman" w:hAnsi="Times New Roman" w:cs="Times New Roman"/>
                <w:i/>
                <w:sz w:val="16"/>
                <w:szCs w:val="16"/>
              </w:rPr>
            </w:pPr>
            <w:r w:rsidRPr="007F110B">
              <w:rPr>
                <w:rFonts w:ascii="Times New Roman" w:hAnsi="Times New Roman" w:cs="Times New Roman"/>
                <w:i/>
                <w:sz w:val="16"/>
                <w:szCs w:val="16"/>
              </w:rPr>
              <w:t>Указываются мероприятия, планируемые к реализации в последующие годы</w:t>
            </w:r>
          </w:p>
        </w:tc>
      </w:tr>
      <w:tr w:rsidR="00985BD1" w:rsidTr="00985BD1">
        <w:tc>
          <w:tcPr>
            <w:tcW w:w="2808" w:type="dxa"/>
            <w:tcBorders>
              <w:top w:val="nil"/>
              <w:left w:val="nil"/>
              <w:bottom w:val="nil"/>
              <w:right w:val="single" w:sz="4" w:space="0" w:color="auto"/>
            </w:tcBorders>
          </w:tcPr>
          <w:p w:rsidR="00985BD1" w:rsidRPr="009E0D5D" w:rsidRDefault="00985BD1" w:rsidP="0086682F">
            <w:pPr>
              <w:rPr>
                <w:rFonts w:ascii="Times New Roman" w:hAnsi="Times New Roman" w:cs="Times New Roman"/>
                <w:b/>
              </w:rPr>
            </w:pPr>
            <w:r>
              <w:rPr>
                <w:rFonts w:ascii="Times New Roman" w:hAnsi="Times New Roman" w:cs="Times New Roman"/>
                <w:b/>
              </w:rPr>
              <w:t xml:space="preserve">17. </w:t>
            </w:r>
            <w:r w:rsidRPr="00985BD1">
              <w:rPr>
                <w:rFonts w:ascii="Times New Roman" w:hAnsi="Times New Roman" w:cs="Times New Roman"/>
                <w:b/>
              </w:rPr>
              <w:t>Источники ресурсного обеспечения проекта в дальнейшем</w:t>
            </w:r>
          </w:p>
        </w:tc>
        <w:tc>
          <w:tcPr>
            <w:tcW w:w="7540" w:type="dxa"/>
            <w:gridSpan w:val="3"/>
            <w:tcBorders>
              <w:top w:val="single" w:sz="4" w:space="0" w:color="auto"/>
              <w:left w:val="single" w:sz="4" w:space="0" w:color="auto"/>
              <w:bottom w:val="single" w:sz="4" w:space="0" w:color="auto"/>
              <w:right w:val="single" w:sz="4" w:space="0" w:color="auto"/>
            </w:tcBorders>
          </w:tcPr>
          <w:p w:rsidR="00985BD1" w:rsidRPr="007F110B" w:rsidRDefault="00985BD1" w:rsidP="0086682F">
            <w:pPr>
              <w:jc w:val="both"/>
              <w:rPr>
                <w:rFonts w:ascii="Times New Roman" w:hAnsi="Times New Roman" w:cs="Times New Roman"/>
              </w:rPr>
            </w:pPr>
          </w:p>
        </w:tc>
      </w:tr>
      <w:tr w:rsidR="00985BD1" w:rsidRPr="0088396A" w:rsidTr="00985BD1">
        <w:tc>
          <w:tcPr>
            <w:tcW w:w="2808" w:type="dxa"/>
            <w:tcBorders>
              <w:top w:val="nil"/>
              <w:left w:val="nil"/>
              <w:bottom w:val="nil"/>
              <w:right w:val="nil"/>
            </w:tcBorders>
          </w:tcPr>
          <w:p w:rsidR="00985BD1" w:rsidRPr="009E0D5D" w:rsidRDefault="00985BD1" w:rsidP="0086682F">
            <w:pPr>
              <w:rPr>
                <w:rFonts w:ascii="Times New Roman" w:hAnsi="Times New Roman" w:cs="Times New Roman"/>
                <w:b/>
              </w:rPr>
            </w:pPr>
          </w:p>
        </w:tc>
        <w:tc>
          <w:tcPr>
            <w:tcW w:w="7540" w:type="dxa"/>
            <w:gridSpan w:val="3"/>
            <w:tcBorders>
              <w:top w:val="single" w:sz="4" w:space="0" w:color="auto"/>
              <w:left w:val="nil"/>
              <w:bottom w:val="nil"/>
              <w:right w:val="nil"/>
            </w:tcBorders>
          </w:tcPr>
          <w:p w:rsidR="00985BD1" w:rsidRPr="007F110B" w:rsidRDefault="008513D2" w:rsidP="0086682F">
            <w:pPr>
              <w:jc w:val="both"/>
              <w:rPr>
                <w:rFonts w:ascii="Times New Roman" w:hAnsi="Times New Roman" w:cs="Times New Roman"/>
                <w:i/>
                <w:sz w:val="16"/>
                <w:szCs w:val="16"/>
              </w:rPr>
            </w:pPr>
            <w:r w:rsidRPr="007F110B">
              <w:rPr>
                <w:rFonts w:ascii="Times New Roman" w:hAnsi="Times New Roman" w:cs="Times New Roman"/>
                <w:i/>
                <w:sz w:val="16"/>
                <w:szCs w:val="16"/>
              </w:rPr>
              <w:t>Заполняется по желанию заявителя</w:t>
            </w:r>
          </w:p>
        </w:tc>
      </w:tr>
    </w:tbl>
    <w:p w:rsidR="00D43498" w:rsidRDefault="00D43498" w:rsidP="00985BD1">
      <w:pPr>
        <w:rPr>
          <w:rFonts w:ascii="Times New Roman" w:hAnsi="Times New Roman" w:cs="Times New Roman"/>
          <w:b/>
          <w:sz w:val="28"/>
          <w:szCs w:val="28"/>
        </w:rPr>
      </w:pPr>
    </w:p>
    <w:p w:rsidR="0086682F" w:rsidRDefault="0086682F" w:rsidP="00985BD1">
      <w:pPr>
        <w:rPr>
          <w:rFonts w:ascii="Times New Roman" w:hAnsi="Times New Roman" w:cs="Times New Roman"/>
          <w:b/>
          <w:sz w:val="28"/>
          <w:szCs w:val="28"/>
        </w:rPr>
      </w:pPr>
    </w:p>
    <w:p w:rsidR="0086682F" w:rsidRDefault="0086682F" w:rsidP="00985BD1">
      <w:pPr>
        <w:rPr>
          <w:rFonts w:ascii="Times New Roman" w:hAnsi="Times New Roman" w:cs="Times New Roman"/>
          <w:b/>
          <w:sz w:val="28"/>
          <w:szCs w:val="28"/>
        </w:rPr>
      </w:pPr>
    </w:p>
    <w:p w:rsidR="00985BD1" w:rsidRDefault="00496E60" w:rsidP="00985BD1">
      <w:pPr>
        <w:jc w:val="center"/>
        <w:rPr>
          <w:rFonts w:ascii="Times New Roman" w:hAnsi="Times New Roman" w:cs="Times New Roman"/>
          <w:b/>
          <w:sz w:val="28"/>
          <w:szCs w:val="28"/>
        </w:rPr>
      </w:pPr>
      <w:r>
        <w:rPr>
          <w:rFonts w:ascii="Times New Roman" w:hAnsi="Times New Roman" w:cs="Times New Roman"/>
          <w:b/>
          <w:sz w:val="28"/>
          <w:szCs w:val="28"/>
        </w:rPr>
        <w:t>3. Календарный план реализации проекта</w:t>
      </w:r>
    </w:p>
    <w:tbl>
      <w:tblPr>
        <w:tblStyle w:val="a3"/>
        <w:tblW w:w="0" w:type="auto"/>
        <w:tblLook w:val="04A0"/>
      </w:tblPr>
      <w:tblGrid>
        <w:gridCol w:w="486"/>
        <w:gridCol w:w="1559"/>
        <w:gridCol w:w="2693"/>
        <w:gridCol w:w="1134"/>
        <w:gridCol w:w="1276"/>
        <w:gridCol w:w="3254"/>
      </w:tblGrid>
      <w:tr w:rsidR="0086682F" w:rsidTr="0086682F">
        <w:tc>
          <w:tcPr>
            <w:tcW w:w="421" w:type="dxa"/>
            <w:vAlign w:val="center"/>
          </w:tcPr>
          <w:p w:rsidR="0086682F" w:rsidRPr="0086682F" w:rsidRDefault="0086682F" w:rsidP="0086682F">
            <w:pPr>
              <w:jc w:val="center"/>
              <w:rPr>
                <w:rFonts w:ascii="Times New Roman" w:hAnsi="Times New Roman" w:cs="Times New Roman"/>
                <w:sz w:val="20"/>
                <w:szCs w:val="20"/>
              </w:rPr>
            </w:pPr>
            <w:r>
              <w:rPr>
                <w:rFonts w:ascii="Times New Roman" w:hAnsi="Times New Roman" w:cs="Times New Roman"/>
                <w:sz w:val="20"/>
                <w:szCs w:val="20"/>
              </w:rPr>
              <w:t>№ п/п</w:t>
            </w:r>
          </w:p>
        </w:tc>
        <w:tc>
          <w:tcPr>
            <w:tcW w:w="1559" w:type="dxa"/>
            <w:vAlign w:val="center"/>
          </w:tcPr>
          <w:p w:rsidR="0086682F" w:rsidRPr="0086682F" w:rsidRDefault="0086682F" w:rsidP="0086682F">
            <w:pPr>
              <w:jc w:val="center"/>
              <w:rPr>
                <w:rFonts w:ascii="Times New Roman" w:hAnsi="Times New Roman" w:cs="Times New Roman"/>
                <w:sz w:val="20"/>
                <w:szCs w:val="20"/>
              </w:rPr>
            </w:pPr>
            <w:r>
              <w:rPr>
                <w:rFonts w:ascii="Times New Roman" w:hAnsi="Times New Roman" w:cs="Times New Roman"/>
                <w:sz w:val="20"/>
                <w:szCs w:val="20"/>
              </w:rPr>
              <w:t>Задача *</w:t>
            </w:r>
          </w:p>
        </w:tc>
        <w:tc>
          <w:tcPr>
            <w:tcW w:w="2693" w:type="dxa"/>
            <w:vAlign w:val="center"/>
          </w:tcPr>
          <w:p w:rsidR="0086682F" w:rsidRPr="0086682F" w:rsidRDefault="0086682F" w:rsidP="0086682F">
            <w:pPr>
              <w:jc w:val="center"/>
              <w:rPr>
                <w:rFonts w:ascii="Times New Roman" w:hAnsi="Times New Roman" w:cs="Times New Roman"/>
                <w:sz w:val="20"/>
                <w:szCs w:val="20"/>
              </w:rPr>
            </w:pPr>
            <w:r>
              <w:rPr>
                <w:rFonts w:ascii="Times New Roman" w:hAnsi="Times New Roman" w:cs="Times New Roman"/>
                <w:sz w:val="20"/>
                <w:szCs w:val="20"/>
              </w:rPr>
              <w:t>Мероприятие</w:t>
            </w:r>
          </w:p>
        </w:tc>
        <w:tc>
          <w:tcPr>
            <w:tcW w:w="1134" w:type="dxa"/>
            <w:vAlign w:val="center"/>
          </w:tcPr>
          <w:p w:rsidR="0086682F" w:rsidRPr="0086682F" w:rsidRDefault="0086682F" w:rsidP="0086682F">
            <w:pPr>
              <w:jc w:val="center"/>
              <w:rPr>
                <w:rFonts w:ascii="Times New Roman" w:hAnsi="Times New Roman" w:cs="Times New Roman"/>
                <w:sz w:val="20"/>
                <w:szCs w:val="20"/>
              </w:rPr>
            </w:pPr>
            <w:r w:rsidRPr="0086682F">
              <w:rPr>
                <w:rFonts w:ascii="Times New Roman" w:hAnsi="Times New Roman" w:cs="Times New Roman"/>
                <w:sz w:val="20"/>
                <w:szCs w:val="20"/>
              </w:rPr>
              <w:t>Начало</w:t>
            </w:r>
          </w:p>
        </w:tc>
        <w:tc>
          <w:tcPr>
            <w:tcW w:w="1276" w:type="dxa"/>
            <w:vAlign w:val="center"/>
          </w:tcPr>
          <w:p w:rsidR="0086682F" w:rsidRPr="0086682F" w:rsidRDefault="0086682F" w:rsidP="0086682F">
            <w:pPr>
              <w:jc w:val="center"/>
              <w:rPr>
                <w:rFonts w:ascii="Times New Roman" w:hAnsi="Times New Roman" w:cs="Times New Roman"/>
                <w:sz w:val="20"/>
                <w:szCs w:val="20"/>
              </w:rPr>
            </w:pPr>
            <w:r w:rsidRPr="0086682F">
              <w:rPr>
                <w:rFonts w:ascii="Times New Roman" w:hAnsi="Times New Roman" w:cs="Times New Roman"/>
                <w:sz w:val="20"/>
                <w:szCs w:val="20"/>
              </w:rPr>
              <w:t>Окончание</w:t>
            </w:r>
          </w:p>
        </w:tc>
        <w:tc>
          <w:tcPr>
            <w:tcW w:w="3254" w:type="dxa"/>
            <w:vAlign w:val="center"/>
          </w:tcPr>
          <w:p w:rsidR="0086682F" w:rsidRPr="0086682F" w:rsidRDefault="0086682F" w:rsidP="0086682F">
            <w:pPr>
              <w:jc w:val="center"/>
              <w:rPr>
                <w:rFonts w:ascii="Times New Roman" w:hAnsi="Times New Roman" w:cs="Times New Roman"/>
                <w:sz w:val="20"/>
                <w:szCs w:val="20"/>
              </w:rPr>
            </w:pPr>
            <w:r>
              <w:rPr>
                <w:rFonts w:ascii="Times New Roman" w:hAnsi="Times New Roman" w:cs="Times New Roman"/>
                <w:sz w:val="20"/>
                <w:szCs w:val="20"/>
              </w:rPr>
              <w:t xml:space="preserve">Ожидаемые итоги </w:t>
            </w:r>
            <w:r>
              <w:rPr>
                <w:rFonts w:ascii="Times New Roman" w:hAnsi="Times New Roman" w:cs="Times New Roman"/>
                <w:sz w:val="20"/>
                <w:szCs w:val="20"/>
              </w:rPr>
              <w:br/>
            </w:r>
            <w:r w:rsidRPr="0086682F">
              <w:rPr>
                <w:rFonts w:ascii="Times New Roman" w:hAnsi="Times New Roman" w:cs="Times New Roman"/>
                <w:i/>
                <w:sz w:val="16"/>
                <w:szCs w:val="16"/>
              </w:rPr>
              <w:t>(</w:t>
            </w:r>
            <w:r>
              <w:rPr>
                <w:rFonts w:ascii="Times New Roman" w:hAnsi="Times New Roman" w:cs="Times New Roman"/>
                <w:i/>
                <w:sz w:val="16"/>
                <w:szCs w:val="16"/>
              </w:rPr>
              <w:t>с указанием количественных и качественных показателей)</w:t>
            </w:r>
          </w:p>
        </w:tc>
      </w:tr>
      <w:tr w:rsidR="0086682F" w:rsidTr="0086682F">
        <w:tc>
          <w:tcPr>
            <w:tcW w:w="421" w:type="dxa"/>
          </w:tcPr>
          <w:p w:rsidR="0086682F" w:rsidRPr="0086682F" w:rsidRDefault="0086682F" w:rsidP="00985BD1">
            <w:pPr>
              <w:jc w:val="center"/>
              <w:rPr>
                <w:rFonts w:ascii="Times New Roman" w:hAnsi="Times New Roman" w:cs="Times New Roman"/>
                <w:sz w:val="20"/>
                <w:szCs w:val="20"/>
              </w:rPr>
            </w:pPr>
          </w:p>
        </w:tc>
        <w:tc>
          <w:tcPr>
            <w:tcW w:w="1559" w:type="dxa"/>
          </w:tcPr>
          <w:p w:rsidR="0086682F" w:rsidRPr="0086682F" w:rsidRDefault="0086682F" w:rsidP="00985BD1">
            <w:pPr>
              <w:jc w:val="center"/>
              <w:rPr>
                <w:rFonts w:ascii="Times New Roman" w:hAnsi="Times New Roman" w:cs="Times New Roman"/>
                <w:sz w:val="20"/>
                <w:szCs w:val="20"/>
              </w:rPr>
            </w:pPr>
          </w:p>
        </w:tc>
        <w:tc>
          <w:tcPr>
            <w:tcW w:w="2693" w:type="dxa"/>
          </w:tcPr>
          <w:p w:rsidR="0086682F" w:rsidRPr="0086682F" w:rsidRDefault="0086682F" w:rsidP="00985BD1">
            <w:pPr>
              <w:jc w:val="center"/>
              <w:rPr>
                <w:rFonts w:ascii="Times New Roman" w:hAnsi="Times New Roman" w:cs="Times New Roman"/>
                <w:sz w:val="20"/>
                <w:szCs w:val="20"/>
              </w:rPr>
            </w:pPr>
          </w:p>
        </w:tc>
        <w:tc>
          <w:tcPr>
            <w:tcW w:w="1134" w:type="dxa"/>
          </w:tcPr>
          <w:p w:rsidR="0086682F" w:rsidRPr="0086682F" w:rsidRDefault="0086682F" w:rsidP="00985BD1">
            <w:pPr>
              <w:jc w:val="center"/>
              <w:rPr>
                <w:rFonts w:ascii="Times New Roman" w:hAnsi="Times New Roman" w:cs="Times New Roman"/>
                <w:sz w:val="20"/>
                <w:szCs w:val="20"/>
              </w:rPr>
            </w:pPr>
          </w:p>
        </w:tc>
        <w:tc>
          <w:tcPr>
            <w:tcW w:w="1276" w:type="dxa"/>
          </w:tcPr>
          <w:p w:rsidR="0086682F" w:rsidRPr="0086682F" w:rsidRDefault="0086682F" w:rsidP="00985BD1">
            <w:pPr>
              <w:jc w:val="center"/>
              <w:rPr>
                <w:rFonts w:ascii="Times New Roman" w:hAnsi="Times New Roman" w:cs="Times New Roman"/>
                <w:sz w:val="20"/>
                <w:szCs w:val="20"/>
              </w:rPr>
            </w:pPr>
          </w:p>
        </w:tc>
        <w:tc>
          <w:tcPr>
            <w:tcW w:w="3254" w:type="dxa"/>
          </w:tcPr>
          <w:p w:rsidR="0086682F" w:rsidRPr="0086682F" w:rsidRDefault="0086682F" w:rsidP="00985BD1">
            <w:pPr>
              <w:jc w:val="center"/>
              <w:rPr>
                <w:rFonts w:ascii="Times New Roman" w:hAnsi="Times New Roman" w:cs="Times New Roman"/>
                <w:sz w:val="20"/>
                <w:szCs w:val="20"/>
              </w:rPr>
            </w:pPr>
          </w:p>
        </w:tc>
      </w:tr>
      <w:tr w:rsidR="0086682F" w:rsidTr="0086682F">
        <w:tc>
          <w:tcPr>
            <w:tcW w:w="421" w:type="dxa"/>
          </w:tcPr>
          <w:p w:rsidR="0086682F" w:rsidRPr="0086682F" w:rsidRDefault="0086682F" w:rsidP="00985BD1">
            <w:pPr>
              <w:jc w:val="center"/>
              <w:rPr>
                <w:rFonts w:ascii="Times New Roman" w:hAnsi="Times New Roman" w:cs="Times New Roman"/>
                <w:sz w:val="20"/>
                <w:szCs w:val="20"/>
              </w:rPr>
            </w:pPr>
          </w:p>
        </w:tc>
        <w:tc>
          <w:tcPr>
            <w:tcW w:w="1559" w:type="dxa"/>
          </w:tcPr>
          <w:p w:rsidR="0086682F" w:rsidRPr="0086682F" w:rsidRDefault="0086682F" w:rsidP="00985BD1">
            <w:pPr>
              <w:jc w:val="center"/>
              <w:rPr>
                <w:rFonts w:ascii="Times New Roman" w:hAnsi="Times New Roman" w:cs="Times New Roman"/>
                <w:sz w:val="20"/>
                <w:szCs w:val="20"/>
              </w:rPr>
            </w:pPr>
          </w:p>
        </w:tc>
        <w:tc>
          <w:tcPr>
            <w:tcW w:w="2693" w:type="dxa"/>
          </w:tcPr>
          <w:p w:rsidR="0086682F" w:rsidRPr="0086682F" w:rsidRDefault="0086682F" w:rsidP="00985BD1">
            <w:pPr>
              <w:jc w:val="center"/>
              <w:rPr>
                <w:rFonts w:ascii="Times New Roman" w:hAnsi="Times New Roman" w:cs="Times New Roman"/>
                <w:sz w:val="20"/>
                <w:szCs w:val="20"/>
              </w:rPr>
            </w:pPr>
          </w:p>
        </w:tc>
        <w:tc>
          <w:tcPr>
            <w:tcW w:w="1134" w:type="dxa"/>
          </w:tcPr>
          <w:p w:rsidR="0086682F" w:rsidRPr="0086682F" w:rsidRDefault="0086682F" w:rsidP="00985BD1">
            <w:pPr>
              <w:jc w:val="center"/>
              <w:rPr>
                <w:rFonts w:ascii="Times New Roman" w:hAnsi="Times New Roman" w:cs="Times New Roman"/>
                <w:sz w:val="20"/>
                <w:szCs w:val="20"/>
              </w:rPr>
            </w:pPr>
          </w:p>
        </w:tc>
        <w:tc>
          <w:tcPr>
            <w:tcW w:w="1276" w:type="dxa"/>
          </w:tcPr>
          <w:p w:rsidR="0086682F" w:rsidRPr="0086682F" w:rsidRDefault="0086682F" w:rsidP="00985BD1">
            <w:pPr>
              <w:jc w:val="center"/>
              <w:rPr>
                <w:rFonts w:ascii="Times New Roman" w:hAnsi="Times New Roman" w:cs="Times New Roman"/>
                <w:sz w:val="20"/>
                <w:szCs w:val="20"/>
              </w:rPr>
            </w:pPr>
          </w:p>
        </w:tc>
        <w:tc>
          <w:tcPr>
            <w:tcW w:w="3254" w:type="dxa"/>
          </w:tcPr>
          <w:p w:rsidR="0086682F" w:rsidRPr="0086682F" w:rsidRDefault="0086682F" w:rsidP="00985BD1">
            <w:pPr>
              <w:jc w:val="center"/>
              <w:rPr>
                <w:rFonts w:ascii="Times New Roman" w:hAnsi="Times New Roman" w:cs="Times New Roman"/>
                <w:sz w:val="20"/>
                <w:szCs w:val="20"/>
              </w:rPr>
            </w:pPr>
          </w:p>
        </w:tc>
      </w:tr>
      <w:tr w:rsidR="0086682F" w:rsidTr="0086682F">
        <w:tc>
          <w:tcPr>
            <w:tcW w:w="421" w:type="dxa"/>
          </w:tcPr>
          <w:p w:rsidR="0086682F" w:rsidRPr="0086682F" w:rsidRDefault="0086682F" w:rsidP="00985BD1">
            <w:pPr>
              <w:jc w:val="center"/>
              <w:rPr>
                <w:rFonts w:ascii="Times New Roman" w:hAnsi="Times New Roman" w:cs="Times New Roman"/>
                <w:sz w:val="20"/>
                <w:szCs w:val="20"/>
              </w:rPr>
            </w:pPr>
          </w:p>
        </w:tc>
        <w:tc>
          <w:tcPr>
            <w:tcW w:w="1559" w:type="dxa"/>
          </w:tcPr>
          <w:p w:rsidR="0086682F" w:rsidRPr="0086682F" w:rsidRDefault="0086682F" w:rsidP="00985BD1">
            <w:pPr>
              <w:jc w:val="center"/>
              <w:rPr>
                <w:rFonts w:ascii="Times New Roman" w:hAnsi="Times New Roman" w:cs="Times New Roman"/>
                <w:sz w:val="20"/>
                <w:szCs w:val="20"/>
              </w:rPr>
            </w:pPr>
          </w:p>
        </w:tc>
        <w:tc>
          <w:tcPr>
            <w:tcW w:w="2693" w:type="dxa"/>
          </w:tcPr>
          <w:p w:rsidR="0086682F" w:rsidRPr="0086682F" w:rsidRDefault="0086682F" w:rsidP="00985BD1">
            <w:pPr>
              <w:jc w:val="center"/>
              <w:rPr>
                <w:rFonts w:ascii="Times New Roman" w:hAnsi="Times New Roman" w:cs="Times New Roman"/>
                <w:sz w:val="20"/>
                <w:szCs w:val="20"/>
              </w:rPr>
            </w:pPr>
          </w:p>
        </w:tc>
        <w:tc>
          <w:tcPr>
            <w:tcW w:w="1134" w:type="dxa"/>
          </w:tcPr>
          <w:p w:rsidR="0086682F" w:rsidRPr="0086682F" w:rsidRDefault="0086682F" w:rsidP="00985BD1">
            <w:pPr>
              <w:jc w:val="center"/>
              <w:rPr>
                <w:rFonts w:ascii="Times New Roman" w:hAnsi="Times New Roman" w:cs="Times New Roman"/>
                <w:sz w:val="20"/>
                <w:szCs w:val="20"/>
              </w:rPr>
            </w:pPr>
          </w:p>
        </w:tc>
        <w:tc>
          <w:tcPr>
            <w:tcW w:w="1276" w:type="dxa"/>
          </w:tcPr>
          <w:p w:rsidR="0086682F" w:rsidRPr="0086682F" w:rsidRDefault="0086682F" w:rsidP="00985BD1">
            <w:pPr>
              <w:jc w:val="center"/>
              <w:rPr>
                <w:rFonts w:ascii="Times New Roman" w:hAnsi="Times New Roman" w:cs="Times New Roman"/>
                <w:sz w:val="20"/>
                <w:szCs w:val="20"/>
              </w:rPr>
            </w:pPr>
          </w:p>
        </w:tc>
        <w:tc>
          <w:tcPr>
            <w:tcW w:w="3254" w:type="dxa"/>
          </w:tcPr>
          <w:p w:rsidR="0086682F" w:rsidRPr="0086682F" w:rsidRDefault="0086682F" w:rsidP="00985BD1">
            <w:pPr>
              <w:jc w:val="center"/>
              <w:rPr>
                <w:rFonts w:ascii="Times New Roman" w:hAnsi="Times New Roman" w:cs="Times New Roman"/>
                <w:sz w:val="20"/>
                <w:szCs w:val="20"/>
              </w:rPr>
            </w:pPr>
          </w:p>
        </w:tc>
      </w:tr>
    </w:tbl>
    <w:p w:rsidR="00496E60" w:rsidRPr="0086682F" w:rsidRDefault="0086682F" w:rsidP="0086682F">
      <w:pPr>
        <w:rPr>
          <w:rFonts w:ascii="Times New Roman" w:hAnsi="Times New Roman" w:cs="Times New Roman"/>
          <w:i/>
          <w:sz w:val="20"/>
          <w:szCs w:val="20"/>
        </w:rPr>
      </w:pPr>
      <w:r w:rsidRPr="0086682F">
        <w:rPr>
          <w:rFonts w:ascii="Times New Roman" w:hAnsi="Times New Roman" w:cs="Times New Roman"/>
          <w:i/>
          <w:sz w:val="20"/>
          <w:szCs w:val="20"/>
        </w:rPr>
        <w:t>* Задачи переносятся из раздела «О проекте». Указание в календарном плане иных задач, помимо указанных ранее в разделе «О проекте», не допускается.</w:t>
      </w:r>
    </w:p>
    <w:p w:rsidR="00496E60" w:rsidRDefault="00496E60" w:rsidP="00985BD1">
      <w:pPr>
        <w:jc w:val="center"/>
        <w:rPr>
          <w:rFonts w:ascii="Times New Roman" w:hAnsi="Times New Roman" w:cs="Times New Roman"/>
          <w:b/>
          <w:sz w:val="28"/>
          <w:szCs w:val="28"/>
        </w:rPr>
      </w:pPr>
    </w:p>
    <w:p w:rsidR="0086682F" w:rsidRDefault="0086682F" w:rsidP="00985BD1">
      <w:pPr>
        <w:jc w:val="center"/>
        <w:rPr>
          <w:rFonts w:ascii="Times New Roman" w:hAnsi="Times New Roman" w:cs="Times New Roman"/>
          <w:b/>
          <w:sz w:val="28"/>
          <w:szCs w:val="28"/>
        </w:rPr>
      </w:pPr>
    </w:p>
    <w:p w:rsidR="00975CE4" w:rsidRDefault="00975CE4" w:rsidP="00985BD1">
      <w:pPr>
        <w:jc w:val="center"/>
        <w:rPr>
          <w:rFonts w:ascii="Times New Roman" w:hAnsi="Times New Roman" w:cs="Times New Roman"/>
          <w:b/>
          <w:sz w:val="28"/>
          <w:szCs w:val="28"/>
        </w:rPr>
      </w:pPr>
    </w:p>
    <w:p w:rsidR="00496E60" w:rsidRDefault="00496E60" w:rsidP="00985BD1">
      <w:pPr>
        <w:jc w:val="center"/>
        <w:rPr>
          <w:rFonts w:ascii="Times New Roman" w:hAnsi="Times New Roman" w:cs="Times New Roman"/>
          <w:b/>
          <w:sz w:val="28"/>
          <w:szCs w:val="28"/>
        </w:rPr>
      </w:pPr>
      <w:r>
        <w:rPr>
          <w:rFonts w:ascii="Times New Roman" w:hAnsi="Times New Roman" w:cs="Times New Roman"/>
          <w:b/>
          <w:sz w:val="28"/>
          <w:szCs w:val="28"/>
        </w:rPr>
        <w:t>4. Бюджет проекта</w:t>
      </w:r>
    </w:p>
    <w:tbl>
      <w:tblPr>
        <w:tblStyle w:val="a3"/>
        <w:tblW w:w="10193" w:type="dxa"/>
        <w:tblInd w:w="-5" w:type="dxa"/>
        <w:tblLook w:val="04A0"/>
      </w:tblPr>
      <w:tblGrid>
        <w:gridCol w:w="550"/>
        <w:gridCol w:w="4554"/>
        <w:gridCol w:w="1696"/>
        <w:gridCol w:w="1696"/>
        <w:gridCol w:w="1697"/>
      </w:tblGrid>
      <w:tr w:rsidR="00CC2FC1" w:rsidRPr="0086682F" w:rsidTr="00CC2FC1">
        <w:tc>
          <w:tcPr>
            <w:tcW w:w="550" w:type="dxa"/>
            <w:vAlign w:val="center"/>
          </w:tcPr>
          <w:p w:rsidR="00CC2FC1" w:rsidRPr="0086682F" w:rsidRDefault="00CC2FC1" w:rsidP="00CC2FC1">
            <w:pPr>
              <w:jc w:val="center"/>
              <w:rPr>
                <w:rFonts w:ascii="Times New Roman" w:hAnsi="Times New Roman" w:cs="Times New Roman"/>
                <w:sz w:val="20"/>
                <w:szCs w:val="20"/>
              </w:rPr>
            </w:pPr>
            <w:r>
              <w:rPr>
                <w:rFonts w:ascii="Times New Roman" w:hAnsi="Times New Roman" w:cs="Times New Roman"/>
                <w:sz w:val="20"/>
                <w:szCs w:val="20"/>
              </w:rPr>
              <w:lastRenderedPageBreak/>
              <w:t>№ п/п</w:t>
            </w:r>
          </w:p>
        </w:tc>
        <w:tc>
          <w:tcPr>
            <w:tcW w:w="4554" w:type="dxa"/>
            <w:vAlign w:val="center"/>
          </w:tcPr>
          <w:p w:rsidR="00CC2FC1" w:rsidRPr="0086682F" w:rsidRDefault="00CC2FC1" w:rsidP="00CC2FC1">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расходов </w:t>
            </w:r>
          </w:p>
        </w:tc>
        <w:tc>
          <w:tcPr>
            <w:tcW w:w="1696" w:type="dxa"/>
            <w:vAlign w:val="center"/>
          </w:tcPr>
          <w:p w:rsidR="00CC2FC1" w:rsidRPr="0086682F" w:rsidRDefault="00CC2FC1" w:rsidP="00CC2FC1">
            <w:pPr>
              <w:jc w:val="center"/>
              <w:rPr>
                <w:rFonts w:ascii="Times New Roman" w:hAnsi="Times New Roman" w:cs="Times New Roman"/>
                <w:sz w:val="20"/>
                <w:szCs w:val="20"/>
              </w:rPr>
            </w:pPr>
            <w:r>
              <w:rPr>
                <w:rFonts w:ascii="Times New Roman" w:hAnsi="Times New Roman" w:cs="Times New Roman"/>
                <w:sz w:val="20"/>
                <w:szCs w:val="20"/>
              </w:rPr>
              <w:t>Собственные средства *</w:t>
            </w:r>
          </w:p>
        </w:tc>
        <w:tc>
          <w:tcPr>
            <w:tcW w:w="1696" w:type="dxa"/>
            <w:vAlign w:val="center"/>
          </w:tcPr>
          <w:p w:rsidR="00CC2FC1" w:rsidRPr="0086682F" w:rsidRDefault="00CC2FC1" w:rsidP="00CC2FC1">
            <w:pPr>
              <w:jc w:val="center"/>
              <w:rPr>
                <w:rFonts w:ascii="Times New Roman" w:hAnsi="Times New Roman" w:cs="Times New Roman"/>
                <w:sz w:val="20"/>
                <w:szCs w:val="20"/>
              </w:rPr>
            </w:pPr>
            <w:r>
              <w:rPr>
                <w:rFonts w:ascii="Times New Roman" w:hAnsi="Times New Roman" w:cs="Times New Roman"/>
                <w:sz w:val="20"/>
                <w:szCs w:val="20"/>
              </w:rPr>
              <w:t>Запрашиваемые средства</w:t>
            </w:r>
          </w:p>
        </w:tc>
        <w:tc>
          <w:tcPr>
            <w:tcW w:w="1697" w:type="dxa"/>
            <w:vAlign w:val="center"/>
          </w:tcPr>
          <w:p w:rsidR="00CC2FC1" w:rsidRPr="0086682F" w:rsidRDefault="00CC2FC1" w:rsidP="00CC2FC1">
            <w:pPr>
              <w:jc w:val="center"/>
              <w:rPr>
                <w:rFonts w:ascii="Times New Roman" w:hAnsi="Times New Roman" w:cs="Times New Roman"/>
                <w:sz w:val="20"/>
                <w:szCs w:val="20"/>
              </w:rPr>
            </w:pPr>
            <w:r>
              <w:rPr>
                <w:rFonts w:ascii="Times New Roman" w:hAnsi="Times New Roman" w:cs="Times New Roman"/>
                <w:sz w:val="20"/>
                <w:szCs w:val="20"/>
              </w:rPr>
              <w:t>Всего</w:t>
            </w:r>
          </w:p>
        </w:tc>
      </w:tr>
      <w:tr w:rsidR="00CC2FC1" w:rsidRPr="0086682F" w:rsidTr="00CC2FC1">
        <w:tc>
          <w:tcPr>
            <w:tcW w:w="550" w:type="dxa"/>
          </w:tcPr>
          <w:p w:rsidR="00CC2FC1" w:rsidRPr="0086682F" w:rsidRDefault="00CC2FC1" w:rsidP="00CC2FC1">
            <w:pPr>
              <w:jc w:val="center"/>
              <w:rPr>
                <w:rFonts w:ascii="Times New Roman" w:hAnsi="Times New Roman" w:cs="Times New Roman"/>
                <w:sz w:val="20"/>
                <w:szCs w:val="20"/>
              </w:rPr>
            </w:pPr>
          </w:p>
        </w:tc>
        <w:tc>
          <w:tcPr>
            <w:tcW w:w="4554" w:type="dxa"/>
          </w:tcPr>
          <w:p w:rsidR="00CC2FC1" w:rsidRPr="0086682F" w:rsidRDefault="00CC2FC1" w:rsidP="00CC2FC1">
            <w:pPr>
              <w:rPr>
                <w:rFonts w:ascii="Times New Roman" w:hAnsi="Times New Roman" w:cs="Times New Roman"/>
                <w:sz w:val="20"/>
                <w:szCs w:val="20"/>
              </w:rPr>
            </w:pPr>
          </w:p>
        </w:tc>
        <w:tc>
          <w:tcPr>
            <w:tcW w:w="1696" w:type="dxa"/>
          </w:tcPr>
          <w:p w:rsidR="00CC2FC1" w:rsidRPr="0086682F" w:rsidRDefault="00CC2FC1" w:rsidP="00CC2FC1">
            <w:pPr>
              <w:jc w:val="center"/>
              <w:rPr>
                <w:rFonts w:ascii="Times New Roman" w:hAnsi="Times New Roman" w:cs="Times New Roman"/>
                <w:sz w:val="20"/>
                <w:szCs w:val="20"/>
              </w:rPr>
            </w:pPr>
          </w:p>
        </w:tc>
        <w:tc>
          <w:tcPr>
            <w:tcW w:w="1696" w:type="dxa"/>
          </w:tcPr>
          <w:p w:rsidR="00CC2FC1" w:rsidRPr="0086682F" w:rsidRDefault="00CC2FC1" w:rsidP="00CC2FC1">
            <w:pPr>
              <w:jc w:val="center"/>
              <w:rPr>
                <w:rFonts w:ascii="Times New Roman" w:hAnsi="Times New Roman" w:cs="Times New Roman"/>
                <w:sz w:val="20"/>
                <w:szCs w:val="20"/>
              </w:rPr>
            </w:pPr>
          </w:p>
        </w:tc>
        <w:tc>
          <w:tcPr>
            <w:tcW w:w="1697" w:type="dxa"/>
          </w:tcPr>
          <w:p w:rsidR="00CC2FC1" w:rsidRPr="0086682F" w:rsidRDefault="00CC2FC1" w:rsidP="00CC2FC1">
            <w:pPr>
              <w:jc w:val="center"/>
              <w:rPr>
                <w:rFonts w:ascii="Times New Roman" w:hAnsi="Times New Roman" w:cs="Times New Roman"/>
                <w:sz w:val="20"/>
                <w:szCs w:val="20"/>
              </w:rPr>
            </w:pPr>
          </w:p>
        </w:tc>
      </w:tr>
      <w:tr w:rsidR="00CC2FC1" w:rsidRPr="0086682F" w:rsidTr="00CC2FC1">
        <w:tc>
          <w:tcPr>
            <w:tcW w:w="550" w:type="dxa"/>
          </w:tcPr>
          <w:p w:rsidR="00CC2FC1" w:rsidRPr="0086682F" w:rsidRDefault="00CC2FC1" w:rsidP="00CC2FC1">
            <w:pPr>
              <w:jc w:val="center"/>
              <w:rPr>
                <w:rFonts w:ascii="Times New Roman" w:hAnsi="Times New Roman" w:cs="Times New Roman"/>
                <w:sz w:val="20"/>
                <w:szCs w:val="20"/>
              </w:rPr>
            </w:pPr>
          </w:p>
        </w:tc>
        <w:tc>
          <w:tcPr>
            <w:tcW w:w="4554" w:type="dxa"/>
          </w:tcPr>
          <w:p w:rsidR="00CC2FC1" w:rsidRPr="0086682F" w:rsidRDefault="00CC2FC1" w:rsidP="00CC2FC1">
            <w:pPr>
              <w:rPr>
                <w:rFonts w:ascii="Times New Roman" w:hAnsi="Times New Roman" w:cs="Times New Roman"/>
                <w:sz w:val="20"/>
                <w:szCs w:val="20"/>
              </w:rPr>
            </w:pPr>
          </w:p>
        </w:tc>
        <w:tc>
          <w:tcPr>
            <w:tcW w:w="1696" w:type="dxa"/>
          </w:tcPr>
          <w:p w:rsidR="00CC2FC1" w:rsidRPr="0086682F" w:rsidRDefault="00CC2FC1" w:rsidP="00CC2FC1">
            <w:pPr>
              <w:jc w:val="center"/>
              <w:rPr>
                <w:rFonts w:ascii="Times New Roman" w:hAnsi="Times New Roman" w:cs="Times New Roman"/>
                <w:sz w:val="20"/>
                <w:szCs w:val="20"/>
              </w:rPr>
            </w:pPr>
          </w:p>
        </w:tc>
        <w:tc>
          <w:tcPr>
            <w:tcW w:w="1696" w:type="dxa"/>
          </w:tcPr>
          <w:p w:rsidR="00CC2FC1" w:rsidRPr="0086682F" w:rsidRDefault="00CC2FC1" w:rsidP="00CC2FC1">
            <w:pPr>
              <w:jc w:val="center"/>
              <w:rPr>
                <w:rFonts w:ascii="Times New Roman" w:hAnsi="Times New Roman" w:cs="Times New Roman"/>
                <w:sz w:val="20"/>
                <w:szCs w:val="20"/>
              </w:rPr>
            </w:pPr>
          </w:p>
        </w:tc>
        <w:tc>
          <w:tcPr>
            <w:tcW w:w="1697" w:type="dxa"/>
          </w:tcPr>
          <w:p w:rsidR="00CC2FC1" w:rsidRPr="0086682F" w:rsidRDefault="00CC2FC1" w:rsidP="00CC2FC1">
            <w:pPr>
              <w:jc w:val="center"/>
              <w:rPr>
                <w:rFonts w:ascii="Times New Roman" w:hAnsi="Times New Roman" w:cs="Times New Roman"/>
                <w:sz w:val="20"/>
                <w:szCs w:val="20"/>
              </w:rPr>
            </w:pPr>
          </w:p>
        </w:tc>
      </w:tr>
      <w:tr w:rsidR="00CC2FC1" w:rsidRPr="0086682F" w:rsidTr="00CC2FC1">
        <w:tc>
          <w:tcPr>
            <w:tcW w:w="5104" w:type="dxa"/>
            <w:gridSpan w:val="2"/>
          </w:tcPr>
          <w:p w:rsidR="00CC2FC1" w:rsidRPr="0086682F" w:rsidRDefault="00CC2FC1" w:rsidP="00CC2FC1">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696" w:type="dxa"/>
          </w:tcPr>
          <w:p w:rsidR="00CC2FC1" w:rsidRPr="0086682F" w:rsidRDefault="00CC2FC1" w:rsidP="00CC2FC1">
            <w:pPr>
              <w:jc w:val="center"/>
              <w:rPr>
                <w:rFonts w:ascii="Times New Roman" w:hAnsi="Times New Roman" w:cs="Times New Roman"/>
                <w:sz w:val="20"/>
                <w:szCs w:val="20"/>
              </w:rPr>
            </w:pPr>
          </w:p>
        </w:tc>
        <w:tc>
          <w:tcPr>
            <w:tcW w:w="1696" w:type="dxa"/>
          </w:tcPr>
          <w:p w:rsidR="00CC2FC1" w:rsidRPr="0086682F" w:rsidRDefault="00CC2FC1" w:rsidP="00CC2FC1">
            <w:pPr>
              <w:jc w:val="center"/>
              <w:rPr>
                <w:rFonts w:ascii="Times New Roman" w:hAnsi="Times New Roman" w:cs="Times New Roman"/>
                <w:sz w:val="20"/>
                <w:szCs w:val="20"/>
              </w:rPr>
            </w:pPr>
          </w:p>
        </w:tc>
        <w:tc>
          <w:tcPr>
            <w:tcW w:w="1697" w:type="dxa"/>
          </w:tcPr>
          <w:p w:rsidR="00CC2FC1" w:rsidRPr="0086682F" w:rsidRDefault="00CC2FC1" w:rsidP="00CC2FC1">
            <w:pPr>
              <w:jc w:val="center"/>
              <w:rPr>
                <w:rFonts w:ascii="Times New Roman" w:hAnsi="Times New Roman" w:cs="Times New Roman"/>
                <w:sz w:val="20"/>
                <w:szCs w:val="20"/>
              </w:rPr>
            </w:pPr>
          </w:p>
        </w:tc>
      </w:tr>
    </w:tbl>
    <w:p w:rsidR="0086682F" w:rsidRPr="00CC2FC1" w:rsidRDefault="0086682F" w:rsidP="0086682F">
      <w:pPr>
        <w:rPr>
          <w:rFonts w:ascii="Times New Roman" w:hAnsi="Times New Roman" w:cs="Times New Roman"/>
          <w:i/>
          <w:sz w:val="16"/>
          <w:szCs w:val="16"/>
        </w:rPr>
      </w:pPr>
      <w:r w:rsidRPr="00CC2FC1">
        <w:rPr>
          <w:rFonts w:ascii="Times New Roman" w:hAnsi="Times New Roman" w:cs="Times New Roman"/>
          <w:i/>
          <w:sz w:val="16"/>
          <w:szCs w:val="16"/>
        </w:rPr>
        <w:t>* При наличии софинансирования расходов собственными средствами на реализацию проекта (в этом случае к заявке подшиваются документы, подтверждающие софинансирование).</w:t>
      </w:r>
    </w:p>
    <w:p w:rsidR="00496E60" w:rsidRDefault="00CC2FC1" w:rsidP="0086682F">
      <w:pPr>
        <w:rPr>
          <w:rFonts w:ascii="Times New Roman" w:hAnsi="Times New Roman" w:cs="Times New Roman"/>
          <w:sz w:val="20"/>
          <w:szCs w:val="20"/>
        </w:rPr>
      </w:pPr>
      <w:r>
        <w:rPr>
          <w:rFonts w:ascii="Times New Roman" w:hAnsi="Times New Roman" w:cs="Times New Roman"/>
          <w:sz w:val="20"/>
          <w:szCs w:val="20"/>
        </w:rPr>
        <w:t>Комментарии к бюджету проекта:</w:t>
      </w:r>
    </w:p>
    <w:tbl>
      <w:tblPr>
        <w:tblStyle w:val="a3"/>
        <w:tblW w:w="0" w:type="auto"/>
        <w:tblLook w:val="04A0"/>
      </w:tblPr>
      <w:tblGrid>
        <w:gridCol w:w="10337"/>
      </w:tblGrid>
      <w:tr w:rsidR="00CC2FC1" w:rsidTr="00CC2FC1">
        <w:tc>
          <w:tcPr>
            <w:tcW w:w="10337" w:type="dxa"/>
          </w:tcPr>
          <w:p w:rsidR="00CC2FC1" w:rsidRDefault="00CC2FC1" w:rsidP="0086682F">
            <w:pPr>
              <w:rPr>
                <w:rFonts w:ascii="Times New Roman" w:hAnsi="Times New Roman" w:cs="Times New Roman"/>
                <w:sz w:val="20"/>
                <w:szCs w:val="20"/>
              </w:rPr>
            </w:pPr>
          </w:p>
        </w:tc>
      </w:tr>
    </w:tbl>
    <w:p w:rsidR="00CC2FC1" w:rsidRPr="00CC2FC1" w:rsidRDefault="00CC2FC1" w:rsidP="0086682F">
      <w:pPr>
        <w:rPr>
          <w:rFonts w:ascii="Times New Roman" w:hAnsi="Times New Roman" w:cs="Times New Roman"/>
          <w:i/>
          <w:sz w:val="16"/>
          <w:szCs w:val="16"/>
        </w:rPr>
      </w:pPr>
      <w:r>
        <w:rPr>
          <w:rFonts w:ascii="Times New Roman" w:hAnsi="Times New Roman" w:cs="Times New Roman"/>
          <w:i/>
          <w:sz w:val="16"/>
          <w:szCs w:val="16"/>
        </w:rPr>
        <w:t>(не более 1000 символов)</w:t>
      </w:r>
    </w:p>
    <w:p w:rsidR="00496E60" w:rsidRDefault="00496E60" w:rsidP="00985BD1">
      <w:pPr>
        <w:jc w:val="center"/>
        <w:rPr>
          <w:rFonts w:ascii="Times New Roman" w:hAnsi="Times New Roman" w:cs="Times New Roman"/>
          <w:b/>
          <w:sz w:val="28"/>
          <w:szCs w:val="28"/>
        </w:rPr>
      </w:pPr>
    </w:p>
    <w:p w:rsidR="00CC2FC1" w:rsidRPr="007F110B" w:rsidRDefault="00CC2FC1" w:rsidP="00CC2FC1">
      <w:pPr>
        <w:rPr>
          <w:rFonts w:ascii="Times New Roman" w:hAnsi="Times New Roman" w:cs="Times New Roman"/>
          <w:sz w:val="28"/>
          <w:szCs w:val="28"/>
        </w:rPr>
      </w:pPr>
      <w:r>
        <w:rPr>
          <w:rFonts w:ascii="Times New Roman" w:hAnsi="Times New Roman" w:cs="Times New Roman"/>
          <w:sz w:val="28"/>
          <w:szCs w:val="28"/>
        </w:rPr>
        <w:t xml:space="preserve">Приложение </w:t>
      </w:r>
      <w:r w:rsidRPr="007F110B">
        <w:rPr>
          <w:rFonts w:ascii="Times New Roman" w:hAnsi="Times New Roman" w:cs="Times New Roman"/>
          <w:sz w:val="28"/>
          <w:szCs w:val="28"/>
        </w:rPr>
        <w:t xml:space="preserve">к </w:t>
      </w:r>
      <w:r w:rsidR="00FC6DCB" w:rsidRPr="007F110B">
        <w:rPr>
          <w:rFonts w:ascii="Times New Roman" w:hAnsi="Times New Roman" w:cs="Times New Roman"/>
          <w:sz w:val="28"/>
          <w:szCs w:val="28"/>
        </w:rPr>
        <w:t>заявке</w:t>
      </w:r>
      <w:r w:rsidRPr="007F110B">
        <w:rPr>
          <w:rFonts w:ascii="Times New Roman" w:hAnsi="Times New Roman" w:cs="Times New Roman"/>
          <w:sz w:val="28"/>
          <w:szCs w:val="28"/>
        </w:rPr>
        <w:t>:</w:t>
      </w:r>
    </w:p>
    <w:tbl>
      <w:tblPr>
        <w:tblStyle w:val="a3"/>
        <w:tblW w:w="0" w:type="auto"/>
        <w:tblLook w:val="04A0"/>
      </w:tblPr>
      <w:tblGrid>
        <w:gridCol w:w="988"/>
        <w:gridCol w:w="6662"/>
        <w:gridCol w:w="2687"/>
      </w:tblGrid>
      <w:tr w:rsidR="00CC2FC1" w:rsidRPr="007F110B" w:rsidTr="00CC2FC1">
        <w:tc>
          <w:tcPr>
            <w:tcW w:w="988" w:type="dxa"/>
            <w:vAlign w:val="center"/>
          </w:tcPr>
          <w:p w:rsidR="00CC2FC1" w:rsidRPr="007F110B" w:rsidRDefault="00CC2FC1" w:rsidP="00CC2FC1">
            <w:pPr>
              <w:jc w:val="center"/>
              <w:rPr>
                <w:rFonts w:ascii="Times New Roman" w:hAnsi="Times New Roman" w:cs="Times New Roman"/>
                <w:sz w:val="24"/>
                <w:szCs w:val="24"/>
              </w:rPr>
            </w:pPr>
            <w:r w:rsidRPr="007F110B">
              <w:rPr>
                <w:rFonts w:ascii="Times New Roman" w:hAnsi="Times New Roman" w:cs="Times New Roman"/>
                <w:sz w:val="24"/>
                <w:szCs w:val="24"/>
              </w:rPr>
              <w:t>№ п/п</w:t>
            </w:r>
          </w:p>
        </w:tc>
        <w:tc>
          <w:tcPr>
            <w:tcW w:w="6662" w:type="dxa"/>
            <w:vAlign w:val="center"/>
          </w:tcPr>
          <w:p w:rsidR="00CC2FC1" w:rsidRPr="007F110B" w:rsidRDefault="00CC2FC1" w:rsidP="00CC2FC1">
            <w:pPr>
              <w:jc w:val="center"/>
              <w:rPr>
                <w:rFonts w:ascii="Times New Roman" w:hAnsi="Times New Roman" w:cs="Times New Roman"/>
                <w:sz w:val="24"/>
                <w:szCs w:val="24"/>
              </w:rPr>
            </w:pPr>
            <w:r w:rsidRPr="007F110B">
              <w:rPr>
                <w:rFonts w:ascii="Times New Roman" w:hAnsi="Times New Roman" w:cs="Times New Roman"/>
                <w:sz w:val="24"/>
                <w:szCs w:val="24"/>
              </w:rPr>
              <w:t>Наименование приложенного документа</w:t>
            </w:r>
          </w:p>
        </w:tc>
        <w:tc>
          <w:tcPr>
            <w:tcW w:w="2687" w:type="dxa"/>
            <w:vAlign w:val="center"/>
          </w:tcPr>
          <w:p w:rsidR="00CC2FC1" w:rsidRPr="007F110B" w:rsidRDefault="00CC2FC1" w:rsidP="00CC2FC1">
            <w:pPr>
              <w:jc w:val="center"/>
              <w:rPr>
                <w:rFonts w:ascii="Times New Roman" w:hAnsi="Times New Roman" w:cs="Times New Roman"/>
                <w:sz w:val="24"/>
                <w:szCs w:val="24"/>
              </w:rPr>
            </w:pPr>
            <w:r w:rsidRPr="007F110B">
              <w:rPr>
                <w:rFonts w:ascii="Times New Roman" w:hAnsi="Times New Roman" w:cs="Times New Roman"/>
                <w:sz w:val="24"/>
                <w:szCs w:val="24"/>
              </w:rPr>
              <w:t>Количество листов</w:t>
            </w:r>
          </w:p>
        </w:tc>
      </w:tr>
      <w:tr w:rsidR="00CC2FC1" w:rsidRPr="007F110B" w:rsidTr="00CC2FC1">
        <w:tc>
          <w:tcPr>
            <w:tcW w:w="988" w:type="dxa"/>
          </w:tcPr>
          <w:p w:rsidR="00CC2FC1" w:rsidRPr="007F110B" w:rsidRDefault="00CC2FC1" w:rsidP="00CC2FC1">
            <w:pPr>
              <w:rPr>
                <w:rFonts w:ascii="Times New Roman" w:hAnsi="Times New Roman" w:cs="Times New Roman"/>
                <w:sz w:val="28"/>
                <w:szCs w:val="28"/>
              </w:rPr>
            </w:pPr>
          </w:p>
        </w:tc>
        <w:tc>
          <w:tcPr>
            <w:tcW w:w="6662" w:type="dxa"/>
          </w:tcPr>
          <w:p w:rsidR="00CC2FC1" w:rsidRPr="007F110B" w:rsidRDefault="00CC2FC1" w:rsidP="00CC2FC1">
            <w:pPr>
              <w:rPr>
                <w:rFonts w:ascii="Times New Roman" w:hAnsi="Times New Roman" w:cs="Times New Roman"/>
                <w:sz w:val="28"/>
                <w:szCs w:val="28"/>
              </w:rPr>
            </w:pPr>
          </w:p>
        </w:tc>
        <w:tc>
          <w:tcPr>
            <w:tcW w:w="2687" w:type="dxa"/>
          </w:tcPr>
          <w:p w:rsidR="00CC2FC1" w:rsidRPr="007F110B" w:rsidRDefault="00CC2FC1" w:rsidP="00CC2FC1">
            <w:pPr>
              <w:rPr>
                <w:rFonts w:ascii="Times New Roman" w:hAnsi="Times New Roman" w:cs="Times New Roman"/>
                <w:sz w:val="28"/>
                <w:szCs w:val="28"/>
              </w:rPr>
            </w:pPr>
          </w:p>
        </w:tc>
      </w:tr>
      <w:tr w:rsidR="00CC2FC1" w:rsidRPr="007F110B" w:rsidTr="00CC2FC1">
        <w:tc>
          <w:tcPr>
            <w:tcW w:w="988" w:type="dxa"/>
          </w:tcPr>
          <w:p w:rsidR="00CC2FC1" w:rsidRPr="007F110B" w:rsidRDefault="00CC2FC1" w:rsidP="00CC2FC1">
            <w:pPr>
              <w:rPr>
                <w:rFonts w:ascii="Times New Roman" w:hAnsi="Times New Roman" w:cs="Times New Roman"/>
                <w:sz w:val="28"/>
                <w:szCs w:val="28"/>
              </w:rPr>
            </w:pPr>
          </w:p>
        </w:tc>
        <w:tc>
          <w:tcPr>
            <w:tcW w:w="6662" w:type="dxa"/>
          </w:tcPr>
          <w:p w:rsidR="00CC2FC1" w:rsidRPr="007F110B" w:rsidRDefault="00CC2FC1" w:rsidP="00CC2FC1">
            <w:pPr>
              <w:rPr>
                <w:rFonts w:ascii="Times New Roman" w:hAnsi="Times New Roman" w:cs="Times New Roman"/>
                <w:sz w:val="28"/>
                <w:szCs w:val="28"/>
              </w:rPr>
            </w:pPr>
          </w:p>
        </w:tc>
        <w:tc>
          <w:tcPr>
            <w:tcW w:w="2687" w:type="dxa"/>
          </w:tcPr>
          <w:p w:rsidR="00CC2FC1" w:rsidRPr="007F110B" w:rsidRDefault="00CC2FC1" w:rsidP="00CC2FC1">
            <w:pPr>
              <w:rPr>
                <w:rFonts w:ascii="Times New Roman" w:hAnsi="Times New Roman" w:cs="Times New Roman"/>
                <w:sz w:val="28"/>
                <w:szCs w:val="28"/>
              </w:rPr>
            </w:pPr>
          </w:p>
        </w:tc>
      </w:tr>
    </w:tbl>
    <w:p w:rsidR="00CC2FC1" w:rsidRPr="007F110B" w:rsidRDefault="00CC2FC1" w:rsidP="00CC2FC1">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5"/>
        <w:gridCol w:w="3446"/>
        <w:gridCol w:w="3446"/>
      </w:tblGrid>
      <w:tr w:rsidR="00CC2FC1" w:rsidRPr="007F110B" w:rsidTr="00CC2FC1">
        <w:tc>
          <w:tcPr>
            <w:tcW w:w="3445" w:type="dxa"/>
          </w:tcPr>
          <w:p w:rsidR="00CC2FC1" w:rsidRPr="007F110B" w:rsidRDefault="00CC2FC1" w:rsidP="00CC2FC1">
            <w:pPr>
              <w:rPr>
                <w:rFonts w:ascii="Times New Roman" w:hAnsi="Times New Roman" w:cs="Times New Roman"/>
                <w:sz w:val="28"/>
                <w:szCs w:val="28"/>
              </w:rPr>
            </w:pPr>
            <w:r w:rsidRPr="007F110B">
              <w:rPr>
                <w:rFonts w:ascii="Times New Roman" w:hAnsi="Times New Roman" w:cs="Times New Roman"/>
                <w:sz w:val="28"/>
                <w:szCs w:val="28"/>
              </w:rPr>
              <w:t>Руководитель организации</w:t>
            </w:r>
          </w:p>
        </w:tc>
        <w:tc>
          <w:tcPr>
            <w:tcW w:w="3446" w:type="dxa"/>
          </w:tcPr>
          <w:p w:rsidR="00CC2FC1" w:rsidRPr="007F110B" w:rsidRDefault="00CC2FC1" w:rsidP="00CC2FC1">
            <w:pPr>
              <w:rPr>
                <w:rFonts w:ascii="Times New Roman" w:hAnsi="Times New Roman" w:cs="Times New Roman"/>
                <w:sz w:val="28"/>
                <w:szCs w:val="28"/>
              </w:rPr>
            </w:pPr>
            <w:r w:rsidRPr="007F110B">
              <w:rPr>
                <w:rFonts w:ascii="Times New Roman" w:hAnsi="Times New Roman" w:cs="Times New Roman"/>
                <w:sz w:val="28"/>
                <w:szCs w:val="28"/>
              </w:rPr>
              <w:t>_______________________</w:t>
            </w:r>
          </w:p>
        </w:tc>
        <w:tc>
          <w:tcPr>
            <w:tcW w:w="3446" w:type="dxa"/>
          </w:tcPr>
          <w:p w:rsidR="00CC2FC1" w:rsidRPr="007F110B" w:rsidRDefault="00CC2FC1" w:rsidP="00CC2FC1">
            <w:pPr>
              <w:jc w:val="center"/>
              <w:rPr>
                <w:rFonts w:ascii="Times New Roman" w:hAnsi="Times New Roman" w:cs="Times New Roman"/>
                <w:i/>
                <w:sz w:val="28"/>
                <w:szCs w:val="28"/>
              </w:rPr>
            </w:pPr>
            <w:r w:rsidRPr="007F110B">
              <w:rPr>
                <w:rFonts w:ascii="Times New Roman" w:hAnsi="Times New Roman" w:cs="Times New Roman"/>
                <w:i/>
                <w:sz w:val="28"/>
                <w:szCs w:val="28"/>
              </w:rPr>
              <w:t>расшифровка ФИО</w:t>
            </w:r>
          </w:p>
        </w:tc>
      </w:tr>
      <w:tr w:rsidR="00CC2FC1" w:rsidRPr="007F110B" w:rsidTr="00CC2FC1">
        <w:tc>
          <w:tcPr>
            <w:tcW w:w="3445" w:type="dxa"/>
          </w:tcPr>
          <w:p w:rsidR="00CC2FC1" w:rsidRPr="007F110B" w:rsidRDefault="00CC2FC1" w:rsidP="00CC2FC1">
            <w:pPr>
              <w:rPr>
                <w:rFonts w:ascii="Times New Roman" w:hAnsi="Times New Roman" w:cs="Times New Roman"/>
                <w:sz w:val="28"/>
                <w:szCs w:val="28"/>
              </w:rPr>
            </w:pPr>
          </w:p>
        </w:tc>
        <w:tc>
          <w:tcPr>
            <w:tcW w:w="3446" w:type="dxa"/>
          </w:tcPr>
          <w:p w:rsidR="00CC2FC1" w:rsidRPr="007F110B" w:rsidRDefault="00CC2FC1" w:rsidP="00CC2FC1">
            <w:pPr>
              <w:jc w:val="center"/>
              <w:rPr>
                <w:rFonts w:ascii="Times New Roman" w:hAnsi="Times New Roman" w:cs="Times New Roman"/>
                <w:i/>
                <w:sz w:val="16"/>
                <w:szCs w:val="16"/>
              </w:rPr>
            </w:pPr>
            <w:r w:rsidRPr="007F110B">
              <w:rPr>
                <w:rFonts w:ascii="Times New Roman" w:hAnsi="Times New Roman" w:cs="Times New Roman"/>
                <w:i/>
                <w:sz w:val="16"/>
                <w:szCs w:val="16"/>
              </w:rPr>
              <w:t>подпись</w:t>
            </w:r>
          </w:p>
        </w:tc>
        <w:tc>
          <w:tcPr>
            <w:tcW w:w="3446" w:type="dxa"/>
          </w:tcPr>
          <w:p w:rsidR="00CC2FC1" w:rsidRPr="007F110B" w:rsidRDefault="00CC2FC1" w:rsidP="00CC2FC1">
            <w:pPr>
              <w:rPr>
                <w:rFonts w:ascii="Times New Roman" w:hAnsi="Times New Roman" w:cs="Times New Roman"/>
                <w:i/>
                <w:sz w:val="28"/>
                <w:szCs w:val="28"/>
              </w:rPr>
            </w:pPr>
          </w:p>
        </w:tc>
      </w:tr>
    </w:tbl>
    <w:p w:rsidR="00333CEB" w:rsidRPr="007F110B" w:rsidRDefault="00CC2FC1" w:rsidP="00CC2FC1">
      <w:pPr>
        <w:ind w:left="2832"/>
        <w:rPr>
          <w:rFonts w:ascii="Times New Roman" w:hAnsi="Times New Roman" w:cs="Times New Roman"/>
          <w:sz w:val="28"/>
          <w:szCs w:val="28"/>
        </w:rPr>
      </w:pPr>
      <w:r w:rsidRPr="007F110B">
        <w:rPr>
          <w:rFonts w:ascii="Times New Roman" w:hAnsi="Times New Roman" w:cs="Times New Roman"/>
          <w:sz w:val="28"/>
          <w:szCs w:val="28"/>
        </w:rPr>
        <w:t>МП</w:t>
      </w:r>
    </w:p>
    <w:p w:rsidR="00333CEB" w:rsidRPr="007F110B" w:rsidRDefault="00333CEB" w:rsidP="00333CEB">
      <w:pPr>
        <w:rPr>
          <w:rFonts w:ascii="Times New Roman" w:hAnsi="Times New Roman" w:cs="Times New Roman"/>
          <w:sz w:val="28"/>
          <w:szCs w:val="28"/>
        </w:rPr>
      </w:pPr>
    </w:p>
    <w:tbl>
      <w:tblPr>
        <w:tblStyle w:val="a3"/>
        <w:tblW w:w="0" w:type="auto"/>
        <w:tblLook w:val="04A0"/>
      </w:tblPr>
      <w:tblGrid>
        <w:gridCol w:w="10337"/>
      </w:tblGrid>
      <w:tr w:rsidR="00333CEB" w:rsidTr="00333CEB">
        <w:tc>
          <w:tcPr>
            <w:tcW w:w="10337" w:type="dxa"/>
          </w:tcPr>
          <w:p w:rsidR="00333CEB" w:rsidRPr="007F110B" w:rsidRDefault="00333CEB" w:rsidP="00333CEB">
            <w:pPr>
              <w:jc w:val="both"/>
              <w:rPr>
                <w:rFonts w:ascii="Times New Roman" w:hAnsi="Times New Roman" w:cs="Times New Roman"/>
                <w:sz w:val="28"/>
                <w:szCs w:val="28"/>
              </w:rPr>
            </w:pPr>
            <w:r w:rsidRPr="007F110B">
              <w:rPr>
                <w:rFonts w:ascii="Times New Roman" w:hAnsi="Times New Roman" w:cs="Times New Roman"/>
                <w:sz w:val="28"/>
                <w:szCs w:val="28"/>
              </w:rPr>
              <w:t>Согласен на получение уведомления о соответствии заявки формальным требованиям по электронной почте</w:t>
            </w:r>
            <w:r w:rsidR="00C52AF0" w:rsidRPr="007F110B">
              <w:rPr>
                <w:rFonts w:ascii="Times New Roman" w:hAnsi="Times New Roman" w:cs="Times New Roman"/>
                <w:sz w:val="28"/>
                <w:szCs w:val="28"/>
              </w:rPr>
              <w:t xml:space="preserve"> ______________________________________</w:t>
            </w:r>
          </w:p>
          <w:p w:rsidR="00333CEB" w:rsidRPr="007F110B" w:rsidRDefault="00C52AF0" w:rsidP="00C52AF0">
            <w:pPr>
              <w:jc w:val="both"/>
              <w:rPr>
                <w:rFonts w:ascii="Times New Roman" w:hAnsi="Times New Roman" w:cs="Times New Roman"/>
                <w:i/>
                <w:sz w:val="24"/>
                <w:szCs w:val="24"/>
                <w:vertAlign w:val="superscript"/>
              </w:rPr>
            </w:pPr>
            <w:r w:rsidRPr="007F110B">
              <w:rPr>
                <w:rFonts w:ascii="Times New Roman" w:hAnsi="Times New Roman" w:cs="Times New Roman"/>
                <w:sz w:val="28"/>
                <w:szCs w:val="28"/>
              </w:rPr>
              <w:t xml:space="preserve">                                                                                     </w:t>
            </w:r>
            <w:r w:rsidRPr="007F110B">
              <w:rPr>
                <w:rFonts w:ascii="Times New Roman" w:hAnsi="Times New Roman" w:cs="Times New Roman"/>
                <w:i/>
                <w:sz w:val="24"/>
                <w:szCs w:val="24"/>
                <w:vertAlign w:val="superscript"/>
              </w:rPr>
              <w:t xml:space="preserve">Указывается электронный адрес </w:t>
            </w:r>
          </w:p>
          <w:p w:rsidR="00C52AF0" w:rsidRPr="007F110B" w:rsidRDefault="00C52AF0" w:rsidP="00C52AF0">
            <w:pPr>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9"/>
              <w:gridCol w:w="3445"/>
              <w:gridCol w:w="3337"/>
            </w:tblGrid>
            <w:tr w:rsidR="00333CEB" w:rsidRPr="007F110B" w:rsidTr="00DB29C4">
              <w:tc>
                <w:tcPr>
                  <w:tcW w:w="3445" w:type="dxa"/>
                </w:tcPr>
                <w:p w:rsidR="00333CEB" w:rsidRPr="007F110B" w:rsidRDefault="00333CEB" w:rsidP="00333CEB">
                  <w:pPr>
                    <w:rPr>
                      <w:rFonts w:ascii="Times New Roman" w:hAnsi="Times New Roman" w:cs="Times New Roman"/>
                      <w:sz w:val="28"/>
                      <w:szCs w:val="28"/>
                    </w:rPr>
                  </w:pPr>
                  <w:r w:rsidRPr="007F110B">
                    <w:rPr>
                      <w:rFonts w:ascii="Times New Roman" w:hAnsi="Times New Roman" w:cs="Times New Roman"/>
                      <w:sz w:val="28"/>
                      <w:szCs w:val="28"/>
                    </w:rPr>
                    <w:t>Руководитель организации</w:t>
                  </w:r>
                </w:p>
              </w:tc>
              <w:tc>
                <w:tcPr>
                  <w:tcW w:w="3446" w:type="dxa"/>
                </w:tcPr>
                <w:p w:rsidR="00333CEB" w:rsidRPr="007F110B" w:rsidRDefault="00333CEB" w:rsidP="00333CEB">
                  <w:pPr>
                    <w:rPr>
                      <w:rFonts w:ascii="Times New Roman" w:hAnsi="Times New Roman" w:cs="Times New Roman"/>
                      <w:sz w:val="28"/>
                      <w:szCs w:val="28"/>
                    </w:rPr>
                  </w:pPr>
                  <w:r w:rsidRPr="007F110B">
                    <w:rPr>
                      <w:rFonts w:ascii="Times New Roman" w:hAnsi="Times New Roman" w:cs="Times New Roman"/>
                      <w:sz w:val="28"/>
                      <w:szCs w:val="28"/>
                    </w:rPr>
                    <w:t>_______________________</w:t>
                  </w:r>
                </w:p>
              </w:tc>
              <w:tc>
                <w:tcPr>
                  <w:tcW w:w="3446" w:type="dxa"/>
                </w:tcPr>
                <w:p w:rsidR="00333CEB" w:rsidRPr="007F110B" w:rsidRDefault="00333CEB" w:rsidP="00333CEB">
                  <w:pPr>
                    <w:jc w:val="center"/>
                    <w:rPr>
                      <w:rFonts w:ascii="Times New Roman" w:hAnsi="Times New Roman" w:cs="Times New Roman"/>
                      <w:i/>
                      <w:sz w:val="28"/>
                      <w:szCs w:val="28"/>
                    </w:rPr>
                  </w:pPr>
                  <w:r w:rsidRPr="007F110B">
                    <w:rPr>
                      <w:rFonts w:ascii="Times New Roman" w:hAnsi="Times New Roman" w:cs="Times New Roman"/>
                      <w:i/>
                      <w:sz w:val="28"/>
                      <w:szCs w:val="28"/>
                    </w:rPr>
                    <w:t>расшифровка ФИО</w:t>
                  </w:r>
                </w:p>
              </w:tc>
            </w:tr>
            <w:tr w:rsidR="00333CEB" w:rsidRPr="007F110B" w:rsidTr="00DB29C4">
              <w:tc>
                <w:tcPr>
                  <w:tcW w:w="3445" w:type="dxa"/>
                </w:tcPr>
                <w:p w:rsidR="00333CEB" w:rsidRPr="007F110B" w:rsidRDefault="00333CEB" w:rsidP="00333CEB">
                  <w:pPr>
                    <w:rPr>
                      <w:rFonts w:ascii="Times New Roman" w:hAnsi="Times New Roman" w:cs="Times New Roman"/>
                      <w:sz w:val="28"/>
                      <w:szCs w:val="28"/>
                    </w:rPr>
                  </w:pPr>
                </w:p>
              </w:tc>
              <w:tc>
                <w:tcPr>
                  <w:tcW w:w="3446" w:type="dxa"/>
                </w:tcPr>
                <w:p w:rsidR="00333CEB" w:rsidRPr="007F110B" w:rsidRDefault="00333CEB" w:rsidP="00333CEB">
                  <w:pPr>
                    <w:jc w:val="center"/>
                    <w:rPr>
                      <w:rFonts w:ascii="Times New Roman" w:hAnsi="Times New Roman" w:cs="Times New Roman"/>
                      <w:i/>
                      <w:sz w:val="16"/>
                      <w:szCs w:val="16"/>
                    </w:rPr>
                  </w:pPr>
                  <w:r w:rsidRPr="007F110B">
                    <w:rPr>
                      <w:rFonts w:ascii="Times New Roman" w:hAnsi="Times New Roman" w:cs="Times New Roman"/>
                      <w:i/>
                      <w:sz w:val="16"/>
                      <w:szCs w:val="16"/>
                    </w:rPr>
                    <w:t>подпись</w:t>
                  </w:r>
                </w:p>
              </w:tc>
              <w:tc>
                <w:tcPr>
                  <w:tcW w:w="3446" w:type="dxa"/>
                </w:tcPr>
                <w:p w:rsidR="00333CEB" w:rsidRPr="007F110B" w:rsidRDefault="00333CEB" w:rsidP="00333CEB">
                  <w:pPr>
                    <w:rPr>
                      <w:rFonts w:ascii="Times New Roman" w:hAnsi="Times New Roman" w:cs="Times New Roman"/>
                      <w:i/>
                      <w:sz w:val="28"/>
                      <w:szCs w:val="28"/>
                    </w:rPr>
                  </w:pPr>
                </w:p>
              </w:tc>
            </w:tr>
          </w:tbl>
          <w:p w:rsidR="00333CEB" w:rsidRDefault="00333CEB" w:rsidP="00333CEB">
            <w:pPr>
              <w:ind w:left="2832"/>
              <w:rPr>
                <w:rFonts w:ascii="Times New Roman" w:hAnsi="Times New Roman" w:cs="Times New Roman"/>
                <w:sz w:val="28"/>
                <w:szCs w:val="28"/>
              </w:rPr>
            </w:pPr>
            <w:r w:rsidRPr="007F110B">
              <w:rPr>
                <w:rFonts w:ascii="Times New Roman" w:hAnsi="Times New Roman" w:cs="Times New Roman"/>
                <w:sz w:val="28"/>
                <w:szCs w:val="28"/>
              </w:rPr>
              <w:t>МП</w:t>
            </w:r>
            <w:bookmarkStart w:id="0" w:name="_GoBack"/>
            <w:bookmarkEnd w:id="0"/>
          </w:p>
          <w:p w:rsidR="00333CEB" w:rsidRDefault="00333CEB" w:rsidP="00333CEB">
            <w:pPr>
              <w:rPr>
                <w:rFonts w:ascii="Times New Roman" w:hAnsi="Times New Roman" w:cs="Times New Roman"/>
                <w:sz w:val="28"/>
                <w:szCs w:val="28"/>
              </w:rPr>
            </w:pPr>
          </w:p>
        </w:tc>
      </w:tr>
    </w:tbl>
    <w:p w:rsidR="00CC2FC1" w:rsidRPr="00333CEB" w:rsidRDefault="00CC2FC1" w:rsidP="00333CEB">
      <w:pPr>
        <w:rPr>
          <w:rFonts w:ascii="Times New Roman" w:hAnsi="Times New Roman" w:cs="Times New Roman"/>
          <w:sz w:val="28"/>
          <w:szCs w:val="28"/>
        </w:rPr>
      </w:pPr>
    </w:p>
    <w:sectPr w:rsidR="00CC2FC1" w:rsidRPr="00333CEB" w:rsidSect="009E0D5D">
      <w:pgSz w:w="11906" w:h="16838"/>
      <w:pgMar w:top="709"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D2188"/>
    <w:multiLevelType w:val="hybridMultilevel"/>
    <w:tmpl w:val="8D5A1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E0D5D"/>
    <w:rsid w:val="001C0EF4"/>
    <w:rsid w:val="00333CEB"/>
    <w:rsid w:val="00496E60"/>
    <w:rsid w:val="00636307"/>
    <w:rsid w:val="006C0D51"/>
    <w:rsid w:val="006F7EA6"/>
    <w:rsid w:val="007A3A37"/>
    <w:rsid w:val="007F110B"/>
    <w:rsid w:val="008479D4"/>
    <w:rsid w:val="008513D2"/>
    <w:rsid w:val="0086682F"/>
    <w:rsid w:val="0088396A"/>
    <w:rsid w:val="008A6E94"/>
    <w:rsid w:val="00975CE4"/>
    <w:rsid w:val="0098055F"/>
    <w:rsid w:val="00985BD1"/>
    <w:rsid w:val="009E0D5D"/>
    <w:rsid w:val="00A30F68"/>
    <w:rsid w:val="00A84165"/>
    <w:rsid w:val="00B03E57"/>
    <w:rsid w:val="00BB2AD0"/>
    <w:rsid w:val="00C52AF0"/>
    <w:rsid w:val="00CC2FC1"/>
    <w:rsid w:val="00D35780"/>
    <w:rsid w:val="00D43498"/>
    <w:rsid w:val="00DA5320"/>
    <w:rsid w:val="00FC6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E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E0D5D"/>
    <w:pPr>
      <w:ind w:left="720"/>
      <w:contextualSpacing/>
    </w:pPr>
  </w:style>
  <w:style w:type="paragraph" w:styleId="a5">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
    <w:uiPriority w:val="99"/>
    <w:rsid w:val="00D35780"/>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5"/>
    <w:uiPriority w:val="99"/>
    <w:locked/>
    <w:rsid w:val="00D35780"/>
    <w:rPr>
      <w:rFonts w:ascii="Calibri" w:eastAsia="Times New Roman" w:hAnsi="Calibri" w:cs="Calibri"/>
      <w:sz w:val="24"/>
      <w:szCs w:val="24"/>
      <w:lang w:eastAsia="ru-RU"/>
    </w:rPr>
  </w:style>
  <w:style w:type="paragraph" w:styleId="a6">
    <w:name w:val="Balloon Text"/>
    <w:basedOn w:val="a"/>
    <w:link w:val="a7"/>
    <w:uiPriority w:val="99"/>
    <w:semiHidden/>
    <w:unhideWhenUsed/>
    <w:rsid w:val="00B03E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03E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5492-DA60-450A-B852-310F53BA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Мухамедьярова Зульфия Ильясовна</dc:creator>
  <cp:keywords/>
  <dc:description/>
  <cp:lastModifiedBy>Пользователь</cp:lastModifiedBy>
  <cp:revision>19</cp:revision>
  <cp:lastPrinted>2019-05-15T11:06:00Z</cp:lastPrinted>
  <dcterms:created xsi:type="dcterms:W3CDTF">2019-04-30T11:07:00Z</dcterms:created>
  <dcterms:modified xsi:type="dcterms:W3CDTF">2019-05-17T13:13:00Z</dcterms:modified>
</cp:coreProperties>
</file>