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7"/>
        <w:gridCol w:w="4962"/>
      </w:tblGrid>
      <w:tr w:rsidR="00DB22F5" w:rsidTr="00B1280F">
        <w:trPr>
          <w:trHeight w:val="983"/>
        </w:trPr>
        <w:tc>
          <w:tcPr>
            <w:tcW w:w="4827" w:type="dxa"/>
          </w:tcPr>
          <w:p w:rsidR="00DB22F5" w:rsidRPr="002F6DCA" w:rsidRDefault="00F01128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F6DCA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2717165</wp:posOffset>
                  </wp:positionH>
                  <wp:positionV relativeFrom="paragraph">
                    <wp:posOffset>40873</wp:posOffset>
                  </wp:positionV>
                  <wp:extent cx="588010" cy="7296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F6DCA" w:rsidRPr="002F6DCA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ГЛАВА</w:t>
            </w:r>
          </w:p>
          <w:p w:rsidR="00DB22F5" w:rsidRPr="007F3FD9" w:rsidRDefault="00DB22F5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B22F5" w:rsidRPr="007F3FD9" w:rsidRDefault="00DB22F5" w:rsidP="00BD610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DB22F5" w:rsidRDefault="00DB22F5" w:rsidP="00BD610B">
            <w:pPr>
              <w:jc w:val="center"/>
              <w:rPr>
                <w:b/>
                <w:sz w:val="14"/>
                <w:lang w:val="tt-RU"/>
              </w:rPr>
            </w:pPr>
          </w:p>
          <w:p w:rsidR="00DB22F5" w:rsidRPr="00C31AA6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962" w:type="dxa"/>
          </w:tcPr>
          <w:p w:rsidR="00DB22F5" w:rsidRPr="007F3FD9" w:rsidRDefault="00DB22F5" w:rsidP="00BD610B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="0084464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DB22F5" w:rsidRPr="007F3FD9" w:rsidRDefault="002F6DCA" w:rsidP="00BD610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</w:t>
            </w:r>
            <w:r>
              <w:rPr>
                <w:sz w:val="20"/>
                <w:szCs w:val="20"/>
                <w:lang w:val="ru-RU"/>
              </w:rPr>
              <w:t>ЛЫГ</w:t>
            </w:r>
            <w:r w:rsidR="00DB22F5" w:rsidRPr="007F3FD9">
              <w:rPr>
                <w:sz w:val="20"/>
                <w:szCs w:val="20"/>
              </w:rPr>
              <w:t>Ы</w:t>
            </w:r>
          </w:p>
          <w:p w:rsidR="00DB22F5" w:rsidRDefault="00DB22F5" w:rsidP="00BD610B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AB37D2" w:rsidRPr="00AB37D2" w:rsidRDefault="00AB37D2" w:rsidP="00B1280F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DB22F5" w:rsidRPr="007F3FD9" w:rsidTr="00B1280F">
        <w:trPr>
          <w:cantSplit/>
          <w:trHeight w:val="138"/>
        </w:trPr>
        <w:tc>
          <w:tcPr>
            <w:tcW w:w="9789" w:type="dxa"/>
            <w:gridSpan w:val="2"/>
          </w:tcPr>
          <w:p w:rsidR="00DB22F5" w:rsidRPr="007F3FD9" w:rsidRDefault="00DB22F5" w:rsidP="00BD610B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AB37D2" w:rsidRDefault="00AB37D2" w:rsidP="00B1280F">
      <w:pPr>
        <w:pBdr>
          <w:bottom w:val="single" w:sz="12" w:space="0" w:color="auto"/>
        </w:pBdr>
        <w:rPr>
          <w:sz w:val="16"/>
          <w:szCs w:val="16"/>
          <w:lang w:val="tt-RU"/>
        </w:rPr>
      </w:pPr>
    </w:p>
    <w:p w:rsidR="00AB37D2" w:rsidRDefault="00AB37D2" w:rsidP="00ED0BED">
      <w:pPr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55EC9" w:rsidRPr="00D55EC9" w:rsidTr="00B97280">
        <w:trPr>
          <w:trHeight w:val="321"/>
          <w:jc w:val="center"/>
        </w:trPr>
        <w:tc>
          <w:tcPr>
            <w:tcW w:w="4838" w:type="dxa"/>
            <w:hideMark/>
          </w:tcPr>
          <w:p w:rsidR="00D55EC9" w:rsidRPr="00D55EC9" w:rsidRDefault="00D55EC9" w:rsidP="00D55EC9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D55EC9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55EC9" w:rsidRPr="00D55EC9" w:rsidRDefault="00D55EC9" w:rsidP="00D55EC9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D55EC9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D55EC9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D55EC9" w:rsidRPr="00D55EC9" w:rsidRDefault="00551732" w:rsidP="00D55EC9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______</w:t>
      </w:r>
      <w:r w:rsidR="00D55EC9" w:rsidRPr="00D55EC9">
        <w:rPr>
          <w:sz w:val="20"/>
          <w:szCs w:val="20"/>
          <w:lang w:val="tt-RU"/>
        </w:rPr>
        <w:t xml:space="preserve">2019                        пгт. Рыбная Слобода                       № </w:t>
      </w:r>
      <w:r w:rsidR="00B1280F">
        <w:rPr>
          <w:sz w:val="20"/>
          <w:szCs w:val="20"/>
          <w:lang w:val="tt-RU"/>
        </w:rPr>
        <w:t>___пг</w:t>
      </w:r>
      <w:r w:rsidR="00D55EC9" w:rsidRPr="00D55EC9">
        <w:rPr>
          <w:sz w:val="20"/>
          <w:szCs w:val="20"/>
          <w:lang w:val="tt-RU"/>
        </w:rPr>
        <w:t xml:space="preserve">            </w:t>
      </w:r>
    </w:p>
    <w:p w:rsidR="00D55EC9" w:rsidRPr="00D55EC9" w:rsidRDefault="00D55EC9" w:rsidP="00D55EC9">
      <w:pPr>
        <w:jc w:val="right"/>
      </w:pPr>
    </w:p>
    <w:p w:rsidR="00D55EC9" w:rsidRPr="00D55EC9" w:rsidRDefault="00D55EC9" w:rsidP="00D55EC9">
      <w:pPr>
        <w:ind w:right="4677"/>
        <w:jc w:val="both"/>
        <w:rPr>
          <w:rFonts w:eastAsia="Calibri"/>
          <w:b/>
          <w:sz w:val="28"/>
          <w:szCs w:val="28"/>
          <w:lang w:eastAsia="en-US"/>
        </w:rPr>
      </w:pPr>
      <w:r w:rsidRPr="00D55EC9">
        <w:rPr>
          <w:rFonts w:eastAsia="Calibri"/>
          <w:sz w:val="28"/>
          <w:szCs w:val="28"/>
          <w:lang w:eastAsia="en-US"/>
        </w:rPr>
        <w:t>О премии «Признание» для победителей и призеров регионального этапа всероссийских и заключительного этапа  республиканских олимпиад в области образования</w:t>
      </w:r>
    </w:p>
    <w:p w:rsidR="00D55EC9" w:rsidRPr="00D55EC9" w:rsidRDefault="00D55EC9" w:rsidP="00D55EC9">
      <w:pPr>
        <w:rPr>
          <w:rFonts w:eastAsia="Calibri"/>
          <w:sz w:val="28"/>
          <w:szCs w:val="28"/>
          <w:lang w:eastAsia="en-US"/>
        </w:rPr>
      </w:pPr>
    </w:p>
    <w:p w:rsidR="00D55EC9" w:rsidRDefault="00D55EC9" w:rsidP="00D55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EC9">
        <w:rPr>
          <w:sz w:val="28"/>
          <w:szCs w:val="28"/>
        </w:rPr>
        <w:t xml:space="preserve">В целях осуществления поддержки развития образования и науки, поощрения одаренных детей Рыбно-Слободского муниципального района и их учителей, стимулированию их к занятию научно-исследовательской работой,  в  соответствии с  Указом Президента Республики Татарстан от 09.10.2012 № УП-862 </w:t>
      </w:r>
      <w:r w:rsidR="00B1280F">
        <w:rPr>
          <w:sz w:val="28"/>
          <w:szCs w:val="28"/>
        </w:rPr>
        <w:t>«</w:t>
      </w:r>
      <w:r w:rsidRPr="00D55EC9">
        <w:rPr>
          <w:sz w:val="28"/>
          <w:szCs w:val="28"/>
        </w:rPr>
        <w:t xml:space="preserve">О Концепции развития и реализации интеллектуально-творческого потенциала детей и молодежи Республики Татарстан </w:t>
      </w:r>
      <w:r w:rsidR="00B1280F">
        <w:rPr>
          <w:sz w:val="28"/>
          <w:szCs w:val="28"/>
        </w:rPr>
        <w:t>«</w:t>
      </w:r>
      <w:r w:rsidRPr="00D55EC9">
        <w:rPr>
          <w:sz w:val="28"/>
          <w:szCs w:val="28"/>
        </w:rPr>
        <w:t>Перспектива</w:t>
      </w:r>
      <w:r w:rsidR="00B1280F">
        <w:rPr>
          <w:sz w:val="28"/>
          <w:szCs w:val="28"/>
        </w:rPr>
        <w:t>»</w:t>
      </w:r>
      <w:r w:rsidRPr="00D55EC9">
        <w:rPr>
          <w:sz w:val="28"/>
          <w:szCs w:val="28"/>
        </w:rPr>
        <w:t xml:space="preserve">, Постановлением  Кабинета Министров Республики Татарстан от 22.02.2014 № 110 </w:t>
      </w:r>
      <w:r w:rsidR="00B1280F">
        <w:rPr>
          <w:sz w:val="28"/>
          <w:szCs w:val="28"/>
        </w:rPr>
        <w:t>«</w:t>
      </w:r>
      <w:r w:rsidRPr="00D55EC9">
        <w:rPr>
          <w:sz w:val="28"/>
          <w:szCs w:val="28"/>
        </w:rPr>
        <w:t xml:space="preserve">Об утверждении Государственной программы </w:t>
      </w:r>
      <w:r w:rsidR="00B1280F">
        <w:rPr>
          <w:sz w:val="28"/>
          <w:szCs w:val="28"/>
        </w:rPr>
        <w:t>«</w:t>
      </w:r>
      <w:r w:rsidRPr="00D55EC9">
        <w:rPr>
          <w:sz w:val="28"/>
          <w:szCs w:val="28"/>
        </w:rPr>
        <w:t>Развитие образования и науки Республики Татарстан на 2014 - 2020 годы</w:t>
      </w:r>
      <w:r w:rsidR="00B1280F">
        <w:rPr>
          <w:sz w:val="28"/>
          <w:szCs w:val="28"/>
        </w:rPr>
        <w:t xml:space="preserve">» </w:t>
      </w:r>
      <w:r w:rsidRPr="00D55EC9">
        <w:rPr>
          <w:sz w:val="28"/>
          <w:szCs w:val="28"/>
        </w:rPr>
        <w:t>ПОСТАНОВЛЯЮ:</w:t>
      </w:r>
    </w:p>
    <w:p w:rsidR="00B1280F" w:rsidRPr="00D55EC9" w:rsidRDefault="00B1280F" w:rsidP="00D55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EC9" w:rsidRPr="00D55EC9" w:rsidRDefault="00D55EC9" w:rsidP="00D55E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D55EC9">
        <w:rPr>
          <w:sz w:val="28"/>
          <w:szCs w:val="28"/>
        </w:rPr>
        <w:t>1.Учредить ежегодную премию «</w:t>
      </w:r>
      <w:proofErr w:type="gramStart"/>
      <w:r w:rsidRPr="00D55EC9">
        <w:rPr>
          <w:sz w:val="28"/>
          <w:szCs w:val="28"/>
        </w:rPr>
        <w:t>Признание»  для</w:t>
      </w:r>
      <w:proofErr w:type="gramEnd"/>
      <w:r w:rsidRPr="00D55EC9">
        <w:rPr>
          <w:sz w:val="28"/>
          <w:szCs w:val="28"/>
        </w:rPr>
        <w:t xml:space="preserve"> победителей и призеров регионального этапа всероссийских и заключительного этапа  республиканских  олимпиад в области образования.</w:t>
      </w:r>
      <w:r w:rsidRPr="00D55EC9">
        <w:rPr>
          <w:sz w:val="28"/>
          <w:szCs w:val="28"/>
          <w:lang w:val="tt-RU"/>
        </w:rPr>
        <w:t xml:space="preserve">  </w:t>
      </w:r>
    </w:p>
    <w:p w:rsidR="00D55EC9" w:rsidRPr="00D55EC9" w:rsidRDefault="00D55EC9" w:rsidP="00D55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EC9">
        <w:rPr>
          <w:sz w:val="28"/>
          <w:szCs w:val="28"/>
          <w:lang w:val="tt-RU"/>
        </w:rPr>
        <w:t>2</w:t>
      </w:r>
      <w:r w:rsidRPr="00D55EC9">
        <w:rPr>
          <w:sz w:val="28"/>
          <w:szCs w:val="28"/>
        </w:rPr>
        <w:t>.Утвердить прилагаемые:</w:t>
      </w:r>
    </w:p>
    <w:p w:rsidR="00D55EC9" w:rsidRPr="00D55EC9" w:rsidRDefault="00D55EC9" w:rsidP="00D55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EC9">
        <w:rPr>
          <w:sz w:val="28"/>
          <w:szCs w:val="28"/>
        </w:rPr>
        <w:t>-Положение о  премии «Признание»</w:t>
      </w:r>
      <w:r w:rsidRPr="00D55EC9">
        <w:t xml:space="preserve"> </w:t>
      </w:r>
      <w:r w:rsidRPr="00D55EC9">
        <w:rPr>
          <w:sz w:val="28"/>
          <w:szCs w:val="28"/>
        </w:rPr>
        <w:t>для победителей и призеров регионального этапа всероссийских и заключительного этапа  республиканских олимпиад в области образования (далее – Положение);</w:t>
      </w:r>
    </w:p>
    <w:p w:rsidR="00D55EC9" w:rsidRPr="00D55EC9" w:rsidRDefault="00D55EC9" w:rsidP="00D55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EC9">
        <w:rPr>
          <w:sz w:val="28"/>
          <w:szCs w:val="28"/>
        </w:rPr>
        <w:t>-состав организационного комитета по присуждению премии.</w:t>
      </w:r>
    </w:p>
    <w:p w:rsidR="00D55EC9" w:rsidRPr="00D55EC9" w:rsidRDefault="00D55EC9" w:rsidP="00D55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EC9">
        <w:rPr>
          <w:sz w:val="28"/>
          <w:szCs w:val="28"/>
        </w:rPr>
        <w:t xml:space="preserve">3. Установить, что расходы, связанные с выплатой указанных в </w:t>
      </w:r>
      <w:hyperlink r:id="rId5" w:history="1">
        <w:r w:rsidRPr="00D55EC9">
          <w:rPr>
            <w:sz w:val="28"/>
            <w:szCs w:val="28"/>
          </w:rPr>
          <w:t>пункте 1</w:t>
        </w:r>
      </w:hyperlink>
      <w:r w:rsidRPr="00D55EC9">
        <w:rPr>
          <w:sz w:val="28"/>
          <w:szCs w:val="28"/>
        </w:rPr>
        <w:t xml:space="preserve"> настоящего постановления премий, осуществляются в соответствии с Положением. </w:t>
      </w:r>
    </w:p>
    <w:p w:rsidR="00D55EC9" w:rsidRPr="0014088F" w:rsidRDefault="00D55EC9" w:rsidP="0014088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4088F">
        <w:rPr>
          <w:color w:val="000000" w:themeColor="text1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Рыбно-</w:t>
      </w:r>
      <w:proofErr w:type="gramStart"/>
      <w:r w:rsidRPr="0014088F">
        <w:rPr>
          <w:color w:val="000000" w:themeColor="text1"/>
          <w:sz w:val="28"/>
          <w:szCs w:val="28"/>
        </w:rPr>
        <w:t>Слободского  муниципального</w:t>
      </w:r>
      <w:proofErr w:type="gramEnd"/>
      <w:r w:rsidRPr="0014088F">
        <w:rPr>
          <w:color w:val="000000" w:themeColor="text1"/>
          <w:sz w:val="28"/>
          <w:szCs w:val="28"/>
        </w:rPr>
        <w:t xml:space="preserve"> района </w:t>
      </w:r>
      <w:r w:rsidR="00AF243F" w:rsidRPr="0014088F">
        <w:rPr>
          <w:color w:val="000000" w:themeColor="text1"/>
          <w:sz w:val="28"/>
          <w:szCs w:val="28"/>
        </w:rPr>
        <w:t xml:space="preserve"> </w:t>
      </w:r>
      <w:r w:rsidRPr="0014088F">
        <w:rPr>
          <w:color w:val="000000" w:themeColor="text1"/>
          <w:sz w:val="28"/>
          <w:szCs w:val="28"/>
        </w:rPr>
        <w:t xml:space="preserve">Республики Татарстан по социальным вопросам      А.К. </w:t>
      </w:r>
      <w:proofErr w:type="spellStart"/>
      <w:r w:rsidRPr="0014088F">
        <w:rPr>
          <w:color w:val="000000" w:themeColor="text1"/>
          <w:sz w:val="28"/>
          <w:szCs w:val="28"/>
        </w:rPr>
        <w:t>Вафину</w:t>
      </w:r>
      <w:proofErr w:type="spellEnd"/>
      <w:r w:rsidR="0014088F">
        <w:rPr>
          <w:color w:val="000000" w:themeColor="text1"/>
          <w:sz w:val="28"/>
          <w:szCs w:val="28"/>
        </w:rPr>
        <w:t xml:space="preserve"> (по согласованию)</w:t>
      </w:r>
      <w:r w:rsidRPr="0014088F">
        <w:rPr>
          <w:color w:val="000000" w:themeColor="text1"/>
          <w:sz w:val="28"/>
          <w:szCs w:val="28"/>
        </w:rPr>
        <w:t>.</w:t>
      </w:r>
    </w:p>
    <w:p w:rsidR="00D55EC9" w:rsidRPr="00D55EC9" w:rsidRDefault="00D55EC9" w:rsidP="00D55E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5EC9" w:rsidRPr="00D55EC9" w:rsidRDefault="00D55EC9" w:rsidP="00D55EC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F6DCA" w:rsidRDefault="002F6DCA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Рыбно-Слободского </w:t>
      </w:r>
    </w:p>
    <w:p w:rsidR="002F6DCA" w:rsidRDefault="002F6DCA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7110B" w:rsidRDefault="002F6DCA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B22F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B22F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И.Р.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C258F0" w:rsidRPr="00C258F0" w:rsidRDefault="00C258F0" w:rsidP="00C258F0">
      <w:pPr>
        <w:ind w:firstLine="5670"/>
        <w:rPr>
          <w:rFonts w:eastAsia="Calibri"/>
          <w:lang w:eastAsia="en-US"/>
        </w:rPr>
      </w:pPr>
      <w:r w:rsidRPr="00C258F0">
        <w:rPr>
          <w:rFonts w:eastAsia="Calibri"/>
          <w:lang w:eastAsia="en-US"/>
        </w:rPr>
        <w:lastRenderedPageBreak/>
        <w:t>Утверждено</w:t>
      </w:r>
    </w:p>
    <w:p w:rsidR="00C258F0" w:rsidRPr="00C258F0" w:rsidRDefault="00C258F0" w:rsidP="00C258F0">
      <w:pPr>
        <w:ind w:firstLine="5670"/>
        <w:rPr>
          <w:rFonts w:eastAsia="Calibri"/>
          <w:lang w:eastAsia="en-US"/>
        </w:rPr>
      </w:pPr>
      <w:proofErr w:type="gramStart"/>
      <w:r w:rsidRPr="00C258F0">
        <w:rPr>
          <w:rFonts w:eastAsia="Calibri"/>
          <w:lang w:eastAsia="en-US"/>
        </w:rPr>
        <w:t>постановлением</w:t>
      </w:r>
      <w:proofErr w:type="gramEnd"/>
      <w:r w:rsidRPr="00C258F0">
        <w:rPr>
          <w:rFonts w:eastAsia="Calibri"/>
          <w:lang w:eastAsia="en-US"/>
        </w:rPr>
        <w:t xml:space="preserve"> </w:t>
      </w:r>
    </w:p>
    <w:p w:rsidR="00C258F0" w:rsidRPr="00C258F0" w:rsidRDefault="00C258F0" w:rsidP="00C258F0">
      <w:pPr>
        <w:ind w:firstLine="5670"/>
        <w:rPr>
          <w:rFonts w:eastAsia="Calibri"/>
          <w:lang w:eastAsia="en-US"/>
        </w:rPr>
      </w:pPr>
      <w:proofErr w:type="gramStart"/>
      <w:r w:rsidRPr="00C258F0">
        <w:rPr>
          <w:rFonts w:eastAsia="Calibri"/>
          <w:lang w:eastAsia="en-US"/>
        </w:rPr>
        <w:t>Главы  Рыбно</w:t>
      </w:r>
      <w:proofErr w:type="gramEnd"/>
      <w:r w:rsidRPr="00C258F0">
        <w:rPr>
          <w:rFonts w:eastAsia="Calibri"/>
          <w:lang w:eastAsia="en-US"/>
        </w:rPr>
        <w:t>-Слободского</w:t>
      </w:r>
    </w:p>
    <w:p w:rsidR="00C258F0" w:rsidRPr="00C258F0" w:rsidRDefault="00C258F0" w:rsidP="00C258F0">
      <w:pPr>
        <w:ind w:firstLine="5670"/>
        <w:rPr>
          <w:rFonts w:eastAsia="Calibri"/>
          <w:lang w:eastAsia="en-US"/>
        </w:rPr>
      </w:pPr>
      <w:proofErr w:type="gramStart"/>
      <w:r w:rsidRPr="00C258F0">
        <w:rPr>
          <w:rFonts w:eastAsia="Calibri"/>
          <w:lang w:eastAsia="en-US"/>
        </w:rPr>
        <w:t>муниципального</w:t>
      </w:r>
      <w:proofErr w:type="gramEnd"/>
      <w:r w:rsidRPr="00C258F0">
        <w:rPr>
          <w:rFonts w:eastAsia="Calibri"/>
          <w:lang w:eastAsia="en-US"/>
        </w:rPr>
        <w:t xml:space="preserve"> района </w:t>
      </w:r>
    </w:p>
    <w:p w:rsidR="00C258F0" w:rsidRPr="00C258F0" w:rsidRDefault="00C258F0" w:rsidP="00C258F0">
      <w:pPr>
        <w:ind w:firstLine="5670"/>
        <w:rPr>
          <w:rFonts w:eastAsia="Calibri"/>
          <w:lang w:eastAsia="en-US"/>
        </w:rPr>
      </w:pPr>
      <w:proofErr w:type="gramStart"/>
      <w:r w:rsidRPr="00C258F0">
        <w:rPr>
          <w:rFonts w:eastAsia="Calibri"/>
          <w:lang w:eastAsia="en-US"/>
        </w:rPr>
        <w:t>от</w:t>
      </w:r>
      <w:proofErr w:type="gramEnd"/>
      <w:r w:rsidRPr="00C258F0">
        <w:rPr>
          <w:rFonts w:eastAsia="Calibri"/>
          <w:lang w:eastAsia="en-US"/>
        </w:rPr>
        <w:t xml:space="preserve"> ___________  № __________</w:t>
      </w:r>
    </w:p>
    <w:p w:rsidR="00C258F0" w:rsidRPr="00C258F0" w:rsidRDefault="00C258F0" w:rsidP="00C258F0"/>
    <w:p w:rsidR="00C258F0" w:rsidRPr="00C258F0" w:rsidRDefault="00C258F0" w:rsidP="00C258F0">
      <w:pPr>
        <w:jc w:val="center"/>
        <w:rPr>
          <w:b/>
          <w:sz w:val="28"/>
          <w:szCs w:val="28"/>
        </w:rPr>
      </w:pPr>
    </w:p>
    <w:p w:rsidR="00C258F0" w:rsidRPr="00C258F0" w:rsidRDefault="00C258F0" w:rsidP="00C258F0">
      <w:pPr>
        <w:jc w:val="center"/>
        <w:rPr>
          <w:b/>
          <w:sz w:val="28"/>
          <w:szCs w:val="28"/>
        </w:rPr>
      </w:pPr>
      <w:r w:rsidRPr="00C258F0">
        <w:rPr>
          <w:b/>
          <w:sz w:val="28"/>
          <w:szCs w:val="28"/>
        </w:rPr>
        <w:t>ПОЛОЖЕНИЕ</w:t>
      </w:r>
    </w:p>
    <w:p w:rsidR="00C258F0" w:rsidRPr="00C258F0" w:rsidRDefault="00C258F0" w:rsidP="00C258F0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C258F0">
        <w:rPr>
          <w:rFonts w:eastAsia="Calibri"/>
          <w:b/>
          <w:sz w:val="28"/>
          <w:szCs w:val="28"/>
          <w:lang w:eastAsia="en-US"/>
        </w:rPr>
        <w:t>о  премии</w:t>
      </w:r>
      <w:proofErr w:type="gramEnd"/>
      <w:r w:rsidRPr="00C258F0">
        <w:rPr>
          <w:rFonts w:eastAsia="Calibri"/>
          <w:b/>
          <w:sz w:val="28"/>
          <w:szCs w:val="28"/>
          <w:lang w:eastAsia="en-US"/>
        </w:rPr>
        <w:t xml:space="preserve"> «Признание»  для победителей и  призеров регионального этапа всероссийских и  заключительного этапа республиканских олимпиад в области образования</w:t>
      </w:r>
    </w:p>
    <w:p w:rsidR="00C258F0" w:rsidRPr="00C258F0" w:rsidRDefault="00C258F0" w:rsidP="00C258F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>1. Настоящее Положение разработано в целях осуществления поддержки развития образования и науки, поощрения одаренных детей и талантливой молодежи Рыбно-Слободского муниципального района, участвующих в олимпиадном движении, стимулирования их научно-исследовательской работы и определяет порядок выплаты премии для победителей и призеров регионального этапа всероссийских и заключительного этапа республиканских олимпиад в области образования, а также для преподавателей, подготовивших указанных победителей и призёров.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 xml:space="preserve">2.Премии присуждаются за достижения </w:t>
      </w:r>
      <w:proofErr w:type="gramStart"/>
      <w:r w:rsidRPr="00C258F0">
        <w:rPr>
          <w:sz w:val="28"/>
          <w:szCs w:val="28"/>
        </w:rPr>
        <w:t>по  следующим</w:t>
      </w:r>
      <w:proofErr w:type="gramEnd"/>
      <w:r w:rsidRPr="00C258F0">
        <w:rPr>
          <w:sz w:val="28"/>
          <w:szCs w:val="28"/>
        </w:rPr>
        <w:t xml:space="preserve">  направлениям: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>-для победителей и призеров регионального этапа всероссийских и   заключительного этапа республиканских олимпиад - в размере 10 000 (десять тысяч) рублей;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>-</w:t>
      </w:r>
      <w:proofErr w:type="gramStart"/>
      <w:r w:rsidRPr="00C258F0">
        <w:rPr>
          <w:sz w:val="28"/>
          <w:szCs w:val="28"/>
        </w:rPr>
        <w:t>для  преподавателей</w:t>
      </w:r>
      <w:proofErr w:type="gramEnd"/>
      <w:r w:rsidRPr="00C258F0">
        <w:rPr>
          <w:sz w:val="28"/>
          <w:szCs w:val="28"/>
        </w:rPr>
        <w:t>, подготовивших победителей регионального этапа всероссийских и заключительного этапа республиканских олимпиад - в размере 10 000 (десять тысяч) рублей;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 xml:space="preserve">-для победителей, </w:t>
      </w:r>
      <w:proofErr w:type="gramStart"/>
      <w:r w:rsidRPr="00C258F0">
        <w:rPr>
          <w:sz w:val="28"/>
          <w:szCs w:val="28"/>
        </w:rPr>
        <w:t>призеров  республиканских</w:t>
      </w:r>
      <w:proofErr w:type="gramEnd"/>
      <w:r w:rsidRPr="00C258F0">
        <w:rPr>
          <w:sz w:val="28"/>
          <w:szCs w:val="28"/>
        </w:rPr>
        <w:t xml:space="preserve"> конкурсов по развитию детского движения, перечень которых ежегодно утверждается приказом МО и Н РТ  - в размере  7000 (семь тысяч) рублей за каждое призовое место;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 xml:space="preserve">-для преподавателей, подготовивших победителей, призеров   республиканских конкурсов по развитию детского движения, перечень которых ежегодно утверждается приказом МО и Н </w:t>
      </w:r>
      <w:proofErr w:type="gramStart"/>
      <w:r w:rsidRPr="00C258F0">
        <w:rPr>
          <w:sz w:val="28"/>
          <w:szCs w:val="28"/>
        </w:rPr>
        <w:t>РТ  -</w:t>
      </w:r>
      <w:proofErr w:type="gramEnd"/>
      <w:r w:rsidRPr="00C258F0">
        <w:rPr>
          <w:sz w:val="28"/>
          <w:szCs w:val="28"/>
        </w:rPr>
        <w:t xml:space="preserve"> в размере  7000 (семь тысяч) рублей за каждое призовое место;</w:t>
      </w:r>
    </w:p>
    <w:p w:rsidR="00C258F0" w:rsidRPr="00C258F0" w:rsidRDefault="00C258F0" w:rsidP="00C258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>3.Премии носят персональный характер и выплачиваются ежегодно один раз в год.</w:t>
      </w:r>
    </w:p>
    <w:p w:rsidR="00C258F0" w:rsidRPr="00C258F0" w:rsidRDefault="00C258F0" w:rsidP="00C258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>3.1.Органы, предоставляющие меры социальной поддержки в соответствии с настоящим постановлением, обеспечивают предоставление информации о предоставлении указанных мерах социальной поддержки посредством использования Единой государственной информационной системы социального обеспечения (далее - ЕГИССО)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C258F0" w:rsidRPr="00C258F0" w:rsidRDefault="00C258F0" w:rsidP="00C258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 xml:space="preserve">3.2.Информация о мерах социальной поддержки категориям граждан, указанных в настоящем постановлении, может быть получена посредством использования ЕГИССО в порядке и объеме, установленными Правительством </w:t>
      </w:r>
      <w:r w:rsidRPr="00C258F0">
        <w:rPr>
          <w:sz w:val="28"/>
          <w:szCs w:val="28"/>
        </w:rPr>
        <w:lastRenderedPageBreak/>
        <w:t>Российской Федерации, и в соответствии с форматами, установленными оператором ЕГИССО.</w:t>
      </w:r>
    </w:p>
    <w:p w:rsidR="00C258F0" w:rsidRPr="00C258F0" w:rsidRDefault="00C258F0" w:rsidP="00C258F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58F0">
        <w:rPr>
          <w:color w:val="000000"/>
          <w:sz w:val="28"/>
          <w:szCs w:val="28"/>
        </w:rPr>
        <w:t>4. Расходы, связанные с выплатой премий, осуществляются в пределах ассигнований, предусматриваемых муниципальному казённому учреждению «Отдел образования Исполнительного комитета Рыбно-Слободского муниципального района РТ» в решении Совета Рыбно – Слободского муниципального района Республики Татарстан «О бюджете Рыбно – Слободского муниципального района Республики Татарстан» на соответствующий финансовый год на указанные цели.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 xml:space="preserve">5.Присуждение премий производится по решению организационного </w:t>
      </w:r>
      <w:proofErr w:type="gramStart"/>
      <w:r w:rsidRPr="00C258F0">
        <w:rPr>
          <w:sz w:val="28"/>
          <w:szCs w:val="28"/>
        </w:rPr>
        <w:t>комитета  (</w:t>
      </w:r>
      <w:proofErr w:type="gramEnd"/>
      <w:r w:rsidRPr="00C258F0">
        <w:rPr>
          <w:sz w:val="28"/>
          <w:szCs w:val="28"/>
        </w:rPr>
        <w:t xml:space="preserve">далее – оргкомитет). </w:t>
      </w:r>
    </w:p>
    <w:p w:rsidR="00C258F0" w:rsidRPr="00C258F0" w:rsidRDefault="00C258F0" w:rsidP="00C258F0">
      <w:pPr>
        <w:ind w:firstLine="709"/>
        <w:jc w:val="both"/>
        <w:rPr>
          <w:color w:val="000000"/>
          <w:sz w:val="28"/>
          <w:szCs w:val="28"/>
        </w:rPr>
      </w:pPr>
      <w:r w:rsidRPr="00C258F0">
        <w:rPr>
          <w:color w:val="000000"/>
          <w:sz w:val="28"/>
          <w:szCs w:val="28"/>
        </w:rPr>
        <w:t>6.Состав оргкомитета утверждается постановлением Главы Рыбно-Слободского муниципального района Республики Татарстан.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>7.Заседание оргкомитета считается правомочным, если на нём присутствует не менее двух третей её состава.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 xml:space="preserve">8.Решения оргкомитета принимаются простым большинством голосов от общего числа присутствующих и оформляются протоколами, которые подписываются всеми членами оргкомитета. В случае равенства голосов голос председателя оргкомитета является решающим. В протоколах указывается особое мнение (при его наличии) членов оргкомитета. 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 xml:space="preserve">9.Оргкомитет утверждает состав и количество соискателей премии на основании протоколов, утвержденных Министерством образования и науки Российской Федерации, Министерством образования и науки Республики Татарстан, по </w:t>
      </w:r>
      <w:proofErr w:type="gramStart"/>
      <w:r w:rsidRPr="00C258F0">
        <w:rPr>
          <w:sz w:val="28"/>
          <w:szCs w:val="28"/>
        </w:rPr>
        <w:t>итогам  регионального</w:t>
      </w:r>
      <w:proofErr w:type="gramEnd"/>
      <w:r w:rsidRPr="00C258F0">
        <w:rPr>
          <w:sz w:val="28"/>
          <w:szCs w:val="28"/>
        </w:rPr>
        <w:t xml:space="preserve"> и заключительного этап всероссийских и заключительного этапа республиканских олимпиад  и  других подтверждающих документов (дипломов, грамот).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>10. Оргкомитет не позднее 15 мая текущего года на основании своего решения представляет Главе Рыбно-Слободского муниципального района список победителей и призеров регионального и заключительного этапа всероссийских и заключительного этапа республиканских олимпиад по итогам учебного года, а также преподавателей, подготовивших указанных победителей и призёров, для решения вопроса о выплате премий.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 xml:space="preserve">12.По результатам учебного года не позднее 25 мая текущего года организуется чествование победителей, призеров регионального и заключительного этапа всероссийских и заключительного этапа республиканских олимпиад по итогам учебного года, а </w:t>
      </w:r>
      <w:proofErr w:type="gramStart"/>
      <w:r w:rsidRPr="00C258F0">
        <w:rPr>
          <w:sz w:val="28"/>
          <w:szCs w:val="28"/>
        </w:rPr>
        <w:t>также  преподавателей</w:t>
      </w:r>
      <w:proofErr w:type="gramEnd"/>
      <w:r w:rsidRPr="00C258F0">
        <w:rPr>
          <w:sz w:val="28"/>
          <w:szCs w:val="28"/>
        </w:rPr>
        <w:t>, подготовивших указанных победителей и призёров с вручением премий «Признание».</w:t>
      </w:r>
    </w:p>
    <w:p w:rsidR="00C258F0" w:rsidRPr="00C258F0" w:rsidRDefault="00C258F0" w:rsidP="00C258F0">
      <w:pPr>
        <w:ind w:firstLine="709"/>
        <w:jc w:val="both"/>
        <w:rPr>
          <w:sz w:val="28"/>
          <w:szCs w:val="28"/>
        </w:rPr>
      </w:pPr>
      <w:r w:rsidRPr="00C258F0">
        <w:rPr>
          <w:sz w:val="28"/>
          <w:szCs w:val="28"/>
        </w:rPr>
        <w:t>13.Организационное, информационное обеспечение деятельности оргкомитета осуществляет МКУ «Отдел образования Исполнительного комитета Рыбно-Слободского муниципального района РТ».</w:t>
      </w:r>
    </w:p>
    <w:p w:rsidR="00C258F0" w:rsidRPr="00C258F0" w:rsidRDefault="00C258F0" w:rsidP="00C258F0">
      <w:pPr>
        <w:jc w:val="both"/>
        <w:rPr>
          <w:sz w:val="28"/>
          <w:szCs w:val="28"/>
        </w:rPr>
      </w:pPr>
    </w:p>
    <w:p w:rsidR="00C258F0" w:rsidRPr="00C258F0" w:rsidRDefault="00C258F0" w:rsidP="00C258F0">
      <w:pPr>
        <w:rPr>
          <w:rFonts w:eastAsia="Calibri"/>
          <w:lang w:eastAsia="en-US"/>
        </w:rPr>
      </w:pPr>
    </w:p>
    <w:p w:rsidR="00C258F0" w:rsidRPr="00C258F0" w:rsidRDefault="00C258F0" w:rsidP="00C258F0">
      <w:pPr>
        <w:rPr>
          <w:rFonts w:eastAsia="Calibri"/>
          <w:lang w:eastAsia="en-US"/>
        </w:rPr>
      </w:pPr>
    </w:p>
    <w:p w:rsidR="00C258F0" w:rsidRPr="00C258F0" w:rsidRDefault="00C258F0" w:rsidP="00C258F0">
      <w:pPr>
        <w:rPr>
          <w:rFonts w:eastAsia="Calibri"/>
          <w:lang w:eastAsia="en-US"/>
        </w:rPr>
      </w:pPr>
    </w:p>
    <w:p w:rsidR="00C258F0" w:rsidRPr="00C258F0" w:rsidRDefault="00C258F0" w:rsidP="00C258F0">
      <w:pPr>
        <w:ind w:firstLine="5670"/>
        <w:rPr>
          <w:rFonts w:eastAsia="Calibri"/>
          <w:lang w:eastAsia="en-US"/>
        </w:rPr>
      </w:pPr>
      <w:r w:rsidRPr="00C258F0">
        <w:rPr>
          <w:rFonts w:eastAsia="Calibri"/>
          <w:lang w:eastAsia="en-US"/>
        </w:rPr>
        <w:lastRenderedPageBreak/>
        <w:t>Утвержден</w:t>
      </w:r>
    </w:p>
    <w:p w:rsidR="00C258F0" w:rsidRPr="00C258F0" w:rsidRDefault="00C258F0" w:rsidP="00C258F0">
      <w:pPr>
        <w:ind w:firstLine="5670"/>
        <w:rPr>
          <w:rFonts w:eastAsia="Calibri"/>
          <w:lang w:eastAsia="en-US"/>
        </w:rPr>
      </w:pPr>
      <w:proofErr w:type="gramStart"/>
      <w:r w:rsidRPr="00C258F0">
        <w:rPr>
          <w:rFonts w:eastAsia="Calibri"/>
          <w:lang w:eastAsia="en-US"/>
        </w:rPr>
        <w:t>постановлением</w:t>
      </w:r>
      <w:proofErr w:type="gramEnd"/>
      <w:r w:rsidRPr="00C258F0">
        <w:rPr>
          <w:rFonts w:eastAsia="Calibri"/>
          <w:lang w:eastAsia="en-US"/>
        </w:rPr>
        <w:t xml:space="preserve"> </w:t>
      </w:r>
    </w:p>
    <w:p w:rsidR="00C258F0" w:rsidRPr="00C258F0" w:rsidRDefault="00C258F0" w:rsidP="00C258F0">
      <w:pPr>
        <w:ind w:firstLine="5670"/>
        <w:rPr>
          <w:rFonts w:eastAsia="Calibri"/>
          <w:lang w:eastAsia="en-US"/>
        </w:rPr>
      </w:pPr>
      <w:r w:rsidRPr="00C258F0">
        <w:rPr>
          <w:rFonts w:eastAsia="Calibri"/>
          <w:lang w:eastAsia="en-US"/>
        </w:rPr>
        <w:t>Главы Рыбно-Слободского</w:t>
      </w:r>
    </w:p>
    <w:p w:rsidR="00C258F0" w:rsidRPr="00C258F0" w:rsidRDefault="00C258F0" w:rsidP="00C258F0">
      <w:pPr>
        <w:ind w:firstLine="5670"/>
        <w:rPr>
          <w:rFonts w:eastAsia="Calibri"/>
          <w:lang w:eastAsia="en-US"/>
        </w:rPr>
      </w:pPr>
      <w:proofErr w:type="gramStart"/>
      <w:r w:rsidRPr="00C258F0">
        <w:rPr>
          <w:rFonts w:eastAsia="Calibri"/>
          <w:lang w:eastAsia="en-US"/>
        </w:rPr>
        <w:t>муниципального</w:t>
      </w:r>
      <w:proofErr w:type="gramEnd"/>
      <w:r w:rsidRPr="00C258F0">
        <w:rPr>
          <w:rFonts w:eastAsia="Calibri"/>
          <w:lang w:eastAsia="en-US"/>
        </w:rPr>
        <w:t xml:space="preserve"> района </w:t>
      </w:r>
    </w:p>
    <w:p w:rsidR="00C258F0" w:rsidRPr="00C258F0" w:rsidRDefault="00C258F0" w:rsidP="00C258F0">
      <w:pPr>
        <w:ind w:firstLine="5670"/>
        <w:rPr>
          <w:rFonts w:eastAsia="Calibri"/>
          <w:lang w:eastAsia="en-US"/>
        </w:rPr>
      </w:pPr>
      <w:proofErr w:type="gramStart"/>
      <w:r w:rsidRPr="00C258F0">
        <w:rPr>
          <w:rFonts w:eastAsia="Calibri"/>
          <w:lang w:eastAsia="en-US"/>
        </w:rPr>
        <w:t>от</w:t>
      </w:r>
      <w:proofErr w:type="gramEnd"/>
      <w:r w:rsidRPr="00C258F0">
        <w:rPr>
          <w:rFonts w:eastAsia="Calibri"/>
          <w:lang w:eastAsia="en-US"/>
        </w:rPr>
        <w:t xml:space="preserve"> ___________№ ____________</w:t>
      </w:r>
    </w:p>
    <w:p w:rsidR="00C258F0" w:rsidRPr="00C258F0" w:rsidRDefault="00C258F0" w:rsidP="00C258F0">
      <w:pPr>
        <w:rPr>
          <w:rFonts w:eastAsia="Calibri"/>
          <w:lang w:eastAsia="en-US"/>
        </w:rPr>
      </w:pPr>
    </w:p>
    <w:p w:rsidR="00C258F0" w:rsidRPr="00C258F0" w:rsidRDefault="00C258F0" w:rsidP="00C258F0">
      <w:pPr>
        <w:rPr>
          <w:rFonts w:eastAsia="Calibri"/>
          <w:lang w:eastAsia="en-US"/>
        </w:rPr>
      </w:pPr>
    </w:p>
    <w:p w:rsidR="00C258F0" w:rsidRPr="00C258F0" w:rsidRDefault="00C258F0" w:rsidP="00C258F0">
      <w:pPr>
        <w:jc w:val="center"/>
        <w:rPr>
          <w:rFonts w:eastAsia="Calibri"/>
          <w:lang w:eastAsia="en-US"/>
        </w:rPr>
      </w:pPr>
    </w:p>
    <w:p w:rsidR="00C258F0" w:rsidRPr="00C258F0" w:rsidRDefault="00C258F0" w:rsidP="00C258F0">
      <w:pPr>
        <w:jc w:val="center"/>
        <w:rPr>
          <w:rFonts w:eastAsia="Calibri"/>
          <w:sz w:val="28"/>
          <w:szCs w:val="28"/>
          <w:lang w:eastAsia="en-US"/>
        </w:rPr>
      </w:pPr>
      <w:r w:rsidRPr="00C258F0">
        <w:rPr>
          <w:rFonts w:eastAsia="Calibri"/>
          <w:sz w:val="28"/>
          <w:szCs w:val="28"/>
          <w:lang w:eastAsia="en-US"/>
        </w:rPr>
        <w:t>СОСТАВ ОРГАНИЗАЦИОННОГО КОМИТЕТА</w:t>
      </w:r>
    </w:p>
    <w:p w:rsidR="00C258F0" w:rsidRPr="00C258F0" w:rsidRDefault="00C258F0" w:rsidP="00C258F0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C258F0">
        <w:rPr>
          <w:sz w:val="28"/>
          <w:szCs w:val="28"/>
        </w:rPr>
        <w:t>по</w:t>
      </w:r>
      <w:proofErr w:type="gramEnd"/>
      <w:r w:rsidRPr="00C258F0">
        <w:rPr>
          <w:sz w:val="28"/>
          <w:szCs w:val="28"/>
        </w:rPr>
        <w:t xml:space="preserve"> рассмотрению кандидатов  </w:t>
      </w:r>
    </w:p>
    <w:p w:rsidR="00C258F0" w:rsidRPr="00C258F0" w:rsidRDefault="00C258F0" w:rsidP="00C258F0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C258F0">
        <w:rPr>
          <w:sz w:val="28"/>
          <w:szCs w:val="28"/>
        </w:rPr>
        <w:t>на</w:t>
      </w:r>
      <w:proofErr w:type="gramEnd"/>
      <w:r w:rsidRPr="00C258F0">
        <w:rPr>
          <w:sz w:val="28"/>
          <w:szCs w:val="28"/>
        </w:rPr>
        <w:t xml:space="preserve"> получение премии «Признание» </w:t>
      </w:r>
    </w:p>
    <w:p w:rsidR="00C258F0" w:rsidRPr="00C258F0" w:rsidRDefault="00C258F0" w:rsidP="00C258F0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51" w:type="dxa"/>
        <w:tblLook w:val="04A0" w:firstRow="1" w:lastRow="0" w:firstColumn="1" w:lastColumn="0" w:noHBand="0" w:noVBand="1"/>
      </w:tblPr>
      <w:tblGrid>
        <w:gridCol w:w="4277"/>
        <w:gridCol w:w="5713"/>
      </w:tblGrid>
      <w:tr w:rsidR="00C258F0" w:rsidRPr="00C258F0" w:rsidTr="00735F66">
        <w:trPr>
          <w:trHeight w:val="735"/>
        </w:trPr>
        <w:tc>
          <w:tcPr>
            <w:tcW w:w="9990" w:type="dxa"/>
            <w:gridSpan w:val="2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C258F0">
              <w:rPr>
                <w:sz w:val="26"/>
                <w:szCs w:val="26"/>
              </w:rPr>
              <w:t xml:space="preserve">Председатель </w:t>
            </w: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gramStart"/>
            <w:r w:rsidRPr="00C258F0">
              <w:rPr>
                <w:sz w:val="26"/>
                <w:szCs w:val="26"/>
              </w:rPr>
              <w:t>организационного</w:t>
            </w:r>
            <w:proofErr w:type="gramEnd"/>
            <w:r w:rsidRPr="00C258F0">
              <w:rPr>
                <w:sz w:val="26"/>
                <w:szCs w:val="26"/>
              </w:rPr>
              <w:t xml:space="preserve"> комитета:</w:t>
            </w:r>
          </w:p>
        </w:tc>
      </w:tr>
      <w:tr w:rsidR="00C258F0" w:rsidRPr="00C258F0" w:rsidTr="00735F66">
        <w:trPr>
          <w:trHeight w:val="1098"/>
        </w:trPr>
        <w:tc>
          <w:tcPr>
            <w:tcW w:w="4277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C258F0">
              <w:rPr>
                <w:sz w:val="26"/>
                <w:szCs w:val="26"/>
              </w:rPr>
              <w:t>Садиков И.М.</w:t>
            </w:r>
          </w:p>
        </w:tc>
        <w:tc>
          <w:tcPr>
            <w:tcW w:w="5713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gramStart"/>
            <w:r w:rsidRPr="00C258F0">
              <w:rPr>
                <w:sz w:val="26"/>
                <w:szCs w:val="26"/>
              </w:rPr>
              <w:t>начальник</w:t>
            </w:r>
            <w:proofErr w:type="gramEnd"/>
            <w:r w:rsidRPr="00C258F0">
              <w:rPr>
                <w:sz w:val="26"/>
                <w:szCs w:val="26"/>
              </w:rPr>
              <w:t xml:space="preserve"> МКУ «Отдел образования Исполнительного комитета Рыбно-Слободского муниципального района РТ» (по согласованию)</w:t>
            </w:r>
          </w:p>
        </w:tc>
      </w:tr>
      <w:tr w:rsidR="00C258F0" w:rsidRPr="00C258F0" w:rsidTr="00735F66">
        <w:trPr>
          <w:trHeight w:val="453"/>
        </w:trPr>
        <w:tc>
          <w:tcPr>
            <w:tcW w:w="9990" w:type="dxa"/>
            <w:gridSpan w:val="2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C258F0">
              <w:rPr>
                <w:sz w:val="26"/>
                <w:szCs w:val="26"/>
              </w:rPr>
              <w:t xml:space="preserve">Заместитель председателя </w:t>
            </w: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gramStart"/>
            <w:r w:rsidRPr="00C258F0">
              <w:rPr>
                <w:sz w:val="26"/>
                <w:szCs w:val="26"/>
              </w:rPr>
              <w:t>организационного</w:t>
            </w:r>
            <w:proofErr w:type="gramEnd"/>
            <w:r w:rsidRPr="00C258F0">
              <w:rPr>
                <w:sz w:val="26"/>
                <w:szCs w:val="26"/>
              </w:rPr>
              <w:t xml:space="preserve"> комитета:</w:t>
            </w:r>
          </w:p>
        </w:tc>
      </w:tr>
      <w:tr w:rsidR="00C258F0" w:rsidRPr="00C258F0" w:rsidTr="00735F66">
        <w:trPr>
          <w:trHeight w:val="606"/>
        </w:trPr>
        <w:tc>
          <w:tcPr>
            <w:tcW w:w="4277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spellStart"/>
            <w:r w:rsidRPr="00C258F0">
              <w:rPr>
                <w:sz w:val="26"/>
                <w:szCs w:val="26"/>
              </w:rPr>
              <w:t>Шайхутдинов</w:t>
            </w:r>
            <w:proofErr w:type="spellEnd"/>
            <w:r w:rsidRPr="00C258F0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5713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gramStart"/>
            <w:r w:rsidRPr="00C258F0">
              <w:rPr>
                <w:sz w:val="26"/>
                <w:szCs w:val="26"/>
              </w:rPr>
              <w:t>заместитель</w:t>
            </w:r>
            <w:proofErr w:type="gramEnd"/>
            <w:r w:rsidRPr="00C258F0">
              <w:rPr>
                <w:sz w:val="26"/>
                <w:szCs w:val="26"/>
              </w:rPr>
              <w:t xml:space="preserve"> начальника МКУ «Отдел образования Исполнительного комитета Рыбно-Слободского муниципального района РТ»</w:t>
            </w:r>
            <w:r w:rsidRPr="00C258F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258F0">
              <w:rPr>
                <w:sz w:val="26"/>
                <w:szCs w:val="26"/>
              </w:rPr>
              <w:t>(по согласованию)</w:t>
            </w:r>
          </w:p>
        </w:tc>
      </w:tr>
      <w:tr w:rsidR="00C258F0" w:rsidRPr="00C258F0" w:rsidTr="00735F66">
        <w:trPr>
          <w:trHeight w:val="383"/>
        </w:trPr>
        <w:tc>
          <w:tcPr>
            <w:tcW w:w="9990" w:type="dxa"/>
            <w:gridSpan w:val="2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C258F0">
              <w:rPr>
                <w:sz w:val="26"/>
                <w:szCs w:val="26"/>
              </w:rPr>
              <w:t xml:space="preserve">Члены </w:t>
            </w: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gramStart"/>
            <w:r w:rsidRPr="00C258F0">
              <w:rPr>
                <w:sz w:val="26"/>
                <w:szCs w:val="26"/>
              </w:rPr>
              <w:t>организационного</w:t>
            </w:r>
            <w:proofErr w:type="gramEnd"/>
            <w:r w:rsidRPr="00C258F0">
              <w:rPr>
                <w:sz w:val="26"/>
                <w:szCs w:val="26"/>
              </w:rPr>
              <w:t xml:space="preserve"> комитета:</w:t>
            </w:r>
          </w:p>
        </w:tc>
      </w:tr>
      <w:tr w:rsidR="00C258F0" w:rsidRPr="00C258F0" w:rsidTr="00735F66">
        <w:trPr>
          <w:trHeight w:val="69"/>
        </w:trPr>
        <w:tc>
          <w:tcPr>
            <w:tcW w:w="4277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713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  <w:tr w:rsidR="00C258F0" w:rsidRPr="00C258F0" w:rsidTr="00735F66">
        <w:trPr>
          <w:trHeight w:val="805"/>
        </w:trPr>
        <w:tc>
          <w:tcPr>
            <w:tcW w:w="4277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spellStart"/>
            <w:r w:rsidRPr="00C258F0">
              <w:rPr>
                <w:sz w:val="26"/>
                <w:szCs w:val="26"/>
              </w:rPr>
              <w:t>Залялова</w:t>
            </w:r>
            <w:proofErr w:type="spellEnd"/>
            <w:r w:rsidRPr="00C258F0">
              <w:rPr>
                <w:sz w:val="26"/>
                <w:szCs w:val="26"/>
              </w:rPr>
              <w:t xml:space="preserve"> Р.Р.</w:t>
            </w:r>
          </w:p>
        </w:tc>
        <w:tc>
          <w:tcPr>
            <w:tcW w:w="5713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gramStart"/>
            <w:r w:rsidRPr="00C258F0">
              <w:rPr>
                <w:sz w:val="26"/>
                <w:szCs w:val="26"/>
              </w:rPr>
              <w:t>заместитель</w:t>
            </w:r>
            <w:proofErr w:type="gramEnd"/>
            <w:r w:rsidRPr="00C258F0">
              <w:rPr>
                <w:sz w:val="26"/>
                <w:szCs w:val="26"/>
              </w:rPr>
              <w:t xml:space="preserve"> начальника МКУ «Отдел образования Исполнительного комитета Рыбно-Слободского муниципального района РТ»</w:t>
            </w:r>
            <w:r w:rsidRPr="00C258F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258F0">
              <w:rPr>
                <w:sz w:val="26"/>
                <w:szCs w:val="26"/>
              </w:rPr>
              <w:t>(по согласованию)</w:t>
            </w: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  <w:tr w:rsidR="00C258F0" w:rsidRPr="00C258F0" w:rsidTr="00735F66">
        <w:trPr>
          <w:trHeight w:val="805"/>
        </w:trPr>
        <w:tc>
          <w:tcPr>
            <w:tcW w:w="4277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spellStart"/>
            <w:r w:rsidRPr="00C258F0">
              <w:rPr>
                <w:sz w:val="26"/>
                <w:szCs w:val="26"/>
              </w:rPr>
              <w:t>Малакаева</w:t>
            </w:r>
            <w:proofErr w:type="spellEnd"/>
            <w:r w:rsidRPr="00C258F0">
              <w:rPr>
                <w:sz w:val="26"/>
                <w:szCs w:val="26"/>
              </w:rPr>
              <w:t xml:space="preserve"> В.И.</w:t>
            </w:r>
          </w:p>
        </w:tc>
        <w:tc>
          <w:tcPr>
            <w:tcW w:w="5713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gramStart"/>
            <w:r w:rsidRPr="00C258F0">
              <w:rPr>
                <w:sz w:val="26"/>
                <w:szCs w:val="26"/>
              </w:rPr>
              <w:t>председатель</w:t>
            </w:r>
            <w:proofErr w:type="gramEnd"/>
            <w:r w:rsidRPr="00C258F0">
              <w:rPr>
                <w:sz w:val="26"/>
                <w:szCs w:val="26"/>
              </w:rPr>
              <w:t xml:space="preserve"> профсоюзных организаций работников образования и науки Рыбно-Слободского муниципального района (по согласованию)</w:t>
            </w:r>
          </w:p>
        </w:tc>
      </w:tr>
      <w:tr w:rsidR="00C258F0" w:rsidRPr="00C258F0" w:rsidTr="00735F66">
        <w:trPr>
          <w:trHeight w:val="805"/>
        </w:trPr>
        <w:tc>
          <w:tcPr>
            <w:tcW w:w="4277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spellStart"/>
            <w:r w:rsidRPr="00C258F0">
              <w:rPr>
                <w:sz w:val="26"/>
                <w:szCs w:val="26"/>
              </w:rPr>
              <w:t>Салахиев</w:t>
            </w:r>
            <w:proofErr w:type="spellEnd"/>
            <w:r w:rsidRPr="00C258F0">
              <w:rPr>
                <w:sz w:val="26"/>
                <w:szCs w:val="26"/>
              </w:rPr>
              <w:t xml:space="preserve"> Н.Ю.                              </w:t>
            </w:r>
          </w:p>
        </w:tc>
        <w:tc>
          <w:tcPr>
            <w:tcW w:w="5713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bCs/>
                <w:sz w:val="26"/>
                <w:szCs w:val="26"/>
              </w:rPr>
            </w:pP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gramStart"/>
            <w:r w:rsidRPr="00C258F0">
              <w:rPr>
                <w:bCs/>
                <w:sz w:val="26"/>
                <w:szCs w:val="26"/>
              </w:rPr>
              <w:t>директор</w:t>
            </w:r>
            <w:proofErr w:type="gramEnd"/>
            <w:r w:rsidRPr="00C258F0">
              <w:rPr>
                <w:bCs/>
                <w:sz w:val="26"/>
                <w:szCs w:val="26"/>
              </w:rPr>
              <w:t xml:space="preserve"> МБОУ «</w:t>
            </w:r>
            <w:proofErr w:type="spellStart"/>
            <w:r w:rsidRPr="00C258F0">
              <w:rPr>
                <w:bCs/>
                <w:sz w:val="26"/>
                <w:szCs w:val="26"/>
              </w:rPr>
              <w:t>Кутлу-Букашская</w:t>
            </w:r>
            <w:proofErr w:type="spellEnd"/>
            <w:r w:rsidRPr="00C258F0">
              <w:rPr>
                <w:bCs/>
                <w:sz w:val="26"/>
                <w:szCs w:val="26"/>
              </w:rPr>
              <w:t xml:space="preserve"> СОШ», председатель Совета директоров</w:t>
            </w:r>
          </w:p>
        </w:tc>
      </w:tr>
      <w:tr w:rsidR="00C258F0" w:rsidRPr="00C258F0" w:rsidTr="00735F66">
        <w:trPr>
          <w:trHeight w:val="817"/>
        </w:trPr>
        <w:tc>
          <w:tcPr>
            <w:tcW w:w="4277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spellStart"/>
            <w:r w:rsidRPr="00C258F0">
              <w:rPr>
                <w:sz w:val="26"/>
                <w:szCs w:val="26"/>
              </w:rPr>
              <w:t>Хисамова</w:t>
            </w:r>
            <w:proofErr w:type="spellEnd"/>
            <w:r w:rsidRPr="00C258F0">
              <w:rPr>
                <w:sz w:val="26"/>
                <w:szCs w:val="26"/>
              </w:rPr>
              <w:t xml:space="preserve"> Л.Ф.</w:t>
            </w: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C258F0">
              <w:rPr>
                <w:sz w:val="26"/>
                <w:szCs w:val="26"/>
              </w:rPr>
              <w:t>Крюкова Л.Ю.</w:t>
            </w: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713" w:type="dxa"/>
          </w:tcPr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gramStart"/>
            <w:r w:rsidRPr="00C258F0">
              <w:rPr>
                <w:sz w:val="26"/>
                <w:szCs w:val="26"/>
              </w:rPr>
              <w:t>методист</w:t>
            </w:r>
            <w:proofErr w:type="gramEnd"/>
            <w:r w:rsidRPr="00C258F0">
              <w:rPr>
                <w:sz w:val="26"/>
                <w:szCs w:val="26"/>
              </w:rPr>
              <w:t xml:space="preserve"> МКУ «Отдел образования Исполнительного комитета Рыбно-Слободского муниципального района РТ»</w:t>
            </w:r>
            <w:r w:rsidRPr="00C258F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258F0">
              <w:rPr>
                <w:sz w:val="26"/>
                <w:szCs w:val="26"/>
              </w:rPr>
              <w:t>(по согласованию)</w:t>
            </w: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proofErr w:type="gramStart"/>
            <w:r w:rsidRPr="00C258F0">
              <w:rPr>
                <w:sz w:val="26"/>
                <w:szCs w:val="26"/>
              </w:rPr>
              <w:t>заместитель</w:t>
            </w:r>
            <w:proofErr w:type="gramEnd"/>
            <w:r w:rsidRPr="00C258F0">
              <w:rPr>
                <w:sz w:val="26"/>
                <w:szCs w:val="26"/>
              </w:rPr>
              <w:t xml:space="preserve"> директора по учебной работе МБОУ «Рыбно-Слободская гимназия №1», заслуженный учитель РТ (по согласованию)</w:t>
            </w:r>
          </w:p>
          <w:p w:rsidR="00C258F0" w:rsidRPr="00C258F0" w:rsidRDefault="00C258F0" w:rsidP="00C258F0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C258F0" w:rsidRPr="00C258F0" w:rsidRDefault="00C258F0" w:rsidP="00C258F0"/>
    <w:p w:rsidR="00C258F0" w:rsidRDefault="00C258F0" w:rsidP="00DB22F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C258F0" w:rsidSect="00726F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A6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088F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185F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6459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87AD7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6DCA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1EEE"/>
    <w:rsid w:val="00440843"/>
    <w:rsid w:val="004411AA"/>
    <w:rsid w:val="0044191F"/>
    <w:rsid w:val="00457F09"/>
    <w:rsid w:val="00470280"/>
    <w:rsid w:val="00470979"/>
    <w:rsid w:val="0047110B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732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33CA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4464A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B75BA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37D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243F"/>
    <w:rsid w:val="00B00FA6"/>
    <w:rsid w:val="00B07A87"/>
    <w:rsid w:val="00B107B4"/>
    <w:rsid w:val="00B1280F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47D5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1663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0FB0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258F0"/>
    <w:rsid w:val="00C33EBD"/>
    <w:rsid w:val="00C34BBD"/>
    <w:rsid w:val="00C421E9"/>
    <w:rsid w:val="00C43AA6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1E15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38B8"/>
    <w:rsid w:val="00D55EC9"/>
    <w:rsid w:val="00D63016"/>
    <w:rsid w:val="00D73FAA"/>
    <w:rsid w:val="00D759BA"/>
    <w:rsid w:val="00D767DD"/>
    <w:rsid w:val="00D83E18"/>
    <w:rsid w:val="00D9250E"/>
    <w:rsid w:val="00D963E2"/>
    <w:rsid w:val="00D96E5B"/>
    <w:rsid w:val="00DA0CD6"/>
    <w:rsid w:val="00DA4BE4"/>
    <w:rsid w:val="00DB22F5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0BED"/>
    <w:rsid w:val="00ED303B"/>
    <w:rsid w:val="00EE2415"/>
    <w:rsid w:val="00EF4585"/>
    <w:rsid w:val="00EF5A9F"/>
    <w:rsid w:val="00EF6E11"/>
    <w:rsid w:val="00F00F81"/>
    <w:rsid w:val="00F01128"/>
    <w:rsid w:val="00F0247F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0957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DA6F4-6832-47F0-B093-42A1D46A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70FF0EFEE921FEC90D365BFC6D8391011E70E520946513BD2002EE931C6463A4796F082D4886C4831n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7</cp:revision>
  <cp:lastPrinted>2019-05-21T11:08:00Z</cp:lastPrinted>
  <dcterms:created xsi:type="dcterms:W3CDTF">2018-09-17T09:20:00Z</dcterms:created>
  <dcterms:modified xsi:type="dcterms:W3CDTF">2019-05-21T13:09:00Z</dcterms:modified>
</cp:coreProperties>
</file>