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D7569" w:rsidRPr="00F86B0E" w:rsidTr="00141531">
        <w:tc>
          <w:tcPr>
            <w:tcW w:w="3332" w:type="dxa"/>
          </w:tcPr>
          <w:p w:rsidR="00ED7569" w:rsidRDefault="00ED7569" w:rsidP="00141531">
            <w:pPr>
              <w:pStyle w:val="11"/>
              <w:jc w:val="center"/>
              <w:rPr>
                <w:b/>
              </w:rPr>
            </w:pPr>
            <w:bookmarkStart w:id="0" w:name="_GoBack"/>
            <w:bookmarkEnd w:id="0"/>
            <w:r w:rsidRPr="00F86B0E">
              <w:rPr>
                <w:b/>
              </w:rPr>
              <w:t>ПРИКАЗ</w:t>
            </w:r>
          </w:p>
          <w:p w:rsidR="00ED7569" w:rsidRPr="00F11EEC" w:rsidRDefault="00ED7569" w:rsidP="00141531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ED7569" w:rsidRDefault="00ED7569" w:rsidP="00141531">
            <w:pPr>
              <w:pStyle w:val="11"/>
              <w:rPr>
                <w:b/>
                <w:sz w:val="20"/>
              </w:rPr>
            </w:pPr>
          </w:p>
          <w:p w:rsidR="00ED7569" w:rsidRPr="00F86B0E" w:rsidRDefault="00ED7569" w:rsidP="00141531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ED7569" w:rsidRDefault="00ED7569" w:rsidP="00141531">
            <w:pPr>
              <w:pStyle w:val="11"/>
              <w:jc w:val="center"/>
            </w:pPr>
          </w:p>
          <w:p w:rsidR="00ED7569" w:rsidRPr="00F11EEC" w:rsidRDefault="00ED7569" w:rsidP="00141531">
            <w:pPr>
              <w:pStyle w:val="11"/>
              <w:jc w:val="center"/>
              <w:rPr>
                <w:sz w:val="20"/>
              </w:rPr>
            </w:pPr>
          </w:p>
          <w:p w:rsidR="00ED7569" w:rsidRPr="00206EBF" w:rsidRDefault="00ED7569" w:rsidP="00141531">
            <w:pPr>
              <w:pStyle w:val="11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ED7569" w:rsidRDefault="00ED7569" w:rsidP="00141531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ED7569" w:rsidRPr="00F11EEC" w:rsidRDefault="00ED7569" w:rsidP="00141531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ED7569" w:rsidRDefault="00ED7569" w:rsidP="00141531">
            <w:pPr>
              <w:pStyle w:val="11"/>
              <w:rPr>
                <w:sz w:val="20"/>
              </w:rPr>
            </w:pPr>
          </w:p>
          <w:p w:rsidR="00ED7569" w:rsidRPr="00F86B0E" w:rsidRDefault="00ED7569" w:rsidP="00141531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ED7569" w:rsidRDefault="00ED7569" w:rsidP="00ED7569">
      <w:pPr>
        <w:pStyle w:val="11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3B2EB6FA" wp14:editId="0A2E56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569" w:rsidRDefault="00ED7569" w:rsidP="00ED7569">
      <w:pPr>
        <w:pStyle w:val="a5"/>
        <w:shd w:val="clear" w:color="auto" w:fill="FEFFFE"/>
        <w:ind w:right="24"/>
        <w:jc w:val="center"/>
        <w:rPr>
          <w:b/>
          <w:bCs/>
          <w:color w:val="141620"/>
          <w:sz w:val="28"/>
          <w:szCs w:val="28"/>
          <w:shd w:val="clear" w:color="auto" w:fill="FEFFFE"/>
        </w:rPr>
      </w:pPr>
    </w:p>
    <w:p w:rsidR="00ED7569" w:rsidRPr="006974AB" w:rsidRDefault="00ED7569" w:rsidP="00ED7569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>О внесении изменений в приказ Министерства экономики</w:t>
      </w:r>
    </w:p>
    <w:p w:rsidR="00ED7569" w:rsidRPr="006974AB" w:rsidRDefault="00ED7569" w:rsidP="00ED7569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>Республики Татарстан от 18.09.2014 № 336</w:t>
      </w:r>
    </w:p>
    <w:p w:rsidR="00ED7569" w:rsidRPr="006974AB" w:rsidRDefault="00ED7569" w:rsidP="00ED7569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 xml:space="preserve">«Об утверждении Положения о проведении конкурсного отбора </w:t>
      </w:r>
    </w:p>
    <w:p w:rsidR="00ED7569" w:rsidRPr="006974AB" w:rsidRDefault="00ED7569" w:rsidP="00ED7569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 xml:space="preserve">многофункциональных центров предоставления государственных и муниципальных услуг Республики Татарстан  для участия </w:t>
      </w:r>
    </w:p>
    <w:p w:rsidR="00ED7569" w:rsidRPr="006974AB" w:rsidRDefault="00ED7569" w:rsidP="00ED7569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>во Всероссийском конкурсе «Лучший многофункциональный центр России»</w:t>
      </w:r>
    </w:p>
    <w:p w:rsidR="00ED7569" w:rsidRPr="006974AB" w:rsidRDefault="00ED7569" w:rsidP="00ED7569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ED7569" w:rsidRPr="006974AB" w:rsidRDefault="00ED7569" w:rsidP="00ED7569">
      <w:pPr>
        <w:ind w:firstLine="708"/>
        <w:jc w:val="both"/>
        <w:rPr>
          <w:color w:val="000000"/>
          <w:sz w:val="28"/>
          <w:szCs w:val="28"/>
        </w:rPr>
      </w:pPr>
    </w:p>
    <w:p w:rsidR="00ED7569" w:rsidRPr="006974AB" w:rsidRDefault="00ED7569" w:rsidP="00ED7569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6974AB">
        <w:rPr>
          <w:rFonts w:eastAsia="Calibri"/>
          <w:color w:val="000000"/>
          <w:sz w:val="28"/>
          <w:szCs w:val="28"/>
        </w:rPr>
        <w:t>В целях проведения в 201</w:t>
      </w:r>
      <w:r>
        <w:rPr>
          <w:rFonts w:eastAsia="Calibri"/>
          <w:color w:val="000000"/>
          <w:sz w:val="28"/>
          <w:szCs w:val="28"/>
        </w:rPr>
        <w:t>9</w:t>
      </w:r>
      <w:r w:rsidRPr="006974AB">
        <w:rPr>
          <w:rFonts w:eastAsia="Calibri"/>
          <w:color w:val="000000"/>
          <w:sz w:val="28"/>
          <w:szCs w:val="28"/>
        </w:rPr>
        <w:t xml:space="preserve"> году конкурсного отбора многофункциональных центров предоставления государственных и муниципальных услуг Республики Татарстан </w:t>
      </w:r>
      <w:r w:rsidRPr="006974AB">
        <w:rPr>
          <w:rFonts w:eastAsia="Calibri"/>
          <w:b/>
          <w:sz w:val="28"/>
          <w:szCs w:val="28"/>
          <w:lang w:eastAsia="en-US"/>
        </w:rPr>
        <w:t>приказываю:</w:t>
      </w:r>
      <w:r w:rsidRPr="006974A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ED7569" w:rsidRPr="006974AB" w:rsidRDefault="00ED7569" w:rsidP="00ED7569">
      <w:pPr>
        <w:ind w:firstLine="708"/>
        <w:jc w:val="both"/>
        <w:rPr>
          <w:color w:val="000000"/>
          <w:sz w:val="28"/>
          <w:szCs w:val="28"/>
        </w:rPr>
      </w:pPr>
    </w:p>
    <w:p w:rsidR="00ED7569" w:rsidRPr="006974AB" w:rsidRDefault="00ED7569" w:rsidP="00ED7569">
      <w:pPr>
        <w:ind w:firstLine="567"/>
        <w:jc w:val="both"/>
        <w:rPr>
          <w:color w:val="000000"/>
          <w:sz w:val="28"/>
          <w:szCs w:val="28"/>
        </w:rPr>
      </w:pPr>
      <w:r w:rsidRPr="006974AB">
        <w:rPr>
          <w:color w:val="000000"/>
          <w:sz w:val="28"/>
          <w:szCs w:val="28"/>
        </w:rPr>
        <w:t>Внести в приказ Министерства экономики Респу</w:t>
      </w:r>
      <w:r>
        <w:rPr>
          <w:color w:val="000000"/>
          <w:sz w:val="28"/>
          <w:szCs w:val="28"/>
        </w:rPr>
        <w:t xml:space="preserve">блики Татарстан от 18.09.2014 № </w:t>
      </w:r>
      <w:r w:rsidRPr="006974AB">
        <w:rPr>
          <w:color w:val="000000"/>
          <w:sz w:val="28"/>
          <w:szCs w:val="28"/>
        </w:rPr>
        <w:t>336 «Об утверждении Положения о проведении конкурсного отбора многофункциональных центров предоставления государственных и муниципальных услуг Республики Татарстан для участия во Всероссийском конкурсе «Лучший многофункциональный центр России»</w:t>
      </w:r>
      <w:r w:rsidRPr="00CF1C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 изменениями, внесенными приказом Министерства экономики Республики Татарстан от 30.09.2015 № 442)</w:t>
      </w:r>
      <w:r w:rsidRPr="006974AB">
        <w:rPr>
          <w:color w:val="000000"/>
          <w:sz w:val="28"/>
          <w:szCs w:val="28"/>
        </w:rPr>
        <w:t xml:space="preserve"> следующие изменения:</w:t>
      </w:r>
    </w:p>
    <w:p w:rsidR="00ED7569" w:rsidRPr="006974AB" w:rsidRDefault="00ED7569" w:rsidP="00ED7569">
      <w:pPr>
        <w:ind w:firstLine="567"/>
        <w:jc w:val="both"/>
        <w:rPr>
          <w:color w:val="000000"/>
          <w:sz w:val="28"/>
          <w:szCs w:val="28"/>
        </w:rPr>
      </w:pPr>
      <w:r w:rsidRPr="006974AB">
        <w:rPr>
          <w:color w:val="000000"/>
          <w:sz w:val="28"/>
          <w:szCs w:val="28"/>
        </w:rPr>
        <w:t>пункт 1 изложить в следующей редакции:</w:t>
      </w:r>
    </w:p>
    <w:p w:rsidR="00ED7569" w:rsidRPr="006974AB" w:rsidRDefault="00ED7569" w:rsidP="00ED7569">
      <w:pPr>
        <w:ind w:firstLine="567"/>
        <w:jc w:val="both"/>
        <w:rPr>
          <w:color w:val="000000"/>
          <w:sz w:val="28"/>
          <w:szCs w:val="28"/>
        </w:rPr>
      </w:pPr>
      <w:r w:rsidRPr="006974AB">
        <w:rPr>
          <w:color w:val="000000"/>
          <w:sz w:val="28"/>
          <w:szCs w:val="28"/>
        </w:rPr>
        <w:t xml:space="preserve">«1. Положение о проведении конкурсного отбора многофункциональных центров предоставления государственных и муниципальных услуг Республики Татарстан </w:t>
      </w:r>
      <w:r>
        <w:rPr>
          <w:color w:val="000000"/>
          <w:sz w:val="28"/>
          <w:szCs w:val="28"/>
        </w:rPr>
        <w:t>(далее – Конкурсный отбор).</w:t>
      </w:r>
      <w:r w:rsidRPr="006974AB">
        <w:rPr>
          <w:color w:val="000000"/>
          <w:sz w:val="28"/>
          <w:szCs w:val="28"/>
        </w:rPr>
        <w:t>»;</w:t>
      </w:r>
    </w:p>
    <w:p w:rsidR="00ED7569" w:rsidRDefault="00ED7569" w:rsidP="00ED7569">
      <w:pPr>
        <w:ind w:firstLine="567"/>
        <w:jc w:val="both"/>
        <w:rPr>
          <w:color w:val="000000"/>
          <w:sz w:val="28"/>
          <w:szCs w:val="28"/>
        </w:rPr>
      </w:pPr>
      <w:r w:rsidRPr="006974AB">
        <w:rPr>
          <w:color w:val="000000"/>
          <w:sz w:val="28"/>
          <w:szCs w:val="28"/>
        </w:rPr>
        <w:t xml:space="preserve"> Положение о проведении конкурсного отбора многофункциональных центров предоставления государственных и муниципальных услуг Республики Татарстан</w:t>
      </w:r>
      <w:r>
        <w:rPr>
          <w:color w:val="000000"/>
          <w:sz w:val="28"/>
          <w:szCs w:val="28"/>
        </w:rPr>
        <w:t xml:space="preserve">, утвержденное указанным приказом, изложить в новой редакции (прилагается). </w:t>
      </w:r>
      <w:r w:rsidRPr="006974AB">
        <w:rPr>
          <w:color w:val="000000"/>
          <w:sz w:val="28"/>
          <w:szCs w:val="28"/>
        </w:rPr>
        <w:t xml:space="preserve"> </w:t>
      </w:r>
    </w:p>
    <w:p w:rsidR="00ED7569" w:rsidRDefault="00ED7569" w:rsidP="00ED7569">
      <w:pPr>
        <w:pStyle w:val="a4"/>
        <w:spacing w:after="0" w:line="264" w:lineRule="auto"/>
        <w:jc w:val="both"/>
        <w:rPr>
          <w:rFonts w:eastAsia="Times New Roman"/>
          <w:color w:val="000000"/>
          <w:sz w:val="28"/>
          <w:szCs w:val="28"/>
        </w:rPr>
      </w:pPr>
    </w:p>
    <w:p w:rsidR="00ED7569" w:rsidRDefault="00ED7569" w:rsidP="00ED7569">
      <w:pPr>
        <w:pStyle w:val="a4"/>
        <w:spacing w:after="0" w:line="264" w:lineRule="auto"/>
        <w:jc w:val="both"/>
        <w:rPr>
          <w:rFonts w:eastAsia="Times New Roman"/>
          <w:color w:val="000000"/>
          <w:sz w:val="28"/>
          <w:szCs w:val="28"/>
        </w:rPr>
      </w:pPr>
    </w:p>
    <w:p w:rsidR="00ED7569" w:rsidRDefault="00ED7569" w:rsidP="00ED7569">
      <w:pPr>
        <w:rPr>
          <w:sz w:val="22"/>
          <w:szCs w:val="22"/>
          <w:lang w:eastAsia="en-US"/>
        </w:rPr>
      </w:pPr>
    </w:p>
    <w:p w:rsidR="00ED7569" w:rsidRDefault="00ED7569" w:rsidP="00ED7569">
      <w:pPr>
        <w:pStyle w:val="a5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  <w:r>
        <w:rPr>
          <w:b/>
          <w:color w:val="141620"/>
          <w:sz w:val="28"/>
          <w:szCs w:val="28"/>
          <w:shd w:val="clear" w:color="auto" w:fill="FEFFFE"/>
        </w:rPr>
        <w:t>Министр                                                                                                 Ф.С.Абдулганиев</w:t>
      </w:r>
    </w:p>
    <w:p w:rsidR="00E61840" w:rsidRDefault="00E61840"/>
    <w:p w:rsidR="00ED7569" w:rsidRDefault="00ED7569"/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lastRenderedPageBreak/>
        <w:t xml:space="preserve">Утверждено приказом </w:t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 xml:space="preserve">Министерства экономики </w:t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 xml:space="preserve">Республики Татарстан </w:t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>от _________ № _____</w:t>
      </w:r>
    </w:p>
    <w:p w:rsidR="00ED7569" w:rsidRPr="00ED7569" w:rsidRDefault="00ED7569" w:rsidP="00ED7569">
      <w:pPr>
        <w:spacing w:line="276" w:lineRule="auto"/>
        <w:jc w:val="right"/>
        <w:rPr>
          <w:rFonts w:eastAsia="Calibri"/>
          <w:b/>
          <w:sz w:val="24"/>
          <w:szCs w:val="24"/>
        </w:rPr>
      </w:pPr>
    </w:p>
    <w:p w:rsidR="00ED7569" w:rsidRPr="00ED7569" w:rsidRDefault="00ED7569" w:rsidP="00ED7569">
      <w:pPr>
        <w:spacing w:line="276" w:lineRule="auto"/>
        <w:jc w:val="right"/>
        <w:rPr>
          <w:rFonts w:eastAsia="Calibri"/>
          <w:b/>
          <w:sz w:val="24"/>
          <w:szCs w:val="24"/>
        </w:rPr>
      </w:pPr>
    </w:p>
    <w:p w:rsidR="00ED7569" w:rsidRPr="00ED7569" w:rsidRDefault="00ED7569" w:rsidP="00ED756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D7569">
        <w:rPr>
          <w:rFonts w:eastAsia="Calibri"/>
          <w:b/>
          <w:sz w:val="28"/>
          <w:szCs w:val="28"/>
        </w:rPr>
        <w:t xml:space="preserve">Положение о проведении конкурсного отбора </w:t>
      </w:r>
    </w:p>
    <w:p w:rsidR="00ED7569" w:rsidRPr="00ED7569" w:rsidRDefault="00ED7569" w:rsidP="00ED7569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ED7569">
        <w:rPr>
          <w:rFonts w:eastAsia="Calibri"/>
          <w:b/>
          <w:sz w:val="28"/>
          <w:szCs w:val="28"/>
        </w:rPr>
        <w:t xml:space="preserve">многофункциональных центров предоставления государственных и муниципальных услуг Республики Татарстан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1. Общие положения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1.1. Настоящее Положение о проведении </w:t>
      </w:r>
      <w:r w:rsidRPr="00ED7569">
        <w:rPr>
          <w:color w:val="000000"/>
          <w:sz w:val="28"/>
          <w:szCs w:val="28"/>
        </w:rPr>
        <w:t xml:space="preserve">конкурсного отбора многофункциональных центров предоставления государственных и муниципальных услуг Республики Татарстан (далее соответственно – Положение, Конкурсный отбор) </w:t>
      </w:r>
      <w:r w:rsidRPr="00ED7569">
        <w:rPr>
          <w:sz w:val="28"/>
          <w:szCs w:val="28"/>
        </w:rPr>
        <w:t>устанавливает порядок и условия организации и проведения Конкурсного отбора.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1.2. Конкурсный отбор проводится Министерством экономики Республики Татарстан.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bookmarkStart w:id="1" w:name="P42"/>
      <w:bookmarkEnd w:id="1"/>
      <w:r w:rsidRPr="00ED7569">
        <w:rPr>
          <w:color w:val="000000"/>
          <w:sz w:val="28"/>
          <w:szCs w:val="28"/>
        </w:rPr>
        <w:t>1.3. Целью проведения Конкурсного отбора является определение лучшего филиала государственного бюджетного учреждения «Многофункциональный центр предоставления государственных и муниципальных услуг в Республике Татарстан», созданного в муниципальном районе (городском округе) Республики Татарстан (далее – МФЦ), лучшего сотрудника (универсального специалиста) МФЦ, и лучшей практики управления персоналом в МФЦ, соответствующих всем установленным критериям Конкурсного отбора.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1.4. В Конкурсе принимают участие МФЦ, а также работники МФЦ, которые соответствуют требованиям, определенным в следующих нормативных правовых актах: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Постановление Правительства Российской Федерации от 22 декабря 2012 года    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Постановление Правительства Российской Федерации от 27 сентября 2011 года   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</w:t>
      </w:r>
      <w:r w:rsidRPr="00ED7569">
        <w:rPr>
          <w:sz w:val="28"/>
          <w:szCs w:val="28"/>
        </w:rPr>
        <w:lastRenderedPageBreak/>
        <w:t xml:space="preserve">власти субъектов Российской Федерации, органами местного самоуправления».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2. Номинации Конкурсного отбора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bookmarkStart w:id="2" w:name="P49"/>
      <w:bookmarkEnd w:id="2"/>
      <w:r w:rsidRPr="00ED7569">
        <w:rPr>
          <w:sz w:val="28"/>
          <w:szCs w:val="28"/>
        </w:rPr>
        <w:t>2.1. Конкурс проводится по следующим номинациям: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«Лучший МФЦ» (оцениваются две категории МФЦ: I категория – МФЦ с количеством действующих окон обслуживания не менее 20, II категория – МФЦ с количеством действующих окон обслуживания менее 20);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«Лучший универсальный специалист МФЦ»;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«Лучшая практика управления персоналом в МФЦ».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bookmarkStart w:id="3" w:name="P54"/>
      <w:bookmarkEnd w:id="3"/>
      <w:r w:rsidRPr="00ED7569">
        <w:rPr>
          <w:sz w:val="28"/>
          <w:szCs w:val="28"/>
        </w:rPr>
        <w:t>2.2. К участию в Конкурсе допускаются: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в номинации «Лучший МФЦ» – МФЦ, осуществляющие предоставление государственных и муниципальных услуг по принципу «одного окна» не менее шести месяцев со дня открытия на момент подачи заявки на участие в Конкурсном отборе;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в номинации «Лучший универсальный специалист МФЦ» – сотрудники МФЦ, непосредственно осуществляющие прием и выдачу документов в МФЦ, стаж работы которых в МФЦ составляет не менее шести месяцев на момент подачи заявки на участие в Конкурсном отборе. Не допускаются работники, имеющие дисциплинарные взыскания и обоснованные жалобы на нарушение порядка предоставления государственных и муниципальных услуг от населения;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в номинации «Лучшая практика управления персоналом в МФЦ» – МФЦ, в которых реализуются мероприятия, направленные на повышение качества работы персонала, с даты начала реализации которых прошло не менее шести месяцев на момент подачи заявки на участие в Конкурсном отборе.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3. Конкурсная комиссия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3.1. Для проведения Конкурсного отбора формируется Конкурсная комиссия, председателем которой является заместитель министра экономики Республики Татарстан, обеспечивающий координацию вопросов по проведению административной реформы в Республике Татарстан.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3.2. Конкурсная комиссия: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рассматривает представленные в соответствии с пунктом 4.3.1 Положения комплекты документов от МФЦ;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подводит итоги и определяет лауреатов Конкурса по номинациям, указанным в пункте 2.1. Положения.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3.3. Состав Конкурсной комиссии Конкурсного отбора формируется в </w:t>
      </w:r>
      <w:r w:rsidRPr="00ED7569">
        <w:rPr>
          <w:sz w:val="28"/>
          <w:szCs w:val="28"/>
        </w:rPr>
        <w:lastRenderedPageBreak/>
        <w:t>соответствии с приложением № 8 к Положению.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4. Общий порядок организации и проведения Конкурсного отбора.</w:t>
      </w:r>
    </w:p>
    <w:p w:rsidR="00ED7569" w:rsidRPr="00ED7569" w:rsidRDefault="00ED7569" w:rsidP="00ED7569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ED7569" w:rsidRPr="00ED7569" w:rsidRDefault="00ED7569" w:rsidP="00ED7569">
      <w:pPr>
        <w:spacing w:line="276" w:lineRule="auto"/>
        <w:ind w:firstLine="540"/>
        <w:jc w:val="both"/>
        <w:rPr>
          <w:rFonts w:eastAsia="Calibri"/>
          <w:color w:val="000000"/>
          <w:sz w:val="28"/>
          <w:szCs w:val="28"/>
        </w:rPr>
      </w:pPr>
      <w:r w:rsidRPr="00ED7569">
        <w:rPr>
          <w:rFonts w:eastAsia="Calibri"/>
          <w:color w:val="000000"/>
          <w:sz w:val="28"/>
          <w:szCs w:val="28"/>
        </w:rPr>
        <w:t>4.1. Конкурсный отбор проводится в два этапа.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4.2. Информация о сроках проведения Конкурсного отбора, определяемая Министерством экономики Республики Татарстан, в том числе о сроках подачи заявок на участие в Конкурсном отборе, их рассмотрения и определения лауреатов Конкурсного отбора, размещается на официальном сайте Министерства экономики Республики Татарстан в информационно-телекоммуникационной сети «Интернет».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color w:val="000000"/>
          <w:sz w:val="28"/>
          <w:szCs w:val="28"/>
        </w:rPr>
        <w:t xml:space="preserve">4.3.1. На первом этапе МФЦ представляет в Центральный аппарат государственного бюджетного учреждения «Многофункциональный центр предоставления государственных и муниципальных услуг в Республике Татарстан» заявку на участие в Конкурсном отборе на бумажном носителе </w:t>
      </w:r>
      <w:r w:rsidRPr="00ED7569">
        <w:rPr>
          <w:color w:val="000000"/>
          <w:sz w:val="28"/>
          <w:szCs w:val="28"/>
          <w:lang w:val="en-US"/>
        </w:rPr>
        <w:t>c</w:t>
      </w:r>
      <w:r w:rsidRPr="00ED7569">
        <w:rPr>
          <w:color w:val="000000"/>
          <w:sz w:val="28"/>
          <w:szCs w:val="28"/>
        </w:rPr>
        <w:t xml:space="preserve"> приложением анкеты участника: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по номинации «Лучший МФЦ» – согласно приложению № 1 к Положению;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 номинации «Лучший универсальный специалист МФЦ» – согласно приложению № 2 к Положению;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 номинации «Лучшая практика управления персоналом в МФЦ» – согласно приложению № 3 к Положению;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color w:val="000000"/>
          <w:sz w:val="28"/>
          <w:szCs w:val="28"/>
        </w:rPr>
        <w:t>В заявке указывается полное наименование МФЦ, на который заполняется заявка, и</w:t>
      </w:r>
      <w:r w:rsidRPr="00ED7569">
        <w:rPr>
          <w:sz w:val="28"/>
          <w:szCs w:val="28"/>
        </w:rPr>
        <w:t xml:space="preserve"> наименование номинации Конкурсного отбора.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Каждая заявка на участие в Конкурсе по номинациям, указанным в пункте 2.1 Положения, прошивается.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В дополнение к заявке по номинации «Лучший МФЦ» в </w:t>
      </w:r>
      <w:r w:rsidRPr="00ED7569">
        <w:rPr>
          <w:color w:val="000000"/>
          <w:sz w:val="28"/>
          <w:szCs w:val="28"/>
        </w:rPr>
        <w:t xml:space="preserve">Центральный аппарат государственного бюджетного учреждения «Многофункциональный центр предоставления государственных и муниципальных услуг в Республике Татарстан» представляются </w:t>
      </w:r>
      <w:r w:rsidRPr="00ED7569">
        <w:rPr>
          <w:sz w:val="28"/>
          <w:szCs w:val="28"/>
        </w:rPr>
        <w:t>цветные фотографии МФЦ (внутренний, внешний вид зданий и помещений МФЦ, окна приема, прилегающая к зданию МФЦ территория, внешний вид сотрудников МФЦ) в печатном или электронном виде.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 усмотрению участников Конкурсного отбора по всем номинациям в дополнение к заявке могут быть представлены иные фото- и видеоматериалы.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4.3.2. От каждого МФЦ могут быть представлены заявки на участие в Конкурсном отборе во всех номинациях или в отдельных номинациях, но не более одной заявки в каждой номинации.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4.3.3. В ходе первого этапа Конкурсного отбора заявки участников Конкурсного отбора проверяются на предмет: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lastRenderedPageBreak/>
        <w:t>соответствия представленных заявок для участия в Конкурсном отборе требованиям к оформлению заявок, предусмотренных Положением;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полноты сведений об </w:t>
      </w:r>
      <w:r w:rsidRPr="00ED7569">
        <w:rPr>
          <w:color w:val="000000"/>
          <w:sz w:val="28"/>
          <w:szCs w:val="28"/>
        </w:rPr>
        <w:t>МФЦ и сотруднике МФЦ</w:t>
      </w:r>
      <w:r w:rsidRPr="00ED7569">
        <w:rPr>
          <w:sz w:val="28"/>
          <w:szCs w:val="28"/>
        </w:rPr>
        <w:t>, представленных в заявке на участие в Конкурсном отборе, в части заполнения Анкеты участника.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4.3.4. Основаниями для отказа в участии в Конкурсном отборе, выявленными в ходе проведения первого этапа, являются: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несвоевременная подача заявок на участие в Конкурсном отборе по истечении срока ее подачи;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направление неполного комплекта документов, входящих в заявку на участие в Конкурсном отборе в соответствии с пунктом 4.3.1 Положения;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наличие в заявке на участие в Конкурсном отборе недостоверных сведений;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несоответствие МФЦ и участников Конкурсного отбора требованиям, указанным в </w:t>
      </w:r>
      <w:hyperlink w:anchor="P42" w:history="1">
        <w:r w:rsidRPr="00ED7569">
          <w:rPr>
            <w:sz w:val="28"/>
            <w:szCs w:val="28"/>
          </w:rPr>
          <w:t>пунктах</w:t>
        </w:r>
      </w:hyperlink>
      <w:r w:rsidRPr="00ED7569">
        <w:rPr>
          <w:sz w:val="28"/>
          <w:szCs w:val="28"/>
        </w:rPr>
        <w:t xml:space="preserve"> 1.4 и 2.2 Положения.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sz w:val="28"/>
          <w:szCs w:val="28"/>
        </w:rPr>
        <w:t xml:space="preserve">4.4.1. </w:t>
      </w:r>
      <w:r w:rsidRPr="00ED7569">
        <w:rPr>
          <w:color w:val="000000"/>
          <w:sz w:val="28"/>
          <w:szCs w:val="28"/>
        </w:rPr>
        <w:t>На втором этапе Конкурсного отбора представленные МФЦ заявки рассматриваются на заседании Конкурсной комиссии.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Заседание Конкурсной комиссии проводится в течение семи рабочих дней с момента окончания срока подачи заявок.  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color w:val="000000"/>
          <w:sz w:val="28"/>
          <w:szCs w:val="28"/>
        </w:rPr>
        <w:t>Конкурсную комиссию возглавляет председатель конкурсной комиссии, а при его отсутствии –  заместитель председателя конкурсной комиссии.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color w:val="000000"/>
          <w:sz w:val="28"/>
          <w:szCs w:val="28"/>
        </w:rPr>
        <w:t xml:space="preserve">Заседание Конкурсной комиссии считается правомочным, если на заседании присутствует не менее двух третей общего числа её членов.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color w:val="000000"/>
          <w:sz w:val="28"/>
          <w:szCs w:val="28"/>
        </w:rPr>
        <w:t xml:space="preserve">4.4.2. </w:t>
      </w:r>
      <w:r w:rsidRPr="00ED7569">
        <w:rPr>
          <w:sz w:val="28"/>
          <w:szCs w:val="28"/>
        </w:rPr>
        <w:t>В ходе Конкурсного отбора определяются победители в наибольшей степени  соответствующие критериям Конкурсного отбора: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 номинации «Лучший МФЦ» один МФЦ с количеством действующих окон обслуживания менее 20 и один МФЦ с количеством действующих окон обслуживания не менее 20;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по номинации «Лучшая практика управления персоналом в МФЦ» – один МФЦ;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по номинации «Лучший универсальный специалист МФЦ» </w:t>
      </w:r>
      <w:r w:rsidRPr="00ED7569">
        <w:rPr>
          <w:sz w:val="28"/>
          <w:szCs w:val="28"/>
        </w:rPr>
        <w:softHyphen/>
        <w:t>– один универсальный специалист МФЦ.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Соответствие МФЦ и сотрудников МФЦ критериям Конкурсного отбора определяется Конкурсной комиссией в ходе заседания на основе оценки представленных сведений, содержащихся в заявке, по балльной системе.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Система баллов для оценки соответствия МФЦ и сотрудников МФЦ критериям Конкурсного отбора приведена в приложениях № 4 – 6 к Положению.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sz w:val="28"/>
          <w:szCs w:val="28"/>
        </w:rPr>
        <w:t xml:space="preserve">4.6. Победители Конкурсного отбора по каждой номинации определяются </w:t>
      </w:r>
      <w:r w:rsidRPr="00ED7569">
        <w:rPr>
          <w:color w:val="000000"/>
          <w:sz w:val="28"/>
          <w:szCs w:val="28"/>
        </w:rPr>
        <w:t xml:space="preserve">по итогам голосования членов Конкурсной комиссии. Каждый член Конкурсной комиссии имеет один голос.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color w:val="000000"/>
          <w:sz w:val="28"/>
          <w:szCs w:val="28"/>
        </w:rPr>
        <w:lastRenderedPageBreak/>
        <w:t>Решение Конкурсной комиссии принимается открытым голосованием простым большинством голосов её членов, присутствующих на заседании Конкурсной комиссии.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color w:val="000000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color w:val="000000"/>
          <w:sz w:val="28"/>
          <w:szCs w:val="28"/>
        </w:rPr>
        <w:t xml:space="preserve">4.7. </w:t>
      </w:r>
      <w:r w:rsidRPr="00ED7569">
        <w:rPr>
          <w:sz w:val="28"/>
          <w:szCs w:val="28"/>
        </w:rPr>
        <w:t xml:space="preserve">Решение Конкурсной комиссии оформляется протоколом по форме согласно приложению № 7 к Положению и утверждается председателем Конкурсной комиссии в день проведения заседания.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 xml:space="preserve">Протокол Конкурсной комиссии в течение трех рабочих дней с момента утверждения размещается на официальном сайте Министерства экономики Республики Татарстан в информационно-телекоммуникационной сети «Интернет».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ED7569">
        <w:rPr>
          <w:sz w:val="28"/>
          <w:szCs w:val="28"/>
        </w:rPr>
        <w:t>4.8. Конкурсные документы хранятся в государственном бюджетном учреждении «Многофункциональный центр предоставления государственных и муниципальных услуг в Республике Татарстан».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color w:val="000000"/>
          <w:sz w:val="28"/>
          <w:szCs w:val="28"/>
        </w:rPr>
        <w:t xml:space="preserve">Срок хранения конкурсных документов составляет один год.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ED7569">
        <w:rPr>
          <w:color w:val="000000"/>
          <w:sz w:val="28"/>
          <w:szCs w:val="28"/>
        </w:rPr>
        <w:t>После истечения срока хранения конкурсные документы сдаются в установленном порядке в архив.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ED7569" w:rsidRPr="00ED7569" w:rsidRDefault="00ED7569" w:rsidP="00ED756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B8199B" w:rsidRDefault="00B8199B"/>
    <w:p w:rsidR="00ED7569" w:rsidRPr="00ED7569" w:rsidRDefault="00ED7569" w:rsidP="00ED7569">
      <w:pPr>
        <w:spacing w:line="288" w:lineRule="auto"/>
        <w:ind w:firstLine="720"/>
        <w:jc w:val="both"/>
        <w:rPr>
          <w:sz w:val="10"/>
          <w:szCs w:val="10"/>
        </w:rPr>
      </w:pPr>
      <w:bookmarkStart w:id="4" w:name="_Toc235885129"/>
      <w:bookmarkStart w:id="5" w:name="_Toc239083270"/>
      <w:bookmarkStart w:id="6" w:name="_Toc239260376"/>
    </w:p>
    <w:p w:rsidR="00ED7569" w:rsidRPr="00ED7569" w:rsidRDefault="00ED7569" w:rsidP="00ED7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 w:firstLine="720"/>
        <w:jc w:val="right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>Приложение № 1</w:t>
      </w:r>
    </w:p>
    <w:p w:rsidR="00ED7569" w:rsidRPr="00ED7569" w:rsidRDefault="00ED7569" w:rsidP="00ED7569">
      <w:pPr>
        <w:ind w:firstLine="720"/>
        <w:jc w:val="right"/>
        <w:rPr>
          <w:rFonts w:eastAsia="Calibri"/>
          <w:sz w:val="28"/>
          <w:szCs w:val="28"/>
        </w:rPr>
      </w:pPr>
      <w:r w:rsidRPr="00ED7569">
        <w:rPr>
          <w:sz w:val="28"/>
          <w:szCs w:val="28"/>
        </w:rPr>
        <w:t xml:space="preserve">к Положению </w:t>
      </w:r>
      <w:r w:rsidRPr="00ED7569">
        <w:rPr>
          <w:rFonts w:eastAsia="Calibri"/>
          <w:sz w:val="28"/>
          <w:szCs w:val="28"/>
        </w:rPr>
        <w:t xml:space="preserve">о проведении конкурсного </w:t>
      </w:r>
    </w:p>
    <w:p w:rsidR="00ED7569" w:rsidRPr="00ED7569" w:rsidRDefault="00ED7569" w:rsidP="00ED7569">
      <w:pPr>
        <w:ind w:firstLine="720"/>
        <w:jc w:val="right"/>
        <w:rPr>
          <w:rFonts w:eastAsia="Calibri"/>
          <w:sz w:val="28"/>
          <w:szCs w:val="28"/>
        </w:rPr>
      </w:pPr>
      <w:r w:rsidRPr="00ED7569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ED7569" w:rsidRPr="00ED7569" w:rsidRDefault="00ED7569" w:rsidP="00ED7569">
      <w:pPr>
        <w:spacing w:line="276" w:lineRule="auto"/>
        <w:jc w:val="right"/>
        <w:rPr>
          <w:rFonts w:eastAsia="Calibri"/>
          <w:sz w:val="28"/>
          <w:szCs w:val="28"/>
        </w:rPr>
      </w:pPr>
      <w:r w:rsidRPr="00ED7569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ED7569" w:rsidRPr="00ED7569" w:rsidRDefault="00ED7569" w:rsidP="00ED7569">
      <w:pPr>
        <w:spacing w:line="276" w:lineRule="auto"/>
        <w:jc w:val="right"/>
        <w:rPr>
          <w:rFonts w:eastAsia="Calibri"/>
          <w:sz w:val="28"/>
          <w:szCs w:val="28"/>
        </w:rPr>
      </w:pPr>
      <w:r w:rsidRPr="00ED7569">
        <w:rPr>
          <w:rFonts w:eastAsia="Calibri"/>
          <w:sz w:val="28"/>
          <w:szCs w:val="28"/>
        </w:rPr>
        <w:t xml:space="preserve">муниципальных услуг Республики Татарстан, </w:t>
      </w:r>
    </w:p>
    <w:p w:rsidR="00ED7569" w:rsidRPr="00ED7569" w:rsidRDefault="00ED7569" w:rsidP="00ED7569">
      <w:pPr>
        <w:keepNext/>
        <w:ind w:left="6804"/>
        <w:jc w:val="both"/>
        <w:outlineLvl w:val="4"/>
        <w:rPr>
          <w:sz w:val="28"/>
          <w:szCs w:val="28"/>
          <w:lang w:val="x-none" w:eastAsia="x-none"/>
        </w:rPr>
      </w:pPr>
      <w:r w:rsidRPr="00ED7569">
        <w:rPr>
          <w:sz w:val="28"/>
          <w:szCs w:val="28"/>
          <w:lang w:eastAsia="x-none"/>
        </w:rPr>
        <w:t xml:space="preserve">     утвержденному приказом</w:t>
      </w:r>
      <w:r w:rsidRPr="00ED7569">
        <w:rPr>
          <w:sz w:val="28"/>
          <w:szCs w:val="28"/>
          <w:lang w:val="x-none" w:eastAsia="x-none"/>
        </w:rPr>
        <w:t xml:space="preserve"> </w:t>
      </w:r>
    </w:p>
    <w:p w:rsidR="00ED7569" w:rsidRPr="00ED7569" w:rsidRDefault="00ED7569" w:rsidP="00ED7569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ED7569">
        <w:rPr>
          <w:sz w:val="28"/>
          <w:szCs w:val="28"/>
          <w:lang w:val="x-none" w:eastAsia="x-none"/>
        </w:rPr>
        <w:t>Министерства</w:t>
      </w:r>
      <w:r w:rsidRPr="00ED7569">
        <w:rPr>
          <w:sz w:val="28"/>
          <w:szCs w:val="28"/>
          <w:lang w:eastAsia="x-none"/>
        </w:rPr>
        <w:t xml:space="preserve"> </w:t>
      </w:r>
      <w:r w:rsidRPr="00ED7569">
        <w:rPr>
          <w:sz w:val="28"/>
          <w:szCs w:val="28"/>
          <w:lang w:val="x-none" w:eastAsia="x-none"/>
        </w:rPr>
        <w:t xml:space="preserve">экономики </w:t>
      </w:r>
    </w:p>
    <w:p w:rsidR="00ED7569" w:rsidRPr="00ED7569" w:rsidRDefault="00ED7569" w:rsidP="00ED7569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ED7569">
        <w:rPr>
          <w:sz w:val="28"/>
          <w:szCs w:val="28"/>
          <w:lang w:val="x-none" w:eastAsia="x-none"/>
        </w:rPr>
        <w:t xml:space="preserve">Республики Татарстан </w:t>
      </w:r>
    </w:p>
    <w:p w:rsidR="00ED7569" w:rsidRPr="00ED7569" w:rsidRDefault="00ED7569" w:rsidP="00ED7569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ED7569">
        <w:rPr>
          <w:sz w:val="28"/>
          <w:szCs w:val="28"/>
          <w:lang w:val="x-none" w:eastAsia="x-none"/>
        </w:rPr>
        <w:t>от</w:t>
      </w:r>
      <w:r w:rsidRPr="00ED7569">
        <w:rPr>
          <w:sz w:val="28"/>
          <w:szCs w:val="28"/>
          <w:u w:val="single"/>
          <w:lang w:val="x-none" w:eastAsia="x-none"/>
        </w:rPr>
        <w:t>  </w:t>
      </w:r>
      <w:r w:rsidRPr="00ED7569">
        <w:rPr>
          <w:sz w:val="28"/>
          <w:szCs w:val="28"/>
          <w:u w:val="single"/>
          <w:lang w:eastAsia="x-none"/>
        </w:rPr>
        <w:t xml:space="preserve">                    </w:t>
      </w:r>
      <w:r w:rsidRPr="00ED7569">
        <w:rPr>
          <w:sz w:val="28"/>
          <w:szCs w:val="28"/>
          <w:u w:val="single"/>
          <w:lang w:val="x-none" w:eastAsia="x-none"/>
        </w:rPr>
        <w:t> </w:t>
      </w:r>
      <w:r w:rsidRPr="00ED7569">
        <w:rPr>
          <w:sz w:val="28"/>
          <w:szCs w:val="28"/>
          <w:lang w:val="x-none" w:eastAsia="x-none"/>
        </w:rPr>
        <w:t xml:space="preserve"> №</w:t>
      </w:r>
      <w:r w:rsidRPr="00ED7569">
        <w:rPr>
          <w:sz w:val="28"/>
          <w:szCs w:val="28"/>
          <w:u w:val="single"/>
          <w:lang w:val="x-none" w:eastAsia="x-none"/>
        </w:rPr>
        <w:t xml:space="preserve">  </w:t>
      </w:r>
      <w:r w:rsidRPr="00ED7569">
        <w:rPr>
          <w:sz w:val="28"/>
          <w:szCs w:val="28"/>
          <w:u w:val="single"/>
          <w:lang w:eastAsia="x-none"/>
        </w:rPr>
        <w:t xml:space="preserve">     </w:t>
      </w:r>
      <w:r w:rsidRPr="00ED7569">
        <w:rPr>
          <w:sz w:val="28"/>
          <w:szCs w:val="28"/>
          <w:u w:val="single"/>
          <w:lang w:val="x-none" w:eastAsia="x-none"/>
        </w:rPr>
        <w:t>     </w:t>
      </w: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  <w:lang w:val="x-none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АНКЕТА УЧАСТНИКА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конкурсного отбора многофункциональных центров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предоставления государственных и муниципальных услуг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Республики Татарстан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в номинации «Лучший МФЦ»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both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1. Общие сведения о многофункциональном центре предоставления государственных и муниципальных услуг Республики Татарстан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по состоянию на 1 сентября текущего года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_____________________________________________________________________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_____________________________________________________________________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_____________________________________________________________________</w:t>
      </w:r>
    </w:p>
    <w:p w:rsidR="00ED7569" w:rsidRPr="00ED7569" w:rsidRDefault="00ED7569" w:rsidP="00ED7569">
      <w:pPr>
        <w:jc w:val="center"/>
        <w:rPr>
          <w:sz w:val="18"/>
          <w:szCs w:val="18"/>
        </w:rPr>
      </w:pPr>
      <w:r w:rsidRPr="00ED7569">
        <w:rPr>
          <w:sz w:val="18"/>
          <w:szCs w:val="18"/>
        </w:rPr>
        <w:t>(полное наименование филиала МФЦ)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296"/>
        <w:gridCol w:w="5330"/>
        <w:gridCol w:w="1701"/>
      </w:tblGrid>
      <w:tr w:rsidR="00ED7569" w:rsidRPr="00ED7569" w:rsidTr="00141531">
        <w:trPr>
          <w:trHeight w:val="510"/>
        </w:trPr>
        <w:tc>
          <w:tcPr>
            <w:tcW w:w="588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8626" w:type="dxa"/>
            <w:gridSpan w:val="2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Сведения об филиале МФЦ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Примечание</w:t>
            </w:r>
          </w:p>
        </w:tc>
      </w:tr>
      <w:tr w:rsidR="00ED7569" w:rsidRPr="00ED7569" w:rsidTr="00141531">
        <w:trPr>
          <w:trHeight w:val="153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Полное наименование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МФЦ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90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Сокращенное наименование МФЦ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20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42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42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5.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Организационно-правовая форма МФЦ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64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6.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Основной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72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7.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72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8.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Дата открытия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42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9.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Учредитель (полное наименование)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42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10.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Тип создания МФЦ (строительство, реконструкция (капитальный ремонт), аренда помещения, приобретение помещения)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66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11.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Дата постановки на учет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74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12.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ИНН / КПП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09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13.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Код отрасли по ОКОНХ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8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14.</w:t>
            </w: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Фамилия, имя, отчество руководителя, контактный телефон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50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15.</w:t>
            </w: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Режим работы МФЦ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53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16.</w:t>
            </w: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Штатная численность МФЦ, ед., всего, 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53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руководитель, 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заместитель руководителя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главный бухгалтер 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сотрудники МФЦ (универсальные специалисты)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иной персонал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53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17.</w:t>
            </w: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Фактическая численность МФЦ, ед., всего,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53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руководитель, 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заместитель руководителя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главный бухгалтер 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сотрудники МФЦ (универсальные специалисты)</w:t>
            </w:r>
          </w:p>
          <w:p w:rsidR="00ED7569" w:rsidRPr="00ED7569" w:rsidRDefault="00ED7569" w:rsidP="00ED7569">
            <w:pPr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иной персонал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90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18.</w:t>
            </w: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08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Интернет-сайт МФЦ (указать электронный адрес)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98"/>
        </w:trPr>
        <w:tc>
          <w:tcPr>
            <w:tcW w:w="588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19.</w:t>
            </w:r>
          </w:p>
        </w:tc>
        <w:tc>
          <w:tcPr>
            <w:tcW w:w="3296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08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Телефон МФЦ, адрес электронной почты МФЦ,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08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ФИО контактного лица</w:t>
            </w:r>
          </w:p>
        </w:tc>
        <w:tc>
          <w:tcPr>
            <w:tcW w:w="5330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ED7569" w:rsidRPr="00ED7569" w:rsidRDefault="00ED7569" w:rsidP="00ED7569">
      <w:pPr>
        <w:ind w:left="1276"/>
        <w:rPr>
          <w:sz w:val="22"/>
          <w:szCs w:val="22"/>
        </w:rPr>
      </w:pPr>
    </w:p>
    <w:p w:rsidR="00ED7569" w:rsidRPr="00ED7569" w:rsidRDefault="00ED7569" w:rsidP="00ED7569">
      <w:pPr>
        <w:ind w:left="1276"/>
        <w:rPr>
          <w:sz w:val="22"/>
          <w:szCs w:val="22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2. Сведения об уровне качества и доступности </w:t>
      </w: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государственных и муниципальных услуг, предоставляемых на базе МФЦ</w:t>
      </w: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(на 1 сентября текущего года)</w:t>
      </w:r>
    </w:p>
    <w:p w:rsidR="00ED7569" w:rsidRPr="00ED7569" w:rsidRDefault="00ED7569" w:rsidP="00ED7569">
      <w:pPr>
        <w:jc w:val="center"/>
        <w:rPr>
          <w:sz w:val="28"/>
          <w:szCs w:val="28"/>
        </w:rPr>
      </w:pPr>
      <w:r w:rsidRPr="00ED75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  <w:r w:rsidRPr="00ED75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4111"/>
        <w:gridCol w:w="3827"/>
        <w:gridCol w:w="1843"/>
      </w:tblGrid>
      <w:tr w:rsidR="00ED7569" w:rsidRPr="00ED7569" w:rsidTr="00141531">
        <w:trPr>
          <w:trHeight w:val="694"/>
        </w:trPr>
        <w:tc>
          <w:tcPr>
            <w:tcW w:w="567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ind w:left="-108" w:right="-155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№ </w:t>
            </w:r>
          </w:p>
          <w:p w:rsidR="00ED7569" w:rsidRPr="00ED7569" w:rsidRDefault="00ED7569" w:rsidP="00ED7569">
            <w:pPr>
              <w:ind w:left="-108" w:right="-155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Значение показателя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Примечание</w:t>
            </w:r>
          </w:p>
        </w:tc>
      </w:tr>
      <w:tr w:rsidR="00ED7569" w:rsidRPr="00ED7569" w:rsidTr="00141531">
        <w:trPr>
          <w:trHeight w:val="42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МФЦ располагается: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4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в отдельно стоящем здании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в части отдельно стоящего здания (административных, культурных и иных центрах)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jc w:val="both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Перечень органов власти, организаций и учреждений, размещенных в одном здании (помещении) совместно с МФЦ 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Общая площадь МФЦ  (кв.м.), 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0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площадь окон МФЦ 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(рабочие места сотрудников (операторов)  МФЦ)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0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площадь сектора ожидания: 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  - всего 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  - на 1 окно обслуживания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0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площадь сектора информирования 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(если располагается отдельно):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  - всего 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  - на 1 окно обслуживания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0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площадь  окон Росреестра, Кадастровой палаты </w:t>
            </w:r>
          </w:p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(рабочие места сотрудников 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0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 xml:space="preserve">- площадь сектора ожидания 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0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другие помещения в МФЦ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33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color w:val="000000"/>
                <w:sz w:val="26"/>
                <w:szCs w:val="26"/>
              </w:rPr>
            </w:pPr>
            <w:r w:rsidRPr="00ED7569">
              <w:rPr>
                <w:b/>
                <w:color w:val="000000"/>
                <w:sz w:val="26"/>
                <w:szCs w:val="26"/>
              </w:rPr>
              <w:t>Количество действующих окон в МФЦ, ед., всего: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b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color w:val="000000"/>
                <w:sz w:val="26"/>
                <w:szCs w:val="26"/>
              </w:rPr>
              <w:t>- количество окон МФЦ, в которых обслуживание заявителей ведется сотрудниками (универсальными специалистами)  МФЦ по принципу «одного окна»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color w:val="000000"/>
                <w:sz w:val="26"/>
                <w:szCs w:val="26"/>
              </w:rPr>
              <w:t>- количество окон МФЦ, в которых обслуживание  ведется  сотрудниками органов власти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color w:val="000000"/>
                <w:sz w:val="26"/>
                <w:szCs w:val="26"/>
              </w:rPr>
            </w:pPr>
            <w:r w:rsidRPr="00ED7569">
              <w:rPr>
                <w:color w:val="000000"/>
                <w:sz w:val="26"/>
                <w:szCs w:val="26"/>
              </w:rPr>
              <w:t>- количество окон МФЦ (или иное специально оборудованное рабочее место), в которых ведется информирование заявителей (в случае наличия таких окон - без учета окон приема и выдачи)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color w:val="000000"/>
                <w:sz w:val="26"/>
                <w:szCs w:val="26"/>
              </w:rPr>
            </w:pPr>
            <w:r w:rsidRPr="00ED7569">
              <w:rPr>
                <w:color w:val="000000"/>
                <w:sz w:val="26"/>
                <w:szCs w:val="26"/>
              </w:rPr>
              <w:t xml:space="preserve">- количество окон МФЦ, в которых не ведется обслуживание </w:t>
            </w:r>
          </w:p>
          <w:p w:rsidR="00ED7569" w:rsidRPr="00ED7569" w:rsidRDefault="00ED7569" w:rsidP="00ED7569">
            <w:pPr>
              <w:jc w:val="both"/>
              <w:rPr>
                <w:color w:val="000000"/>
                <w:sz w:val="26"/>
                <w:szCs w:val="26"/>
              </w:rPr>
            </w:pPr>
            <w:r w:rsidRPr="00ED7569">
              <w:rPr>
                <w:color w:val="000000"/>
                <w:sz w:val="26"/>
                <w:szCs w:val="26"/>
              </w:rPr>
              <w:t>(указать причины)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Численность населения  муниципального района (городского округа), на территории которого функционирует МФЦ, чел.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b/>
                <w:color w:val="000000"/>
                <w:sz w:val="26"/>
                <w:szCs w:val="26"/>
              </w:rPr>
              <w:t>Доля граждан муниципального района (городского округа), имеющих доступ к получению государственных и муниципальных услуг по принципу «одного окна» на территории муниципального образования, % от общего количества  населения муниципального образования (с учетом удаленных рабочих мест, созданных  в сельских поселениях)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 xml:space="preserve">Дата заключения Договора с Уполномоченным МФЦ 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Общее количество сотрудников МФЦ обслуживающих заявителей, всего,  из них: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75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специалистов, осуществляющих информирование (консультирование)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«универсальных» специалистов МФЦ (операторов МФЦ), обслуживающих заявителей по приему документов и выдаче результатов услуги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color w:val="000000"/>
                <w:sz w:val="26"/>
                <w:szCs w:val="26"/>
              </w:rPr>
              <w:t>- количество работников органов власти, обслуживающих заявителей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Количество удаленных рабочих мест (окон приема) МФЦ в сельских поселениях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(с населением свыше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1 тыс. чел),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в т.ч. по следующим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сельским поселениям (перечислить):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21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86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18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64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 xml:space="preserve">Имеется ли мобильный (выездной) МФЦ, 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 xml:space="preserve">в том числе в сельские поселения 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(да /нет)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Количество видов предоставляемых в МФЦ государственных и муниципальных услуг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 xml:space="preserve">(общее кол-во), ед.  </w:t>
            </w:r>
          </w:p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федеральных органов исполнительной власти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17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федеральных органов исполнительной власти, предоставляемых по принципу «одного окна» универсальными специалистами МФЦ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17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органов государственных внебюджетных фондов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органов государственных внебюджетных фондов, предоставляемых по принципу «одного окна»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исполнительных органов Республики Татарстан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исполнительных органов Республики Татарстан предоставляемых по принципу «одного окна»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органов местного самоуправления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услуг органов местного самоуправления, предоставляемых по принципу «одного окна»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32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другие услуги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174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55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Количество обращений заявителей в МФЦ для получения необходимых государственных (муниципальных) услуг за текущий год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(по состоянию на 1 сентября текущего года), в том числе: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09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55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информирование и консультирование, ед.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17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55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прием документов, ед.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17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55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sz w:val="26"/>
                <w:szCs w:val="26"/>
                <w:lang w:eastAsia="en-US"/>
              </w:rPr>
              <w:t>- выдача документов, ед.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217"/>
        </w:trPr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tabs>
                <w:tab w:val="left" w:pos="1080"/>
                <w:tab w:val="left" w:pos="4515"/>
              </w:tabs>
              <w:ind w:right="-155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 xml:space="preserve">Количество жалоб, поданных заявителями  в МФЦ, на нарушение со стороны МФЦ  требований, установленных законодательством по оказанию услуг на базе МФЦ, 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за текущий год</w:t>
            </w:r>
          </w:p>
          <w:p w:rsidR="00ED7569" w:rsidRPr="00ED7569" w:rsidRDefault="00ED7569" w:rsidP="00ED75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D7569">
              <w:rPr>
                <w:rFonts w:eastAsia="Calibri"/>
                <w:b/>
                <w:sz w:val="26"/>
                <w:szCs w:val="26"/>
                <w:lang w:eastAsia="en-US"/>
              </w:rPr>
              <w:t>(по состоянию на 1 сентября текущего года), ед.</w:t>
            </w:r>
          </w:p>
        </w:tc>
        <w:tc>
          <w:tcPr>
            <w:tcW w:w="3827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D7569" w:rsidRPr="00ED7569" w:rsidRDefault="00ED7569" w:rsidP="00ED7569">
            <w:pPr>
              <w:tabs>
                <w:tab w:val="left" w:pos="1080"/>
              </w:tabs>
              <w:rPr>
                <w:sz w:val="26"/>
                <w:szCs w:val="26"/>
              </w:rPr>
            </w:pPr>
          </w:p>
        </w:tc>
      </w:tr>
    </w:tbl>
    <w:p w:rsidR="00ED7569" w:rsidRPr="00ED7569" w:rsidRDefault="00ED7569" w:rsidP="00ED7569">
      <w:pPr>
        <w:ind w:left="1276"/>
        <w:rPr>
          <w:sz w:val="22"/>
          <w:szCs w:val="22"/>
        </w:rPr>
      </w:pPr>
    </w:p>
    <w:p w:rsidR="00ED7569" w:rsidRPr="00ED7569" w:rsidRDefault="00ED7569" w:rsidP="00ED7569">
      <w:pPr>
        <w:ind w:left="1276"/>
        <w:rPr>
          <w:sz w:val="22"/>
          <w:szCs w:val="22"/>
        </w:rPr>
      </w:pPr>
    </w:p>
    <w:p w:rsidR="00ED7569" w:rsidRPr="00ED7569" w:rsidRDefault="00ED7569" w:rsidP="00ED7569">
      <w:pPr>
        <w:ind w:left="1276"/>
        <w:rPr>
          <w:sz w:val="22"/>
          <w:szCs w:val="22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3. Сведения о соответствии МФЦ</w:t>
      </w: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требованиям, установленным законодательством Российской Федерации </w:t>
      </w:r>
    </w:p>
    <w:p w:rsidR="00ED7569" w:rsidRPr="00ED7569" w:rsidRDefault="00ED7569" w:rsidP="00ED7569">
      <w:pPr>
        <w:tabs>
          <w:tab w:val="left" w:pos="1080"/>
        </w:tabs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и Республики Татарстан к деятельности МФЦ </w:t>
      </w:r>
    </w:p>
    <w:p w:rsidR="00ED7569" w:rsidRPr="00ED7569" w:rsidRDefault="00ED7569" w:rsidP="00ED7569">
      <w:pPr>
        <w:rPr>
          <w:sz w:val="22"/>
          <w:szCs w:val="22"/>
        </w:rPr>
      </w:pPr>
    </w:p>
    <w:p w:rsidR="00ED7569" w:rsidRPr="00ED7569" w:rsidRDefault="00ED7569" w:rsidP="00ED7569">
      <w:pPr>
        <w:spacing w:line="288" w:lineRule="auto"/>
        <w:ind w:firstLine="720"/>
        <w:jc w:val="both"/>
        <w:rPr>
          <w:sz w:val="10"/>
          <w:szCs w:val="10"/>
        </w:rPr>
      </w:pPr>
    </w:p>
    <w:p w:rsidR="00ED7569" w:rsidRPr="00ED7569" w:rsidRDefault="00ED7569" w:rsidP="00ED7569">
      <w:pPr>
        <w:spacing w:line="288" w:lineRule="auto"/>
        <w:ind w:firstLine="720"/>
        <w:jc w:val="both"/>
        <w:rPr>
          <w:sz w:val="10"/>
          <w:szCs w:val="10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99"/>
        <w:gridCol w:w="2269"/>
        <w:gridCol w:w="2835"/>
        <w:gridCol w:w="1561"/>
      </w:tblGrid>
      <w:tr w:rsidR="00ED7569" w:rsidRPr="00ED7569" w:rsidTr="00141531">
        <w:tc>
          <w:tcPr>
            <w:tcW w:w="567" w:type="dxa"/>
            <w:shd w:val="clear" w:color="auto" w:fill="D9D9D9"/>
            <w:vAlign w:val="center"/>
          </w:tcPr>
          <w:bookmarkEnd w:id="4"/>
          <w:bookmarkEnd w:id="5"/>
          <w:bookmarkEnd w:id="6"/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№</w:t>
            </w:r>
          </w:p>
          <w:p w:rsidR="00ED7569" w:rsidRPr="00ED7569" w:rsidRDefault="00ED7569" w:rsidP="00ED7569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399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Показатель</w:t>
            </w:r>
          </w:p>
        </w:tc>
        <w:tc>
          <w:tcPr>
            <w:tcW w:w="2269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Нормативные документы,</w:t>
            </w:r>
          </w:p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в соответствии</w:t>
            </w:r>
          </w:p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с которыми предусмотрен показатель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Значение показателя в МФЦ</w:t>
            </w:r>
          </w:p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(да / нет)</w:t>
            </w:r>
          </w:p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(фактически</w:t>
            </w:r>
          </w:p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по состоянию на</w:t>
            </w:r>
          </w:p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1 сентября текущего года)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Примеча-ние</w:t>
            </w: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Доля граждан муниципального района (городского округа), имеющих доступ к получению государственных и муниципальных услуг по принципу «одного окна» по месту пребывания,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в том числе в МФЦ </w:t>
            </w:r>
          </w:p>
          <w:p w:rsidR="00ED7569" w:rsidRPr="00ED7569" w:rsidRDefault="00ED7569" w:rsidP="00ED7569">
            <w:pPr>
              <w:jc w:val="both"/>
              <w:rPr>
                <w:i/>
                <w:sz w:val="26"/>
                <w:szCs w:val="26"/>
              </w:rPr>
            </w:pPr>
            <w:r w:rsidRPr="00ED7569">
              <w:rPr>
                <w:i/>
                <w:sz w:val="26"/>
                <w:szCs w:val="26"/>
              </w:rPr>
              <w:t>(90%- к 2015 году)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Указ Президента Российской Федерации от 07 мая 2012 года № 601 «Об основных направлениях совершенство- вания системы государственного управления» 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Уровень удовлетворенности граждан РФ качеством предоставления государственных и муниципальных услуг, %</w:t>
            </w:r>
          </w:p>
          <w:p w:rsidR="00ED7569" w:rsidRPr="00ED7569" w:rsidRDefault="00ED7569" w:rsidP="00ED7569">
            <w:pPr>
              <w:jc w:val="both"/>
              <w:rPr>
                <w:i/>
                <w:sz w:val="26"/>
                <w:szCs w:val="26"/>
              </w:rPr>
            </w:pPr>
            <w:r w:rsidRPr="00ED7569">
              <w:rPr>
                <w:i/>
                <w:sz w:val="26"/>
                <w:szCs w:val="26"/>
              </w:rPr>
              <w:t>(90% - к 2018 году)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Указ Президента Российской Федерации от 07 мая 2012 года № 601 «Об основных направлениях совершенство- вания системы государственного управления»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3.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Среднее время ожидания в очереди при обращении заявителя в МФЦ </w:t>
            </w:r>
          </w:p>
          <w:p w:rsidR="00ED7569" w:rsidRPr="00ED7569" w:rsidRDefault="00ED7569" w:rsidP="00ED756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D7569">
              <w:rPr>
                <w:sz w:val="26"/>
                <w:szCs w:val="26"/>
              </w:rPr>
              <w:t xml:space="preserve">для получения государственных (муниципальных) услуг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Указ Президента Российской Федерации от 07 мая 2012 года № 601 «Об основных направлениях совершенствова-ния системы государственного управления»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744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9" w:rsidRPr="00ED7569" w:rsidRDefault="00ED7569" w:rsidP="00ED7569">
            <w:pPr>
              <w:ind w:left="720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Параметры доступности и комфортности МФЦ</w:t>
            </w:r>
          </w:p>
        </w:tc>
      </w:tr>
      <w:tr w:rsidR="00ED7569" w:rsidRPr="00ED7569" w:rsidTr="00141531">
        <w:tc>
          <w:tcPr>
            <w:tcW w:w="567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1.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Здание МФЦ располагается в пешеходной доступности (не более 5 минут) от остановок общественного транспорта (при наличии общественного транспорта) 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2.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Дорога от близлежащих остановок общественного транспорта (при наличии) до здания МФЦ оборудована указателями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Помещения МФЦ, предназначенные для работы с заявителями (окна приема), располагаются на 1 этаже здания МФЦ и имеют отдельный вход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 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Помещения МФЦ, предназначенные для работы с заявителями (окна приема), располагаются на 2 этаже здания МФЦ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5.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Наличие в здании МФЦ лифта (или эскалатора,  иного автоматического подъемного устройства) (в случае если часть помещений МФЦ находится на втором этаже и выше)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6.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  <w:highlight w:val="yellow"/>
              </w:rPr>
            </w:pPr>
            <w:r w:rsidRPr="00ED7569">
              <w:rPr>
                <w:sz w:val="26"/>
                <w:szCs w:val="26"/>
              </w:rPr>
              <w:t>Помещения МФЦ обеспечены системами кондиционирования (охлаждения и нагревания) воздуха, средствами пожаротушения и оповещения о возникновении чрезвычайной ситуации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  <w:highlight w:val="yellow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7.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МФЦ предусмотрены места для хранения верхней одежды посетителей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8.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МФЦ предусмотрен отдельный бесплатный туалет для посетителей, в том числе предназначенный специально для инвалидов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9.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Количество окон приема соответствует нормативному значению  (1 окно приема МФЦ на 5 тыс. чел. населения райцентра).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Протокол федеральной Правительствен-ной Комиссии по проведению административ-ной реформы от 30 октября 2012 г. №135,   Постановление Правительства Российской Федерации от 22 декабря 2012 г. 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10.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На территории, прилегающей к МФЦ, располагается бесплатная парковка для автомобильного транспорта посетителей МФЦ, в том числе предусматривающая места для специальных автотранспортных средств инвалидов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11.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Каждое окно приема МФЦ оформлено информационными табличками с указанием номера окна, фамилии, имени, отчества и должности специалиста, осуществляющего прием и выдачу документов.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12.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Прием заявителей в МФЦ осуществляется не менее 5-ти дней и не менее 60 часов в неделю.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13.</w:t>
            </w: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Прием заявителей в МФЦ, расположенном на территории муниципаль-ного образования с численностью населения: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до 25 тыс. человек - осуществляется не менее 5 дней в неделю и не менее 6 часов в течение одного дня</w:t>
            </w:r>
          </w:p>
        </w:tc>
        <w:tc>
          <w:tcPr>
            <w:tcW w:w="2269" w:type="dxa"/>
            <w:vMerge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свыше 25 тыс. человек - осуществляется не менее 6 дней в неделю и не менее 10 часов в течение одного дня, с возможностью обращения заявителей за получением государствен-ных и муниципальных услуг не менее, чем в один из рабочих дней в неделю, в вечернее время до 20 час. 00 мин.</w:t>
            </w:r>
          </w:p>
        </w:tc>
        <w:tc>
          <w:tcPr>
            <w:tcW w:w="2269" w:type="dxa"/>
            <w:vMerge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14.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Пропускная способность МФЦ составляет не менее 4 человек в час работы одного окна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15.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Для заявителя предусматривается наличие мест для сидения и столов (стоек) для оформления документов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8"/>
                <w:szCs w:val="28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16.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При необходимости сотрудник МФЦ, осуществляющий прием и выдачу документов, обеспечивает заявителя бумагой, формами (бланками) документов, необходимых для получения государственных (муниципальных) услуг, а также канцелярскими принадлежностями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8"/>
                <w:szCs w:val="28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17.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Для организации взаимодействия с заявителями помещение МФЦ делится на следующие функциональные секторы (зоны):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а) сектор информирования и ожидания;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б) сектор приема заявителей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секторе ожидания: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</w:t>
            </w:r>
            <w:bookmarkStart w:id="7" w:name="sub_10085"/>
            <w:r w:rsidRPr="00ED7569">
              <w:rPr>
                <w:sz w:val="26"/>
                <w:szCs w:val="26"/>
              </w:rPr>
              <w:t>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</w:t>
            </w:r>
            <w:bookmarkEnd w:id="7"/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18.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здании МФЦ обеспечена возможность приема от заявителей денежных средств в счет оплаты государственных и муниципальных услуг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351"/>
        </w:trPr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19.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МФЦ размещается информационный киоск (инфомат), платежный терминал (терминал для электронной оплаты), предназначенный для обеспечения приема платежей от физических лиц при оказании платных государственных (муниципальных) услуг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20.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свободном доступе находятся формы (бланки) документов, необходимых для получения государственных (муниципальных) услуг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21.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Обеспечивается предоставление заявителям дополнительных (сопутствующих) услуг: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услуги банкомата,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нотариальные и копировально-множительные услуги,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услуги местной, внутризоновой сети связи общего пользования,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услуги доступа к справочным правовым системам (на безвозмездной основе)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22.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В МФЦ размещается отделение банка для оплаты госпошлин и платежей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23.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МФЦ предоставляются иные услуги, необходимые для получения государственных (муниципальных) услуг на базе МФЦ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24.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Сектор ожидания оборудован электронной системой управления очередью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25.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Система электронного управления очередью обеспечивает: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а) регистрацию заявителя в очереди;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б) учет заявителей в очереди, управление отдельными очередями в зависимости от видов услуг;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в) возможность отображения статуса очереди;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г) возможность автоматического перенаправления заявителя в очередь на обслуживание к следующему оператору МФЦ;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д) формирование отчетов по посещаемости МФЦ, количеству заявителей, очередям, среднему времени ожидания (обслуживания), загруженности специалистов и др.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26.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8" w:name="sub_1009"/>
            <w:r w:rsidRPr="00ED7569">
              <w:rPr>
                <w:sz w:val="26"/>
                <w:szCs w:val="26"/>
              </w:rPr>
              <w:t>Площадь сектора информирования и ожидания определена из расчета не менее 10 квадратных метров на одно окно</w:t>
            </w:r>
            <w:bookmarkEnd w:id="8"/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27.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Рабочее место работника МФЦ оборудовано компьютером с возможностью доступа к необходимым информационным системам, печатающим и сканирующим устройствам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28.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9" w:name="sub_1011"/>
            <w:r w:rsidRPr="00ED7569">
              <w:rPr>
                <w:sz w:val="26"/>
                <w:szCs w:val="26"/>
              </w:rPr>
              <w:t>В МФЦ организована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«Интернет»</w:t>
            </w:r>
            <w:bookmarkEnd w:id="9"/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29.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10" w:name="sub_1012"/>
            <w:r w:rsidRPr="00ED7569">
              <w:rPr>
                <w:sz w:val="26"/>
                <w:szCs w:val="26"/>
              </w:rPr>
              <w:t>Здание (помещение) МФЦ оборудовано информационной табличкой (вывеской), содержащей полное наименование многофункционального центра, а также информацию о режиме его работы.</w:t>
            </w:r>
            <w:bookmarkEnd w:id="10"/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30.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11" w:name="sub_1013"/>
            <w:r w:rsidRPr="00ED7569">
              <w:rPr>
                <w:sz w:val="26"/>
                <w:szCs w:val="26"/>
              </w:rPr>
              <w:t xml:space="preserve">Вход в здание (помещение) многофункционального центра и выход из него оборудован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</w:t>
            </w:r>
            <w:hyperlink r:id="rId8" w:history="1">
              <w:r w:rsidRPr="00ED7569">
                <w:rPr>
                  <w:sz w:val="26"/>
                  <w:szCs w:val="26"/>
                </w:rPr>
                <w:t>Федерального закона</w:t>
              </w:r>
            </w:hyperlink>
            <w:r w:rsidRPr="00ED7569">
              <w:rPr>
                <w:sz w:val="26"/>
                <w:szCs w:val="26"/>
              </w:rPr>
              <w:t xml:space="preserve"> «Технический регламент о безопасности зданий и сооружений»</w:t>
            </w:r>
            <w:bookmarkEnd w:id="11"/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31.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При предоставлении государственных и муниципальных услуг в многофункциональных центрах обеспечивается </w:t>
            </w:r>
            <w:bookmarkStart w:id="12" w:name="sub_10181"/>
            <w:r w:rsidRPr="00ED7569">
              <w:rPr>
                <w:sz w:val="26"/>
                <w:szCs w:val="26"/>
              </w:rPr>
              <w:t>обращение заявителей в многофункциональный центр, в том числе по предварительной записи</w:t>
            </w:r>
            <w:bookmarkEnd w:id="12"/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32.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Время ожидания в очереди в МФЦ для получения консультации или подачи документов - не более 15 минут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33.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Сектор информирования включает в себя информационные стенды или иные источники информации, содержащие актуальную и исчерпывающую информацию, необходимую для получения заявителями государственных (муниципальных) услуг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34.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секторе информирования предусматривается наличие не менее двух окон для осуществления информирования о порядке предоставления услуг, включая информацию: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о перечне государственных (муниципальных) услуг, предоставляемых в МФЦ, а также о территориальных органах федеральных органов исполнительной власти, исполнительных органах государственной власти Республики Татарстан, органах местного самоуправления и (или) организациях, участвующих в предоставлении таких услуг;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о сроках предоставления государственных (муниципальных) услуг;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 перечнях документов, необходимых для получения государственных (муниципальных) услуг;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о размерах государственных пошлин и иных платежей, связанных с получением государственных (муниципальных) услуг, порядке их уплаты;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 порядке обжалования действий (бездействия), а также решений должностных лиц органов власти и (или) организаций, участвующих в предоставлении государственных (муниципальных) услуг;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 порядке обжалования действий (бездействия), а также принимаемых решений сотрудников МФЦ в ходе выполнения отдельных административных процедур (действий);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организаций, привлекаемых к реализации функций многофункционального центра (далее - привлекаемые организации), за нарушение порядка предоставления государственных и муниципальных услуг;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режим работы и адреса иных многофункциональных центров и привлекаемых организаций, находящихся на территории субъекта Российской Федерации;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иную информацию, необходимую для получения государственной и муниципальной услуги.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35.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Сектор информирования включает в себя информационный киоск - программно-аппаратный комплекс, предназначенный для обеспечения возможности доступа заявителей к информации о государственных (муниципальных) услугах и ходе их предоставления в МФЦ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36.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 МФЦ организуется отдельная телефонная линия, предназначенная для ответов на вопросы заинтересованных лиц либо центр телефонного обслуживания, осуществляющий с помощью операторов и (или) в автоматическом режиме прием и обслуживание вызовов, поступающих в МФЦ, с использованием ресурсов телефонной сети общего пользования и (или) сети Интернет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37.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На базе центра телефонного обслуживания организуется информирование заявителей о порядке предоставления государственных (муниципальных) услуг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38.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13" w:name="sub_1004"/>
            <w:r w:rsidRPr="00ED7569">
              <w:rPr>
                <w:sz w:val="26"/>
                <w:szCs w:val="26"/>
              </w:rPr>
              <w:t>В многофункциональном центре организовано предоставление:</w:t>
            </w:r>
            <w:bookmarkEnd w:id="13"/>
          </w:p>
        </w:tc>
        <w:tc>
          <w:tcPr>
            <w:tcW w:w="2269" w:type="dxa"/>
            <w:vMerge w:val="restart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14" w:name="sub_10041"/>
            <w:r w:rsidRPr="00ED7569">
              <w:rPr>
                <w:sz w:val="26"/>
                <w:szCs w:val="26"/>
              </w:rPr>
              <w:t>а) услуг, которые являются необходимыми и обязательными для предоставления государственных и муниципальных услуг</w:t>
            </w:r>
            <w:bookmarkEnd w:id="14"/>
          </w:p>
        </w:tc>
        <w:tc>
          <w:tcPr>
            <w:tcW w:w="2269" w:type="dxa"/>
            <w:vMerge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15" w:name="sub_10042"/>
            <w:r w:rsidRPr="00ED7569">
              <w:rPr>
                <w:sz w:val="26"/>
                <w:szCs w:val="26"/>
              </w:rPr>
              <w:t xml:space="preserve">б) 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      </w:r>
            <w:hyperlink r:id="rId9" w:history="1">
              <w:r w:rsidRPr="00ED7569">
                <w:rPr>
                  <w:sz w:val="26"/>
                  <w:szCs w:val="26"/>
                </w:rPr>
                <w:t>части 3 статьи 1</w:t>
              </w:r>
            </w:hyperlink>
            <w:r w:rsidRPr="00ED7569">
              <w:rPr>
                <w:sz w:val="26"/>
                <w:szCs w:val="26"/>
              </w:rPr>
              <w:t xml:space="preserve"> Федерального закона «Об организации предоставления государственных и муниципальных услуг» (далее - Федеральный закон)</w:t>
            </w:r>
            <w:bookmarkEnd w:id="15"/>
          </w:p>
        </w:tc>
        <w:tc>
          <w:tcPr>
            <w:tcW w:w="2269" w:type="dxa"/>
            <w:vMerge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bookmarkStart w:id="16" w:name="sub_10043"/>
            <w:r w:rsidRPr="00ED7569">
              <w:rPr>
                <w:sz w:val="26"/>
                <w:szCs w:val="26"/>
              </w:rPr>
              <w:t>в) 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системам)</w:t>
            </w:r>
            <w:bookmarkEnd w:id="16"/>
          </w:p>
        </w:tc>
        <w:tc>
          <w:tcPr>
            <w:tcW w:w="2269" w:type="dxa"/>
            <w:vMerge w:val="restart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г) услуг по приему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</w:t>
            </w:r>
          </w:p>
        </w:tc>
        <w:tc>
          <w:tcPr>
            <w:tcW w:w="2269" w:type="dxa"/>
            <w:vMerge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3840"/>
        </w:trPr>
        <w:tc>
          <w:tcPr>
            <w:tcW w:w="567" w:type="dxa"/>
            <w:vMerge w:val="restart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д) услуг, предоставляемых акционерным обществом «Федеральная корпорация по развитию малого и среднего предпринимательства» субъектам малого и среднего предпринимательства в целях оказания поддержки субъектам малого и среднего предпринимательства, в том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</w:t>
            </w:r>
          </w:p>
        </w:tc>
        <w:tc>
          <w:tcPr>
            <w:tcW w:w="2269" w:type="dxa"/>
            <w:tcBorders>
              <w:bottom w:val="nil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е) услуг юридическим лицам и индивидуальным предпринимателям, связанных с предоставлением государ-ственных и муниципальных услуг, необходимых для начала осуществления и развития предприниматель-ской деятельности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ж) услуги по приему заявления о включении в список избирателей, участ-ников референдума по месту нахождения при проведении выборов Прези-дента Российской Федера-ции, выборов в органы го-сударственной власти субъекта Российской Феде-рации, референдума субъек-та Российской Федерации в соответствии с порядком включения в список избира-телей, участников референ-дума по месту нахождения, установленным Централь-ной избирательной комиссией Российской Федерации</w:t>
            </w:r>
          </w:p>
        </w:tc>
        <w:tc>
          <w:tcPr>
            <w:tcW w:w="2269" w:type="dxa"/>
            <w:vMerge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774"/>
        </w:trPr>
        <w:tc>
          <w:tcPr>
            <w:tcW w:w="10631" w:type="dxa"/>
            <w:gridSpan w:val="5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spacing w:before="108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Внедрение в деятельность МФЦ</w:t>
            </w:r>
          </w:p>
          <w:p w:rsidR="00ED7569" w:rsidRPr="00ED7569" w:rsidRDefault="00ED7569" w:rsidP="00ED7569">
            <w:pPr>
              <w:spacing w:after="108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Автоматизированной информационной системы (далее - АИС МФЦ)</w:t>
            </w: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39.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b/>
                <w:sz w:val="26"/>
                <w:szCs w:val="26"/>
              </w:rPr>
            </w:pPr>
            <w:r w:rsidRPr="00ED7569">
              <w:rPr>
                <w:b/>
                <w:sz w:val="26"/>
                <w:szCs w:val="26"/>
              </w:rPr>
              <w:t>В МФЦ внедрена автоматизированная информационная система многофункциональных центров предоставления государственных и муниципальных услуг (АИС МФЦ):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Правительства Российской Федерации от 22 декабря 2012 г. № 1376 «Об утверждении правил организа-ции деятельности Многофункцио-нальных центров предоставления государственных и муниципальных услуг»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дата внедрения системы АИС МФЦ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разработчик системы АИС МФЦ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количество рабочих мест в МФЦ, подключенных к системе АИС МФЦ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наличие  каналов связи, защищенных в соответствии с требованиями законодательства РФ в сфере защиты информации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взаимодействие АИС МФЦ  с единой системой межведомственного электронного взаимодействия *</w:t>
            </w:r>
          </w:p>
        </w:tc>
        <w:tc>
          <w:tcPr>
            <w:tcW w:w="2269" w:type="dxa"/>
          </w:tcPr>
          <w:p w:rsidR="00ED7569" w:rsidRPr="00ED7569" w:rsidRDefault="00D07777" w:rsidP="00ED7569">
            <w:pPr>
              <w:jc w:val="both"/>
              <w:rPr>
                <w:sz w:val="26"/>
                <w:szCs w:val="26"/>
              </w:rPr>
            </w:pPr>
            <w:hyperlink r:id="rId10" w:history="1">
              <w:r w:rsidR="00ED7569" w:rsidRPr="00ED7569">
                <w:rPr>
                  <w:sz w:val="26"/>
                  <w:szCs w:val="26"/>
                </w:rPr>
                <w:t>Постановление</w:t>
              </w:r>
            </w:hyperlink>
            <w:r w:rsidR="00ED7569" w:rsidRPr="00ED7569">
              <w:rPr>
                <w:sz w:val="26"/>
                <w:szCs w:val="26"/>
              </w:rPr>
              <w:t xml:space="preserve"> Правительства Российской Федерации от 8 сентября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="00ED7569" w:rsidRPr="00ED7569">
                <w:rPr>
                  <w:sz w:val="26"/>
                  <w:szCs w:val="26"/>
                </w:rPr>
                <w:t>2010 г</w:t>
              </w:r>
            </w:smartTag>
            <w:r w:rsidR="00ED7569" w:rsidRPr="00ED7569">
              <w:rPr>
                <w:sz w:val="26"/>
                <w:szCs w:val="26"/>
              </w:rPr>
              <w:t xml:space="preserve">. № 697 «О единой системе межведомственного электронного взаимодействия» 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подключение к автоматизированной  информационной системе «Информационно-аналитическая система мониторинга качества государственных услуг» </w:t>
            </w:r>
            <w:r w:rsidRPr="00ED7569">
              <w:rPr>
                <w:i/>
                <w:sz w:val="26"/>
                <w:szCs w:val="26"/>
              </w:rPr>
              <w:t>(указать дату подключения)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взаимодействие АИС МФЦ с федеральной государственной информационной системой «Единая система идентификации 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Pr="00ED7569">
              <w:rPr>
                <w:color w:val="FFFFFF"/>
                <w:sz w:val="26"/>
                <w:szCs w:val="26"/>
                <w:vertAlign w:val="superscript"/>
              </w:rPr>
              <w:footnoteReference w:id="1"/>
            </w:r>
            <w:r w:rsidRPr="00ED7569">
              <w:rPr>
                <w:sz w:val="26"/>
                <w:szCs w:val="26"/>
              </w:rPr>
              <w:t>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взаимодействие АИС МФЦ с Государственной информационной системой о государственных и муниципальных платежах»*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взаимодействие АИС МФЦ с инфраструктурой универсальной электронной карты </w:t>
            </w:r>
            <w:r w:rsidRPr="00ED7569">
              <w:rPr>
                <w:sz w:val="26"/>
                <w:szCs w:val="26"/>
              </w:rPr>
              <w:footnoteReference w:customMarkFollows="1" w:id="2"/>
              <w:t>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интеграция АИС МФЦ с региональным порталом  государственных и муниципальных услуг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интеграция АИС МФЦ с электронной системой управления очередью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интеграция (при необходимости) с информационными системами, используемыми в целях формирования начислений и квитирования начислений с платежами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 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 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 *;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auto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интеграция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экспертной поддержки заявителей, работников МФЦ и работников центра телефонного обслуживания по вопросам порядка и условий предоставления государственных и муниципальных услуг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поддержки деятельности работников МФЦ по приему, выдаче, обработке документов, поэтапной фиксации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формирования электронных комплектов документов, содержащих заявления (запросы) о предоставлении государственной или муниципальной услуги в форме электронного документа, иных электронных документов, а также электронных образов документов, необходимых для оказания государственной или муниципальной услуги. При этом соответствие сведений, содержащихся в электронном образе документа, сведениям, содержащимся на бумажном носителе, заверяется усиленной квалифицированной электронной подписью должностного лица МФЦ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обеспечение АИС МФЦ поддержки принятия решений о возможности, составе и порядке формирования межведомственного запроса в иные органы и организации </w:t>
            </w:r>
            <w:r w:rsidRPr="00ED7569">
              <w:rPr>
                <w:sz w:val="26"/>
                <w:szCs w:val="26"/>
              </w:rPr>
              <w:footnoteReference w:customMarkFollows="1" w:id="3"/>
              <w:t>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поддержки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возможности хранения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 - обеспечение АИС МФЦ автоматического распределения нагрузки между работниками МФЦ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использования электронной подписи в соответствии с требованиями, установленными нормативными правовыми актами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органами исполнительной власти субъекта Российской Федерации, органами местного самоуправления или привлекаемыми организациями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обеспечение АИС МФЦ доступа заявителя к информации о ходе предоставления государственной или муниципальной услуги </w:t>
            </w:r>
            <w:r w:rsidRPr="00ED7569">
              <w:rPr>
                <w:sz w:val="26"/>
                <w:szCs w:val="26"/>
              </w:rPr>
              <w:footnoteReference w:customMarkFollows="1" w:id="4"/>
              <w:t>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обеспечение АИС МФЦ формирования статистической и аналитической отчетности по итогам деятельности МФЦ за отчетный период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724"/>
        </w:trPr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обеспечение АИС МФЦ поддержания информационного обмена между МФЦ и привлекаемыми организациями, в том числе поддержка мониторинга и сбора статистической отчетности 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 </w:t>
            </w:r>
            <w:r w:rsidRPr="00ED7569">
              <w:rPr>
                <w:sz w:val="26"/>
                <w:szCs w:val="26"/>
              </w:rPr>
              <w:footnoteReference w:customMarkFollows="1" w:id="5"/>
              <w:t>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интеграция АИС МФЦ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 </w:t>
            </w:r>
            <w:r w:rsidRPr="00ED7569">
              <w:rPr>
                <w:sz w:val="26"/>
                <w:szCs w:val="26"/>
              </w:rPr>
              <w:footnoteReference w:customMarkFollows="1" w:id="6"/>
              <w:t>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 *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интеграция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полномочий, которые в соответствии с законодательством Российской Федерации об актах гражданского состояния могут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государственной власти субъекта Российской Федерации решения об интеграции с указанными системами);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  <w:shd w:val="clear" w:color="auto" w:fill="FFFFFF" w:themeFill="background1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запрос в рамках оказания государственных и муниципальных услуг и обработка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  <w:tcBorders>
              <w:bottom w:val="single" w:sz="4" w:space="0" w:color="auto"/>
            </w:tcBorders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40.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К системе АИС МФЦ подключены удаленные рабочие места (окна) МФЦ в сельских поселениях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41.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Создан официальные сайт МФЦ в сети Интернет (Портал МФЦ)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Письмо Министерства экономического развития Российской Федерации от 31.03.2011г. № 6183-ОФ/Д09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42.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color w:val="000000"/>
                <w:sz w:val="26"/>
                <w:szCs w:val="26"/>
              </w:rPr>
            </w:pPr>
            <w:r w:rsidRPr="00ED7569">
              <w:rPr>
                <w:color w:val="000000"/>
                <w:sz w:val="26"/>
                <w:szCs w:val="26"/>
              </w:rPr>
              <w:t xml:space="preserve">Количество точек доступа заявителей к федеральной государственной информационной системе «Единый портал государственных и муниципальных услуг (функций), региональному Порталу государственных и муниципальных услуг Республики Татарстан </w:t>
            </w:r>
            <w:r w:rsidRPr="00ED7569">
              <w:rPr>
                <w:i/>
                <w:color w:val="000000"/>
                <w:sz w:val="26"/>
                <w:szCs w:val="26"/>
              </w:rPr>
              <w:t>(указать количество точек доступа и кратко их описать)</w:t>
            </w:r>
            <w:r w:rsidRPr="00ED756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43.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color w:val="000000"/>
                <w:sz w:val="26"/>
                <w:szCs w:val="26"/>
              </w:rPr>
            </w:pPr>
            <w:r w:rsidRPr="00ED7569">
              <w:rPr>
                <w:color w:val="000000"/>
                <w:sz w:val="26"/>
                <w:szCs w:val="26"/>
              </w:rPr>
              <w:t xml:space="preserve">Вид подключения МФЦ к информационно-телекоммуникационной сети «Интернет»  / и скорость передачи данных  </w:t>
            </w:r>
            <w:r w:rsidRPr="00ED7569">
              <w:rPr>
                <w:i/>
                <w:color w:val="000000"/>
                <w:sz w:val="26"/>
                <w:szCs w:val="26"/>
              </w:rPr>
              <w:t xml:space="preserve">(модем / </w:t>
            </w:r>
            <w:r w:rsidRPr="00ED7569">
              <w:rPr>
                <w:i/>
                <w:color w:val="000000"/>
                <w:sz w:val="26"/>
                <w:szCs w:val="26"/>
                <w:lang w:val="en-US"/>
              </w:rPr>
              <w:t>ISDN</w:t>
            </w:r>
            <w:r w:rsidRPr="00ED7569">
              <w:rPr>
                <w:i/>
                <w:color w:val="000000"/>
                <w:sz w:val="26"/>
                <w:szCs w:val="26"/>
              </w:rPr>
              <w:t xml:space="preserve"> связь / цифровая абонентская линия / </w:t>
            </w:r>
            <w:r w:rsidRPr="00ED7569">
              <w:rPr>
                <w:i/>
                <w:color w:val="000000"/>
                <w:sz w:val="26"/>
                <w:szCs w:val="26"/>
                <w:lang w:val="en-US"/>
              </w:rPr>
              <w:t>FTTB</w:t>
            </w:r>
            <w:r w:rsidRPr="00ED7569">
              <w:rPr>
                <w:i/>
                <w:color w:val="000000"/>
                <w:sz w:val="26"/>
                <w:szCs w:val="26"/>
              </w:rPr>
              <w:t>/ другая кабельная связь / беспроводная связь, Кбит/сек.)</w:t>
            </w:r>
            <w:r w:rsidRPr="00ED756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44.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Обеспечена установка информационных киосков-инфоматов (обеспечивает доступ к </w:t>
            </w:r>
            <w:hyperlink r:id="rId11" w:history="1">
              <w:r w:rsidRPr="00ED7569">
                <w:rPr>
                  <w:sz w:val="26"/>
                  <w:szCs w:val="26"/>
                </w:rPr>
                <w:t>Порталу</w:t>
              </w:r>
            </w:hyperlink>
            <w:r w:rsidRPr="00ED7569">
              <w:rPr>
                <w:sz w:val="26"/>
                <w:szCs w:val="26"/>
              </w:rPr>
              <w:t xml:space="preserve"> государственных и муниципальных услуг, получение сведений об услугах в электронном виде, о способах, условиях, порядке их оказания, документах, необходимых для получения услуг)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Распоряжение Правительства Российской Федерации от 10 июня 2011г. № 1021-р «Об утверждении Концепции снижения административ-ных барьеров и повышения доступности государственных и муниципальных услуг на 2011-2013 годы»,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Постановление Кабинета Министров Республики Татарстан от 09 августа 2011г. №649 "Об утверждении Долгосрочной целевой програм-мы "Снижение административ-ных барьеров, оптимизация и повышение качества предоставления государственных и муниципальных услуг, в том числе на базе многофункцио-нальных центров предоставления государственных и муниципальных услуг в Республике Татарстан, на 2011 - 2013 годы"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val="6577"/>
        </w:trPr>
        <w:tc>
          <w:tcPr>
            <w:tcW w:w="567" w:type="dxa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445.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Обеспечена возможность для заявителей совершать платежи в электронной форме в целях получения государственных услуг (налоговые платежи, государственная пошлина, погашение задолженностей и штрафов), а также возможность использования всех разрешенных законодательством Российской Федерации платежных средств при совершении платежей</w:t>
            </w:r>
          </w:p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 вопросам применения информационных технологий организовано обучение специалистов многофункциональных центров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Результаты ранее проведенных контрольных мероприятий от 10.06.2011 № 1021-р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46.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Обеспечивается обучение персонала МФЦ и переподготовка специалистов органов и организаций - участников предоставления услуг, в том числе стажировки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Письмо Министерства экономического развития Российской Федерации от 31.03.2011г. № 6183-ОФ/Д09, Постановление Кабинета Министров Республики Татарстан от 15 декабря 2008 г. № 888 «Об утверждении программы повы-шения качества государственных услуг на базе Многофункцио-нальных центров предоставления государственных и муниципальных услуг до 2010 года в Республике Татарстан»</w:t>
            </w: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47.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Осуществляется ежемесячный, ежеквартальный мониторинг качества предоставления государственных (муниципальных) услуг на базе многофункциональных центров, эффективности деятельности многофункциональных центров с учетом мнения населения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Соглашения о взаимодействии ГБУ «Многофункцио-нальный центр предоставления государственных и муниципальных услуг в РТ» с органами власти </w:t>
            </w:r>
          </w:p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48.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Сведения об МФЦ занесены в установленном порядке в федеральную  автоматизированную систему «АИС Мониторинг МФЦ»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49.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МФЦ подключено в установленном порядке к федеральной Государственной информационной системе «Государственные и муниципальные платежи» (ГИС ГМП)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50.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В МФЦ созданы места выдачи кодов активации граждан в системе ЕСИА (Единая система идентификации и аутентификации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51.</w:t>
            </w: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Внедрение  нового Фирменного стиля МФЦ, рекомендованного Минэкономразвития РФ: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наружняя вывеска МФЦ оформлена в соответствии с Новым фирменным стилем МФЦ;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 xml:space="preserve">- информационные стенды в МФЦ оформлены в соответствии с Новым фирменным стилем МФЦ  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c>
          <w:tcPr>
            <w:tcW w:w="567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9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- помещения МФЦ оформлены в соответствии с Новым фирменным стилем МФЦ</w:t>
            </w:r>
          </w:p>
        </w:tc>
        <w:tc>
          <w:tcPr>
            <w:tcW w:w="2269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1" w:type="dxa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</w:p>
        </w:tc>
      </w:tr>
    </w:tbl>
    <w:p w:rsidR="00ED7569" w:rsidRPr="00ED7569" w:rsidRDefault="00ED7569" w:rsidP="00ED7569">
      <w:pPr>
        <w:jc w:val="center"/>
        <w:rPr>
          <w:b/>
          <w:bCs/>
          <w:sz w:val="30"/>
          <w:szCs w:val="30"/>
        </w:rPr>
      </w:pPr>
    </w:p>
    <w:p w:rsidR="00ED7569" w:rsidRPr="00ED7569" w:rsidRDefault="00ED7569" w:rsidP="00ED7569">
      <w:pPr>
        <w:jc w:val="both"/>
        <w:rPr>
          <w:sz w:val="30"/>
          <w:szCs w:val="30"/>
        </w:rPr>
        <w:sectPr w:rsidR="00ED7569" w:rsidRPr="00ED7569" w:rsidSect="00141531">
          <w:headerReference w:type="default" r:id="rId12"/>
          <w:footerReference w:type="even" r:id="rId13"/>
          <w:footerReference w:type="default" r:id="rId14"/>
          <w:footnotePr>
            <w:numFmt w:val="chicago"/>
            <w:numRestart w:val="eachPage"/>
          </w:footnotePr>
          <w:pgSz w:w="12240" w:h="15840" w:code="1"/>
          <w:pgMar w:top="680" w:right="851" w:bottom="680" w:left="993" w:header="720" w:footer="454" w:gutter="0"/>
          <w:cols w:space="720"/>
          <w:titlePg/>
          <w:docGrid w:linePitch="381"/>
        </w:sectPr>
      </w:pPr>
    </w:p>
    <w:p w:rsidR="00ED7569" w:rsidRPr="00ED7569" w:rsidRDefault="00ED7569" w:rsidP="00ED7569">
      <w:pPr>
        <w:jc w:val="center"/>
        <w:rPr>
          <w:sz w:val="28"/>
          <w:szCs w:val="28"/>
        </w:rPr>
      </w:pPr>
      <w:r w:rsidRPr="00ED7569">
        <w:rPr>
          <w:b/>
          <w:sz w:val="28"/>
          <w:szCs w:val="28"/>
        </w:rPr>
        <w:t>4. Сведения о предоставлении государственных и муниципальных услуг на базе МФЦ</w:t>
      </w:r>
    </w:p>
    <w:p w:rsidR="00ED7569" w:rsidRPr="00ED7569" w:rsidRDefault="00ED7569" w:rsidP="00ED7569">
      <w:pPr>
        <w:jc w:val="center"/>
        <w:rPr>
          <w:sz w:val="28"/>
          <w:szCs w:val="28"/>
        </w:rPr>
      </w:pPr>
      <w:r w:rsidRPr="00ED7569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tbl>
      <w:tblPr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7499"/>
        <w:gridCol w:w="1418"/>
        <w:gridCol w:w="1701"/>
        <w:gridCol w:w="2990"/>
      </w:tblGrid>
      <w:tr w:rsidR="00ED7569" w:rsidRPr="00ED7569" w:rsidTr="00141531">
        <w:trPr>
          <w:trHeight w:val="8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569" w:rsidRPr="00ED7569" w:rsidRDefault="00ED7569" w:rsidP="00ED756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№</w:t>
            </w:r>
          </w:p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Количество</w:t>
            </w:r>
          </w:p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оказанных услуг,</w:t>
            </w:r>
          </w:p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ед.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Примечание</w:t>
            </w:r>
          </w:p>
        </w:tc>
      </w:tr>
      <w:tr w:rsidR="00ED7569" w:rsidRPr="00ED7569" w:rsidTr="00141531">
        <w:trPr>
          <w:trHeight w:val="7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569" w:rsidRPr="00ED7569" w:rsidRDefault="00ED7569" w:rsidP="00ED756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2019 г.</w:t>
            </w:r>
          </w:p>
        </w:tc>
        <w:tc>
          <w:tcPr>
            <w:tcW w:w="29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tabs>
                <w:tab w:val="left" w:pos="1080"/>
              </w:tabs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Услуги территориальных органов федеральных органов исполнительной власти</w:t>
            </w:r>
          </w:p>
        </w:tc>
      </w:tr>
      <w:tr w:rsidR="00ED7569" w:rsidRPr="00ED7569" w:rsidTr="00141531">
        <w:trPr>
          <w:trHeight w:val="6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Регистрационный учет граждан Российской Федерации по месту пребывания и по месту жительства в пределах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Осуществление миграционного учета иностранных граждан и лиц без гражданства в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Выдача, замена паспортов гражданина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Предоставление выписки из Единого государственного реестра налогоплательщиков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4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к налоговому уведомлению об уточнении сведений об объектах, указанных в налоговом уведомлении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запроса и выдача справки об исполнении налогоплательщиком (плательщиком сборов, плательщиком страховых взносов, налоговым агентом) обязанности по уплате налогов, страховых взносов, сборов, пеней, штрафов, процентов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о доступе к личному кабинету налогоплательщика для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физического лица (его законного представителя или уполномоченного представителя) о получении его налогового уведомления лично под расписку через МФЦ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на предоставление льготы по налогу на имущество физических лиц, земельному и транспортному налогам от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уведомления о выбранном земельном участке, в отношении которого применяется налоговый вычет по земельному налогу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уведомления о выбранных объектах налогообложения, в которых предоставляется налоговая льгота по налогу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на получение патента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Приём запроса о предоставлении справки о состоянии расчётов по налогам, сборам, пеням, штрафам, процентам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физического лица о постановке на учет в налоговом органе (ИНН) и выдача (повторная выдача) физическому лицу свидетельства о постановке на учет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3.19.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консультаций по специальному налоговому режиму «Налог на профессиональный доход» (консультирование по самозанятым)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Отделение Пенсионного фонда Российской Федерации по Республике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 (СНИЛС)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Установление страховых пенсий, накопительных пенсий и пенсий по государственному пенсионному обеспечению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Выплата страховых пенсий, накопительных пенсий и пенсий по государственному пенсионному обеспечению (Доставка пенсии)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Установление федеральной социальной доплаты к пенсии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2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4.10.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4.11.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гражданам справок о размере пенсий (иных выплат)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5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4.12.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компенсации расходов на оплату стоимости проезда к месту отдыха на территории Российской Федерации и обратно пенсионерам, являющимся получателями страховых пенсий по старости и инвалидности и проживающим в районах Крайнего Севера и приравненных к ним местностях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4.13.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гражданам справок об отнесении гражданина к категории граждан предпенсионного возраста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учреждение - региональное отделение Фонда социального страхования Российской Федерации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8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5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6.6.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Фондом социального страхования Российской Федерации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Государственная инспекция труда в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Информирование работодателей и работников о вопросах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Территориальное управление Федерального агентства по управлению государственным имуществом в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1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9.1.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Акционерное общество «Федеральная корпорация по развитию малого и среднего предпринимательства»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и свободном от прав третьих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8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года № 223-ФЗ «О закупках товаров, работ, услуг отдельными видами юридических лиц»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по заданным параметрам информации о формах и условиях финансовой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0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информированию о тренингах по программам обучения акционерного общества «Федеральная корпорация по развитию малого и среднего предпринимательства» и электронной записи на участие в таких тренингах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2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года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6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10.6.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регистрации на информационно-аналитическом портале «Бизнес-навигатор МСП»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10.8.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Комплексная услуга по предоставлению информации о формах и условиях поддержки сельскохозяйственной кооперации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цифрового развития, связи и массовых коммуникаций Российской 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граждан в Федеральной государственной информационной системе "Единая система идентификации и аутентификации" (ЕСИА)  (Подтверждение, восстановление, удаление учетных данных граждан в ЕСИА)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D7569">
              <w:rPr>
                <w:b/>
                <w:sz w:val="24"/>
                <w:szCs w:val="24"/>
              </w:rPr>
              <w:t>Услуги органов исполнительной власти Республики Татарстан</w:t>
            </w:r>
          </w:p>
        </w:tc>
      </w:tr>
      <w:tr w:rsidR="00ED7569" w:rsidRPr="00ED7569" w:rsidTr="00141531">
        <w:trPr>
          <w:trHeight w:val="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Информирование о положении на рынке труда в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Содействие гражданам в поиске подходящей работы, а работодателям в подборе необходимых работников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Организации проведения оплачиваемых общественных работ в Республике Татарстан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12.5.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Социальная адаптация безработных граждан на рынке труда в Республике Татарстан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Психологическая поддержка безработных граждан в Республике Татарстан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12.10.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Республиканский центр материальной помощи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заявления на назначение и осуществление ежемесячной выплаты в связи с рождением (усыновлением) первого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о назначении ежемесячного пособия по уходу за ребенком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13.3.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о назначении единовременного пособия при рождении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повторного свидетельства о государственной регистрации акта гражданского состояния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Государственная регистрация расторжения брака по взаимному согласию супругов, не имеющих общих детей, не достигших совершеннолетия (в части приема заявления о предоставлении государственной услуги)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экономики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15.1.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лицензии на осуществление деятельности по заготовке, хранению, переработке и реализации лома черных металлов, цветных металлов.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569">
              <w:rPr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Прием лесных деклараций и отчетов об использовании лесов от граждан, юридических лиц, осуществляющих использование лесов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в границах земель лесного фонда лесных участков в аренду без проведения аукциона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в границах земель лесного фонда лесного участка в аренду по результатам аукциона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Заключение договоров купли-продажи лесных насаждений для собственных нужд граждан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Проведение государственной экспертизы проекта освоения лесов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лесных участков в безвозмездное пользование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16.7.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лесных участков в постоянное (бессрочное) пользование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keepNext/>
              <w:spacing w:before="240" w:after="240"/>
              <w:jc w:val="center"/>
              <w:outlineLvl w:val="0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бюджетное учреждение «Государственный архив Республики Татарстан» (ГБУ «ГА РТ»)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17.1.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архивных справок, архивных выписок, копий архивных документов.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18.1.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бюджетное учреждение «Центр государственной кадастровой оценки»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19.1.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деклараций о характеристиках объектов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19.2.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Рассмотрение замечаний к промежуточным отчетным документам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19.3.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Рассмотрение обращений об исправлении технических и (или) методологических ошибок, допущенных при определении кадастровой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4"/>
                <w:szCs w:val="24"/>
              </w:rPr>
              <w:t>Некоммерческая микрокредитная компания «Фонд поддержки предпринимательства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20.1.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Финансовая поддержка субъектов малого и среднего предпринимательства (Микрозаймы)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Некоммерческая организация «Гарантийный фонд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21.1.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поручительств в обеспечение поручительств и займов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казенное учреждение «Центр реализации программ поддержки и развития субъектов малого и среднего предпринимательства Республики Татарстан»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22.1.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Лизинг-грант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23.1.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разрешения на добычу охотничьих ресурсов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Центральная избирательная комиссия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7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24.1.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Приему заявлений о включении избирателей, участников референдума в список избирателей, участников референдума по месту нахождения и направление соответствующей информации в территориальные избирательные комиссии на выборах в органы государственной власти Республики Татарстан, референдуме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3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  <w:r w:rsidRPr="00ED7569">
              <w:rPr>
                <w:b/>
                <w:sz w:val="24"/>
                <w:szCs w:val="22"/>
              </w:rPr>
              <w:t>Услуги органов местного самоуправления муниципальных образований Республики Татарстан</w:t>
            </w:r>
          </w:p>
        </w:tc>
      </w:tr>
      <w:tr w:rsidR="00ED7569" w:rsidRPr="00ED7569" w:rsidTr="00141531">
        <w:trPr>
          <w:trHeight w:val="54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согласовании (несогласовании) переустройства и (или) перепланировки жилого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spacing w:after="280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      </w:r>
            <w:r w:rsidRPr="00ED7569">
              <w:rPr>
                <w:color w:val="000000"/>
                <w:sz w:val="22"/>
                <w:szCs w:val="22"/>
              </w:rPr>
              <w:t>садового дома жилым домом и жилого дома садовым домом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разрешения на строительство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9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Подготовка и выдача градостроительного плана земельного участка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25.10.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Согласование схемы трасс инженерных сетей и коммуникаций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Включение в Реестр пострадавших граждан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7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представлении разрешения на условно разрешенный вид использования земельного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выписки из Генерального плана поселения (городского округа)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ордера (разрешения) на производство земляных работ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Присвоение, изменение и аннулирование адресов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справки (выписки)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25.19.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вырубку, кронирование или посадку деревьев и кустарников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1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Утверждение схемы расположения земельного участка или земельных участков на кадастровом плане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земельного участка, находящегося в муниципальной собственности, в постоянное (бессрочное) пользование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безвозмездное</w:t>
            </w:r>
            <w:r w:rsidRPr="00ED7569">
              <w:rPr>
                <w:color w:val="FF0000"/>
                <w:sz w:val="22"/>
                <w:szCs w:val="22"/>
              </w:rPr>
              <w:t xml:space="preserve"> </w:t>
            </w:r>
            <w:r w:rsidRPr="00ED7569">
              <w:rPr>
                <w:sz w:val="22"/>
                <w:szCs w:val="22"/>
              </w:rPr>
              <w:t>пользование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Продажа земельного участка, находящегося в муниципальной собственности, без проведения торгов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земельного участка, находящегося в муниципальной собственности, в аренду без проведения торгов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25.27.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аренду на торгах, проводимых в форме аукциона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25.29.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Заключение соглашения о перераспределении земель и (или) земельных участков, находящихся в 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Установление публичного сервитута в отдельных целях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Принятие решения о выкупе земельного участка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25.39.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Внесение изменений в договор аренды земельного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Постановка на учет лиц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выписки из реестра муниципального имущества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Передача в аренду имущества, составляющего муниципальную казну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25.49.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в аренду муниципального имущества, входящего в реестр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Расторжение действующего договора аренды муниципального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решения о предоставлении поверхностного водного объекта, находящегося в муниципальной собственности, или его части в пользование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0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25.56.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право организации розничного рынка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25.59.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муниципальных преференций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Передаче во владение и (или) в пользование муниципального имущества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гражданам жилых помещений в муниципальном жилищном фонде по договорам найма служебного жилого помещения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жилого помещения муниципального жилищного фонда гражданину по договору социального найма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Включение в списки граждан, изъявивших желание улучшить жилищные условия с использованием социальных выплат и выдача свидетельства о предоставлении социальной выплаты на строительство (приобретение) жилья в сельской местности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25.68.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Включение в состав и исключение жилых помещений из состава  специализированного жилищного фонда ________________ муниципального района Республики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Иные предоставляемые услуги (указать)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83"/>
        </w:trPr>
        <w:tc>
          <w:tcPr>
            <w:tcW w:w="144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ED7569">
              <w:rPr>
                <w:b/>
                <w:sz w:val="24"/>
                <w:szCs w:val="22"/>
              </w:rPr>
              <w:t>Услуги дополнительные (сопутствующие), оказываемые многофункциональными центрами или привлекаемыми ими сторонними организациями</w:t>
            </w:r>
          </w:p>
        </w:tc>
      </w:tr>
      <w:tr w:rsidR="00ED7569" w:rsidRPr="00ED7569" w:rsidTr="00141531">
        <w:trPr>
          <w:trHeight w:val="8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27.1.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27.2.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на осуществление компенсационных выплат гражданам, которым причинен ущерб на финансовом и фондовом рынках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«Стандарт»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28.1.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на изготовление карты водителя для цифрового тахографа, оснащенного средством криптографической защиты информации Услуга(СКЗИ)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</w:t>
            </w:r>
            <w:r w:rsidRPr="00ED7569">
              <w:rPr>
                <w:b/>
                <w:sz w:val="22"/>
                <w:szCs w:val="22"/>
              </w:rPr>
              <w:t xml:space="preserve"> «Сертум-Про»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29.1.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на изготовление ключа электронной цифровой подписи для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Акционерное общество  «Бюро технической инвентаризации»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30.1.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Изготовление технического паспорта на квартиру, жилой дом, дачный/садовый дом, гараж.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Выполнение кадастровых работ по подготовке акта обследования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9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30.3.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Выполнение кадастровых работ по подготовке технического плана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Выполнение кадастровых работ по подготовке межевого плана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Выполнение работ по проектированию - подготовка проекта перепланировки и  переустройства помещения в многоквартирном жилом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30.6.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Оказание услуг по рыночной оценке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Услуги банкомата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32.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Нотариальные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33.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Копировальные, множительные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34.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Услуги местной, внутризоновой сети связи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35.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Услуги доступа к справочным правовым системам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36.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Услуги отделения банка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37.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Подготовка проектов гражданско-правовых договоров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38.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Оформление налоговых деклараций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39.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Иные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Руководитель (или специалист) 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 ______________________ филиала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Государственного бюджетного учреждения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>«Многофункциональный центр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предоставления государственных и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муниципальных услуг в Республике Татарстан»   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8"/>
          <w:szCs w:val="28"/>
        </w:rPr>
      </w:pPr>
      <w:r w:rsidRPr="00ED7569">
        <w:rPr>
          <w:sz w:val="26"/>
          <w:szCs w:val="26"/>
        </w:rPr>
        <w:t>(или представитель по доверенности)                                      _</w:t>
      </w:r>
      <w:r w:rsidRPr="00ED7569">
        <w:rPr>
          <w:sz w:val="28"/>
          <w:szCs w:val="28"/>
        </w:rPr>
        <w:t>___________                                              ______________</w:t>
      </w:r>
    </w:p>
    <w:p w:rsidR="00ED7569" w:rsidRPr="00ED7569" w:rsidRDefault="00ED7569" w:rsidP="00ED7569">
      <w:pPr>
        <w:tabs>
          <w:tab w:val="left" w:pos="1515"/>
        </w:tabs>
        <w:rPr>
          <w:sz w:val="24"/>
          <w:szCs w:val="24"/>
        </w:rPr>
      </w:pPr>
      <w:r w:rsidRPr="00ED7569">
        <w:rPr>
          <w:sz w:val="24"/>
          <w:szCs w:val="24"/>
        </w:rPr>
        <w:t xml:space="preserve">                                                                                                                    (подпись)                                                                       (Ф.И.О.)</w:t>
      </w:r>
    </w:p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Default="00ED7569"/>
    <w:p w:rsidR="00ED7569" w:rsidRDefault="00ED7569"/>
    <w:p w:rsidR="00ED7569" w:rsidRDefault="00ED7569"/>
    <w:p w:rsidR="00ED7569" w:rsidRDefault="00ED7569"/>
    <w:p w:rsidR="00ED7569" w:rsidRDefault="00ED7569"/>
    <w:p w:rsidR="00ED7569" w:rsidRDefault="00ED7569">
      <w:pPr>
        <w:sectPr w:rsidR="00ED7569" w:rsidSect="00ED7569">
          <w:pgSz w:w="16838" w:h="11906" w:orient="landscape"/>
          <w:pgMar w:top="1134" w:right="1134" w:bottom="567" w:left="992" w:header="709" w:footer="709" w:gutter="0"/>
          <w:cols w:space="708"/>
          <w:docGrid w:linePitch="360"/>
        </w:sectPr>
      </w:pPr>
    </w:p>
    <w:p w:rsidR="00ED7569" w:rsidRPr="00ED7569" w:rsidRDefault="00ED7569" w:rsidP="00ED7569">
      <w:pPr>
        <w:spacing w:line="288" w:lineRule="auto"/>
        <w:ind w:firstLine="720"/>
        <w:jc w:val="both"/>
        <w:rPr>
          <w:sz w:val="10"/>
          <w:szCs w:val="10"/>
        </w:rPr>
      </w:pPr>
    </w:p>
    <w:p w:rsidR="00ED7569" w:rsidRPr="00ED7569" w:rsidRDefault="00ED7569" w:rsidP="00ED75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 w:firstLine="720"/>
        <w:jc w:val="right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>Приложение № 2</w:t>
      </w:r>
    </w:p>
    <w:p w:rsidR="00ED7569" w:rsidRPr="00ED7569" w:rsidRDefault="00ED7569" w:rsidP="00ED7569">
      <w:pPr>
        <w:ind w:firstLine="720"/>
        <w:jc w:val="right"/>
        <w:rPr>
          <w:rFonts w:eastAsia="Calibri"/>
          <w:sz w:val="28"/>
          <w:szCs w:val="28"/>
        </w:rPr>
      </w:pPr>
      <w:r w:rsidRPr="00ED7569">
        <w:rPr>
          <w:sz w:val="28"/>
          <w:szCs w:val="28"/>
        </w:rPr>
        <w:t xml:space="preserve">к Положению </w:t>
      </w:r>
      <w:r w:rsidRPr="00ED7569">
        <w:rPr>
          <w:rFonts w:eastAsia="Calibri"/>
          <w:sz w:val="28"/>
          <w:szCs w:val="28"/>
        </w:rPr>
        <w:t xml:space="preserve">о проведении конкурсного </w:t>
      </w:r>
    </w:p>
    <w:p w:rsidR="00ED7569" w:rsidRPr="00ED7569" w:rsidRDefault="00ED7569" w:rsidP="00ED7569">
      <w:pPr>
        <w:ind w:firstLine="720"/>
        <w:jc w:val="right"/>
        <w:rPr>
          <w:rFonts w:eastAsia="Calibri"/>
          <w:sz w:val="28"/>
          <w:szCs w:val="28"/>
        </w:rPr>
      </w:pPr>
      <w:r w:rsidRPr="00ED7569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ED7569" w:rsidRPr="00ED7569" w:rsidRDefault="00ED7569" w:rsidP="00ED7569">
      <w:pPr>
        <w:spacing w:line="276" w:lineRule="auto"/>
        <w:jc w:val="right"/>
        <w:rPr>
          <w:rFonts w:eastAsia="Calibri"/>
          <w:sz w:val="28"/>
          <w:szCs w:val="28"/>
        </w:rPr>
      </w:pPr>
      <w:r w:rsidRPr="00ED7569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ED7569" w:rsidRPr="00ED7569" w:rsidRDefault="00ED7569" w:rsidP="00ED7569">
      <w:pPr>
        <w:spacing w:line="276" w:lineRule="auto"/>
        <w:jc w:val="right"/>
        <w:rPr>
          <w:rFonts w:eastAsia="Calibri"/>
          <w:sz w:val="28"/>
          <w:szCs w:val="28"/>
        </w:rPr>
      </w:pPr>
      <w:r w:rsidRPr="00ED7569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ED7569" w:rsidRPr="00ED7569" w:rsidRDefault="00ED7569" w:rsidP="00ED7569">
      <w:pPr>
        <w:keepNext/>
        <w:ind w:left="6804"/>
        <w:jc w:val="both"/>
        <w:outlineLvl w:val="4"/>
        <w:rPr>
          <w:sz w:val="28"/>
          <w:szCs w:val="28"/>
          <w:lang w:val="x-none" w:eastAsia="x-none"/>
        </w:rPr>
      </w:pPr>
      <w:r w:rsidRPr="00ED7569">
        <w:rPr>
          <w:sz w:val="28"/>
          <w:szCs w:val="28"/>
          <w:lang w:eastAsia="x-none"/>
        </w:rPr>
        <w:t xml:space="preserve">     утвержденному приказом</w:t>
      </w:r>
      <w:r w:rsidRPr="00ED7569">
        <w:rPr>
          <w:sz w:val="28"/>
          <w:szCs w:val="28"/>
          <w:lang w:val="x-none" w:eastAsia="x-none"/>
        </w:rPr>
        <w:t xml:space="preserve"> </w:t>
      </w:r>
    </w:p>
    <w:p w:rsidR="00ED7569" w:rsidRPr="00ED7569" w:rsidRDefault="00ED7569" w:rsidP="00ED7569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ED7569">
        <w:rPr>
          <w:sz w:val="28"/>
          <w:szCs w:val="28"/>
          <w:lang w:val="x-none" w:eastAsia="x-none"/>
        </w:rPr>
        <w:t>Министерства</w:t>
      </w:r>
      <w:r w:rsidRPr="00ED7569">
        <w:rPr>
          <w:sz w:val="28"/>
          <w:szCs w:val="28"/>
          <w:lang w:eastAsia="x-none"/>
        </w:rPr>
        <w:t xml:space="preserve"> </w:t>
      </w:r>
      <w:r w:rsidRPr="00ED7569">
        <w:rPr>
          <w:sz w:val="28"/>
          <w:szCs w:val="28"/>
          <w:lang w:val="x-none" w:eastAsia="x-none"/>
        </w:rPr>
        <w:t xml:space="preserve">экономики </w:t>
      </w:r>
    </w:p>
    <w:p w:rsidR="00ED7569" w:rsidRPr="00ED7569" w:rsidRDefault="00ED7569" w:rsidP="00ED7569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ED7569">
        <w:rPr>
          <w:sz w:val="28"/>
          <w:szCs w:val="28"/>
          <w:lang w:val="x-none" w:eastAsia="x-none"/>
        </w:rPr>
        <w:t xml:space="preserve">Республики Татарстан </w:t>
      </w:r>
    </w:p>
    <w:p w:rsidR="00ED7569" w:rsidRPr="00ED7569" w:rsidRDefault="00ED7569" w:rsidP="00ED7569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ED7569">
        <w:rPr>
          <w:sz w:val="28"/>
          <w:szCs w:val="28"/>
          <w:lang w:val="x-none" w:eastAsia="x-none"/>
        </w:rPr>
        <w:t>от</w:t>
      </w:r>
      <w:r w:rsidRPr="00ED7569">
        <w:rPr>
          <w:sz w:val="28"/>
          <w:szCs w:val="28"/>
          <w:u w:val="single"/>
          <w:lang w:val="x-none" w:eastAsia="x-none"/>
        </w:rPr>
        <w:t>  </w:t>
      </w:r>
      <w:r w:rsidRPr="00ED7569">
        <w:rPr>
          <w:sz w:val="28"/>
          <w:szCs w:val="28"/>
          <w:u w:val="single"/>
          <w:lang w:eastAsia="x-none"/>
        </w:rPr>
        <w:t xml:space="preserve">                    </w:t>
      </w:r>
      <w:r w:rsidRPr="00ED7569">
        <w:rPr>
          <w:sz w:val="28"/>
          <w:szCs w:val="28"/>
          <w:u w:val="single"/>
          <w:lang w:val="x-none" w:eastAsia="x-none"/>
        </w:rPr>
        <w:t> </w:t>
      </w:r>
      <w:r w:rsidRPr="00ED7569">
        <w:rPr>
          <w:sz w:val="28"/>
          <w:szCs w:val="28"/>
          <w:lang w:val="x-none" w:eastAsia="x-none"/>
        </w:rPr>
        <w:t xml:space="preserve"> №</w:t>
      </w:r>
      <w:r w:rsidRPr="00ED7569">
        <w:rPr>
          <w:sz w:val="28"/>
          <w:szCs w:val="28"/>
          <w:u w:val="single"/>
          <w:lang w:val="x-none" w:eastAsia="x-none"/>
        </w:rPr>
        <w:t xml:space="preserve">  </w:t>
      </w:r>
      <w:r w:rsidRPr="00ED7569">
        <w:rPr>
          <w:sz w:val="28"/>
          <w:szCs w:val="28"/>
          <w:u w:val="single"/>
          <w:lang w:eastAsia="x-none"/>
        </w:rPr>
        <w:t xml:space="preserve">     </w:t>
      </w:r>
      <w:r w:rsidRPr="00ED7569">
        <w:rPr>
          <w:sz w:val="28"/>
          <w:szCs w:val="28"/>
          <w:u w:val="single"/>
          <w:lang w:val="x-none" w:eastAsia="x-none"/>
        </w:rPr>
        <w:t>     </w:t>
      </w: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  <w:lang w:val="x-none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АНКЕТА УЧАСТНИКА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конкурсного отбора многофункциональных центров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предоставления государственных и муниципальных услуг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Республики Татарстан 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>в номинации «Лучший универсальный специалист МФЦ»</w:t>
      </w:r>
    </w:p>
    <w:p w:rsidR="00ED7569" w:rsidRPr="00ED7569" w:rsidRDefault="00ED7569" w:rsidP="00ED7569">
      <w:pPr>
        <w:spacing w:line="288" w:lineRule="auto"/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both"/>
        <w:rPr>
          <w:b/>
          <w:sz w:val="28"/>
          <w:szCs w:val="28"/>
        </w:rPr>
      </w:pPr>
    </w:p>
    <w:p w:rsidR="00ED7569" w:rsidRPr="00ED7569" w:rsidRDefault="00ED7569" w:rsidP="00ED7569">
      <w:pPr>
        <w:widowControl w:val="0"/>
        <w:shd w:val="clear" w:color="auto" w:fill="FFFFFF"/>
        <w:ind w:left="102" w:right="48"/>
        <w:jc w:val="both"/>
        <w:rPr>
          <w:spacing w:val="-2"/>
          <w:sz w:val="28"/>
          <w:szCs w:val="28"/>
        </w:rPr>
      </w:pPr>
      <w:r w:rsidRPr="00ED7569">
        <w:rPr>
          <w:spacing w:val="-2"/>
          <w:sz w:val="28"/>
          <w:szCs w:val="28"/>
        </w:rPr>
        <w:t>Ф.И.О. участника Конкурсного отбора многофункциональных центров предоставления государственных и муниципальных услуг Республики Татарстан</w:t>
      </w:r>
      <w:r w:rsidRPr="00ED7569">
        <w:rPr>
          <w:color w:val="000000"/>
          <w:spacing w:val="-2"/>
          <w:sz w:val="28"/>
          <w:szCs w:val="28"/>
        </w:rPr>
        <w:t xml:space="preserve"> (далее - Конкурс) -</w:t>
      </w:r>
      <w:r w:rsidRPr="00ED7569">
        <w:rPr>
          <w:color w:val="000000"/>
          <w:spacing w:val="-2"/>
          <w:sz w:val="28"/>
          <w:szCs w:val="28"/>
          <w:u w:val="single"/>
        </w:rPr>
        <w:t xml:space="preserve">  </w:t>
      </w:r>
    </w:p>
    <w:p w:rsidR="00ED7569" w:rsidRPr="00ED7569" w:rsidRDefault="00ED7569" w:rsidP="00ED7569">
      <w:pPr>
        <w:widowControl w:val="0"/>
        <w:spacing w:line="322" w:lineRule="exact"/>
        <w:ind w:left="100" w:right="1440"/>
        <w:rPr>
          <w:color w:val="000000"/>
          <w:spacing w:val="-2"/>
          <w:sz w:val="28"/>
          <w:szCs w:val="28"/>
          <w:u w:val="single"/>
        </w:rPr>
      </w:pPr>
    </w:p>
    <w:p w:rsidR="00ED7569" w:rsidRPr="00ED7569" w:rsidRDefault="00ED7569" w:rsidP="00ED7569">
      <w:pPr>
        <w:widowControl w:val="0"/>
        <w:spacing w:line="322" w:lineRule="exact"/>
        <w:ind w:left="100" w:right="48"/>
        <w:rPr>
          <w:color w:val="000000"/>
          <w:spacing w:val="-2"/>
          <w:sz w:val="28"/>
          <w:szCs w:val="28"/>
          <w:u w:val="single"/>
        </w:rPr>
      </w:pPr>
      <w:r w:rsidRPr="00ED7569">
        <w:rPr>
          <w:color w:val="000000"/>
          <w:spacing w:val="-2"/>
          <w:sz w:val="28"/>
          <w:szCs w:val="28"/>
          <w:u w:val="single"/>
        </w:rPr>
        <w:t>_________________________________________________________________________</w:t>
      </w:r>
    </w:p>
    <w:p w:rsidR="00ED7569" w:rsidRPr="00ED7569" w:rsidRDefault="00ED7569" w:rsidP="00ED7569">
      <w:pPr>
        <w:widowControl w:val="0"/>
        <w:spacing w:line="322" w:lineRule="exact"/>
        <w:ind w:left="100" w:right="48"/>
        <w:rPr>
          <w:color w:val="000000"/>
          <w:spacing w:val="-2"/>
          <w:sz w:val="28"/>
          <w:szCs w:val="28"/>
          <w:u w:val="single"/>
        </w:rPr>
      </w:pPr>
    </w:p>
    <w:p w:rsidR="00ED7569" w:rsidRPr="00ED7569" w:rsidRDefault="00ED7569" w:rsidP="00ED7569">
      <w:pPr>
        <w:widowControl w:val="0"/>
        <w:spacing w:line="322" w:lineRule="exact"/>
        <w:ind w:left="100" w:right="48"/>
        <w:rPr>
          <w:color w:val="000000"/>
          <w:spacing w:val="-2"/>
          <w:sz w:val="28"/>
          <w:szCs w:val="28"/>
          <w:u w:val="single"/>
        </w:rPr>
      </w:pPr>
      <w:r w:rsidRPr="00ED7569">
        <w:rPr>
          <w:color w:val="000000"/>
          <w:spacing w:val="-2"/>
          <w:sz w:val="28"/>
          <w:szCs w:val="28"/>
          <w:u w:val="single"/>
        </w:rPr>
        <w:t>_________________________________________________________________________</w:t>
      </w:r>
    </w:p>
    <w:p w:rsidR="00ED7569" w:rsidRPr="00ED7569" w:rsidRDefault="00ED7569" w:rsidP="00ED7569">
      <w:pPr>
        <w:widowControl w:val="0"/>
        <w:spacing w:line="322" w:lineRule="exact"/>
        <w:ind w:left="100" w:right="1440"/>
        <w:rPr>
          <w:spacing w:val="-2"/>
          <w:sz w:val="28"/>
          <w:szCs w:val="28"/>
        </w:rPr>
      </w:pPr>
    </w:p>
    <w:p w:rsidR="00ED7569" w:rsidRPr="00ED7569" w:rsidRDefault="00ED7569" w:rsidP="00ED7569">
      <w:pPr>
        <w:widowControl w:val="0"/>
        <w:tabs>
          <w:tab w:val="left" w:leader="underscore" w:pos="6513"/>
        </w:tabs>
        <w:spacing w:line="260" w:lineRule="exact"/>
        <w:ind w:left="100"/>
        <w:rPr>
          <w:color w:val="000000"/>
          <w:spacing w:val="-2"/>
          <w:sz w:val="28"/>
          <w:szCs w:val="28"/>
          <w:u w:val="single"/>
        </w:rPr>
      </w:pPr>
    </w:p>
    <w:p w:rsidR="00ED7569" w:rsidRPr="00ED7569" w:rsidRDefault="00ED7569" w:rsidP="00ED7569">
      <w:pPr>
        <w:widowControl w:val="0"/>
        <w:tabs>
          <w:tab w:val="left" w:leader="underscore" w:pos="6513"/>
        </w:tabs>
        <w:spacing w:line="260" w:lineRule="exact"/>
        <w:ind w:left="100"/>
        <w:rPr>
          <w:spacing w:val="-2"/>
          <w:sz w:val="28"/>
          <w:szCs w:val="28"/>
        </w:rPr>
      </w:pPr>
      <w:r w:rsidRPr="00ED7569">
        <w:rPr>
          <w:color w:val="000000"/>
          <w:spacing w:val="-2"/>
          <w:sz w:val="28"/>
          <w:szCs w:val="28"/>
          <w:u w:val="single"/>
        </w:rPr>
        <w:t>Занимаемая должность -  ___________________________________________________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widowControl w:val="0"/>
        <w:numPr>
          <w:ilvl w:val="0"/>
          <w:numId w:val="42"/>
        </w:numPr>
        <w:tabs>
          <w:tab w:val="left" w:pos="1336"/>
        </w:tabs>
        <w:spacing w:line="317" w:lineRule="exact"/>
        <w:ind w:left="640" w:right="720"/>
        <w:jc w:val="both"/>
        <w:rPr>
          <w:b/>
          <w:bCs/>
          <w:spacing w:val="-1"/>
          <w:sz w:val="28"/>
          <w:szCs w:val="28"/>
        </w:rPr>
      </w:pPr>
      <w:r w:rsidRPr="00ED7569">
        <w:rPr>
          <w:b/>
          <w:bCs/>
          <w:spacing w:val="-1"/>
          <w:sz w:val="28"/>
          <w:szCs w:val="28"/>
        </w:rPr>
        <w:t>Характеристика многофункционального центра предоставления государственных и муниципальных услуг, от которого представлен</w:t>
      </w:r>
    </w:p>
    <w:p w:rsidR="00ED7569" w:rsidRPr="00ED7569" w:rsidRDefault="00ED7569" w:rsidP="00ED7569">
      <w:pPr>
        <w:widowControl w:val="0"/>
        <w:spacing w:line="317" w:lineRule="exact"/>
        <w:ind w:left="120"/>
        <w:jc w:val="center"/>
        <w:rPr>
          <w:b/>
          <w:bCs/>
          <w:spacing w:val="-1"/>
          <w:sz w:val="28"/>
          <w:szCs w:val="28"/>
        </w:rPr>
      </w:pPr>
      <w:r w:rsidRPr="00ED7569">
        <w:rPr>
          <w:b/>
          <w:bCs/>
          <w:spacing w:val="-1"/>
          <w:sz w:val="28"/>
          <w:szCs w:val="28"/>
        </w:rPr>
        <w:t>участник Конкурса</w:t>
      </w:r>
    </w:p>
    <w:p w:rsidR="00ED7569" w:rsidRPr="00ED7569" w:rsidRDefault="00ED7569" w:rsidP="00ED7569">
      <w:pPr>
        <w:widowControl w:val="0"/>
        <w:spacing w:line="317" w:lineRule="exact"/>
        <w:ind w:left="120"/>
        <w:jc w:val="center"/>
        <w:rPr>
          <w:i/>
          <w:iCs/>
          <w:spacing w:val="-3"/>
          <w:sz w:val="28"/>
          <w:szCs w:val="28"/>
        </w:rPr>
      </w:pPr>
      <w:r w:rsidRPr="00ED7569">
        <w:rPr>
          <w:i/>
          <w:iCs/>
          <w:spacing w:val="-3"/>
          <w:sz w:val="28"/>
          <w:szCs w:val="28"/>
        </w:rPr>
        <w:t>(данные за последние 6 месяцев)</w:t>
      </w: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"/>
        <w:gridCol w:w="4522"/>
        <w:gridCol w:w="4944"/>
      </w:tblGrid>
      <w:tr w:rsidR="00ED7569" w:rsidRPr="00ED7569" w:rsidTr="00141531">
        <w:trPr>
          <w:trHeight w:hRule="exact" w:val="14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Наименование</w:t>
            </w:r>
          </w:p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многофункционального центра предоставления государственных и муниципальных услуг (МФЦ)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D7569" w:rsidRPr="00ED7569" w:rsidTr="00141531">
        <w:trPr>
          <w:trHeight w:hRule="exact" w:val="7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Адрес МФЦ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D7569" w:rsidRPr="00ED7569" w:rsidTr="00141531">
        <w:trPr>
          <w:trHeight w:hRule="exact" w:val="5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spacing w:val="-2"/>
                <w:sz w:val="28"/>
                <w:szCs w:val="28"/>
              </w:rPr>
              <w:t>3.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Дата открытия МФЦ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D7569" w:rsidRPr="00ED7569" w:rsidTr="00141531">
        <w:trPr>
          <w:trHeight w:hRule="exact" w:val="4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Руководитель МФЦ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D7569" w:rsidRPr="00ED7569" w:rsidTr="00141531">
        <w:trPr>
          <w:trHeight w:hRule="exact"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Количество действующих окон обслуживания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D7569" w:rsidRPr="00ED7569" w:rsidTr="00141531">
        <w:trPr>
          <w:trHeight w:hRule="exact" w:val="14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Наименование и разработчик автоматизированной информационной системы МФЦ (АИС МФЦ)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D7569" w:rsidRPr="00ED7569" w:rsidTr="00141531">
        <w:trPr>
          <w:trHeight w:hRule="exact" w:val="3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140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ind w:left="25"/>
              <w:rPr>
                <w:spacing w:val="-2"/>
                <w:sz w:val="28"/>
                <w:szCs w:val="28"/>
              </w:rPr>
            </w:pPr>
            <w:r w:rsidRPr="00ED7569">
              <w:rPr>
                <w:color w:val="000000"/>
                <w:spacing w:val="-2"/>
                <w:sz w:val="28"/>
                <w:szCs w:val="28"/>
                <w:shd w:val="clear" w:color="auto" w:fill="FFFFFF"/>
              </w:rPr>
              <w:t>Дата внедрения АИС МФЦ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</w:p>
    <w:p w:rsidR="00ED7569" w:rsidRPr="00ED7569" w:rsidRDefault="00ED7569" w:rsidP="00ED7569">
      <w:pPr>
        <w:ind w:firstLine="720"/>
        <w:jc w:val="both"/>
        <w:rPr>
          <w:sz w:val="30"/>
          <w:szCs w:val="30"/>
        </w:rPr>
        <w:sectPr w:rsidR="00ED7569" w:rsidRPr="00ED7569" w:rsidSect="00141531">
          <w:headerReference w:type="default" r:id="rId15"/>
          <w:footerReference w:type="even" r:id="rId16"/>
          <w:footerReference w:type="default" r:id="rId17"/>
          <w:pgSz w:w="12240" w:h="15840" w:code="1"/>
          <w:pgMar w:top="680" w:right="851" w:bottom="680" w:left="993" w:header="720" w:footer="454" w:gutter="0"/>
          <w:cols w:space="720"/>
          <w:titlePg/>
          <w:docGrid w:linePitch="381"/>
        </w:sectPr>
      </w:pPr>
    </w:p>
    <w:p w:rsidR="00ED7569" w:rsidRPr="00ED7569" w:rsidRDefault="00ED7569" w:rsidP="00ED7569">
      <w:pPr>
        <w:jc w:val="center"/>
        <w:rPr>
          <w:b/>
          <w:sz w:val="28"/>
          <w:szCs w:val="28"/>
        </w:rPr>
      </w:pPr>
      <w:r w:rsidRPr="00ED7569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tbl>
      <w:tblPr>
        <w:tblW w:w="145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6"/>
        <w:gridCol w:w="2267"/>
        <w:gridCol w:w="4964"/>
        <w:gridCol w:w="2685"/>
        <w:gridCol w:w="7"/>
        <w:gridCol w:w="2409"/>
        <w:gridCol w:w="1277"/>
      </w:tblGrid>
      <w:tr w:rsidR="00ED7569" w:rsidRPr="00ED7569" w:rsidTr="00141531">
        <w:trPr>
          <w:trHeight w:val="86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60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Перечень предоставляемых государственных и муниципальных услуг</w:t>
            </w:r>
          </w:p>
        </w:tc>
      </w:tr>
      <w:tr w:rsidR="00ED7569" w:rsidRPr="00ED7569" w:rsidTr="00141531">
        <w:trPr>
          <w:trHeight w:val="247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Наименование органа власти, ответственного за предоставление государственной (муниципальной) услуги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Наименование </w:t>
            </w:r>
          </w:p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предоставляемой </w:t>
            </w:r>
          </w:p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государственной </w:t>
            </w:r>
          </w:p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(муниципальной) </w:t>
            </w:r>
          </w:p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услуги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Оператор предоставления государственной (муниципальной) услуги </w:t>
            </w:r>
            <w:r w:rsidRPr="00ED7569">
              <w:rPr>
                <w:b/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(«универсальный специалист МФЦ»/ «представитель органов власти»)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Количество обращений в МФЦ за получением государственной (муниципальной) услуги,</w:t>
            </w:r>
          </w:p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(единиц)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Количество</w:t>
            </w:r>
          </w:p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предостав-ленных</w:t>
            </w:r>
          </w:p>
          <w:p w:rsidR="00ED7569" w:rsidRPr="00ED7569" w:rsidRDefault="00ED7569" w:rsidP="00ED7569">
            <w:pPr>
              <w:widowControl w:val="0"/>
              <w:spacing w:line="322" w:lineRule="exact"/>
              <w:jc w:val="center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консультаций</w:t>
            </w:r>
          </w:p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(единиц)</w:t>
            </w:r>
          </w:p>
        </w:tc>
      </w:tr>
      <w:tr w:rsidR="00ED7569" w:rsidRPr="00ED7569" w:rsidTr="00141531">
        <w:trPr>
          <w:trHeight w:val="4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</w:t>
            </w:r>
          </w:p>
        </w:tc>
        <w:tc>
          <w:tcPr>
            <w:tcW w:w="13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Государственные услуги федеральных органов исполнительной власти</w:t>
            </w:r>
          </w:p>
        </w:tc>
      </w:tr>
      <w:tr w:rsidR="00ED7569" w:rsidRPr="00ED7569" w:rsidTr="00141531">
        <w:trPr>
          <w:trHeight w:val="69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4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8.1.1.2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8.1.2.1.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Регистрационный учет граждан Российской Федерации по месту пребывания и по месту жительства в пределах Российской Федерации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9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Осуществление миграционного учета иностранных граждан и лиц без гражданства в Российской Федерации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Выдача, замена паспортов гражданина Российской Федерации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6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8.1.2.4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5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8.1.2.5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Оформление и выдача паспортов гражданина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Российской Федерации, удостоверяющих личность гражданина Российской Федерации за пределами территории Российской Федерации, содержащих электронные носители информации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8.1.2.7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8.1.2.9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0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Предоставление выписки из Единого государственного реестра налогоплательщиков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8.1.3.5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Бесплатное информирование (в том числе в письменной форме) налогоплательщиков, плательщиков сборов, плательщиков страховых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43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44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к налоговому уведомлению об уточнении сведений об объектах, указанных в налоговом уведомлении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8.1.3.7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запроса и выдача справки об исполнении налогоплательщиком (плательщиком сборов, плательщиком страховых взносов, налоговым агентом) обязанности по уплате налогов, страховых взносов, сборов, пеней, штрафов, процентов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8.1.3.9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о доступе к личному кабинету налогоплательщика для физических лиц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физического лица (его законного представителя или уполномоченного представителя) о получении его налогового уведомления лично под расписку через МФЦ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на предоставление льготы по налогу на имущество физических лиц, земельному и транспортному налогам от физических лиц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уведомления о выбранном земельном участке, в отношении которого применяется налоговый вычет по земельному налогу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уведомления о выбранных объектах налогообложения, в которых предоставляется налоговая льгота по налогу на имущество физических лиц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8.1.3.15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на получение патента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8.1.3.17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Приём запроса о предоставлении справки о состоянии расчётов по налогам, сборам, пеням, штрафам, процентам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заявления физического лица о постановке на учет в налоговом органе (ИНН) и выдача (повторная выдача) физическому лицу свидетельства о постановке на учет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8.1.3.19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консультаций по специальному налоговому режиму «Налог на профессиональный доход» (консультирование по самозанятым)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Отделение Пенсионного фонда Российской Федерации по Республике Татарстан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8.1.4.5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 (СНИЛС)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Установление страховых пенсий, накопительных пенсий и пенсий по государственному пенсионному обеспечению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8.1.4.7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Выплата страховых пенсий, накопительных пенсий и пенсий по государственному пенсионному обеспечению (Доставка пенсии)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9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8.1.4.8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Установление федеральной социальной доплаты к пенсии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3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8.1.4.9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042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Информирование граждан о предоставлении </w:t>
            </w:r>
          </w:p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государственной социальной помощи в виде набора социальных услуг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504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8.1.4.11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гражданам справок о размере пенсий (иных выплат)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8.1.4.12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компенсации расходов на оплату стоимости проезда к месту отдыха на территории Российской Федерации и обратно пенсионерам, являющимся получателями страховых пенсий по старости и инвалидности и проживающим в районах Крайнего Севера и приравненных к ним местностях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5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8.1.4.13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Выдача гражданам справок об отнесении гражданина к категории граждан предпенсионного возраста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8.1.5.1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Федеральной службы судебных приставов по Республике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9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8.1.6.1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учреждение - региональное отделение Фонда социального страхования Российской Федерации по Республике Татарстан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03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6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8.1.6.2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8.1.6.3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8.1.6.4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8.1.6.5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8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8.1.6.6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Предоставление Фондом социального страхования Российской Федерации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8.1.7.1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Государственная инспекция труда в Республике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Информирование работодателей и работников о вопросах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1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8.1.8.1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Территориальное управление Федерального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Предоставление в собственность, аренду, постоянное (бессрочное) пользование, безвозмездное пользование земельных участков,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79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агентства по управлению государственным имуществом в Республике Татарстан</w:t>
            </w: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находящихся в федеральной собственности, без проведения торгов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0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1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8.1.8.2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1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8.1.9.1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color w:val="000000"/>
                <w:sz w:val="22"/>
                <w:szCs w:val="22"/>
              </w:rPr>
              <w:t>АО «Корпорация МСП»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и свободном от прав третьих лиц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09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8.1.10.2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года № 223-ФЗ «О закупках товаров, работ, услуг отдельными видами юридических лиц»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16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8.1.10.3</w:t>
            </w:r>
          </w:p>
        </w:tc>
        <w:tc>
          <w:tcPr>
            <w:tcW w:w="226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 xml:space="preserve">Услуга по предоставлению по заданным параметрам информации о формах и условиях </w:t>
            </w:r>
          </w:p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финансовой поддержки субъектов малого и среднего предпринимательства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5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ind w:firstLine="72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5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информированию о тренингах по программам обучения акционерного общества «Федеральная корпорация по развитию малого и среднего предпринимательства» и электронной записи на участие в таких тренингах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45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07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8.1.10.5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года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2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8.1.10.6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предоставлению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8.1.10.7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Услуга по регистрации на информационно-аналитическом портале «Бизнес-навигатор МСП»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8.1.10.8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Комплексная услуга по предоставлению информации о формах и условиях поддержки сельскохозяйственной кооперации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8.1.11.1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цифрового развития, связи и массовых  коммуникаций Российской  Федерации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color w:val="000000"/>
                <w:sz w:val="22"/>
                <w:szCs w:val="22"/>
              </w:rPr>
            </w:pPr>
            <w:r w:rsidRPr="00ED7569">
              <w:rPr>
                <w:color w:val="000000"/>
                <w:sz w:val="22"/>
                <w:szCs w:val="22"/>
              </w:rPr>
              <w:t>Регистрация граждан в Федеральной государственной информационной системе "Единая система идентификации и аутентификации" (ЕСИА)  (Подтверждение, восстановление, удаление учетных данных граждан в ЕСИА)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14595" w:type="dxa"/>
            <w:gridSpan w:val="7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rFonts w:eastAsia="Courier New"/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</w:tr>
      <w:tr w:rsidR="00ED7569" w:rsidRPr="00ED7569" w:rsidTr="00141531">
        <w:trPr>
          <w:trHeight w:val="84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</w:t>
            </w:r>
          </w:p>
        </w:tc>
        <w:tc>
          <w:tcPr>
            <w:tcW w:w="136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rFonts w:eastAsia="Courier New"/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  <w:p w:rsidR="00ED7569" w:rsidRPr="00ED7569" w:rsidRDefault="00ED7569" w:rsidP="00ED7569">
            <w:pPr>
              <w:jc w:val="center"/>
              <w:rPr>
                <w:rFonts w:eastAsia="Courier New"/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rFonts w:eastAsia="Courier New"/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Государственные услуги органов исполнительной власти субъекта Российской Федерации</w:t>
            </w:r>
          </w:p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1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Информирование о положении на рынке труда в Республике Татарстан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9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Содействие гражданам в поиске подходящей работы, а работодателям в подборе необходимых работников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0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Организации проведения оплачиваемых общественных работ в Республике Татарстан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8.2.1.5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05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8.2.1.6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5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8.2.1.7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Социальная адаптация безработных граждан на </w:t>
            </w:r>
          </w:p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рынке труда в Республике Татарстан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27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4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8.2.1.8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Психологическая поддержка безработных граждан в Республике Татарстан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8.2.1.9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учреждений службы занятости населения Республики Татарстан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41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8.2.1.10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8.2.2.1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Республиканский центр материальной помощи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заявления на назначение и осуществление ежемесячной выплаты в связи с рождением (усыновлением) первого ребенка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8.2.2.2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о назначении ежемесячного пособия по уходу за ребенком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8.2.2.3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о назначении единовременного пособия при рождении ребенка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8.2.3.1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повторного свидетельства о государственной регистрации акта гражданского состояния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8.2.3.2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8.2.3.3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Государственная регистрация расторжения брака по взаимному согласию супругов, не имеющих общих детей, не достигших совершеннолетия (в части приема заявления о предоставлении государственной услуги)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8.2.4.1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экономики Республики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лицензии на осуществление деятельности по заготовке, хранению, переработке и реализации лома черных металлов, цветных металлов.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9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D7569">
              <w:rPr>
                <w:bCs/>
                <w:color w:val="000000"/>
                <w:sz w:val="22"/>
                <w:szCs w:val="22"/>
              </w:rPr>
              <w:t>8.2.5.1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Прием лесных деклараций и отчетов об использовании лесов от граждан, юридических лиц, осуществляющих использование лесов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8.2.5.2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в границах земель лесного фонда лесных участков в аренду без проведения аукциона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6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8.2.5.3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в границах земель лесного фонда лесного участка в аренду по результатам аукциона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5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8.2.5.4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Заключение договоров купли-продажи лесных насаждений для собственных нужд граждан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8.2.5.5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Проведение государственной экспертизы проекта освоения лесов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8.2.5.6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лесных участков в безвозмездное пользование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8.2.5.7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лесных участков в постоянное (бессрочное) пользование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8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8.2.6.1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keepNext/>
              <w:spacing w:before="240" w:after="240"/>
              <w:jc w:val="center"/>
              <w:outlineLvl w:val="0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бюджетное учреждение «Государственный архив Республики Татарстан» (ГБУ «ГА РТ»)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архивных справок, архивных выписок, копий архивных документов.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8.2.7.1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Министерство образования и науки Республики Татарстан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заявлений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8.2.8.1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Государственное бюджетное учреждение «Центр государственной кадастровой оценки» Республики Татарстан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 деклараций о характеристиках объектов недвижимости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6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8.2.8.2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Рассмотрение замечаний к промежуточным отчетным документам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4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8.2.8.3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Рассмотрение обращений об исправлении технических и (или) методологических ошибок, допущенных при определении кадастровой стоимости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8.2.9.1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4"/>
                <w:szCs w:val="24"/>
              </w:rPr>
              <w:t>НО «Фонд поддержки предпринимательства Республики Татарстан»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Финансовая поддержка МСП (Микрозаймы)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8.2.10.1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НО «Гарантийный фонд Республики Татарстан»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поручительств в обеспечение поручительств и займов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8.2.11.1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ГКУ «Центр реализации программ поддержки и развития МСП РТ»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Лизинг-грант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56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8.2.12.1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разрешения на добычу охотничьих ресурсов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8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8.2.13.1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b/>
                <w:sz w:val="22"/>
                <w:szCs w:val="22"/>
              </w:rPr>
            </w:pPr>
            <w:r w:rsidRPr="00ED7569">
              <w:rPr>
                <w:b/>
                <w:sz w:val="22"/>
                <w:szCs w:val="22"/>
              </w:rPr>
              <w:t>Центральная избирательная комиссия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Приему заявлений о включении избирателей, участников референдума в список избирателей, участников референдума по месту нахождения и направление соответствующей информации в территориальные избирательные комиссии на выборах в органы государственной власти Республики Татарстан, референдуме Республики Татарстан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3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36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  <w:r w:rsidRPr="00ED7569">
              <w:rPr>
                <w:rFonts w:eastAsia="Courier New"/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Муниципальные услуги органов местного самоуправления</w:t>
            </w:r>
          </w:p>
        </w:tc>
      </w:tr>
      <w:tr w:rsidR="00ED7569" w:rsidRPr="00ED7569" w:rsidTr="00141531">
        <w:trPr>
          <w:trHeight w:val="54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согласовании (несогласовании) переустройства и (или) перепланировки жилого помещения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9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spacing w:after="280"/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spacing w:after="280"/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 </w:t>
            </w:r>
            <w:r w:rsidRPr="00ED7569">
              <w:rPr>
                <w:color w:val="000000"/>
                <w:sz w:val="22"/>
                <w:szCs w:val="22"/>
              </w:rPr>
              <w:t>садового дома жилым домом и жилого дома садовым домом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8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уведомления о переводе (отказе в переводе) жилого (нежилого) помещения в нежилое (жилое) помещение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9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разрешения на строительство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97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Подготовка и выдача градостроительного плана земельного участка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Согласование схемы трасс инженерных сетей и коммуникаций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2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Включение в Реестр пострадавших граждан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7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представлении разрешения на условно разрешенный вид использования земельного участка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выписки из Генерального плана поселения (городского округа)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содержащихся в информационной системе обеспечения градостроительной деятельности сведений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4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ордера (разрешения) на производство земляных работ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Присвоение, изменение и аннулирование адресов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справки (выписки)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8.3.1.19.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вырубку, кронирование или посадку деревьев и кустарников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6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5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Утверждение схемы расположения земельного участка или земельных участков на кадастровом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7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ind w:firstLine="7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плане территорий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земельного участка, находящегося в муниципальной собственности, в постоянное (бессрочное) пользование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0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безвозмездное</w:t>
            </w:r>
            <w:r w:rsidRPr="00ED7569">
              <w:rPr>
                <w:color w:val="FF0000"/>
                <w:sz w:val="22"/>
                <w:szCs w:val="22"/>
              </w:rPr>
              <w:t xml:space="preserve"> </w:t>
            </w:r>
            <w:r w:rsidRPr="00ED7569">
              <w:rPr>
                <w:sz w:val="22"/>
                <w:szCs w:val="22"/>
              </w:rPr>
              <w:t>пользование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Продажа земельного участка, находящегося в муниципальной собственности, без проведения торгов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земельного участка, находящегося в муниципальной собственности, в аренду без проведения торгов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аренду на торгах, проводимых в форме аукциона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0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8.3.1.29.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8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Заключение соглашения о перераспределении земель и (или) земельных участков, находящихся в 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8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Установление публичного сервитута в отдельных целях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8.3.1.33.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7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1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Принятие решения о выкупе земельного участка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3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8.3.1.39.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Внесение изменений в договор аренды земельного участка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Постановка на учет лиц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9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5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8.3.1.43.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Оформление документов при передаче жилых помещений муниципального жилищного фонда в собственность граждан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21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Оформление (закрепление)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0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Выдача выписки из реестра муниципального имущества 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Передача в аренду имущества, составляющего муниципальную казну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8.3.1.49.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в аренду муниципального имущества, входящего в реестр муниципального имущества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4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Заключение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27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Расторжение действующего договора аренды муниципального имущества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41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решения о предоставлении поверхностного водного объекта, находящегося в муниципальной собственности, или его части в пользование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0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8.3.1.55.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право организации розничного рынка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4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52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35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8.3.1.59.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муниципальных преференций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3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Передаче во владение и (или) в пользование муниципального имущества субъектам малого и среднего предпринимательства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898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гражданам жилых помещений в муниципальном жилищном фонде по договорам найма служебного жилого помещения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94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Оформление документов по обмену жилых помещений муниципального жилищного фонда, предоставленных по договору социального найма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66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Предоставление жилого помещения муниципального жилищного фонда гражданину по договору социального найма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78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9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8.3.1.66.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 xml:space="preserve">Включение в списки граждан, изъявивших желание улучшить жилищные условия с использованием социальных выплат и выдача свидетельства о предоставлении социальной выплаты на строительство (приобретение) жилья в сельской местности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112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569" w:rsidRPr="00ED7569" w:rsidTr="00141531">
        <w:trPr>
          <w:trHeight w:val="952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7569" w:rsidRPr="00ED7569" w:rsidRDefault="00ED7569" w:rsidP="00ED75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D7569">
              <w:rPr>
                <w:b/>
                <w:bCs/>
                <w:color w:val="000000"/>
                <w:sz w:val="22"/>
                <w:szCs w:val="22"/>
              </w:rPr>
              <w:t>8.3.1.68.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7569" w:rsidRPr="00ED7569" w:rsidRDefault="00ED7569" w:rsidP="00ED7569">
            <w:pPr>
              <w:rPr>
                <w:sz w:val="22"/>
                <w:szCs w:val="22"/>
              </w:rPr>
            </w:pPr>
            <w:r w:rsidRPr="00ED7569">
              <w:rPr>
                <w:sz w:val="22"/>
                <w:szCs w:val="22"/>
              </w:rPr>
              <w:t>Включение в состав и исключение жилых помещений из состава  специализированного жилищного фонда ____________муниципального района Республики Татарстан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569" w:rsidRPr="00ED7569" w:rsidRDefault="00ED7569" w:rsidP="00ED756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  <w:sectPr w:rsidR="00ED7569" w:rsidRPr="00ED7569" w:rsidSect="00141531">
          <w:pgSz w:w="15840" w:h="12240" w:orient="landscape" w:code="1"/>
          <w:pgMar w:top="1440" w:right="680" w:bottom="426" w:left="680" w:header="720" w:footer="454" w:gutter="0"/>
          <w:cols w:space="720"/>
          <w:titlePg/>
          <w:docGrid w:linePitch="381"/>
        </w:sectPr>
      </w:pPr>
    </w:p>
    <w:p w:rsidR="00ED7569" w:rsidRPr="00ED7569" w:rsidRDefault="00ED7569" w:rsidP="00ED7569">
      <w:pPr>
        <w:tabs>
          <w:tab w:val="left" w:pos="1080"/>
        </w:tabs>
        <w:jc w:val="center"/>
        <w:rPr>
          <w:sz w:val="28"/>
          <w:szCs w:val="28"/>
        </w:rPr>
      </w:pPr>
    </w:p>
    <w:p w:rsidR="00ED7569" w:rsidRPr="00ED7569" w:rsidRDefault="00ED7569" w:rsidP="00ED7569">
      <w:pPr>
        <w:widowControl w:val="0"/>
        <w:spacing w:line="260" w:lineRule="exact"/>
        <w:jc w:val="center"/>
        <w:rPr>
          <w:b/>
          <w:bCs/>
          <w:spacing w:val="-1"/>
          <w:sz w:val="28"/>
          <w:szCs w:val="28"/>
        </w:rPr>
      </w:pPr>
      <w:r w:rsidRPr="00ED7569">
        <w:rPr>
          <w:b/>
          <w:bCs/>
          <w:spacing w:val="-1"/>
          <w:sz w:val="28"/>
          <w:szCs w:val="28"/>
        </w:rPr>
        <w:t>II. Информация об участнике Конкурса</w:t>
      </w:r>
    </w:p>
    <w:p w:rsidR="00ED7569" w:rsidRPr="00ED7569" w:rsidRDefault="00ED7569" w:rsidP="00ED7569">
      <w:pPr>
        <w:widowControl w:val="0"/>
        <w:spacing w:line="260" w:lineRule="exact"/>
        <w:jc w:val="center"/>
        <w:rPr>
          <w:b/>
          <w:bCs/>
          <w:spacing w:val="-1"/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3576"/>
        <w:gridCol w:w="6134"/>
      </w:tblGrid>
      <w:tr w:rsidR="00ED7569" w:rsidRPr="00ED7569" w:rsidTr="00141531">
        <w:trPr>
          <w:trHeight w:hRule="exact"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61" w:right="93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Число, месяц, год рождения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(ПД.ММ.ГГГТ)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16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61" w:right="93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Образование </w:t>
            </w:r>
          </w:p>
          <w:p w:rsidR="00ED7569" w:rsidRPr="00ED7569" w:rsidRDefault="00ED7569" w:rsidP="00ED7569">
            <w:pPr>
              <w:widowControl w:val="0"/>
              <w:spacing w:line="317" w:lineRule="exact"/>
              <w:ind w:left="61" w:right="93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(высшее, неоконченное высшее, среднее специальное, иное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-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указать)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и специальность по диплому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61" w:right="93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Стаж работы на занимаемой должности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9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61" w:right="93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Прохождение курсов подготовки/переподготовки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(при наличии)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12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61" w:right="93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Контактная информация участника Конкурса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номер телефона и адрес электронной почты)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9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61" w:right="93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Иная информация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(по усмотрению участника Конкурса)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</w:p>
        </w:tc>
      </w:tr>
    </w:tbl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Pr="00ED7569" w:rsidRDefault="00ED7569" w:rsidP="00ED7569">
      <w:pPr>
        <w:widowControl w:val="0"/>
        <w:spacing w:after="6" w:line="260" w:lineRule="exact"/>
        <w:ind w:right="20"/>
        <w:jc w:val="center"/>
        <w:rPr>
          <w:b/>
          <w:bCs/>
          <w:spacing w:val="-1"/>
          <w:sz w:val="28"/>
          <w:szCs w:val="28"/>
        </w:rPr>
      </w:pPr>
      <w:r w:rsidRPr="00ED7569">
        <w:rPr>
          <w:b/>
          <w:bCs/>
          <w:spacing w:val="-1"/>
          <w:sz w:val="28"/>
          <w:szCs w:val="28"/>
          <w:lang w:val="en-US"/>
        </w:rPr>
        <w:t>III</w:t>
      </w:r>
      <w:r w:rsidRPr="00ED7569">
        <w:rPr>
          <w:b/>
          <w:bCs/>
          <w:spacing w:val="-1"/>
          <w:sz w:val="28"/>
          <w:szCs w:val="28"/>
        </w:rPr>
        <w:t>. Показатели оценки уровня квалификации работника МФЦ</w:t>
      </w:r>
    </w:p>
    <w:p w:rsidR="00ED7569" w:rsidRPr="00ED7569" w:rsidRDefault="00ED7569" w:rsidP="00ED7569">
      <w:pPr>
        <w:widowControl w:val="0"/>
        <w:spacing w:line="260" w:lineRule="exact"/>
        <w:ind w:right="20"/>
        <w:jc w:val="center"/>
        <w:rPr>
          <w:i/>
          <w:iCs/>
          <w:spacing w:val="-3"/>
          <w:sz w:val="28"/>
          <w:szCs w:val="28"/>
        </w:rPr>
      </w:pPr>
      <w:r w:rsidRPr="00ED7569">
        <w:rPr>
          <w:i/>
          <w:iCs/>
          <w:spacing w:val="-3"/>
          <w:sz w:val="28"/>
          <w:szCs w:val="28"/>
        </w:rPr>
        <w:t>(данные за последние 6 месяцев)</w:t>
      </w:r>
    </w:p>
    <w:p w:rsidR="00ED7569" w:rsidRPr="00ED7569" w:rsidRDefault="00ED7569" w:rsidP="00ED7569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715"/>
        <w:gridCol w:w="5995"/>
      </w:tblGrid>
      <w:tr w:rsidR="00ED7569" w:rsidRPr="00ED7569" w:rsidTr="00141531">
        <w:trPr>
          <w:trHeight w:hRule="exact" w:val="139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консультаций, проведенных работником МФЦ </w:t>
            </w:r>
            <w:r w:rsidRPr="00ED7569">
              <w:rPr>
                <w:b/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(ед.),</w:t>
            </w: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в том числе: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center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__________ шт.</w:t>
            </w:r>
          </w:p>
        </w:tc>
      </w:tr>
      <w:tr w:rsidR="00ED7569" w:rsidRPr="00ED7569" w:rsidTr="00141531">
        <w:trPr>
          <w:trHeight w:hRule="exact" w:val="827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1.1.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по услугам Росреестра </w:t>
            </w:r>
          </w:p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оказанных консультаций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Государственная регистрация прав на недвижимое имущество и сделок с ним –  _______шт.</w:t>
            </w:r>
          </w:p>
        </w:tc>
      </w:tr>
      <w:tr w:rsidR="00ED7569" w:rsidRPr="00ED7569" w:rsidTr="00141531">
        <w:trPr>
          <w:trHeight w:hRule="exact" w:val="1097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Предоставление сведений, содержащихся в едином государственном реестре прав на недвижимое имущество и сделок с ним – _______ шт.</w:t>
            </w:r>
          </w:p>
        </w:tc>
      </w:tr>
      <w:tr w:rsidR="00ED7569" w:rsidRPr="00ED7569" w:rsidTr="00141531">
        <w:trPr>
          <w:trHeight w:hRule="exact" w:val="708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Государственный кадастровый учет недвижимого имущества – ______ шт.</w:t>
            </w:r>
          </w:p>
        </w:tc>
      </w:tr>
      <w:tr w:rsidR="00ED7569" w:rsidRPr="00ED7569" w:rsidTr="00141531">
        <w:trPr>
          <w:trHeight w:hRule="exact" w:val="737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1.2.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ФМС России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оказанных консультаций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Выдача, замена паспортов гражданина РФ на территории РФ – ______ шт.</w:t>
            </w:r>
          </w:p>
        </w:tc>
      </w:tr>
      <w:tr w:rsidR="00ED7569" w:rsidRPr="00ED7569" w:rsidTr="00141531">
        <w:trPr>
          <w:trHeight w:hRule="exact" w:val="995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Оформление и выдача паспортов гражданина РФ, удостоверяющих личность гражданина РФ за пределами РФ – _______ шт.</w:t>
            </w:r>
          </w:p>
        </w:tc>
      </w:tr>
      <w:tr w:rsidR="00ED7569" w:rsidRPr="00ED7569" w:rsidTr="00141531">
        <w:trPr>
          <w:trHeight w:hRule="exact" w:val="995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Регистрационный учет граждан РФ по месту пребывания и по месту жительства в пределах РФ – _______ шт.</w:t>
            </w:r>
          </w:p>
        </w:tc>
      </w:tr>
      <w:tr w:rsidR="00ED7569" w:rsidRPr="00ED7569" w:rsidTr="00141531">
        <w:trPr>
          <w:trHeight w:hRule="exact" w:val="698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Осуществление миграционного учета в РФ – ____ шт.</w:t>
            </w:r>
          </w:p>
        </w:tc>
      </w:tr>
      <w:tr w:rsidR="00ED7569" w:rsidRPr="00ED7569" w:rsidTr="00141531">
        <w:trPr>
          <w:trHeight w:hRule="exact" w:val="14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ФНС России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оказанных консультаций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Государственная регистрация юридических, физических лиц в качестве индивидуальных предпринимателей и крестьянских (фермерских) хозяйств – ________ шт.</w:t>
            </w:r>
          </w:p>
        </w:tc>
      </w:tr>
      <w:tr w:rsidR="00ED7569" w:rsidRPr="00ED7569" w:rsidTr="00141531">
        <w:trPr>
          <w:trHeight w:hRule="exact" w:val="19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Пенсионного фонда Российской Федерации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</w:t>
            </w:r>
          </w:p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наименования услуг и количество оказанных консультаций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center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 видам услуг - указать</w:t>
            </w:r>
          </w:p>
        </w:tc>
      </w:tr>
      <w:tr w:rsidR="00ED7569" w:rsidRPr="00ED7569" w:rsidTr="00141531">
        <w:trPr>
          <w:trHeight w:hRule="exact" w:val="5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31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1.5.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иным государственным услугам федеральных органов исполнительной власти и органов исполнительной власти субъектов Российской Федерации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оказанных консультаций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center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 видам услуг - указать</w:t>
            </w:r>
          </w:p>
        </w:tc>
      </w:tr>
      <w:tr w:rsidR="00ED7569" w:rsidRPr="00ED7569" w:rsidTr="00141531">
        <w:trPr>
          <w:trHeight w:hRule="exact" w:val="192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по муниципальным услугам органов местного самоуправления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оказанных консультаций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center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 видам услуг - указать</w:t>
            </w:r>
          </w:p>
        </w:tc>
      </w:tr>
      <w:tr w:rsidR="00ED7569" w:rsidRPr="00ED7569" w:rsidTr="00141531">
        <w:trPr>
          <w:trHeight w:hRule="exact" w:val="6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129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обработанных заявлений (сформированных пакетов дел) </w:t>
            </w:r>
            <w:r w:rsidRPr="00ED7569">
              <w:rPr>
                <w:b/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(ед.),</w:t>
            </w: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в том числе: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center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853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2.1.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Росреестра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обработанных заявлений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Государственная регистрация прав на недвижимое имущество и сделок с ним – _____ шт.</w:t>
            </w:r>
          </w:p>
        </w:tc>
      </w:tr>
      <w:tr w:rsidR="00ED7569" w:rsidRPr="00ED7569" w:rsidTr="00141531">
        <w:trPr>
          <w:trHeight w:hRule="exact" w:val="1262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Предоставление сведений, содержащихся в едином государственном реестре прав на недвижимое имущество и сделок с ним – _____ шт.</w:t>
            </w:r>
          </w:p>
        </w:tc>
      </w:tr>
      <w:tr w:rsidR="00ED7569" w:rsidRPr="00ED7569" w:rsidTr="00141531">
        <w:trPr>
          <w:trHeight w:hRule="exact" w:val="70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Государственный кадастровый учет недвижимого имущества – _____ шт.</w:t>
            </w:r>
          </w:p>
        </w:tc>
      </w:tr>
      <w:tr w:rsidR="00ED7569" w:rsidRPr="00ED7569" w:rsidTr="00141531">
        <w:trPr>
          <w:trHeight w:hRule="exact" w:val="69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2.2.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ФМС России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обработанных заявлений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Выдача, замена паспортов гражданина РФ на территории РФ – _____ шт.</w:t>
            </w:r>
          </w:p>
        </w:tc>
      </w:tr>
      <w:tr w:rsidR="00ED7569" w:rsidRPr="00ED7569" w:rsidTr="00141531">
        <w:trPr>
          <w:trHeight w:hRule="exact" w:val="988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Оформление и выдача паспортов гражданина РФ, удостоверяющих личность гражданина РФ за пределами РФ – _____ шт.</w:t>
            </w:r>
          </w:p>
        </w:tc>
      </w:tr>
      <w:tr w:rsidR="00ED7569" w:rsidRPr="00ED7569" w:rsidTr="00141531">
        <w:trPr>
          <w:trHeight w:hRule="exact" w:val="1071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Регистрационный учет граждан РФ по месту пребывания и по месту жительства в пределах РФ – ______  шт.</w:t>
            </w:r>
          </w:p>
        </w:tc>
      </w:tr>
      <w:tr w:rsidR="00ED7569" w:rsidRPr="00ED7569" w:rsidTr="00141531">
        <w:trPr>
          <w:trHeight w:hRule="exact" w:val="70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Осуществление миграционного учета в РФ – ______ шт.</w:t>
            </w:r>
          </w:p>
        </w:tc>
      </w:tr>
      <w:tr w:rsidR="00ED7569" w:rsidRPr="00ED7569" w:rsidTr="00141531">
        <w:trPr>
          <w:trHeight w:hRule="exact" w:val="163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ФНС России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обработанных заявлений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Государственная регистрация юридических, физических лиц в качестве индивидуальных предпринимателей и крестьянских (фермерских) хозяйств – _______ шт.</w:t>
            </w:r>
          </w:p>
        </w:tc>
      </w:tr>
      <w:tr w:rsidR="00ED7569" w:rsidRPr="00ED7569" w:rsidTr="00141531">
        <w:trPr>
          <w:trHeight w:hRule="exact" w:val="7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7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7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7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7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7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17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727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2.4.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услугам Пенсионного фонда Российской Федерации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(указать наименования услуг и количество обработанных заявлений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tabs>
                <w:tab w:val="left" w:pos="763"/>
              </w:tabs>
              <w:ind w:left="27" w:right="137"/>
              <w:jc w:val="center"/>
              <w:rPr>
                <w:b/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 видам услуг - указать</w:t>
            </w:r>
          </w:p>
        </w:tc>
      </w:tr>
      <w:tr w:rsidR="00ED7569" w:rsidRPr="00ED7569" w:rsidTr="00141531">
        <w:trPr>
          <w:trHeight w:hRule="exact" w:val="699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tabs>
                <w:tab w:val="left" w:pos="763"/>
              </w:tabs>
              <w:ind w:left="27" w:right="137"/>
              <w:jc w:val="both"/>
              <w:rPr>
                <w:rFonts w:eastAsia="Courier New"/>
                <w:bCs/>
                <w:spacing w:val="-9"/>
                <w:sz w:val="26"/>
                <w:szCs w:val="26"/>
                <w:shd w:val="clear" w:color="auto" w:fill="FFFFFF"/>
              </w:rPr>
            </w:pPr>
          </w:p>
        </w:tc>
      </w:tr>
      <w:tr w:rsidR="00ED7569" w:rsidRPr="00ED7569" w:rsidTr="00141531">
        <w:trPr>
          <w:trHeight w:hRule="exact" w:val="639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left="56"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62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ind w:right="95"/>
              <w:jc w:val="both"/>
              <w:rPr>
                <w:sz w:val="26"/>
                <w:szCs w:val="26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260" w:lineRule="exact"/>
              <w:rPr>
                <w:spacing w:val="-2"/>
                <w:sz w:val="26"/>
                <w:szCs w:val="26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2.5.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иным государственным услугам федеральных органов исполнительной власти и органов исполнительной власти субъектов Российской Федерации</w:t>
            </w: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D7569" w:rsidRPr="00ED7569" w:rsidRDefault="00ED7569" w:rsidP="00ED7569">
            <w:pPr>
              <w:widowControl w:val="0"/>
              <w:spacing w:line="322" w:lineRule="exact"/>
              <w:ind w:left="56" w:right="95"/>
              <w:jc w:val="both"/>
              <w:rPr>
                <w:spacing w:val="-2"/>
                <w:sz w:val="26"/>
                <w:szCs w:val="26"/>
              </w:rPr>
            </w:pPr>
            <w:r w:rsidRPr="00ED7569">
              <w:rPr>
                <w:i/>
                <w:color w:val="000000"/>
                <w:spacing w:val="-2"/>
                <w:sz w:val="26"/>
                <w:szCs w:val="26"/>
                <w:shd w:val="clear" w:color="auto" w:fill="FFFFFF"/>
              </w:rPr>
              <w:t>(указать наименования услуг и количество обработанных заявлений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center"/>
              <w:rPr>
                <w:rFonts w:eastAsia="Courier New"/>
                <w:sz w:val="26"/>
                <w:szCs w:val="26"/>
              </w:rPr>
            </w:pPr>
            <w:r w:rsidRPr="00ED7569">
              <w:rPr>
                <w:sz w:val="26"/>
                <w:szCs w:val="26"/>
              </w:rPr>
              <w:t>по видам услуг - указать</w:t>
            </w:r>
          </w:p>
        </w:tc>
      </w:tr>
      <w:tr w:rsidR="00ED7569" w:rsidRPr="00ED7569" w:rsidTr="00141531">
        <w:trPr>
          <w:trHeight w:hRule="exact" w:val="5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pacing w:line="322" w:lineRule="exact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0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4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3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5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</w:pPr>
            <w:r w:rsidRPr="00ED7569">
              <w:rPr>
                <w:b/>
                <w:color w:val="000000"/>
                <w:spacing w:val="-2"/>
                <w:sz w:val="26"/>
                <w:szCs w:val="26"/>
                <w:shd w:val="clear" w:color="auto" w:fill="FFFFFF"/>
              </w:rPr>
              <w:t>по муниципальным услугам органов местного самоуправления</w:t>
            </w:r>
          </w:p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 xml:space="preserve"> (указать наименования услуг и количество обработанных заявлений (ед.)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3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48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6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5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jc w:val="center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10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Количество часов работы со стажерами и новичками (наставничество)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10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благодарностей заявителей за работу конкретного специалиста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(шт.)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13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благодарностей, наградных листов от руководства за работу конкретного специалиста </w:t>
            </w:r>
            <w:r w:rsidRPr="00ED7569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(шт.)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  <w:tr w:rsidR="00ED7569" w:rsidRPr="00ED7569" w:rsidTr="00141531">
        <w:trPr>
          <w:trHeight w:hRule="exact" w:val="6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260" w:lineRule="exact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569" w:rsidRPr="00ED7569" w:rsidRDefault="00ED7569" w:rsidP="00ED7569">
            <w:pPr>
              <w:widowControl w:val="0"/>
              <w:shd w:val="clear" w:color="auto" w:fill="FFFFFF"/>
              <w:spacing w:after="180" w:line="322" w:lineRule="exact"/>
              <w:ind w:left="56" w:right="95"/>
              <w:jc w:val="both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ED7569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Количество отработанных часов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69" w:rsidRPr="00ED7569" w:rsidRDefault="00ED7569" w:rsidP="00ED7569">
            <w:pPr>
              <w:ind w:left="27" w:right="137"/>
              <w:jc w:val="both"/>
              <w:rPr>
                <w:rFonts w:eastAsia="Courier New"/>
                <w:sz w:val="26"/>
                <w:szCs w:val="26"/>
              </w:rPr>
            </w:pPr>
          </w:p>
        </w:tc>
      </w:tr>
    </w:tbl>
    <w:p w:rsidR="00ED7569" w:rsidRPr="00ED7569" w:rsidRDefault="00ED7569" w:rsidP="00ED7569">
      <w:pPr>
        <w:jc w:val="both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515"/>
        </w:tabs>
        <w:jc w:val="both"/>
        <w:rPr>
          <w:sz w:val="28"/>
          <w:szCs w:val="28"/>
        </w:rPr>
      </w:pP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Руководитель (или специалист)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  <w:lang w:val="en-US"/>
        </w:rPr>
      </w:pPr>
      <w:r w:rsidRPr="00ED7569">
        <w:rPr>
          <w:sz w:val="26"/>
          <w:szCs w:val="26"/>
        </w:rPr>
        <w:t xml:space="preserve"> ______________________ филиала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Государственного бюджетного учреждения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>«Многофункциональный центр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предоставления государственных и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6"/>
          <w:szCs w:val="26"/>
        </w:rPr>
      </w:pPr>
      <w:r w:rsidRPr="00ED7569">
        <w:rPr>
          <w:sz w:val="26"/>
          <w:szCs w:val="26"/>
        </w:rPr>
        <w:t xml:space="preserve">муниципальных услуг в Республике Татарстан»    </w:t>
      </w:r>
    </w:p>
    <w:p w:rsidR="00ED7569" w:rsidRPr="00ED7569" w:rsidRDefault="00ED7569" w:rsidP="00ED7569">
      <w:pPr>
        <w:tabs>
          <w:tab w:val="left" w:pos="1515"/>
        </w:tabs>
        <w:jc w:val="both"/>
        <w:rPr>
          <w:sz w:val="28"/>
          <w:szCs w:val="28"/>
        </w:rPr>
      </w:pPr>
      <w:r w:rsidRPr="00ED7569">
        <w:rPr>
          <w:sz w:val="26"/>
          <w:szCs w:val="26"/>
        </w:rPr>
        <w:t>(или представитель по доверенности)</w:t>
      </w:r>
      <w:r>
        <w:rPr>
          <w:sz w:val="26"/>
          <w:szCs w:val="26"/>
        </w:rPr>
        <w:t xml:space="preserve">           </w:t>
      </w:r>
      <w:r w:rsidRPr="00ED7569">
        <w:rPr>
          <w:sz w:val="26"/>
          <w:szCs w:val="26"/>
        </w:rPr>
        <w:t xml:space="preserve"> </w:t>
      </w:r>
      <w:r w:rsidRPr="00ED7569">
        <w:rPr>
          <w:sz w:val="28"/>
          <w:szCs w:val="28"/>
        </w:rPr>
        <w:t xml:space="preserve">___________            </w:t>
      </w:r>
      <w:r>
        <w:rPr>
          <w:sz w:val="28"/>
          <w:szCs w:val="28"/>
        </w:rPr>
        <w:t xml:space="preserve">             </w:t>
      </w:r>
      <w:r w:rsidRPr="00ED7569">
        <w:rPr>
          <w:sz w:val="28"/>
          <w:szCs w:val="28"/>
        </w:rPr>
        <w:t>______________</w:t>
      </w:r>
    </w:p>
    <w:p w:rsidR="00ED7569" w:rsidRDefault="00ED7569" w:rsidP="00ED7569">
      <w:pPr>
        <w:rPr>
          <w:sz w:val="24"/>
          <w:szCs w:val="24"/>
        </w:rPr>
      </w:pPr>
      <w:r w:rsidRPr="00ED7569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</w:t>
      </w:r>
      <w:r w:rsidRPr="00ED7569">
        <w:rPr>
          <w:sz w:val="28"/>
          <w:szCs w:val="28"/>
        </w:rPr>
        <w:t xml:space="preserve">  </w:t>
      </w:r>
      <w:r w:rsidRPr="00ED7569">
        <w:rPr>
          <w:sz w:val="24"/>
          <w:szCs w:val="24"/>
        </w:rPr>
        <w:t xml:space="preserve">(подпись)                   </w:t>
      </w:r>
      <w:r>
        <w:rPr>
          <w:sz w:val="24"/>
          <w:szCs w:val="24"/>
        </w:rPr>
        <w:t xml:space="preserve">             </w:t>
      </w:r>
      <w:r w:rsidRPr="00ED7569">
        <w:rPr>
          <w:sz w:val="24"/>
          <w:szCs w:val="24"/>
        </w:rPr>
        <w:t xml:space="preserve">    (Ф.И.</w:t>
      </w:r>
      <w:r>
        <w:rPr>
          <w:sz w:val="24"/>
          <w:szCs w:val="24"/>
        </w:rPr>
        <w:t>О.)</w:t>
      </w: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ED7569" w:rsidRDefault="00ED7569" w:rsidP="00ED7569">
      <w:pPr>
        <w:rPr>
          <w:sz w:val="24"/>
          <w:szCs w:val="24"/>
        </w:rPr>
      </w:pPr>
    </w:p>
    <w:p w:rsidR="00BC57AF" w:rsidRPr="00BC57AF" w:rsidRDefault="00BC57AF" w:rsidP="00BC57AF">
      <w:pPr>
        <w:spacing w:line="288" w:lineRule="auto"/>
        <w:ind w:firstLine="720"/>
        <w:jc w:val="both"/>
        <w:rPr>
          <w:sz w:val="10"/>
          <w:szCs w:val="10"/>
        </w:rPr>
      </w:pPr>
    </w:p>
    <w:p w:rsidR="00BC57AF" w:rsidRPr="00BC57AF" w:rsidRDefault="00BC57AF" w:rsidP="00BC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 w:firstLine="720"/>
        <w:jc w:val="right"/>
        <w:rPr>
          <w:iCs/>
          <w:color w:val="000000"/>
          <w:sz w:val="28"/>
          <w:szCs w:val="28"/>
        </w:rPr>
      </w:pPr>
      <w:r w:rsidRPr="00BC57AF">
        <w:rPr>
          <w:iCs/>
          <w:color w:val="000000"/>
          <w:sz w:val="28"/>
          <w:szCs w:val="28"/>
        </w:rPr>
        <w:t>Приложение № 3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sz w:val="28"/>
          <w:szCs w:val="28"/>
        </w:rPr>
        <w:t xml:space="preserve">к Положению </w:t>
      </w:r>
      <w:r w:rsidRPr="00BC57AF">
        <w:rPr>
          <w:rFonts w:eastAsia="Calibri"/>
          <w:sz w:val="28"/>
          <w:szCs w:val="28"/>
        </w:rPr>
        <w:t xml:space="preserve">о проведении конкурсного 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BC57AF" w:rsidRPr="00BC57AF" w:rsidRDefault="00BC57AF" w:rsidP="00BC57AF">
      <w:pPr>
        <w:keepNext/>
        <w:ind w:left="6804"/>
        <w:jc w:val="both"/>
        <w:outlineLvl w:val="4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   утвержденному </w:t>
      </w:r>
      <w:r w:rsidRPr="00BC57AF">
        <w:rPr>
          <w:sz w:val="28"/>
          <w:szCs w:val="28"/>
          <w:lang w:eastAsia="x-none"/>
        </w:rPr>
        <w:t>приказом</w:t>
      </w:r>
      <w:r w:rsidRPr="00BC57AF">
        <w:rPr>
          <w:sz w:val="28"/>
          <w:szCs w:val="28"/>
          <w:lang w:val="x-none" w:eastAsia="x-none"/>
        </w:rPr>
        <w:t xml:space="preserve"> </w:t>
      </w:r>
    </w:p>
    <w:p w:rsidR="00BC57AF" w:rsidRPr="00BC57AF" w:rsidRDefault="00BC57AF" w:rsidP="00BC57AF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BC57AF">
        <w:rPr>
          <w:sz w:val="28"/>
          <w:szCs w:val="28"/>
          <w:lang w:val="x-none" w:eastAsia="x-none"/>
        </w:rPr>
        <w:t>Министерства</w:t>
      </w:r>
      <w:r w:rsidRPr="00BC57AF">
        <w:rPr>
          <w:sz w:val="28"/>
          <w:szCs w:val="28"/>
          <w:lang w:eastAsia="x-none"/>
        </w:rPr>
        <w:t xml:space="preserve"> </w:t>
      </w:r>
      <w:r w:rsidRPr="00BC57AF">
        <w:rPr>
          <w:sz w:val="28"/>
          <w:szCs w:val="28"/>
          <w:lang w:val="x-none" w:eastAsia="x-none"/>
        </w:rPr>
        <w:t xml:space="preserve">экономики </w:t>
      </w:r>
    </w:p>
    <w:p w:rsidR="00BC57AF" w:rsidRPr="00BC57AF" w:rsidRDefault="00BC57AF" w:rsidP="00BC57AF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 xml:space="preserve">Республики Татарстан </w:t>
      </w:r>
    </w:p>
    <w:p w:rsidR="00BC57AF" w:rsidRPr="00BC57AF" w:rsidRDefault="00BC57AF" w:rsidP="00BC57AF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>от</w:t>
      </w:r>
      <w:r w:rsidRPr="00BC57AF">
        <w:rPr>
          <w:sz w:val="28"/>
          <w:szCs w:val="28"/>
          <w:u w:val="single"/>
          <w:lang w:val="x-none" w:eastAsia="x-none"/>
        </w:rPr>
        <w:t>  </w:t>
      </w:r>
      <w:r w:rsidRPr="00BC57AF">
        <w:rPr>
          <w:sz w:val="28"/>
          <w:szCs w:val="28"/>
          <w:u w:val="single"/>
          <w:lang w:eastAsia="x-none"/>
        </w:rPr>
        <w:t xml:space="preserve">                    </w:t>
      </w:r>
      <w:r w:rsidRPr="00BC57AF">
        <w:rPr>
          <w:sz w:val="28"/>
          <w:szCs w:val="28"/>
          <w:u w:val="single"/>
          <w:lang w:val="x-none" w:eastAsia="x-none"/>
        </w:rPr>
        <w:t> </w:t>
      </w:r>
      <w:r w:rsidRPr="00BC57AF">
        <w:rPr>
          <w:sz w:val="28"/>
          <w:szCs w:val="28"/>
          <w:lang w:val="x-none" w:eastAsia="x-none"/>
        </w:rPr>
        <w:t xml:space="preserve"> №</w:t>
      </w:r>
      <w:r w:rsidRPr="00BC57AF">
        <w:rPr>
          <w:sz w:val="28"/>
          <w:szCs w:val="28"/>
          <w:u w:val="single"/>
          <w:lang w:val="x-none" w:eastAsia="x-none"/>
        </w:rPr>
        <w:t xml:space="preserve">  </w:t>
      </w:r>
      <w:r w:rsidRPr="00BC57AF">
        <w:rPr>
          <w:sz w:val="28"/>
          <w:szCs w:val="28"/>
          <w:u w:val="single"/>
          <w:lang w:eastAsia="x-none"/>
        </w:rPr>
        <w:t xml:space="preserve">     </w:t>
      </w:r>
      <w:r w:rsidRPr="00BC57AF">
        <w:rPr>
          <w:sz w:val="28"/>
          <w:szCs w:val="28"/>
          <w:u w:val="single"/>
          <w:lang w:val="x-none" w:eastAsia="x-none"/>
        </w:rPr>
        <w:t>     </w:t>
      </w:r>
    </w:p>
    <w:p w:rsidR="00BC57AF" w:rsidRPr="00BC57AF" w:rsidRDefault="00BC57AF" w:rsidP="00BC57AF">
      <w:pPr>
        <w:keepNext/>
        <w:ind w:left="6804" w:firstLine="567"/>
        <w:jc w:val="both"/>
        <w:outlineLvl w:val="4"/>
        <w:rPr>
          <w:sz w:val="28"/>
          <w:szCs w:val="28"/>
          <w:lang w:val="x-none" w:eastAsia="x-none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  <w:r w:rsidRPr="00BC57AF">
        <w:rPr>
          <w:b/>
          <w:sz w:val="28"/>
          <w:szCs w:val="28"/>
        </w:rPr>
        <w:t>АНКЕТА УЧАСТНИКА</w:t>
      </w: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  <w:r w:rsidRPr="00BC57AF">
        <w:rPr>
          <w:b/>
          <w:sz w:val="28"/>
          <w:szCs w:val="28"/>
        </w:rPr>
        <w:t xml:space="preserve">конкурсного отбора многофункциональных центров </w:t>
      </w: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  <w:r w:rsidRPr="00BC57AF">
        <w:rPr>
          <w:b/>
          <w:sz w:val="28"/>
          <w:szCs w:val="28"/>
        </w:rPr>
        <w:t xml:space="preserve">предоставления государственных и муниципальных услуг </w:t>
      </w: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  <w:r w:rsidRPr="00BC57AF">
        <w:rPr>
          <w:b/>
          <w:sz w:val="28"/>
          <w:szCs w:val="28"/>
        </w:rPr>
        <w:t xml:space="preserve">Республики Татарстан </w:t>
      </w: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  <w:r w:rsidRPr="00BC57AF">
        <w:rPr>
          <w:b/>
          <w:sz w:val="28"/>
          <w:szCs w:val="28"/>
        </w:rPr>
        <w:t>в номинации «Лучшая практика управления персоналом в МФЦ»</w:t>
      </w:r>
    </w:p>
    <w:p w:rsidR="00BC57AF" w:rsidRPr="00BC57AF" w:rsidRDefault="00BC57AF" w:rsidP="00BC57AF">
      <w:pPr>
        <w:spacing w:line="288" w:lineRule="auto"/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both"/>
        <w:rPr>
          <w:b/>
          <w:sz w:val="28"/>
          <w:szCs w:val="28"/>
        </w:rPr>
      </w:pPr>
    </w:p>
    <w:p w:rsidR="00BC57AF" w:rsidRPr="00BC57AF" w:rsidRDefault="00BC57AF" w:rsidP="00BC57AF">
      <w:pPr>
        <w:jc w:val="both"/>
        <w:rPr>
          <w:b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leader="underscore" w:pos="6035"/>
        </w:tabs>
        <w:spacing w:line="322" w:lineRule="exact"/>
        <w:ind w:right="4440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Наименование многофункционального центра предоставления государственных</w:t>
      </w:r>
    </w:p>
    <w:p w:rsidR="00BC57AF" w:rsidRPr="00BC57AF" w:rsidRDefault="00BC57AF" w:rsidP="00BC57AF">
      <w:pPr>
        <w:widowControl w:val="0"/>
        <w:tabs>
          <w:tab w:val="left" w:leader="underscore" w:pos="5475"/>
          <w:tab w:val="left" w:pos="560"/>
        </w:tabs>
        <w:spacing w:line="322" w:lineRule="exact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и муниципальных услуг (МФЦ)</w:t>
      </w:r>
    </w:p>
    <w:p w:rsidR="00BC57AF" w:rsidRPr="00BC57AF" w:rsidRDefault="00BC57AF" w:rsidP="00BC57AF">
      <w:pPr>
        <w:widowControl w:val="0"/>
        <w:spacing w:line="322" w:lineRule="exact"/>
        <w:ind w:left="100" w:right="1440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spacing w:line="322" w:lineRule="exact"/>
        <w:ind w:left="100" w:right="48"/>
        <w:rPr>
          <w:color w:val="000000"/>
          <w:spacing w:val="-2"/>
          <w:sz w:val="28"/>
          <w:szCs w:val="28"/>
          <w:u w:val="single"/>
        </w:rPr>
      </w:pPr>
      <w:r w:rsidRPr="00BC57AF">
        <w:rPr>
          <w:color w:val="000000"/>
          <w:spacing w:val="-2"/>
          <w:sz w:val="28"/>
          <w:szCs w:val="28"/>
          <w:u w:val="single"/>
        </w:rPr>
        <w:t>_________________________________________________________________________</w:t>
      </w:r>
    </w:p>
    <w:p w:rsidR="00BC57AF" w:rsidRPr="00BC57AF" w:rsidRDefault="00BC57AF" w:rsidP="00BC57AF">
      <w:pPr>
        <w:widowControl w:val="0"/>
        <w:spacing w:line="322" w:lineRule="exact"/>
        <w:ind w:left="100" w:right="48"/>
        <w:rPr>
          <w:color w:val="000000"/>
          <w:spacing w:val="-2"/>
          <w:sz w:val="28"/>
          <w:szCs w:val="28"/>
          <w:u w:val="single"/>
        </w:rPr>
      </w:pPr>
    </w:p>
    <w:p w:rsidR="00BC57AF" w:rsidRPr="00BC57AF" w:rsidRDefault="00BC57AF" w:rsidP="00BC57AF">
      <w:pPr>
        <w:widowControl w:val="0"/>
        <w:spacing w:line="322" w:lineRule="exact"/>
        <w:ind w:left="100" w:right="48"/>
        <w:rPr>
          <w:color w:val="000000"/>
          <w:spacing w:val="-2"/>
          <w:sz w:val="28"/>
          <w:szCs w:val="28"/>
          <w:u w:val="single"/>
        </w:rPr>
      </w:pPr>
      <w:r w:rsidRPr="00BC57AF">
        <w:rPr>
          <w:color w:val="000000"/>
          <w:spacing w:val="-2"/>
          <w:sz w:val="28"/>
          <w:szCs w:val="28"/>
          <w:u w:val="single"/>
        </w:rPr>
        <w:t>_________________________________________________________________________</w:t>
      </w:r>
    </w:p>
    <w:p w:rsidR="00BC57AF" w:rsidRPr="00BC57AF" w:rsidRDefault="00BC57AF" w:rsidP="00BC57AF">
      <w:pPr>
        <w:widowControl w:val="0"/>
        <w:spacing w:line="322" w:lineRule="exact"/>
        <w:ind w:left="100" w:right="1440"/>
        <w:rPr>
          <w:spacing w:val="-2"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widowControl w:val="0"/>
        <w:spacing w:line="317" w:lineRule="exact"/>
        <w:ind w:left="120"/>
        <w:jc w:val="center"/>
        <w:rPr>
          <w:b/>
          <w:bCs/>
          <w:spacing w:val="-1"/>
          <w:sz w:val="28"/>
          <w:szCs w:val="28"/>
        </w:rPr>
      </w:pPr>
      <w:r w:rsidRPr="00BC57AF">
        <w:rPr>
          <w:b/>
          <w:bCs/>
          <w:spacing w:val="-1"/>
          <w:sz w:val="28"/>
          <w:szCs w:val="28"/>
        </w:rPr>
        <w:t xml:space="preserve"> Общие сведения</w:t>
      </w: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636"/>
        <w:gridCol w:w="4493"/>
      </w:tblGrid>
      <w:tr w:rsidR="00BC57AF" w:rsidRPr="00BC57AF" w:rsidTr="00141531">
        <w:trPr>
          <w:trHeight w:hRule="exact" w:val="6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after="60"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№</w:t>
            </w:r>
          </w:p>
          <w:p w:rsidR="00BC57AF" w:rsidRPr="00BC57AF" w:rsidRDefault="00BC57AF" w:rsidP="00BC57AF">
            <w:pPr>
              <w:widowControl w:val="0"/>
              <w:spacing w:before="60"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п/п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jc w:val="center"/>
              <w:rPr>
                <w:spacing w:val="-2"/>
                <w:sz w:val="26"/>
                <w:szCs w:val="26"/>
              </w:rPr>
            </w:pPr>
            <w:r w:rsidRPr="00BC57A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Наименование показателя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jc w:val="center"/>
              <w:rPr>
                <w:spacing w:val="-2"/>
                <w:sz w:val="26"/>
                <w:szCs w:val="26"/>
              </w:rPr>
            </w:pPr>
            <w:r w:rsidRPr="00BC57A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Значение показателя</w:t>
            </w:r>
          </w:p>
        </w:tc>
      </w:tr>
      <w:tr w:rsidR="00BC57AF" w:rsidRPr="00BC57AF" w:rsidTr="00141531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17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Дата открытия МФЦ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(ДЦ.ММ.ГГГГ)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6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17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окон обслуживания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(ед.)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9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17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Количество работников МФЦ согласно штатному расписанию</w:t>
            </w:r>
          </w:p>
          <w:p w:rsidR="00BC57AF" w:rsidRPr="00BC57AF" w:rsidRDefault="00BC57AF" w:rsidP="00BC57AF">
            <w:pPr>
              <w:widowControl w:val="0"/>
              <w:spacing w:line="317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(чел.)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6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22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универсальных специалистов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(чел.)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1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17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работников органов власти, осуществляющих предоставление соответствующих услуг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(чел.)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17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жалоб на работников МФЦ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(шт.)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6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22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благодарностей работникам МФЦ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(шт.)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9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22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работников, нанятых на работу за последние 6 месяцев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(чел.)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7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9.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22" w:lineRule="exact"/>
              <w:ind w:left="120"/>
              <w:rPr>
                <w:spacing w:val="-2"/>
                <w:sz w:val="26"/>
                <w:szCs w:val="26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 xml:space="preserve">Количество уволенных работников за последние 6 месяцев </w:t>
            </w:r>
            <w:r w:rsidRPr="00BC57AF">
              <w:rPr>
                <w:i/>
                <w:iCs/>
                <w:color w:val="000000"/>
                <w:spacing w:val="-3"/>
                <w:sz w:val="26"/>
                <w:szCs w:val="26"/>
                <w:shd w:val="clear" w:color="auto" w:fill="FFFFFF"/>
              </w:rPr>
              <w:t>(чел.)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7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10.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22" w:lineRule="exact"/>
              <w:ind w:left="120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Количество обращений в МФЦ за последние 6 месяцев (ед.)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  <w:tr w:rsidR="00BC57AF" w:rsidRPr="00BC57AF" w:rsidTr="00141531">
        <w:trPr>
          <w:trHeight w:hRule="exact" w:val="7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260" w:lineRule="exact"/>
              <w:ind w:left="140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11.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widowControl w:val="0"/>
              <w:spacing w:line="322" w:lineRule="exact"/>
              <w:ind w:left="120"/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</w:pP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</w:rPr>
              <w:t>Среднее время ожидания в очереди (мин.)</w:t>
            </w:r>
            <w:r w:rsidRPr="00BC57AF">
              <w:rPr>
                <w:color w:val="000000"/>
                <w:spacing w:val="-2"/>
                <w:sz w:val="26"/>
                <w:szCs w:val="26"/>
                <w:shd w:val="clear" w:color="auto" w:fill="FFFFFF"/>
                <w:vertAlign w:val="superscript"/>
              </w:rPr>
              <w:footnoteReference w:id="7"/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7AF" w:rsidRPr="00BC57AF" w:rsidRDefault="00BC57AF" w:rsidP="00BC57AF">
            <w:pPr>
              <w:ind w:firstLine="720"/>
              <w:jc w:val="both"/>
              <w:rPr>
                <w:sz w:val="10"/>
                <w:szCs w:val="10"/>
              </w:rPr>
            </w:pPr>
          </w:p>
        </w:tc>
      </w:tr>
    </w:tbl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jc w:val="center"/>
        <w:rPr>
          <w:b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4076"/>
        </w:tabs>
        <w:spacing w:after="6" w:line="260" w:lineRule="exact"/>
        <w:jc w:val="center"/>
        <w:rPr>
          <w:b/>
          <w:spacing w:val="-2"/>
          <w:sz w:val="28"/>
          <w:szCs w:val="28"/>
        </w:rPr>
      </w:pPr>
      <w:r w:rsidRPr="00BC57AF">
        <w:rPr>
          <w:b/>
          <w:spacing w:val="-2"/>
          <w:sz w:val="28"/>
          <w:szCs w:val="28"/>
          <w:lang w:val="en-US"/>
        </w:rPr>
        <w:t>II</w:t>
      </w:r>
      <w:r w:rsidRPr="00BC57AF">
        <w:rPr>
          <w:b/>
          <w:spacing w:val="-2"/>
          <w:sz w:val="28"/>
          <w:szCs w:val="28"/>
        </w:rPr>
        <w:t>. Управление персоналом</w:t>
      </w:r>
      <w:r w:rsidRPr="00BC57AF">
        <w:rPr>
          <w:b/>
          <w:spacing w:val="-2"/>
          <w:sz w:val="28"/>
          <w:szCs w:val="28"/>
          <w:vertAlign w:val="superscript"/>
        </w:rPr>
        <w:footnoteReference w:id="8"/>
      </w:r>
    </w:p>
    <w:p w:rsidR="00BC57AF" w:rsidRPr="00BC57AF" w:rsidRDefault="00BC57AF" w:rsidP="00BC57AF">
      <w:pPr>
        <w:widowControl w:val="0"/>
        <w:spacing w:after="477" w:line="260" w:lineRule="exact"/>
        <w:ind w:left="2600"/>
        <w:rPr>
          <w:i/>
          <w:iCs/>
          <w:spacing w:val="-3"/>
          <w:sz w:val="24"/>
          <w:szCs w:val="24"/>
        </w:rPr>
      </w:pPr>
      <w:r w:rsidRPr="00BC57AF">
        <w:rPr>
          <w:i/>
          <w:iCs/>
          <w:spacing w:val="-3"/>
          <w:sz w:val="24"/>
          <w:szCs w:val="24"/>
        </w:rPr>
        <w:t>(пункты 2,3,6 необязательны для заполнения)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1. Критерии оценки персонала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2.  Используемые механизмы мотивации персонала (материальные \ нематериальные)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3. Программа адаптации новых работников в МФЦ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4. Наличие, название и дата утверждения программы подготовки работников МФЦ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5. Алгоритм  количества универсальных специалистов в зале в часы пиковой и непиковой нагрузки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  <w:r w:rsidRPr="00BC57AF">
        <w:rPr>
          <w:spacing w:val="-2"/>
          <w:sz w:val="28"/>
          <w:szCs w:val="28"/>
        </w:rPr>
        <w:t>6. Запланированные мероприятия, направленные на развитие персонала МФЦ</w:t>
      </w: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pos="370"/>
          <w:tab w:val="left" w:pos="10348"/>
        </w:tabs>
        <w:spacing w:line="322" w:lineRule="exact"/>
        <w:ind w:right="48"/>
        <w:rPr>
          <w:spacing w:val="-2"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leader="underscore" w:pos="8026"/>
          <w:tab w:val="left" w:pos="370"/>
          <w:tab w:val="left" w:pos="10348"/>
        </w:tabs>
        <w:spacing w:line="260" w:lineRule="exact"/>
        <w:ind w:left="120" w:right="48"/>
        <w:rPr>
          <w:b/>
          <w:sz w:val="28"/>
          <w:szCs w:val="28"/>
        </w:rPr>
      </w:pPr>
    </w:p>
    <w:p w:rsidR="00BC57AF" w:rsidRPr="00BC57AF" w:rsidRDefault="00BC57AF" w:rsidP="00BC57AF">
      <w:pPr>
        <w:widowControl w:val="0"/>
        <w:tabs>
          <w:tab w:val="left" w:leader="underscore" w:pos="8026"/>
          <w:tab w:val="left" w:pos="370"/>
        </w:tabs>
        <w:spacing w:line="260" w:lineRule="exact"/>
        <w:ind w:left="120"/>
        <w:rPr>
          <w:b/>
          <w:sz w:val="28"/>
          <w:szCs w:val="28"/>
        </w:rPr>
      </w:pPr>
    </w:p>
    <w:p w:rsidR="00BC57AF" w:rsidRPr="00BC57AF" w:rsidRDefault="00BC57AF" w:rsidP="00BC57AF">
      <w:pPr>
        <w:tabs>
          <w:tab w:val="left" w:pos="1515"/>
        </w:tabs>
        <w:jc w:val="both"/>
        <w:rPr>
          <w:sz w:val="26"/>
          <w:szCs w:val="26"/>
        </w:rPr>
      </w:pPr>
      <w:r w:rsidRPr="00BC57AF">
        <w:rPr>
          <w:sz w:val="26"/>
          <w:szCs w:val="26"/>
        </w:rPr>
        <w:t xml:space="preserve">Руководитель (или специалист) 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6"/>
          <w:szCs w:val="26"/>
        </w:rPr>
      </w:pPr>
      <w:r w:rsidRPr="00BC57AF">
        <w:rPr>
          <w:sz w:val="26"/>
          <w:szCs w:val="26"/>
        </w:rPr>
        <w:t xml:space="preserve"> ______________________ филиала 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6"/>
          <w:szCs w:val="26"/>
        </w:rPr>
      </w:pPr>
      <w:r w:rsidRPr="00BC57AF">
        <w:rPr>
          <w:sz w:val="26"/>
          <w:szCs w:val="26"/>
        </w:rPr>
        <w:t xml:space="preserve">Государственного бюджетного учреждения 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6"/>
          <w:szCs w:val="26"/>
        </w:rPr>
      </w:pPr>
      <w:r w:rsidRPr="00BC57AF">
        <w:rPr>
          <w:sz w:val="26"/>
          <w:szCs w:val="26"/>
        </w:rPr>
        <w:t>«Многофункциональный центр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6"/>
          <w:szCs w:val="26"/>
        </w:rPr>
      </w:pPr>
      <w:r w:rsidRPr="00BC57AF">
        <w:rPr>
          <w:sz w:val="26"/>
          <w:szCs w:val="26"/>
        </w:rPr>
        <w:t xml:space="preserve">предоставления государственных и 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6"/>
          <w:szCs w:val="26"/>
        </w:rPr>
      </w:pPr>
      <w:r w:rsidRPr="00BC57AF">
        <w:rPr>
          <w:sz w:val="26"/>
          <w:szCs w:val="26"/>
        </w:rPr>
        <w:t xml:space="preserve">муниципальных услуг в Республике Татарстан»    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8"/>
          <w:szCs w:val="28"/>
        </w:rPr>
      </w:pPr>
      <w:r w:rsidRPr="00BC57AF">
        <w:rPr>
          <w:sz w:val="26"/>
          <w:szCs w:val="26"/>
        </w:rPr>
        <w:t>(или представитель по доверенности)                                  _</w:t>
      </w:r>
      <w:r w:rsidRPr="00BC57AF">
        <w:rPr>
          <w:sz w:val="28"/>
          <w:szCs w:val="28"/>
        </w:rPr>
        <w:t>___________      ______________</w:t>
      </w:r>
    </w:p>
    <w:p w:rsidR="00BC57AF" w:rsidRPr="00BC57AF" w:rsidRDefault="00BC57AF" w:rsidP="00BC57AF">
      <w:pPr>
        <w:tabs>
          <w:tab w:val="left" w:pos="1515"/>
        </w:tabs>
        <w:jc w:val="both"/>
        <w:rPr>
          <w:sz w:val="28"/>
          <w:szCs w:val="28"/>
        </w:rPr>
      </w:pPr>
      <w:r w:rsidRPr="00BC57AF">
        <w:rPr>
          <w:sz w:val="28"/>
          <w:szCs w:val="28"/>
        </w:rPr>
        <w:t xml:space="preserve">                                                                                     </w:t>
      </w:r>
      <w:r w:rsidRPr="00BC57AF">
        <w:rPr>
          <w:sz w:val="24"/>
          <w:szCs w:val="24"/>
        </w:rPr>
        <w:t xml:space="preserve">(подпись)                       (Ф.И.О.)  </w:t>
      </w:r>
      <w:r w:rsidRPr="00BC57AF">
        <w:rPr>
          <w:sz w:val="28"/>
          <w:szCs w:val="28"/>
        </w:rPr>
        <w:t xml:space="preserve">  </w:t>
      </w:r>
    </w:p>
    <w:p w:rsidR="00BC57AF" w:rsidRPr="00BC57AF" w:rsidRDefault="00BC57AF" w:rsidP="00BC57AF">
      <w:pPr>
        <w:jc w:val="both"/>
        <w:rPr>
          <w:b/>
          <w:sz w:val="28"/>
          <w:szCs w:val="28"/>
        </w:rPr>
      </w:pPr>
      <w:r w:rsidRPr="00BC57AF">
        <w:rPr>
          <w:sz w:val="28"/>
          <w:szCs w:val="28"/>
        </w:rPr>
        <w:t xml:space="preserve">    </w:t>
      </w:r>
    </w:p>
    <w:p w:rsidR="00BC57AF" w:rsidRPr="00BC57AF" w:rsidRDefault="00BC57AF" w:rsidP="00BC57AF">
      <w:pPr>
        <w:jc w:val="both"/>
        <w:rPr>
          <w:sz w:val="28"/>
          <w:szCs w:val="28"/>
        </w:rPr>
      </w:pPr>
    </w:p>
    <w:p w:rsidR="00ED7569" w:rsidRDefault="00ED7569" w:rsidP="00ED7569"/>
    <w:p w:rsidR="00BC57AF" w:rsidRPr="00BC57AF" w:rsidRDefault="00BC57AF" w:rsidP="00BC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x-none"/>
        </w:rPr>
      </w:pPr>
      <w:r w:rsidRPr="00BC57AF">
        <w:rPr>
          <w:sz w:val="28"/>
          <w:szCs w:val="28"/>
          <w:lang w:val="x-none" w:eastAsia="x-none"/>
        </w:rPr>
        <w:t xml:space="preserve">Приложение № </w:t>
      </w:r>
      <w:r w:rsidRPr="00BC57AF">
        <w:rPr>
          <w:sz w:val="28"/>
          <w:szCs w:val="28"/>
          <w:lang w:eastAsia="x-none"/>
        </w:rPr>
        <w:t>4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sz w:val="28"/>
          <w:szCs w:val="28"/>
        </w:rPr>
        <w:t xml:space="preserve">к Положению </w:t>
      </w:r>
      <w:r w:rsidRPr="00BC57AF">
        <w:rPr>
          <w:rFonts w:eastAsia="Calibri"/>
          <w:sz w:val="28"/>
          <w:szCs w:val="28"/>
        </w:rPr>
        <w:t xml:space="preserve">о проведении конкурсного 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BC57AF" w:rsidRPr="00BC57AF" w:rsidRDefault="00BC57AF" w:rsidP="00BC57AF">
      <w:pPr>
        <w:keepNext/>
        <w:ind w:left="6804"/>
        <w:jc w:val="both"/>
        <w:outlineLvl w:val="4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    </w:t>
      </w:r>
      <w:r w:rsidRPr="00BC57AF">
        <w:rPr>
          <w:sz w:val="28"/>
          <w:szCs w:val="28"/>
          <w:lang w:eastAsia="x-none"/>
        </w:rPr>
        <w:t>утвержденному приказом</w:t>
      </w:r>
      <w:r w:rsidRPr="00BC57AF">
        <w:rPr>
          <w:sz w:val="28"/>
          <w:szCs w:val="28"/>
          <w:lang w:val="x-none" w:eastAsia="x-none"/>
        </w:rPr>
        <w:t xml:space="preserve"> </w:t>
      </w:r>
    </w:p>
    <w:p w:rsidR="00BC57AF" w:rsidRPr="00BC57AF" w:rsidRDefault="00BC57AF" w:rsidP="00BC57AF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BC57AF">
        <w:rPr>
          <w:sz w:val="28"/>
          <w:szCs w:val="28"/>
          <w:lang w:val="x-none" w:eastAsia="x-none"/>
        </w:rPr>
        <w:t>Министерства</w:t>
      </w:r>
      <w:r w:rsidRPr="00BC57AF">
        <w:rPr>
          <w:sz w:val="28"/>
          <w:szCs w:val="28"/>
          <w:lang w:eastAsia="x-none"/>
        </w:rPr>
        <w:t xml:space="preserve"> </w:t>
      </w:r>
      <w:r w:rsidRPr="00BC57AF">
        <w:rPr>
          <w:sz w:val="28"/>
          <w:szCs w:val="28"/>
          <w:lang w:val="x-none" w:eastAsia="x-none"/>
        </w:rPr>
        <w:t xml:space="preserve">экономики </w:t>
      </w:r>
    </w:p>
    <w:p w:rsidR="00BC57AF" w:rsidRPr="00BC57AF" w:rsidRDefault="00BC57AF" w:rsidP="00BC57AF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 xml:space="preserve">Республики Татарстан </w:t>
      </w:r>
    </w:p>
    <w:p w:rsidR="00BC57AF" w:rsidRPr="00BC57AF" w:rsidRDefault="00BC57AF" w:rsidP="00BC57AF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>от</w:t>
      </w:r>
      <w:r w:rsidRPr="00BC57AF">
        <w:rPr>
          <w:sz w:val="28"/>
          <w:szCs w:val="28"/>
          <w:u w:val="single"/>
          <w:lang w:val="x-none" w:eastAsia="x-none"/>
        </w:rPr>
        <w:t>  </w:t>
      </w:r>
      <w:r w:rsidRPr="00BC57AF">
        <w:rPr>
          <w:sz w:val="28"/>
          <w:szCs w:val="28"/>
          <w:u w:val="single"/>
          <w:lang w:eastAsia="x-none"/>
        </w:rPr>
        <w:t xml:space="preserve">                    </w:t>
      </w:r>
      <w:r w:rsidRPr="00BC57AF">
        <w:rPr>
          <w:sz w:val="28"/>
          <w:szCs w:val="28"/>
          <w:u w:val="single"/>
          <w:lang w:val="x-none" w:eastAsia="x-none"/>
        </w:rPr>
        <w:t> </w:t>
      </w:r>
      <w:r w:rsidRPr="00BC57AF">
        <w:rPr>
          <w:sz w:val="28"/>
          <w:szCs w:val="28"/>
          <w:lang w:val="x-none" w:eastAsia="x-none"/>
        </w:rPr>
        <w:t xml:space="preserve"> №</w:t>
      </w:r>
      <w:r w:rsidRPr="00BC57AF">
        <w:rPr>
          <w:sz w:val="28"/>
          <w:szCs w:val="28"/>
          <w:u w:val="single"/>
          <w:lang w:val="x-none" w:eastAsia="x-none"/>
        </w:rPr>
        <w:t xml:space="preserve">  </w:t>
      </w:r>
      <w:r w:rsidRPr="00BC57AF">
        <w:rPr>
          <w:sz w:val="28"/>
          <w:szCs w:val="28"/>
          <w:u w:val="single"/>
          <w:lang w:eastAsia="x-none"/>
        </w:rPr>
        <w:t xml:space="preserve">     </w:t>
      </w:r>
      <w:r w:rsidRPr="00BC57AF">
        <w:rPr>
          <w:sz w:val="28"/>
          <w:szCs w:val="28"/>
          <w:u w:val="single"/>
          <w:lang w:val="x-none" w:eastAsia="x-none"/>
        </w:rPr>
        <w:t>     </w:t>
      </w:r>
    </w:p>
    <w:p w:rsidR="00BC57AF" w:rsidRPr="00BC57AF" w:rsidRDefault="00BC57AF" w:rsidP="00BC57AF">
      <w:pPr>
        <w:keepNext/>
        <w:ind w:left="6804" w:firstLine="567"/>
        <w:jc w:val="both"/>
        <w:outlineLvl w:val="4"/>
        <w:rPr>
          <w:sz w:val="28"/>
          <w:szCs w:val="28"/>
          <w:lang w:val="x-none" w:eastAsia="x-none"/>
        </w:rPr>
      </w:pP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>СИСТЕМА БАЛЛОВ</w:t>
      </w: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>для оценки соответствия МФЦ критериям Конкурсного отбора МФЦ</w:t>
      </w:r>
    </w:p>
    <w:p w:rsidR="00BC57AF" w:rsidRPr="00BC57AF" w:rsidRDefault="00BC57AF" w:rsidP="00BC57A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C57AF" w:rsidRPr="00BC57AF" w:rsidRDefault="00BC57AF" w:rsidP="00BC57AF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2f0"/>
        <w:tblW w:w="10564" w:type="dxa"/>
        <w:tblLayout w:type="fixed"/>
        <w:tblLook w:val="04A0" w:firstRow="1" w:lastRow="0" w:firstColumn="1" w:lastColumn="0" w:noHBand="0" w:noVBand="1"/>
      </w:tblPr>
      <w:tblGrid>
        <w:gridCol w:w="534"/>
        <w:gridCol w:w="5067"/>
        <w:gridCol w:w="1311"/>
        <w:gridCol w:w="1134"/>
        <w:gridCol w:w="1276"/>
        <w:gridCol w:w="1242"/>
      </w:tblGrid>
      <w:tr w:rsidR="00BC57AF" w:rsidRPr="00BC57AF" w:rsidTr="00141531"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067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Наименование критерия оценки МФЦ</w:t>
            </w:r>
          </w:p>
        </w:tc>
        <w:tc>
          <w:tcPr>
            <w:tcW w:w="2445" w:type="dxa"/>
            <w:gridSpan w:val="2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Значение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критерия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Соответствие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крите-рию: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да / нет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(+ / -)</w:t>
            </w:r>
          </w:p>
        </w:tc>
        <w:tc>
          <w:tcPr>
            <w:tcW w:w="1242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Баллы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(да – 1,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нет – 0)</w:t>
            </w:r>
          </w:p>
        </w:tc>
      </w:tr>
      <w:tr w:rsidR="00BC57AF" w:rsidRPr="00BC57AF" w:rsidTr="00141531">
        <w:tc>
          <w:tcPr>
            <w:tcW w:w="534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норма-тив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организационно-правовая форма МФЦ (в форме государственного или муниципального учреждения)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tcBorders>
              <w:bottom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площадь помещений МФЦ (окна приема, сектора ожидания и информирования), соответствующая нормативному значению, установленному для МФЦ федеральными требованиями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C57A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количество фактически работающих окон обслуживания в МФЦ (информирования, приема и выдачи документов), соответствующее нормативному количеству окон, установленному для МФЦ федеральными требованиями, всего,  ед.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окон МФЦ, в которых прием осуществляют сотрудники (универсальные специалисты) МФЦ по принципу «одного окна»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сотрудников (универсальных специалистов) МФЦ, осуществляющих прием заявителей по принципу «одного окна»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окон МФЦ, в которых прием осуществляют сотрудники органов власти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сотрудников органов власти в МФЦ, осуществляющих прием и обслуживание заявителей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окон МФЦ (или иное специально оборудованное рабочее место), в которых ведется информирование заявителей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окон МФЦ, в которых не ведется обслуживание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доля граждан муниципального района (городского округа), имеющих доступ к получению государственных и муниципальных услуг по принципу «одного окна» на территории муниципального образования, % от общего количества  населения муниципального образования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оснащение помещений МФЦ, обеспечивающие комфортность и доступность для обращения заявителей, в том числе: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наличие мест для парковки автомобилей;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обеспечение беспрепятственного доступа граждан с ограниченными возможностями и нахождение их в помещении МФЦ;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оборудование системой кондиционирования воздуха;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оборудование охранно-пожарной сигнализацией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график работы МФЦ: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FFFFFF" w:themeFill="background1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работа не менее 5-ти рабочих дней в неделю и не менее 6 часов в течение одного дня </w:t>
            </w:r>
            <w:r w:rsidRPr="00BC57AF">
              <w:rPr>
                <w:rFonts w:eastAsia="Calibri"/>
                <w:i/>
                <w:color w:val="000000"/>
                <w:sz w:val="26"/>
                <w:szCs w:val="26"/>
              </w:rPr>
              <w:t xml:space="preserve">(с численностью населения </w:t>
            </w:r>
            <w:r w:rsidRPr="00BC57AF">
              <w:rPr>
                <w:rFonts w:eastAsia="Calibri"/>
                <w:i/>
                <w:sz w:val="26"/>
                <w:szCs w:val="26"/>
                <w:lang w:eastAsia="en-US"/>
              </w:rPr>
              <w:t>до 25 тыс. чел.)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FFFFFF" w:themeFill="background1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не менее 6 дней в неделю и не менее 10 часов в течение одного дня, с возможностью обращения заявителей за получением государственных и муниципальных услуг в вечернее время до 20 час. 00 мин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i/>
                <w:color w:val="000000"/>
                <w:sz w:val="26"/>
                <w:szCs w:val="26"/>
              </w:rPr>
              <w:t>(с численностью населения свыше</w:t>
            </w:r>
            <w:r w:rsidRPr="00BC57AF">
              <w:rPr>
                <w:rFonts w:eastAsia="Calibri"/>
                <w:i/>
                <w:sz w:val="26"/>
                <w:szCs w:val="26"/>
                <w:lang w:eastAsia="en-US"/>
              </w:rPr>
              <w:t xml:space="preserve"> 25 тыс.</w:t>
            </w:r>
            <w:r w:rsidRPr="00BC57AF">
              <w:rPr>
                <w:rFonts w:ascii="Calibri" w:eastAsia="Calibri" w:hAnsi="Calibri"/>
                <w:i/>
                <w:sz w:val="26"/>
                <w:szCs w:val="26"/>
                <w:lang w:eastAsia="en-US"/>
              </w:rPr>
              <w:t xml:space="preserve"> чел.</w:t>
            </w:r>
            <w:r w:rsidRPr="00BC57AF">
              <w:rPr>
                <w:rFonts w:eastAsia="Calibri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время приема в МФЦ с 8.00 до 17.00;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время приема в МФЦ с 8.00 до 20.00;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информационно-коммуникационное оснащение МФЦ: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наличие системы электронной очереди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наличие Автоматизированной информационной системы АИС МФЦ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количество рабочих мест, подключенных к системе АИС МФЦ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интеграция системы АИС МФЦ с системой электронной очереди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наличие системы защиты информации;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количество точек доступа заявителей к федеральной государственной информационной системе «Единый портал государственных и муниципальных услуг (функций), региональному Порталу государственных и муниципальных услуг Республики Татарстан 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вид подключения МФЦ к информационно-телекоммуникационной сети «Интернет» и скорость передачи данных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создан официальные сайт МФЦ в информационно-телекоммуникационной сети «Интернет»  (Портал МФЦ)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подключение МФЦ к Государственной информационной системе «Государственные и муниципальные платежи» (ГИС ГМП)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В МФЦ созданы места выдачи кодов активации граждан в системе ЕСИА (Единая система идентификации и аутентификации)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наличие в МФЦ информационного киоска (инфомата) кассы (или платежного терминала) для оплаты пошлин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наличие в МФЦ кассы банка (или платежного терминала) для оплаты платежей и пошлин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наличие телефонной связи в МФЦ (центра телефонного обслуживания) 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возможность предварительной записи на прием в МФЦ, в том числе по телефону, через Портал МФЦ, сайт МФЦ в информационно-телекоммуникационной сети «Интернет», иным способом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обеспечение информирования населения о предоставляемых на базе МФЦ услугах (информационные стенды, публикации и др.)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наличие у входа в МФЦ вывески МФЦ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Среднее время ожидания в очереди для подачи документов и получения результата (мин.)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доля услуг, оказываемых посредством системы АИС МФЦ, от общего количества услуг, оказываемых в МФЦ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доля  услуг, оказываемых в МФЦ от общего количества услуг, рекомендованных к оказанию в МФЦ в соответствии с федеральными требованиями, в том числе в сельских поселениях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доля муниципальных услуг, предоставляемых в МФЦ, от общего количества муниципальных услуг, оказываемых в муниципальном районе (городском округе), в том числе с учетом сельских поселений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количество сельских поселений муниципального района, в которых организованы удаленные рабочие места (окна приема) МФЦ (не менее нормативного количества окон, установленных для сельских поселений федеральными требованиями)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количество оказанных услуг в МФЦ, в том числе с учетом сельских поселений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 w:val="restart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внедрение единого фирменного стиля МФЦ, рекомендованного Минэкономразвития России: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вывеска МФЦ оформлена в соответствии с Новым фирменным стилем МФЦ;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информационные стенды в МФЦ оформлены в соответствии с Новым фирменным стилем МФЦ  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  <w:vMerge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помещения МФЦ оформлены в соответствии с Новым фирменным стилем МФЦ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отсутствие жалоб на работу МФЦ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BC57AF" w:rsidRPr="00BC57AF" w:rsidRDefault="00BC57AF" w:rsidP="00BC57A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57AF" w:rsidRPr="00BC57AF" w:rsidRDefault="00BC57AF" w:rsidP="00BC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 w:firstLine="720"/>
        <w:jc w:val="right"/>
        <w:rPr>
          <w:iCs/>
          <w:color w:val="000000"/>
          <w:sz w:val="28"/>
          <w:szCs w:val="28"/>
        </w:rPr>
      </w:pPr>
      <w:r w:rsidRPr="00BC57AF">
        <w:rPr>
          <w:iCs/>
          <w:color w:val="000000"/>
          <w:sz w:val="28"/>
          <w:szCs w:val="28"/>
        </w:rPr>
        <w:t>Приложение № 5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sz w:val="28"/>
          <w:szCs w:val="28"/>
        </w:rPr>
        <w:t xml:space="preserve">к Положению </w:t>
      </w:r>
      <w:r w:rsidRPr="00BC57AF">
        <w:rPr>
          <w:rFonts w:eastAsia="Calibri"/>
          <w:sz w:val="28"/>
          <w:szCs w:val="28"/>
        </w:rPr>
        <w:t xml:space="preserve">о проведении конкурсного 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sz w:val="28"/>
          <w:szCs w:val="28"/>
          <w:lang w:eastAsia="x-none"/>
        </w:rPr>
        <w:t>утвержденному приказом</w:t>
      </w:r>
      <w:r w:rsidRPr="00BC57AF">
        <w:rPr>
          <w:sz w:val="28"/>
          <w:szCs w:val="28"/>
          <w:lang w:val="x-none" w:eastAsia="x-none"/>
        </w:rPr>
        <w:t xml:space="preserve"> </w:t>
      </w:r>
    </w:p>
    <w:p w:rsidR="00BC57AF" w:rsidRPr="00BC57AF" w:rsidRDefault="00BC57AF" w:rsidP="00BC57AF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BC57AF">
        <w:rPr>
          <w:sz w:val="28"/>
          <w:szCs w:val="28"/>
          <w:lang w:val="x-none" w:eastAsia="x-none"/>
        </w:rPr>
        <w:t>Министерства</w:t>
      </w:r>
      <w:r w:rsidRPr="00BC57AF">
        <w:rPr>
          <w:sz w:val="28"/>
          <w:szCs w:val="28"/>
          <w:lang w:eastAsia="x-none"/>
        </w:rPr>
        <w:t xml:space="preserve"> </w:t>
      </w:r>
      <w:r w:rsidRPr="00BC57AF">
        <w:rPr>
          <w:sz w:val="28"/>
          <w:szCs w:val="28"/>
          <w:lang w:val="x-none" w:eastAsia="x-none"/>
        </w:rPr>
        <w:t xml:space="preserve">экономики </w:t>
      </w:r>
    </w:p>
    <w:p w:rsidR="00BC57AF" w:rsidRPr="00BC57AF" w:rsidRDefault="00BC57AF" w:rsidP="00BC57AF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 xml:space="preserve">Республики Татарстан </w:t>
      </w:r>
    </w:p>
    <w:p w:rsidR="00BC57AF" w:rsidRPr="00BC57AF" w:rsidRDefault="00BC57AF" w:rsidP="00BC57AF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>от</w:t>
      </w:r>
      <w:r w:rsidRPr="00BC57AF">
        <w:rPr>
          <w:sz w:val="28"/>
          <w:szCs w:val="28"/>
          <w:u w:val="single"/>
          <w:lang w:val="x-none" w:eastAsia="x-none"/>
        </w:rPr>
        <w:t>  </w:t>
      </w:r>
      <w:r w:rsidRPr="00BC57AF">
        <w:rPr>
          <w:sz w:val="28"/>
          <w:szCs w:val="28"/>
          <w:u w:val="single"/>
          <w:lang w:eastAsia="x-none"/>
        </w:rPr>
        <w:t xml:space="preserve">                    </w:t>
      </w:r>
      <w:r w:rsidRPr="00BC57AF">
        <w:rPr>
          <w:sz w:val="28"/>
          <w:szCs w:val="28"/>
          <w:u w:val="single"/>
          <w:lang w:val="x-none" w:eastAsia="x-none"/>
        </w:rPr>
        <w:t> </w:t>
      </w:r>
      <w:r w:rsidRPr="00BC57AF">
        <w:rPr>
          <w:sz w:val="28"/>
          <w:szCs w:val="28"/>
          <w:lang w:val="x-none" w:eastAsia="x-none"/>
        </w:rPr>
        <w:t xml:space="preserve"> №</w:t>
      </w:r>
      <w:r w:rsidRPr="00BC57AF">
        <w:rPr>
          <w:sz w:val="28"/>
          <w:szCs w:val="28"/>
          <w:u w:val="single"/>
          <w:lang w:val="x-none" w:eastAsia="x-none"/>
        </w:rPr>
        <w:t xml:space="preserve">  </w:t>
      </w:r>
      <w:r w:rsidRPr="00BC57AF">
        <w:rPr>
          <w:sz w:val="28"/>
          <w:szCs w:val="28"/>
          <w:u w:val="single"/>
          <w:lang w:eastAsia="x-none"/>
        </w:rPr>
        <w:t xml:space="preserve">     </w:t>
      </w:r>
      <w:r w:rsidRPr="00BC57AF">
        <w:rPr>
          <w:sz w:val="28"/>
          <w:szCs w:val="28"/>
          <w:u w:val="single"/>
          <w:lang w:val="x-none" w:eastAsia="x-none"/>
        </w:rPr>
        <w:t>     </w:t>
      </w:r>
    </w:p>
    <w:p w:rsidR="00BC57AF" w:rsidRPr="00BC57AF" w:rsidRDefault="00BC57AF" w:rsidP="00BC57AF">
      <w:pPr>
        <w:keepNext/>
        <w:ind w:left="6804" w:firstLine="567"/>
        <w:jc w:val="both"/>
        <w:outlineLvl w:val="4"/>
        <w:rPr>
          <w:sz w:val="32"/>
          <w:szCs w:val="28"/>
          <w:lang w:val="x-none" w:eastAsia="x-none"/>
        </w:rPr>
      </w:pP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>СИСТЕМА БАЛЛОВ</w:t>
      </w:r>
    </w:p>
    <w:p w:rsidR="00BC57AF" w:rsidRPr="00BC57AF" w:rsidRDefault="00BC57AF" w:rsidP="00BC57AF">
      <w:pPr>
        <w:spacing w:line="36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>для оценки соответствия  сотрудника МФЦ критериям Конкурсного отбора</w:t>
      </w:r>
    </w:p>
    <w:tbl>
      <w:tblPr>
        <w:tblStyle w:val="39"/>
        <w:tblW w:w="10564" w:type="dxa"/>
        <w:tblLayout w:type="fixed"/>
        <w:tblLook w:val="04A0" w:firstRow="1" w:lastRow="0" w:firstColumn="1" w:lastColumn="0" w:noHBand="0" w:noVBand="1"/>
      </w:tblPr>
      <w:tblGrid>
        <w:gridCol w:w="534"/>
        <w:gridCol w:w="5067"/>
        <w:gridCol w:w="655"/>
        <w:gridCol w:w="656"/>
        <w:gridCol w:w="1134"/>
        <w:gridCol w:w="1276"/>
        <w:gridCol w:w="1242"/>
      </w:tblGrid>
      <w:tr w:rsidR="00BC57AF" w:rsidRPr="00BC57AF" w:rsidTr="00141531"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ind w:left="-142" w:right="-108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BC57AF" w:rsidRPr="00BC57AF" w:rsidRDefault="00BC57AF" w:rsidP="00BC57AF">
            <w:pPr>
              <w:ind w:left="-142" w:right="-108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067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 xml:space="preserve">Наименование критерия оценки 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 xml:space="preserve"> Лучшего универсального специалиста МФЦ</w:t>
            </w:r>
          </w:p>
        </w:tc>
        <w:tc>
          <w:tcPr>
            <w:tcW w:w="2445" w:type="dxa"/>
            <w:gridSpan w:val="3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Значение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критерия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Соответ-ствие</w:t>
            </w:r>
          </w:p>
          <w:p w:rsidR="00BC57AF" w:rsidRPr="00BC57AF" w:rsidRDefault="00BC57AF" w:rsidP="00BC57AF">
            <w:pPr>
              <w:ind w:left="-108" w:right="-108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критерию: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да / нет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(+ / -)</w:t>
            </w:r>
          </w:p>
        </w:tc>
        <w:tc>
          <w:tcPr>
            <w:tcW w:w="1242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Баллы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(да – 1,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нет – 0)</w:t>
            </w:r>
          </w:p>
        </w:tc>
      </w:tr>
      <w:tr w:rsidR="00BC57AF" w:rsidRPr="00BC57AF" w:rsidTr="00141531">
        <w:tc>
          <w:tcPr>
            <w:tcW w:w="534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норма-тив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rPr>
          <w:trHeight w:val="343"/>
        </w:trPr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 Образование сотрудника МФЦ: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i/>
                <w:iCs/>
                <w:color w:val="000000"/>
                <w:spacing w:val="-3"/>
                <w:sz w:val="28"/>
                <w:szCs w:val="28"/>
                <w:shd w:val="clear" w:color="auto" w:fill="FFFFFF"/>
                <w:lang w:eastAsia="en-US"/>
              </w:rPr>
              <w:t>высшее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i/>
                <w:iCs/>
                <w:color w:val="000000"/>
                <w:spacing w:val="-3"/>
                <w:sz w:val="28"/>
                <w:szCs w:val="28"/>
                <w:shd w:val="clear" w:color="auto" w:fill="FFFFFF"/>
                <w:lang w:eastAsia="en-US"/>
              </w:rPr>
              <w:t>иное</w:t>
            </w:r>
            <w:r w:rsidRPr="00BC57AF">
              <w:rPr>
                <w:rFonts w:eastAsia="Calibri"/>
                <w:color w:val="000000"/>
                <w:spacing w:val="-2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Стаж работы на занимаемой должности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не менее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6 мес.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Прохождение курсов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подготовки / переподготовки (повышения квалификации)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rPr>
          <w:trHeight w:val="600"/>
        </w:trPr>
        <w:tc>
          <w:tcPr>
            <w:tcW w:w="534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067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Виды и количество оказанных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сотрудником МФЦ услуг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(заявлений и консультаций):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Указать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кол-во:</w:t>
            </w:r>
          </w:p>
        </w:tc>
        <w:tc>
          <w:tcPr>
            <w:tcW w:w="1134" w:type="dxa"/>
            <w:vMerge w:val="restart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vMerge w:val="restart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rPr>
          <w:trHeight w:val="463"/>
        </w:trPr>
        <w:tc>
          <w:tcPr>
            <w:tcW w:w="534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55" w:type="dxa"/>
          </w:tcPr>
          <w:p w:rsidR="00BC57AF" w:rsidRPr="00BC57AF" w:rsidRDefault="00BC57AF" w:rsidP="00BC57AF">
            <w:pPr>
              <w:ind w:right="-197"/>
              <w:jc w:val="both"/>
              <w:rPr>
                <w:rFonts w:eastAsia="Calibri"/>
                <w:b/>
                <w:i/>
                <w:lang w:eastAsia="en-US"/>
              </w:rPr>
            </w:pPr>
            <w:r w:rsidRPr="00BC57AF">
              <w:rPr>
                <w:rFonts w:eastAsia="Calibri"/>
                <w:b/>
                <w:i/>
                <w:lang w:eastAsia="en-US"/>
              </w:rPr>
              <w:t>заяв-ления</w:t>
            </w:r>
          </w:p>
        </w:tc>
        <w:tc>
          <w:tcPr>
            <w:tcW w:w="656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i/>
                <w:lang w:eastAsia="en-US"/>
              </w:rPr>
            </w:pPr>
            <w:r w:rsidRPr="00BC57AF">
              <w:rPr>
                <w:rFonts w:eastAsia="Calibri"/>
                <w:b/>
                <w:i/>
                <w:lang w:eastAsia="en-US"/>
              </w:rPr>
              <w:t>конс.</w:t>
            </w:r>
          </w:p>
        </w:tc>
        <w:tc>
          <w:tcPr>
            <w:tcW w:w="1134" w:type="dxa"/>
            <w:vMerge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vMerge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Росреестра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Миграционной службы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 Налоговой службы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МВД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- услуги Управления Федеральной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службы судебных приставов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Пенсионного фонда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Фонда социального страхования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услуги ЗАГСа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- муниципальные услуги</w:t>
            </w:r>
          </w:p>
        </w:tc>
        <w:tc>
          <w:tcPr>
            <w:tcW w:w="655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5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067" w:type="dxa"/>
            <w:shd w:val="clear" w:color="auto" w:fill="auto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Наличие  благодарностей 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 xml:space="preserve">Отсутствие жалоб от заявителей на работу сотрудника МФЦ 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Отсутствие  дисциплинарных взысканий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Среднее количество заявлений и комплектов документов, принимаемых за один рабочий день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не менее 15 шт.</w:t>
            </w: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Среднее количество консультаций, оказываемых  за один рабочий день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534" w:type="dxa"/>
          </w:tcPr>
          <w:p w:rsidR="00BC57AF" w:rsidRPr="00BC57AF" w:rsidRDefault="00BC57AF" w:rsidP="00BC57AF">
            <w:pPr>
              <w:ind w:right="-108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067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color w:val="000000"/>
                <w:sz w:val="26"/>
                <w:szCs w:val="26"/>
              </w:rPr>
              <w:t>Среднее время приема документов у  одного заявителя</w:t>
            </w:r>
          </w:p>
        </w:tc>
        <w:tc>
          <w:tcPr>
            <w:tcW w:w="1311" w:type="dxa"/>
            <w:gridSpan w:val="2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BC57AF" w:rsidRPr="00BC57AF" w:rsidRDefault="00BC57AF" w:rsidP="00BC57A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Default="00BC57AF" w:rsidP="00ED7569"/>
    <w:p w:rsidR="00BC57AF" w:rsidRPr="00BC57AF" w:rsidRDefault="00BC57AF" w:rsidP="00BC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 w:firstLine="720"/>
        <w:jc w:val="right"/>
        <w:rPr>
          <w:iCs/>
          <w:color w:val="000000"/>
          <w:sz w:val="28"/>
          <w:szCs w:val="28"/>
        </w:rPr>
      </w:pPr>
      <w:r w:rsidRPr="00BC57AF">
        <w:rPr>
          <w:iCs/>
          <w:color w:val="000000"/>
          <w:sz w:val="28"/>
          <w:szCs w:val="28"/>
        </w:rPr>
        <w:t>Приложение № 6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sz w:val="28"/>
          <w:szCs w:val="28"/>
        </w:rPr>
        <w:t xml:space="preserve">к Положению </w:t>
      </w:r>
      <w:r w:rsidRPr="00BC57AF">
        <w:rPr>
          <w:rFonts w:eastAsia="Calibri"/>
          <w:sz w:val="28"/>
          <w:szCs w:val="28"/>
        </w:rPr>
        <w:t xml:space="preserve">о проведении конкурсного </w:t>
      </w:r>
    </w:p>
    <w:p w:rsidR="00BC57AF" w:rsidRPr="00BC57AF" w:rsidRDefault="00BC57AF" w:rsidP="00BC57AF">
      <w:pPr>
        <w:ind w:firstLine="720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BC57AF" w:rsidRPr="00BC57AF" w:rsidRDefault="00BC57AF" w:rsidP="00BC57AF">
      <w:pPr>
        <w:spacing w:line="276" w:lineRule="auto"/>
        <w:jc w:val="right"/>
        <w:rPr>
          <w:rFonts w:eastAsia="Calibri"/>
          <w:sz w:val="28"/>
          <w:szCs w:val="28"/>
        </w:rPr>
      </w:pPr>
      <w:r w:rsidRPr="00BC57AF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BC57AF" w:rsidRPr="00BC57AF" w:rsidRDefault="00BC57AF" w:rsidP="00BC57AF">
      <w:pPr>
        <w:keepNext/>
        <w:ind w:left="6804"/>
        <w:jc w:val="both"/>
        <w:outlineLvl w:val="4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    </w:t>
      </w:r>
      <w:r w:rsidRPr="00BC57AF">
        <w:rPr>
          <w:sz w:val="28"/>
          <w:szCs w:val="28"/>
          <w:lang w:eastAsia="x-none"/>
        </w:rPr>
        <w:t>утвержденному приказом</w:t>
      </w:r>
      <w:r w:rsidRPr="00BC57AF">
        <w:rPr>
          <w:sz w:val="28"/>
          <w:szCs w:val="28"/>
          <w:lang w:val="x-none" w:eastAsia="x-none"/>
        </w:rPr>
        <w:t xml:space="preserve"> </w:t>
      </w:r>
    </w:p>
    <w:p w:rsidR="00BC57AF" w:rsidRPr="00BC57AF" w:rsidRDefault="00BC57AF" w:rsidP="00BC57AF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BC57AF">
        <w:rPr>
          <w:sz w:val="28"/>
          <w:szCs w:val="28"/>
          <w:lang w:val="x-none" w:eastAsia="x-none"/>
        </w:rPr>
        <w:t>Министерства</w:t>
      </w:r>
      <w:r w:rsidRPr="00BC57AF">
        <w:rPr>
          <w:sz w:val="28"/>
          <w:szCs w:val="28"/>
          <w:lang w:eastAsia="x-none"/>
        </w:rPr>
        <w:t xml:space="preserve"> </w:t>
      </w:r>
      <w:r w:rsidRPr="00BC57AF">
        <w:rPr>
          <w:sz w:val="28"/>
          <w:szCs w:val="28"/>
          <w:lang w:val="x-none" w:eastAsia="x-none"/>
        </w:rPr>
        <w:t xml:space="preserve">экономики </w:t>
      </w:r>
    </w:p>
    <w:p w:rsidR="00BC57AF" w:rsidRPr="00BC57AF" w:rsidRDefault="00BC57AF" w:rsidP="00BC57AF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 xml:space="preserve">Республики Татарстан </w:t>
      </w:r>
    </w:p>
    <w:p w:rsidR="00BC57AF" w:rsidRPr="00BC57AF" w:rsidRDefault="00BC57AF" w:rsidP="00BC57AF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BC57AF">
        <w:rPr>
          <w:sz w:val="28"/>
          <w:szCs w:val="28"/>
          <w:lang w:val="x-none" w:eastAsia="x-none"/>
        </w:rPr>
        <w:t>от</w:t>
      </w:r>
      <w:r w:rsidRPr="00BC57AF">
        <w:rPr>
          <w:sz w:val="28"/>
          <w:szCs w:val="28"/>
          <w:u w:val="single"/>
          <w:lang w:val="x-none" w:eastAsia="x-none"/>
        </w:rPr>
        <w:t>  </w:t>
      </w:r>
      <w:r w:rsidRPr="00BC57AF">
        <w:rPr>
          <w:sz w:val="28"/>
          <w:szCs w:val="28"/>
          <w:u w:val="single"/>
          <w:lang w:eastAsia="x-none"/>
        </w:rPr>
        <w:t xml:space="preserve">                    </w:t>
      </w:r>
      <w:r w:rsidRPr="00BC57AF">
        <w:rPr>
          <w:sz w:val="28"/>
          <w:szCs w:val="28"/>
          <w:u w:val="single"/>
          <w:lang w:val="x-none" w:eastAsia="x-none"/>
        </w:rPr>
        <w:t> </w:t>
      </w:r>
      <w:r w:rsidRPr="00BC57AF">
        <w:rPr>
          <w:sz w:val="28"/>
          <w:szCs w:val="28"/>
          <w:lang w:val="x-none" w:eastAsia="x-none"/>
        </w:rPr>
        <w:t xml:space="preserve"> №</w:t>
      </w:r>
      <w:r w:rsidRPr="00BC57AF">
        <w:rPr>
          <w:sz w:val="28"/>
          <w:szCs w:val="28"/>
          <w:u w:val="single"/>
          <w:lang w:val="x-none" w:eastAsia="x-none"/>
        </w:rPr>
        <w:t xml:space="preserve">  </w:t>
      </w:r>
      <w:r w:rsidRPr="00BC57AF">
        <w:rPr>
          <w:sz w:val="28"/>
          <w:szCs w:val="28"/>
          <w:u w:val="single"/>
          <w:lang w:eastAsia="x-none"/>
        </w:rPr>
        <w:t xml:space="preserve">     </w:t>
      </w:r>
      <w:r w:rsidRPr="00BC57AF">
        <w:rPr>
          <w:sz w:val="28"/>
          <w:szCs w:val="28"/>
          <w:u w:val="single"/>
          <w:lang w:val="x-none" w:eastAsia="x-none"/>
        </w:rPr>
        <w:t>     </w:t>
      </w: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40"/>
          <w:szCs w:val="28"/>
          <w:lang w:val="x-none"/>
        </w:rPr>
      </w:pP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>СИСТЕМА БАЛЛОВ</w:t>
      </w: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 xml:space="preserve">для оценки соответствия МФЦ критериям конкурсного отбора </w:t>
      </w:r>
    </w:p>
    <w:p w:rsidR="00BC57AF" w:rsidRPr="00BC57AF" w:rsidRDefault="00BC57AF" w:rsidP="00BC57AF">
      <w:pPr>
        <w:jc w:val="center"/>
        <w:rPr>
          <w:rFonts w:eastAsia="Calibri"/>
          <w:b/>
          <w:color w:val="000000"/>
          <w:sz w:val="28"/>
          <w:szCs w:val="28"/>
        </w:rPr>
      </w:pPr>
      <w:r w:rsidRPr="00BC57AF">
        <w:rPr>
          <w:rFonts w:eastAsia="Calibri"/>
          <w:b/>
          <w:color w:val="000000"/>
          <w:sz w:val="28"/>
          <w:szCs w:val="28"/>
        </w:rPr>
        <w:t xml:space="preserve">в номинации «Лучшая практика управления персоналом в МФЦ» </w:t>
      </w:r>
    </w:p>
    <w:p w:rsidR="00BC57AF" w:rsidRPr="00BC57AF" w:rsidRDefault="00BC57AF" w:rsidP="00BC57AF">
      <w:pPr>
        <w:ind w:firstLine="720"/>
        <w:jc w:val="both"/>
        <w:rPr>
          <w:rFonts w:eastAsia="Calibri"/>
          <w:b/>
          <w:sz w:val="44"/>
          <w:szCs w:val="28"/>
          <w:lang w:eastAsia="en-US"/>
        </w:rPr>
      </w:pPr>
    </w:p>
    <w:tbl>
      <w:tblPr>
        <w:tblStyle w:val="42"/>
        <w:tblW w:w="10564" w:type="dxa"/>
        <w:tblLayout w:type="fixed"/>
        <w:tblLook w:val="04A0" w:firstRow="1" w:lastRow="0" w:firstColumn="1" w:lastColumn="0" w:noHBand="0" w:noVBand="1"/>
      </w:tblPr>
      <w:tblGrid>
        <w:gridCol w:w="658"/>
        <w:gridCol w:w="4943"/>
        <w:gridCol w:w="1311"/>
        <w:gridCol w:w="1134"/>
        <w:gridCol w:w="1276"/>
        <w:gridCol w:w="1242"/>
      </w:tblGrid>
      <w:tr w:rsidR="00BC57AF" w:rsidRPr="00BC57AF" w:rsidTr="00141531">
        <w:tc>
          <w:tcPr>
            <w:tcW w:w="658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943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 xml:space="preserve">Наименование критерия оценки 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 xml:space="preserve"> Лучшей практики управления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C57AF">
              <w:rPr>
                <w:rFonts w:eastAsia="Calibri"/>
                <w:b/>
                <w:color w:val="000000"/>
                <w:sz w:val="26"/>
                <w:szCs w:val="26"/>
              </w:rPr>
              <w:t>персоналом  в МФЦ</w:t>
            </w:r>
          </w:p>
        </w:tc>
        <w:tc>
          <w:tcPr>
            <w:tcW w:w="2445" w:type="dxa"/>
            <w:gridSpan w:val="2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Значение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критерия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Соответствие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крите-рию: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да / нет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(+ / -)</w:t>
            </w:r>
          </w:p>
        </w:tc>
        <w:tc>
          <w:tcPr>
            <w:tcW w:w="1242" w:type="dxa"/>
            <w:vMerge w:val="restart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Баллы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(да – 1,</w:t>
            </w:r>
          </w:p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нет – 0)</w:t>
            </w:r>
          </w:p>
        </w:tc>
      </w:tr>
      <w:tr w:rsidR="00BC57AF" w:rsidRPr="00BC57AF" w:rsidTr="00141531">
        <w:tc>
          <w:tcPr>
            <w:tcW w:w="658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943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норма-тив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42" w:type="dxa"/>
            <w:vMerge/>
            <w:shd w:val="clear" w:color="auto" w:fill="D9D9D9" w:themeFill="background1" w:themeFillShade="D9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BC57AF" w:rsidRPr="00BC57AF" w:rsidTr="00141531">
        <w:tc>
          <w:tcPr>
            <w:tcW w:w="658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43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57AF">
              <w:rPr>
                <w:rFonts w:eastAsia="Calibri"/>
                <w:color w:val="000000"/>
                <w:sz w:val="28"/>
                <w:szCs w:val="28"/>
              </w:rPr>
              <w:t>Наличие к</w:t>
            </w:r>
            <w:r w:rsidRPr="00BC57AF">
              <w:rPr>
                <w:rFonts w:eastAsia="Calibri"/>
                <w:sz w:val="28"/>
                <w:szCs w:val="28"/>
                <w:lang w:eastAsia="en-US"/>
              </w:rPr>
              <w:t>ритериев оценки работы персонала в МФЦ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C57AF" w:rsidRPr="00BC57AF" w:rsidTr="00141531">
        <w:tc>
          <w:tcPr>
            <w:tcW w:w="658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43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57AF">
              <w:rPr>
                <w:rFonts w:eastAsia="Calibri"/>
                <w:sz w:val="28"/>
                <w:szCs w:val="28"/>
                <w:lang w:eastAsia="en-US"/>
              </w:rPr>
              <w:t xml:space="preserve">Наличие в МФЦ механизмов мотивации персонала 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57AF">
              <w:rPr>
                <w:rFonts w:eastAsia="Calibri"/>
                <w:sz w:val="28"/>
                <w:szCs w:val="28"/>
                <w:lang w:eastAsia="en-US"/>
              </w:rPr>
              <w:t>(материальных \ нематериальных)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C57AF" w:rsidRPr="00BC57AF" w:rsidTr="00141531">
        <w:tc>
          <w:tcPr>
            <w:tcW w:w="658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43" w:type="dxa"/>
          </w:tcPr>
          <w:p w:rsidR="00BC57AF" w:rsidRPr="00BC57AF" w:rsidRDefault="00BC57AF" w:rsidP="00BC57AF">
            <w:pPr>
              <w:widowControl w:val="0"/>
              <w:tabs>
                <w:tab w:val="left" w:pos="370"/>
                <w:tab w:val="left" w:pos="10348"/>
              </w:tabs>
              <w:spacing w:line="322" w:lineRule="exact"/>
              <w:ind w:right="48"/>
              <w:jc w:val="both"/>
              <w:rPr>
                <w:rFonts w:eastAsiaTheme="minorHAnsi"/>
                <w:spacing w:val="-2"/>
                <w:sz w:val="28"/>
                <w:szCs w:val="28"/>
                <w:lang w:eastAsia="en-US"/>
              </w:rPr>
            </w:pPr>
            <w:r w:rsidRPr="00BC57A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Наличие Программы адаптации новых работников в МФЦ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C57AF" w:rsidRPr="00BC57AF" w:rsidTr="00141531">
        <w:tc>
          <w:tcPr>
            <w:tcW w:w="658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43" w:type="dxa"/>
          </w:tcPr>
          <w:p w:rsidR="00BC57AF" w:rsidRPr="00BC57AF" w:rsidRDefault="00BC57AF" w:rsidP="00BC57AF">
            <w:pPr>
              <w:widowControl w:val="0"/>
              <w:tabs>
                <w:tab w:val="left" w:pos="370"/>
                <w:tab w:val="left" w:pos="10348"/>
              </w:tabs>
              <w:spacing w:line="322" w:lineRule="exact"/>
              <w:ind w:right="48"/>
              <w:jc w:val="both"/>
              <w:rPr>
                <w:rFonts w:eastAsiaTheme="minorHAnsi"/>
                <w:spacing w:val="-2"/>
                <w:sz w:val="28"/>
                <w:szCs w:val="28"/>
                <w:lang w:eastAsia="en-US"/>
              </w:rPr>
            </w:pPr>
            <w:r w:rsidRPr="00BC57A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Наличие программы подготовки работников МФЦ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C57AF" w:rsidRPr="00BC57AF" w:rsidTr="00141531">
        <w:tc>
          <w:tcPr>
            <w:tcW w:w="658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43" w:type="dxa"/>
          </w:tcPr>
          <w:p w:rsidR="00BC57AF" w:rsidRPr="00BC57AF" w:rsidRDefault="00BC57AF" w:rsidP="00BC57AF">
            <w:pPr>
              <w:widowControl w:val="0"/>
              <w:tabs>
                <w:tab w:val="left" w:pos="370"/>
                <w:tab w:val="left" w:pos="10348"/>
              </w:tabs>
              <w:spacing w:line="322" w:lineRule="exact"/>
              <w:ind w:right="48"/>
              <w:jc w:val="both"/>
              <w:rPr>
                <w:rFonts w:eastAsiaTheme="minorHAnsi"/>
                <w:spacing w:val="-2"/>
                <w:sz w:val="28"/>
                <w:szCs w:val="28"/>
                <w:lang w:eastAsia="en-US"/>
              </w:rPr>
            </w:pPr>
            <w:r w:rsidRPr="00BC57A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Наличие алгоритма перераспределения количества универсальных специалистов МФЦ в зале приема заявителей в часы пиковой и непиковой нагрузки</w:t>
            </w:r>
          </w:p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C57AF" w:rsidRPr="00BC57AF" w:rsidTr="00141531">
        <w:tc>
          <w:tcPr>
            <w:tcW w:w="658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C57AF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43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57AF">
              <w:rPr>
                <w:rFonts w:eastAsia="Calibri"/>
                <w:sz w:val="28"/>
                <w:szCs w:val="28"/>
                <w:lang w:eastAsia="en-US"/>
              </w:rPr>
              <w:t>Наличие запланированных мероприятий, направленных на развитие персонала МФЦ</w:t>
            </w:r>
          </w:p>
        </w:tc>
        <w:tc>
          <w:tcPr>
            <w:tcW w:w="1311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BC57AF" w:rsidRPr="00BC57AF" w:rsidRDefault="00BC57AF" w:rsidP="00BC57AF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BC57AF" w:rsidRPr="00BC57AF" w:rsidRDefault="00BC57AF" w:rsidP="00BC57A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jc w:val="right"/>
        <w:rPr>
          <w:iCs/>
          <w:color w:val="000000"/>
          <w:sz w:val="28"/>
          <w:szCs w:val="28"/>
        </w:rPr>
      </w:pPr>
      <w:r w:rsidRPr="00141531">
        <w:rPr>
          <w:iCs/>
          <w:color w:val="000000"/>
          <w:sz w:val="28"/>
          <w:szCs w:val="28"/>
        </w:rPr>
        <w:t>Приложение № 7</w:t>
      </w:r>
    </w:p>
    <w:p w:rsidR="00141531" w:rsidRPr="00141531" w:rsidRDefault="00141531" w:rsidP="00141531">
      <w:pPr>
        <w:ind w:firstLine="720"/>
        <w:jc w:val="right"/>
        <w:rPr>
          <w:rFonts w:eastAsia="Calibri"/>
          <w:sz w:val="28"/>
          <w:szCs w:val="28"/>
        </w:rPr>
      </w:pPr>
      <w:r w:rsidRPr="00141531">
        <w:rPr>
          <w:sz w:val="28"/>
          <w:szCs w:val="28"/>
        </w:rPr>
        <w:t xml:space="preserve">к Положению </w:t>
      </w:r>
      <w:r w:rsidRPr="00141531">
        <w:rPr>
          <w:rFonts w:eastAsia="Calibri"/>
          <w:sz w:val="28"/>
          <w:szCs w:val="28"/>
        </w:rPr>
        <w:t xml:space="preserve">о проведении конкурсного </w:t>
      </w:r>
    </w:p>
    <w:p w:rsidR="00141531" w:rsidRPr="00141531" w:rsidRDefault="00141531" w:rsidP="00141531">
      <w:pPr>
        <w:ind w:firstLine="720"/>
        <w:jc w:val="right"/>
        <w:rPr>
          <w:rFonts w:eastAsia="Calibri"/>
          <w:sz w:val="28"/>
          <w:szCs w:val="28"/>
        </w:rPr>
      </w:pPr>
      <w:r w:rsidRPr="00141531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141531" w:rsidRPr="00141531" w:rsidRDefault="00141531" w:rsidP="00141531">
      <w:pPr>
        <w:spacing w:line="276" w:lineRule="auto"/>
        <w:jc w:val="right"/>
        <w:rPr>
          <w:rFonts w:eastAsia="Calibri"/>
          <w:sz w:val="28"/>
          <w:szCs w:val="28"/>
        </w:rPr>
      </w:pPr>
      <w:r w:rsidRPr="00141531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141531" w:rsidRPr="00141531" w:rsidRDefault="00141531" w:rsidP="00141531">
      <w:pPr>
        <w:spacing w:line="276" w:lineRule="auto"/>
        <w:jc w:val="right"/>
        <w:rPr>
          <w:rFonts w:eastAsia="Calibri"/>
          <w:sz w:val="28"/>
          <w:szCs w:val="28"/>
        </w:rPr>
      </w:pPr>
      <w:r w:rsidRPr="00141531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141531" w:rsidRPr="00141531" w:rsidRDefault="00141531" w:rsidP="00141531">
      <w:pPr>
        <w:keepNext/>
        <w:ind w:left="6804"/>
        <w:jc w:val="both"/>
        <w:outlineLvl w:val="4"/>
        <w:rPr>
          <w:sz w:val="28"/>
          <w:szCs w:val="28"/>
          <w:lang w:val="x-none" w:eastAsia="x-none"/>
        </w:rPr>
      </w:pPr>
      <w:r w:rsidRPr="00141531">
        <w:rPr>
          <w:sz w:val="28"/>
          <w:szCs w:val="28"/>
          <w:lang w:eastAsia="x-none"/>
        </w:rPr>
        <w:t xml:space="preserve">    утвержденному приказом</w:t>
      </w:r>
      <w:r w:rsidRPr="00141531">
        <w:rPr>
          <w:sz w:val="28"/>
          <w:szCs w:val="28"/>
          <w:lang w:val="x-none" w:eastAsia="x-none"/>
        </w:rPr>
        <w:t xml:space="preserve"> </w:t>
      </w:r>
    </w:p>
    <w:p w:rsidR="00141531" w:rsidRPr="00141531" w:rsidRDefault="00141531" w:rsidP="00141531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  <w:r w:rsidRPr="00141531">
        <w:rPr>
          <w:sz w:val="28"/>
          <w:szCs w:val="28"/>
          <w:lang w:val="x-none" w:eastAsia="x-none"/>
        </w:rPr>
        <w:t>Министерства</w:t>
      </w:r>
      <w:r w:rsidRPr="00141531">
        <w:rPr>
          <w:sz w:val="28"/>
          <w:szCs w:val="28"/>
          <w:lang w:eastAsia="x-none"/>
        </w:rPr>
        <w:t xml:space="preserve"> </w:t>
      </w:r>
      <w:r w:rsidRPr="00141531">
        <w:rPr>
          <w:sz w:val="28"/>
          <w:szCs w:val="28"/>
          <w:lang w:val="x-none" w:eastAsia="x-none"/>
        </w:rPr>
        <w:t xml:space="preserve">экономики </w:t>
      </w:r>
    </w:p>
    <w:p w:rsidR="00141531" w:rsidRPr="00141531" w:rsidRDefault="00141531" w:rsidP="00141531">
      <w:pPr>
        <w:keepNext/>
        <w:ind w:left="6804" w:firstLine="567"/>
        <w:jc w:val="right"/>
        <w:outlineLvl w:val="4"/>
        <w:rPr>
          <w:sz w:val="28"/>
          <w:szCs w:val="28"/>
          <w:lang w:val="x-none" w:eastAsia="x-none"/>
        </w:rPr>
      </w:pPr>
      <w:r w:rsidRPr="00141531">
        <w:rPr>
          <w:sz w:val="28"/>
          <w:szCs w:val="28"/>
          <w:lang w:val="x-none" w:eastAsia="x-none"/>
        </w:rPr>
        <w:t xml:space="preserve">Республики Татарстан </w:t>
      </w:r>
    </w:p>
    <w:p w:rsidR="00141531" w:rsidRPr="00141531" w:rsidRDefault="00141531" w:rsidP="00141531">
      <w:pPr>
        <w:keepNext/>
        <w:ind w:left="6804" w:right="-625" w:firstLine="567"/>
        <w:outlineLvl w:val="4"/>
        <w:rPr>
          <w:sz w:val="28"/>
          <w:szCs w:val="28"/>
          <w:lang w:val="x-none" w:eastAsia="x-none"/>
        </w:rPr>
      </w:pPr>
      <w:r w:rsidRPr="00141531">
        <w:rPr>
          <w:sz w:val="28"/>
          <w:szCs w:val="28"/>
          <w:lang w:val="x-none" w:eastAsia="x-none"/>
        </w:rPr>
        <w:t>от</w:t>
      </w:r>
      <w:r w:rsidRPr="00141531">
        <w:rPr>
          <w:sz w:val="28"/>
          <w:szCs w:val="28"/>
          <w:u w:val="single"/>
          <w:lang w:val="x-none" w:eastAsia="x-none"/>
        </w:rPr>
        <w:t>  </w:t>
      </w:r>
      <w:r w:rsidRPr="00141531">
        <w:rPr>
          <w:sz w:val="28"/>
          <w:szCs w:val="28"/>
          <w:u w:val="single"/>
          <w:lang w:eastAsia="x-none"/>
        </w:rPr>
        <w:t xml:space="preserve">                    </w:t>
      </w:r>
      <w:r w:rsidRPr="00141531">
        <w:rPr>
          <w:sz w:val="28"/>
          <w:szCs w:val="28"/>
          <w:u w:val="single"/>
          <w:lang w:val="x-none" w:eastAsia="x-none"/>
        </w:rPr>
        <w:t> </w:t>
      </w:r>
      <w:r w:rsidRPr="00141531">
        <w:rPr>
          <w:sz w:val="28"/>
          <w:szCs w:val="28"/>
          <w:lang w:val="x-none" w:eastAsia="x-none"/>
        </w:rPr>
        <w:t xml:space="preserve"> №</w:t>
      </w:r>
      <w:r w:rsidRPr="00141531">
        <w:rPr>
          <w:sz w:val="28"/>
          <w:szCs w:val="28"/>
          <w:u w:val="single"/>
          <w:lang w:val="x-none" w:eastAsia="x-none"/>
        </w:rPr>
        <w:t xml:space="preserve">  </w:t>
      </w:r>
      <w:r w:rsidRPr="00141531">
        <w:rPr>
          <w:sz w:val="28"/>
          <w:szCs w:val="28"/>
          <w:u w:val="single"/>
          <w:lang w:eastAsia="x-none"/>
        </w:rPr>
        <w:t xml:space="preserve">     </w:t>
      </w:r>
      <w:r w:rsidRPr="00141531">
        <w:rPr>
          <w:sz w:val="28"/>
          <w:szCs w:val="28"/>
          <w:u w:val="single"/>
          <w:lang w:val="x-none" w:eastAsia="x-none"/>
        </w:rPr>
        <w:t>     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color w:val="000000"/>
          <w:sz w:val="28"/>
          <w:szCs w:val="28"/>
          <w:lang w:val="x-none"/>
        </w:rPr>
      </w:pP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Cs/>
          <w:color w:val="000000"/>
          <w:sz w:val="28"/>
          <w:szCs w:val="28"/>
        </w:rPr>
      </w:pP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Cs/>
          <w:color w:val="000000"/>
          <w:sz w:val="28"/>
          <w:szCs w:val="28"/>
        </w:rPr>
      </w:pPr>
      <w:r w:rsidRPr="00141531">
        <w:rPr>
          <w:iCs/>
          <w:color w:val="000000"/>
          <w:sz w:val="28"/>
          <w:szCs w:val="28"/>
        </w:rPr>
        <w:t>УТВЕРЖДАЮ: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Cs/>
          <w:color w:val="000000"/>
          <w:sz w:val="28"/>
          <w:szCs w:val="28"/>
        </w:rPr>
      </w:pPr>
      <w:r w:rsidRPr="00141531">
        <w:rPr>
          <w:iCs/>
          <w:color w:val="000000"/>
          <w:sz w:val="28"/>
          <w:szCs w:val="28"/>
        </w:rPr>
        <w:t xml:space="preserve">Председатель 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/>
          <w:sz w:val="28"/>
          <w:szCs w:val="28"/>
        </w:rPr>
      </w:pPr>
      <w:r w:rsidRPr="00141531">
        <w:rPr>
          <w:iCs/>
          <w:color w:val="000000"/>
          <w:sz w:val="28"/>
          <w:szCs w:val="28"/>
        </w:rPr>
        <w:t>Конкурсной комиссии </w:t>
      </w:r>
      <w:r w:rsidRPr="00141531">
        <w:rPr>
          <w:color w:val="000000"/>
          <w:sz w:val="28"/>
          <w:szCs w:val="28"/>
        </w:rPr>
        <w:br/>
        <w:t>_______________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/>
        </w:rPr>
      </w:pPr>
      <w:r w:rsidRPr="00141531">
        <w:rPr>
          <w:color w:val="000000"/>
          <w:sz w:val="28"/>
          <w:szCs w:val="28"/>
        </w:rPr>
        <w:t>«</w:t>
      </w:r>
      <w:r w:rsidRPr="00141531">
        <w:rPr>
          <w:color w:val="000000"/>
          <w:sz w:val="28"/>
          <w:szCs w:val="28"/>
          <w:u w:val="single"/>
        </w:rPr>
        <w:t>       </w:t>
      </w:r>
      <w:r w:rsidRPr="00141531">
        <w:rPr>
          <w:color w:val="000000"/>
          <w:sz w:val="28"/>
          <w:szCs w:val="28"/>
        </w:rPr>
        <w:t>»</w:t>
      </w:r>
      <w:r w:rsidRPr="00141531">
        <w:rPr>
          <w:color w:val="000000"/>
          <w:sz w:val="28"/>
          <w:szCs w:val="28"/>
          <w:u w:val="single"/>
        </w:rPr>
        <w:t>                     </w:t>
      </w:r>
      <w:r w:rsidRPr="00141531">
        <w:rPr>
          <w:color w:val="000000"/>
          <w:sz w:val="28"/>
          <w:szCs w:val="28"/>
        </w:rPr>
        <w:t>201__г.</w:t>
      </w:r>
      <w:r w:rsidRPr="00141531">
        <w:rPr>
          <w:color w:val="000000"/>
          <w:sz w:val="28"/>
          <w:szCs w:val="28"/>
        </w:rPr>
        <w:br/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141531">
        <w:rPr>
          <w:b/>
          <w:color w:val="000000"/>
          <w:sz w:val="28"/>
          <w:szCs w:val="28"/>
        </w:rPr>
        <w:t xml:space="preserve">ПРОТОКОЛ </w:t>
      </w:r>
    </w:p>
    <w:p w:rsidR="00141531" w:rsidRPr="00141531" w:rsidRDefault="00141531" w:rsidP="00141531">
      <w:pPr>
        <w:jc w:val="center"/>
        <w:rPr>
          <w:b/>
          <w:sz w:val="28"/>
          <w:szCs w:val="28"/>
        </w:rPr>
      </w:pPr>
      <w:r w:rsidRPr="00141531">
        <w:rPr>
          <w:b/>
          <w:color w:val="000000"/>
          <w:sz w:val="28"/>
          <w:szCs w:val="28"/>
        </w:rPr>
        <w:t xml:space="preserve">заседания </w:t>
      </w:r>
      <w:r w:rsidRPr="00141531">
        <w:rPr>
          <w:b/>
          <w:sz w:val="28"/>
          <w:szCs w:val="28"/>
        </w:rPr>
        <w:t xml:space="preserve">конкурсной комиссии конкурсного отбора </w:t>
      </w:r>
    </w:p>
    <w:p w:rsidR="00141531" w:rsidRPr="00141531" w:rsidRDefault="00141531" w:rsidP="00141531">
      <w:pPr>
        <w:jc w:val="center"/>
        <w:rPr>
          <w:b/>
          <w:sz w:val="28"/>
          <w:szCs w:val="28"/>
        </w:rPr>
      </w:pPr>
      <w:r w:rsidRPr="00141531">
        <w:rPr>
          <w:b/>
          <w:sz w:val="28"/>
          <w:szCs w:val="28"/>
        </w:rPr>
        <w:t xml:space="preserve">многофункциональных центров предоставления государственных и муниципальных услуг Республики Татарстан 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>________________                                                                       № ____________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    (дата)</w:t>
      </w:r>
    </w:p>
    <w:p w:rsidR="00141531" w:rsidRPr="00141531" w:rsidRDefault="00FB52BC" w:rsidP="00FB5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41531" w:rsidRPr="00141531" w:rsidRDefault="00141531" w:rsidP="0014153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color w:val="000000"/>
          <w:sz w:val="28"/>
          <w:szCs w:val="28"/>
        </w:rPr>
      </w:pPr>
      <w:r w:rsidRPr="00141531">
        <w:rPr>
          <w:b/>
          <w:color w:val="000000"/>
          <w:sz w:val="28"/>
          <w:szCs w:val="28"/>
        </w:rPr>
        <w:t>Председательствовал                         ____________________________      Ф.И.О.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>Присутствовали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>(по отдельному списку)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141531">
        <w:rPr>
          <w:i/>
          <w:color w:val="000000"/>
          <w:sz w:val="28"/>
          <w:szCs w:val="28"/>
        </w:rPr>
        <w:t xml:space="preserve"> </w:t>
      </w:r>
      <w:r w:rsidRPr="00141531">
        <w:rPr>
          <w:b/>
          <w:color w:val="000000"/>
          <w:sz w:val="28"/>
          <w:szCs w:val="28"/>
        </w:rPr>
        <w:t>Решили: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ab/>
        <w:t xml:space="preserve">1. По результатам голосования определить победителями Конкурсного отбора: </w:t>
      </w:r>
    </w:p>
    <w:p w:rsidR="00141531" w:rsidRPr="00141531" w:rsidRDefault="00141531" w:rsidP="0014153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8"/>
          <w:szCs w:val="28"/>
        </w:rPr>
        <w:t xml:space="preserve">по номинации «Лучший МФЦ» с количеством действующих окон обслуживания менее 20 – </w:t>
      </w:r>
      <w:r w:rsidRPr="00141531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</w:t>
      </w:r>
      <w:r w:rsidRPr="00141531">
        <w:rPr>
          <w:sz w:val="28"/>
          <w:szCs w:val="28"/>
        </w:rPr>
        <w:t>;</w:t>
      </w:r>
    </w:p>
    <w:p w:rsidR="00141531" w:rsidRPr="00141531" w:rsidRDefault="00141531" w:rsidP="0014153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8"/>
          <w:szCs w:val="28"/>
        </w:rPr>
        <w:t xml:space="preserve">                                                              </w:t>
      </w:r>
      <w:r w:rsidRPr="00141531">
        <w:rPr>
          <w:sz w:val="22"/>
          <w:szCs w:val="28"/>
        </w:rPr>
        <w:t>(наименование филиала)</w:t>
      </w:r>
    </w:p>
    <w:p w:rsidR="00141531" w:rsidRPr="00141531" w:rsidRDefault="00141531" w:rsidP="0014153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8"/>
          <w:szCs w:val="28"/>
        </w:rPr>
        <w:t xml:space="preserve">по номинации «Лучший МФЦ» с количеством действующих окон обслуживания не менее 20 – </w:t>
      </w:r>
      <w:r w:rsidRPr="00141531">
        <w:rPr>
          <w:sz w:val="28"/>
          <w:szCs w:val="28"/>
          <w:u w:val="single"/>
        </w:rPr>
        <w:t xml:space="preserve">                                                                                        </w:t>
      </w:r>
      <w:r w:rsidRPr="00141531">
        <w:rPr>
          <w:sz w:val="28"/>
          <w:szCs w:val="28"/>
        </w:rPr>
        <w:t>;</w:t>
      </w:r>
    </w:p>
    <w:p w:rsidR="00141531" w:rsidRPr="00141531" w:rsidRDefault="00141531" w:rsidP="00141531">
      <w:pPr>
        <w:widowControl w:val="0"/>
        <w:tabs>
          <w:tab w:val="left" w:pos="6825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8"/>
          <w:szCs w:val="28"/>
        </w:rPr>
        <w:t xml:space="preserve">                                                              </w:t>
      </w:r>
      <w:r w:rsidRPr="00141531">
        <w:rPr>
          <w:sz w:val="22"/>
          <w:szCs w:val="28"/>
        </w:rPr>
        <w:t>(наименование филиала)</w:t>
      </w:r>
    </w:p>
    <w:p w:rsidR="00141531" w:rsidRPr="00141531" w:rsidRDefault="00141531" w:rsidP="00141531">
      <w:pPr>
        <w:widowControl w:val="0"/>
        <w:autoSpaceDE w:val="0"/>
        <w:autoSpaceDN w:val="0"/>
        <w:ind w:firstLine="851"/>
        <w:jc w:val="both"/>
        <w:rPr>
          <w:sz w:val="22"/>
          <w:szCs w:val="28"/>
        </w:rPr>
      </w:pPr>
      <w:r w:rsidRPr="00141531">
        <w:rPr>
          <w:sz w:val="28"/>
          <w:szCs w:val="28"/>
        </w:rPr>
        <w:t xml:space="preserve">по номинации «Лучший универсальный специалист МФЦ» </w:t>
      </w:r>
      <w:r w:rsidRPr="00141531">
        <w:rPr>
          <w:sz w:val="28"/>
          <w:szCs w:val="28"/>
        </w:rPr>
        <w:softHyphen/>
        <w:t>–</w:t>
      </w:r>
      <w:r w:rsidRPr="00141531">
        <w:rPr>
          <w:sz w:val="28"/>
          <w:szCs w:val="28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141531">
        <w:rPr>
          <w:sz w:val="28"/>
          <w:szCs w:val="28"/>
        </w:rPr>
        <w:t>;</w:t>
      </w:r>
      <w:r w:rsidRPr="00141531">
        <w:rPr>
          <w:sz w:val="28"/>
          <w:szCs w:val="28"/>
          <w:u w:val="single"/>
        </w:rPr>
        <w:t xml:space="preserve">       </w:t>
      </w:r>
      <w:r w:rsidRPr="00141531">
        <w:rPr>
          <w:sz w:val="28"/>
          <w:szCs w:val="28"/>
        </w:rPr>
        <w:t xml:space="preserve">                                                 </w:t>
      </w:r>
      <w:r w:rsidRPr="00141531">
        <w:rPr>
          <w:sz w:val="22"/>
          <w:szCs w:val="28"/>
        </w:rPr>
        <w:t xml:space="preserve">                        </w:t>
      </w:r>
    </w:p>
    <w:p w:rsidR="00141531" w:rsidRPr="00141531" w:rsidRDefault="00141531" w:rsidP="0014153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2"/>
          <w:szCs w:val="28"/>
        </w:rPr>
        <w:t xml:space="preserve">                                                     (ФИО специалиста)</w:t>
      </w:r>
    </w:p>
    <w:p w:rsidR="00141531" w:rsidRPr="00141531" w:rsidRDefault="00141531" w:rsidP="0014153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8"/>
          <w:szCs w:val="28"/>
        </w:rPr>
        <w:t xml:space="preserve">по номинации «Лучшая практика управления персоналом в МФЦ» – </w:t>
      </w:r>
      <w:r w:rsidRPr="00141531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41531">
        <w:rPr>
          <w:sz w:val="28"/>
          <w:szCs w:val="28"/>
        </w:rPr>
        <w:t>.</w:t>
      </w:r>
    </w:p>
    <w:p w:rsidR="00141531" w:rsidRPr="00141531" w:rsidRDefault="00141531" w:rsidP="00141531">
      <w:pPr>
        <w:widowControl w:val="0"/>
        <w:tabs>
          <w:tab w:val="left" w:pos="6465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141531">
        <w:rPr>
          <w:sz w:val="28"/>
          <w:szCs w:val="28"/>
        </w:rPr>
        <w:t xml:space="preserve">                                        </w:t>
      </w:r>
      <w:r w:rsidRPr="00141531">
        <w:rPr>
          <w:sz w:val="22"/>
          <w:szCs w:val="28"/>
        </w:rPr>
        <w:t>(наименование филиала)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bookmarkStart w:id="17" w:name="e61be"/>
      <w:bookmarkEnd w:id="17"/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>Члены конкурсной комиссии                ____________    _________________________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bookmarkStart w:id="18" w:name="125b5"/>
      <w:bookmarkEnd w:id="18"/>
      <w:r w:rsidRPr="00141531">
        <w:rPr>
          <w:color w:val="000000"/>
          <w:sz w:val="28"/>
          <w:szCs w:val="28"/>
        </w:rPr>
        <w:t xml:space="preserve">                                                                 (подпись)          (расшифровка подписи)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                                                            ____________   ________________________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                                                                (подпись)          (расшифровка подписи)</w:t>
      </w:r>
    </w:p>
    <w:p w:rsidR="00141531" w:rsidRPr="00141531" w:rsidRDefault="00141531" w:rsidP="00141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                                                            ____________   ________________________</w:t>
      </w:r>
    </w:p>
    <w:p w:rsidR="00BC57AF" w:rsidRDefault="00141531" w:rsidP="00141531">
      <w:pPr>
        <w:rPr>
          <w:color w:val="000000"/>
          <w:sz w:val="28"/>
          <w:szCs w:val="28"/>
        </w:rPr>
      </w:pPr>
      <w:r w:rsidRPr="00141531">
        <w:rPr>
          <w:color w:val="000000"/>
          <w:sz w:val="28"/>
          <w:szCs w:val="28"/>
        </w:rPr>
        <w:t xml:space="preserve">                                                                 </w:t>
      </w:r>
      <w:r w:rsidR="00FB52BC">
        <w:rPr>
          <w:color w:val="000000"/>
          <w:sz w:val="28"/>
          <w:szCs w:val="28"/>
        </w:rPr>
        <w:t xml:space="preserve">     </w:t>
      </w:r>
      <w:r w:rsidRPr="00141531">
        <w:rPr>
          <w:color w:val="000000"/>
          <w:sz w:val="28"/>
          <w:szCs w:val="28"/>
        </w:rPr>
        <w:t>(подпись)          (расшиф</w:t>
      </w:r>
      <w:bookmarkStart w:id="19" w:name="2b8b6"/>
      <w:bookmarkEnd w:id="19"/>
      <w:r w:rsidRPr="00141531">
        <w:rPr>
          <w:color w:val="000000"/>
          <w:sz w:val="28"/>
          <w:szCs w:val="28"/>
        </w:rPr>
        <w:t>ровка подписи</w:t>
      </w:r>
      <w:r w:rsidR="00FB52BC">
        <w:rPr>
          <w:color w:val="000000"/>
          <w:sz w:val="28"/>
          <w:szCs w:val="28"/>
        </w:rPr>
        <w:t>)</w:t>
      </w: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Default="00FB52BC" w:rsidP="00141531">
      <w:pPr>
        <w:rPr>
          <w:color w:val="000000"/>
          <w:sz w:val="28"/>
          <w:szCs w:val="28"/>
        </w:rPr>
      </w:pPr>
    </w:p>
    <w:p w:rsidR="00FB52BC" w:rsidRPr="00FB52BC" w:rsidRDefault="00FB52BC" w:rsidP="00FB5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iCs/>
          <w:color w:val="000000"/>
          <w:sz w:val="28"/>
          <w:szCs w:val="28"/>
        </w:rPr>
      </w:pPr>
      <w:r w:rsidRPr="00FB52BC">
        <w:rPr>
          <w:iCs/>
          <w:color w:val="000000"/>
          <w:sz w:val="28"/>
          <w:szCs w:val="28"/>
        </w:rPr>
        <w:t>Приложение № 8</w:t>
      </w:r>
    </w:p>
    <w:p w:rsidR="00FB52BC" w:rsidRPr="00FB52BC" w:rsidRDefault="00FB52BC" w:rsidP="00FB52BC">
      <w:pPr>
        <w:ind w:firstLine="720"/>
        <w:jc w:val="right"/>
        <w:rPr>
          <w:rFonts w:eastAsia="Calibri"/>
          <w:sz w:val="28"/>
          <w:szCs w:val="28"/>
        </w:rPr>
      </w:pPr>
      <w:r w:rsidRPr="00FB52BC">
        <w:rPr>
          <w:sz w:val="28"/>
          <w:szCs w:val="28"/>
        </w:rPr>
        <w:t xml:space="preserve">к Положению </w:t>
      </w:r>
      <w:r w:rsidRPr="00FB52BC">
        <w:rPr>
          <w:rFonts w:eastAsia="Calibri"/>
          <w:sz w:val="28"/>
          <w:szCs w:val="28"/>
        </w:rPr>
        <w:t xml:space="preserve">о проведении конкурсного </w:t>
      </w:r>
    </w:p>
    <w:p w:rsidR="00FB52BC" w:rsidRPr="00FB52BC" w:rsidRDefault="00FB52BC" w:rsidP="00FB52BC">
      <w:pPr>
        <w:ind w:firstLine="720"/>
        <w:jc w:val="right"/>
        <w:rPr>
          <w:rFonts w:eastAsia="Calibri"/>
          <w:sz w:val="28"/>
          <w:szCs w:val="28"/>
        </w:rPr>
      </w:pPr>
      <w:r w:rsidRPr="00FB52BC">
        <w:rPr>
          <w:rFonts w:eastAsia="Calibri"/>
          <w:sz w:val="28"/>
          <w:szCs w:val="28"/>
        </w:rPr>
        <w:t xml:space="preserve">отбора  многофункциональных центров </w:t>
      </w:r>
    </w:p>
    <w:p w:rsidR="00FB52BC" w:rsidRPr="00FB52BC" w:rsidRDefault="00FB52BC" w:rsidP="00FB52BC">
      <w:pPr>
        <w:jc w:val="right"/>
        <w:rPr>
          <w:rFonts w:eastAsia="Calibri"/>
          <w:sz w:val="28"/>
          <w:szCs w:val="28"/>
        </w:rPr>
      </w:pPr>
      <w:r w:rsidRPr="00FB52BC">
        <w:rPr>
          <w:rFonts w:eastAsia="Calibri"/>
          <w:sz w:val="28"/>
          <w:szCs w:val="28"/>
        </w:rPr>
        <w:t xml:space="preserve">предоставления государственных и </w:t>
      </w:r>
    </w:p>
    <w:p w:rsidR="00FB52BC" w:rsidRPr="00FB52BC" w:rsidRDefault="00FB52BC" w:rsidP="00FB52BC">
      <w:pPr>
        <w:jc w:val="right"/>
        <w:rPr>
          <w:rFonts w:eastAsia="Calibri"/>
          <w:sz w:val="28"/>
          <w:szCs w:val="28"/>
        </w:rPr>
      </w:pPr>
      <w:r w:rsidRPr="00FB52BC">
        <w:rPr>
          <w:rFonts w:eastAsia="Calibri"/>
          <w:sz w:val="28"/>
          <w:szCs w:val="28"/>
        </w:rPr>
        <w:t>муниципальных услуг Республики Татарстан,</w:t>
      </w:r>
    </w:p>
    <w:p w:rsidR="00FB52BC" w:rsidRPr="00FB52BC" w:rsidRDefault="00FB52BC" w:rsidP="00FB52BC">
      <w:pPr>
        <w:keepNext/>
        <w:jc w:val="right"/>
        <w:outlineLvl w:val="4"/>
        <w:rPr>
          <w:sz w:val="28"/>
          <w:szCs w:val="28"/>
          <w:lang w:val="x-none" w:eastAsia="x-none"/>
        </w:rPr>
      </w:pPr>
      <w:r w:rsidRPr="00FB52BC">
        <w:rPr>
          <w:sz w:val="28"/>
          <w:szCs w:val="28"/>
          <w:lang w:eastAsia="x-none"/>
        </w:rPr>
        <w:t xml:space="preserve">                                                                       утвержденному приказом</w:t>
      </w:r>
      <w:r w:rsidRPr="00FB52BC">
        <w:rPr>
          <w:sz w:val="28"/>
          <w:szCs w:val="28"/>
          <w:lang w:val="x-none" w:eastAsia="x-none"/>
        </w:rPr>
        <w:t xml:space="preserve"> </w:t>
      </w:r>
    </w:p>
    <w:p w:rsidR="00FB52BC" w:rsidRPr="00FB52BC" w:rsidRDefault="00FB52BC" w:rsidP="00FB52BC">
      <w:pPr>
        <w:keepNext/>
        <w:jc w:val="right"/>
        <w:outlineLvl w:val="4"/>
        <w:rPr>
          <w:sz w:val="28"/>
          <w:szCs w:val="28"/>
          <w:lang w:eastAsia="x-none"/>
        </w:rPr>
      </w:pPr>
      <w:r w:rsidRPr="00FB52BC">
        <w:rPr>
          <w:sz w:val="28"/>
          <w:szCs w:val="28"/>
          <w:lang w:val="x-none" w:eastAsia="x-none"/>
        </w:rPr>
        <w:t>Министерства</w:t>
      </w:r>
      <w:r w:rsidRPr="00FB52BC">
        <w:rPr>
          <w:sz w:val="28"/>
          <w:szCs w:val="28"/>
          <w:lang w:eastAsia="x-none"/>
        </w:rPr>
        <w:t xml:space="preserve"> </w:t>
      </w:r>
      <w:r w:rsidRPr="00FB52BC">
        <w:rPr>
          <w:sz w:val="28"/>
          <w:szCs w:val="28"/>
          <w:lang w:val="x-none" w:eastAsia="x-none"/>
        </w:rPr>
        <w:t xml:space="preserve">экономики </w:t>
      </w:r>
    </w:p>
    <w:p w:rsidR="00FB52BC" w:rsidRPr="00FB52BC" w:rsidRDefault="00FB52BC" w:rsidP="00FB52BC">
      <w:pPr>
        <w:keepNext/>
        <w:ind w:firstLine="567"/>
        <w:jc w:val="right"/>
        <w:outlineLvl w:val="4"/>
        <w:rPr>
          <w:sz w:val="28"/>
          <w:szCs w:val="28"/>
          <w:lang w:val="x-none" w:eastAsia="x-none"/>
        </w:rPr>
      </w:pPr>
      <w:r w:rsidRPr="00FB52BC">
        <w:rPr>
          <w:sz w:val="28"/>
          <w:szCs w:val="28"/>
          <w:lang w:val="x-none" w:eastAsia="x-none"/>
        </w:rPr>
        <w:t xml:space="preserve">Республики Татарстан </w:t>
      </w:r>
    </w:p>
    <w:p w:rsidR="00FB52BC" w:rsidRPr="00FB52BC" w:rsidRDefault="00FB52BC" w:rsidP="00FB52BC">
      <w:pPr>
        <w:keepNext/>
        <w:ind w:firstLine="567"/>
        <w:jc w:val="right"/>
        <w:outlineLvl w:val="4"/>
        <w:rPr>
          <w:sz w:val="28"/>
          <w:szCs w:val="28"/>
          <w:lang w:val="x-none" w:eastAsia="x-none"/>
        </w:rPr>
      </w:pPr>
      <w:r w:rsidRPr="00FB52BC">
        <w:rPr>
          <w:sz w:val="28"/>
          <w:szCs w:val="28"/>
          <w:lang w:val="x-none" w:eastAsia="x-none"/>
        </w:rPr>
        <w:t>от</w:t>
      </w:r>
      <w:r w:rsidRPr="00FB52BC">
        <w:rPr>
          <w:sz w:val="28"/>
          <w:szCs w:val="28"/>
          <w:u w:val="single"/>
          <w:lang w:val="x-none" w:eastAsia="x-none"/>
        </w:rPr>
        <w:t>  </w:t>
      </w:r>
      <w:r w:rsidRPr="00FB52BC">
        <w:rPr>
          <w:sz w:val="28"/>
          <w:szCs w:val="28"/>
          <w:u w:val="single"/>
          <w:lang w:eastAsia="x-none"/>
        </w:rPr>
        <w:t xml:space="preserve">                    </w:t>
      </w:r>
      <w:r w:rsidRPr="00FB52BC">
        <w:rPr>
          <w:sz w:val="28"/>
          <w:szCs w:val="28"/>
          <w:u w:val="single"/>
          <w:lang w:val="x-none" w:eastAsia="x-none"/>
        </w:rPr>
        <w:t> </w:t>
      </w:r>
      <w:r w:rsidRPr="00FB52BC">
        <w:rPr>
          <w:sz w:val="28"/>
          <w:szCs w:val="28"/>
          <w:lang w:val="x-none" w:eastAsia="x-none"/>
        </w:rPr>
        <w:t xml:space="preserve"> №</w:t>
      </w:r>
      <w:r w:rsidRPr="00FB52BC">
        <w:rPr>
          <w:sz w:val="28"/>
          <w:szCs w:val="28"/>
          <w:u w:val="single"/>
          <w:lang w:val="x-none" w:eastAsia="x-none"/>
        </w:rPr>
        <w:t xml:space="preserve">  </w:t>
      </w:r>
      <w:r w:rsidRPr="00FB52BC">
        <w:rPr>
          <w:sz w:val="28"/>
          <w:szCs w:val="28"/>
          <w:u w:val="single"/>
          <w:lang w:eastAsia="x-none"/>
        </w:rPr>
        <w:t xml:space="preserve">     </w:t>
      </w:r>
      <w:r w:rsidRPr="00FB52BC">
        <w:rPr>
          <w:sz w:val="28"/>
          <w:szCs w:val="28"/>
          <w:u w:val="single"/>
          <w:lang w:val="x-none" w:eastAsia="x-none"/>
        </w:rPr>
        <w:t>     </w:t>
      </w:r>
    </w:p>
    <w:p w:rsidR="00FB52BC" w:rsidRPr="00FB52BC" w:rsidRDefault="00FB52BC" w:rsidP="00FB52BC">
      <w:pPr>
        <w:keepNext/>
        <w:ind w:left="6804"/>
        <w:jc w:val="right"/>
        <w:outlineLvl w:val="4"/>
        <w:rPr>
          <w:sz w:val="28"/>
          <w:szCs w:val="28"/>
          <w:lang w:eastAsia="x-none"/>
        </w:rPr>
      </w:pPr>
    </w:p>
    <w:p w:rsidR="00FB52BC" w:rsidRPr="00FB52BC" w:rsidRDefault="00FB52BC" w:rsidP="00FB52BC">
      <w:pPr>
        <w:keepNext/>
        <w:ind w:left="6804"/>
        <w:jc w:val="right"/>
        <w:outlineLvl w:val="4"/>
        <w:rPr>
          <w:szCs w:val="28"/>
          <w:lang w:eastAsia="x-none"/>
        </w:rPr>
      </w:pPr>
    </w:p>
    <w:p w:rsidR="00FB52BC" w:rsidRPr="00FB52BC" w:rsidRDefault="00FB52BC" w:rsidP="00FB52B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B52BC">
        <w:rPr>
          <w:b/>
          <w:bCs/>
          <w:sz w:val="28"/>
          <w:szCs w:val="28"/>
        </w:rPr>
        <w:t>СОСТАВ</w:t>
      </w:r>
    </w:p>
    <w:p w:rsidR="00FB52BC" w:rsidRPr="00FB52BC" w:rsidRDefault="00FB52BC" w:rsidP="00FB52BC">
      <w:pPr>
        <w:jc w:val="center"/>
        <w:rPr>
          <w:b/>
          <w:sz w:val="28"/>
          <w:szCs w:val="28"/>
        </w:rPr>
      </w:pPr>
      <w:r w:rsidRPr="00FB52BC">
        <w:rPr>
          <w:b/>
          <w:sz w:val="28"/>
          <w:szCs w:val="28"/>
        </w:rPr>
        <w:t xml:space="preserve">Конкурсной комиссии  конкурсного отбора </w:t>
      </w:r>
    </w:p>
    <w:p w:rsidR="00FB52BC" w:rsidRPr="00FB52BC" w:rsidRDefault="00FB52BC" w:rsidP="00FB52BC">
      <w:pPr>
        <w:jc w:val="center"/>
        <w:rPr>
          <w:b/>
          <w:sz w:val="28"/>
          <w:szCs w:val="28"/>
        </w:rPr>
      </w:pPr>
      <w:r w:rsidRPr="00FB52BC">
        <w:rPr>
          <w:b/>
          <w:sz w:val="28"/>
          <w:szCs w:val="28"/>
        </w:rPr>
        <w:t xml:space="preserve">многофункциональных центров предоставления государственных и муниципальных услуг Республики Татарстан  </w:t>
      </w:r>
    </w:p>
    <w:p w:rsidR="00FB52BC" w:rsidRPr="00FB52BC" w:rsidRDefault="00FB52BC" w:rsidP="00FB52BC">
      <w:pPr>
        <w:jc w:val="center"/>
        <w:rPr>
          <w:b/>
          <w:sz w:val="28"/>
          <w:szCs w:val="28"/>
        </w:rPr>
      </w:pPr>
    </w:p>
    <w:p w:rsidR="00FB52BC" w:rsidRPr="00FB52BC" w:rsidRDefault="00FB52BC" w:rsidP="00FB52BC">
      <w:pPr>
        <w:jc w:val="center"/>
        <w:rPr>
          <w:b/>
          <w:sz w:val="28"/>
          <w:szCs w:val="28"/>
        </w:rPr>
      </w:pPr>
    </w:p>
    <w:p w:rsidR="00FB52BC" w:rsidRPr="00FB52BC" w:rsidRDefault="00FB52BC" w:rsidP="00FB52B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5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ШАМСИЕВ 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Айрат Дулфатович</w:t>
            </w: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заместитель министра экономики Республики Татарстан, председатель Конкурсной комиссии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 </w:t>
            </w: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МУЗАФАРОВА 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Ленара Акмалутдиновна</w:t>
            </w: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директор Государственного бюджетного учреждения «Многофункциональный центр предоставления государственных и муниципальных услуг в  Республике Татарстан», заместитель председателя Конкурсной комиссии  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B52BC">
              <w:rPr>
                <w:b/>
                <w:sz w:val="28"/>
                <w:szCs w:val="28"/>
              </w:rPr>
              <w:t>Члены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B52BC">
              <w:rPr>
                <w:b/>
                <w:sz w:val="28"/>
                <w:szCs w:val="28"/>
              </w:rPr>
              <w:t>Конкурсной комиссии: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БАРЫШЕВ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Александр Георгиевич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исполнительный секретарь Совета муниципальных образований Республики Татарстан (по согласованию)</w:t>
            </w: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ГАРИПОВ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Ильнур Махмутович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заместитель Руководителя Аппарата Президента Республики Татарстан – начальник Управления по работе с территориями Президента Республики Татарстан (по согласованию)</w:t>
            </w: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ГЕРГЕРТ 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Альбина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Владимировна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 xml:space="preserve">начальник Управления по вопросам административной реформы Министерства экономики Республики Татарстан </w:t>
            </w: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ЗАРИПОВ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Тимур Ильдарович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заместитель министра информатизации и связи Республики Татарстан</w:t>
            </w: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КОРШУНОВ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Сергей Анатольевич</w:t>
            </w: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2BC">
              <w:rPr>
                <w:sz w:val="28"/>
                <w:szCs w:val="28"/>
              </w:rPr>
              <w:t>начальник отдела технологий управления и образовательных программ Государственного бюджетного учреждения «Центр экономических и социальных исследований Республики Татарстан при Кабинете Министров Республики Татарстан» (по согласованию)</w:t>
            </w:r>
          </w:p>
        </w:tc>
      </w:tr>
      <w:tr w:rsidR="00FB52BC" w:rsidRPr="00FB52BC" w:rsidTr="00196AD8"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52BC" w:rsidRPr="00FB52BC" w:rsidRDefault="00FB52BC" w:rsidP="00FB52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52BC" w:rsidRPr="00FB52BC" w:rsidTr="00196AD8">
        <w:trPr>
          <w:gridAfter w:val="1"/>
          <w:wAfter w:w="7087" w:type="dxa"/>
        </w:trPr>
        <w:tc>
          <w:tcPr>
            <w:tcW w:w="3227" w:type="dxa"/>
          </w:tcPr>
          <w:p w:rsidR="00FB52BC" w:rsidRPr="00FB52BC" w:rsidRDefault="00FB52BC" w:rsidP="00FB52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B52BC" w:rsidRPr="00FB52BC" w:rsidRDefault="00FB52BC" w:rsidP="00FB5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Cs/>
          <w:color w:val="000000"/>
          <w:sz w:val="28"/>
          <w:szCs w:val="28"/>
        </w:rPr>
      </w:pPr>
    </w:p>
    <w:p w:rsidR="00FB52BC" w:rsidRPr="00FB52BC" w:rsidRDefault="00FB52BC" w:rsidP="00FB5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Cs/>
          <w:color w:val="000000"/>
          <w:sz w:val="28"/>
          <w:szCs w:val="28"/>
        </w:rPr>
      </w:pPr>
    </w:p>
    <w:p w:rsidR="00FB52BC" w:rsidRDefault="00FB52BC" w:rsidP="00141531"/>
    <w:sectPr w:rsidR="00FB52BC" w:rsidSect="00BC57AF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31" w:rsidRDefault="00141531" w:rsidP="00ED7569">
      <w:r>
        <w:separator/>
      </w:r>
    </w:p>
  </w:endnote>
  <w:endnote w:type="continuationSeparator" w:id="0">
    <w:p w:rsidR="00141531" w:rsidRDefault="00141531" w:rsidP="00E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Default="00141531" w:rsidP="00141531">
    <w:pPr>
      <w:pStyle w:val="af2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1531" w:rsidRDefault="00141531" w:rsidP="00141531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Pr="00BD1C5F" w:rsidRDefault="00141531" w:rsidP="00141531">
    <w:pPr>
      <w:pStyle w:val="af2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Default="00141531" w:rsidP="00141531">
    <w:pPr>
      <w:pStyle w:val="af2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1531" w:rsidRDefault="00141531" w:rsidP="00141531">
    <w:pPr>
      <w:pStyle w:val="af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Default="00141531" w:rsidP="0014153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31" w:rsidRDefault="00141531" w:rsidP="00ED7569">
      <w:r>
        <w:separator/>
      </w:r>
    </w:p>
  </w:footnote>
  <w:footnote w:type="continuationSeparator" w:id="0">
    <w:p w:rsidR="00141531" w:rsidRDefault="00141531" w:rsidP="00ED7569">
      <w:r>
        <w:continuationSeparator/>
      </w:r>
    </w:p>
  </w:footnote>
  <w:footnote w:id="1">
    <w:p w:rsidR="00141531" w:rsidRPr="0048369D" w:rsidRDefault="00141531" w:rsidP="00ED7569">
      <w:pPr>
        <w:pStyle w:val="afa"/>
        <w:rPr>
          <w:sz w:val="24"/>
          <w:szCs w:val="24"/>
          <w:lang w:val="ru-RU"/>
        </w:rPr>
      </w:pPr>
      <w:r w:rsidRPr="00E42FC1">
        <w:rPr>
          <w:rStyle w:val="af9"/>
          <w:color w:val="FFFFFF"/>
        </w:rPr>
        <w:footnoteRef/>
      </w:r>
      <w:r w:rsidRPr="00E42FC1">
        <w:rPr>
          <w:color w:val="FFFFFF"/>
        </w:rPr>
        <w:t xml:space="preserve"> </w:t>
      </w:r>
      <w:r w:rsidRPr="00E42FC1">
        <w:rPr>
          <w:color w:val="FFFFFF"/>
          <w:lang w:val="ru-RU"/>
        </w:rPr>
        <w:t xml:space="preserve"> </w:t>
      </w:r>
      <w:r w:rsidRPr="0048369D">
        <w:rPr>
          <w:sz w:val="24"/>
          <w:szCs w:val="24"/>
          <w:lang w:val="ru-RU"/>
        </w:rPr>
        <w:t xml:space="preserve">* указать: </w:t>
      </w:r>
      <w:r>
        <w:rPr>
          <w:sz w:val="24"/>
          <w:szCs w:val="24"/>
          <w:lang w:val="ru-RU"/>
        </w:rPr>
        <w:t>«</w:t>
      </w:r>
      <w:r w:rsidRPr="0048369D">
        <w:rPr>
          <w:sz w:val="24"/>
          <w:szCs w:val="24"/>
          <w:lang w:val="ru-RU"/>
        </w:rPr>
        <w:t>обеспечено / не обеспечено</w:t>
      </w:r>
      <w:r>
        <w:rPr>
          <w:sz w:val="24"/>
          <w:szCs w:val="24"/>
          <w:lang w:val="ru-RU"/>
        </w:rPr>
        <w:t xml:space="preserve">»  и </w:t>
      </w:r>
      <w:r w:rsidRPr="0048369D">
        <w:rPr>
          <w:sz w:val="24"/>
          <w:szCs w:val="24"/>
        </w:rPr>
        <w:t>дать краткую характе</w:t>
      </w:r>
      <w:r>
        <w:rPr>
          <w:sz w:val="24"/>
          <w:szCs w:val="24"/>
        </w:rPr>
        <w:t>ристику достигнутых результатов</w:t>
      </w:r>
    </w:p>
  </w:footnote>
  <w:footnote w:id="2">
    <w:p w:rsidR="00141531" w:rsidRPr="003D0E94" w:rsidRDefault="00141531" w:rsidP="00ED7569">
      <w:pPr>
        <w:pStyle w:val="afa"/>
        <w:rPr>
          <w:lang w:val="ru-RU"/>
        </w:rPr>
      </w:pPr>
      <w:r w:rsidRPr="003D0E94">
        <w:rPr>
          <w:rStyle w:val="af9"/>
          <w:sz w:val="26"/>
          <w:szCs w:val="26"/>
        </w:rPr>
        <w:t>*</w:t>
      </w:r>
      <w:r w:rsidRPr="003D0E94">
        <w:rPr>
          <w:lang w:val="ru-RU"/>
        </w:rPr>
        <w:t xml:space="preserve"> </w:t>
      </w:r>
      <w:r w:rsidRPr="0048369D">
        <w:rPr>
          <w:sz w:val="24"/>
          <w:szCs w:val="24"/>
          <w:lang w:val="ru-RU"/>
        </w:rPr>
        <w:t xml:space="preserve">указать: </w:t>
      </w:r>
      <w:r>
        <w:rPr>
          <w:sz w:val="24"/>
          <w:szCs w:val="24"/>
          <w:lang w:val="ru-RU"/>
        </w:rPr>
        <w:t>«</w:t>
      </w:r>
      <w:r w:rsidRPr="0048369D">
        <w:rPr>
          <w:sz w:val="24"/>
          <w:szCs w:val="24"/>
          <w:lang w:val="ru-RU"/>
        </w:rPr>
        <w:t>обеспечено / не обеспечено</w:t>
      </w:r>
      <w:r>
        <w:rPr>
          <w:sz w:val="24"/>
          <w:szCs w:val="24"/>
          <w:lang w:val="ru-RU"/>
        </w:rPr>
        <w:t xml:space="preserve">»  и </w:t>
      </w:r>
      <w:r w:rsidRPr="0048369D">
        <w:rPr>
          <w:sz w:val="24"/>
          <w:szCs w:val="24"/>
        </w:rPr>
        <w:t>дать краткую характе</w:t>
      </w:r>
      <w:r>
        <w:rPr>
          <w:sz w:val="24"/>
          <w:szCs w:val="24"/>
        </w:rPr>
        <w:t>ристику достигнутых результатов</w:t>
      </w:r>
    </w:p>
  </w:footnote>
  <w:footnote w:id="3">
    <w:p w:rsidR="00141531" w:rsidRPr="003D0E94" w:rsidRDefault="00141531" w:rsidP="00ED7569">
      <w:pPr>
        <w:pStyle w:val="afa"/>
        <w:rPr>
          <w:lang w:val="ru-RU"/>
        </w:rPr>
      </w:pPr>
      <w:r w:rsidRPr="003D0E94">
        <w:rPr>
          <w:rStyle w:val="af9"/>
          <w:sz w:val="26"/>
          <w:szCs w:val="26"/>
        </w:rPr>
        <w:t>*</w:t>
      </w:r>
      <w:r>
        <w:t xml:space="preserve"> </w:t>
      </w:r>
      <w:r w:rsidRPr="0048369D">
        <w:rPr>
          <w:sz w:val="24"/>
          <w:szCs w:val="24"/>
          <w:lang w:val="ru-RU"/>
        </w:rPr>
        <w:t xml:space="preserve">указать: </w:t>
      </w:r>
      <w:r>
        <w:rPr>
          <w:sz w:val="24"/>
          <w:szCs w:val="24"/>
          <w:lang w:val="ru-RU"/>
        </w:rPr>
        <w:t>«</w:t>
      </w:r>
      <w:r w:rsidRPr="0048369D">
        <w:rPr>
          <w:sz w:val="24"/>
          <w:szCs w:val="24"/>
          <w:lang w:val="ru-RU"/>
        </w:rPr>
        <w:t>обеспечено / не обеспечено</w:t>
      </w:r>
      <w:r>
        <w:rPr>
          <w:sz w:val="24"/>
          <w:szCs w:val="24"/>
          <w:lang w:val="ru-RU"/>
        </w:rPr>
        <w:t xml:space="preserve">»  и </w:t>
      </w:r>
      <w:r w:rsidRPr="0048369D">
        <w:rPr>
          <w:sz w:val="24"/>
          <w:szCs w:val="24"/>
        </w:rPr>
        <w:t>дать краткую характе</w:t>
      </w:r>
      <w:r>
        <w:rPr>
          <w:sz w:val="24"/>
          <w:szCs w:val="24"/>
        </w:rPr>
        <w:t>ристику достигнутых результатов</w:t>
      </w:r>
    </w:p>
  </w:footnote>
  <w:footnote w:id="4">
    <w:p w:rsidR="00141531" w:rsidRPr="003D0E94" w:rsidRDefault="00141531" w:rsidP="00ED7569">
      <w:pPr>
        <w:pStyle w:val="afa"/>
        <w:rPr>
          <w:lang w:val="ru-RU"/>
        </w:rPr>
      </w:pPr>
      <w:r w:rsidRPr="003D0E94">
        <w:rPr>
          <w:rStyle w:val="af9"/>
          <w:sz w:val="26"/>
          <w:szCs w:val="26"/>
        </w:rPr>
        <w:t>*</w:t>
      </w:r>
      <w:r w:rsidRPr="003D0E94">
        <w:rPr>
          <w:sz w:val="26"/>
          <w:szCs w:val="26"/>
          <w:lang w:val="ru-RU"/>
        </w:rPr>
        <w:t xml:space="preserve"> </w:t>
      </w:r>
      <w:r w:rsidRPr="0048369D">
        <w:rPr>
          <w:sz w:val="24"/>
          <w:szCs w:val="24"/>
          <w:lang w:val="ru-RU"/>
        </w:rPr>
        <w:t xml:space="preserve">указать: </w:t>
      </w:r>
      <w:r>
        <w:rPr>
          <w:sz w:val="24"/>
          <w:szCs w:val="24"/>
          <w:lang w:val="ru-RU"/>
        </w:rPr>
        <w:t>«</w:t>
      </w:r>
      <w:r w:rsidRPr="0048369D">
        <w:rPr>
          <w:sz w:val="24"/>
          <w:szCs w:val="24"/>
          <w:lang w:val="ru-RU"/>
        </w:rPr>
        <w:t>обеспечено / не обеспечено</w:t>
      </w:r>
      <w:r>
        <w:rPr>
          <w:sz w:val="24"/>
          <w:szCs w:val="24"/>
          <w:lang w:val="ru-RU"/>
        </w:rPr>
        <w:t xml:space="preserve">»  и </w:t>
      </w:r>
      <w:r w:rsidRPr="0048369D">
        <w:rPr>
          <w:sz w:val="24"/>
          <w:szCs w:val="24"/>
        </w:rPr>
        <w:t>дать краткую характе</w:t>
      </w:r>
      <w:r>
        <w:rPr>
          <w:sz w:val="24"/>
          <w:szCs w:val="24"/>
        </w:rPr>
        <w:t>ристику достигнутых результатов</w:t>
      </w:r>
    </w:p>
  </w:footnote>
  <w:footnote w:id="5">
    <w:p w:rsidR="00141531" w:rsidRPr="003D0E94" w:rsidRDefault="00141531" w:rsidP="00ED7569">
      <w:pPr>
        <w:pStyle w:val="afa"/>
        <w:rPr>
          <w:lang w:val="ru-RU"/>
        </w:rPr>
      </w:pPr>
      <w:r w:rsidRPr="003D0E94">
        <w:rPr>
          <w:rStyle w:val="af9"/>
          <w:sz w:val="26"/>
          <w:szCs w:val="26"/>
        </w:rPr>
        <w:t>*</w:t>
      </w:r>
      <w:r w:rsidRPr="003D0E94">
        <w:rPr>
          <w:sz w:val="26"/>
          <w:szCs w:val="26"/>
          <w:lang w:val="ru-RU"/>
        </w:rPr>
        <w:t xml:space="preserve"> </w:t>
      </w:r>
      <w:r w:rsidRPr="0048369D">
        <w:rPr>
          <w:sz w:val="24"/>
          <w:szCs w:val="24"/>
          <w:lang w:val="ru-RU"/>
        </w:rPr>
        <w:t xml:space="preserve">указать: </w:t>
      </w:r>
      <w:r>
        <w:rPr>
          <w:sz w:val="24"/>
          <w:szCs w:val="24"/>
          <w:lang w:val="ru-RU"/>
        </w:rPr>
        <w:t>«</w:t>
      </w:r>
      <w:r w:rsidRPr="0048369D">
        <w:rPr>
          <w:sz w:val="24"/>
          <w:szCs w:val="24"/>
          <w:lang w:val="ru-RU"/>
        </w:rPr>
        <w:t>обеспечено / не обеспечено</w:t>
      </w:r>
      <w:r>
        <w:rPr>
          <w:sz w:val="24"/>
          <w:szCs w:val="24"/>
          <w:lang w:val="ru-RU"/>
        </w:rPr>
        <w:t xml:space="preserve">»  и </w:t>
      </w:r>
      <w:r w:rsidRPr="0048369D">
        <w:rPr>
          <w:sz w:val="24"/>
          <w:szCs w:val="24"/>
        </w:rPr>
        <w:t>дать краткую характе</w:t>
      </w:r>
      <w:r>
        <w:rPr>
          <w:sz w:val="24"/>
          <w:szCs w:val="24"/>
        </w:rPr>
        <w:t>ристику достигнутых результатов</w:t>
      </w:r>
    </w:p>
  </w:footnote>
  <w:footnote w:id="6">
    <w:p w:rsidR="00141531" w:rsidRPr="003D0E94" w:rsidRDefault="00141531" w:rsidP="00ED7569">
      <w:pPr>
        <w:pStyle w:val="afa"/>
        <w:rPr>
          <w:lang w:val="ru-RU"/>
        </w:rPr>
      </w:pPr>
      <w:r w:rsidRPr="003D0E94">
        <w:rPr>
          <w:rStyle w:val="af9"/>
          <w:sz w:val="26"/>
          <w:szCs w:val="26"/>
        </w:rPr>
        <w:t>*</w:t>
      </w:r>
      <w:r>
        <w:t xml:space="preserve"> </w:t>
      </w:r>
      <w:r w:rsidRPr="0048369D">
        <w:rPr>
          <w:sz w:val="24"/>
          <w:szCs w:val="24"/>
          <w:lang w:val="ru-RU"/>
        </w:rPr>
        <w:t xml:space="preserve">указать: </w:t>
      </w:r>
      <w:r>
        <w:rPr>
          <w:sz w:val="24"/>
          <w:szCs w:val="24"/>
          <w:lang w:val="ru-RU"/>
        </w:rPr>
        <w:t>«</w:t>
      </w:r>
      <w:r w:rsidRPr="0048369D">
        <w:rPr>
          <w:sz w:val="24"/>
          <w:szCs w:val="24"/>
          <w:lang w:val="ru-RU"/>
        </w:rPr>
        <w:t>обеспечено / не обеспечено</w:t>
      </w:r>
      <w:r>
        <w:rPr>
          <w:sz w:val="24"/>
          <w:szCs w:val="24"/>
          <w:lang w:val="ru-RU"/>
        </w:rPr>
        <w:t xml:space="preserve">»  и </w:t>
      </w:r>
      <w:r w:rsidRPr="0048369D">
        <w:rPr>
          <w:sz w:val="24"/>
          <w:szCs w:val="24"/>
        </w:rPr>
        <w:t>дать краткую характе</w:t>
      </w:r>
      <w:r>
        <w:rPr>
          <w:sz w:val="24"/>
          <w:szCs w:val="24"/>
        </w:rPr>
        <w:t>ристику достигнутых результатов</w:t>
      </w:r>
    </w:p>
  </w:footnote>
  <w:footnote w:id="7">
    <w:p w:rsidR="00141531" w:rsidRPr="00AA17E0" w:rsidRDefault="00141531" w:rsidP="00BC57AF">
      <w:pPr>
        <w:pStyle w:val="afa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>
        <w:rPr>
          <w:lang w:val="ru-RU"/>
        </w:rPr>
        <w:t xml:space="preserve">  </w:t>
      </w:r>
      <w:r>
        <w:t>Указать рассматриваемый период</w:t>
      </w:r>
    </w:p>
  </w:footnote>
  <w:footnote w:id="8">
    <w:p w:rsidR="00141531" w:rsidRDefault="00141531" w:rsidP="00BC57AF">
      <w:pPr>
        <w:pStyle w:val="afffc"/>
        <w:shd w:val="clear" w:color="auto" w:fill="auto"/>
        <w:tabs>
          <w:tab w:val="left" w:pos="457"/>
        </w:tabs>
        <w:spacing w:line="250" w:lineRule="exact"/>
        <w:ind w:left="260" w:right="260"/>
      </w:pPr>
      <w:r>
        <w:rPr>
          <w:rStyle w:val="af9"/>
        </w:rPr>
        <w:footnoteRef/>
      </w:r>
      <w:r>
        <w:t xml:space="preserve">  Ответ на каждый вопрос должен составлять не более 1 листа формата А4,  иные сведения рекомендуется прикладывать к заявке на участие в Конкурсе отдельным документом.</w:t>
      </w:r>
    </w:p>
    <w:p w:rsidR="00141531" w:rsidRDefault="00141531" w:rsidP="00BC57AF">
      <w:pPr>
        <w:pStyle w:val="afa"/>
        <w:rPr>
          <w:lang w:val="ru-RU"/>
        </w:rPr>
      </w:pPr>
    </w:p>
    <w:p w:rsidR="00141531" w:rsidRPr="00AE116D" w:rsidRDefault="00141531" w:rsidP="00BC57AF">
      <w:pPr>
        <w:pStyle w:val="afa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79217"/>
      <w:docPartObj>
        <w:docPartGallery w:val="Page Numbers (Top of Page)"/>
        <w:docPartUnique/>
      </w:docPartObj>
    </w:sdtPr>
    <w:sdtEndPr/>
    <w:sdtContent>
      <w:p w:rsidR="00141531" w:rsidRDefault="001415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77" w:rsidRPr="00D07777">
          <w:rPr>
            <w:noProof/>
            <w:lang w:val="ru-RU"/>
          </w:rPr>
          <w:t>5</w:t>
        </w:r>
        <w:r>
          <w:fldChar w:fldCharType="end"/>
        </w:r>
      </w:p>
    </w:sdtContent>
  </w:sdt>
  <w:p w:rsidR="00141531" w:rsidRDefault="0014153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Pr="00F56A56" w:rsidRDefault="00141531" w:rsidP="00141531">
    <w:pPr>
      <w:pStyle w:val="ac"/>
      <w:tabs>
        <w:tab w:val="center" w:pos="5481"/>
        <w:tab w:val="left" w:pos="6000"/>
      </w:tabs>
      <w:jc w:val="center"/>
      <w:rPr>
        <w:sz w:val="24"/>
        <w:szCs w:val="24"/>
      </w:rPr>
    </w:pPr>
    <w:r w:rsidRPr="00F56A56">
      <w:rPr>
        <w:sz w:val="24"/>
        <w:szCs w:val="24"/>
      </w:rPr>
      <w:fldChar w:fldCharType="begin"/>
    </w:r>
    <w:r w:rsidRPr="00F56A56">
      <w:rPr>
        <w:sz w:val="24"/>
        <w:szCs w:val="24"/>
      </w:rPr>
      <w:instrText>PAGE   \* MERGEFORMAT</w:instrText>
    </w:r>
    <w:r w:rsidRPr="00F56A56">
      <w:rPr>
        <w:sz w:val="24"/>
        <w:szCs w:val="24"/>
      </w:rPr>
      <w:fldChar w:fldCharType="separate"/>
    </w:r>
    <w:r w:rsidR="00B8199B" w:rsidRPr="00B8199B">
      <w:rPr>
        <w:noProof/>
        <w:sz w:val="24"/>
        <w:szCs w:val="24"/>
        <w:lang w:val="ru-RU"/>
      </w:rPr>
      <w:t>113</w:t>
    </w:r>
    <w:r w:rsidRPr="00F56A56">
      <w:rPr>
        <w:sz w:val="24"/>
        <w:szCs w:val="24"/>
      </w:rPr>
      <w:fldChar w:fldCharType="end"/>
    </w:r>
  </w:p>
  <w:p w:rsidR="00141531" w:rsidRDefault="001415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68D"/>
    <w:multiLevelType w:val="multilevel"/>
    <w:tmpl w:val="AE6018D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211B6A"/>
    <w:multiLevelType w:val="hybridMultilevel"/>
    <w:tmpl w:val="2E6A1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29D"/>
    <w:multiLevelType w:val="hybridMultilevel"/>
    <w:tmpl w:val="A5703EB4"/>
    <w:lvl w:ilvl="0" w:tplc="D78465CC">
      <w:start w:val="1"/>
      <w:numFmt w:val="bullet"/>
      <w:lvlText w:val="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" w15:restartNumberingAfterBreak="0">
    <w:nsid w:val="12CD70E2"/>
    <w:multiLevelType w:val="hybridMultilevel"/>
    <w:tmpl w:val="9F261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422"/>
    <w:multiLevelType w:val="hybridMultilevel"/>
    <w:tmpl w:val="75E43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4FB8"/>
    <w:multiLevelType w:val="hybridMultilevel"/>
    <w:tmpl w:val="356E1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0A3F"/>
    <w:multiLevelType w:val="hybridMultilevel"/>
    <w:tmpl w:val="2524543A"/>
    <w:lvl w:ilvl="0" w:tplc="C986B1F6">
      <w:start w:val="2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7BD8"/>
    <w:multiLevelType w:val="multilevel"/>
    <w:tmpl w:val="488EEFAE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33919"/>
    <w:multiLevelType w:val="hybridMultilevel"/>
    <w:tmpl w:val="6BC24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2B07"/>
    <w:multiLevelType w:val="hybridMultilevel"/>
    <w:tmpl w:val="D4E26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72C3F"/>
    <w:multiLevelType w:val="hybridMultilevel"/>
    <w:tmpl w:val="487C3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7C4E"/>
    <w:multiLevelType w:val="hybridMultilevel"/>
    <w:tmpl w:val="29286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4D99"/>
    <w:multiLevelType w:val="hybridMultilevel"/>
    <w:tmpl w:val="1024B58A"/>
    <w:lvl w:ilvl="0" w:tplc="82624C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696FA7"/>
    <w:multiLevelType w:val="hybridMultilevel"/>
    <w:tmpl w:val="488EEFAE"/>
    <w:lvl w:ilvl="0" w:tplc="82C43F0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D5696"/>
    <w:multiLevelType w:val="singleLevel"/>
    <w:tmpl w:val="0F546706"/>
    <w:lvl w:ilvl="0">
      <w:start w:val="3"/>
      <w:numFmt w:val="upperRoman"/>
      <w:lvlText w:val="%1"/>
      <w:legacy w:legacy="1" w:legacySpace="0" w:legacyIndent="390"/>
      <w:lvlJc w:val="left"/>
      <w:rPr>
        <w:rFonts w:ascii="Times New Roman" w:hAnsi="Times New Roman" w:hint="default"/>
      </w:rPr>
    </w:lvl>
  </w:abstractNum>
  <w:abstractNum w:abstractNumId="15" w15:restartNumberingAfterBreak="0">
    <w:nsid w:val="38972BD2"/>
    <w:multiLevelType w:val="hybridMultilevel"/>
    <w:tmpl w:val="682C0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D0D14"/>
    <w:multiLevelType w:val="hybridMultilevel"/>
    <w:tmpl w:val="3B70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D1D0F"/>
    <w:multiLevelType w:val="hybridMultilevel"/>
    <w:tmpl w:val="E304C68C"/>
    <w:lvl w:ilvl="0" w:tplc="48E0237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3DB5186F"/>
    <w:multiLevelType w:val="hybridMultilevel"/>
    <w:tmpl w:val="D38086DA"/>
    <w:lvl w:ilvl="0" w:tplc="2B68A60E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336A"/>
    <w:multiLevelType w:val="multilevel"/>
    <w:tmpl w:val="2CE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D5579"/>
    <w:multiLevelType w:val="hybridMultilevel"/>
    <w:tmpl w:val="503EECA0"/>
    <w:lvl w:ilvl="0" w:tplc="E9224BD4">
      <w:start w:val="30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F412E"/>
    <w:multiLevelType w:val="hybridMultilevel"/>
    <w:tmpl w:val="8618B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576CD"/>
    <w:multiLevelType w:val="singleLevel"/>
    <w:tmpl w:val="CFB29370"/>
    <w:lvl w:ilvl="0">
      <w:start w:val="3"/>
      <w:numFmt w:val="decimal"/>
      <w:lvlText w:val="%1."/>
      <w:lvlJc w:val="left"/>
      <w:pPr>
        <w:tabs>
          <w:tab w:val="num" w:pos="1437"/>
        </w:tabs>
        <w:ind w:left="1437" w:hanging="540"/>
      </w:pPr>
      <w:rPr>
        <w:rFonts w:hint="default"/>
      </w:rPr>
    </w:lvl>
  </w:abstractNum>
  <w:abstractNum w:abstractNumId="23" w15:restartNumberingAfterBreak="0">
    <w:nsid w:val="4E3D386A"/>
    <w:multiLevelType w:val="hybridMultilevel"/>
    <w:tmpl w:val="DD382BA2"/>
    <w:lvl w:ilvl="0" w:tplc="D78465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834AE"/>
    <w:multiLevelType w:val="hybridMultilevel"/>
    <w:tmpl w:val="4CC6B062"/>
    <w:lvl w:ilvl="0" w:tplc="82C43F0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0653FF"/>
    <w:multiLevelType w:val="hybridMultilevel"/>
    <w:tmpl w:val="4192F7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A3F6B4A"/>
    <w:multiLevelType w:val="hybridMultilevel"/>
    <w:tmpl w:val="9E26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F40"/>
    <w:multiLevelType w:val="hybridMultilevel"/>
    <w:tmpl w:val="FF6C5D5E"/>
    <w:lvl w:ilvl="0" w:tplc="E3AE089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636C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2069A8"/>
    <w:multiLevelType w:val="multilevel"/>
    <w:tmpl w:val="3C0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23676EC"/>
    <w:multiLevelType w:val="hybridMultilevel"/>
    <w:tmpl w:val="1FE88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0407D"/>
    <w:multiLevelType w:val="hybridMultilevel"/>
    <w:tmpl w:val="6CBCD90C"/>
    <w:lvl w:ilvl="0" w:tplc="0F8EF904">
      <w:start w:val="1"/>
      <w:numFmt w:val="decimal"/>
      <w:lvlText w:val="8.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F6EC6"/>
    <w:multiLevelType w:val="hybridMultilevel"/>
    <w:tmpl w:val="6B16B7D0"/>
    <w:lvl w:ilvl="0" w:tplc="DFBE1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C5398"/>
    <w:multiLevelType w:val="hybridMultilevel"/>
    <w:tmpl w:val="8612044A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4" w15:restartNumberingAfterBreak="0">
    <w:nsid w:val="6B490DB2"/>
    <w:multiLevelType w:val="multilevel"/>
    <w:tmpl w:val="37F044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F24202"/>
    <w:multiLevelType w:val="hybridMultilevel"/>
    <w:tmpl w:val="84E240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66779"/>
    <w:multiLevelType w:val="hybridMultilevel"/>
    <w:tmpl w:val="2E6A164E"/>
    <w:lvl w:ilvl="0" w:tplc="C986B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46D44"/>
    <w:multiLevelType w:val="hybridMultilevel"/>
    <w:tmpl w:val="52F635D0"/>
    <w:lvl w:ilvl="0" w:tplc="D78465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A48CF"/>
    <w:multiLevelType w:val="hybridMultilevel"/>
    <w:tmpl w:val="BE6CB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D6F0E"/>
    <w:multiLevelType w:val="hybridMultilevel"/>
    <w:tmpl w:val="99946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46080"/>
    <w:multiLevelType w:val="hybridMultilevel"/>
    <w:tmpl w:val="0EE6CC30"/>
    <w:lvl w:ilvl="0" w:tplc="7FDEF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619A4">
      <w:start w:val="1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27"/>
  </w:num>
  <w:num w:numId="5">
    <w:abstractNumId w:val="13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4"/>
  </w:num>
  <w:num w:numId="12">
    <w:abstractNumId w:val="26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5"/>
  </w:num>
  <w:num w:numId="18">
    <w:abstractNumId w:val="38"/>
  </w:num>
  <w:num w:numId="19">
    <w:abstractNumId w:val="36"/>
  </w:num>
  <w:num w:numId="20">
    <w:abstractNumId w:val="1"/>
  </w:num>
  <w:num w:numId="21">
    <w:abstractNumId w:val="40"/>
  </w:num>
  <w:num w:numId="22">
    <w:abstractNumId w:val="39"/>
  </w:num>
  <w:num w:numId="23">
    <w:abstractNumId w:val="6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0"/>
  </w:num>
  <w:num w:numId="28">
    <w:abstractNumId w:val="23"/>
  </w:num>
  <w:num w:numId="29">
    <w:abstractNumId w:val="16"/>
  </w:num>
  <w:num w:numId="30">
    <w:abstractNumId w:val="35"/>
  </w:num>
  <w:num w:numId="31">
    <w:abstractNumId w:val="37"/>
  </w:num>
  <w:num w:numId="32">
    <w:abstractNumId w:val="2"/>
  </w:num>
  <w:num w:numId="33">
    <w:abstractNumId w:val="28"/>
  </w:num>
  <w:num w:numId="34">
    <w:abstractNumId w:val="10"/>
  </w:num>
  <w:num w:numId="35">
    <w:abstractNumId w:val="33"/>
  </w:num>
  <w:num w:numId="36">
    <w:abstractNumId w:val="15"/>
  </w:num>
  <w:num w:numId="37">
    <w:abstractNumId w:val="32"/>
  </w:num>
  <w:num w:numId="38">
    <w:abstractNumId w:val="12"/>
  </w:num>
  <w:num w:numId="39">
    <w:abstractNumId w:val="17"/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73"/>
    <w:rsid w:val="00141531"/>
    <w:rsid w:val="00AF3473"/>
    <w:rsid w:val="00B8199B"/>
    <w:rsid w:val="00BC57AF"/>
    <w:rsid w:val="00D07777"/>
    <w:rsid w:val="00E61840"/>
    <w:rsid w:val="00ED7569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D558EC-EE18-41F6-8D8B-7CD5CCF8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569"/>
    <w:pPr>
      <w:keepNext/>
      <w:spacing w:before="240" w:after="240"/>
      <w:jc w:val="center"/>
      <w:outlineLvl w:val="0"/>
    </w:pPr>
    <w:rPr>
      <w:b/>
      <w:sz w:val="28"/>
      <w:szCs w:val="28"/>
    </w:rPr>
  </w:style>
  <w:style w:type="paragraph" w:styleId="2">
    <w:name w:val="heading 2"/>
    <w:aliases w:val=" Знак Знак"/>
    <w:basedOn w:val="a"/>
    <w:next w:val="a"/>
    <w:link w:val="20"/>
    <w:qFormat/>
    <w:rsid w:val="00ED7569"/>
    <w:pPr>
      <w:keepNext/>
      <w:spacing w:before="240" w:after="24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ED7569"/>
    <w:pPr>
      <w:keepNext/>
      <w:ind w:firstLine="720"/>
      <w:jc w:val="right"/>
      <w:outlineLvl w:val="2"/>
    </w:pPr>
    <w:rPr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7569"/>
    <w:pPr>
      <w:keepNext/>
      <w:ind w:right="-625" w:firstLine="567"/>
      <w:jc w:val="center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D7569"/>
    <w:pPr>
      <w:keepNext/>
      <w:ind w:right="-625" w:firstLine="567"/>
      <w:jc w:val="center"/>
      <w:outlineLvl w:val="4"/>
    </w:pPr>
    <w:rPr>
      <w:b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ED7569"/>
    <w:pPr>
      <w:keepNext/>
      <w:ind w:left="6480" w:hanging="101"/>
      <w:jc w:val="both"/>
      <w:outlineLvl w:val="5"/>
    </w:pPr>
    <w:rPr>
      <w:b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ED7569"/>
    <w:pPr>
      <w:keepNext/>
      <w:ind w:left="2880" w:firstLine="720"/>
      <w:jc w:val="both"/>
      <w:outlineLvl w:val="6"/>
    </w:pPr>
    <w:rPr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ED7569"/>
    <w:pPr>
      <w:keepNext/>
      <w:ind w:left="2880" w:firstLine="720"/>
      <w:jc w:val="both"/>
      <w:outlineLvl w:val="7"/>
    </w:pPr>
    <w:rPr>
      <w:b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ED7569"/>
    <w:pPr>
      <w:keepNext/>
      <w:ind w:right="-766" w:firstLine="851"/>
      <w:jc w:val="center"/>
      <w:outlineLvl w:val="8"/>
    </w:pPr>
    <w:rPr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rsid w:val="00ED7569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ED756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D7569"/>
    <w:pPr>
      <w:spacing w:after="135"/>
    </w:pPr>
    <w:rPr>
      <w:rFonts w:eastAsiaTheme="minorEastAsia"/>
      <w:sz w:val="24"/>
      <w:szCs w:val="24"/>
    </w:rPr>
  </w:style>
  <w:style w:type="paragraph" w:customStyle="1" w:styleId="a5">
    <w:name w:val="Стиль"/>
    <w:uiPriority w:val="99"/>
    <w:rsid w:val="00ED7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75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 Знак Знак Знак"/>
    <w:basedOn w:val="a0"/>
    <w:link w:val="2"/>
    <w:rsid w:val="00ED75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ED7569"/>
  </w:style>
  <w:style w:type="paragraph" w:customStyle="1" w:styleId="14">
    <w:name w:val="Стиль1"/>
    <w:basedOn w:val="a"/>
    <w:rsid w:val="00ED7569"/>
    <w:pPr>
      <w:ind w:firstLine="720"/>
      <w:jc w:val="both"/>
    </w:pPr>
    <w:rPr>
      <w:sz w:val="28"/>
      <w:szCs w:val="28"/>
    </w:rPr>
  </w:style>
  <w:style w:type="paragraph" w:styleId="a6">
    <w:name w:val="Title"/>
    <w:basedOn w:val="a"/>
    <w:link w:val="a7"/>
    <w:qFormat/>
    <w:rsid w:val="00ED7569"/>
    <w:pPr>
      <w:ind w:firstLine="720"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ED75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"/>
    <w:basedOn w:val="a"/>
    <w:link w:val="a9"/>
    <w:rsid w:val="00ED7569"/>
    <w:pPr>
      <w:ind w:firstLine="720"/>
      <w:jc w:val="both"/>
    </w:pPr>
    <w:rPr>
      <w:b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ED7569"/>
    <w:pPr>
      <w:ind w:firstLine="720"/>
      <w:jc w:val="center"/>
    </w:pPr>
    <w:rPr>
      <w:b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31">
    <w:name w:val="Основной текст 31"/>
    <w:basedOn w:val="a"/>
    <w:rsid w:val="00ED7569"/>
    <w:pPr>
      <w:widowControl w:val="0"/>
      <w:tabs>
        <w:tab w:val="left" w:pos="1080"/>
      </w:tabs>
      <w:ind w:firstLine="720"/>
      <w:jc w:val="both"/>
    </w:pPr>
    <w:rPr>
      <w:sz w:val="28"/>
      <w:szCs w:val="28"/>
    </w:rPr>
  </w:style>
  <w:style w:type="paragraph" w:styleId="aa">
    <w:name w:val="Body Text Indent"/>
    <w:basedOn w:val="a"/>
    <w:link w:val="ab"/>
    <w:rsid w:val="00ED7569"/>
    <w:pPr>
      <w:ind w:firstLine="426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3"/>
    <w:rsid w:val="00ED7569"/>
    <w:pPr>
      <w:ind w:left="5529" w:firstLine="720"/>
      <w:jc w:val="both"/>
    </w:pPr>
    <w:rPr>
      <w:b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23">
    <w:name w:val="Body Text Indent 2"/>
    <w:basedOn w:val="a"/>
    <w:link w:val="24"/>
    <w:rsid w:val="00ED7569"/>
    <w:pPr>
      <w:ind w:firstLine="426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ED75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ED7569"/>
    <w:pPr>
      <w:widowControl w:val="0"/>
      <w:ind w:firstLine="720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ED7569"/>
    <w:pPr>
      <w:tabs>
        <w:tab w:val="center" w:pos="4536"/>
        <w:tab w:val="right" w:pos="9072"/>
      </w:tabs>
      <w:ind w:firstLine="567"/>
      <w:jc w:val="both"/>
    </w:pPr>
    <w:rPr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nformat">
    <w:name w:val="ConsNonformat"/>
    <w:rsid w:val="00ED75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4">
    <w:name w:val="Body Text 3"/>
    <w:basedOn w:val="a"/>
    <w:link w:val="35"/>
    <w:rsid w:val="00ED7569"/>
    <w:pPr>
      <w:ind w:firstLine="720"/>
      <w:jc w:val="both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rsid w:val="00ED75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ED75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D7569"/>
  </w:style>
  <w:style w:type="paragraph" w:styleId="af">
    <w:name w:val="Block Text"/>
    <w:basedOn w:val="a"/>
    <w:rsid w:val="00ED7569"/>
    <w:pPr>
      <w:ind w:left="426" w:right="-625" w:firstLine="141"/>
      <w:jc w:val="both"/>
    </w:pPr>
    <w:rPr>
      <w:sz w:val="28"/>
      <w:szCs w:val="28"/>
    </w:rPr>
  </w:style>
  <w:style w:type="paragraph" w:styleId="af0">
    <w:name w:val="Subtitle"/>
    <w:basedOn w:val="a"/>
    <w:link w:val="af1"/>
    <w:qFormat/>
    <w:rsid w:val="00ED7569"/>
    <w:pPr>
      <w:ind w:right="-625" w:firstLine="3544"/>
      <w:jc w:val="both"/>
    </w:pPr>
    <w:rPr>
      <w:sz w:val="32"/>
      <w:szCs w:val="28"/>
    </w:rPr>
  </w:style>
  <w:style w:type="character" w:customStyle="1" w:styleId="af1">
    <w:name w:val="Подзаголовок Знак"/>
    <w:basedOn w:val="a0"/>
    <w:link w:val="af0"/>
    <w:rsid w:val="00ED7569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36">
    <w:name w:val="çàãîëîâîê 3"/>
    <w:basedOn w:val="a"/>
    <w:next w:val="a"/>
    <w:rsid w:val="00ED7569"/>
    <w:pPr>
      <w:keepNext/>
      <w:spacing w:line="360" w:lineRule="auto"/>
      <w:ind w:left="709" w:firstLine="720"/>
      <w:jc w:val="both"/>
    </w:pPr>
    <w:rPr>
      <w:b/>
      <w:sz w:val="28"/>
      <w:szCs w:val="28"/>
    </w:rPr>
  </w:style>
  <w:style w:type="paragraph" w:customStyle="1" w:styleId="41">
    <w:name w:val="çàãîëîâîê 4"/>
    <w:basedOn w:val="a"/>
    <w:next w:val="a"/>
    <w:rsid w:val="00ED7569"/>
    <w:pPr>
      <w:keepNext/>
      <w:spacing w:line="360" w:lineRule="auto"/>
      <w:ind w:left="709" w:firstLine="720"/>
      <w:jc w:val="both"/>
    </w:pPr>
    <w:rPr>
      <w:sz w:val="32"/>
      <w:szCs w:val="28"/>
    </w:rPr>
  </w:style>
  <w:style w:type="paragraph" w:styleId="af2">
    <w:name w:val="footer"/>
    <w:basedOn w:val="a"/>
    <w:link w:val="af3"/>
    <w:rsid w:val="00ED7569"/>
    <w:pPr>
      <w:tabs>
        <w:tab w:val="center" w:pos="4153"/>
        <w:tab w:val="right" w:pos="8306"/>
      </w:tabs>
      <w:ind w:firstLine="720"/>
      <w:jc w:val="both"/>
    </w:pPr>
    <w:rPr>
      <w:sz w:val="28"/>
      <w:szCs w:val="28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10">
    <w:name w:val="Основной текст с отступом 31"/>
    <w:basedOn w:val="a"/>
    <w:rsid w:val="00ED7569"/>
    <w:pPr>
      <w:widowControl w:val="0"/>
      <w:ind w:firstLine="851"/>
      <w:jc w:val="both"/>
    </w:pPr>
    <w:rPr>
      <w:sz w:val="24"/>
      <w:szCs w:val="28"/>
    </w:rPr>
  </w:style>
  <w:style w:type="paragraph" w:styleId="15">
    <w:name w:val="toc 1"/>
    <w:basedOn w:val="a"/>
    <w:next w:val="a"/>
    <w:autoRedefine/>
    <w:uiPriority w:val="39"/>
    <w:rsid w:val="00ED7569"/>
    <w:pPr>
      <w:tabs>
        <w:tab w:val="right" w:leader="dot" w:pos="10212"/>
      </w:tabs>
      <w:jc w:val="both"/>
    </w:pPr>
    <w:rPr>
      <w:sz w:val="28"/>
      <w:szCs w:val="28"/>
    </w:rPr>
  </w:style>
  <w:style w:type="character" w:styleId="af4">
    <w:name w:val="Hyperlink"/>
    <w:uiPriority w:val="99"/>
    <w:rsid w:val="00ED7569"/>
    <w:rPr>
      <w:color w:val="0000FF"/>
      <w:u w:val="single"/>
    </w:rPr>
  </w:style>
  <w:style w:type="paragraph" w:styleId="25">
    <w:name w:val="toc 2"/>
    <w:basedOn w:val="a"/>
    <w:next w:val="a"/>
    <w:autoRedefine/>
    <w:uiPriority w:val="39"/>
    <w:rsid w:val="00ED7569"/>
    <w:pPr>
      <w:tabs>
        <w:tab w:val="right" w:leader="dot" w:pos="10212"/>
      </w:tabs>
      <w:ind w:left="540"/>
      <w:jc w:val="both"/>
    </w:pPr>
    <w:rPr>
      <w:sz w:val="28"/>
      <w:szCs w:val="28"/>
    </w:rPr>
  </w:style>
  <w:style w:type="paragraph" w:customStyle="1" w:styleId="26">
    <w:name w:val="Стиль Заголовок 2 + не полужирный курсив"/>
    <w:basedOn w:val="2"/>
    <w:rsid w:val="00ED7569"/>
    <w:rPr>
      <w:i/>
      <w:iCs/>
    </w:rPr>
  </w:style>
  <w:style w:type="character" w:styleId="af5">
    <w:name w:val="FollowedHyperlink"/>
    <w:uiPriority w:val="99"/>
    <w:rsid w:val="00ED7569"/>
    <w:rPr>
      <w:color w:val="800080"/>
      <w:u w:val="single"/>
    </w:rPr>
  </w:style>
  <w:style w:type="character" w:styleId="af6">
    <w:name w:val="Strong"/>
    <w:qFormat/>
    <w:rsid w:val="00ED7569"/>
    <w:rPr>
      <w:b/>
      <w:bCs/>
    </w:rPr>
  </w:style>
  <w:style w:type="character" w:styleId="af7">
    <w:name w:val="Emphasis"/>
    <w:qFormat/>
    <w:rsid w:val="00ED7569"/>
    <w:rPr>
      <w:i/>
      <w:iCs/>
    </w:rPr>
  </w:style>
  <w:style w:type="paragraph" w:customStyle="1" w:styleId="af8">
    <w:name w:val="Знак Знак Знак Знак"/>
    <w:basedOn w:val="a"/>
    <w:rsid w:val="00ED75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9">
    <w:name w:val="footnote reference"/>
    <w:semiHidden/>
    <w:rsid w:val="00ED7569"/>
    <w:rPr>
      <w:vertAlign w:val="superscript"/>
    </w:rPr>
  </w:style>
  <w:style w:type="paragraph" w:customStyle="1" w:styleId="16">
    <w:name w:val="Знак Знак Знак Знак Знак Знак1 Знак Знак Знак"/>
    <w:basedOn w:val="a"/>
    <w:rsid w:val="00ED75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a">
    <w:name w:val="footnote text"/>
    <w:basedOn w:val="a"/>
    <w:link w:val="afb"/>
    <w:semiHidden/>
    <w:rsid w:val="00ED7569"/>
    <w:rPr>
      <w:rFonts w:eastAsia="SimSun"/>
      <w:lang w:val="x-none" w:eastAsia="zh-CN"/>
    </w:rPr>
  </w:style>
  <w:style w:type="character" w:customStyle="1" w:styleId="afb">
    <w:name w:val="Текст сноски Знак"/>
    <w:basedOn w:val="a0"/>
    <w:link w:val="afa"/>
    <w:semiHidden/>
    <w:rsid w:val="00ED7569"/>
    <w:rPr>
      <w:rFonts w:ascii="Times New Roman" w:eastAsia="SimSun" w:hAnsi="Times New Roman" w:cs="Times New Roman"/>
      <w:sz w:val="20"/>
      <w:szCs w:val="20"/>
      <w:lang w:val="x-none" w:eastAsia="zh-CN"/>
    </w:rPr>
  </w:style>
  <w:style w:type="paragraph" w:customStyle="1" w:styleId="120">
    <w:name w:val="Обычный (веб)12"/>
    <w:basedOn w:val="a"/>
    <w:rsid w:val="00ED7569"/>
    <w:pPr>
      <w:spacing w:after="100" w:afterAutospacing="1"/>
    </w:pPr>
    <w:rPr>
      <w:sz w:val="26"/>
      <w:szCs w:val="26"/>
    </w:rPr>
  </w:style>
  <w:style w:type="paragraph" w:styleId="afc">
    <w:name w:val="Balloon Text"/>
    <w:basedOn w:val="a"/>
    <w:link w:val="afd"/>
    <w:semiHidden/>
    <w:rsid w:val="00ED7569"/>
    <w:pPr>
      <w:ind w:firstLine="72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semiHidden/>
    <w:rsid w:val="00ED756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7">
    <w:name w:val="toc 3"/>
    <w:basedOn w:val="a"/>
    <w:next w:val="a"/>
    <w:autoRedefine/>
    <w:semiHidden/>
    <w:rsid w:val="00ED7569"/>
    <w:pPr>
      <w:ind w:left="560" w:firstLine="720"/>
      <w:jc w:val="both"/>
    </w:pPr>
    <w:rPr>
      <w:sz w:val="28"/>
      <w:szCs w:val="28"/>
    </w:rPr>
  </w:style>
  <w:style w:type="paragraph" w:customStyle="1" w:styleId="afe">
    <w:name w:val="Таблицы (моноширинный)"/>
    <w:basedOn w:val="a"/>
    <w:next w:val="a"/>
    <w:rsid w:val="00ED7569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body">
    <w:name w:val="body"/>
    <w:basedOn w:val="a0"/>
    <w:rsid w:val="00ED7569"/>
  </w:style>
  <w:style w:type="paragraph" w:styleId="aff">
    <w:name w:val="List Paragraph"/>
    <w:basedOn w:val="a"/>
    <w:uiPriority w:val="34"/>
    <w:qFormat/>
    <w:rsid w:val="00ED7569"/>
    <w:pPr>
      <w:ind w:left="708" w:firstLine="720"/>
      <w:jc w:val="both"/>
    </w:pPr>
    <w:rPr>
      <w:sz w:val="28"/>
      <w:szCs w:val="28"/>
    </w:rPr>
  </w:style>
  <w:style w:type="paragraph" w:customStyle="1" w:styleId="aff0">
    <w:name w:val="Прижатый влево"/>
    <w:basedOn w:val="a"/>
    <w:next w:val="a"/>
    <w:uiPriority w:val="99"/>
    <w:rsid w:val="00ED756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ff1">
    <w:name w:val="Нормальный (таблица)"/>
    <w:basedOn w:val="a"/>
    <w:next w:val="a"/>
    <w:uiPriority w:val="99"/>
    <w:rsid w:val="00ED7569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f2">
    <w:name w:val="Гипертекстовая ссылка"/>
    <w:uiPriority w:val="99"/>
    <w:rsid w:val="00ED7569"/>
    <w:rPr>
      <w:color w:val="008000"/>
    </w:rPr>
  </w:style>
  <w:style w:type="paragraph" w:customStyle="1" w:styleId="aff3">
    <w:name w:val="Знак Знак Знак Знак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 Знак1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style-span">
    <w:name w:val="apple-style-span"/>
    <w:rsid w:val="00ED7569"/>
  </w:style>
  <w:style w:type="character" w:customStyle="1" w:styleId="aff4">
    <w:name w:val="Цветовое выделение"/>
    <w:rsid w:val="00ED7569"/>
    <w:rPr>
      <w:b/>
      <w:bCs/>
      <w:color w:val="26282F"/>
    </w:rPr>
  </w:style>
  <w:style w:type="paragraph" w:customStyle="1" w:styleId="aff5">
    <w:name w:val="Комментарий"/>
    <w:basedOn w:val="a"/>
    <w:next w:val="a"/>
    <w:rsid w:val="00ED756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ED7569"/>
    <w:rPr>
      <w:i/>
      <w:iCs/>
    </w:rPr>
  </w:style>
  <w:style w:type="numbering" w:customStyle="1" w:styleId="110">
    <w:name w:val="Нет списка11"/>
    <w:next w:val="a2"/>
    <w:semiHidden/>
    <w:unhideWhenUsed/>
    <w:rsid w:val="00ED7569"/>
  </w:style>
  <w:style w:type="paragraph" w:styleId="aff7">
    <w:name w:val="Document Map"/>
    <w:basedOn w:val="a"/>
    <w:link w:val="aff8"/>
    <w:rsid w:val="00ED7569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ED7569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customStyle="1" w:styleId="ConsPlusCell">
    <w:name w:val="ConsPlusCell"/>
    <w:rsid w:val="00ED7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D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ED756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nformat">
    <w:name w:val="ConsPlusNonformat"/>
    <w:rsid w:val="00ED7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7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8">
    <w:name w:val="Обычный1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a">
    <w:name w:val="глава"/>
    <w:basedOn w:val="a"/>
    <w:rsid w:val="00ED7569"/>
    <w:pPr>
      <w:keepNext/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i/>
      <w:color w:val="000000"/>
      <w:spacing w:val="-1"/>
      <w:sz w:val="24"/>
    </w:rPr>
  </w:style>
  <w:style w:type="paragraph" w:customStyle="1" w:styleId="affb">
    <w:name w:val="раздел"/>
    <w:basedOn w:val="a"/>
    <w:rsid w:val="00ED7569"/>
    <w:pPr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color w:val="000000"/>
      <w:sz w:val="24"/>
    </w:rPr>
  </w:style>
  <w:style w:type="paragraph" w:customStyle="1" w:styleId="affc">
    <w:name w:val="подраздел"/>
    <w:basedOn w:val="a"/>
    <w:rsid w:val="00ED7569"/>
    <w:pPr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color w:val="000000"/>
      <w:spacing w:val="-1"/>
      <w:sz w:val="24"/>
    </w:rPr>
  </w:style>
  <w:style w:type="paragraph" w:customStyle="1" w:styleId="affd">
    <w:name w:val="пункт"/>
    <w:basedOn w:val="a"/>
    <w:rsid w:val="00ED7569"/>
    <w:pPr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color w:val="000000"/>
      <w:spacing w:val="-3"/>
      <w:sz w:val="24"/>
    </w:rPr>
  </w:style>
  <w:style w:type="paragraph" w:customStyle="1" w:styleId="19">
    <w:name w:val="Основной текст1"/>
    <w:basedOn w:val="18"/>
    <w:rsid w:val="00ED7569"/>
    <w:pPr>
      <w:jc w:val="both"/>
    </w:pPr>
    <w:rPr>
      <w:sz w:val="24"/>
    </w:rPr>
  </w:style>
  <w:style w:type="character" w:customStyle="1" w:styleId="1a">
    <w:name w:val="Гиперссылка1"/>
    <w:rsid w:val="00ED7569"/>
    <w:rPr>
      <w:color w:val="0000FF"/>
      <w:u w:val="single"/>
    </w:rPr>
  </w:style>
  <w:style w:type="paragraph" w:customStyle="1" w:styleId="211">
    <w:name w:val="Основной текст с отступом 21"/>
    <w:basedOn w:val="a"/>
    <w:rsid w:val="00ED756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HTML">
    <w:name w:val="HTML Preformatted"/>
    <w:basedOn w:val="a"/>
    <w:link w:val="HTML0"/>
    <w:rsid w:val="00ED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D7569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affe">
    <w:name w:val="Сравнение редакций. Добавленный фрагмент"/>
    <w:uiPriority w:val="99"/>
    <w:rsid w:val="00ED7569"/>
    <w:rPr>
      <w:color w:val="0000FF"/>
      <w:shd w:val="clear" w:color="auto" w:fill="E3EDFD"/>
    </w:rPr>
  </w:style>
  <w:style w:type="character" w:styleId="afff">
    <w:name w:val="annotation reference"/>
    <w:rsid w:val="00ED7569"/>
    <w:rPr>
      <w:sz w:val="16"/>
      <w:szCs w:val="16"/>
    </w:rPr>
  </w:style>
  <w:style w:type="paragraph" w:styleId="afff0">
    <w:name w:val="annotation text"/>
    <w:basedOn w:val="a"/>
    <w:link w:val="afff1"/>
    <w:rsid w:val="00ED7569"/>
    <w:pPr>
      <w:ind w:firstLine="720"/>
      <w:jc w:val="both"/>
    </w:pPr>
  </w:style>
  <w:style w:type="character" w:customStyle="1" w:styleId="afff1">
    <w:name w:val="Текст примечания Знак"/>
    <w:basedOn w:val="a0"/>
    <w:link w:val="afff0"/>
    <w:rsid w:val="00ED7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rsid w:val="00ED7569"/>
    <w:rPr>
      <w:b/>
      <w:bCs/>
      <w:lang w:val="x-none" w:eastAsia="x-none"/>
    </w:rPr>
  </w:style>
  <w:style w:type="character" w:customStyle="1" w:styleId="afff3">
    <w:name w:val="Тема примечания Знак"/>
    <w:basedOn w:val="afff1"/>
    <w:link w:val="afff2"/>
    <w:rsid w:val="00ED756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f4">
    <w:name w:val="endnote text"/>
    <w:basedOn w:val="a"/>
    <w:link w:val="afff5"/>
    <w:rsid w:val="00ED7569"/>
    <w:pPr>
      <w:ind w:firstLine="720"/>
      <w:jc w:val="both"/>
    </w:pPr>
  </w:style>
  <w:style w:type="character" w:customStyle="1" w:styleId="afff5">
    <w:name w:val="Текст концевой сноски Знак"/>
    <w:basedOn w:val="a0"/>
    <w:link w:val="afff4"/>
    <w:rsid w:val="00ED7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endnote reference"/>
    <w:basedOn w:val="a0"/>
    <w:rsid w:val="00ED7569"/>
    <w:rPr>
      <w:vertAlign w:val="superscript"/>
    </w:rPr>
  </w:style>
  <w:style w:type="paragraph" w:customStyle="1" w:styleId="msonormal0">
    <w:name w:val="msonormal"/>
    <w:basedOn w:val="a"/>
    <w:rsid w:val="00ED756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ED7569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ED7569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font7">
    <w:name w:val="font7"/>
    <w:basedOn w:val="a"/>
    <w:rsid w:val="00ED75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ED756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ED756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66">
    <w:name w:val="xl66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sz w:val="24"/>
      <w:szCs w:val="24"/>
    </w:rPr>
  </w:style>
  <w:style w:type="paragraph" w:customStyle="1" w:styleId="xl67">
    <w:name w:val="xl67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71">
    <w:name w:val="xl71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D756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D756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sz w:val="24"/>
      <w:szCs w:val="24"/>
    </w:rPr>
  </w:style>
  <w:style w:type="paragraph" w:customStyle="1" w:styleId="xl77">
    <w:name w:val="xl77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sz w:val="24"/>
      <w:szCs w:val="24"/>
    </w:rPr>
  </w:style>
  <w:style w:type="paragraph" w:customStyle="1" w:styleId="xl80">
    <w:name w:val="xl80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sz w:val="24"/>
      <w:szCs w:val="24"/>
    </w:rPr>
  </w:style>
  <w:style w:type="paragraph" w:customStyle="1" w:styleId="xl81">
    <w:name w:val="xl81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xl84">
    <w:name w:val="xl84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</w:rPr>
  </w:style>
  <w:style w:type="paragraph" w:customStyle="1" w:styleId="xl85">
    <w:name w:val="xl85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character" w:customStyle="1" w:styleId="logo">
    <w:name w:val="logo"/>
    <w:basedOn w:val="a0"/>
    <w:rsid w:val="00ED7569"/>
  </w:style>
  <w:style w:type="numbering" w:customStyle="1" w:styleId="27">
    <w:name w:val="Нет списка2"/>
    <w:next w:val="a2"/>
    <w:uiPriority w:val="99"/>
    <w:semiHidden/>
    <w:rsid w:val="00ED7569"/>
  </w:style>
  <w:style w:type="paragraph" w:customStyle="1" w:styleId="320">
    <w:name w:val="Основной текст 32"/>
    <w:basedOn w:val="a"/>
    <w:rsid w:val="00ED7569"/>
    <w:pPr>
      <w:widowControl w:val="0"/>
      <w:tabs>
        <w:tab w:val="left" w:pos="1080"/>
      </w:tabs>
      <w:ind w:firstLine="720"/>
      <w:jc w:val="both"/>
    </w:pPr>
    <w:rPr>
      <w:sz w:val="28"/>
      <w:szCs w:val="28"/>
    </w:rPr>
  </w:style>
  <w:style w:type="paragraph" w:customStyle="1" w:styleId="220">
    <w:name w:val="Основной текст 22"/>
    <w:basedOn w:val="a"/>
    <w:rsid w:val="00ED7569"/>
    <w:pPr>
      <w:widowControl w:val="0"/>
      <w:ind w:firstLine="720"/>
      <w:jc w:val="both"/>
    </w:pPr>
    <w:rPr>
      <w:sz w:val="28"/>
      <w:szCs w:val="28"/>
    </w:rPr>
  </w:style>
  <w:style w:type="paragraph" w:customStyle="1" w:styleId="321">
    <w:name w:val="Основной текст с отступом 32"/>
    <w:basedOn w:val="a"/>
    <w:rsid w:val="00ED7569"/>
    <w:pPr>
      <w:widowControl w:val="0"/>
      <w:ind w:firstLine="851"/>
      <w:jc w:val="both"/>
    </w:pPr>
    <w:rPr>
      <w:sz w:val="24"/>
      <w:szCs w:val="28"/>
    </w:rPr>
  </w:style>
  <w:style w:type="paragraph" w:customStyle="1" w:styleId="afff7">
    <w:name w:val="Знак Знак Знак Знак"/>
    <w:basedOn w:val="a"/>
    <w:rsid w:val="00ED75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b">
    <w:name w:val="Сетка таблицы1"/>
    <w:basedOn w:val="a1"/>
    <w:next w:val="a3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 Знак Знак Знак Знак Знак1 Знак Знак Знак"/>
    <w:basedOn w:val="a"/>
    <w:rsid w:val="00ED75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8">
    <w:name w:val="Знак Знак Знак Знак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 Знак1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21">
    <w:name w:val="Нет списка12"/>
    <w:next w:val="a2"/>
    <w:semiHidden/>
    <w:unhideWhenUsed/>
    <w:rsid w:val="00ED7569"/>
  </w:style>
  <w:style w:type="paragraph" w:customStyle="1" w:styleId="28">
    <w:name w:val="Обычный2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Основной текст2"/>
    <w:basedOn w:val="28"/>
    <w:rsid w:val="00ED7569"/>
    <w:pPr>
      <w:jc w:val="both"/>
    </w:pPr>
    <w:rPr>
      <w:sz w:val="24"/>
    </w:rPr>
  </w:style>
  <w:style w:type="character" w:customStyle="1" w:styleId="2a">
    <w:name w:val="Гиперссылка2"/>
    <w:rsid w:val="00ED7569"/>
    <w:rPr>
      <w:color w:val="0000FF"/>
      <w:u w:val="single"/>
    </w:rPr>
  </w:style>
  <w:style w:type="paragraph" w:customStyle="1" w:styleId="221">
    <w:name w:val="Основной текст с отступом 22"/>
    <w:basedOn w:val="a"/>
    <w:rsid w:val="00ED756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character" w:customStyle="1" w:styleId="afff9">
    <w:name w:val="Основной текст_"/>
    <w:link w:val="38"/>
    <w:rsid w:val="00ED7569"/>
    <w:rPr>
      <w:spacing w:val="-2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ff9"/>
    <w:rsid w:val="00ED7569"/>
    <w:pPr>
      <w:widowControl w:val="0"/>
      <w:shd w:val="clear" w:color="auto" w:fill="FFFFFF"/>
      <w:spacing w:after="180" w:line="0" w:lineRule="atLeast"/>
      <w:ind w:hanging="560"/>
      <w:jc w:val="center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2b">
    <w:name w:val="Основной текст (2)_"/>
    <w:link w:val="2c"/>
    <w:rsid w:val="00ED7569"/>
    <w:rPr>
      <w:b/>
      <w:bCs/>
      <w:spacing w:val="-1"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rsid w:val="00ED7569"/>
    <w:rPr>
      <w:i/>
      <w:iCs/>
      <w:spacing w:val="-3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D7569"/>
    <w:pPr>
      <w:widowControl w:val="0"/>
      <w:shd w:val="clear" w:color="auto" w:fill="FFFFFF"/>
      <w:spacing w:line="346" w:lineRule="exact"/>
      <w:ind w:hanging="1240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paragraph" w:customStyle="1" w:styleId="62">
    <w:name w:val="Основной текст (6)"/>
    <w:basedOn w:val="a"/>
    <w:link w:val="61"/>
    <w:rsid w:val="00ED7569"/>
    <w:pPr>
      <w:widowControl w:val="0"/>
      <w:shd w:val="clear" w:color="auto" w:fill="FFFFFF"/>
      <w:spacing w:after="300" w:line="317" w:lineRule="exact"/>
      <w:ind w:hanging="560"/>
      <w:jc w:val="center"/>
    </w:pPr>
    <w:rPr>
      <w:rFonts w:asciiTheme="minorHAnsi" w:eastAsiaTheme="minorHAnsi" w:hAnsiTheme="minorHAnsi" w:cstheme="minorBidi"/>
      <w:i/>
      <w:iCs/>
      <w:spacing w:val="-3"/>
      <w:sz w:val="26"/>
      <w:szCs w:val="26"/>
      <w:lang w:eastAsia="en-US"/>
    </w:rPr>
  </w:style>
  <w:style w:type="character" w:customStyle="1" w:styleId="2d">
    <w:name w:val="Основной текст2"/>
    <w:rsid w:val="00ED7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ED75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e">
    <w:name w:val="Заголовок №1_"/>
    <w:link w:val="1f"/>
    <w:rsid w:val="00ED7569"/>
    <w:rPr>
      <w:b/>
      <w:bCs/>
      <w:spacing w:val="-9"/>
      <w:sz w:val="31"/>
      <w:szCs w:val="31"/>
      <w:shd w:val="clear" w:color="auto" w:fill="FFFFFF"/>
    </w:rPr>
  </w:style>
  <w:style w:type="paragraph" w:customStyle="1" w:styleId="1f">
    <w:name w:val="Заголовок №1"/>
    <w:basedOn w:val="a"/>
    <w:link w:val="1e"/>
    <w:rsid w:val="00ED7569"/>
    <w:pPr>
      <w:widowControl w:val="0"/>
      <w:shd w:val="clear" w:color="auto" w:fill="FFFFFF"/>
      <w:spacing w:before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9"/>
      <w:sz w:val="31"/>
      <w:szCs w:val="31"/>
      <w:lang w:eastAsia="en-US"/>
    </w:rPr>
  </w:style>
  <w:style w:type="character" w:customStyle="1" w:styleId="2e">
    <w:name w:val="Подпись к таблице (2)_"/>
    <w:link w:val="2f"/>
    <w:rsid w:val="00ED7569"/>
    <w:rPr>
      <w:b/>
      <w:bCs/>
      <w:spacing w:val="-1"/>
      <w:sz w:val="26"/>
      <w:szCs w:val="26"/>
      <w:shd w:val="clear" w:color="auto" w:fill="FFFFFF"/>
    </w:rPr>
  </w:style>
  <w:style w:type="paragraph" w:customStyle="1" w:styleId="2f">
    <w:name w:val="Подпись к таблице (2)"/>
    <w:basedOn w:val="a"/>
    <w:link w:val="2e"/>
    <w:rsid w:val="00ED756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paragraph" w:customStyle="1" w:styleId="Default">
    <w:name w:val="Default"/>
    <w:rsid w:val="00ED75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fa">
    <w:name w:val="Заголовок Знак"/>
    <w:rsid w:val="00ED7569"/>
    <w:rPr>
      <w:b/>
      <w:sz w:val="28"/>
      <w:szCs w:val="28"/>
      <w:lang w:val="ru-RU" w:eastAsia="ru-RU" w:bidi="ar-SA"/>
    </w:rPr>
  </w:style>
  <w:style w:type="character" w:customStyle="1" w:styleId="afffb">
    <w:name w:val="Сноска_"/>
    <w:link w:val="afffc"/>
    <w:rsid w:val="00BC57AF"/>
    <w:rPr>
      <w:b/>
      <w:bCs/>
      <w:spacing w:val="-5"/>
      <w:sz w:val="18"/>
      <w:szCs w:val="18"/>
      <w:shd w:val="clear" w:color="auto" w:fill="FFFFFF"/>
    </w:rPr>
  </w:style>
  <w:style w:type="paragraph" w:customStyle="1" w:styleId="afffc">
    <w:name w:val="Сноска"/>
    <w:basedOn w:val="a"/>
    <w:link w:val="afffb"/>
    <w:rsid w:val="00BC57A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5"/>
      <w:sz w:val="18"/>
      <w:szCs w:val="18"/>
      <w:lang w:eastAsia="en-US"/>
    </w:rPr>
  </w:style>
  <w:style w:type="table" w:customStyle="1" w:styleId="2f0">
    <w:name w:val="Сетка таблицы2"/>
    <w:basedOn w:val="a1"/>
    <w:next w:val="a3"/>
    <w:uiPriority w:val="59"/>
    <w:rsid w:val="00B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next w:val="a3"/>
    <w:uiPriority w:val="59"/>
    <w:rsid w:val="00B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B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F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2032.0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124902.21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99319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77515.10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20258</Words>
  <Characters>115474</Characters>
  <Application>Microsoft Office Word</Application>
  <DocSecurity>4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Бикинеева</dc:creator>
  <cp:keywords/>
  <dc:description/>
  <cp:lastModifiedBy>Ёлкина Светлана Анатольевна</cp:lastModifiedBy>
  <cp:revision>2</cp:revision>
  <dcterms:created xsi:type="dcterms:W3CDTF">2019-06-14T13:55:00Z</dcterms:created>
  <dcterms:modified xsi:type="dcterms:W3CDTF">2019-06-14T13:55:00Z</dcterms:modified>
</cp:coreProperties>
</file>