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bottom w:val="single" w:sz="4" w:space="0" w:color="auto"/>
        </w:tblBorders>
        <w:tblLook w:val="01E0" w:firstRow="1" w:lastRow="1" w:firstColumn="1" w:lastColumn="1" w:noHBand="0" w:noVBand="0"/>
      </w:tblPr>
      <w:tblGrid>
        <w:gridCol w:w="5103"/>
        <w:gridCol w:w="5103"/>
      </w:tblGrid>
      <w:tr w:rsidR="008F5962" w:rsidRPr="00917001" w:rsidTr="005730F2">
        <w:trPr>
          <w:trHeight w:val="992"/>
        </w:trPr>
        <w:tc>
          <w:tcPr>
            <w:tcW w:w="5103" w:type="dxa"/>
          </w:tcPr>
          <w:p w:rsidR="008F5962" w:rsidRPr="00BB66E0" w:rsidRDefault="008F5962" w:rsidP="00BB66E0">
            <w:pPr>
              <w:spacing w:after="0" w:line="300" w:lineRule="exact"/>
              <w:jc w:val="center"/>
              <w:rPr>
                <w:rFonts w:ascii="Times New Roman" w:eastAsia="Times New Roman" w:hAnsi="Times New Roman" w:cs="Times New Roman"/>
                <w:sz w:val="28"/>
                <w:szCs w:val="28"/>
                <w:lang w:val="tt-RU"/>
              </w:rPr>
            </w:pPr>
            <w:bookmarkStart w:id="0" w:name="_GoBack"/>
            <w:bookmarkEnd w:id="0"/>
            <w:r w:rsidRPr="00BB66E0">
              <w:rPr>
                <w:rFonts w:ascii="Times New Roman" w:hAnsi="Times New Roman" w:cs="Times New Roman"/>
                <w:sz w:val="28"/>
                <w:szCs w:val="28"/>
                <w:lang w:val="tt-RU"/>
              </w:rPr>
              <w:t>РЕСПУБЛИКА ТАТАРСТАН</w:t>
            </w:r>
          </w:p>
          <w:p w:rsidR="008F5962" w:rsidRPr="00BB66E0"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Афанасовского сельского поселения</w:t>
            </w:r>
          </w:p>
          <w:p w:rsidR="008F5962" w:rsidRDefault="008F5962" w:rsidP="00A70284">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Нижнекамского муниципального района</w:t>
            </w:r>
          </w:p>
          <w:p w:rsidR="00A70284" w:rsidRPr="00BB66E0" w:rsidRDefault="00A70284" w:rsidP="00A70284">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Нижнекамский район, </w:t>
            </w: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с. Большое Афанасово ул. Молодежная,1</w:t>
            </w:r>
          </w:p>
          <w:p w:rsidR="005730F2" w:rsidRPr="00BB66E0" w:rsidRDefault="005730F2" w:rsidP="005730F2">
            <w:pPr>
              <w:spacing w:after="0" w:line="240" w:lineRule="auto"/>
              <w:jc w:val="center"/>
              <w:rPr>
                <w:rFonts w:ascii="Times New Roman" w:hAnsi="Times New Roman" w:cs="Times New Roman"/>
                <w:sz w:val="16"/>
                <w:szCs w:val="16"/>
                <w:lang w:val="tt-RU"/>
              </w:rPr>
            </w:pPr>
          </w:p>
        </w:tc>
        <w:tc>
          <w:tcPr>
            <w:tcW w:w="5103" w:type="dxa"/>
          </w:tcPr>
          <w:p w:rsidR="001B7D0B" w:rsidRPr="00BB66E0" w:rsidRDefault="008F5962" w:rsidP="00BB66E0">
            <w:pPr>
              <w:spacing w:after="0" w:line="300" w:lineRule="exact"/>
              <w:jc w:val="center"/>
              <w:rPr>
                <w:rFonts w:ascii="Times New Roman" w:eastAsia="Times New Roman" w:hAnsi="Times New Roman" w:cs="Times New Roman"/>
                <w:sz w:val="28"/>
                <w:szCs w:val="28"/>
                <w:lang w:val="tt-RU"/>
              </w:rPr>
            </w:pPr>
            <w:r w:rsidRPr="00BB66E0">
              <w:rPr>
                <w:rFonts w:ascii="Times New Roman" w:hAnsi="Times New Roman" w:cs="Times New Roman"/>
                <w:sz w:val="28"/>
                <w:szCs w:val="28"/>
                <w:lang w:val="tt-RU"/>
              </w:rPr>
              <w:t xml:space="preserve">ТАТАРСТАН РЕСПУБЛИКАСЫ </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Түбән Кама муниципаль районы</w:t>
            </w:r>
          </w:p>
          <w:p w:rsidR="008F5962" w:rsidRPr="00BB66E0" w:rsidRDefault="00873D4A" w:rsidP="00BB66E0">
            <w:pPr>
              <w:tabs>
                <w:tab w:val="center" w:pos="2562"/>
                <w:tab w:val="right" w:pos="5124"/>
              </w:tabs>
              <w:spacing w:after="0" w:line="300" w:lineRule="exact"/>
              <w:rPr>
                <w:rFonts w:ascii="Times New Roman" w:hAnsi="Times New Roman" w:cs="Times New Roman"/>
                <w:sz w:val="28"/>
                <w:szCs w:val="28"/>
                <w:lang w:val="tt-RU"/>
              </w:rPr>
            </w:pPr>
            <w:r w:rsidRPr="00BB66E0">
              <w:rPr>
                <w:rFonts w:ascii="Times New Roman" w:hAnsi="Times New Roman" w:cs="Times New Roman"/>
                <w:sz w:val="28"/>
                <w:szCs w:val="28"/>
                <w:lang w:val="tt-RU"/>
              </w:rPr>
              <w:tab/>
            </w:r>
            <w:r w:rsidR="008F5962" w:rsidRPr="00BB66E0">
              <w:rPr>
                <w:rFonts w:ascii="Times New Roman" w:hAnsi="Times New Roman" w:cs="Times New Roman"/>
                <w:sz w:val="28"/>
                <w:szCs w:val="28"/>
                <w:lang w:val="tt-RU"/>
              </w:rPr>
              <w:t>Афанас авыл жирлеге</w:t>
            </w:r>
            <w:r w:rsidRPr="00BB66E0">
              <w:rPr>
                <w:rFonts w:ascii="Times New Roman" w:hAnsi="Times New Roman" w:cs="Times New Roman"/>
                <w:sz w:val="28"/>
                <w:szCs w:val="28"/>
                <w:lang w:val="tt-RU"/>
              </w:rPr>
              <w:tab/>
            </w:r>
          </w:p>
          <w:p w:rsidR="008F5962"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Советы</w:t>
            </w:r>
          </w:p>
          <w:p w:rsidR="00A70284" w:rsidRPr="00BB66E0" w:rsidRDefault="00A70284" w:rsidP="00BB66E0">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4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Түбән Кама  районы, </w:t>
            </w:r>
          </w:p>
          <w:p w:rsidR="008F5962" w:rsidRPr="00BB66E0" w:rsidRDefault="005730F2" w:rsidP="00A70284">
            <w:pPr>
              <w:spacing w:after="0" w:line="240" w:lineRule="exact"/>
              <w:jc w:val="center"/>
              <w:rPr>
                <w:rFonts w:ascii="Times New Roman" w:hAnsi="Times New Roman" w:cs="Times New Roman"/>
                <w:sz w:val="20"/>
                <w:szCs w:val="24"/>
                <w:lang w:val="tt-RU"/>
              </w:rPr>
            </w:pPr>
            <w:r w:rsidRPr="00BB66E0">
              <w:rPr>
                <w:rFonts w:ascii="Times New Roman" w:hAnsi="Times New Roman" w:cs="Times New Roman"/>
                <w:sz w:val="20"/>
                <w:lang w:val="tt-RU"/>
              </w:rPr>
              <w:t>Олы Афанас авылы</w:t>
            </w:r>
            <w:r w:rsidR="00A70284">
              <w:rPr>
                <w:rFonts w:ascii="Times New Roman" w:hAnsi="Times New Roman" w:cs="Times New Roman"/>
                <w:sz w:val="20"/>
                <w:szCs w:val="24"/>
                <w:lang w:val="tt-RU"/>
              </w:rPr>
              <w:t xml:space="preserve">, </w:t>
            </w:r>
            <w:r w:rsidRPr="00BB66E0">
              <w:rPr>
                <w:rFonts w:ascii="Times New Roman" w:hAnsi="Times New Roman" w:cs="Times New Roman"/>
                <w:sz w:val="20"/>
                <w:lang w:val="tt-RU"/>
              </w:rPr>
              <w:t>Яшьлер урамы, 1</w:t>
            </w:r>
          </w:p>
        </w:tc>
      </w:tr>
      <w:tr w:rsidR="005730F2" w:rsidRPr="00917001" w:rsidTr="005730F2">
        <w:trPr>
          <w:trHeight w:val="310"/>
        </w:trPr>
        <w:tc>
          <w:tcPr>
            <w:tcW w:w="10206" w:type="dxa"/>
            <w:gridSpan w:val="2"/>
            <w:tcBorders>
              <w:bottom w:val="single" w:sz="12" w:space="0" w:color="auto"/>
            </w:tcBorders>
          </w:tcPr>
          <w:p w:rsidR="005730F2" w:rsidRPr="005730F2" w:rsidRDefault="005730F2" w:rsidP="000B5EE7">
            <w:pPr>
              <w:spacing w:after="0" w:line="240" w:lineRule="auto"/>
              <w:jc w:val="center"/>
              <w:rPr>
                <w:rFonts w:ascii="Times New Roman" w:hAnsi="Times New Roman" w:cs="Times New Roman"/>
                <w:b/>
                <w:lang w:val="tt-RU"/>
              </w:rPr>
            </w:pPr>
            <w:r w:rsidRPr="004C7374">
              <w:rPr>
                <w:rFonts w:ascii="Times New Roman" w:hAnsi="Times New Roman" w:cs="Times New Roman"/>
                <w:sz w:val="20"/>
                <w:szCs w:val="20"/>
                <w:lang w:val="tt-RU"/>
              </w:rPr>
              <w:t xml:space="preserve">тел./факс (8555) 44-43-39, электронный адрес: </w:t>
            </w:r>
            <w:hyperlink r:id="rId6" w:history="1">
              <w:r w:rsidRPr="004C7374">
                <w:rPr>
                  <w:rStyle w:val="a3"/>
                  <w:rFonts w:ascii="Times New Roman" w:hAnsi="Times New Roman" w:cs="Times New Roman"/>
                  <w:bCs/>
                  <w:color w:val="auto"/>
                  <w:sz w:val="20"/>
                  <w:szCs w:val="20"/>
                  <w:u w:val="none"/>
                </w:rPr>
                <w:t>Afanasovskoe.sp@tatar.ru</w:t>
              </w:r>
            </w:hyperlink>
            <w:r w:rsidRPr="004C7374">
              <w:rPr>
                <w:rFonts w:ascii="Times New Roman" w:hAnsi="Times New Roman" w:cs="Times New Roman"/>
                <w:bCs/>
                <w:sz w:val="20"/>
                <w:szCs w:val="20"/>
              </w:rPr>
              <w:t xml:space="preserve">, сайт: </w:t>
            </w:r>
            <w:r w:rsidR="00810FE1">
              <w:rPr>
                <w:rFonts w:ascii="Times New Roman" w:hAnsi="Times New Roman" w:cs="Times New Roman"/>
                <w:bCs/>
                <w:sz w:val="20"/>
                <w:szCs w:val="20"/>
                <w:lang w:val="en-US"/>
              </w:rPr>
              <w:t>www</w:t>
            </w:r>
            <w:r w:rsidR="00810FE1" w:rsidRPr="000B5EE7">
              <w:rPr>
                <w:rFonts w:ascii="Times New Roman" w:hAnsi="Times New Roman" w:cs="Times New Roman"/>
                <w:bCs/>
                <w:sz w:val="20"/>
                <w:szCs w:val="20"/>
              </w:rPr>
              <w:t>.</w:t>
            </w:r>
            <w:r w:rsidR="000B5EE7">
              <w:rPr>
                <w:rFonts w:ascii="Times New Roman" w:hAnsi="Times New Roman" w:cs="Times New Roman"/>
                <w:bCs/>
                <w:sz w:val="20"/>
                <w:szCs w:val="20"/>
                <w:lang w:val="en-US"/>
              </w:rPr>
              <w:t>a</w:t>
            </w:r>
            <w:r w:rsidRPr="004C7374">
              <w:rPr>
                <w:rFonts w:ascii="Times New Roman" w:hAnsi="Times New Roman" w:cs="Times New Roman"/>
                <w:bCs/>
                <w:sz w:val="20"/>
                <w:szCs w:val="20"/>
              </w:rPr>
              <w:t>fanasovskoe-sp.ru</w:t>
            </w:r>
          </w:p>
        </w:tc>
      </w:tr>
    </w:tbl>
    <w:p w:rsidR="007054F4" w:rsidRDefault="007054F4" w:rsidP="008F5962">
      <w:pPr>
        <w:spacing w:after="0" w:line="240" w:lineRule="auto"/>
        <w:rPr>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Pr="001B7D0B" w:rsidRDefault="00873D4A" w:rsidP="00873D4A">
      <w:pPr>
        <w:spacing w:after="0" w:line="240" w:lineRule="auto"/>
        <w:rPr>
          <w:rFonts w:ascii="Times New Roman" w:hAnsi="Times New Roman" w:cs="Times New Roman"/>
          <w:b/>
          <w:sz w:val="28"/>
          <w:szCs w:val="28"/>
          <w:lang w:val="tt-RU"/>
        </w:rPr>
      </w:pPr>
      <w:r w:rsidRPr="001B7D0B">
        <w:rPr>
          <w:rFonts w:ascii="Times New Roman" w:hAnsi="Times New Roman" w:cs="Times New Roman"/>
          <w:b/>
          <w:sz w:val="28"/>
          <w:szCs w:val="28"/>
          <w:lang w:val="tt-RU"/>
        </w:rPr>
        <w:t xml:space="preserve">                     </w:t>
      </w:r>
      <w:r w:rsidR="00BB66E0">
        <w:rPr>
          <w:rFonts w:ascii="Times New Roman" w:hAnsi="Times New Roman" w:cs="Times New Roman"/>
          <w:b/>
          <w:sz w:val="28"/>
          <w:szCs w:val="28"/>
          <w:lang w:val="tt-RU"/>
        </w:rPr>
        <w:t xml:space="preserve">     </w:t>
      </w:r>
      <w:r w:rsidRPr="001B7D0B">
        <w:rPr>
          <w:rFonts w:ascii="Times New Roman" w:hAnsi="Times New Roman" w:cs="Times New Roman"/>
          <w:b/>
          <w:sz w:val="28"/>
          <w:szCs w:val="28"/>
          <w:lang w:val="tt-RU"/>
        </w:rPr>
        <w:t xml:space="preserve">РЕШЕНИЕ                               </w:t>
      </w:r>
      <w:r w:rsidR="00BB66E0">
        <w:rPr>
          <w:rFonts w:ascii="Times New Roman" w:hAnsi="Times New Roman" w:cs="Times New Roman"/>
          <w:b/>
          <w:sz w:val="28"/>
          <w:szCs w:val="28"/>
          <w:lang w:val="tt-RU"/>
        </w:rPr>
        <w:t xml:space="preserve">                        </w:t>
      </w:r>
      <w:r w:rsidRPr="001B7D0B">
        <w:rPr>
          <w:rFonts w:ascii="Times New Roman" w:hAnsi="Times New Roman" w:cs="Times New Roman"/>
          <w:b/>
          <w:sz w:val="28"/>
          <w:szCs w:val="28"/>
          <w:lang w:val="tt-RU"/>
        </w:rPr>
        <w:t>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5709D7" w:rsidRDefault="005709D7" w:rsidP="005709D7">
      <w:pPr>
        <w:spacing w:after="0" w:line="240" w:lineRule="auto"/>
        <w:jc w:val="both"/>
        <w:rPr>
          <w:rFonts w:ascii="Times New Roman" w:hAnsi="Times New Roman" w:cs="Times New Roman"/>
          <w:sz w:val="28"/>
          <w:szCs w:val="28"/>
        </w:rPr>
      </w:pPr>
    </w:p>
    <w:p w:rsid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О внесении изменений в решение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Совета </w:t>
      </w:r>
      <w:r>
        <w:rPr>
          <w:rFonts w:ascii="Times New Roman" w:hAnsi="Times New Roman" w:cs="Times New Roman"/>
          <w:sz w:val="28"/>
          <w:szCs w:val="28"/>
        </w:rPr>
        <w:t>Афанасовского</w:t>
      </w:r>
      <w:r w:rsidRPr="005709D7">
        <w:rPr>
          <w:rFonts w:ascii="Times New Roman" w:hAnsi="Times New Roman" w:cs="Times New Roman"/>
          <w:sz w:val="28"/>
          <w:szCs w:val="28"/>
        </w:rPr>
        <w:t xml:space="preserve">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сельского поселения Нижнекамского</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муниципального района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Республики Татарстан </w:t>
      </w:r>
    </w:p>
    <w:p w:rsidR="005709D7" w:rsidRPr="00F17FF9" w:rsidRDefault="005709D7" w:rsidP="005709D7">
      <w:pPr>
        <w:spacing w:after="0" w:line="240" w:lineRule="auto"/>
        <w:jc w:val="both"/>
        <w:rPr>
          <w:rFonts w:ascii="Times New Roman" w:hAnsi="Times New Roman" w:cs="Times New Roman"/>
          <w:sz w:val="28"/>
          <w:szCs w:val="28"/>
        </w:rPr>
      </w:pPr>
      <w:r w:rsidRPr="00F17FF9">
        <w:rPr>
          <w:rFonts w:ascii="Times New Roman" w:hAnsi="Times New Roman" w:cs="Times New Roman"/>
          <w:sz w:val="28"/>
          <w:szCs w:val="28"/>
        </w:rPr>
        <w:t xml:space="preserve">№ </w:t>
      </w:r>
      <w:r w:rsidR="00F17FF9" w:rsidRPr="00F17FF9">
        <w:rPr>
          <w:rFonts w:ascii="Times New Roman" w:hAnsi="Times New Roman" w:cs="Times New Roman"/>
          <w:sz w:val="28"/>
          <w:szCs w:val="28"/>
        </w:rPr>
        <w:t>51-167</w:t>
      </w:r>
      <w:r w:rsidRPr="00F17FF9">
        <w:rPr>
          <w:rFonts w:ascii="Times New Roman" w:hAnsi="Times New Roman" w:cs="Times New Roman"/>
          <w:sz w:val="28"/>
          <w:szCs w:val="28"/>
        </w:rPr>
        <w:t xml:space="preserve"> от 30 октября 2014 года</w:t>
      </w:r>
    </w:p>
    <w:p w:rsidR="005709D7" w:rsidRPr="00F17FF9" w:rsidRDefault="005709D7" w:rsidP="005709D7">
      <w:pPr>
        <w:spacing w:after="0" w:line="240" w:lineRule="auto"/>
        <w:jc w:val="both"/>
        <w:rPr>
          <w:rFonts w:ascii="Times New Roman" w:hAnsi="Times New Roman" w:cs="Times New Roman"/>
          <w:b/>
          <w:sz w:val="28"/>
          <w:szCs w:val="28"/>
        </w:rPr>
      </w:pPr>
    </w:p>
    <w:p w:rsidR="005709D7" w:rsidRPr="005709D7" w:rsidRDefault="005709D7" w:rsidP="005709D7">
      <w:pPr>
        <w:spacing w:after="0" w:line="240" w:lineRule="auto"/>
        <w:jc w:val="both"/>
        <w:rPr>
          <w:rFonts w:ascii="Times New Roman" w:hAnsi="Times New Roman" w:cs="Times New Roman"/>
          <w:b/>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Pr>
          <w:rFonts w:ascii="Times New Roman" w:hAnsi="Times New Roman" w:cs="Times New Roman"/>
          <w:sz w:val="28"/>
          <w:szCs w:val="28"/>
        </w:rPr>
        <w:t>Афанасовского</w:t>
      </w:r>
      <w:r w:rsidRPr="005709D7">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 xml:space="preserve">Афанасовского </w:t>
      </w:r>
      <w:r w:rsidRPr="005709D7">
        <w:rPr>
          <w:rFonts w:ascii="Times New Roman" w:hAnsi="Times New Roman" w:cs="Times New Roman"/>
          <w:sz w:val="28"/>
          <w:szCs w:val="28"/>
        </w:rPr>
        <w:t>сельского поселения решает:</w:t>
      </w:r>
    </w:p>
    <w:p w:rsidR="005709D7" w:rsidRPr="005709D7" w:rsidRDefault="005709D7" w:rsidP="005709D7">
      <w:pPr>
        <w:spacing w:after="0" w:line="240" w:lineRule="auto"/>
        <w:jc w:val="both"/>
        <w:rPr>
          <w:rFonts w:ascii="Times New Roman" w:hAnsi="Times New Roman" w:cs="Times New Roman"/>
          <w:b/>
          <w:sz w:val="28"/>
          <w:szCs w:val="28"/>
        </w:rPr>
      </w:pPr>
    </w:p>
    <w:p w:rsidR="005709D7" w:rsidRPr="005709D7" w:rsidRDefault="005709D7" w:rsidP="005709D7">
      <w:pPr>
        <w:numPr>
          <w:ilvl w:val="0"/>
          <w:numId w:val="1"/>
        </w:num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Афанасовское</w:t>
      </w:r>
      <w:r w:rsidRPr="005709D7">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Афанасовское</w:t>
      </w:r>
      <w:r w:rsidRPr="005709D7">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Афанасовское</w:t>
      </w:r>
      <w:r w:rsidRPr="005709D7">
        <w:rPr>
          <w:rFonts w:ascii="Times New Roman" w:hAnsi="Times New Roman" w:cs="Times New Roman"/>
          <w:sz w:val="28"/>
          <w:szCs w:val="28"/>
        </w:rPr>
        <w:t xml:space="preserve"> сельского поселения от 30.10.2014г. №</w:t>
      </w:r>
      <w:r w:rsidR="00F17FF9">
        <w:rPr>
          <w:rFonts w:ascii="Times New Roman" w:hAnsi="Times New Roman" w:cs="Times New Roman"/>
          <w:sz w:val="28"/>
          <w:szCs w:val="28"/>
        </w:rPr>
        <w:t>51-167</w:t>
      </w:r>
      <w:r w:rsidRPr="005709D7">
        <w:rPr>
          <w:rFonts w:ascii="Times New Roman" w:hAnsi="Times New Roman" w:cs="Times New Roman"/>
          <w:sz w:val="28"/>
          <w:szCs w:val="28"/>
        </w:rPr>
        <w:t xml:space="preserve"> (далее – Положение), следующие изменения: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1.1. Подпункт «в» пункта 6 Положения изложить в следующей редакции:</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5709D7">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1.2. Пункт 13 Положения изложить в следующей редакции:</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1.3. Пункт 16 Положения изложить в следующей редакции:</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709D7" w:rsidRPr="005709D7" w:rsidRDefault="005709D7" w:rsidP="005709D7">
      <w:pPr>
        <w:numPr>
          <w:ilvl w:val="0"/>
          <w:numId w:val="1"/>
        </w:num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Настоящее решение обнародовать в установленном законодательством порядке.</w:t>
      </w:r>
    </w:p>
    <w:p w:rsidR="005709D7" w:rsidRPr="005709D7" w:rsidRDefault="005709D7" w:rsidP="005709D7">
      <w:pPr>
        <w:numPr>
          <w:ilvl w:val="0"/>
          <w:numId w:val="1"/>
        </w:num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Контроль за исполнением настоящего решения оставляю за собой.</w:t>
      </w:r>
    </w:p>
    <w:p w:rsidR="005709D7" w:rsidRP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Глава</w:t>
      </w:r>
    </w:p>
    <w:p w:rsidR="005709D7" w:rsidRPr="005709D7" w:rsidRDefault="005709D7" w:rsidP="005709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Афанасовского</w:t>
      </w:r>
      <w:r w:rsidRPr="005709D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Н</w:t>
      </w:r>
      <w:r w:rsidRPr="005709D7">
        <w:rPr>
          <w:rFonts w:ascii="Times New Roman" w:hAnsi="Times New Roman" w:cs="Times New Roman"/>
          <w:sz w:val="28"/>
          <w:szCs w:val="28"/>
        </w:rPr>
        <w:t>.</w:t>
      </w:r>
      <w:r>
        <w:rPr>
          <w:rFonts w:ascii="Times New Roman" w:hAnsi="Times New Roman" w:cs="Times New Roman"/>
          <w:sz w:val="28"/>
          <w:szCs w:val="28"/>
        </w:rPr>
        <w:t>А</w:t>
      </w:r>
      <w:r w:rsidRPr="005709D7">
        <w:rPr>
          <w:rFonts w:ascii="Times New Roman" w:hAnsi="Times New Roman" w:cs="Times New Roman"/>
          <w:sz w:val="28"/>
          <w:szCs w:val="28"/>
        </w:rPr>
        <w:t xml:space="preserve">. </w:t>
      </w:r>
      <w:r>
        <w:rPr>
          <w:rFonts w:ascii="Times New Roman" w:hAnsi="Times New Roman" w:cs="Times New Roman"/>
          <w:sz w:val="28"/>
          <w:szCs w:val="28"/>
        </w:rPr>
        <w:t>Бурмистров</w:t>
      </w:r>
    </w:p>
    <w:p w:rsidR="005709D7" w:rsidRPr="005709D7" w:rsidRDefault="005709D7" w:rsidP="005709D7">
      <w:pPr>
        <w:spacing w:after="0" w:line="240" w:lineRule="auto"/>
        <w:jc w:val="both"/>
        <w:rPr>
          <w:rFonts w:ascii="Times New Roman" w:hAnsi="Times New Roman" w:cs="Times New Roman"/>
          <w:sz w:val="28"/>
          <w:szCs w:val="28"/>
        </w:rPr>
      </w:pPr>
    </w:p>
    <w:p w:rsidR="00C462ED" w:rsidRPr="005709D7" w:rsidRDefault="00C462ED" w:rsidP="00C462ED">
      <w:pPr>
        <w:spacing w:after="0" w:line="240" w:lineRule="auto"/>
        <w:jc w:val="both"/>
        <w:rPr>
          <w:rFonts w:ascii="Times New Roman" w:hAnsi="Times New Roman" w:cs="Times New Roman"/>
          <w:sz w:val="28"/>
          <w:szCs w:val="28"/>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B5EE7"/>
    <w:rsid w:val="001817D1"/>
    <w:rsid w:val="001B7D0B"/>
    <w:rsid w:val="001E6FCA"/>
    <w:rsid w:val="002D5FCB"/>
    <w:rsid w:val="002F34A0"/>
    <w:rsid w:val="004842CD"/>
    <w:rsid w:val="005709D7"/>
    <w:rsid w:val="005730F2"/>
    <w:rsid w:val="007054F4"/>
    <w:rsid w:val="00726765"/>
    <w:rsid w:val="00810FE1"/>
    <w:rsid w:val="00873D4A"/>
    <w:rsid w:val="008C2490"/>
    <w:rsid w:val="008F5962"/>
    <w:rsid w:val="009C719E"/>
    <w:rsid w:val="00A42712"/>
    <w:rsid w:val="00A52524"/>
    <w:rsid w:val="00A70284"/>
    <w:rsid w:val="00B0566B"/>
    <w:rsid w:val="00BB356A"/>
    <w:rsid w:val="00BB66E0"/>
    <w:rsid w:val="00C462ED"/>
    <w:rsid w:val="00D5522F"/>
    <w:rsid w:val="00DD79E2"/>
    <w:rsid w:val="00F1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2AC19-9C48-4E8F-A3C7-5085F2F1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FCA"/>
    <w:rPr>
      <w:color w:val="0000FF" w:themeColor="hyperlink"/>
      <w:u w:val="single"/>
    </w:rPr>
  </w:style>
  <w:style w:type="paragraph" w:styleId="a4">
    <w:name w:val="Balloon Text"/>
    <w:basedOn w:val="a"/>
    <w:link w:val="a5"/>
    <w:uiPriority w:val="99"/>
    <w:semiHidden/>
    <w:unhideWhenUsed/>
    <w:rsid w:val="00F17F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anasovskoe.sp@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715F4-1F69-4A4F-AC11-52D1BE37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2019-06-19T11:14:00Z</cp:lastPrinted>
  <dcterms:created xsi:type="dcterms:W3CDTF">2019-06-21T07:56:00Z</dcterms:created>
  <dcterms:modified xsi:type="dcterms:W3CDTF">2019-06-21T07:56:00Z</dcterms:modified>
</cp:coreProperties>
</file>