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34C1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u-RU"/>
        </w:rPr>
        <w:t>Проект</w:t>
      </w:r>
      <w:r w:rsidRPr="00F834C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</w:tblGrid>
      <w:tr w:rsidR="00F834C1" w:rsidRPr="00F834C1" w:rsidTr="00622956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F834C1" w:rsidRPr="00F834C1" w:rsidRDefault="00F834C1" w:rsidP="00F834C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834C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 утверждении Правил аккредитации журналистов при Министерстве труда, занятости и социальной защиты Республики Татарстан</w:t>
            </w:r>
          </w:p>
        </w:tc>
      </w:tr>
    </w:tbl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4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48 Закона Российской Федерации от 27 декабря 1991 года №2124-1 «О средствах массовой информации» приказываю:</w:t>
      </w: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F834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прилагаемые Правила аккредитации журналистов при Министерстве труда, занятости и социальной защиты Республики Татарстан.</w:t>
      </w:r>
    </w:p>
    <w:bookmarkEnd w:id="0"/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1" w:name="sub_9"/>
      <w:r w:rsidRPr="00F83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приказа возложить на первого заместителя министра Р.Ф. </w:t>
      </w:r>
      <w:proofErr w:type="spellStart"/>
      <w:r w:rsidRPr="00F83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Валиуллова</w:t>
      </w:r>
      <w:proofErr w:type="spellEnd"/>
      <w:r w:rsidRPr="00F834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:rsidR="00F834C1" w:rsidRPr="00F834C1" w:rsidRDefault="00F834C1" w:rsidP="00F834C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834C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F834C1" w:rsidRPr="00F834C1" w:rsidRDefault="00F834C1" w:rsidP="00F834C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834C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Министр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</w:t>
      </w:r>
      <w:r w:rsidRPr="00F834C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Э.А. </w:t>
      </w:r>
      <w:proofErr w:type="spellStart"/>
      <w:r w:rsidRPr="00F834C1">
        <w:rPr>
          <w:rFonts w:ascii="Times New Roman" w:eastAsia="Times New Roman" w:hAnsi="Times New Roman" w:cs="Arial"/>
          <w:sz w:val="28"/>
          <w:szCs w:val="28"/>
          <w:lang w:eastAsia="ru-RU"/>
        </w:rPr>
        <w:t>Зарипова</w:t>
      </w:r>
      <w:proofErr w:type="spellEnd"/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1" w:rsidRPr="00F834C1" w:rsidRDefault="00F834C1" w:rsidP="00F834C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Утверждено 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Министерства труда, занятости и социальной защиты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 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left="6663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</w:t>
      </w:r>
      <w:proofErr w:type="gramStart"/>
      <w:r w:rsidRPr="00BC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_._</w:t>
      </w:r>
      <w:proofErr w:type="gramEnd"/>
      <w:r w:rsidRPr="00BC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__.2019 №_______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_GoBack"/>
      <w:bookmarkEnd w:id="2"/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аккредитации журналистов при Министерстве труда, занятости и социальной защиты Республики Татарстан 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B92" w:rsidRPr="00BC6B92" w:rsidRDefault="00BC6B92" w:rsidP="00BC6B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bookmarkStart w:id="3" w:name="sub_1100"/>
      <w:r w:rsidRPr="00BC6B9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Общие положения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B92" w:rsidRPr="00BC6B92" w:rsidRDefault="00BC6B92" w:rsidP="00BC6B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01"/>
      <w:bookmarkEnd w:id="3"/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Настоящие П</w:t>
      </w:r>
      <w:hyperlink r:id="rId7" w:history="1">
        <w:r w:rsidRPr="00BC6B9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равила</w:t>
        </w:r>
      </w:hyperlink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48 Закона Российской Федерации от 27 декабря 1991 года № 2124-1 «О средствах массовой информации» регламентируют порядок аккредитации журналистов средств массовой информации при Министерстве труда, занятости и социальной защиты Республики Татарстан (далее – аккредитация, Министерство). </w:t>
      </w:r>
    </w:p>
    <w:p w:rsidR="00BC6B92" w:rsidRPr="00BC6B92" w:rsidRDefault="00BC6B92" w:rsidP="00BC6B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Аккредитация осуществляется бессрочно. По желанию редакции средства массовой информации аккредитация может быть осуществлена на срок, необходимый для выполнения конкретного редакционного задания, либо для замены аккредитованного журналиста в случае его временного отсутствия (временная аккредитация).</w:t>
      </w:r>
    </w:p>
    <w:bookmarkEnd w:id="4"/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B92" w:rsidRPr="00BC6B92" w:rsidRDefault="00BC6B92" w:rsidP="00BC6B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sub_1200"/>
      <w:r w:rsidRPr="00BC6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 на аккредитацию 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204"/>
      <w:bookmarkEnd w:id="5"/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Право на аккредитацию имеют редакции средств массовой информации независимо от формы собственности и состава учредителей, в том числе зарубежные средства массовой информации.</w:t>
      </w:r>
      <w:bookmarkStart w:id="7" w:name="sub_1205"/>
      <w:bookmarkEnd w:id="6"/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аккредитации журналиста зарубежного средства массовой информации необхо</w:t>
      </w:r>
      <w:bookmarkStart w:id="8" w:name="sub_1300"/>
      <w:bookmarkEnd w:id="7"/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 подтверждение его аккредитации при Министерстве иностранных дел Российской Федерации.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B92" w:rsidRPr="00BC6B92" w:rsidRDefault="00BC6B92" w:rsidP="00BC6B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bookmarkStart w:id="9" w:name="sub_1400"/>
      <w:bookmarkEnd w:id="8"/>
      <w:r w:rsidRPr="00BC6B9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Порядок аккредитации 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B92" w:rsidRPr="00BC6B92" w:rsidRDefault="00BC6B92" w:rsidP="00BC6B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410"/>
      <w:bookmarkEnd w:id="9"/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Заявка на аккредитацию подается в Министерство за подписью руководителя редакции средства массовой информации по форме согласно </w:t>
      </w:r>
      <w:proofErr w:type="gramStart"/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 представляется (направляется по почте) либо направляется по адресу электронной почты: Opsoo.Mtsz@tatar.ru (с пометкой «Аккредитация журналистов») в срок не позднее 3 рабочих дней до дня проведения мероприятия. </w:t>
      </w:r>
    </w:p>
    <w:p w:rsidR="00BC6B92" w:rsidRPr="00BC6B92" w:rsidRDefault="00BC6B92" w:rsidP="00BC6B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 заявке указываются фамилия, имя, отчество (при наличии) журналиста, его должность, рабочий и мобильный телефоны, адрес </w:t>
      </w:r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электронной почты, полное наименование средства массовой информации, дата и номер свидетельства о регистрации средства массовой информации. Для аккредитации журналиста зарубежного средства массовой информации дополнительно прикладываются копии документов, подтверждающих аккредитацию при Министерстве иностранных дел Российской Федерации.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Заявки, поступившие в Министерство по истечении срока, указанного в пункте 3.1 настоящего Положения, а также заявки, не соответствующие требованиям пункта 3.2. настоящего Положения, не рассматриваются.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412"/>
      <w:bookmarkEnd w:id="10"/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Решение об аккредитации (об отказе в аккредитации) принимается Министром труда, занятости и социальной защиты Республики Татарстан (далее – Министр) либо должностным лицом, уполномоченным Министром (далее – уполномоченное лицо) не позднее одного рабочего дня, следующего за днем поступления заявки. Уведомление о принятом решении об аккредитации (об отказе в аккредитации) направляется в редакцию способом, указанным в заявке (в письменной форме по почтовому адресу, в форме электронного документа по адресу электронной почты, смс-сообщением на телефон). 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bookmarkStart w:id="12" w:name="sub_1415"/>
      <w:bookmarkEnd w:id="11"/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аккредитации отказывается в случае, если средство массовой информации носит специализированный характер (рекламный, справочный, развлекательный).</w:t>
      </w:r>
    </w:p>
    <w:bookmarkEnd w:id="12"/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bookmarkStart w:id="13" w:name="sub_1600"/>
      <w:r w:rsidRPr="00BC6B9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en-US" w:eastAsia="ru-RU"/>
        </w:rPr>
        <w:t>IV</w:t>
      </w:r>
      <w:r w:rsidRPr="00BC6B9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. Права и обязанности аккредитованных журналистов </w:t>
      </w:r>
    </w:p>
    <w:bookmarkEnd w:id="13"/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617"/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Аккредитованные журналисты имеют право: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присутствовать на мероприятии;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получать копии официальных документов о мероприятии (повестки дня, пресс-релизов, информационно-справочных, статистических, аналитических и иных материалов), которыми располагает Министерство;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знакомиться с предназначенными для публикации информационно-справочными материалами;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иные права, предусмотренные законодательством Российской Федерации.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Аккредитованные журналисты обязаны:</w:t>
      </w:r>
    </w:p>
    <w:bookmarkEnd w:id="14"/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соблюдать регламент мероприятия и не вмешиваться в его ход, если оно не организовано специально для средств массовой информации;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препятствовать деятельности участников мероприятия;</w:t>
      </w:r>
    </w:p>
    <w:p w:rsidR="00BC6B9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 использовании в публикациях (работе в эфире) пресс-релизов, информационно-справочных, статистических, аналитических и иных материалов, предоставленных Министерством, ссылаться на источник информации;</w:t>
      </w:r>
    </w:p>
    <w:p w:rsidR="00881DE2" w:rsidRPr="00BC6B92" w:rsidRDefault="00BC6B92" w:rsidP="00BC6B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 осуществлении своей профессиональной деятельности не распространять не соответствующие действительности сведения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6B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Министерства.</w:t>
      </w:r>
    </w:p>
    <w:sectPr w:rsidR="00881DE2" w:rsidRPr="00BC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A2C" w:rsidRDefault="008E7A2C" w:rsidP="00BC6B92">
      <w:pPr>
        <w:spacing w:after="0" w:line="240" w:lineRule="auto"/>
      </w:pPr>
      <w:r>
        <w:separator/>
      </w:r>
    </w:p>
  </w:endnote>
  <w:endnote w:type="continuationSeparator" w:id="0">
    <w:p w:rsidR="008E7A2C" w:rsidRDefault="008E7A2C" w:rsidP="00BC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A2C" w:rsidRDefault="008E7A2C" w:rsidP="00BC6B92">
      <w:pPr>
        <w:spacing w:after="0" w:line="240" w:lineRule="auto"/>
      </w:pPr>
      <w:r>
        <w:separator/>
      </w:r>
    </w:p>
  </w:footnote>
  <w:footnote w:type="continuationSeparator" w:id="0">
    <w:p w:rsidR="008E7A2C" w:rsidRDefault="008E7A2C" w:rsidP="00BC6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820E4"/>
    <w:multiLevelType w:val="hybridMultilevel"/>
    <w:tmpl w:val="39D40296"/>
    <w:lvl w:ilvl="0" w:tplc="CC8251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C1"/>
    <w:rsid w:val="00881DE2"/>
    <w:rsid w:val="008E7A2C"/>
    <w:rsid w:val="00BC6B92"/>
    <w:rsid w:val="00F8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F46BB"/>
  <w15:chartTrackingRefBased/>
  <w15:docId w15:val="{B4F2A3E5-5A5C-4370-B8CD-535A6CF6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4C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6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6B92"/>
  </w:style>
  <w:style w:type="paragraph" w:styleId="a6">
    <w:name w:val="footer"/>
    <w:basedOn w:val="a"/>
    <w:link w:val="a7"/>
    <w:uiPriority w:val="99"/>
    <w:unhideWhenUsed/>
    <w:rsid w:val="00BC6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11705926C6352A203BBBE20E9A35369EF10231585E661C1B7F40BDF72FAAA0F9CF8834CCEEE36F10C6288D41DBE9150F2B1CFFC9C9C7DF3372D6D3Fp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Замилева Розалия Накиповна</dc:creator>
  <cp:keywords/>
  <dc:description/>
  <cp:lastModifiedBy>Гурьянова Анна Алексеевна</cp:lastModifiedBy>
  <cp:revision>2</cp:revision>
  <dcterms:created xsi:type="dcterms:W3CDTF">2019-06-26T14:21:00Z</dcterms:created>
  <dcterms:modified xsi:type="dcterms:W3CDTF">2019-06-26T14:21:00Z</dcterms:modified>
</cp:coreProperties>
</file>