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8D" w:rsidRPr="0058138A" w:rsidRDefault="00DC448D" w:rsidP="00DC448D">
      <w:pPr>
        <w:jc w:val="right"/>
        <w:rPr>
          <w:sz w:val="28"/>
          <w:szCs w:val="28"/>
        </w:rPr>
      </w:pPr>
      <w:r w:rsidRPr="0058138A">
        <w:rPr>
          <w:sz w:val="28"/>
          <w:szCs w:val="28"/>
        </w:rPr>
        <w:t>Проект</w:t>
      </w:r>
    </w:p>
    <w:p w:rsidR="00DC448D" w:rsidRPr="0058138A" w:rsidRDefault="00DC448D" w:rsidP="00DC448D">
      <w:pPr>
        <w:jc w:val="right"/>
        <w:rPr>
          <w:sz w:val="28"/>
          <w:szCs w:val="28"/>
        </w:rPr>
      </w:pPr>
    </w:p>
    <w:p w:rsidR="00DC448D" w:rsidRPr="0058138A" w:rsidRDefault="00DC448D" w:rsidP="00DC448D">
      <w:pPr>
        <w:autoSpaceDE w:val="0"/>
        <w:autoSpaceDN w:val="0"/>
        <w:adjustRightInd w:val="0"/>
        <w:ind w:right="4535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Об утверждении </w:t>
      </w:r>
      <w:r w:rsidRPr="0058138A">
        <w:rPr>
          <w:rFonts w:eastAsiaTheme="minorHAnsi"/>
          <w:sz w:val="28"/>
          <w:szCs w:val="28"/>
          <w:lang w:eastAsia="en-US"/>
        </w:rPr>
        <w:t>порядк</w:t>
      </w:r>
      <w:r w:rsidR="00C75B5B">
        <w:rPr>
          <w:rFonts w:eastAsiaTheme="minorHAnsi"/>
          <w:sz w:val="28"/>
          <w:szCs w:val="28"/>
          <w:lang w:eastAsia="en-US"/>
        </w:rPr>
        <w:t>а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Pr="0058138A" w:rsidRDefault="00DC448D" w:rsidP="00DC448D">
      <w:pPr>
        <w:ind w:right="4985"/>
        <w:jc w:val="both"/>
        <w:rPr>
          <w:sz w:val="28"/>
          <w:szCs w:val="28"/>
        </w:rPr>
      </w:pPr>
    </w:p>
    <w:p w:rsidR="00DC448D" w:rsidRPr="00C75B5B" w:rsidRDefault="00DC448D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В соответствии с </w:t>
      </w:r>
      <w:r w:rsidR="00C75B5B" w:rsidRPr="00A46EAA">
        <w:rPr>
          <w:sz w:val="28"/>
          <w:szCs w:val="28"/>
        </w:rPr>
        <w:t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</w:t>
      </w:r>
      <w:r w:rsidRPr="0058138A">
        <w:rPr>
          <w:sz w:val="28"/>
          <w:szCs w:val="28"/>
        </w:rPr>
        <w:t xml:space="preserve">, статьей 41 Устава города, </w:t>
      </w:r>
      <w:r w:rsidR="00C75B5B">
        <w:rPr>
          <w:sz w:val="28"/>
          <w:szCs w:val="28"/>
        </w:rPr>
        <w:t xml:space="preserve">статьей 7.1 </w:t>
      </w:r>
      <w:r w:rsidR="00C75B5B" w:rsidRPr="00C75B5B">
        <w:rPr>
          <w:rFonts w:eastAsiaTheme="minorHAnsi"/>
          <w:sz w:val="28"/>
          <w:szCs w:val="28"/>
          <w:lang w:eastAsia="en-US"/>
        </w:rPr>
        <w:t>Положени</w:t>
      </w:r>
      <w:r w:rsidR="00C75B5B">
        <w:rPr>
          <w:rFonts w:eastAsiaTheme="minorHAnsi"/>
          <w:sz w:val="28"/>
          <w:szCs w:val="28"/>
          <w:lang w:eastAsia="en-US"/>
        </w:rPr>
        <w:t>я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о бюджетном процессе в муниципальном образовании город Набережные Челны, утвержденн</w:t>
      </w:r>
      <w:r w:rsidR="00C75B5B">
        <w:rPr>
          <w:rFonts w:eastAsiaTheme="minorHAnsi"/>
          <w:sz w:val="28"/>
          <w:szCs w:val="28"/>
          <w:lang w:eastAsia="en-US"/>
        </w:rPr>
        <w:t>ого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решением Городского Совета от 29.08.2013 №</w:t>
      </w:r>
      <w:r w:rsidR="0071220D">
        <w:rPr>
          <w:rFonts w:eastAsiaTheme="minorHAnsi"/>
          <w:sz w:val="28"/>
          <w:szCs w:val="28"/>
          <w:lang w:eastAsia="en-US"/>
        </w:rPr>
        <w:t>26/6</w:t>
      </w:r>
      <w:r w:rsidR="00C75B5B">
        <w:rPr>
          <w:rFonts w:eastAsiaTheme="minorHAnsi"/>
          <w:sz w:val="28"/>
          <w:szCs w:val="28"/>
          <w:lang w:eastAsia="en-US"/>
        </w:rPr>
        <w:t xml:space="preserve"> </w:t>
      </w:r>
    </w:p>
    <w:p w:rsidR="00DC448D" w:rsidRPr="0058138A" w:rsidRDefault="00DC448D" w:rsidP="00DC448D">
      <w:pPr>
        <w:ind w:right="-55" w:firstLine="720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  <w:r w:rsidRPr="0058138A">
        <w:rPr>
          <w:sz w:val="28"/>
          <w:szCs w:val="28"/>
        </w:rPr>
        <w:t>ПОСТАНОВЛЯЮ: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Утвердить: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 </w:t>
      </w:r>
      <w:r w:rsidR="00C75B5B">
        <w:rPr>
          <w:sz w:val="28"/>
          <w:szCs w:val="28"/>
        </w:rPr>
        <w:t>порядок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  <w:r w:rsidRPr="0058138A">
        <w:rPr>
          <w:sz w:val="28"/>
          <w:szCs w:val="28"/>
        </w:rPr>
        <w:t xml:space="preserve"> согласно приложению №1;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состав комиссии по </w:t>
      </w:r>
      <w:r w:rsidR="00C75B5B">
        <w:rPr>
          <w:sz w:val="28"/>
          <w:szCs w:val="28"/>
        </w:rPr>
        <w:t>поступлению и выбытию активов</w:t>
      </w:r>
      <w:r w:rsidRPr="0058138A">
        <w:rPr>
          <w:sz w:val="28"/>
          <w:szCs w:val="28"/>
        </w:rPr>
        <w:t xml:space="preserve"> согласно приложению №2.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Признать утратившим силу постановление Исполнительного комитета от 06.04.2017 №1957 «Об утверждении положения о  порядке принятия безнадежной к взысканию задолженности по платежам в бюджет муниципального образования город Набережные Челны».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58138A">
        <w:rPr>
          <w:sz w:val="28"/>
          <w:szCs w:val="28"/>
        </w:rPr>
        <w:t>Сагидуллину</w:t>
      </w:r>
      <w:proofErr w:type="spellEnd"/>
      <w:r w:rsidRPr="0058138A">
        <w:rPr>
          <w:sz w:val="28"/>
          <w:szCs w:val="28"/>
        </w:rPr>
        <w:t xml:space="preserve"> И.А.</w:t>
      </w: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Руководитель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Исполнительного комитета         </w:t>
      </w:r>
      <w:r w:rsidR="0058138A">
        <w:rPr>
          <w:sz w:val="28"/>
          <w:szCs w:val="28"/>
        </w:rPr>
        <w:t xml:space="preserve">                               </w:t>
      </w:r>
      <w:r w:rsidR="0058138A">
        <w:rPr>
          <w:sz w:val="28"/>
          <w:szCs w:val="28"/>
        </w:rPr>
        <w:tab/>
      </w:r>
      <w:r w:rsidR="0058138A">
        <w:rPr>
          <w:sz w:val="28"/>
          <w:szCs w:val="28"/>
        </w:rPr>
        <w:tab/>
      </w:r>
      <w:r w:rsidRPr="0058138A">
        <w:rPr>
          <w:sz w:val="28"/>
          <w:szCs w:val="28"/>
        </w:rPr>
        <w:t xml:space="preserve">   </w:t>
      </w:r>
      <w:r w:rsidRPr="0058138A">
        <w:rPr>
          <w:sz w:val="28"/>
          <w:szCs w:val="28"/>
        </w:rPr>
        <w:tab/>
        <w:t>Р.А. Абдуллин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Default="00DC448D" w:rsidP="00DC448D">
      <w:pPr>
        <w:jc w:val="both"/>
        <w:rPr>
          <w:sz w:val="28"/>
          <w:szCs w:val="28"/>
        </w:rPr>
      </w:pPr>
    </w:p>
    <w:p w:rsidR="0071220D" w:rsidRPr="0058138A" w:rsidRDefault="0071220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0"/>
          <w:szCs w:val="20"/>
        </w:rPr>
      </w:pPr>
      <w:proofErr w:type="spellStart"/>
      <w:r w:rsidRPr="0058138A">
        <w:rPr>
          <w:sz w:val="20"/>
          <w:szCs w:val="20"/>
        </w:rPr>
        <w:t>Галиева</w:t>
      </w:r>
      <w:proofErr w:type="spellEnd"/>
      <w:r w:rsidRPr="0058138A">
        <w:rPr>
          <w:sz w:val="20"/>
          <w:szCs w:val="20"/>
        </w:rPr>
        <w:t xml:space="preserve"> Л.Р.</w:t>
      </w:r>
    </w:p>
    <w:p w:rsidR="00DC448D" w:rsidRPr="0058138A" w:rsidRDefault="00DC448D" w:rsidP="00DC448D">
      <w:pPr>
        <w:jc w:val="both"/>
        <w:rPr>
          <w:sz w:val="20"/>
          <w:szCs w:val="20"/>
        </w:rPr>
      </w:pPr>
      <w:r w:rsidRPr="0058138A">
        <w:rPr>
          <w:sz w:val="20"/>
          <w:szCs w:val="20"/>
        </w:rPr>
        <w:t>305830</w:t>
      </w:r>
    </w:p>
    <w:p w:rsidR="00DC448D" w:rsidRDefault="00DC448D" w:rsidP="00DC448D">
      <w:pPr>
        <w:ind w:left="7560"/>
        <w:jc w:val="both"/>
        <w:rPr>
          <w:sz w:val="28"/>
          <w:szCs w:val="28"/>
        </w:rPr>
      </w:pPr>
    </w:p>
    <w:p w:rsidR="0058138A" w:rsidRDefault="0058138A" w:rsidP="00DC448D">
      <w:pPr>
        <w:ind w:left="7560"/>
        <w:jc w:val="both"/>
        <w:rPr>
          <w:sz w:val="28"/>
          <w:szCs w:val="28"/>
        </w:rPr>
      </w:pPr>
    </w:p>
    <w:p w:rsidR="0058138A" w:rsidRPr="0058138A" w:rsidRDefault="0058138A" w:rsidP="00DC448D">
      <w:pPr>
        <w:ind w:left="7560"/>
        <w:jc w:val="both"/>
        <w:rPr>
          <w:sz w:val="28"/>
          <w:szCs w:val="28"/>
        </w:rPr>
      </w:pPr>
    </w:p>
    <w:p w:rsidR="0071220D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Приложение </w:t>
      </w:r>
      <w:r w:rsidR="00C71577">
        <w:rPr>
          <w:sz w:val="28"/>
          <w:szCs w:val="28"/>
        </w:rPr>
        <w:t>№</w:t>
      </w:r>
      <w:r w:rsidR="00250543">
        <w:rPr>
          <w:sz w:val="28"/>
          <w:szCs w:val="28"/>
        </w:rPr>
        <w:t>1</w:t>
      </w:r>
      <w:r w:rsidR="00C71577">
        <w:rPr>
          <w:sz w:val="28"/>
          <w:szCs w:val="28"/>
        </w:rPr>
        <w:t xml:space="preserve">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DF1DC3" w:rsidRPr="00EA5671" w:rsidRDefault="00DF1DC3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C75B5B" w:rsidP="00DC448D">
      <w:pPr>
        <w:ind w:left="567" w:right="-55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Порядок</w:t>
      </w:r>
      <w:r w:rsidR="00DC448D" w:rsidRPr="0058138A">
        <w:rPr>
          <w:rFonts w:eastAsiaTheme="minorHAnsi"/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Default="00DC448D" w:rsidP="00DC448D">
      <w:pPr>
        <w:ind w:left="567" w:right="-55"/>
        <w:jc w:val="center"/>
        <w:rPr>
          <w:sz w:val="28"/>
          <w:szCs w:val="28"/>
        </w:rPr>
      </w:pPr>
    </w:p>
    <w:p w:rsidR="00C75B5B" w:rsidRDefault="00C75B5B" w:rsidP="00DC448D">
      <w:pPr>
        <w:ind w:left="567" w:right="-55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32C54" w:rsidRPr="0058138A" w:rsidRDefault="00C32C54" w:rsidP="00DC448D">
      <w:pPr>
        <w:ind w:left="567" w:right="-55"/>
        <w:jc w:val="center"/>
        <w:rPr>
          <w:sz w:val="28"/>
          <w:szCs w:val="28"/>
        </w:rPr>
      </w:pPr>
    </w:p>
    <w:p w:rsidR="00DC448D" w:rsidRPr="0002669C" w:rsidRDefault="00DC448D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69C">
        <w:rPr>
          <w:sz w:val="28"/>
          <w:szCs w:val="28"/>
        </w:rPr>
        <w:t>Настоящ</w:t>
      </w:r>
      <w:r w:rsidR="00C96F4C" w:rsidRPr="0002669C">
        <w:rPr>
          <w:sz w:val="28"/>
          <w:szCs w:val="28"/>
        </w:rPr>
        <w:t xml:space="preserve">ий порядок </w:t>
      </w:r>
      <w:r w:rsidRPr="0002669C">
        <w:rPr>
          <w:sz w:val="28"/>
          <w:szCs w:val="28"/>
        </w:rPr>
        <w:t xml:space="preserve"> в соответствии с </w:t>
      </w:r>
      <w:r w:rsidR="00A5566E" w:rsidRPr="0002669C">
        <w:rPr>
          <w:sz w:val="28"/>
          <w:szCs w:val="28"/>
        </w:rPr>
        <w:t xml:space="preserve"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393, статьей 41 Устава города,  статьей 7.1 </w:t>
      </w:r>
      <w:r w:rsidR="00A5566E" w:rsidRPr="0002669C">
        <w:rPr>
          <w:rFonts w:eastAsiaTheme="minorHAnsi"/>
          <w:sz w:val="28"/>
          <w:szCs w:val="28"/>
          <w:lang w:eastAsia="en-US"/>
        </w:rPr>
        <w:t>Положения о бюджетном процессе в муниципальном образовании город Набережные Челны, утвержденного  решением Городского Совета от 29.08.2013 №26/6,</w:t>
      </w:r>
      <w:r w:rsidRPr="0002669C">
        <w:rPr>
          <w:sz w:val="28"/>
          <w:szCs w:val="28"/>
        </w:rPr>
        <w:t xml:space="preserve"> устанавливает правила и условия списания задолженности граждан, индивидуальных предпринимателей и юридических лиц по денежным обязательствам перед бюджетом муниципального образования город Набережные Челны</w:t>
      </w:r>
      <w:r w:rsidR="0001202E" w:rsidRPr="0002669C">
        <w:rPr>
          <w:sz w:val="28"/>
          <w:szCs w:val="28"/>
        </w:rPr>
        <w:t xml:space="preserve"> (далее – бюджет города)</w:t>
      </w:r>
      <w:r w:rsidRPr="0002669C">
        <w:rPr>
          <w:sz w:val="28"/>
          <w:szCs w:val="28"/>
        </w:rPr>
        <w:t>.</w:t>
      </w:r>
    </w:p>
    <w:p w:rsidR="00ED2866" w:rsidRPr="0002669C" w:rsidRDefault="00C96F4C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669C">
        <w:rPr>
          <w:sz w:val="28"/>
          <w:szCs w:val="28"/>
        </w:rPr>
        <w:t xml:space="preserve">Настоящий порядок </w:t>
      </w:r>
      <w:r w:rsidR="0002669C">
        <w:rPr>
          <w:sz w:val="28"/>
          <w:szCs w:val="28"/>
        </w:rPr>
        <w:t>н</w:t>
      </w:r>
      <w:r w:rsidR="00ED2866" w:rsidRPr="0002669C">
        <w:rPr>
          <w:rFonts w:eastAsiaTheme="minorHAnsi"/>
          <w:sz w:val="28"/>
          <w:szCs w:val="28"/>
          <w:lang w:eastAsia="en-US"/>
        </w:rPr>
        <w:t>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DC448D" w:rsidRPr="0058138A" w:rsidRDefault="00DC448D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669C">
        <w:rPr>
          <w:rFonts w:eastAsiaTheme="minorHAnsi"/>
          <w:sz w:val="28"/>
          <w:szCs w:val="28"/>
          <w:lang w:eastAsia="en-US"/>
        </w:rPr>
        <w:t>Платежи в бюджет</w:t>
      </w:r>
      <w:r w:rsidRPr="0002669C">
        <w:rPr>
          <w:sz w:val="28"/>
          <w:szCs w:val="28"/>
        </w:rPr>
        <w:t xml:space="preserve"> город</w:t>
      </w:r>
      <w:r w:rsidR="0058138A" w:rsidRPr="0002669C">
        <w:rPr>
          <w:sz w:val="28"/>
          <w:szCs w:val="28"/>
        </w:rPr>
        <w:t>а</w:t>
      </w:r>
      <w:r w:rsidRPr="0002669C">
        <w:rPr>
          <w:rFonts w:eastAsiaTheme="minorHAnsi"/>
          <w:sz w:val="28"/>
          <w:szCs w:val="28"/>
          <w:lang w:eastAsia="en-US"/>
        </w:rPr>
        <w:t>, не уплаченные в установленный срок (задолженность по платежам в бюджет города), признаются безнадежными к взысканию в случае</w:t>
      </w:r>
      <w:r w:rsidRPr="0058138A">
        <w:rPr>
          <w:rFonts w:eastAsiaTheme="minorHAnsi"/>
          <w:sz w:val="28"/>
          <w:szCs w:val="28"/>
          <w:lang w:eastAsia="en-US"/>
        </w:rPr>
        <w:t>: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смерти физического лица </w:t>
      </w:r>
      <w:r w:rsidR="0002669C">
        <w:rPr>
          <w:rFonts w:eastAsiaTheme="minorHAnsi"/>
          <w:sz w:val="28"/>
          <w:szCs w:val="28"/>
          <w:lang w:eastAsia="en-US"/>
        </w:rPr>
        <w:t>–</w:t>
      </w:r>
      <w:r w:rsidRPr="0058138A">
        <w:rPr>
          <w:rFonts w:eastAsiaTheme="minorHAnsi"/>
          <w:sz w:val="28"/>
          <w:szCs w:val="28"/>
          <w:lang w:eastAsia="en-US"/>
        </w:rPr>
        <w:t xml:space="preserve"> плательщика платежей в бюджет города или объявления его умершим в порядке, установленном гражданским процессуальным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признания банкротом индивидуального предпринимателя - плательщика платежей в бюджет города в соответствии с Федеральным </w:t>
      </w:r>
      <w:hyperlink r:id="rId5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от 26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2002 </w:t>
      </w:r>
      <w:r w:rsidR="00C96F4C">
        <w:rPr>
          <w:rFonts w:eastAsiaTheme="minorHAnsi"/>
          <w:sz w:val="28"/>
          <w:szCs w:val="28"/>
          <w:lang w:eastAsia="en-US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 xml:space="preserve"> </w:t>
      </w:r>
      <w:r w:rsidR="0058138A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127-ФЗ </w:t>
      </w:r>
      <w:r w:rsidR="0058138A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 несостоятельности (банкротстве)</w:t>
      </w:r>
      <w:r w:rsidR="0058138A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 xml:space="preserve"> в части задолженности по платежам в бюджет города, не погашенным по причине недостаточности имущества должника;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ликвидации организации - плательщика платежей в бюджет города в части задолженности по платежам в бюджет города,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принятия судом акта, в соответствии с которым администратор доходов бюджета города утрачивает возможность взыскания задолженности по платежам в бюджет в связи с истечением установленного срока ее взыскания (срока исковой </w:t>
      </w:r>
      <w:r w:rsidRPr="0058138A">
        <w:rPr>
          <w:rFonts w:eastAsiaTheme="minorHAnsi"/>
          <w:sz w:val="28"/>
          <w:szCs w:val="28"/>
          <w:lang w:eastAsia="en-US"/>
        </w:rPr>
        <w:lastRenderedPageBreak/>
        <w:t>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города;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пунктами 3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4 части 1 статьи 46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C96F4C">
        <w:rPr>
          <w:rFonts w:eastAsiaTheme="minorHAnsi"/>
          <w:sz w:val="28"/>
          <w:szCs w:val="28"/>
          <w:lang w:eastAsia="en-US"/>
        </w:rPr>
        <w:t>0</w:t>
      </w:r>
      <w:r w:rsidRPr="0058138A">
        <w:rPr>
          <w:rFonts w:eastAsiaTheme="minorHAnsi"/>
          <w:sz w:val="28"/>
          <w:szCs w:val="28"/>
          <w:lang w:eastAsia="en-US"/>
        </w:rPr>
        <w:t>2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2007 </w:t>
      </w:r>
      <w:r w:rsidR="00C96F4C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229-ФЗ </w:t>
      </w:r>
      <w:r w:rsidR="00C96F4C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C96F4C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>, если с даты образования задолженности по платежам в бюджет города прошло более пяти лет, в следующих случаях: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судом возвращено заявление о признании плательщика платежей в бюджет города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C448D" w:rsidRPr="001F7979" w:rsidRDefault="00DC448D" w:rsidP="001F797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 xml:space="preserve">Помимо случаев, предусмотренных </w:t>
      </w:r>
      <w:hyperlink r:id="rId8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пунктом </w:t>
        </w:r>
        <w:r w:rsidR="0058138A"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3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C96F4C" w:rsidRPr="001F7979">
        <w:rPr>
          <w:rFonts w:eastAsiaTheme="minorHAnsi"/>
          <w:sz w:val="28"/>
          <w:szCs w:val="28"/>
          <w:lang w:eastAsia="en-US"/>
        </w:rPr>
        <w:t>рядка</w:t>
      </w:r>
      <w:r w:rsidRPr="001F7979">
        <w:rPr>
          <w:rFonts w:eastAsiaTheme="minorHAnsi"/>
          <w:sz w:val="28"/>
          <w:szCs w:val="28"/>
          <w:lang w:eastAsia="en-US"/>
        </w:rPr>
        <w:t xml:space="preserve">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9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4153CF" w:rsidRPr="001F7979" w:rsidRDefault="004153CF" w:rsidP="001F797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>Документами</w:t>
      </w:r>
      <w:r w:rsidR="00306A9F" w:rsidRPr="001F7979">
        <w:rPr>
          <w:rFonts w:eastAsiaTheme="minorHAnsi"/>
          <w:sz w:val="28"/>
          <w:szCs w:val="28"/>
          <w:lang w:eastAsia="en-US"/>
        </w:rPr>
        <w:t>, подтверждающими наличие оснований для принятия решений о признании безнадежной к взысканию задолженности по платежам в бюджет города, являются: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акт о результатах инвентаризации (</w:t>
      </w:r>
      <w:hyperlink r:id="rId10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0504835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от 30.03.2015 № 52н);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инвентаризационная опись расчетов по поступлениям (</w:t>
      </w:r>
      <w:hyperlink r:id="rId11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0504091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52н);</w:t>
      </w:r>
    </w:p>
    <w:p w:rsidR="00A5566E" w:rsidRPr="00A5566E" w:rsidRDefault="00981DBF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P225" w:history="1">
        <w:r w:rsidR="00A5566E"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выписка</w:t>
        </w:r>
      </w:hyperlink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бюджет города</w:t>
      </w:r>
      <w:r w:rsidR="00306A9F">
        <w:rPr>
          <w:rFonts w:ascii="Times New Roman" w:hAnsi="Times New Roman" w:cs="Times New Roman"/>
          <w:sz w:val="28"/>
          <w:szCs w:val="28"/>
        </w:rPr>
        <w:t xml:space="preserve"> 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2C2F98">
        <w:rPr>
          <w:rFonts w:ascii="Times New Roman" w:hAnsi="Times New Roman" w:cs="Times New Roman"/>
          <w:sz w:val="28"/>
          <w:szCs w:val="28"/>
        </w:rPr>
        <w:t>1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96F4C">
        <w:rPr>
          <w:rFonts w:ascii="Times New Roman" w:hAnsi="Times New Roman" w:cs="Times New Roman"/>
          <w:sz w:val="28"/>
          <w:szCs w:val="28"/>
        </w:rPr>
        <w:t>порядку</w:t>
      </w:r>
      <w:r w:rsidR="00A5566E"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справка администратора доходов о принятых мерах по обеспечению взыскания задолженности по платежам в бюджет города;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 w:rsidR="00306A9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: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объявления его умершим;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</w:t>
      </w:r>
      <w:r w:rsidRPr="00A5566E">
        <w:rPr>
          <w:rFonts w:ascii="Times New Roman" w:hAnsi="Times New Roman" w:cs="Times New Roman"/>
          <w:sz w:val="28"/>
          <w:szCs w:val="28"/>
        </w:rPr>
        <w:lastRenderedPageBreak/>
        <w:t>признания банкротом индивидуального предпринимателя - плательщика платежей в бюджет города,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судебный акт, в соответствии с которым взыскивается задолженность по платежам в бюджет города, в том числе определение суда об отказе в восстановлении пропущенного срока подачи в суд заявления о взыскании задолженности по платежам в</w:t>
      </w:r>
      <w:r w:rsidR="00C96F4C">
        <w:rPr>
          <w:rFonts w:ascii="Times New Roman" w:hAnsi="Times New Roman" w:cs="Times New Roman"/>
          <w:sz w:val="28"/>
          <w:szCs w:val="28"/>
        </w:rPr>
        <w:t xml:space="preserve"> </w:t>
      </w:r>
      <w:r w:rsidRPr="00A5566E">
        <w:rPr>
          <w:rFonts w:ascii="Times New Roman" w:hAnsi="Times New Roman" w:cs="Times New Roman"/>
          <w:sz w:val="28"/>
          <w:szCs w:val="28"/>
        </w:rPr>
        <w:t>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3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части 1 статьи 46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6F4C">
        <w:rPr>
          <w:rFonts w:ascii="Times New Roman" w:hAnsi="Times New Roman" w:cs="Times New Roman"/>
          <w:sz w:val="28"/>
          <w:szCs w:val="28"/>
        </w:rPr>
        <w:t>0</w:t>
      </w:r>
      <w:r w:rsidRPr="00A5566E">
        <w:rPr>
          <w:rFonts w:ascii="Times New Roman" w:hAnsi="Times New Roman" w:cs="Times New Roman"/>
          <w:sz w:val="28"/>
          <w:szCs w:val="28"/>
        </w:rPr>
        <w:t>2</w:t>
      </w:r>
      <w:r w:rsidR="00C96F4C">
        <w:rPr>
          <w:rFonts w:ascii="Times New Roman" w:hAnsi="Times New Roman" w:cs="Times New Roman"/>
          <w:sz w:val="28"/>
          <w:szCs w:val="28"/>
        </w:rPr>
        <w:t>.10.</w:t>
      </w:r>
      <w:r w:rsidRPr="00A5566E">
        <w:rPr>
          <w:rFonts w:ascii="Times New Roman" w:hAnsi="Times New Roman" w:cs="Times New Roman"/>
          <w:sz w:val="28"/>
          <w:szCs w:val="28"/>
        </w:rPr>
        <w:t>2007 № 229-ФЗ «Об исполнительном производстве».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2. Порядок </w:t>
      </w:r>
      <w:r w:rsidRPr="0058138A">
        <w:rPr>
          <w:rFonts w:eastAsiaTheme="minorHAnsi"/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бюджет</w:t>
      </w:r>
      <w:r>
        <w:rPr>
          <w:rFonts w:eastAsiaTheme="minorHAnsi"/>
          <w:sz w:val="28"/>
          <w:szCs w:val="28"/>
          <w:lang w:eastAsia="en-US"/>
        </w:rPr>
        <w:t xml:space="preserve"> города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5566E" w:rsidRPr="009B5083" w:rsidRDefault="001A48F9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Инициатором </w:t>
      </w:r>
      <w:r w:rsidR="00306A9F" w:rsidRPr="009B5083">
        <w:rPr>
          <w:rFonts w:eastAsiaTheme="minorHAnsi"/>
          <w:sz w:val="28"/>
          <w:szCs w:val="28"/>
          <w:lang w:eastAsia="en-US"/>
        </w:rPr>
        <w:t>признания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безнадежн</w:t>
      </w:r>
      <w:r w:rsidR="00306A9F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к взысканию </w:t>
      </w:r>
      <w:r w:rsidR="00306A9F" w:rsidRPr="009B5083">
        <w:rPr>
          <w:rFonts w:eastAsiaTheme="minorHAnsi"/>
          <w:sz w:val="28"/>
          <w:szCs w:val="28"/>
          <w:lang w:eastAsia="en-US"/>
        </w:rPr>
        <w:t xml:space="preserve">задолженности по платежам </w:t>
      </w:r>
      <w:r w:rsidR="00A5566E" w:rsidRPr="009B5083">
        <w:rPr>
          <w:rFonts w:eastAsiaTheme="minorHAnsi"/>
          <w:sz w:val="28"/>
          <w:szCs w:val="28"/>
          <w:lang w:eastAsia="en-US"/>
        </w:rPr>
        <w:t>в бюджет</w:t>
      </w:r>
      <w:r w:rsidR="00A5566E" w:rsidRPr="009B5083">
        <w:rPr>
          <w:sz w:val="28"/>
          <w:szCs w:val="28"/>
        </w:rPr>
        <w:t xml:space="preserve"> города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явля</w:t>
      </w:r>
      <w:r w:rsidR="00306A9F" w:rsidRPr="009B5083">
        <w:rPr>
          <w:rFonts w:eastAsiaTheme="minorHAnsi"/>
          <w:sz w:val="28"/>
          <w:szCs w:val="28"/>
          <w:lang w:eastAsia="en-US"/>
        </w:rPr>
        <w:t>е</w:t>
      </w:r>
      <w:r w:rsidR="00A5566E" w:rsidRPr="009B5083">
        <w:rPr>
          <w:rFonts w:eastAsiaTheme="minorHAnsi"/>
          <w:sz w:val="28"/>
          <w:szCs w:val="28"/>
          <w:lang w:eastAsia="en-US"/>
        </w:rPr>
        <w:t>тся соответствующи</w:t>
      </w:r>
      <w:r w:rsidR="00306A9F" w:rsidRPr="009B5083">
        <w:rPr>
          <w:rFonts w:eastAsiaTheme="minorHAnsi"/>
          <w:sz w:val="28"/>
          <w:szCs w:val="28"/>
          <w:lang w:eastAsia="en-US"/>
        </w:rPr>
        <w:t>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орган Исполнительного комитета, </w:t>
      </w:r>
      <w:r w:rsidR="004B61B2" w:rsidRPr="009B5083">
        <w:rPr>
          <w:rFonts w:eastAsiaTheme="minorHAnsi"/>
          <w:sz w:val="28"/>
          <w:szCs w:val="28"/>
          <w:lang w:eastAsia="en-US"/>
        </w:rPr>
        <w:t>на котор</w:t>
      </w:r>
      <w:r w:rsidR="00A83996">
        <w:rPr>
          <w:rFonts w:eastAsiaTheme="minorHAnsi"/>
          <w:sz w:val="28"/>
          <w:szCs w:val="28"/>
          <w:lang w:eastAsia="en-US"/>
        </w:rPr>
        <w:t>ый</w:t>
      </w:r>
      <w:r w:rsidR="004B61B2" w:rsidRPr="009B5083">
        <w:rPr>
          <w:rFonts w:eastAsiaTheme="minorHAnsi"/>
          <w:sz w:val="28"/>
          <w:szCs w:val="28"/>
          <w:lang w:eastAsia="en-US"/>
        </w:rPr>
        <w:t xml:space="preserve"> возложены </w:t>
      </w:r>
      <w:r w:rsidR="00FB6F45">
        <w:rPr>
          <w:rFonts w:eastAsiaTheme="minorHAnsi"/>
          <w:sz w:val="28"/>
          <w:szCs w:val="28"/>
          <w:lang w:eastAsia="en-US"/>
        </w:rPr>
        <w:t>обязанности по обеспечению полноты и своевременности отражения в бюджетном учете первичных документов по администрируемым доходам муниципального образования город Набережные Челны</w:t>
      </w:r>
      <w:r w:rsidR="00A83996">
        <w:rPr>
          <w:rFonts w:eastAsiaTheme="minorHAnsi"/>
          <w:sz w:val="28"/>
          <w:szCs w:val="28"/>
          <w:lang w:eastAsia="en-US"/>
        </w:rPr>
        <w:t xml:space="preserve"> по начислению </w:t>
      </w:r>
      <w:r w:rsidR="00A5566E" w:rsidRPr="009B5083">
        <w:rPr>
          <w:rFonts w:eastAsiaTheme="minorHAnsi"/>
          <w:sz w:val="28"/>
          <w:szCs w:val="28"/>
          <w:lang w:eastAsia="en-US"/>
        </w:rPr>
        <w:t>(далее – отраслевой орган Исполнительного комитета).</w:t>
      </w:r>
    </w:p>
    <w:p w:rsidR="00A5566E" w:rsidRPr="009B5083" w:rsidRDefault="00A5566E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>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Pr="009B5083">
        <w:rPr>
          <w:rFonts w:eastAsiaTheme="minorHAnsi"/>
          <w:sz w:val="28"/>
          <w:szCs w:val="28"/>
          <w:lang w:eastAsia="en-US"/>
        </w:rPr>
        <w:t xml:space="preserve"> орган</w:t>
      </w:r>
      <w:r w:rsidR="006B3B9E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2C2F98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провод</w:t>
      </w:r>
      <w:r w:rsidR="002C2F98" w:rsidRPr="009B5083">
        <w:rPr>
          <w:rFonts w:eastAsiaTheme="minorHAnsi"/>
          <w:sz w:val="28"/>
          <w:szCs w:val="28"/>
          <w:lang w:eastAsia="en-US"/>
        </w:rPr>
        <w:t>и</w:t>
      </w:r>
      <w:r w:rsidRPr="009B5083">
        <w:rPr>
          <w:rFonts w:eastAsiaTheme="minorHAnsi"/>
          <w:sz w:val="28"/>
          <w:szCs w:val="28"/>
          <w:lang w:eastAsia="en-US"/>
        </w:rPr>
        <w:t>т инвентаризацию</w:t>
      </w:r>
      <w:r w:rsidR="009B5083">
        <w:rPr>
          <w:rFonts w:eastAsiaTheme="minorHAnsi"/>
          <w:sz w:val="28"/>
          <w:szCs w:val="28"/>
          <w:lang w:eastAsia="en-US"/>
        </w:rPr>
        <w:t xml:space="preserve"> обязательств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перед составлением годовой б</w:t>
      </w:r>
      <w:r w:rsidR="009B5083">
        <w:rPr>
          <w:rFonts w:eastAsiaTheme="minorHAnsi"/>
          <w:sz w:val="28"/>
          <w:szCs w:val="28"/>
          <w:lang w:eastAsia="en-US"/>
        </w:rPr>
        <w:t>юджетной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отчетности</w:t>
      </w:r>
      <w:r w:rsidR="00490DCD">
        <w:rPr>
          <w:rFonts w:eastAsiaTheme="minorHAnsi"/>
          <w:sz w:val="28"/>
          <w:szCs w:val="28"/>
          <w:lang w:eastAsia="en-US"/>
        </w:rPr>
        <w:t xml:space="preserve"> в срок до 01 декабря</w:t>
      </w:r>
      <w:r w:rsidR="002C2F98" w:rsidRPr="009B5083">
        <w:rPr>
          <w:rFonts w:eastAsiaTheme="minorHAnsi"/>
          <w:sz w:val="28"/>
          <w:szCs w:val="28"/>
          <w:lang w:eastAsia="en-US"/>
        </w:rPr>
        <w:t>.</w:t>
      </w:r>
    </w:p>
    <w:p w:rsidR="00A5566E" w:rsidRPr="009B5083" w:rsidRDefault="004B61B2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При выявлении 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задолженности, имеющей признаки, предусмотренные пунктом 3 настоящего порядка, </w:t>
      </w:r>
      <w:r w:rsidRPr="009B5083">
        <w:rPr>
          <w:rFonts w:eastAsiaTheme="minorHAnsi"/>
          <w:sz w:val="28"/>
          <w:szCs w:val="28"/>
          <w:lang w:eastAsia="en-US"/>
        </w:rPr>
        <w:t>по результатам проведения ин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вентаризации, отраслевой орган Исполнительного комитета </w:t>
      </w:r>
      <w:r w:rsidR="00837CFE">
        <w:rPr>
          <w:rFonts w:eastAsiaTheme="minorHAnsi"/>
          <w:sz w:val="28"/>
          <w:szCs w:val="28"/>
          <w:lang w:eastAsia="en-US"/>
        </w:rPr>
        <w:t xml:space="preserve">в течение 5 рабочих дней с момента оформления результатов инвентаризации </w:t>
      </w:r>
      <w:r w:rsidR="001A48F9" w:rsidRPr="009B5083">
        <w:rPr>
          <w:rFonts w:eastAsiaTheme="minorHAnsi"/>
          <w:sz w:val="28"/>
          <w:szCs w:val="28"/>
          <w:lang w:eastAsia="en-US"/>
        </w:rPr>
        <w:t>направляет документы, предусмотренные пунктом 5 настоящего порядка</w:t>
      </w:r>
      <w:r w:rsidR="00490DCD">
        <w:rPr>
          <w:rFonts w:eastAsiaTheme="minorHAnsi"/>
          <w:sz w:val="28"/>
          <w:szCs w:val="28"/>
          <w:lang w:eastAsia="en-US"/>
        </w:rPr>
        <w:t>,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в комиссию</w:t>
      </w:r>
      <w:r w:rsidR="001A48F9" w:rsidRPr="009B5083">
        <w:rPr>
          <w:sz w:val="28"/>
          <w:szCs w:val="28"/>
        </w:rPr>
        <w:t xml:space="preserve"> по поступлению и выбытию активов (далее </w:t>
      </w:r>
      <w:r w:rsidR="009B5083">
        <w:rPr>
          <w:sz w:val="28"/>
          <w:szCs w:val="28"/>
        </w:rPr>
        <w:t>–</w:t>
      </w:r>
      <w:r w:rsidR="001A48F9" w:rsidRPr="009B5083">
        <w:rPr>
          <w:sz w:val="28"/>
          <w:szCs w:val="28"/>
        </w:rPr>
        <w:t xml:space="preserve"> комиссия)</w:t>
      </w:r>
      <w:r w:rsidR="001A48F9" w:rsidRPr="009B5083">
        <w:rPr>
          <w:rFonts w:eastAsiaTheme="minorHAnsi"/>
          <w:sz w:val="28"/>
          <w:szCs w:val="28"/>
          <w:lang w:eastAsia="en-US"/>
        </w:rPr>
        <w:t>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Целью деятельности комиссии является признани</w:t>
      </w:r>
      <w:r w:rsidR="0013729C" w:rsidRPr="009B5083">
        <w:rPr>
          <w:sz w:val="28"/>
          <w:szCs w:val="28"/>
        </w:rPr>
        <w:t>е</w:t>
      </w:r>
      <w:r w:rsidRPr="009B5083">
        <w:rPr>
          <w:sz w:val="28"/>
          <w:szCs w:val="28"/>
        </w:rPr>
        <w:t xml:space="preserve"> безнадежной к взысканию задолженности по платежам в бюджет </w:t>
      </w:r>
      <w:r w:rsidR="0013729C" w:rsidRPr="009B5083">
        <w:rPr>
          <w:sz w:val="28"/>
          <w:szCs w:val="28"/>
        </w:rPr>
        <w:t>города для</w:t>
      </w:r>
      <w:r w:rsidRPr="009B5083">
        <w:rPr>
          <w:sz w:val="28"/>
          <w:szCs w:val="28"/>
        </w:rPr>
        <w:t xml:space="preserve"> последующего его списания.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Задачей деятельности комиссии является рассмотрение представленных </w:t>
      </w:r>
      <w:r w:rsidR="00E268FF" w:rsidRPr="009B5083">
        <w:rPr>
          <w:sz w:val="28"/>
          <w:szCs w:val="28"/>
        </w:rPr>
        <w:t xml:space="preserve">отраслевым органом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E268FF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документов</w:t>
      </w:r>
      <w:r w:rsidRPr="009B5083">
        <w:rPr>
          <w:sz w:val="28"/>
          <w:szCs w:val="28"/>
        </w:rPr>
        <w:t>.</w:t>
      </w:r>
    </w:p>
    <w:p w:rsidR="005A0AD3" w:rsidRPr="009B5083" w:rsidRDefault="00540DA6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Количество членов комиссии должно составлять нечетное число</w:t>
      </w:r>
      <w:r w:rsidR="00837CFE">
        <w:rPr>
          <w:sz w:val="28"/>
          <w:szCs w:val="28"/>
        </w:rPr>
        <w:t>,</w:t>
      </w:r>
      <w:r w:rsidR="00335276" w:rsidRPr="009B5083">
        <w:rPr>
          <w:sz w:val="28"/>
          <w:szCs w:val="28"/>
        </w:rPr>
        <w:t xml:space="preserve"> </w:t>
      </w:r>
      <w:r w:rsidRPr="009B5083">
        <w:rPr>
          <w:sz w:val="28"/>
          <w:szCs w:val="28"/>
        </w:rPr>
        <w:t xml:space="preserve">не менее пяти человек. </w:t>
      </w:r>
      <w:r w:rsidR="005A0AD3" w:rsidRPr="009B5083">
        <w:rPr>
          <w:sz w:val="28"/>
          <w:szCs w:val="28"/>
        </w:rPr>
        <w:t xml:space="preserve">Состав </w:t>
      </w:r>
      <w:r w:rsidR="00E268FF" w:rsidRPr="009B5083">
        <w:rPr>
          <w:sz w:val="28"/>
          <w:szCs w:val="28"/>
        </w:rPr>
        <w:t>к</w:t>
      </w:r>
      <w:r w:rsidR="005A0AD3" w:rsidRPr="009B5083">
        <w:rPr>
          <w:sz w:val="28"/>
          <w:szCs w:val="28"/>
        </w:rPr>
        <w:t xml:space="preserve">омиссии утверждается </w:t>
      </w:r>
      <w:r w:rsidRPr="009B5083">
        <w:rPr>
          <w:sz w:val="28"/>
          <w:szCs w:val="28"/>
        </w:rPr>
        <w:t>постановлением Исполнительного комитета</w:t>
      </w:r>
      <w:r w:rsidR="005A0AD3" w:rsidRPr="009B5083">
        <w:rPr>
          <w:sz w:val="28"/>
          <w:szCs w:val="28"/>
        </w:rPr>
        <w:t xml:space="preserve">. </w:t>
      </w:r>
    </w:p>
    <w:p w:rsidR="005A0AD3" w:rsidRPr="003F6547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5"/>
      <w:bookmarkEnd w:id="0"/>
      <w:r w:rsidRPr="003F6547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секретаря и членов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 xml:space="preserve">омиссии. Руководит деятельностью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>омиссии председатель, во время его отсутствия – заместитель председателя.</w:t>
      </w:r>
      <w:r w:rsidR="00D220D8" w:rsidRPr="003F6547">
        <w:rPr>
          <w:rFonts w:ascii="Times New Roman" w:hAnsi="Times New Roman" w:cs="Times New Roman"/>
          <w:sz w:val="28"/>
          <w:szCs w:val="28"/>
        </w:rPr>
        <w:t xml:space="preserve"> Секретарем комиссии является представитель отраслевого органа </w:t>
      </w:r>
      <w:r w:rsidR="00837CF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 комитета</w:t>
      </w:r>
      <w:r w:rsidR="00D220D8" w:rsidRPr="003F65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Члены комиссии:</w:t>
      </w:r>
    </w:p>
    <w:p w:rsidR="00D220D8" w:rsidRPr="003F6547" w:rsidRDefault="00335276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участвую</w:t>
      </w:r>
      <w:r>
        <w:rPr>
          <w:sz w:val="28"/>
          <w:szCs w:val="28"/>
        </w:rPr>
        <w:t>т</w:t>
      </w:r>
      <w:r w:rsidR="00D220D8" w:rsidRPr="003F6547">
        <w:rPr>
          <w:sz w:val="28"/>
          <w:szCs w:val="28"/>
        </w:rPr>
        <w:t xml:space="preserve"> в подготовке заседаний </w:t>
      </w:r>
      <w:r w:rsidR="00E268FF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lastRenderedPageBreak/>
        <w:t>вно</w:t>
      </w:r>
      <w:r w:rsidR="00335276">
        <w:rPr>
          <w:sz w:val="28"/>
          <w:szCs w:val="28"/>
        </w:rPr>
        <w:t>сят</w:t>
      </w:r>
      <w:r w:rsidRPr="003F6547">
        <w:rPr>
          <w:sz w:val="28"/>
          <w:szCs w:val="28"/>
        </w:rPr>
        <w:t xml:space="preserve"> председателю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предложения об отложения заседания;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участв</w:t>
      </w:r>
      <w:r w:rsidR="00335276">
        <w:rPr>
          <w:sz w:val="28"/>
          <w:szCs w:val="28"/>
        </w:rPr>
        <w:t>уют</w:t>
      </w:r>
      <w:r w:rsidRPr="003F6547">
        <w:rPr>
          <w:sz w:val="28"/>
          <w:szCs w:val="28"/>
        </w:rPr>
        <w:t xml:space="preserve"> в обсуждении вопросов, вынесенных на рассмотрение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</w:t>
      </w:r>
      <w:r w:rsidR="00335276">
        <w:rPr>
          <w:sz w:val="28"/>
          <w:szCs w:val="28"/>
        </w:rPr>
        <w:t>и</w:t>
      </w:r>
      <w:r w:rsidRPr="003F6547">
        <w:rPr>
          <w:sz w:val="28"/>
          <w:szCs w:val="28"/>
        </w:rPr>
        <w:t>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излага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мнение по выне</w:t>
      </w:r>
      <w:r w:rsidR="0013729C" w:rsidRPr="003F6547">
        <w:rPr>
          <w:sz w:val="28"/>
          <w:szCs w:val="28"/>
        </w:rPr>
        <w:t>сенному на рассмотрение вопросу;</w:t>
      </w:r>
    </w:p>
    <w:p w:rsidR="0013729C" w:rsidRPr="003F6547" w:rsidRDefault="0013729C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</w:t>
      </w:r>
      <w:r w:rsidR="00837CFE">
        <w:rPr>
          <w:sz w:val="28"/>
          <w:szCs w:val="28"/>
        </w:rPr>
        <w:t>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акт 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Pr="003F6547">
        <w:rPr>
          <w:sz w:val="28"/>
          <w:szCs w:val="28"/>
        </w:rPr>
        <w:t>.</w:t>
      </w:r>
    </w:p>
    <w:p w:rsidR="00D220D8" w:rsidRPr="003F6547" w:rsidRDefault="009B5083" w:rsidP="009B508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8" w:rsidRPr="003F6547">
        <w:rPr>
          <w:sz w:val="28"/>
          <w:szCs w:val="28"/>
        </w:rPr>
        <w:t xml:space="preserve">Председатель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омиссии, а также: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назначает дату проведения заседания не позднее трех рабочих дней со дня поступления документов в комиссию;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председательствует на заседаниях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и организует ее работу;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подписывает</w:t>
      </w:r>
      <w:r w:rsidR="003F6547" w:rsidRPr="003F6547">
        <w:rPr>
          <w:sz w:val="28"/>
          <w:szCs w:val="28"/>
        </w:rPr>
        <w:t xml:space="preserve"> акт</w:t>
      </w:r>
      <w:r w:rsidR="00D75264">
        <w:rPr>
          <w:sz w:val="28"/>
          <w:szCs w:val="28"/>
        </w:rPr>
        <w:t xml:space="preserve"> </w:t>
      </w:r>
      <w:r w:rsidR="00D75264" w:rsidRPr="003F6547">
        <w:rPr>
          <w:sz w:val="28"/>
          <w:szCs w:val="28"/>
        </w:rPr>
        <w:t>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="003F6547" w:rsidRPr="003F6547">
        <w:rPr>
          <w:sz w:val="28"/>
          <w:szCs w:val="28"/>
        </w:rPr>
        <w:t>.</w:t>
      </w:r>
    </w:p>
    <w:p w:rsidR="00D220D8" w:rsidRPr="003F6547" w:rsidRDefault="00D220D8" w:rsidP="009B5083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Заместитель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омиссии, а также исполняет обязанности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в его отсутствие.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Секретарь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 xml:space="preserve">омиссии пользуется полномочиями члена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>омиссии, а также: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1) ведет делопроизводство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2) организует подготовку материалов к заседаниям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3) информирует членов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о месте, времени проведения и повестке дня заседания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омиссии, обеспечивает их необходим</w:t>
      </w:r>
      <w:r w:rsidR="00837CFE">
        <w:rPr>
          <w:sz w:val="28"/>
          <w:szCs w:val="28"/>
        </w:rPr>
        <w:t>ыми</w:t>
      </w:r>
      <w:r w:rsidRPr="003F6547">
        <w:rPr>
          <w:sz w:val="28"/>
          <w:szCs w:val="28"/>
        </w:rPr>
        <w:t xml:space="preserve"> справочно-информационными материалами;</w:t>
      </w:r>
    </w:p>
    <w:p w:rsidR="00D220D8" w:rsidRPr="00D75264" w:rsidRDefault="00D220D8" w:rsidP="00712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4) </w:t>
      </w:r>
      <w:r w:rsidR="002D787D" w:rsidRPr="00D75264">
        <w:rPr>
          <w:rFonts w:ascii="Times New Roman" w:hAnsi="Times New Roman" w:cs="Times New Roman"/>
          <w:sz w:val="28"/>
          <w:szCs w:val="28"/>
        </w:rPr>
        <w:t>подготавливает акт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 города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 по </w:t>
      </w:r>
      <w:r w:rsidR="00EA5671" w:rsidRPr="00D75264">
        <w:rPr>
          <w:rFonts w:ascii="Times New Roman" w:hAnsi="Times New Roman" w:cs="Times New Roman"/>
          <w:sz w:val="28"/>
          <w:szCs w:val="28"/>
        </w:rPr>
        <w:t>форме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EA5671" w:rsidRPr="00D7526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F24F50" w:rsidRPr="00D75264">
        <w:rPr>
          <w:rFonts w:ascii="Times New Roman" w:hAnsi="Times New Roman" w:cs="Times New Roman"/>
          <w:sz w:val="28"/>
          <w:szCs w:val="28"/>
        </w:rPr>
        <w:t>2</w:t>
      </w:r>
      <w:r w:rsidR="00EA5671" w:rsidRPr="00D75264">
        <w:rPr>
          <w:rFonts w:ascii="Times New Roman" w:hAnsi="Times New Roman" w:cs="Times New Roman"/>
          <w:sz w:val="28"/>
          <w:szCs w:val="28"/>
        </w:rPr>
        <w:t xml:space="preserve"> к 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96F4C" w:rsidRPr="00D75264">
        <w:rPr>
          <w:rFonts w:ascii="Times New Roman" w:hAnsi="Times New Roman" w:cs="Times New Roman"/>
          <w:sz w:val="28"/>
          <w:szCs w:val="28"/>
        </w:rPr>
        <w:t>порядку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5A0AD3" w:rsidRPr="003F6547" w:rsidRDefault="00D220D8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A5671" w:rsidRPr="003F6547">
        <w:rPr>
          <w:rFonts w:ascii="Times New Roman" w:hAnsi="Times New Roman" w:cs="Times New Roman"/>
          <w:sz w:val="28"/>
          <w:szCs w:val="28"/>
        </w:rPr>
        <w:t>к</w:t>
      </w:r>
      <w:r w:rsidR="00335276">
        <w:rPr>
          <w:rFonts w:ascii="Times New Roman" w:hAnsi="Times New Roman" w:cs="Times New Roman"/>
          <w:sz w:val="28"/>
          <w:szCs w:val="28"/>
        </w:rPr>
        <w:t>омиссии проводятся по мере поступления от отраслевого органа Исполнительного комитета документов, предусмотренных пунктом 5 настоящего порядка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F98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в нем принимают участие не менее двух третей от общего числа ее членов. </w:t>
      </w:r>
    </w:p>
    <w:p w:rsidR="005A0AD3" w:rsidRPr="003F6547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F654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 </w:t>
      </w:r>
      <w:r w:rsidRPr="003F6547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A5671" w:rsidRPr="003F654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F6547">
        <w:rPr>
          <w:rFonts w:ascii="Times New Roman" w:hAnsi="Times New Roman" w:cs="Times New Roman"/>
          <w:sz w:val="28"/>
          <w:szCs w:val="28"/>
        </w:rPr>
        <w:t>оформляется актом, содержащим сле</w:t>
      </w:r>
      <w:r w:rsidR="002D787D" w:rsidRPr="003F6547">
        <w:rPr>
          <w:rFonts w:ascii="Times New Roman" w:hAnsi="Times New Roman" w:cs="Times New Roman"/>
          <w:sz w:val="28"/>
          <w:szCs w:val="28"/>
        </w:rPr>
        <w:t>дующую информацию</w:t>
      </w:r>
      <w:r w:rsidRPr="003F6547">
        <w:rPr>
          <w:rFonts w:ascii="Times New Roman" w:hAnsi="Times New Roman" w:cs="Times New Roman"/>
          <w:sz w:val="28"/>
          <w:szCs w:val="28"/>
        </w:rPr>
        <w:t>: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35276">
        <w:rPr>
          <w:rFonts w:ascii="Times New Roman" w:hAnsi="Times New Roman" w:cs="Times New Roman"/>
          <w:sz w:val="28"/>
          <w:szCs w:val="28"/>
        </w:rPr>
        <w:t>платеже</w:t>
      </w:r>
      <w:r w:rsidRPr="003F6547"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, его наименование;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335276" w:rsidRDefault="00335276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по пеням и штрафам по соответствующим платежам в бюджет города;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дата принятия решения о признании безнадежной к взысканию </w:t>
      </w:r>
      <w:r w:rsidRPr="003F6547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по </w:t>
      </w:r>
      <w:r w:rsidR="00335276">
        <w:rPr>
          <w:rFonts w:ascii="Times New Roman" w:hAnsi="Times New Roman" w:cs="Times New Roman"/>
          <w:sz w:val="28"/>
          <w:szCs w:val="28"/>
        </w:rPr>
        <w:t>платежам</w:t>
      </w:r>
      <w:r w:rsidRPr="003F6547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подписи членов комиссии.</w:t>
      </w:r>
    </w:p>
    <w:p w:rsidR="005A0AD3" w:rsidRPr="00D75264" w:rsidRDefault="005A0AD3" w:rsidP="00E7539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Оформленный </w:t>
      </w:r>
      <w:r w:rsidR="002D787D" w:rsidRPr="00D75264">
        <w:rPr>
          <w:rFonts w:ascii="Times New Roman" w:hAnsi="Times New Roman" w:cs="Times New Roman"/>
          <w:sz w:val="28"/>
          <w:szCs w:val="28"/>
        </w:rPr>
        <w:t>к</w:t>
      </w:r>
      <w:r w:rsidRPr="00D75264">
        <w:rPr>
          <w:rFonts w:ascii="Times New Roman" w:hAnsi="Times New Roman" w:cs="Times New Roman"/>
          <w:sz w:val="28"/>
          <w:szCs w:val="28"/>
        </w:rPr>
        <w:t xml:space="preserve">омиссией акт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в течение </w:t>
      </w:r>
      <w:r w:rsidR="00CF0444">
        <w:rPr>
          <w:rFonts w:ascii="Times New Roman" w:hAnsi="Times New Roman" w:cs="Times New Roman"/>
          <w:sz w:val="28"/>
          <w:szCs w:val="28"/>
        </w:rPr>
        <w:t xml:space="preserve">двух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рабочих дней направляется Руководителю Исполнительного комитета для </w:t>
      </w:r>
      <w:r w:rsidRPr="00D75264">
        <w:rPr>
          <w:rFonts w:ascii="Times New Roman" w:hAnsi="Times New Roman" w:cs="Times New Roman"/>
          <w:sz w:val="28"/>
          <w:szCs w:val="28"/>
        </w:rPr>
        <w:t>утвержд</w:t>
      </w:r>
      <w:r w:rsidR="00D75264" w:rsidRPr="00D75264">
        <w:rPr>
          <w:rFonts w:ascii="Times New Roman" w:hAnsi="Times New Roman" w:cs="Times New Roman"/>
          <w:sz w:val="28"/>
          <w:szCs w:val="28"/>
        </w:rPr>
        <w:t>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75264" w:rsidRPr="00D75264" w:rsidRDefault="00D75264" w:rsidP="00E7539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в течение </w:t>
      </w:r>
      <w:r w:rsidR="00CF0444">
        <w:rPr>
          <w:rFonts w:ascii="Times New Roman" w:hAnsi="Times New Roman" w:cs="Times New Roman"/>
          <w:sz w:val="28"/>
          <w:szCs w:val="28"/>
        </w:rPr>
        <w:t>одного</w:t>
      </w:r>
      <w:r w:rsidRPr="00D75264">
        <w:rPr>
          <w:rFonts w:ascii="Times New Roman" w:hAnsi="Times New Roman" w:cs="Times New Roman"/>
          <w:sz w:val="28"/>
          <w:szCs w:val="28"/>
        </w:rPr>
        <w:t xml:space="preserve"> рабочего дня утверждает акт о признании безнадежной к взысканию задолженности по платежам в бюджет города путем </w:t>
      </w:r>
      <w:r w:rsidR="00981DBF">
        <w:rPr>
          <w:rFonts w:ascii="Times New Roman" w:hAnsi="Times New Roman" w:cs="Times New Roman"/>
          <w:sz w:val="28"/>
          <w:szCs w:val="28"/>
        </w:rPr>
        <w:t>визирования</w:t>
      </w:r>
      <w:bookmarkStart w:id="1" w:name="_GoBack"/>
      <w:bookmarkEnd w:id="1"/>
      <w:r w:rsidRPr="00D75264">
        <w:rPr>
          <w:rFonts w:ascii="Times New Roman" w:hAnsi="Times New Roman" w:cs="Times New Roman"/>
          <w:sz w:val="28"/>
          <w:szCs w:val="28"/>
        </w:rPr>
        <w:t xml:space="preserve"> его</w:t>
      </w:r>
      <w:r w:rsidR="00981DBF">
        <w:rPr>
          <w:rFonts w:ascii="Times New Roman" w:hAnsi="Times New Roman" w:cs="Times New Roman"/>
          <w:sz w:val="28"/>
          <w:szCs w:val="28"/>
        </w:rPr>
        <w:t xml:space="preserve"> в грифе «Утверждаю»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D75264" w:rsidRDefault="00DC448D" w:rsidP="00E7539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50">
        <w:rPr>
          <w:rFonts w:ascii="Times New Roman" w:hAnsi="Times New Roman" w:cs="Times New Roman"/>
          <w:sz w:val="28"/>
          <w:szCs w:val="28"/>
        </w:rPr>
        <w:t xml:space="preserve">Списание 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безнадежн</w:t>
      </w:r>
      <w:r w:rsidR="00335276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взысканию задолженности по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платеж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бюджет</w:t>
      </w:r>
      <w:r w:rsidRPr="00F24F50">
        <w:rPr>
          <w:rFonts w:ascii="Times New Roman" w:hAnsi="Times New Roman" w:cs="Times New Roman"/>
          <w:sz w:val="28"/>
          <w:szCs w:val="28"/>
        </w:rPr>
        <w:t xml:space="preserve"> города осуществляется </w:t>
      </w:r>
      <w:r w:rsidR="002C2F98" w:rsidRPr="00F24F50">
        <w:rPr>
          <w:rFonts w:ascii="Times New Roman" w:hAnsi="Times New Roman" w:cs="Times New Roman"/>
          <w:sz w:val="28"/>
          <w:szCs w:val="28"/>
        </w:rPr>
        <w:t xml:space="preserve">отделом учета и отчетности </w:t>
      </w:r>
      <w:r w:rsidR="00837CFE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D752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15947" w:rsidRPr="00D75264">
        <w:rPr>
          <w:rFonts w:ascii="Times New Roman" w:hAnsi="Times New Roman" w:cs="Times New Roman"/>
          <w:sz w:val="28"/>
          <w:szCs w:val="28"/>
        </w:rPr>
        <w:t>акта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</w:t>
      </w:r>
      <w:r w:rsidR="002C2F98" w:rsidRPr="00D75264">
        <w:rPr>
          <w:rFonts w:ascii="Times New Roman" w:hAnsi="Times New Roman" w:cs="Times New Roman"/>
          <w:sz w:val="28"/>
          <w:szCs w:val="28"/>
        </w:rPr>
        <w:t>в течение пяти рабочих дней со дня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его </w:t>
      </w:r>
      <w:r w:rsidR="002C2F98" w:rsidRPr="00D75264">
        <w:rPr>
          <w:rFonts w:ascii="Times New Roman" w:hAnsi="Times New Roman" w:cs="Times New Roman"/>
          <w:sz w:val="28"/>
          <w:szCs w:val="28"/>
        </w:rPr>
        <w:t>утверждения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E75399" w:rsidRDefault="002C2F98" w:rsidP="00E75399">
      <w:pPr>
        <w:pStyle w:val="a4"/>
        <w:numPr>
          <w:ilvl w:val="0"/>
          <w:numId w:val="2"/>
        </w:numPr>
        <w:ind w:left="0" w:right="-55" w:firstLine="709"/>
        <w:jc w:val="both"/>
        <w:rPr>
          <w:sz w:val="28"/>
          <w:szCs w:val="28"/>
        </w:rPr>
      </w:pPr>
      <w:r w:rsidRPr="00E75399">
        <w:rPr>
          <w:rFonts w:eastAsiaTheme="minorHAnsi"/>
          <w:sz w:val="28"/>
          <w:szCs w:val="28"/>
          <w:lang w:eastAsia="en-US"/>
        </w:rPr>
        <w:t>Отраслевой орган Исполнительного комитета</w:t>
      </w:r>
      <w:r w:rsidRPr="00E75399">
        <w:rPr>
          <w:sz w:val="28"/>
          <w:szCs w:val="28"/>
        </w:rPr>
        <w:t xml:space="preserve"> вед</w:t>
      </w:r>
      <w:r w:rsidR="00335276" w:rsidRPr="00E75399">
        <w:rPr>
          <w:sz w:val="28"/>
          <w:szCs w:val="28"/>
        </w:rPr>
        <w:t>е</w:t>
      </w:r>
      <w:r w:rsidRPr="00E75399">
        <w:rPr>
          <w:sz w:val="28"/>
          <w:szCs w:val="28"/>
        </w:rPr>
        <w:t xml:space="preserve">т </w:t>
      </w:r>
      <w:hyperlink r:id="rId15" w:anchor="P165" w:history="1">
        <w:r w:rsidRPr="00E75399">
          <w:rPr>
            <w:rStyle w:val="a3"/>
            <w:color w:val="auto"/>
            <w:sz w:val="28"/>
            <w:szCs w:val="28"/>
            <w:u w:val="none"/>
          </w:rPr>
          <w:t>реестр</w:t>
        </w:r>
      </w:hyperlink>
      <w:r w:rsidRPr="00E75399">
        <w:rPr>
          <w:rStyle w:val="a3"/>
          <w:color w:val="auto"/>
          <w:sz w:val="28"/>
          <w:szCs w:val="28"/>
          <w:u w:val="none"/>
        </w:rPr>
        <w:t>ы</w:t>
      </w:r>
      <w:r w:rsidRPr="00E75399">
        <w:rPr>
          <w:sz w:val="28"/>
          <w:szCs w:val="28"/>
        </w:rPr>
        <w:t xml:space="preserve"> списанной задолженности по платежам в бюджет города по видам неналоговых доходов согласно приложению № </w:t>
      </w:r>
      <w:r w:rsidR="00F24F50" w:rsidRPr="00E75399">
        <w:rPr>
          <w:sz w:val="28"/>
          <w:szCs w:val="28"/>
        </w:rPr>
        <w:t>3</w:t>
      </w:r>
      <w:r w:rsidRPr="00E75399">
        <w:rPr>
          <w:sz w:val="28"/>
          <w:szCs w:val="28"/>
        </w:rPr>
        <w:t xml:space="preserve"> к настоящему порядку.</w:t>
      </w:r>
    </w:p>
    <w:p w:rsidR="000C1FF1" w:rsidRDefault="000C1FF1" w:rsidP="00DC448D">
      <w:pPr>
        <w:ind w:left="720" w:right="-55"/>
        <w:jc w:val="both"/>
        <w:rPr>
          <w:sz w:val="28"/>
          <w:szCs w:val="28"/>
        </w:rPr>
      </w:pPr>
    </w:p>
    <w:p w:rsidR="0071220D" w:rsidRPr="0058138A" w:rsidRDefault="0071220D" w:rsidP="00DC448D">
      <w:pPr>
        <w:ind w:left="720"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="0071220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DC448D" w:rsidRPr="0058138A" w:rsidRDefault="00DC448D" w:rsidP="00DC448D">
      <w:pPr>
        <w:rPr>
          <w:sz w:val="28"/>
          <w:szCs w:val="28"/>
        </w:rPr>
      </w:pPr>
    </w:p>
    <w:p w:rsidR="00916FA1" w:rsidRPr="0058138A" w:rsidRDefault="00981DBF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Default="0058138A">
      <w:pPr>
        <w:sectPr w:rsidR="0058138A" w:rsidSect="0071220D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 w:rsidR="00A371BE">
        <w:rPr>
          <w:sz w:val="28"/>
          <w:szCs w:val="28"/>
        </w:rPr>
        <w:t xml:space="preserve">№1 </w:t>
      </w:r>
    </w:p>
    <w:p w:rsidR="00EA5671" w:rsidRPr="00EA5671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 w:rsidR="00C96F4C"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  <w:r w:rsidR="00250FFA"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(администратор доходов)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муниципального образования ____________________________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_______________года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2C2F98" w:rsidTr="00C7394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C2F98" w:rsidTr="00C7394A"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3119"/>
      </w:tblGrid>
      <w:tr w:rsidR="00CF0444" w:rsidTr="00CF0444">
        <w:tc>
          <w:tcPr>
            <w:tcW w:w="4248" w:type="dxa"/>
          </w:tcPr>
          <w:p w:rsidR="00CF0444" w:rsidRDefault="00CF0444" w:rsidP="00CF0444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траслевого органа Исполнительного комитета</w:t>
            </w:r>
          </w:p>
        </w:tc>
        <w:tc>
          <w:tcPr>
            <w:tcW w:w="2693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CF0444" w:rsidRDefault="00CF0444" w:rsidP="00CF0444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CF0444" w:rsidRDefault="00CF0444" w:rsidP="00CF044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9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44" w:rsidRDefault="00CF0444" w:rsidP="00CF0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>
      <w:pPr>
        <w:sectPr w:rsidR="002C2F98" w:rsidSect="00250FFA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F24F50" w:rsidP="00250FFA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6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50FFA" w:rsidRPr="00EA5671" w:rsidRDefault="00250FFA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250FFA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5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250FFA">
        <w:rPr>
          <w:rFonts w:ascii="Times New Roman" w:hAnsi="Times New Roman" w:cs="Times New Roman"/>
          <w:sz w:val="28"/>
          <w:szCs w:val="28"/>
        </w:rPr>
        <w:t>г.</w:t>
      </w:r>
    </w:p>
    <w:p w:rsidR="00F24F50" w:rsidRDefault="00F24F50" w:rsidP="00F24F5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F24F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F24F50" w:rsidRDefault="00F24F50" w:rsidP="00F24F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F24F50" w:rsidRDefault="00F24F50" w:rsidP="00F24F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2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 20__ г.                                                       № 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организации, фамилия, имя, отчество физического лица)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(ИНН, ОГРН, КПП)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(КДБ и его полное наименование)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__________ рублей ____ копеек.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(указываются конкретные документы с указанием реквизитов)</w:t>
      </w:r>
    </w:p>
    <w:p w:rsidR="00F24F50" w:rsidRDefault="00F24F50" w:rsidP="00F24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250FFA" w:rsidTr="00247411">
        <w:tc>
          <w:tcPr>
            <w:tcW w:w="3681" w:type="dxa"/>
          </w:tcPr>
          <w:p w:rsidR="00250FFA" w:rsidRDefault="00250FFA" w:rsidP="00250F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</w:t>
            </w:r>
          </w:p>
        </w:tc>
        <w:tc>
          <w:tcPr>
            <w:tcW w:w="2126" w:type="dxa"/>
          </w:tcPr>
          <w:p w:rsidR="00250FFA" w:rsidRDefault="00250FFA" w:rsidP="00250FFA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Default="00250FFA" w:rsidP="00250FF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26" w:type="dxa"/>
          </w:tcPr>
          <w:p w:rsidR="00250FFA" w:rsidRDefault="00250FFA" w:rsidP="00250FFA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Default="00250FFA" w:rsidP="00250F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50FFA" w:rsidRDefault="00250FFA" w:rsidP="00250F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127" w:type="dxa"/>
          </w:tcPr>
          <w:p w:rsidR="00250FFA" w:rsidRDefault="00250FFA" w:rsidP="00F24F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50FFA" w:rsidTr="00247411">
        <w:tc>
          <w:tcPr>
            <w:tcW w:w="3681" w:type="dxa"/>
          </w:tcPr>
          <w:p w:rsidR="00250FFA" w:rsidRDefault="00250FFA" w:rsidP="00F24F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250FFA" w:rsidRDefault="00250FFA" w:rsidP="00F24F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FFA" w:rsidRDefault="00250FFA" w:rsidP="00F24F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0FFA" w:rsidRDefault="00250FFA" w:rsidP="00F24F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FFA" w:rsidTr="00247411">
        <w:tc>
          <w:tcPr>
            <w:tcW w:w="3681" w:type="dxa"/>
          </w:tcPr>
          <w:p w:rsidR="00250FFA" w:rsidRDefault="00250FFA" w:rsidP="00250F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FFA" w:rsidRDefault="00250FFA" w:rsidP="00250FFA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Default="00250FFA" w:rsidP="00250FF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26" w:type="dxa"/>
          </w:tcPr>
          <w:p w:rsidR="00250FFA" w:rsidRDefault="00250FFA" w:rsidP="00250FFA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Default="00250FFA" w:rsidP="00250F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50FFA" w:rsidRDefault="00250FFA" w:rsidP="00250F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127" w:type="dxa"/>
          </w:tcPr>
          <w:p w:rsidR="00250FFA" w:rsidRDefault="00250FFA" w:rsidP="00250FF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47411" w:rsidTr="00247411">
        <w:tc>
          <w:tcPr>
            <w:tcW w:w="3681" w:type="dxa"/>
          </w:tcPr>
          <w:p w:rsidR="00247411" w:rsidRDefault="00247411" w:rsidP="002474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7411" w:rsidRDefault="00247411" w:rsidP="00247411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47411" w:rsidRDefault="00247411" w:rsidP="0024741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26" w:type="dxa"/>
          </w:tcPr>
          <w:p w:rsidR="00247411" w:rsidRDefault="00247411" w:rsidP="00247411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47411" w:rsidRDefault="00247411" w:rsidP="0024741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7411" w:rsidRDefault="00247411" w:rsidP="002474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127" w:type="dxa"/>
          </w:tcPr>
          <w:p w:rsidR="00247411" w:rsidRDefault="00247411" w:rsidP="002474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24F50" w:rsidSect="00F24F50">
          <w:pgSz w:w="11905" w:h="16838"/>
          <w:pgMar w:top="1134" w:right="1134" w:bottom="567" w:left="1134" w:header="0" w:footer="0" w:gutter="0"/>
          <w:cols w:space="720"/>
        </w:sectPr>
      </w:pPr>
    </w:p>
    <w:p w:rsidR="00247411" w:rsidRDefault="00F24F50" w:rsidP="00F24F50">
      <w:pPr>
        <w:tabs>
          <w:tab w:val="left" w:pos="5954"/>
          <w:tab w:val="left" w:pos="6237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№3 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____________________________________по видам неналоговых доходов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 год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58138A" w:rsidTr="0058138A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138A" w:rsidTr="0058138A">
        <w:trPr>
          <w:jc w:val="center"/>
        </w:trPr>
        <w:tc>
          <w:tcPr>
            <w:tcW w:w="5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47411" w:rsidRDefault="00247411" w:rsidP="00581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  <w:gridCol w:w="5103"/>
      </w:tblGrid>
      <w:tr w:rsidR="00247411" w:rsidTr="00247411">
        <w:tc>
          <w:tcPr>
            <w:tcW w:w="5524" w:type="dxa"/>
          </w:tcPr>
          <w:p w:rsidR="00247411" w:rsidRDefault="00247411" w:rsidP="00D32098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отраслевого органа Исполнительного комитета</w:t>
            </w:r>
          </w:p>
        </w:tc>
        <w:tc>
          <w:tcPr>
            <w:tcW w:w="4110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247411" w:rsidRDefault="00247411" w:rsidP="00D32098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47411" w:rsidRDefault="00247411" w:rsidP="00D320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11" w:rsidRDefault="00247411" w:rsidP="00D32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8138A" w:rsidRDefault="0058138A" w:rsidP="00581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sectPr w:rsidR="0058138A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247411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58138A">
        <w:rPr>
          <w:sz w:val="28"/>
          <w:szCs w:val="28"/>
        </w:rPr>
        <w:t xml:space="preserve">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C71577" w:rsidRDefault="00C71577" w:rsidP="00C71577">
      <w:pPr>
        <w:jc w:val="center"/>
        <w:rPr>
          <w:sz w:val="28"/>
          <w:szCs w:val="28"/>
        </w:rPr>
      </w:pPr>
    </w:p>
    <w:p w:rsidR="0058138A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  <w:r w:rsidRPr="00C71577">
        <w:rPr>
          <w:sz w:val="28"/>
          <w:szCs w:val="28"/>
        </w:rPr>
        <w:t xml:space="preserve">Состав комиссии </w:t>
      </w:r>
      <w:r w:rsidR="00F24F50" w:rsidRPr="0058138A">
        <w:rPr>
          <w:sz w:val="28"/>
          <w:szCs w:val="28"/>
        </w:rPr>
        <w:t xml:space="preserve">по </w:t>
      </w:r>
      <w:r w:rsidR="00F24F50">
        <w:rPr>
          <w:sz w:val="28"/>
          <w:szCs w:val="28"/>
        </w:rPr>
        <w:t>поступлению и выбытию активов</w:t>
      </w:r>
      <w:r w:rsidR="00247411">
        <w:rPr>
          <w:sz w:val="28"/>
          <w:szCs w:val="28"/>
        </w:rPr>
        <w:t xml:space="preserve"> </w:t>
      </w:r>
    </w:p>
    <w:p w:rsidR="00C71577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4360"/>
        <w:gridCol w:w="4820"/>
      </w:tblGrid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Ф.И.О должностного лица</w:t>
            </w:r>
          </w:p>
        </w:tc>
        <w:tc>
          <w:tcPr>
            <w:tcW w:w="482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должность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Сагидуллина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  <w:r w:rsidR="00A371BE">
              <w:rPr>
                <w:b w:val="0"/>
                <w:bCs w:val="0"/>
                <w:sz w:val="28"/>
                <w:szCs w:val="28"/>
              </w:rPr>
              <w:t>, председатель комиссии</w:t>
            </w:r>
          </w:p>
        </w:tc>
      </w:tr>
      <w:tr w:rsidR="00A371BE" w:rsidRPr="00C71577" w:rsidTr="00676C46">
        <w:tc>
          <w:tcPr>
            <w:tcW w:w="9180" w:type="dxa"/>
            <w:gridSpan w:val="2"/>
          </w:tcPr>
          <w:p w:rsidR="00A371BE" w:rsidRPr="00247411" w:rsidRDefault="00A371BE" w:rsidP="00A371B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247411">
              <w:rPr>
                <w:b w:val="0"/>
                <w:sz w:val="28"/>
                <w:szCs w:val="28"/>
              </w:rPr>
              <w:t>Члены комиссии</w:t>
            </w:r>
            <w:r w:rsidR="00247411" w:rsidRPr="00247411">
              <w:rPr>
                <w:b w:val="0"/>
                <w:sz w:val="28"/>
                <w:szCs w:val="28"/>
              </w:rPr>
              <w:t>: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>
            <w:pPr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Фахрутдинова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>
            <w:pPr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 xml:space="preserve">Светлана </w:t>
            </w:r>
            <w:proofErr w:type="spellStart"/>
            <w:r w:rsidRPr="00C71577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4820" w:type="dxa"/>
          </w:tcPr>
          <w:p w:rsidR="00C71577" w:rsidRPr="00C71577" w:rsidRDefault="00C71577" w:rsidP="00C71577">
            <w:pPr>
              <w:ind w:left="34" w:hanging="34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Хамидуллина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Гузель </w:t>
            </w:r>
            <w:proofErr w:type="spellStart"/>
            <w:r w:rsidRPr="00C71577">
              <w:rPr>
                <w:b w:val="0"/>
                <w:sz w:val="28"/>
                <w:szCs w:val="28"/>
              </w:rPr>
              <w:t>Рашитовна</w:t>
            </w:r>
            <w:proofErr w:type="spellEnd"/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 Начальник Отдела учета и отчетности управления финансов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Гильванова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Айгуль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Владимировна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Заместитель начальника отдела начальник отдела бухгалтерского учета и отчетности Исполнительного комитета</w:t>
            </w:r>
          </w:p>
          <w:p w:rsidR="00C71577" w:rsidRPr="00C71577" w:rsidRDefault="00C71577" w:rsidP="00C71577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Представитель отраслевого органа Исполнительного комитета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pacing w:before="0" w:beforeAutospacing="0" w:after="0" w:afterAutospacing="0"/>
              <w:ind w:left="0" w:firstLine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Секретарь комиссии </w:t>
            </w:r>
          </w:p>
          <w:p w:rsidR="00C71577" w:rsidRPr="00C71577" w:rsidRDefault="00C71577" w:rsidP="00C71577">
            <w:pPr>
              <w:pStyle w:val="1"/>
              <w:shd w:val="clear" w:color="auto" w:fill="FFFFFF"/>
              <w:tabs>
                <w:tab w:val="left" w:pos="4438"/>
              </w:tabs>
              <w:spacing w:before="0" w:beforeAutospacing="0" w:after="0" w:afterAutospacing="0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C71577" w:rsidRPr="0058138A" w:rsidRDefault="00C71577" w:rsidP="00C71577">
      <w:pPr>
        <w:rPr>
          <w:sz w:val="28"/>
          <w:szCs w:val="28"/>
        </w:rPr>
      </w:pPr>
    </w:p>
    <w:p w:rsidR="00C71577" w:rsidRPr="0058138A" w:rsidRDefault="00C71577" w:rsidP="00C71577">
      <w:pPr>
        <w:rPr>
          <w:sz w:val="28"/>
          <w:szCs w:val="28"/>
        </w:rPr>
      </w:pPr>
    </w:p>
    <w:p w:rsidR="00C71577" w:rsidRDefault="00C71577" w:rsidP="00C71577">
      <w:pPr>
        <w:jc w:val="center"/>
      </w:pPr>
    </w:p>
    <w:sectPr w:rsidR="00C71577" w:rsidSect="00DC44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5FFF"/>
    <w:multiLevelType w:val="hybridMultilevel"/>
    <w:tmpl w:val="221AC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BF784C"/>
    <w:multiLevelType w:val="hybridMultilevel"/>
    <w:tmpl w:val="308608A6"/>
    <w:lvl w:ilvl="0" w:tplc="4094DA8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45206D"/>
    <w:multiLevelType w:val="hybridMultilevel"/>
    <w:tmpl w:val="53FC6B26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2D4194"/>
    <w:multiLevelType w:val="hybridMultilevel"/>
    <w:tmpl w:val="685C19EE"/>
    <w:lvl w:ilvl="0" w:tplc="8854A67C">
      <w:start w:val="1"/>
      <w:numFmt w:val="decimal"/>
      <w:lvlText w:val="%1)"/>
      <w:lvlJc w:val="left"/>
      <w:pPr>
        <w:ind w:left="1395" w:hanging="85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376613"/>
    <w:multiLevelType w:val="hybridMultilevel"/>
    <w:tmpl w:val="851E7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D38B2"/>
    <w:multiLevelType w:val="hybridMultilevel"/>
    <w:tmpl w:val="A7E4458E"/>
    <w:lvl w:ilvl="0" w:tplc="FDD227D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D02999"/>
    <w:multiLevelType w:val="hybridMultilevel"/>
    <w:tmpl w:val="8C3A2694"/>
    <w:lvl w:ilvl="0" w:tplc="FF0864D8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FF086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23575"/>
    <w:multiLevelType w:val="hybridMultilevel"/>
    <w:tmpl w:val="255A4E64"/>
    <w:lvl w:ilvl="0" w:tplc="130ABBA2">
      <w:start w:val="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53658E"/>
    <w:multiLevelType w:val="hybridMultilevel"/>
    <w:tmpl w:val="F760B70A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A4070F"/>
    <w:multiLevelType w:val="hybridMultilevel"/>
    <w:tmpl w:val="31CCB2AA"/>
    <w:lvl w:ilvl="0" w:tplc="7DFE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DC0808"/>
    <w:multiLevelType w:val="hybridMultilevel"/>
    <w:tmpl w:val="A8B83D58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402E61"/>
    <w:multiLevelType w:val="hybridMultilevel"/>
    <w:tmpl w:val="55DEB70E"/>
    <w:lvl w:ilvl="0" w:tplc="AE020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323573"/>
    <w:multiLevelType w:val="hybridMultilevel"/>
    <w:tmpl w:val="534E4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96674F"/>
    <w:multiLevelType w:val="hybridMultilevel"/>
    <w:tmpl w:val="36B402F2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1C1F2E"/>
    <w:multiLevelType w:val="hybridMultilevel"/>
    <w:tmpl w:val="CF76862E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C4DEA"/>
    <w:multiLevelType w:val="hybridMultilevel"/>
    <w:tmpl w:val="2A426EC8"/>
    <w:lvl w:ilvl="0" w:tplc="CCC64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FB6E1F"/>
    <w:multiLevelType w:val="hybridMultilevel"/>
    <w:tmpl w:val="32148AFA"/>
    <w:lvl w:ilvl="0" w:tplc="A39E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5761B9"/>
    <w:multiLevelType w:val="hybridMultilevel"/>
    <w:tmpl w:val="173E18DC"/>
    <w:lvl w:ilvl="0" w:tplc="AF6A2BBC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A5349F"/>
    <w:multiLevelType w:val="hybridMultilevel"/>
    <w:tmpl w:val="EC88DDE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062790"/>
    <w:multiLevelType w:val="hybridMultilevel"/>
    <w:tmpl w:val="63169AEE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BA02F85"/>
    <w:multiLevelType w:val="hybridMultilevel"/>
    <w:tmpl w:val="EB129E26"/>
    <w:lvl w:ilvl="0" w:tplc="B7585B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1D5195"/>
    <w:multiLevelType w:val="hybridMultilevel"/>
    <w:tmpl w:val="DBE8E4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022457"/>
    <w:multiLevelType w:val="hybridMultilevel"/>
    <w:tmpl w:val="1452D510"/>
    <w:lvl w:ilvl="0" w:tplc="DBF28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3F6C2F"/>
    <w:multiLevelType w:val="hybridMultilevel"/>
    <w:tmpl w:val="0882D7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705112"/>
    <w:multiLevelType w:val="hybridMultilevel"/>
    <w:tmpl w:val="FB22E1B0"/>
    <w:lvl w:ilvl="0" w:tplc="81A40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9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7"/>
  </w:num>
  <w:num w:numId="14">
    <w:abstractNumId w:val="23"/>
  </w:num>
  <w:num w:numId="15">
    <w:abstractNumId w:val="22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0"/>
  </w:num>
  <w:num w:numId="21">
    <w:abstractNumId w:val="12"/>
  </w:num>
  <w:num w:numId="22">
    <w:abstractNumId w:val="10"/>
  </w:num>
  <w:num w:numId="23">
    <w:abstractNumId w:val="14"/>
  </w:num>
  <w:num w:numId="24">
    <w:abstractNumId w:val="18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8D"/>
    <w:rsid w:val="0001202E"/>
    <w:rsid w:val="0002669C"/>
    <w:rsid w:val="000C1FF1"/>
    <w:rsid w:val="00120632"/>
    <w:rsid w:val="0013729C"/>
    <w:rsid w:val="001A48F9"/>
    <w:rsid w:val="001F7979"/>
    <w:rsid w:val="00247411"/>
    <w:rsid w:val="00250543"/>
    <w:rsid w:val="00250FFA"/>
    <w:rsid w:val="002C2F98"/>
    <w:rsid w:val="002D787D"/>
    <w:rsid w:val="00306A9F"/>
    <w:rsid w:val="00335276"/>
    <w:rsid w:val="0035086C"/>
    <w:rsid w:val="003F6547"/>
    <w:rsid w:val="004153CF"/>
    <w:rsid w:val="00490DCD"/>
    <w:rsid w:val="004B61B2"/>
    <w:rsid w:val="004D669D"/>
    <w:rsid w:val="00540DA6"/>
    <w:rsid w:val="0058138A"/>
    <w:rsid w:val="005A0AD3"/>
    <w:rsid w:val="00615947"/>
    <w:rsid w:val="006826D8"/>
    <w:rsid w:val="006B3B9E"/>
    <w:rsid w:val="006F41F1"/>
    <w:rsid w:val="0071220D"/>
    <w:rsid w:val="00837CFE"/>
    <w:rsid w:val="00981DBF"/>
    <w:rsid w:val="009B5083"/>
    <w:rsid w:val="00A371BE"/>
    <w:rsid w:val="00A5566E"/>
    <w:rsid w:val="00A83996"/>
    <w:rsid w:val="00C32C54"/>
    <w:rsid w:val="00C71577"/>
    <w:rsid w:val="00C75B5B"/>
    <w:rsid w:val="00C96F4C"/>
    <w:rsid w:val="00CF0444"/>
    <w:rsid w:val="00D220D8"/>
    <w:rsid w:val="00D75264"/>
    <w:rsid w:val="00DC448D"/>
    <w:rsid w:val="00DF1DC3"/>
    <w:rsid w:val="00E151F9"/>
    <w:rsid w:val="00E268FF"/>
    <w:rsid w:val="00E27317"/>
    <w:rsid w:val="00E75399"/>
    <w:rsid w:val="00EA5671"/>
    <w:rsid w:val="00EB45C0"/>
    <w:rsid w:val="00ED2866"/>
    <w:rsid w:val="00F24F50"/>
    <w:rsid w:val="00F50479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13127-33D7-4F5B-A1DE-00A54B82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5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4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448D"/>
    <w:pPr>
      <w:ind w:left="720"/>
      <w:contextualSpacing/>
    </w:pPr>
  </w:style>
  <w:style w:type="paragraph" w:customStyle="1" w:styleId="ConsPlusTitle">
    <w:name w:val="ConsPlusTitle"/>
    <w:rsid w:val="00DC4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120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0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138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C7157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4F068DF354A49C07BD865F51DE1063CF9DD621FB1A0D4A4824C8E05CDC69AB400E3F8347Bu8o9I" TargetMode="External"/><Relationship Id="rId13" Type="http://schemas.openxmlformats.org/officeDocument/2006/relationships/hyperlink" Target="consultantplus://offline/ref=1FCCEED1C7A2313FAFE9D5D508741B9B3ED200AF3A52553DEB8CF8176522BB14642B879144A5AA9AdAJ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A950FD75C4EA44E0197AB3F95998BCB3FF1F074EE146453E3A57A44B60B2DD8F68935C70D1B668YFl2I" TargetMode="External"/><Relationship Id="rId12" Type="http://schemas.openxmlformats.org/officeDocument/2006/relationships/hyperlink" Target="file:///C:\Users\nche-glr\AppData\Local\Temp\Rar$DIa0.125\1.Poryadok%20spisaniya%20shtrafov%20(PROEKT)3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A950FD75C4EA44E0197AB3F95998BCB3FF1F074EE146453E3A57A44B60B2DD8F68935C70D1B668YFl3I" TargetMode="External"/><Relationship Id="rId11" Type="http://schemas.openxmlformats.org/officeDocument/2006/relationships/hyperlink" Target="consultantplus://offline/ref=1FCCEED1C7A2313FAFE9D5D508741B9B3ED307AD3651553DEB8CF8176522BB14642B879144A0A89AdAJBI" TargetMode="External"/><Relationship Id="rId5" Type="http://schemas.openxmlformats.org/officeDocument/2006/relationships/hyperlink" Target="consultantplus://offline/ref=04A950FD75C4EA44E0197AB3F95998BCB3FF1F0243EF46453E3A57A44BY6l0I" TargetMode="External"/><Relationship Id="rId15" Type="http://schemas.openxmlformats.org/officeDocument/2006/relationships/hyperlink" Target="file:///C:\Users\nche-glr\AppData\Local\Temp\Rar$DIa0.125\1.Poryadok%20spisaniya%20shtrafov%20(PROEKT)3.doc" TargetMode="External"/><Relationship Id="rId10" Type="http://schemas.openxmlformats.org/officeDocument/2006/relationships/hyperlink" Target="consultantplus://offline/ref=1FCCEED1C7A2313FAFE9D5D508741B9B3ED307AD3651553DEB8CF8176522BB14642B879144A7AA97dAJ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4F068DF354A49C07BD865F51DE1063CF9D46A1AB4A0D4A4824C8E05uCoDI" TargetMode="External"/><Relationship Id="rId14" Type="http://schemas.openxmlformats.org/officeDocument/2006/relationships/hyperlink" Target="consultantplus://offline/ref=1FCCEED1C7A2313FAFE9D5D508741B9B3ED200AF3A52553DEB8CF8176522BB14642B879144A5AA9AdA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14</cp:revision>
  <cp:lastPrinted>2019-07-04T07:21:00Z</cp:lastPrinted>
  <dcterms:created xsi:type="dcterms:W3CDTF">2019-07-04T11:35:00Z</dcterms:created>
  <dcterms:modified xsi:type="dcterms:W3CDTF">2019-07-05T05:59:00Z</dcterms:modified>
</cp:coreProperties>
</file>