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9C7" w:rsidRDefault="00D459C7" w:rsidP="00D459C7">
      <w:pPr>
        <w:jc w:val="right"/>
      </w:pPr>
      <w:bookmarkStart w:id="0" w:name="_GoBack"/>
      <w:bookmarkEnd w:id="0"/>
      <w:r>
        <w:t>Проект</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8F5962" w:rsidRPr="00CE5F4E" w:rsidTr="007B62F9">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РЕСПУБЛИКА ТАТАРСТАН</w:t>
            </w:r>
          </w:p>
          <w:p w:rsidR="00CE5F4E" w:rsidRDefault="004A052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F276B2" w:rsidP="007B62F9">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Сухаревского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7B62F9">
            <w:pPr>
              <w:spacing w:after="0" w:line="300" w:lineRule="exact"/>
              <w:ind w:right="-108"/>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F276B2"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423559</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F276B2"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Сухарево</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Пролетарская</w:t>
            </w:r>
            <w:r w:rsidR="00F133BD"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12</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387"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F276B2" w:rsidP="004272A4">
            <w:pPr>
              <w:spacing w:after="0" w:line="300" w:lineRule="exact"/>
              <w:jc w:val="center"/>
              <w:rPr>
                <w:rFonts w:ascii="Times New Roman" w:hAnsi="Times New Roman" w:cs="Times New Roman"/>
                <w:sz w:val="28"/>
                <w:szCs w:val="28"/>
                <w:lang w:val="tt-RU"/>
              </w:rPr>
            </w:pPr>
            <w:r w:rsidRPr="00F276B2">
              <w:rPr>
                <w:rFonts w:ascii="Times New Roman" w:hAnsi="Times New Roman" w:cs="Times New Roman"/>
                <w:bCs/>
                <w:sz w:val="28"/>
                <w:szCs w:val="28"/>
              </w:rPr>
              <w:t>Сухрау</w:t>
            </w:r>
            <w:r w:rsidR="008F5962" w:rsidRPr="004272A4">
              <w:rPr>
                <w:rFonts w:ascii="Times New Roman" w:hAnsi="Times New Roman" w:cs="Times New Roman"/>
                <w:sz w:val="28"/>
                <w:szCs w:val="28"/>
                <w:lang w:val="tt-RU"/>
              </w:rPr>
              <w:t xml:space="preserve"> </w:t>
            </w:r>
            <w:r w:rsidRPr="00F276B2">
              <w:rPr>
                <w:rFonts w:ascii="Times New Roman" w:hAnsi="Times New Roman" w:cs="Times New Roman"/>
                <w:bCs/>
                <w:sz w:val="28"/>
                <w:szCs w:val="28"/>
              </w:rPr>
              <w:t>авыл</w:t>
            </w:r>
            <w:r w:rsidRPr="00F276B2">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жирлеге</w:t>
            </w:r>
          </w:p>
          <w:p w:rsidR="006C32F5" w:rsidRDefault="004A052F"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F276B2"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423559</w:t>
            </w:r>
            <w:r w:rsidR="008F5962" w:rsidRPr="00F133BD">
              <w:rPr>
                <w:rFonts w:ascii="Times New Roman" w:hAnsi="Times New Roman" w:cs="Times New Roman"/>
                <w:sz w:val="20"/>
                <w:szCs w:val="20"/>
                <w:lang w:val="tt-RU"/>
              </w:rPr>
              <w:t xml:space="preserve">, Түбән Кама  районы, </w:t>
            </w:r>
          </w:p>
          <w:p w:rsidR="00F133BD" w:rsidRPr="00F133BD" w:rsidRDefault="00F276B2" w:rsidP="00F133BD">
            <w:pPr>
              <w:spacing w:after="0" w:line="220" w:lineRule="exact"/>
              <w:jc w:val="center"/>
              <w:rPr>
                <w:rFonts w:ascii="Times New Roman" w:hAnsi="Times New Roman" w:cs="Times New Roman"/>
                <w:sz w:val="20"/>
                <w:szCs w:val="20"/>
                <w:lang w:val="tt-RU"/>
              </w:rPr>
            </w:pPr>
            <w:r>
              <w:rPr>
                <w:rFonts w:ascii="Times New Roman" w:eastAsia="Calibri" w:hAnsi="Times New Roman" w:cs="Times New Roman"/>
                <w:sz w:val="20"/>
                <w:szCs w:val="20"/>
              </w:rPr>
              <w:t>Сухрау</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Pr>
                <w:rFonts w:ascii="Times New Roman" w:hAnsi="Times New Roman"/>
                <w:bCs/>
                <w:sz w:val="20"/>
                <w:szCs w:val="20"/>
              </w:rPr>
              <w:t>Пролетар</w:t>
            </w:r>
            <w:r w:rsidR="00F133BD" w:rsidRPr="00F133BD">
              <w:rPr>
                <w:rFonts w:ascii="Times New Roman" w:hAnsi="Times New Roman" w:cs="Times New Roman"/>
                <w:sz w:val="20"/>
                <w:szCs w:val="20"/>
                <w:lang w:val="tt-RU"/>
              </w:rPr>
              <w:t xml:space="preserve"> урамы,</w:t>
            </w:r>
            <w:r w:rsidR="0007052A">
              <w:rPr>
                <w:rFonts w:ascii="Times New Roman" w:hAnsi="Times New Roman" w:cs="Times New Roman"/>
                <w:sz w:val="20"/>
                <w:szCs w:val="20"/>
                <w:lang w:val="tt-RU"/>
              </w:rPr>
              <w:t xml:space="preserve"> </w:t>
            </w:r>
            <w:r>
              <w:rPr>
                <w:rFonts w:ascii="Times New Roman" w:hAnsi="Times New Roman" w:cs="Times New Roman"/>
                <w:sz w:val="20"/>
                <w:szCs w:val="20"/>
                <w:lang w:val="tt-RU"/>
              </w:rPr>
              <w:t>12</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7B62F9">
        <w:trPr>
          <w:trHeight w:val="333"/>
        </w:trPr>
        <w:tc>
          <w:tcPr>
            <w:tcW w:w="10774" w:type="dxa"/>
            <w:gridSpan w:val="2"/>
            <w:tcBorders>
              <w:top w:val="nil"/>
              <w:left w:val="nil"/>
              <w:bottom w:val="single" w:sz="12" w:space="0" w:color="auto"/>
              <w:right w:val="nil"/>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F276B2">
              <w:rPr>
                <w:rFonts w:ascii="Times New Roman" w:hAnsi="Times New Roman" w:cs="Times New Roman"/>
                <w:sz w:val="20"/>
                <w:szCs w:val="20"/>
                <w:lang w:val="tt-RU"/>
              </w:rPr>
              <w:t>44-11-44</w:t>
            </w:r>
            <w:r w:rsidRPr="004C7374">
              <w:rPr>
                <w:rFonts w:ascii="Times New Roman" w:hAnsi="Times New Roman" w:cs="Times New Roman"/>
                <w:sz w:val="20"/>
                <w:szCs w:val="20"/>
                <w:lang w:val="tt-RU"/>
              </w:rPr>
              <w:t xml:space="preserve">, электронный адрес: </w:t>
            </w:r>
            <w:r w:rsidR="00F276B2" w:rsidRPr="00F276B2">
              <w:rPr>
                <w:rFonts w:ascii="Times New Roman" w:eastAsia="Calibri" w:hAnsi="Times New Roman" w:cs="Times New Roman"/>
                <w:bCs/>
                <w:sz w:val="20"/>
                <w:szCs w:val="20"/>
              </w:rPr>
              <w:t>Suharevskoe.Sp</w:t>
            </w:r>
            <w:r w:rsidR="00A875EC" w:rsidRPr="00A875EC">
              <w:rPr>
                <w:rFonts w:ascii="Times New Roman" w:eastAsia="Calibri" w:hAnsi="Times New Roman" w:cs="Times New Roman"/>
                <w:bCs/>
                <w:sz w:val="20"/>
                <w:szCs w:val="20"/>
              </w:rPr>
              <w:t>@tatar.ru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F276B2" w:rsidRPr="00F276B2">
              <w:rPr>
                <w:rFonts w:ascii="Times New Roman" w:hAnsi="Times New Roman" w:cs="Times New Roman"/>
                <w:bCs/>
                <w:sz w:val="20"/>
                <w:szCs w:val="20"/>
                <w:lang w:val="tt-RU"/>
              </w:rPr>
              <w:t>suharevskoe-sp.ru</w:t>
            </w:r>
          </w:p>
        </w:tc>
      </w:tr>
    </w:tbl>
    <w:p w:rsidR="006C32F5" w:rsidRPr="0007052A" w:rsidRDefault="006C32F5" w:rsidP="006C32F5">
      <w:pPr>
        <w:spacing w:after="0" w:line="240" w:lineRule="auto"/>
      </w:pPr>
    </w:p>
    <w:p w:rsidR="006C32F5" w:rsidRDefault="006C32F5" w:rsidP="006C32F5">
      <w:pPr>
        <w:spacing w:after="0" w:line="240" w:lineRule="auto"/>
        <w:rPr>
          <w:lang w:val="tt-RU"/>
        </w:rPr>
      </w:pPr>
    </w:p>
    <w:p w:rsidR="004A052F" w:rsidRDefault="004A052F" w:rsidP="004A052F">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О внесении изменений в решение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сельского поселения Нижнекамского</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муниципального района </w:t>
      </w: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 xml:space="preserve">Республики Татарстан </w:t>
      </w:r>
    </w:p>
    <w:p w:rsidR="002418A1" w:rsidRPr="00D459C7" w:rsidRDefault="002418A1" w:rsidP="00D459C7">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от 30 октября 2014 года</w:t>
      </w:r>
      <w:r w:rsidR="00D459C7">
        <w:rPr>
          <w:rFonts w:ascii="Times New Roman" w:hAnsi="Times New Roman" w:cs="Times New Roman"/>
          <w:sz w:val="28"/>
          <w:szCs w:val="28"/>
        </w:rPr>
        <w:t xml:space="preserve"> </w:t>
      </w:r>
      <w:r w:rsidR="00D459C7" w:rsidRPr="00D459C7">
        <w:rPr>
          <w:rFonts w:ascii="Times New Roman" w:hAnsi="Times New Roman" w:cs="Times New Roman"/>
          <w:sz w:val="28"/>
          <w:szCs w:val="28"/>
        </w:rPr>
        <w:t>№ 26</w:t>
      </w:r>
    </w:p>
    <w:p w:rsidR="002418A1" w:rsidRPr="002418A1" w:rsidRDefault="002418A1" w:rsidP="002418A1">
      <w:pPr>
        <w:spacing w:after="0" w:line="240" w:lineRule="auto"/>
        <w:jc w:val="both"/>
        <w:rPr>
          <w:rFonts w:ascii="Times New Roman" w:hAnsi="Times New Roman" w:cs="Times New Roman"/>
          <w:b/>
          <w:sz w:val="28"/>
          <w:szCs w:val="28"/>
        </w:rPr>
      </w:pPr>
    </w:p>
    <w:p w:rsidR="002418A1" w:rsidRPr="002418A1" w:rsidRDefault="002418A1" w:rsidP="002418A1">
      <w:pPr>
        <w:spacing w:after="0" w:line="240" w:lineRule="auto"/>
        <w:jc w:val="both"/>
        <w:rPr>
          <w:rFonts w:ascii="Times New Roman" w:hAnsi="Times New Roman" w:cs="Times New Roman"/>
          <w:b/>
          <w:sz w:val="28"/>
          <w:szCs w:val="28"/>
        </w:rPr>
      </w:pPr>
    </w:p>
    <w:p w:rsidR="002418A1" w:rsidRPr="002418A1" w:rsidRDefault="002418A1" w:rsidP="00D459C7">
      <w:pPr>
        <w:spacing w:after="0" w:line="240" w:lineRule="auto"/>
        <w:ind w:firstLine="420"/>
        <w:jc w:val="both"/>
        <w:rPr>
          <w:rFonts w:ascii="Times New Roman" w:hAnsi="Times New Roman" w:cs="Times New Roman"/>
          <w:sz w:val="28"/>
          <w:szCs w:val="28"/>
        </w:rPr>
      </w:pPr>
      <w:r w:rsidRPr="002418A1">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Сухаревско</w:t>
      </w:r>
      <w:r w:rsidR="00D459C7">
        <w:rPr>
          <w:rFonts w:ascii="Times New Roman" w:hAnsi="Times New Roman" w:cs="Times New Roman"/>
          <w:sz w:val="28"/>
          <w:szCs w:val="28"/>
        </w:rPr>
        <w:t>е</w:t>
      </w:r>
      <w:proofErr w:type="spellEnd"/>
      <w:r w:rsidRPr="002418A1">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сельского поселения решает:</w:t>
      </w:r>
    </w:p>
    <w:p w:rsidR="002418A1" w:rsidRPr="002418A1" w:rsidRDefault="002418A1" w:rsidP="002418A1">
      <w:pPr>
        <w:spacing w:after="0" w:line="240" w:lineRule="auto"/>
        <w:jc w:val="both"/>
        <w:rPr>
          <w:rFonts w:ascii="Times New Roman" w:hAnsi="Times New Roman" w:cs="Times New Roman"/>
          <w:b/>
          <w:sz w:val="28"/>
          <w:szCs w:val="28"/>
        </w:rPr>
      </w:pPr>
    </w:p>
    <w:p w:rsidR="002418A1" w:rsidRPr="0015678A" w:rsidRDefault="002418A1" w:rsidP="00D459C7">
      <w:pPr>
        <w:numPr>
          <w:ilvl w:val="0"/>
          <w:numId w:val="1"/>
        </w:numPr>
        <w:spacing w:after="0" w:line="240" w:lineRule="auto"/>
        <w:ind w:left="0" w:firstLine="426"/>
        <w:jc w:val="both"/>
        <w:rPr>
          <w:rFonts w:ascii="Times New Roman" w:hAnsi="Times New Roman" w:cs="Times New Roman"/>
          <w:sz w:val="28"/>
          <w:szCs w:val="28"/>
        </w:rPr>
      </w:pPr>
      <w:r w:rsidRPr="002418A1">
        <w:rPr>
          <w:rFonts w:ascii="Times New Roman" w:hAnsi="Times New Roman" w:cs="Times New Roman"/>
          <w:sz w:val="28"/>
          <w:szCs w:val="28"/>
        </w:rPr>
        <w:t xml:space="preserve">Внести в </w:t>
      </w:r>
      <w:r w:rsidR="0015678A" w:rsidRPr="0015678A">
        <w:rPr>
          <w:rFonts w:ascii="Times New Roman" w:hAnsi="Times New Roman" w:cs="Times New Roman"/>
          <w:sz w:val="28"/>
          <w:szCs w:val="28"/>
        </w:rPr>
        <w:t>Положени</w:t>
      </w:r>
      <w:r w:rsidR="0015678A">
        <w:rPr>
          <w:rFonts w:ascii="Times New Roman" w:hAnsi="Times New Roman" w:cs="Times New Roman"/>
          <w:sz w:val="28"/>
          <w:szCs w:val="28"/>
        </w:rPr>
        <w:t>е</w:t>
      </w:r>
      <w:r w:rsidR="0015678A" w:rsidRPr="0015678A">
        <w:rPr>
          <w:rFonts w:ascii="Times New Roman" w:hAnsi="Times New Roman" w:cs="Times New Roman"/>
          <w:sz w:val="28"/>
          <w:szCs w:val="28"/>
        </w:rPr>
        <w:t xml:space="preserve"> о представлении гражданами, претендующими на замещение муниципальных должностей в муниципальном образовании «</w:t>
      </w:r>
      <w:proofErr w:type="spellStart"/>
      <w:r w:rsidR="0015678A" w:rsidRPr="0015678A">
        <w:rPr>
          <w:rFonts w:ascii="Times New Roman" w:hAnsi="Times New Roman" w:cs="Times New Roman"/>
          <w:sz w:val="28"/>
          <w:szCs w:val="28"/>
        </w:rPr>
        <w:t>Сухаревское</w:t>
      </w:r>
      <w:proofErr w:type="spellEnd"/>
      <w:r w:rsidR="0015678A" w:rsidRPr="0015678A">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proofErr w:type="spellStart"/>
      <w:r w:rsidR="0015678A" w:rsidRPr="0015678A">
        <w:rPr>
          <w:rFonts w:ascii="Times New Roman" w:hAnsi="Times New Roman" w:cs="Times New Roman"/>
          <w:sz w:val="28"/>
          <w:szCs w:val="28"/>
        </w:rPr>
        <w:t>Сухаревское</w:t>
      </w:r>
      <w:proofErr w:type="spellEnd"/>
      <w:r w:rsidR="0015678A" w:rsidRPr="0015678A">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15678A">
        <w:rPr>
          <w:rFonts w:ascii="Times New Roman" w:hAnsi="Times New Roman" w:cs="Times New Roman"/>
          <w:sz w:val="28"/>
          <w:szCs w:val="28"/>
        </w:rPr>
        <w:t xml:space="preserve">, утвержденное решением Совета </w:t>
      </w:r>
      <w:proofErr w:type="spellStart"/>
      <w:r w:rsidRPr="0015678A">
        <w:rPr>
          <w:rFonts w:ascii="Times New Roman" w:hAnsi="Times New Roman" w:cs="Times New Roman"/>
          <w:sz w:val="28"/>
          <w:szCs w:val="28"/>
        </w:rPr>
        <w:t>Сухаревского</w:t>
      </w:r>
      <w:proofErr w:type="spellEnd"/>
      <w:r w:rsidRPr="0015678A">
        <w:rPr>
          <w:rFonts w:ascii="Times New Roman" w:hAnsi="Times New Roman" w:cs="Times New Roman"/>
          <w:sz w:val="28"/>
          <w:szCs w:val="28"/>
        </w:rPr>
        <w:t xml:space="preserve"> сельского поселения от 30.10.2014</w:t>
      </w:r>
      <w:r w:rsidR="00D459C7">
        <w:rPr>
          <w:rFonts w:ascii="Times New Roman" w:hAnsi="Times New Roman" w:cs="Times New Roman"/>
          <w:sz w:val="28"/>
          <w:szCs w:val="28"/>
        </w:rPr>
        <w:t xml:space="preserve"> </w:t>
      </w:r>
      <w:r w:rsidRPr="0015678A">
        <w:rPr>
          <w:rFonts w:ascii="Times New Roman" w:hAnsi="Times New Roman" w:cs="Times New Roman"/>
          <w:sz w:val="28"/>
          <w:szCs w:val="28"/>
        </w:rPr>
        <w:t>г</w:t>
      </w:r>
      <w:r w:rsidR="00D459C7">
        <w:rPr>
          <w:rFonts w:ascii="Times New Roman" w:hAnsi="Times New Roman" w:cs="Times New Roman"/>
          <w:sz w:val="28"/>
          <w:szCs w:val="28"/>
        </w:rPr>
        <w:t>ода</w:t>
      </w:r>
      <w:r w:rsidRPr="0015678A">
        <w:rPr>
          <w:rFonts w:ascii="Times New Roman" w:hAnsi="Times New Roman" w:cs="Times New Roman"/>
          <w:sz w:val="28"/>
          <w:szCs w:val="28"/>
        </w:rPr>
        <w:t xml:space="preserve"> №2</w:t>
      </w:r>
      <w:r w:rsidR="0015678A">
        <w:rPr>
          <w:rFonts w:ascii="Times New Roman" w:hAnsi="Times New Roman" w:cs="Times New Roman"/>
          <w:sz w:val="28"/>
          <w:szCs w:val="28"/>
        </w:rPr>
        <w:t>6</w:t>
      </w:r>
      <w:r w:rsidRPr="0015678A">
        <w:rPr>
          <w:rFonts w:ascii="Times New Roman" w:hAnsi="Times New Roman" w:cs="Times New Roman"/>
          <w:sz w:val="28"/>
          <w:szCs w:val="28"/>
        </w:rPr>
        <w:t xml:space="preserve"> (далее – Положение), следующие изменения: </w:t>
      </w:r>
    </w:p>
    <w:p w:rsidR="002418A1" w:rsidRPr="002418A1" w:rsidRDefault="002418A1" w:rsidP="00D459C7">
      <w:pPr>
        <w:spacing w:after="0" w:line="240" w:lineRule="auto"/>
        <w:ind w:firstLine="426"/>
        <w:jc w:val="both"/>
        <w:rPr>
          <w:rFonts w:ascii="Times New Roman" w:hAnsi="Times New Roman" w:cs="Times New Roman"/>
          <w:sz w:val="28"/>
          <w:szCs w:val="28"/>
        </w:rPr>
      </w:pPr>
      <w:r w:rsidRPr="002418A1">
        <w:rPr>
          <w:rFonts w:ascii="Times New Roman" w:hAnsi="Times New Roman" w:cs="Times New Roman"/>
          <w:sz w:val="28"/>
          <w:szCs w:val="28"/>
        </w:rPr>
        <w:t xml:space="preserve">1.1. Подпункт «в» пункта </w:t>
      </w:r>
      <w:r w:rsidR="00A043E4">
        <w:rPr>
          <w:rFonts w:ascii="Times New Roman" w:hAnsi="Times New Roman" w:cs="Times New Roman"/>
          <w:sz w:val="28"/>
          <w:szCs w:val="28"/>
        </w:rPr>
        <w:t>7</w:t>
      </w:r>
      <w:r w:rsidRPr="002418A1">
        <w:rPr>
          <w:rFonts w:ascii="Times New Roman" w:hAnsi="Times New Roman" w:cs="Times New Roman"/>
          <w:sz w:val="28"/>
          <w:szCs w:val="28"/>
        </w:rPr>
        <w:t xml:space="preserve"> Положения изложить в следующей редакции:</w:t>
      </w:r>
    </w:p>
    <w:p w:rsidR="002418A1" w:rsidRPr="002418A1" w:rsidRDefault="002418A1" w:rsidP="00D459C7">
      <w:pPr>
        <w:spacing w:after="0" w:line="240" w:lineRule="auto"/>
        <w:ind w:firstLine="426"/>
        <w:jc w:val="both"/>
        <w:rPr>
          <w:rFonts w:ascii="Times New Roman" w:hAnsi="Times New Roman" w:cs="Times New Roman"/>
          <w:sz w:val="28"/>
          <w:szCs w:val="28"/>
        </w:rPr>
      </w:pPr>
      <w:r w:rsidRPr="002418A1">
        <w:rPr>
          <w:rFonts w:ascii="Times New Roman" w:hAnsi="Times New Roman" w:cs="Times New Roman"/>
          <w:sz w:val="28"/>
          <w:szCs w:val="28"/>
        </w:rPr>
        <w:t xml:space="preserve">«в) </w:t>
      </w:r>
      <w:r w:rsidR="00D459C7">
        <w:rPr>
          <w:rFonts w:ascii="Times New Roman" w:hAnsi="Times New Roman" w:cs="Times New Roman"/>
          <w:sz w:val="28"/>
          <w:szCs w:val="28"/>
        </w:rPr>
        <w:t>с</w:t>
      </w:r>
      <w:r w:rsidRPr="002418A1">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2418A1">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418A1" w:rsidRPr="002418A1" w:rsidRDefault="002418A1" w:rsidP="00D459C7">
      <w:pPr>
        <w:spacing w:after="0" w:line="240" w:lineRule="auto"/>
        <w:ind w:firstLine="426"/>
        <w:jc w:val="both"/>
        <w:rPr>
          <w:rFonts w:ascii="Times New Roman" w:hAnsi="Times New Roman" w:cs="Times New Roman"/>
          <w:sz w:val="28"/>
          <w:szCs w:val="28"/>
        </w:rPr>
      </w:pPr>
      <w:r w:rsidRPr="002418A1">
        <w:rPr>
          <w:rFonts w:ascii="Times New Roman" w:hAnsi="Times New Roman" w:cs="Times New Roman"/>
          <w:sz w:val="28"/>
          <w:szCs w:val="28"/>
        </w:rPr>
        <w:t>1.2. Пункт 13 Положения изложить в следующей редакции:</w:t>
      </w:r>
    </w:p>
    <w:p w:rsidR="002418A1" w:rsidRPr="002418A1" w:rsidRDefault="002418A1" w:rsidP="00D459C7">
      <w:pPr>
        <w:spacing w:after="0" w:line="240" w:lineRule="auto"/>
        <w:ind w:firstLine="426"/>
        <w:jc w:val="both"/>
        <w:rPr>
          <w:rFonts w:ascii="Times New Roman" w:hAnsi="Times New Roman" w:cs="Times New Roman"/>
          <w:sz w:val="28"/>
          <w:szCs w:val="28"/>
        </w:rPr>
      </w:pPr>
      <w:r w:rsidRPr="002418A1">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D459C7" w:rsidRPr="00D459C7" w:rsidRDefault="00D459C7" w:rsidP="00D459C7">
      <w:pPr>
        <w:spacing w:after="0" w:line="240" w:lineRule="auto"/>
        <w:ind w:firstLine="426"/>
        <w:jc w:val="both"/>
        <w:rPr>
          <w:rFonts w:ascii="Times New Roman" w:hAnsi="Times New Roman" w:cs="Times New Roman"/>
          <w:sz w:val="28"/>
          <w:szCs w:val="28"/>
        </w:rPr>
      </w:pPr>
      <w:r w:rsidRPr="00D459C7">
        <w:rPr>
          <w:rFonts w:ascii="Times New Roman" w:hAnsi="Times New Roman" w:cs="Times New Roman"/>
          <w:sz w:val="28"/>
          <w:szCs w:val="28"/>
        </w:rPr>
        <w:t>1.3. Пункт 16 Положения дополнить абзацами следующего содержания:</w:t>
      </w:r>
    </w:p>
    <w:p w:rsidR="00D459C7" w:rsidRPr="00D459C7" w:rsidRDefault="00D459C7" w:rsidP="00D459C7">
      <w:pPr>
        <w:spacing w:after="0" w:line="240" w:lineRule="auto"/>
        <w:ind w:firstLine="426"/>
        <w:jc w:val="both"/>
        <w:rPr>
          <w:rFonts w:ascii="Times New Roman" w:hAnsi="Times New Roman" w:cs="Times New Roman"/>
          <w:sz w:val="28"/>
          <w:szCs w:val="28"/>
        </w:rPr>
      </w:pPr>
      <w:r w:rsidRPr="00D459C7">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D459C7" w:rsidRPr="00D459C7" w:rsidRDefault="00D459C7" w:rsidP="00D459C7">
      <w:pPr>
        <w:spacing w:after="0" w:line="240" w:lineRule="auto"/>
        <w:ind w:firstLine="426"/>
        <w:jc w:val="both"/>
        <w:rPr>
          <w:rFonts w:ascii="Times New Roman" w:hAnsi="Times New Roman" w:cs="Times New Roman"/>
          <w:sz w:val="28"/>
          <w:szCs w:val="28"/>
        </w:rPr>
      </w:pPr>
      <w:r w:rsidRPr="00D459C7">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2418A1" w:rsidRPr="002418A1" w:rsidRDefault="00D459C7" w:rsidP="00D459C7">
      <w:pPr>
        <w:spacing w:after="0" w:line="240" w:lineRule="auto"/>
        <w:ind w:firstLine="420"/>
        <w:jc w:val="both"/>
        <w:rPr>
          <w:rFonts w:ascii="Times New Roman" w:hAnsi="Times New Roman" w:cs="Times New Roman"/>
          <w:sz w:val="28"/>
          <w:szCs w:val="28"/>
        </w:rPr>
      </w:pPr>
      <w:r w:rsidRPr="00D459C7">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2418A1" w:rsidRPr="002418A1" w:rsidRDefault="002418A1" w:rsidP="002418A1">
      <w:pPr>
        <w:numPr>
          <w:ilvl w:val="0"/>
          <w:numId w:val="1"/>
        </w:num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Настоящее решение обнародовать в установленном законодательством порядке.</w:t>
      </w:r>
    </w:p>
    <w:p w:rsidR="002418A1" w:rsidRPr="002418A1" w:rsidRDefault="002418A1" w:rsidP="002418A1">
      <w:pPr>
        <w:numPr>
          <w:ilvl w:val="0"/>
          <w:numId w:val="1"/>
        </w:num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Контроль за исполнением настоящего решения оставляю за собой.</w:t>
      </w:r>
    </w:p>
    <w:p w:rsidR="002418A1" w:rsidRDefault="002418A1" w:rsidP="002418A1">
      <w:pPr>
        <w:spacing w:after="0" w:line="240" w:lineRule="auto"/>
        <w:jc w:val="both"/>
        <w:rPr>
          <w:rFonts w:ascii="Times New Roman" w:hAnsi="Times New Roman" w:cs="Times New Roman"/>
          <w:sz w:val="28"/>
          <w:szCs w:val="28"/>
        </w:rPr>
      </w:pPr>
    </w:p>
    <w:p w:rsidR="00D459C7" w:rsidRPr="002418A1" w:rsidRDefault="00D459C7"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p>
    <w:p w:rsidR="002418A1" w:rsidRPr="002418A1" w:rsidRDefault="002418A1" w:rsidP="002418A1">
      <w:pPr>
        <w:spacing w:after="0" w:line="240" w:lineRule="auto"/>
        <w:jc w:val="both"/>
        <w:rPr>
          <w:rFonts w:ascii="Times New Roman" w:hAnsi="Times New Roman" w:cs="Times New Roman"/>
          <w:sz w:val="28"/>
          <w:szCs w:val="28"/>
        </w:rPr>
      </w:pPr>
      <w:r w:rsidRPr="002418A1">
        <w:rPr>
          <w:rFonts w:ascii="Times New Roman" w:hAnsi="Times New Roman" w:cs="Times New Roman"/>
          <w:sz w:val="28"/>
          <w:szCs w:val="28"/>
        </w:rPr>
        <w:t>Глава</w:t>
      </w:r>
    </w:p>
    <w:p w:rsidR="00C462ED" w:rsidRPr="00D459C7" w:rsidRDefault="002418A1" w:rsidP="00D459C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Сухаревского</w:t>
      </w:r>
      <w:proofErr w:type="spellEnd"/>
      <w:r w:rsidRPr="002418A1">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2418A1">
        <w:rPr>
          <w:rFonts w:ascii="Times New Roman" w:hAnsi="Times New Roman" w:cs="Times New Roman"/>
          <w:sz w:val="28"/>
          <w:szCs w:val="28"/>
        </w:rPr>
        <w:t xml:space="preserve">            </w:t>
      </w:r>
      <w:r>
        <w:rPr>
          <w:rFonts w:ascii="Times New Roman" w:hAnsi="Times New Roman" w:cs="Times New Roman"/>
          <w:sz w:val="28"/>
          <w:szCs w:val="28"/>
        </w:rPr>
        <w:t>Р</w:t>
      </w:r>
      <w:r w:rsidRPr="002418A1">
        <w:rPr>
          <w:rFonts w:ascii="Times New Roman" w:hAnsi="Times New Roman" w:cs="Times New Roman"/>
          <w:sz w:val="28"/>
          <w:szCs w:val="28"/>
        </w:rPr>
        <w:t>.</w:t>
      </w:r>
      <w:r>
        <w:rPr>
          <w:rFonts w:ascii="Times New Roman" w:hAnsi="Times New Roman" w:cs="Times New Roman"/>
          <w:sz w:val="28"/>
          <w:szCs w:val="28"/>
        </w:rPr>
        <w:t>Р</w:t>
      </w:r>
      <w:r w:rsidRPr="002418A1">
        <w:rPr>
          <w:rFonts w:ascii="Times New Roman" w:hAnsi="Times New Roman" w:cs="Times New Roman"/>
          <w:sz w:val="28"/>
          <w:szCs w:val="28"/>
        </w:rPr>
        <w:t xml:space="preserve">. </w:t>
      </w:r>
      <w:proofErr w:type="spellStart"/>
      <w:r>
        <w:rPr>
          <w:rFonts w:ascii="Times New Roman" w:hAnsi="Times New Roman" w:cs="Times New Roman"/>
          <w:sz w:val="28"/>
          <w:szCs w:val="28"/>
        </w:rPr>
        <w:t>Галимов</w:t>
      </w:r>
      <w:proofErr w:type="spellEnd"/>
    </w:p>
    <w:sectPr w:rsidR="00C462ED" w:rsidRPr="00D459C7"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02029"/>
    <w:rsid w:val="0007052A"/>
    <w:rsid w:val="00090572"/>
    <w:rsid w:val="000D2182"/>
    <w:rsid w:val="001068BA"/>
    <w:rsid w:val="0015678A"/>
    <w:rsid w:val="001927E9"/>
    <w:rsid w:val="001B0D76"/>
    <w:rsid w:val="001D367C"/>
    <w:rsid w:val="00202FD5"/>
    <w:rsid w:val="002418A1"/>
    <w:rsid w:val="002A1F1B"/>
    <w:rsid w:val="002F34A0"/>
    <w:rsid w:val="00325EFF"/>
    <w:rsid w:val="003A0DCE"/>
    <w:rsid w:val="003B4616"/>
    <w:rsid w:val="004272A4"/>
    <w:rsid w:val="00473D86"/>
    <w:rsid w:val="004A052F"/>
    <w:rsid w:val="005A07EB"/>
    <w:rsid w:val="00601AFB"/>
    <w:rsid w:val="00654C4F"/>
    <w:rsid w:val="006C32F5"/>
    <w:rsid w:val="007054F4"/>
    <w:rsid w:val="007063A5"/>
    <w:rsid w:val="00745E43"/>
    <w:rsid w:val="0077609C"/>
    <w:rsid w:val="007965C7"/>
    <w:rsid w:val="007B62F9"/>
    <w:rsid w:val="007F47EC"/>
    <w:rsid w:val="008772EB"/>
    <w:rsid w:val="0089302C"/>
    <w:rsid w:val="008B2C0A"/>
    <w:rsid w:val="008C2490"/>
    <w:rsid w:val="008F5962"/>
    <w:rsid w:val="00935D63"/>
    <w:rsid w:val="009805B3"/>
    <w:rsid w:val="009D5C7C"/>
    <w:rsid w:val="00A043E4"/>
    <w:rsid w:val="00A42712"/>
    <w:rsid w:val="00A875EC"/>
    <w:rsid w:val="00AC0A78"/>
    <w:rsid w:val="00AE6F43"/>
    <w:rsid w:val="00B04797"/>
    <w:rsid w:val="00BE27E8"/>
    <w:rsid w:val="00C27BD5"/>
    <w:rsid w:val="00C462ED"/>
    <w:rsid w:val="00C7321C"/>
    <w:rsid w:val="00CC7AC4"/>
    <w:rsid w:val="00CD7A1F"/>
    <w:rsid w:val="00CE5F4E"/>
    <w:rsid w:val="00D459C7"/>
    <w:rsid w:val="00DE7B26"/>
    <w:rsid w:val="00E666E7"/>
    <w:rsid w:val="00ED3779"/>
    <w:rsid w:val="00F133BD"/>
    <w:rsid w:val="00F20861"/>
    <w:rsid w:val="00F276B2"/>
    <w:rsid w:val="00F34F7C"/>
    <w:rsid w:val="00F44048"/>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F98FD-4340-4F78-9966-7017B3EA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2418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1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0D005-05D7-4013-BBCD-054A557A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2019-06-19T11:00:00Z</cp:lastPrinted>
  <dcterms:created xsi:type="dcterms:W3CDTF">2019-07-15T13:22:00Z</dcterms:created>
  <dcterms:modified xsi:type="dcterms:W3CDTF">2019-07-15T13:22:00Z</dcterms:modified>
</cp:coreProperties>
</file>