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CA" w:rsidRPr="00255EFD" w:rsidRDefault="00CE2ACA" w:rsidP="00E23F41">
      <w:pPr>
        <w:spacing w:line="240" w:lineRule="auto"/>
        <w:ind w:left="6804" w:firstLine="0"/>
        <w:jc w:val="right"/>
        <w:rPr>
          <w:szCs w:val="28"/>
        </w:rPr>
      </w:pPr>
      <w:r w:rsidRPr="00255EFD">
        <w:rPr>
          <w:szCs w:val="28"/>
        </w:rPr>
        <w:t xml:space="preserve">Проект </w:t>
      </w:r>
    </w:p>
    <w:p w:rsidR="00CE2ACA" w:rsidRPr="00255EFD" w:rsidRDefault="00CE2ACA" w:rsidP="00CE2ACA">
      <w:pPr>
        <w:spacing w:line="240" w:lineRule="auto"/>
        <w:ind w:left="6804" w:firstLine="0"/>
        <w:jc w:val="left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1762"/>
      </w:tblGrid>
      <w:tr w:rsidR="00CE2ACA" w:rsidRPr="00255EFD" w:rsidTr="009F27B2">
        <w:trPr>
          <w:trHeight w:val="435"/>
        </w:trPr>
        <w:tc>
          <w:tcPr>
            <w:tcW w:w="7196" w:type="dxa"/>
            <w:shd w:val="clear" w:color="auto" w:fill="auto"/>
          </w:tcPr>
          <w:p w:rsidR="00CE2ACA" w:rsidRPr="002F7BB5" w:rsidRDefault="00E04338" w:rsidP="00EC3B96">
            <w:pPr>
              <w:spacing w:line="240" w:lineRule="auto"/>
              <w:ind w:left="-105" w:firstLine="0"/>
              <w:rPr>
                <w:sz w:val="24"/>
                <w:szCs w:val="24"/>
              </w:rPr>
            </w:pPr>
            <w:r w:rsidRPr="0078280A">
              <w:rPr>
                <w:sz w:val="24"/>
                <w:szCs w:val="24"/>
              </w:rPr>
              <w:t>О внесении изменения</w:t>
            </w:r>
            <w:r w:rsidR="00CE2ACA" w:rsidRPr="0078280A">
              <w:rPr>
                <w:sz w:val="24"/>
                <w:szCs w:val="24"/>
              </w:rPr>
              <w:t xml:space="preserve"> в</w:t>
            </w:r>
            <w:r w:rsidR="00B73110" w:rsidRPr="0078280A">
              <w:rPr>
                <w:sz w:val="24"/>
                <w:szCs w:val="24"/>
              </w:rPr>
              <w:t xml:space="preserve"> приложение к</w:t>
            </w:r>
            <w:r w:rsidR="00CE2ACA" w:rsidRPr="0078280A">
              <w:rPr>
                <w:sz w:val="24"/>
                <w:szCs w:val="24"/>
              </w:rPr>
              <w:t xml:space="preserve"> Регламент</w:t>
            </w:r>
            <w:r w:rsidR="00B73110" w:rsidRPr="0078280A">
              <w:rPr>
                <w:sz w:val="24"/>
                <w:szCs w:val="24"/>
              </w:rPr>
              <w:t>у</w:t>
            </w:r>
            <w:r w:rsidR="00CE2ACA" w:rsidRPr="0078280A">
              <w:rPr>
                <w:sz w:val="24"/>
                <w:szCs w:val="24"/>
              </w:rPr>
              <w:t xml:space="preserve"> представления органами исполнительной власти Республики Татарстан фактических значений показателей по этапам реализации Стратегии социально-экономического развития Республики Татарстан до 2030 года, определенных Планом мероприятий по реализации Стратегии социально-экономического развития Республики Татарстан до 2030 года, утвержденным постановлением Кабинета Министров Республики Татарстан от 25.09.2015 № 707 «Об утверждении Плана мероприятий по реализации Стратегии социально-экономического развития Республики Татарстан до 2030 </w:t>
            </w:r>
            <w:r w:rsidR="00CE2ACA" w:rsidRPr="008372DD">
              <w:rPr>
                <w:sz w:val="24"/>
                <w:szCs w:val="24"/>
              </w:rPr>
              <w:t>года»</w:t>
            </w:r>
            <w:r w:rsidR="00752CA6" w:rsidRPr="008372DD">
              <w:rPr>
                <w:sz w:val="24"/>
                <w:szCs w:val="24"/>
              </w:rPr>
              <w:t>, утвержденное постановлением Кабинета Министров Республики Татарстан от 09.06.2016 № 389 «Об утверждении Регламента представления органами исполнительной власти Республики Татарстан фактических значений показателей по этапам реализации Стратегии социально-экономического развития Республики Татарстан до 2030 года, определенных Планом мероприятий по реализации Стратегии социально-экономического развития Республики Татарстан до 2030 года, утвержденным постановлением Кабинета Министров Республики Татарстан от 25.09.2015 № 707 «Об утверждении Плана мероприятий по реализации Стратегии социально-экономического развития Республики Татарстан до 2030 года»</w:t>
            </w:r>
          </w:p>
        </w:tc>
        <w:tc>
          <w:tcPr>
            <w:tcW w:w="1762" w:type="dxa"/>
            <w:shd w:val="clear" w:color="auto" w:fill="auto"/>
          </w:tcPr>
          <w:p w:rsidR="00CE2ACA" w:rsidRPr="00255EFD" w:rsidRDefault="00CE2ACA" w:rsidP="009F27B2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</w:tbl>
    <w:p w:rsidR="00CE2ACA" w:rsidRPr="00255EFD" w:rsidRDefault="00CE2ACA" w:rsidP="002F7BB5">
      <w:pPr>
        <w:spacing w:line="240" w:lineRule="auto"/>
        <w:ind w:firstLine="0"/>
        <w:jc w:val="left"/>
        <w:rPr>
          <w:szCs w:val="28"/>
        </w:rPr>
      </w:pPr>
    </w:p>
    <w:p w:rsidR="00CE2ACA" w:rsidRPr="00255EFD" w:rsidRDefault="00CE2ACA" w:rsidP="00CE2ACA">
      <w:pPr>
        <w:spacing w:line="240" w:lineRule="auto"/>
        <w:rPr>
          <w:szCs w:val="28"/>
        </w:rPr>
      </w:pPr>
      <w:r w:rsidRPr="00255EFD">
        <w:rPr>
          <w:szCs w:val="28"/>
        </w:rPr>
        <w:t>Кабинет Министров Республики Татарстан ПОСТАНОВЛЯЕТ:</w:t>
      </w:r>
    </w:p>
    <w:p w:rsidR="00CE2ACA" w:rsidRPr="00255EFD" w:rsidRDefault="00CE2ACA" w:rsidP="00CE2ACA">
      <w:pPr>
        <w:spacing w:line="240" w:lineRule="auto"/>
        <w:rPr>
          <w:szCs w:val="28"/>
        </w:rPr>
      </w:pPr>
    </w:p>
    <w:p w:rsidR="00CE2ACA" w:rsidRPr="00255EFD" w:rsidRDefault="00CE2ACA" w:rsidP="00CE2ACA">
      <w:pPr>
        <w:spacing w:line="240" w:lineRule="auto"/>
        <w:rPr>
          <w:szCs w:val="28"/>
        </w:rPr>
      </w:pPr>
      <w:r w:rsidRPr="00255EFD">
        <w:rPr>
          <w:szCs w:val="28"/>
        </w:rPr>
        <w:t>Внести в приложение к Регламенту представления органами исполнительной власти Республики Татарстан фактических значений показателей по этапам реализации Стратегии социально-экономического развития Республики Татарстан до 2030 года, определенных Планом мероприятий по реализации Стратегии социально-экономического развития Республики Татарстан до 2030 года, утвержденным постановлением Кабинета Министров Республики Татарстан от 25.09.2015 № 707 «Об утверждении Плана мероприятий по реализации Стратегии социально-экономического развития Республики Татарс</w:t>
      </w:r>
      <w:r w:rsidR="00B608DD" w:rsidRPr="00255EFD">
        <w:rPr>
          <w:szCs w:val="28"/>
        </w:rPr>
        <w:t>тан до 2030 года», утвержденное</w:t>
      </w:r>
      <w:r w:rsidRPr="00255EFD">
        <w:rPr>
          <w:szCs w:val="28"/>
        </w:rPr>
        <w:t xml:space="preserve"> постановлением Кабинета Министров Республики Татарстан от 09.06.2016 № 389 «Об утверждении Регламента представления органами исполнительной власти Республики Татарстан фактических значений показателей по этапам реализации Стратегии социально-экономического развития Республики Татарстан до 2030 года, определенных Планом мероприятий по реализации Стратегии социально-экономического развития Республики Татарстан до 2030 года, утвержденным постановлением Кабинета Министров Республики Татарстан от 25.09.2015 № 707 «Об утверждении Плана мероприятий по реализации Стратегии социально-экономического развития Республики Татарстан до 2030 года»</w:t>
      </w:r>
      <w:r w:rsidR="00B608DD" w:rsidRPr="00255EFD">
        <w:rPr>
          <w:szCs w:val="28"/>
        </w:rPr>
        <w:t>,</w:t>
      </w:r>
      <w:r w:rsidRPr="00255EFD">
        <w:rPr>
          <w:szCs w:val="28"/>
        </w:rPr>
        <w:t xml:space="preserve"> изменение, изложив его в новой редакции (прилагается). </w:t>
      </w:r>
    </w:p>
    <w:p w:rsidR="00752CA6" w:rsidRDefault="00752CA6" w:rsidP="00CE2ACA">
      <w:pPr>
        <w:spacing w:line="240" w:lineRule="auto"/>
        <w:ind w:firstLine="0"/>
        <w:rPr>
          <w:szCs w:val="28"/>
        </w:rPr>
      </w:pPr>
    </w:p>
    <w:p w:rsidR="002F7BB5" w:rsidRPr="00255EFD" w:rsidRDefault="002F7BB5" w:rsidP="00CE2ACA">
      <w:pPr>
        <w:spacing w:line="240" w:lineRule="auto"/>
        <w:ind w:firstLine="0"/>
        <w:rPr>
          <w:szCs w:val="28"/>
        </w:rPr>
      </w:pPr>
    </w:p>
    <w:p w:rsidR="00CE2ACA" w:rsidRPr="00255EFD" w:rsidRDefault="00CE2ACA" w:rsidP="00CE2ACA">
      <w:pPr>
        <w:spacing w:line="240" w:lineRule="auto"/>
        <w:ind w:firstLine="0"/>
        <w:rPr>
          <w:szCs w:val="28"/>
        </w:rPr>
      </w:pPr>
      <w:r w:rsidRPr="00255EFD">
        <w:rPr>
          <w:szCs w:val="28"/>
        </w:rPr>
        <w:t xml:space="preserve">Премьер-министр </w:t>
      </w:r>
    </w:p>
    <w:p w:rsidR="00CE2ACA" w:rsidRPr="00255EFD" w:rsidRDefault="00CE2ACA" w:rsidP="00CE2ACA">
      <w:pPr>
        <w:spacing w:line="240" w:lineRule="auto"/>
        <w:ind w:firstLine="0"/>
        <w:rPr>
          <w:szCs w:val="28"/>
        </w:rPr>
      </w:pPr>
      <w:r w:rsidRPr="00255EFD">
        <w:rPr>
          <w:szCs w:val="28"/>
        </w:rPr>
        <w:t xml:space="preserve">Республики Татарстан                                                   </w:t>
      </w:r>
      <w:r w:rsidR="00B61551">
        <w:rPr>
          <w:szCs w:val="28"/>
        </w:rPr>
        <w:t xml:space="preserve">          </w:t>
      </w:r>
      <w:r w:rsidRPr="00255EFD">
        <w:rPr>
          <w:szCs w:val="28"/>
        </w:rPr>
        <w:t xml:space="preserve">                           </w:t>
      </w:r>
      <w:proofErr w:type="spellStart"/>
      <w:r w:rsidRPr="00255EFD">
        <w:rPr>
          <w:szCs w:val="28"/>
        </w:rPr>
        <w:t>А.В.Песошин</w:t>
      </w:r>
      <w:proofErr w:type="spellEnd"/>
    </w:p>
    <w:p w:rsidR="00B6388C" w:rsidRPr="00255EFD" w:rsidRDefault="00B6388C" w:rsidP="00891F28">
      <w:pPr>
        <w:pStyle w:val="ConsPlusNormal"/>
        <w:sectPr w:rsidR="00B6388C" w:rsidRPr="00255EFD" w:rsidSect="002F7BB5">
          <w:headerReference w:type="default" r:id="rId7"/>
          <w:pgSz w:w="11906" w:h="16838"/>
          <w:pgMar w:top="1134" w:right="567" w:bottom="993" w:left="1134" w:header="709" w:footer="709" w:gutter="0"/>
          <w:cols w:space="708"/>
          <w:titlePg/>
          <w:docGrid w:linePitch="381"/>
        </w:sectPr>
      </w:pPr>
    </w:p>
    <w:p w:rsidR="00DF1288" w:rsidRPr="00255EFD" w:rsidRDefault="00DF1288" w:rsidP="008B1A94">
      <w:pPr>
        <w:pStyle w:val="ConsPlusNormal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255EF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F1288" w:rsidRPr="00255EFD" w:rsidRDefault="00DF1288" w:rsidP="008B1A94">
      <w:pPr>
        <w:pStyle w:val="ConsPlusNormal"/>
        <w:ind w:left="8505"/>
        <w:jc w:val="both"/>
        <w:rPr>
          <w:rFonts w:ascii="Times New Roman" w:hAnsi="Times New Roman" w:cs="Times New Roman"/>
          <w:sz w:val="24"/>
          <w:szCs w:val="24"/>
        </w:rPr>
      </w:pPr>
      <w:r w:rsidRPr="00255EFD">
        <w:rPr>
          <w:rFonts w:ascii="Times New Roman" w:hAnsi="Times New Roman" w:cs="Times New Roman"/>
          <w:sz w:val="24"/>
          <w:szCs w:val="24"/>
        </w:rPr>
        <w:t>к Регламенту представления органами исполнительной власти Республики Татарстан фактических значений показателей по этапам реализации Стратегии социально-экономического развития Республики Татарстан до 2030 года, определенных Планом мероприятий по реализации Стратегии социально-экономического развития Республики Татарс</w:t>
      </w:r>
      <w:r w:rsidR="00B608DD" w:rsidRPr="00255EFD">
        <w:rPr>
          <w:rFonts w:ascii="Times New Roman" w:hAnsi="Times New Roman" w:cs="Times New Roman"/>
          <w:sz w:val="24"/>
          <w:szCs w:val="24"/>
        </w:rPr>
        <w:t>тан до 2030 года, утвержденным п</w:t>
      </w:r>
      <w:r w:rsidRPr="00255EFD">
        <w:rPr>
          <w:rFonts w:ascii="Times New Roman" w:hAnsi="Times New Roman" w:cs="Times New Roman"/>
          <w:sz w:val="24"/>
          <w:szCs w:val="24"/>
        </w:rPr>
        <w:t>остановлением Кабинета Министров Республики Татарстан от 25.09.2015 № 707  «Об утверждении Плана мероприятий по реализации Стратегии социально-экономического развития Республики Татарстан до 2030 года»</w:t>
      </w:r>
    </w:p>
    <w:p w:rsidR="00B6388C" w:rsidRPr="00255EFD" w:rsidRDefault="0050353F" w:rsidP="00C800DF">
      <w:pPr>
        <w:pStyle w:val="ConsPlusNormal"/>
        <w:ind w:left="8505"/>
        <w:rPr>
          <w:rFonts w:ascii="Times New Roman" w:hAnsi="Times New Roman" w:cs="Times New Roman"/>
          <w:sz w:val="24"/>
          <w:szCs w:val="24"/>
        </w:rPr>
      </w:pPr>
      <w:r w:rsidRPr="00255EFD">
        <w:rPr>
          <w:rFonts w:ascii="Times New Roman" w:hAnsi="Times New Roman" w:cs="Times New Roman"/>
          <w:sz w:val="24"/>
          <w:szCs w:val="24"/>
        </w:rPr>
        <w:t>(в редакции постановления</w:t>
      </w:r>
      <w:r w:rsidR="008B1A94" w:rsidRPr="00255EFD">
        <w:rPr>
          <w:rFonts w:ascii="Times New Roman" w:hAnsi="Times New Roman" w:cs="Times New Roman"/>
          <w:sz w:val="24"/>
          <w:szCs w:val="24"/>
        </w:rPr>
        <w:t xml:space="preserve"> </w:t>
      </w:r>
      <w:r w:rsidR="00DF1288" w:rsidRPr="00255EFD">
        <w:rPr>
          <w:rFonts w:ascii="Times New Roman" w:hAnsi="Times New Roman" w:cs="Times New Roman"/>
          <w:sz w:val="24"/>
          <w:szCs w:val="24"/>
        </w:rPr>
        <w:t>Кабинета</w:t>
      </w:r>
      <w:r w:rsidR="00C800DF">
        <w:rPr>
          <w:rFonts w:ascii="Times New Roman" w:hAnsi="Times New Roman" w:cs="Times New Roman"/>
          <w:sz w:val="24"/>
          <w:szCs w:val="24"/>
        </w:rPr>
        <w:t xml:space="preserve"> Министров Республики Татарстан </w:t>
      </w:r>
      <w:r w:rsidR="00B83D5B">
        <w:rPr>
          <w:rFonts w:ascii="Times New Roman" w:hAnsi="Times New Roman" w:cs="Times New Roman"/>
          <w:sz w:val="24"/>
          <w:szCs w:val="24"/>
        </w:rPr>
        <w:t>от 26.06.2019 № _____</w:t>
      </w:r>
      <w:r w:rsidRPr="00255EFD">
        <w:rPr>
          <w:rFonts w:ascii="Times New Roman" w:hAnsi="Times New Roman" w:cs="Times New Roman"/>
          <w:sz w:val="24"/>
          <w:szCs w:val="24"/>
        </w:rPr>
        <w:t>)</w:t>
      </w:r>
    </w:p>
    <w:p w:rsidR="00DF1288" w:rsidRPr="00255EFD" w:rsidRDefault="00DF1288" w:rsidP="00B63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1F28" w:rsidRPr="00255EFD" w:rsidRDefault="00891F28" w:rsidP="00891F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EFD">
        <w:rPr>
          <w:rFonts w:ascii="Times New Roman" w:hAnsi="Times New Roman" w:cs="Times New Roman"/>
          <w:b/>
          <w:sz w:val="24"/>
          <w:szCs w:val="24"/>
        </w:rPr>
        <w:t>Состав, порядок расчета и периодичность представления фактических значений показателей по этапам реализации Стратегии социально-экономического развития Республики Татарстан до 2030 года, определенных Планом мероприятий по реализации Стратегии социально-экономического развития Республики Татарс</w:t>
      </w:r>
      <w:r w:rsidR="00B608DD" w:rsidRPr="00255EFD">
        <w:rPr>
          <w:rFonts w:ascii="Times New Roman" w:hAnsi="Times New Roman" w:cs="Times New Roman"/>
          <w:b/>
          <w:sz w:val="24"/>
          <w:szCs w:val="24"/>
        </w:rPr>
        <w:t>тан до 2030 года, утвержденным п</w:t>
      </w:r>
      <w:r w:rsidRPr="00255EFD">
        <w:rPr>
          <w:rFonts w:ascii="Times New Roman" w:hAnsi="Times New Roman" w:cs="Times New Roman"/>
          <w:b/>
          <w:sz w:val="24"/>
          <w:szCs w:val="24"/>
        </w:rPr>
        <w:t xml:space="preserve">остановлением Кабинета Министров Республики Татарстан от 25.09.2015 № 707  «Об утверждении Плана мероприятий по реализации Стратегии социально-экономического развития Республики Татарстан до 2030 года» </w:t>
      </w:r>
    </w:p>
    <w:p w:rsidR="00891F28" w:rsidRPr="00255EFD" w:rsidRDefault="00891F28" w:rsidP="00891F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4394"/>
        <w:gridCol w:w="1701"/>
        <w:gridCol w:w="2126"/>
        <w:gridCol w:w="3119"/>
      </w:tblGrid>
      <w:tr w:rsidR="00891F28" w:rsidRPr="00255EFD" w:rsidTr="00EC3B96">
        <w:tc>
          <w:tcPr>
            <w:tcW w:w="562" w:type="dxa"/>
          </w:tcPr>
          <w:p w:rsidR="00891F28" w:rsidRPr="00255EFD" w:rsidRDefault="00891F28" w:rsidP="00CB1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91F28" w:rsidRPr="00255EFD" w:rsidRDefault="00891F28" w:rsidP="00CB1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 w:rsidR="00891F28" w:rsidRPr="00255EFD" w:rsidRDefault="00891F28" w:rsidP="00CB1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</w:tcPr>
          <w:p w:rsidR="00891F28" w:rsidRPr="00255EFD" w:rsidRDefault="00891F28" w:rsidP="00CB1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Расчет значения показателя</w:t>
            </w:r>
          </w:p>
        </w:tc>
        <w:tc>
          <w:tcPr>
            <w:tcW w:w="1701" w:type="dxa"/>
          </w:tcPr>
          <w:p w:rsidR="00891F28" w:rsidRPr="00255EFD" w:rsidRDefault="00891F28" w:rsidP="00CB1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Разрез показателя</w:t>
            </w:r>
          </w:p>
        </w:tc>
        <w:tc>
          <w:tcPr>
            <w:tcW w:w="2126" w:type="dxa"/>
          </w:tcPr>
          <w:p w:rsidR="00891F28" w:rsidRPr="00255EFD" w:rsidRDefault="00891F28" w:rsidP="00CB1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 фактических значений показателей</w:t>
            </w:r>
          </w:p>
        </w:tc>
        <w:tc>
          <w:tcPr>
            <w:tcW w:w="3119" w:type="dxa"/>
          </w:tcPr>
          <w:p w:rsidR="00891F28" w:rsidRPr="00255EFD" w:rsidRDefault="00891F28" w:rsidP="00CB13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рассчитывающего показатель</w:t>
            </w:r>
          </w:p>
        </w:tc>
      </w:tr>
    </w:tbl>
    <w:p w:rsidR="00891F28" w:rsidRPr="00255EFD" w:rsidRDefault="00891F28" w:rsidP="00891F28">
      <w:pPr>
        <w:pStyle w:val="ConsPlusTitle"/>
        <w:tabs>
          <w:tab w:val="left" w:pos="3150"/>
        </w:tabs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4394"/>
        <w:gridCol w:w="1701"/>
        <w:gridCol w:w="2126"/>
        <w:gridCol w:w="3119"/>
      </w:tblGrid>
      <w:tr w:rsidR="005D5F68" w:rsidRPr="00255EFD" w:rsidTr="00EC3B96">
        <w:trPr>
          <w:trHeight w:val="262"/>
          <w:tblHeader/>
        </w:trPr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17"/>
            <w:bookmarkEnd w:id="0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D5F68" w:rsidRPr="00255EFD" w:rsidRDefault="00956AD0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Валово</w:t>
            </w:r>
            <w:r w:rsidR="005D5F68" w:rsidRPr="00255EFD">
              <w:rPr>
                <w:rFonts w:ascii="Times New Roman" w:hAnsi="Times New Roman" w:cs="Times New Roman"/>
                <w:sz w:val="24"/>
                <w:szCs w:val="24"/>
              </w:rPr>
              <w:t>й региональный продукт на душу населения по паритету покупательной способности, тыс. долларов США, в ценах 2013 года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(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В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n+1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/ 100 x ... x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/ 100) /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n - базовый (2013) год;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о - отчетный год;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объем валового регионального продукта, млн рублей;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В - индекс физического объема валового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продукта, в процентах к предыдущему году;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 - паритет покупательной способности, рублей на доллары США (данные Росстата);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 - среднегодовая численность населения, тыс. человек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(оценка - третья декада марта года, следующего за отчетным; фактические данные - третья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декада марта года, следующего за текущим)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экономики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Накопленный темп роста валового регионального продукта (в сопоставимых ценах к 2015 году), процентов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В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n+1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/ 100 x ... x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/ 100, где: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n - базовый (2015) год;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о - отчетный год;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индекс физического объема валового регионального продукта, в процентах к предыдущему году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(оценка - третья декада марта года, следующего за отчетным; фактические данные - третья декада марта года, следующего за текущим)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труда, млн рублей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экономике в отчетном году, млн рублей;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экономике в отчетном году, человек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A21184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8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годовая (предварите</w:t>
            </w:r>
            <w:r w:rsidR="009E351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льные данные – вторая декада сентября</w:t>
            </w:r>
            <w:bookmarkStart w:id="1" w:name="_GoBack"/>
            <w:bookmarkEnd w:id="1"/>
            <w:r w:rsidRPr="00A2118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года, следующего за отчетным; фактические данные - третья декада марта года, следующего за текущим)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5D5F68" w:rsidRPr="00255EFD" w:rsidTr="00EC3B96">
        <w:trPr>
          <w:trHeight w:val="1193"/>
        </w:trPr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населения, тыс. человек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B608DD" w:rsidRPr="00255EFD" w:rsidRDefault="00B608DD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5F68" w:rsidRPr="00255EFD">
              <w:rPr>
                <w:rFonts w:ascii="Times New Roman" w:hAnsi="Times New Roman" w:cs="Times New Roman"/>
                <w:sz w:val="24"/>
                <w:szCs w:val="24"/>
              </w:rPr>
              <w:t>одовая</w:t>
            </w:r>
          </w:p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6469FF" w:rsidRPr="00255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апреля)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Обеспеченность общей площадью жилья в расчете на одного жителя, кв. метров</w:t>
            </w:r>
          </w:p>
        </w:tc>
        <w:tc>
          <w:tcPr>
            <w:tcW w:w="4394" w:type="dxa"/>
          </w:tcPr>
          <w:p w:rsidR="005D5F68" w:rsidRPr="00255EFD" w:rsidRDefault="001C59A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</w:t>
            </w:r>
            <w:r w:rsidR="0069742F" w:rsidRPr="00255EFD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="001C59A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декада июня года, следующего за отчетным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Суммарный коэффициент рождаемости, человек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1C59A7" w:rsidRPr="00255E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742F" w:rsidRPr="00255EFD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="001C59A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декада августа года, следующего за отчетным)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прирост, тыс. человек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1C59A7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B608DD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 w:rsidR="00B608DD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C59A7" w:rsidRPr="00255E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день пос</w:t>
            </w:r>
            <w:r w:rsidR="001C59A7" w:rsidRPr="00255EFD">
              <w:rPr>
                <w:rFonts w:ascii="Times New Roman" w:hAnsi="Times New Roman" w:cs="Times New Roman"/>
                <w:sz w:val="24"/>
                <w:szCs w:val="24"/>
              </w:rPr>
              <w:t>ле отчетного периода), годовая</w:t>
            </w:r>
          </w:p>
          <w:p w:rsidR="005D5F68" w:rsidRPr="00255EFD" w:rsidRDefault="001C59A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9742F" w:rsidRPr="00255EFD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декада августа года, следующего за отчетным)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лиц, имеющих профессиональное образование, в общем числе занятых, процентов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B608DD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5D5F68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(предварительные данные -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D5F68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20 ноября; утвержденные -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D5F68" w:rsidRPr="00255EFD">
              <w:rPr>
                <w:rFonts w:ascii="Times New Roman" w:hAnsi="Times New Roman" w:cs="Times New Roman"/>
                <w:sz w:val="24"/>
                <w:szCs w:val="24"/>
              </w:rPr>
              <w:t>1 декабря)</w:t>
            </w:r>
          </w:p>
        </w:tc>
        <w:tc>
          <w:tcPr>
            <w:tcW w:w="3119" w:type="dxa"/>
          </w:tcPr>
          <w:p w:rsidR="005D5F68" w:rsidRPr="00056F99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9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  <w:p w:rsidR="001A4B9B" w:rsidRPr="001A4B9B" w:rsidRDefault="001A4B9B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</w:tcPr>
          <w:p w:rsidR="005D5F68" w:rsidRPr="00255EFD" w:rsidRDefault="0037178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в возрасте от 3 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процентов</w:t>
            </w:r>
          </w:p>
        </w:tc>
        <w:tc>
          <w:tcPr>
            <w:tcW w:w="4394" w:type="dxa"/>
          </w:tcPr>
          <w:p w:rsidR="005344D9" w:rsidRPr="00255EFD" w:rsidRDefault="005344D9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В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5344D9" w:rsidRPr="00255EFD" w:rsidRDefault="005344D9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– сумма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человек;</w:t>
            </w:r>
          </w:p>
          <w:p w:rsidR="005D5F68" w:rsidRPr="00255EFD" w:rsidRDefault="005344D9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В - </w:t>
            </w:r>
            <w:r w:rsidR="00F82A12" w:rsidRPr="00255EFD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возрасте от 3  до 7 лет, получающих дошкольное образование в текущем году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F82A1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(предварительные данные - 15 марта; утвержденные - </w:t>
            </w:r>
            <w:r w:rsidR="00B608DD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 апреля)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D5F68" w:rsidRPr="00255EFD" w:rsidRDefault="00E70D7F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Охват детей программами дошкольного образования, процентов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численность детей в возрасте 1 - 6 лет (включительно), </w:t>
            </w:r>
            <w:r w:rsidR="00CE2AC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получающих дошкольное образование,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общая численность детей в возрасте 1 - 6 лет (включительно), человек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(предварительные данные - 15 марта; утвержденные - </w:t>
            </w:r>
            <w:r w:rsidR="00B608DD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 апреля)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70AB7" w:rsidRPr="00255EFD" w:rsidRDefault="00B70AB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B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</w:t>
            </w:r>
            <w:r w:rsidRPr="004D7212">
              <w:rPr>
                <w:rFonts w:ascii="Times New Roman" w:hAnsi="Times New Roman" w:cs="Times New Roman"/>
                <w:sz w:val="24"/>
                <w:szCs w:val="24"/>
              </w:rPr>
              <w:t>вес учащихся организаций общего образования, обучающихся в соответствии с</w:t>
            </w:r>
            <w:r w:rsidRPr="00B70AB7">
              <w:rPr>
                <w:rFonts w:ascii="Times New Roman" w:hAnsi="Times New Roman" w:cs="Times New Roman"/>
                <w:sz w:val="24"/>
                <w:szCs w:val="24"/>
              </w:rPr>
              <w:t xml:space="preserve"> новым федеральным государственным образовательным стандартом, процентов </w:t>
            </w:r>
          </w:p>
        </w:tc>
        <w:tc>
          <w:tcPr>
            <w:tcW w:w="4394" w:type="dxa"/>
          </w:tcPr>
          <w:p w:rsidR="005D5F68" w:rsidRPr="00A21184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84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A211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21184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5D5F68" w:rsidRPr="00A21184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84">
              <w:rPr>
                <w:rFonts w:ascii="Times New Roman" w:hAnsi="Times New Roman" w:cs="Times New Roman"/>
                <w:sz w:val="24"/>
                <w:szCs w:val="24"/>
              </w:rPr>
              <w:t xml:space="preserve">А - численность </w:t>
            </w:r>
            <w:r w:rsidR="00A21184" w:rsidRPr="00A2118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учащихся</w:t>
            </w:r>
            <w:r w:rsidRPr="00A2118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 общего образования в соответствии с новым федеральным государственным образовательным стандартом, человек;</w:t>
            </w:r>
          </w:p>
          <w:p w:rsidR="00A21184" w:rsidRPr="00255EFD" w:rsidRDefault="005D5F68" w:rsidP="00A211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84">
              <w:rPr>
                <w:rFonts w:ascii="Times New Roman" w:hAnsi="Times New Roman" w:cs="Times New Roman"/>
                <w:sz w:val="24"/>
                <w:szCs w:val="24"/>
              </w:rPr>
              <w:t xml:space="preserve">В - общая численность </w:t>
            </w:r>
            <w:r w:rsidR="00A21184" w:rsidRPr="00A2118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учащихся</w:t>
            </w:r>
            <w:r w:rsidRPr="00A2118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 общего образования, человек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(предварительные данные - </w:t>
            </w:r>
            <w:r w:rsidR="00B608DD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20 ноября; утвержденные - </w:t>
            </w:r>
            <w:r w:rsidR="00B608DD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 декабря)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r w:rsidR="005E18D3" w:rsidRPr="00255EF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5E18D3" w:rsidRPr="00255EF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щихся, занимающихся в </w:t>
            </w:r>
            <w:r w:rsidR="00F30179" w:rsidRPr="00255EFD">
              <w:rPr>
                <w:rFonts w:ascii="Times New Roman" w:hAnsi="Times New Roman" w:cs="Times New Roman"/>
                <w:sz w:val="24"/>
                <w:szCs w:val="24"/>
              </w:rPr>
              <w:t>одну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смену, к общему числу </w:t>
            </w:r>
            <w:r w:rsidR="005E18D3"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5E18D3" w:rsidRPr="00255EF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щихся, процентов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численность </w:t>
            </w:r>
            <w:r w:rsidR="002A5D02" w:rsidRPr="00255EF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A5D02" w:rsidRPr="00255EF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щихся, занимающихся в </w:t>
            </w:r>
            <w:r w:rsidR="00F30179" w:rsidRPr="00255EFD">
              <w:rPr>
                <w:rFonts w:ascii="Times New Roman" w:hAnsi="Times New Roman" w:cs="Times New Roman"/>
                <w:sz w:val="24"/>
                <w:szCs w:val="24"/>
              </w:rPr>
              <w:t>одну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смену, человек;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- </w:t>
            </w:r>
            <w:r w:rsidR="00D4640E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="002A5D02" w:rsidRPr="00255EF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4640E" w:rsidRPr="00255EF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2A5D02" w:rsidRPr="00255EF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4640E" w:rsidRPr="00255EFD">
              <w:rPr>
                <w:rFonts w:ascii="Times New Roman" w:hAnsi="Times New Roman" w:cs="Times New Roman"/>
                <w:sz w:val="24"/>
                <w:szCs w:val="24"/>
              </w:rPr>
              <w:t>щихся в дневных общеобразовательных организациях без учета детей, обучающихся по адаптированным общеобразовательным программам, человек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304FCB" w:rsidRPr="0029743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43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</w:p>
          <w:p w:rsidR="005D5F68" w:rsidRPr="0029743D" w:rsidRDefault="005D5F68" w:rsidP="0029743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2974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4B9B" w:rsidRPr="0029743D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  <w:r w:rsidRPr="00297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работников, прошедших повышение квалификации и профессиональную переподготовку в текущем году, процентов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количество педагогических работников Республики Татарстан, прошедших повышение квалификации, тыс. человек;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педагогических работников Республики Татарстан, тыс. человек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(15 января)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образований, имеющих психолого-педагогические центры и службы в системе образования, процентов</w:t>
            </w: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количество муниципальных образований, имеющих психолого-педагогические центры и службы в системе образования, единиц;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общее количество муниципальных образований в Республике Татарстан, единиц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B6624F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(предварительные данные </w:t>
            </w:r>
            <w:r w:rsidR="00B6624F" w:rsidRPr="00255E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24F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20 ноября; утвержденные </w:t>
            </w:r>
            <w:r w:rsidR="00B6624F" w:rsidRPr="00255EF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 декабря)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5D5F68" w:rsidRPr="00255EFD" w:rsidRDefault="001039ED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охваченных дополнительным образованием, процентов </w:t>
            </w:r>
          </w:p>
        </w:tc>
        <w:tc>
          <w:tcPr>
            <w:tcW w:w="4394" w:type="dxa"/>
          </w:tcPr>
          <w:p w:rsidR="001A4B9B" w:rsidRPr="00255EFD" w:rsidRDefault="00056F99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статистические</w:t>
            </w:r>
            <w:r w:rsidR="001A4B9B" w:rsidRPr="00056F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данные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4640E" w:rsidRPr="00255EFD" w:rsidRDefault="00D4640E" w:rsidP="0073201D">
            <w:pPr>
              <w:widowControl w:val="0"/>
              <w:autoSpaceDE w:val="0"/>
              <w:autoSpaceDN w:val="0"/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55EFD">
              <w:rPr>
                <w:rFonts w:eastAsia="Times New Roman"/>
                <w:sz w:val="24"/>
                <w:szCs w:val="24"/>
              </w:rPr>
              <w:t xml:space="preserve">годовая </w:t>
            </w:r>
          </w:p>
          <w:p w:rsidR="005D5F68" w:rsidRPr="00255EFD" w:rsidRDefault="00D4640E" w:rsidP="0073201D">
            <w:pPr>
              <w:pStyle w:val="ConsPlusNorma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5E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(30 марта)</w:t>
            </w:r>
          </w:p>
          <w:p w:rsidR="009A0CEF" w:rsidRPr="00255EFD" w:rsidRDefault="009A0CEF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450FBD" w:rsidRPr="00255EFD" w:rsidRDefault="00450FBD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психолого-педагогической, методической и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кон-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сультативной</w:t>
            </w:r>
            <w:proofErr w:type="spellEnd"/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помощи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родителям (законным представителям) детей, а также гражданам, </w:t>
            </w:r>
          </w:p>
          <w:p w:rsidR="005D5F68" w:rsidRPr="00255EFD" w:rsidRDefault="00450FBD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желающим принять на воспитание в свои семьи детей, оставшихся без попечения родителей, в том числе с привлечением некоммерческих организаций</w:t>
            </w:r>
            <w:r w:rsidR="008A2197" w:rsidRPr="00255E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 с 2019 года,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млн.единиц</w:t>
            </w:r>
            <w:proofErr w:type="spellEnd"/>
          </w:p>
        </w:tc>
        <w:tc>
          <w:tcPr>
            <w:tcW w:w="4394" w:type="dxa"/>
          </w:tcPr>
          <w:p w:rsidR="00D4640E" w:rsidRPr="00255EFD" w:rsidRDefault="00D91AA1" w:rsidP="0073201D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 w:eastAsia="ru-RU"/>
                      </w:rPr>
                      <m:t>F</m:t>
                    </m:r>
                  </m:e>
                  <m:sub/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 w:eastAsia="ru-RU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 w:eastAsia="ru-RU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 w:eastAsia="ru-RU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e>
                  <m:sub/>
                </m:sSub>
                <m:r>
                  <w:rPr>
                    <w:rFonts w:ascii="Cambria Math" w:eastAsia="Times New Roman" w:hAnsi="Cambria Math"/>
                    <w:sz w:val="24"/>
                    <w:szCs w:val="24"/>
                    <w:lang w:val="en-US" w:eastAsia="ru-RU"/>
                  </w:rPr>
                  <m:t xml:space="preserve">, </m:t>
                </m:r>
              </m:oMath>
            </m:oMathPara>
          </w:p>
          <w:p w:rsidR="00A449A5" w:rsidRPr="00255EFD" w:rsidRDefault="00A449A5" w:rsidP="0073201D">
            <w:pPr>
              <w:spacing w:line="240" w:lineRule="auto"/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255EFD">
              <w:rPr>
                <w:rFonts w:eastAsia="Times New Roman"/>
                <w:sz w:val="24"/>
                <w:szCs w:val="24"/>
                <w:lang w:eastAsia="ru-RU"/>
              </w:rPr>
              <w:t>где:</w:t>
            </w:r>
          </w:p>
          <w:p w:rsidR="0073667C" w:rsidRPr="00363F4A" w:rsidRDefault="0073667C" w:rsidP="0073667C">
            <w:pPr>
              <w:spacing w:line="240" w:lineRule="auto"/>
              <w:ind w:firstLine="0"/>
              <w:contextualSpacing/>
              <w:rPr>
                <w:rFonts w:eastAsia="Arial Unicode MS"/>
                <w:sz w:val="24"/>
                <w:szCs w:val="24"/>
                <w:u w:color="000000"/>
                <w:lang w:eastAsia="ru-RU"/>
              </w:rPr>
            </w:pPr>
            <w:r w:rsidRPr="00363F4A">
              <w:rPr>
                <w:rFonts w:eastAsia="Times New Roman"/>
                <w:sz w:val="24"/>
                <w:szCs w:val="24"/>
                <w:lang w:val="en-US" w:eastAsia="ru-RU"/>
              </w:rPr>
              <w:lastRenderedPageBreak/>
              <w:t>Y</w:t>
            </w:r>
            <w:r w:rsidRPr="00363F4A">
              <w:rPr>
                <w:rFonts w:eastAsia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363F4A">
              <w:rPr>
                <w:rFonts w:eastAsia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363F4A">
              <w:rPr>
                <w:rFonts w:eastAsia="Times New Roman"/>
                <w:sz w:val="24"/>
                <w:szCs w:val="24"/>
                <w:lang w:eastAsia="ru-RU"/>
              </w:rPr>
              <w:t xml:space="preserve">– количество услуг </w:t>
            </w:r>
            <w:r w:rsidRPr="00363F4A">
              <w:rPr>
                <w:rFonts w:eastAsia="Times New Roman"/>
                <w:bCs/>
                <w:sz w:val="24"/>
                <w:szCs w:val="24"/>
                <w:lang w:eastAsia="ru-RU"/>
              </w:rPr>
              <w:t>психолого-педагогической, методической и консультативной помощи родителям (законным представителям) детей, а также гражданам</w:t>
            </w:r>
            <w:r w:rsidRPr="00363F4A">
              <w:rPr>
                <w:rFonts w:eastAsia="Times New Roman"/>
                <w:sz w:val="24"/>
                <w:szCs w:val="24"/>
                <w:lang w:eastAsia="ru-RU"/>
              </w:rPr>
              <w:t xml:space="preserve">, желающим принять на воспитание в свои семьи детей, оставшихся без попечения родителей, оказанных </w:t>
            </w:r>
            <w:proofErr w:type="spellStart"/>
            <w:r w:rsidRPr="00363F4A">
              <w:rPr>
                <w:rFonts w:eastAsia="Arial Unicode MS"/>
                <w:sz w:val="24"/>
                <w:szCs w:val="24"/>
                <w:u w:color="000000"/>
                <w:lang w:val="en-US" w:eastAsia="ru-RU"/>
              </w:rPr>
              <w:t>i</w:t>
            </w:r>
            <w:proofErr w:type="spellEnd"/>
            <w:r w:rsidRPr="00363F4A">
              <w:rPr>
                <w:rFonts w:eastAsia="Arial Unicode MS"/>
                <w:sz w:val="24"/>
                <w:szCs w:val="24"/>
                <w:u w:color="000000"/>
                <w:lang w:eastAsia="ru-RU"/>
              </w:rPr>
              <w:t>-ой  организацией, в том числе с привлечением некоммерческих организацией;</w:t>
            </w:r>
          </w:p>
          <w:p w:rsidR="005D5F68" w:rsidRPr="00255EFD" w:rsidRDefault="0073667C" w:rsidP="007366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F4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val="en-US" w:eastAsia="en-US"/>
              </w:rPr>
              <w:t>N</w:t>
            </w:r>
            <w:r w:rsidRPr="00363F4A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en-US"/>
              </w:rPr>
              <w:t xml:space="preserve"> – число организаций – получателей грантов в форме субсидий из федерального бюджета, а также грантов и иной финансовой государственной поддержки из консолидированного бюджета Республики Татарстан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D4640E" w:rsidRPr="00255EFD" w:rsidRDefault="00D4640E" w:rsidP="0073201D">
            <w:pPr>
              <w:widowControl w:val="0"/>
              <w:autoSpaceDE w:val="0"/>
              <w:autoSpaceDN w:val="0"/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5EFD">
              <w:rPr>
                <w:rFonts w:eastAsia="Times New Roman"/>
                <w:sz w:val="24"/>
                <w:szCs w:val="24"/>
                <w:lang w:eastAsia="ru-RU"/>
              </w:rPr>
              <w:t>годовая</w:t>
            </w:r>
          </w:p>
          <w:p w:rsidR="005D5F68" w:rsidRPr="00255EFD" w:rsidRDefault="00D4640E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(15 октября)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5D5F68" w:rsidRPr="00255EFD" w:rsidTr="00EC3B96">
        <w:tc>
          <w:tcPr>
            <w:tcW w:w="562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выпускников профессиональных образовательных организаций, трудоустроившихся в первый год после окончания обучения, процентов</w:t>
            </w:r>
          </w:p>
          <w:p w:rsidR="002A5D02" w:rsidRPr="00255EFD" w:rsidRDefault="002A5D0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</w:t>
            </w:r>
            <w:r w:rsidR="00140043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(В - С) x 100, где: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количество выпускников образовательных организаций профессионального образования, трудоустроившихся по специальности в Республике Татарстан в первый год после окончания обучения, человек;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общая численность выпускников образовательных организаций профессионального образования из числа жителей Республики Татарстан, человек;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 - численность выпускников, не трудоустроившихся по причинам: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призваны в ряды Вооруженных Сил Российской Федерации;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находятся в декретном отпуске/отпуске по уходу за ребенком;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состояние здоровья, переезд на постоянное место жительства за пределы Республики Татарстан и иные уважительные причины.</w:t>
            </w:r>
          </w:p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Учету подлежат выпускники, обучившиеся по дневной очной форме за счет средств федерального бюджета и средств бюджета Республики Татарстан</w:t>
            </w:r>
          </w:p>
        </w:tc>
        <w:tc>
          <w:tcPr>
            <w:tcW w:w="1701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5D5F68" w:rsidRPr="00255EFD" w:rsidRDefault="005D5F6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(первая декада марта года, следующего за отчетным)</w:t>
            </w:r>
          </w:p>
        </w:tc>
        <w:tc>
          <w:tcPr>
            <w:tcW w:w="3119" w:type="dxa"/>
          </w:tcPr>
          <w:p w:rsidR="005D5F68" w:rsidRPr="00255EFD" w:rsidRDefault="005D5F6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  <w:p w:rsidR="002A5D02" w:rsidRPr="00255EFD" w:rsidRDefault="002A5D0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B2" w:rsidRPr="00255EFD" w:rsidTr="00EC3B96">
        <w:tc>
          <w:tcPr>
            <w:tcW w:w="562" w:type="dxa"/>
          </w:tcPr>
          <w:p w:rsidR="009F27B2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обучающихся, вовлеченных в добровольческую деятельность в профессиональных образовательных организациях в Республике Татарстан, к общей численности обучающихся очной формы обучения, процентов</w:t>
            </w:r>
          </w:p>
        </w:tc>
        <w:tc>
          <w:tcPr>
            <w:tcW w:w="4394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9F27B2" w:rsidRPr="00255EFD" w:rsidRDefault="009F27B2" w:rsidP="0073201D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55EFD">
              <w:rPr>
                <w:sz w:val="24"/>
                <w:szCs w:val="24"/>
              </w:rPr>
              <w:t>А - численность обучающихся очной формы обучения, вовлеченных в добровольческую деятельность в профессиональных образовательных организациях в Республике Татарстан, тыс. человек;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обучающихся очной формы обучения в профессиональных образовательных организациях Республики Татарстан, тыс. человек</w:t>
            </w:r>
          </w:p>
        </w:tc>
        <w:tc>
          <w:tcPr>
            <w:tcW w:w="1701" w:type="dxa"/>
          </w:tcPr>
          <w:p w:rsidR="009F27B2" w:rsidRPr="00255EFD" w:rsidRDefault="009F27B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9F27B2" w:rsidRPr="00255EFD" w:rsidRDefault="00B6624F" w:rsidP="00B66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9F27B2" w:rsidRPr="00255EFD">
              <w:rPr>
                <w:rFonts w:ascii="Times New Roman" w:hAnsi="Times New Roman" w:cs="Times New Roman"/>
                <w:sz w:val="24"/>
                <w:szCs w:val="24"/>
              </w:rPr>
              <w:t>(1 апреля)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9F27B2" w:rsidRPr="00255EFD" w:rsidTr="00EC3B96">
        <w:tc>
          <w:tcPr>
            <w:tcW w:w="562" w:type="dxa"/>
          </w:tcPr>
          <w:p w:rsidR="009F27B2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вовлечённых в развитие молодежного самоуправления в профессиональных образовательных организациях в Республике Татарстан, к общей численности обучающихся очной формы обучения,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4394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9F27B2" w:rsidRPr="00255EFD" w:rsidRDefault="009F27B2" w:rsidP="0073201D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55EFD">
              <w:rPr>
                <w:sz w:val="24"/>
                <w:szCs w:val="24"/>
              </w:rPr>
              <w:t>А - численность обучающихся очной формы обучения, вовлеченных на постоянной основе в деятельность молодежного самоуправления в профессиональных образовательных организациях в Республике Татарстан, тыс. человек;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В - численность обучающихся очной формы обучения в профессиональных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Республики Татарстан, тыс. человек</w:t>
            </w:r>
          </w:p>
        </w:tc>
        <w:tc>
          <w:tcPr>
            <w:tcW w:w="1701" w:type="dxa"/>
          </w:tcPr>
          <w:p w:rsidR="009F27B2" w:rsidRPr="00255EFD" w:rsidRDefault="009F27B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9F27B2" w:rsidRPr="00255EFD" w:rsidRDefault="00B6624F" w:rsidP="00B66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9F27B2" w:rsidRPr="00255EFD">
              <w:rPr>
                <w:rFonts w:ascii="Times New Roman" w:hAnsi="Times New Roman" w:cs="Times New Roman"/>
                <w:sz w:val="24"/>
                <w:szCs w:val="24"/>
              </w:rPr>
              <w:t>(1 апреля)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9F27B2" w:rsidRPr="00255EFD" w:rsidTr="00EC3B96">
        <w:tc>
          <w:tcPr>
            <w:tcW w:w="562" w:type="dxa"/>
          </w:tcPr>
          <w:p w:rsidR="009F27B2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выпускников организаций высшего образования, трудоустроившихся в первый год после окончания обучения, процентов</w:t>
            </w:r>
          </w:p>
        </w:tc>
        <w:tc>
          <w:tcPr>
            <w:tcW w:w="4394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(В - С) x 100, где: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количество выпускников образовательных организаций высшего образования, трудоустроившихся по специальности в Республике Татарстан в первый год после окончания обучения, человек;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общая численность выпускников образовательных организаций высшего образования из числа жителей Республики Татарстан, человек;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 - численность выпускников, не трудоустроившихся по причинам: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призваны в ряды Вооруженных Сил Российской Федерации;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обучение;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находятся в декретном отпуске/отпуске по уходу за ребенком;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состояние здоровья, переезд на постоянное место жительства за пределы Республики Татарстан и иные уважительные причины.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Учету подлежат выпускники, обучившиеся по дневной очной форме за счет средств федерального бюджета и средств бюджета Республики Татарстан</w:t>
            </w:r>
          </w:p>
        </w:tc>
        <w:tc>
          <w:tcPr>
            <w:tcW w:w="1701" w:type="dxa"/>
          </w:tcPr>
          <w:p w:rsidR="009F27B2" w:rsidRPr="00255EFD" w:rsidRDefault="009F27B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A51B2B" w:rsidRPr="00255EFD" w:rsidRDefault="00B6624F" w:rsidP="00B66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A51B2B" w:rsidRPr="00255EFD">
              <w:rPr>
                <w:rFonts w:ascii="Times New Roman" w:hAnsi="Times New Roman" w:cs="Times New Roman"/>
                <w:sz w:val="24"/>
                <w:szCs w:val="24"/>
              </w:rPr>
              <w:t>(первая декада марта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</w:t>
            </w:r>
            <w:r w:rsidR="00A51B2B" w:rsidRPr="0025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B2" w:rsidRPr="00255EFD" w:rsidTr="00EC3B96">
        <w:tc>
          <w:tcPr>
            <w:tcW w:w="562" w:type="dxa"/>
          </w:tcPr>
          <w:p w:rsidR="009F27B2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Доля иностранных студентов в образовательных организациях высшего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Республике Татарстан в общей численности студентов, процентов</w:t>
            </w:r>
          </w:p>
        </w:tc>
        <w:tc>
          <w:tcPr>
            <w:tcW w:w="4394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число иностранных студентов в образовательных организациях высшего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Республике Татарстан, человек;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общая численность студентов в образовательных организациях высшего образования в Республике Татарстан, человек</w:t>
            </w:r>
          </w:p>
        </w:tc>
        <w:tc>
          <w:tcPr>
            <w:tcW w:w="1701" w:type="dxa"/>
          </w:tcPr>
          <w:p w:rsidR="009F27B2" w:rsidRPr="00255EFD" w:rsidRDefault="009F27B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9F27B2" w:rsidRPr="00255EFD" w:rsidRDefault="009F27B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годовая, по состоянию на </w:t>
            </w:r>
            <w:r w:rsidR="00B6624F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="00B6624F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февраля)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и науки Республики Татарстан</w:t>
            </w:r>
          </w:p>
        </w:tc>
      </w:tr>
      <w:tr w:rsidR="009F27B2" w:rsidRPr="00255EFD" w:rsidTr="00EC3B96">
        <w:tc>
          <w:tcPr>
            <w:tcW w:w="562" w:type="dxa"/>
          </w:tcPr>
          <w:p w:rsidR="009F27B2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spacing w:line="240" w:lineRule="auto"/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5EFD">
              <w:rPr>
                <w:color w:val="000000"/>
                <w:sz w:val="24"/>
                <w:szCs w:val="24"/>
              </w:rPr>
              <w:t>Доля обучающихся</w:t>
            </w:r>
            <w:r w:rsidRPr="00255EFD">
              <w:rPr>
                <w:sz w:val="24"/>
                <w:szCs w:val="24"/>
              </w:rPr>
              <w:t xml:space="preserve">, вовлеченных в добровольческую деятельность </w:t>
            </w:r>
            <w:r w:rsidRPr="00255EFD">
              <w:rPr>
                <w:color w:val="000000"/>
                <w:sz w:val="24"/>
                <w:szCs w:val="24"/>
              </w:rPr>
              <w:t>в образовательных организациях высшего образования в Республике Татарстан,</w:t>
            </w:r>
            <w:r w:rsidRPr="00255EFD">
              <w:rPr>
                <w:sz w:val="24"/>
                <w:szCs w:val="24"/>
              </w:rPr>
              <w:t xml:space="preserve"> к общей численности обучающихся очной формы обучения, процентов</w:t>
            </w:r>
          </w:p>
        </w:tc>
        <w:tc>
          <w:tcPr>
            <w:tcW w:w="4394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9F27B2" w:rsidRPr="00255EFD" w:rsidRDefault="009F27B2" w:rsidP="0073201D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55EFD">
              <w:rPr>
                <w:sz w:val="24"/>
                <w:szCs w:val="24"/>
              </w:rPr>
              <w:t>А - численность обучающихся очной формы обучения, вовлеченных в добровольческую деятельность в образовательных организациях высшего образования в Республике Татарстан, тыс. человек;</w:t>
            </w:r>
          </w:p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обучающихся очной формы обучения в образовательных организациях высшего образования Республики Татарстан, тыс. человек</w:t>
            </w:r>
          </w:p>
        </w:tc>
        <w:tc>
          <w:tcPr>
            <w:tcW w:w="1701" w:type="dxa"/>
          </w:tcPr>
          <w:p w:rsidR="009F27B2" w:rsidRPr="00255EFD" w:rsidRDefault="009F27B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9F27B2" w:rsidRPr="00255EFD" w:rsidRDefault="00B6624F" w:rsidP="00B66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9F27B2" w:rsidRPr="00255EFD">
              <w:rPr>
                <w:rFonts w:ascii="Times New Roman" w:hAnsi="Times New Roman" w:cs="Times New Roman"/>
                <w:sz w:val="24"/>
                <w:szCs w:val="24"/>
              </w:rPr>
              <w:t>(1 апреля)</w:t>
            </w:r>
          </w:p>
        </w:tc>
        <w:tc>
          <w:tcPr>
            <w:tcW w:w="3119" w:type="dxa"/>
          </w:tcPr>
          <w:p w:rsidR="009F27B2" w:rsidRPr="00255EFD" w:rsidRDefault="009F27B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обучающихся, вовлечённых в развитие молодежного самоуправления в образовательных организациях высшего образования в Республике Татарстан,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к общей численности обучающихся очной формы обучения, процентов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574A" w:rsidRPr="00255EFD" w:rsidRDefault="00DE574A" w:rsidP="0073201D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55EFD">
              <w:rPr>
                <w:sz w:val="24"/>
                <w:szCs w:val="24"/>
              </w:rPr>
              <w:t>А - численность обучающихся очной формы обучения, вовлеченных на постоянной основе в деятельность молодежного самоуправления в образовательных организациях высшего образования в Республике Татарстан, тыс. человек;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обучающихся очной формы обучения в образовательных организациях высшего образования Республики Татарстан, тыс. человек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B6624F" w:rsidP="00B66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>(1 апреля)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продолжительность жизни,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данные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(вторая декада августа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следующего за отчетным)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орган Федеральной службы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статистики по Республике Татарстан (по согласованию)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процентов</w:t>
            </w:r>
          </w:p>
          <w:p w:rsidR="004470C6" w:rsidRPr="00255EFD" w:rsidRDefault="004470C6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817C3B" w:rsidRPr="00255EFD" w:rsidRDefault="00817C3B" w:rsidP="0073201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– численность граждан, занимающихся физической культурой и спортом, человек;</w:t>
            </w:r>
          </w:p>
          <w:p w:rsidR="00817C3B" w:rsidRPr="00255EFD" w:rsidRDefault="00817C3B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– численность населения Республики Татарстан возрастной категории от 3 до 79 лет на начало года, человек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D65566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Количество поддержанных проектов в сфере культуры и искусства на конкурсной основе, единиц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марта года, следующего за отчетным)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DE574A" w:rsidRPr="00255EFD" w:rsidRDefault="00431A4D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детей, привлекаемых к участию в творческих мероприятиях, в общем числе детей, процентов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количество детей, привлекаемых к участию в творческих мероприятиях;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общее количество детей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марта года, следующего за отчетным)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библиотек, предоставляющих открытый доступ в информационно-телекоммуникационную сеть «Интернет», процентов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количество библиотек, предоставляющих открытый доступ в информационно-телекоммуникационную сеть «Интернет», единиц;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общее количество библиотек в Республике Татарстан, единиц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817C3B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</w:p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(1 февраля)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DE574A" w:rsidRPr="00255EFD" w:rsidRDefault="00431A4D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культуры, перешедших на работу в автоматизированной системе продажи билетов в 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электронном виде, процентов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количество государственных учреждений культуры, перешедших на работу в автоматизированной системе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билетов в электронном виде;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общее количество государственных учреждений культуры, реализующих билеты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марта года, следующего за отчетным)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DE574A" w:rsidRPr="00255EFD" w:rsidRDefault="00431A4D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виртуальных музеев, созданных при государственных и муниципальных музеях Республики Татарстан, единиц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марта года, следующего за отчетным)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населения, участвующего в культурно-досуговых мероприятиях, проводимых государственными (муниципальными) организациями культуры, процентов, в том числе: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74A" w:rsidRPr="00255EFD" w:rsidRDefault="00DE574A" w:rsidP="0073201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9" w:type="dxa"/>
          </w:tcPr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театрально-зрелищными учреждениями, концертными организациями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численность населения, участвующего в культурно-досуговых мероприятиях, проводимых театрально-зрелищными учреждениями, </w:t>
            </w:r>
            <w:r w:rsidR="002E7B49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концертными организациями,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:rsidR="002E7B49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население</w:t>
            </w:r>
            <w:r w:rsidR="002E7B49" w:rsidRPr="00255EFD">
              <w:t xml:space="preserve"> </w:t>
            </w:r>
            <w:r w:rsidR="002E7B49"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текущего года, человек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2D5C84" w:rsidRPr="00255EFD" w:rsidRDefault="00B6624F" w:rsidP="00B66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2D5C84" w:rsidRPr="00255EFD">
              <w:rPr>
                <w:rFonts w:ascii="Times New Roman" w:hAnsi="Times New Roman" w:cs="Times New Roman"/>
                <w:sz w:val="24"/>
                <w:szCs w:val="24"/>
              </w:rPr>
              <w:t>(вторая декада марта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9" w:type="dxa"/>
          </w:tcPr>
          <w:p w:rsidR="00DE574A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музеями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численность населения, участвующего в культурно-досуговых мероприятиях, проводимых музеями,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человек;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В - население </w:t>
            </w:r>
            <w:r w:rsidR="002E7B49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на начало текущего года, человек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2D5C84" w:rsidRPr="00255EFD" w:rsidRDefault="00B6624F" w:rsidP="00B66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2D5C84" w:rsidRPr="00255EFD">
              <w:rPr>
                <w:rFonts w:ascii="Times New Roman" w:hAnsi="Times New Roman" w:cs="Times New Roman"/>
                <w:sz w:val="24"/>
                <w:szCs w:val="24"/>
              </w:rPr>
              <w:t>(вторая декада марта</w:t>
            </w:r>
            <w:r w:rsidRPr="00255E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года, следующего за отчетным)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19" w:type="dxa"/>
          </w:tcPr>
          <w:p w:rsidR="00DE574A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библиотеками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численность населения, участвующего в культурно-досуговых мероприятиях, проводимых библиотеками, человек;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население на начало текущего года Республики Татарстан, человек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B6624F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(1 февраля)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119" w:type="dxa"/>
          </w:tcPr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киноучреждениями</w:t>
            </w:r>
            <w:proofErr w:type="spellEnd"/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численность населения, участвующего в культурно-досуговых мероприятиях, проводимых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киноучреждениями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население</w:t>
            </w:r>
            <w:r w:rsidR="002E7B49" w:rsidRPr="00255EFD">
              <w:t xml:space="preserve"> </w:t>
            </w:r>
            <w:r w:rsidR="002E7B49"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текущего года, человек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2D5C84" w:rsidRPr="00255EFD" w:rsidRDefault="00B6624F" w:rsidP="00B66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2D5C84" w:rsidRPr="00255EFD">
              <w:rPr>
                <w:rFonts w:ascii="Times New Roman" w:hAnsi="Times New Roman" w:cs="Times New Roman"/>
                <w:sz w:val="24"/>
                <w:szCs w:val="24"/>
              </w:rPr>
              <w:t>(вторая декада марта</w:t>
            </w:r>
            <w:r w:rsidRPr="00255E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года, следующего за отчетным</w:t>
            </w:r>
            <w:r w:rsidR="002D5C84" w:rsidRPr="0025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603179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национальных фильмов в общем объеме кинопроката, процентов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число национальных фильмов, единиц;</w:t>
            </w:r>
          </w:p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общее количество продемонстрированных фильмов, единиц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марта года, следующего за отчетным)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DE574A" w:rsidRPr="00255EFD" w:rsidTr="00EC3B96">
        <w:tc>
          <w:tcPr>
            <w:tcW w:w="562" w:type="dxa"/>
          </w:tcPr>
          <w:p w:rsidR="00DE574A" w:rsidRPr="00255EFD" w:rsidRDefault="00583AD6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DE574A" w:rsidRPr="00255EFD" w:rsidRDefault="00431A4D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реализованных молодежных некоммерческих проектов</w:t>
            </w:r>
            <w:r w:rsidR="00240B03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культуры</w:t>
            </w:r>
            <w:r w:rsidR="00DE574A" w:rsidRPr="00255EFD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4394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574A" w:rsidRPr="00255EFD" w:rsidRDefault="00DE57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марта года, следующего за отчетным)</w:t>
            </w:r>
          </w:p>
        </w:tc>
        <w:tc>
          <w:tcPr>
            <w:tcW w:w="3119" w:type="dxa"/>
          </w:tcPr>
          <w:p w:rsidR="00DE574A" w:rsidRPr="00255EFD" w:rsidRDefault="00DE574A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001153" w:rsidRPr="00255EFD" w:rsidTr="00EC3B96">
        <w:tc>
          <w:tcPr>
            <w:tcW w:w="562" w:type="dxa"/>
          </w:tcPr>
          <w:p w:rsidR="00001153" w:rsidRPr="00255EFD" w:rsidRDefault="00001153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001153" w:rsidRPr="003C09A5" w:rsidRDefault="00001153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A5">
              <w:rPr>
                <w:rFonts w:ascii="Times New Roman" w:hAnsi="Times New Roman" w:cs="Times New Roman"/>
                <w:sz w:val="24"/>
                <w:szCs w:val="24"/>
              </w:rPr>
              <w:t>Охват детей и молодежи организованными формами отдыха, процентов</w:t>
            </w:r>
          </w:p>
          <w:p w:rsidR="00001153" w:rsidRPr="00B83D5B" w:rsidRDefault="00001153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4394" w:type="dxa"/>
          </w:tcPr>
          <w:p w:rsidR="00001153" w:rsidRPr="003C09A5" w:rsidRDefault="00001153" w:rsidP="0073201D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lastRenderedPageBreak/>
              <w:t>V</w:t>
            </w: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= </w:t>
            </w: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A</w:t>
            </w: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/ </w:t>
            </w: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B</w:t>
            </w: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C09A5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100, где:</w:t>
            </w:r>
          </w:p>
          <w:p w:rsidR="00001153" w:rsidRPr="003C09A5" w:rsidRDefault="00001153" w:rsidP="000A7EF9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A</w:t>
            </w: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Pr="000C395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  <w:t xml:space="preserve">численность </w:t>
            </w:r>
            <w:r w:rsidR="000C3958" w:rsidRPr="000C3958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 xml:space="preserve">детей и молодежи </w:t>
            </w: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Республики Татарстан в </w:t>
            </w:r>
            <w:r w:rsidRPr="004D721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возрасте от 7 до </w:t>
            </w:r>
            <w:r w:rsidRPr="004D721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17 лет, охваченных организованными формами отдыха, человек;</w:t>
            </w:r>
            <w:r w:rsidRPr="003C09A5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001153" w:rsidRPr="00B83D5B" w:rsidRDefault="00001153" w:rsidP="000A7EF9">
            <w:pPr>
              <w:pStyle w:val="ConsPlusNormal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highlight w:val="red"/>
              </w:rPr>
            </w:pPr>
            <w:r w:rsidRPr="004D721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B</w:t>
            </w:r>
            <w:r w:rsidR="000C395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0C395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  <w:t xml:space="preserve">численность </w:t>
            </w:r>
            <w:r w:rsidR="000C3958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 xml:space="preserve">детей </w:t>
            </w:r>
            <w:r w:rsidR="000C3958" w:rsidRPr="000C3958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 xml:space="preserve">и молодежи </w:t>
            </w:r>
            <w:r w:rsidR="000C3958" w:rsidRPr="004D721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D721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Республики Татарстан в возрасте от 7 до 17 лет, человек</w:t>
            </w:r>
          </w:p>
        </w:tc>
        <w:tc>
          <w:tcPr>
            <w:tcW w:w="1701" w:type="dxa"/>
          </w:tcPr>
          <w:p w:rsidR="00001153" w:rsidRPr="00255EFD" w:rsidRDefault="00001153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001153" w:rsidRPr="00255EFD" w:rsidRDefault="00001153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  <w:p w:rsidR="00001153" w:rsidRPr="00255EFD" w:rsidRDefault="00001153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(10 апреля)</w:t>
            </w:r>
          </w:p>
          <w:p w:rsidR="00001153" w:rsidRPr="00255EFD" w:rsidRDefault="00001153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1153" w:rsidRPr="00255EFD" w:rsidRDefault="00001153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6B37DC" w:rsidRPr="00255EFD" w:rsidTr="00EC3B96">
        <w:tc>
          <w:tcPr>
            <w:tcW w:w="562" w:type="dxa"/>
          </w:tcPr>
          <w:p w:rsidR="006B37DC" w:rsidRPr="00255EFD" w:rsidRDefault="006B37DC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E8" w:rsidRPr="00255EFD" w:rsidRDefault="006B37DC" w:rsidP="0073201D">
            <w:pPr>
              <w:keepNext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255EFD">
              <w:rPr>
                <w:sz w:val="24"/>
                <w:szCs w:val="24"/>
              </w:rPr>
              <w:t xml:space="preserve">Доля запросов, исполненных </w:t>
            </w:r>
            <w:r w:rsidR="006A52E8" w:rsidRPr="00255EFD">
              <w:rPr>
                <w:sz w:val="24"/>
                <w:szCs w:val="24"/>
              </w:rPr>
              <w:t xml:space="preserve">архивами </w:t>
            </w:r>
            <w:r w:rsidRPr="00255EFD">
              <w:rPr>
                <w:sz w:val="24"/>
                <w:szCs w:val="24"/>
              </w:rPr>
              <w:t>в установленные сроки, в общем объеме запросов, исполненных за год, процентов</w:t>
            </w:r>
          </w:p>
        </w:tc>
        <w:tc>
          <w:tcPr>
            <w:tcW w:w="4394" w:type="dxa"/>
          </w:tcPr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 где:</w:t>
            </w:r>
          </w:p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запросов, исполненных архивами в установленные сроки, единиц</w:t>
            </w:r>
          </w:p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общее количество исполненных запросов</w:t>
            </w:r>
            <w:r w:rsidR="00733244"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отчетный период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единиц</w:t>
            </w:r>
          </w:p>
        </w:tc>
        <w:tc>
          <w:tcPr>
            <w:tcW w:w="1701" w:type="dxa"/>
          </w:tcPr>
          <w:p w:rsidR="006B37DC" w:rsidRPr="00255EFD" w:rsidRDefault="006B37DC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6B37DC" w:rsidRPr="00255EFD" w:rsidRDefault="006B37DC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квартальная (до 25 числа, следующего за отчетным периодом),</w:t>
            </w:r>
          </w:p>
          <w:p w:rsidR="006B37DC" w:rsidRPr="00255EFD" w:rsidRDefault="00B6624F" w:rsidP="00B6624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6B37DC" w:rsidRPr="00255EFD">
              <w:rPr>
                <w:rFonts w:ascii="Times New Roman" w:hAnsi="Times New Roman" w:cs="Times New Roman"/>
                <w:sz w:val="24"/>
                <w:szCs w:val="24"/>
              </w:rPr>
              <w:t>(1 апреля)</w:t>
            </w:r>
          </w:p>
        </w:tc>
        <w:tc>
          <w:tcPr>
            <w:tcW w:w="3119" w:type="dxa"/>
          </w:tcPr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</w:tr>
      <w:tr w:rsidR="006B37DC" w:rsidRPr="00255EFD" w:rsidTr="00EC3B96">
        <w:tc>
          <w:tcPr>
            <w:tcW w:w="562" w:type="dxa"/>
          </w:tcPr>
          <w:p w:rsidR="006B37DC" w:rsidRPr="00255EFD" w:rsidRDefault="006B37DC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DC" w:rsidRPr="00255EFD" w:rsidRDefault="006B37DC" w:rsidP="0073201D">
            <w:pPr>
              <w:pStyle w:val="ConsPlusNormal"/>
              <w:ind w:right="1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посетителей </w:t>
            </w:r>
            <w:r w:rsidRPr="00255E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«Электронного читального зала», человек</w:t>
            </w:r>
          </w:p>
        </w:tc>
        <w:tc>
          <w:tcPr>
            <w:tcW w:w="4394" w:type="dxa"/>
          </w:tcPr>
          <w:p w:rsidR="006A52E8" w:rsidRPr="00255EFD" w:rsidRDefault="006A52E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ведомственные данные</w:t>
            </w:r>
          </w:p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37DC" w:rsidRPr="00255EFD" w:rsidRDefault="006B37DC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6B37DC" w:rsidRPr="00255EFD" w:rsidRDefault="006B37DC" w:rsidP="00B6624F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 апреля)</w:t>
            </w:r>
          </w:p>
        </w:tc>
        <w:tc>
          <w:tcPr>
            <w:tcW w:w="3119" w:type="dxa"/>
          </w:tcPr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</w:tr>
      <w:tr w:rsidR="006B37DC" w:rsidRPr="00255EFD" w:rsidTr="00EC3B96">
        <w:tc>
          <w:tcPr>
            <w:tcW w:w="562" w:type="dxa"/>
          </w:tcPr>
          <w:p w:rsidR="006B37DC" w:rsidRPr="00255EFD" w:rsidRDefault="006B37DC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DC" w:rsidRPr="00255EFD" w:rsidRDefault="006B37DC" w:rsidP="0073201D">
            <w:pPr>
              <w:spacing w:line="240" w:lineRule="auto"/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255EFD">
              <w:rPr>
                <w:sz w:val="24"/>
                <w:szCs w:val="24"/>
              </w:rPr>
              <w:t>Доля государственных и муниципальных архивов, архивов коммерческих организаций – источников комплектования государственного архива, подключенных к единой информационно-аналитической системе управления архивным делом в Республике Татарстан, от их общего числа, процентов</w:t>
            </w:r>
          </w:p>
        </w:tc>
        <w:tc>
          <w:tcPr>
            <w:tcW w:w="4394" w:type="dxa"/>
          </w:tcPr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 где:</w:t>
            </w:r>
          </w:p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архивов, подключенных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к единой информационно-аналитической системе управления архивным делом в Республике Татарстан, единиц</w:t>
            </w:r>
          </w:p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25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общее количество архивов, 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</w:tcPr>
          <w:p w:rsidR="006B37DC" w:rsidRPr="00255EFD" w:rsidRDefault="006B37DC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6B37DC" w:rsidRPr="00255EFD" w:rsidRDefault="006B37DC" w:rsidP="00B6624F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 апреля)</w:t>
            </w:r>
          </w:p>
        </w:tc>
        <w:tc>
          <w:tcPr>
            <w:tcW w:w="3119" w:type="dxa"/>
          </w:tcPr>
          <w:p w:rsidR="006B37DC" w:rsidRPr="00255EFD" w:rsidRDefault="006B37DC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1858" w:rsidRPr="00255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Уровень безработицы (по методологии Международной организации труда),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(третья декада марта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51858" w:rsidRPr="00255E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занятых в экономике, тыс. человек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августа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35185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Темп роста среднедушевых денежных доходов населения, в процентах к предыдущему году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среднедушевые денежные доходы населения за отчетный период,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среднедушевые денежные доходы населения за предыдущий период, рублей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6F1998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(65 день после отчетного периода), годовая (третья декада ноября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35185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получателей мер государственной социальной помощи на основе социального контракта,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доля малоимущих граждан, получивших государственную социальную помощь на основании социального контракта, человек;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общая численность малоимущих граждан, получивших государственную социальную помощь,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6F1998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(20 февраля)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35185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Средняя обеспеченность общественной инфраструктурой муниципальных районов и городских округов в соответствии с социальными гарантиями обеспеченности общественной инфраструктурой, процентов</w:t>
            </w:r>
          </w:p>
        </w:tc>
        <w:tc>
          <w:tcPr>
            <w:tcW w:w="4394" w:type="dxa"/>
          </w:tcPr>
          <w:p w:rsidR="00DE3B07" w:rsidRPr="00255EFD" w:rsidRDefault="002052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i/>
                <w:noProof/>
                <w:position w:val="-24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3810000" y="46672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285875" cy="514350"/>
                  <wp:effectExtent l="0" t="0" r="9525" b="0"/>
                  <wp:wrapThrough wrapText="bothSides">
                    <wp:wrapPolygon edited="0">
                      <wp:start x="10240" y="1600"/>
                      <wp:lineTo x="320" y="8800"/>
                      <wp:lineTo x="0" y="14400"/>
                      <wp:lineTo x="4480" y="16800"/>
                      <wp:lineTo x="14400" y="20800"/>
                      <wp:lineTo x="17280" y="20800"/>
                      <wp:lineTo x="16960" y="16000"/>
                      <wp:lineTo x="20800" y="16000"/>
                      <wp:lineTo x="21440" y="14400"/>
                      <wp:lineTo x="20480" y="1600"/>
                      <wp:lineTo x="10240" y="1600"/>
                    </wp:wrapPolygon>
                  </wp:wrapThrough>
                  <wp:docPr id="1" name="Рисунок 1" descr="base_23915_108201_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915_108201_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00DF" w:rsidRDefault="00C800DF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j - тип (вид) объекта социальной инфраструктуры;</w:t>
            </w:r>
          </w:p>
          <w:p w:rsidR="00DE3B07" w:rsidRPr="00255EFD" w:rsidRDefault="002052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>
                  <wp:extent cx="238125" cy="266700"/>
                  <wp:effectExtent l="0" t="0" r="9525" b="0"/>
                  <wp:docPr id="2" name="Рисунок 2" descr="base_23915_108201_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915_108201_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обеспеченность i-</w:t>
            </w:r>
            <w:proofErr w:type="spellStart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района объектами инфраструктуры типа j, процентов;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х - количество объектов социальной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типа j, единиц;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i - район Республики Татарстан;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n - количество районов Республики Татарстан типа i, единиц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(первая декада июля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Татарстан, 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35185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DE3B07" w:rsidRPr="00255EFD" w:rsidRDefault="00A20115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утвержденных схем территориального планирования муниципальных районов Республики Татарстан, направленных на определение назначения территорий, исходя из совокупности социальных, экономических, экологических и иных факторов, в целях обеспечения устойчивого развития территорий, к общему количеству</w:t>
            </w:r>
            <w:r w:rsidR="006F1998" w:rsidRPr="00255EFD"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(15 марта)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35185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DE3B07" w:rsidRPr="00255EFD" w:rsidRDefault="006F1998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Казани по индексу инновационных городов </w:t>
            </w:r>
            <w:proofErr w:type="spellStart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Cities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тм</w:t>
            </w:r>
            <w:proofErr w:type="spellEnd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Index</w:t>
            </w:r>
            <w:proofErr w:type="spellEnd"/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(третья декада марта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35185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Степень износа основных фондов,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(по крупным и средним коммерческим организациям - третья декада сентября года,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отчетным, по балансам - третья декада декабря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35185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Дифференциация доходов населения по муниципальным образованиям, раз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0E792E" w:rsidRPr="0029743D" w:rsidRDefault="00DE3B07" w:rsidP="009F5A0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43D">
              <w:rPr>
                <w:rFonts w:ascii="Times New Roman" w:hAnsi="Times New Roman" w:cs="Times New Roman"/>
                <w:sz w:val="24"/>
                <w:szCs w:val="24"/>
              </w:rPr>
              <w:t>годовая (первая оценка - первая декада мая года, следующ</w:t>
            </w:r>
            <w:r w:rsidR="009F5A0E" w:rsidRPr="0029743D">
              <w:rPr>
                <w:rFonts w:ascii="Times New Roman" w:hAnsi="Times New Roman" w:cs="Times New Roman"/>
                <w:sz w:val="24"/>
                <w:szCs w:val="24"/>
              </w:rPr>
              <w:t xml:space="preserve">его за отчетным, вторая оценка </w:t>
            </w:r>
            <w:r w:rsidR="000E792E" w:rsidRPr="0029743D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9F5A0E" w:rsidRPr="0029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92E" w:rsidRPr="0029743D">
              <w:rPr>
                <w:rFonts w:ascii="Times New Roman" w:hAnsi="Times New Roman" w:cs="Times New Roman"/>
                <w:sz w:val="24"/>
                <w:szCs w:val="24"/>
              </w:rPr>
              <w:t>третья декада августа года</w:t>
            </w:r>
            <w:r w:rsidRPr="0029743D">
              <w:rPr>
                <w:rFonts w:ascii="Times New Roman" w:hAnsi="Times New Roman" w:cs="Times New Roman"/>
                <w:sz w:val="24"/>
                <w:szCs w:val="24"/>
              </w:rPr>
              <w:t>, следующего за отчетным, третья оценка – 485 день после конца отчетного периода)</w:t>
            </w:r>
          </w:p>
        </w:tc>
        <w:tc>
          <w:tcPr>
            <w:tcW w:w="3119" w:type="dxa"/>
          </w:tcPr>
          <w:p w:rsidR="00C04B43" w:rsidRPr="0029743D" w:rsidRDefault="00C04B43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3D">
              <w:rPr>
                <w:rFonts w:ascii="Times New Roman" w:hAnsi="Times New Roman" w:cs="Times New Roman"/>
                <w:sz w:val="24"/>
                <w:szCs w:val="24"/>
              </w:rPr>
              <w:t xml:space="preserve">Комитет Республики Татарстан по социально-экономическому мониторингу 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35185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Количество функционирующих координационных советов агломераций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февраля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858" w:rsidRPr="00255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Протяженность автодорожной сети с улучшенными транспортно-эксплуатационными качествами по результатам строительства и реконструкции дорог, километров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+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протяженность автодорог с улучшенными транспортно-эксплуатационными качествами за предыдущий год, километров;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объем введенных в эксплуатацию автодорог по строительству и реконструкции, километров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 марта)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C800DF" w:rsidRPr="00255EFD" w:rsidTr="00EC3B96">
        <w:tc>
          <w:tcPr>
            <w:tcW w:w="562" w:type="dxa"/>
          </w:tcPr>
          <w:p w:rsidR="00C800DF" w:rsidRPr="00255EFD" w:rsidRDefault="00C800DF" w:rsidP="00C800D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119" w:type="dxa"/>
          </w:tcPr>
          <w:p w:rsidR="00C800DF" w:rsidRPr="00255EFD" w:rsidRDefault="00C800DF" w:rsidP="00C800D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магистральной скоростной автодорожной сети (автодороги I и II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тех.категории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), километров</w:t>
            </w:r>
          </w:p>
        </w:tc>
        <w:tc>
          <w:tcPr>
            <w:tcW w:w="4394" w:type="dxa"/>
          </w:tcPr>
          <w:p w:rsidR="00C800DF" w:rsidRPr="00255EFD" w:rsidRDefault="00C800DF" w:rsidP="00C800D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C800DF" w:rsidRPr="00255EFD" w:rsidRDefault="00C800DF" w:rsidP="00C800D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C800DF" w:rsidRPr="00255EFD" w:rsidRDefault="00C800DF" w:rsidP="00C800D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 марта)</w:t>
            </w:r>
          </w:p>
        </w:tc>
        <w:tc>
          <w:tcPr>
            <w:tcW w:w="3119" w:type="dxa"/>
          </w:tcPr>
          <w:p w:rsidR="00C800DF" w:rsidRPr="00255EFD" w:rsidRDefault="00C800DF" w:rsidP="00C800D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800DF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Протяженность скоростных и высокоскоростных железнодорожных линий, километров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(по истечении шести месяцев после ввода в эксплуатацию скоростных и высокоскоростных железнодорожных линий)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Пассажиро</w:t>
            </w:r>
            <w:r w:rsidR="00537A8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поток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аэропортов, млн</w:t>
            </w:r>
            <w:r w:rsidR="006F1998" w:rsidRPr="00255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в год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 марта)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Перевезено пассажиров транспортом общего пользования, млн</w:t>
            </w:r>
            <w:r w:rsidR="006F1998" w:rsidRPr="00255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  <w:p w:rsidR="00CC52DB" w:rsidRPr="00255EFD" w:rsidRDefault="00CC52DB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</w:t>
            </w:r>
            <w:r w:rsidR="00E60484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первая декада сентября года, следующего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5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общественных пространств, благоустройство которых проведено по результатам общественных обсуждений, процентов</w:t>
            </w:r>
          </w:p>
        </w:tc>
        <w:tc>
          <w:tcPr>
            <w:tcW w:w="4394" w:type="dxa"/>
          </w:tcPr>
          <w:p w:rsidR="008B5B20" w:rsidRPr="008D462A" w:rsidRDefault="008B5B20" w:rsidP="0073201D">
            <w:pPr>
              <w:pStyle w:val="ConsPlusNormal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по </w:t>
            </w: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= </w:t>
            </w: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по</w:t>
            </w: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п</w:t>
            </w: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46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8D462A">
              <w:rPr>
                <w:rFonts w:ascii="Times New Roman" w:eastAsiaTheme="minorEastAsia" w:hAnsi="Times New Roman" w:cs="Times New Roman"/>
                <w:iCs/>
                <w:color w:val="000000" w:themeColor="text1"/>
                <w:sz w:val="24"/>
                <w:szCs w:val="24"/>
              </w:rPr>
              <w:t xml:space="preserve"> 100%, где:</w:t>
            </w:r>
          </w:p>
          <w:p w:rsidR="00DE3B07" w:rsidRPr="00255EFD" w:rsidRDefault="008B5B20" w:rsidP="008B5B20">
            <w:pPr>
              <w:pStyle w:val="a9"/>
              <w:tabs>
                <w:tab w:val="left" w:pos="50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8B5B2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8B5B2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vertAlign w:val="subscript"/>
              </w:rPr>
              <w:t>по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E3B07" w:rsidRPr="00255EF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– количество </w:t>
            </w:r>
            <w:r w:rsidR="00DE3B07" w:rsidRPr="00255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общественных пространств, благоустройство которых проведено по результатам общественных обсуждений, единиц</w:t>
            </w:r>
            <w:r w:rsidR="00DE3B07" w:rsidRPr="00255EF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;</w:t>
            </w:r>
          </w:p>
          <w:p w:rsidR="00DE3B07" w:rsidRPr="00255EFD" w:rsidRDefault="008B5B20" w:rsidP="008B5B20">
            <w:pPr>
              <w:pStyle w:val="a9"/>
              <w:tabs>
                <w:tab w:val="left" w:pos="50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8B5B2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К</w:t>
            </w:r>
            <w:r w:rsidRPr="008B5B2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vertAlign w:val="subscript"/>
              </w:rPr>
              <w:t>п</w:t>
            </w:r>
            <w:proofErr w:type="spellEnd"/>
            <w:r w:rsidRPr="008B5B20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E3B07" w:rsidRPr="00255EFD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–  общее количество </w:t>
            </w:r>
            <w:r w:rsidR="00DE3B07" w:rsidRPr="00255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общественных пространств, благоустройство которых проведено в отчетном году в рамках </w:t>
            </w:r>
            <w:r w:rsidR="00DE3B07" w:rsidRPr="00255E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государственной программы по формированию современной городской среды на территории Республики Татарстан, единиц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6F1998" w:rsidP="006F19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             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(15 апреля)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экспорта Республики Татарстан в общем объеме экспорта Российской Федерации,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объем экспорта Республики Татарстан,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общий объем экспорта Российской Федерации, тыс. рублей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CC52DB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(50 день после отчетного периода), годовая (31 августа)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Доля экспорта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несырьевой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в общем объеме экспорта,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объем экспорта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несырьевой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Республики Татарстан, млн долларов США;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общий объем экспорта Республики Татарстан, млн долларов США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41734D" w:rsidRPr="0029743D" w:rsidRDefault="008D462A" w:rsidP="004173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4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1734D" w:rsidRPr="0029743D">
              <w:rPr>
                <w:rFonts w:ascii="Times New Roman" w:hAnsi="Times New Roman" w:cs="Times New Roman"/>
                <w:sz w:val="24"/>
                <w:szCs w:val="24"/>
              </w:rPr>
              <w:t>одовая</w:t>
            </w:r>
          </w:p>
          <w:p w:rsidR="00DE3B07" w:rsidRPr="0041734D" w:rsidRDefault="0029743D" w:rsidP="004173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07" w:rsidRPr="002974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1734D" w:rsidRPr="0029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="000E792E" w:rsidRPr="0029743D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DE3B07" w:rsidRPr="00297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нефтегазохимического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нефтегазохимический комплекс (по перечню видов экономической деятельности по ОКВЭД 2:</w:t>
            </w:r>
          </w:p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коды ОКВЭД 2 раздела В: 06, 09.1, раздела С: 19.2, 20, 21, 22, раздела Н: 49.5,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: 35.2)</w:t>
            </w:r>
          </w:p>
        </w:tc>
        <w:tc>
          <w:tcPr>
            <w:tcW w:w="2126" w:type="dxa"/>
          </w:tcPr>
          <w:p w:rsidR="00DE3B07" w:rsidRPr="00255EFD" w:rsidRDefault="006F417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вартальная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труда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DE3B07" w:rsidP="006F4172">
            <w:pPr>
              <w:pStyle w:val="ConsPlusNormal"/>
              <w:ind w:right="-61" w:hanging="6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энергетический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(по перечню видов экономической деятельности по ОКВЭД 2: коды ОКВЭД 2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: 35.1, 35.30.11, 35.30.12, 35.30.13, 35.30.15)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Республики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машиностроительного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A730C8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ашинострои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тельный комплекс (по перечню видов экономической деятельности по ОКВЭД 2: коды ОКВЭД 2 раздела С: 24 (кроме 24.46), 25, 26.4, 26.5, 26.6, 26.7, 26.8, 27, 28.1, 28.2, 28.3, 28.4, 28.9, 29, 30.1, 30.2, 30.3, 30.4, 30.9, 32.5)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(80 день посл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>е отчетного периода), годовая (первая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труда легкой, деревообрабатывающей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 и других обрабатывающих производств,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0E792E" w:rsidRPr="00255EFD" w:rsidRDefault="00DE3B07" w:rsidP="000E792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легкая,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деревообраба</w:t>
            </w:r>
            <w:proofErr w:type="spellEnd"/>
            <w:r w:rsidR="00A973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тывающая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</w:t>
            </w:r>
            <w:proofErr w:type="spellEnd"/>
            <w:r w:rsidR="00A973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обрабатывающие производства (по перечню видов экономической деятельности по ОКВЭД 2: коды ОКВЭД 2 раздела С: 13, 14, 1</w:t>
            </w:r>
            <w:r w:rsidR="00905990">
              <w:rPr>
                <w:rFonts w:ascii="Times New Roman" w:hAnsi="Times New Roman" w:cs="Times New Roman"/>
                <w:sz w:val="24"/>
                <w:szCs w:val="24"/>
              </w:rPr>
              <w:t>5, 16, 17, 31, 32 (кроме 32.5)</w:t>
            </w:r>
          </w:p>
        </w:tc>
        <w:tc>
          <w:tcPr>
            <w:tcW w:w="2126" w:type="dxa"/>
          </w:tcPr>
          <w:p w:rsidR="00DE3B07" w:rsidRPr="00255EFD" w:rsidRDefault="006F417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вартальная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(80 день после отчетного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Республики Татарстан по социально-экономическому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агропромышленного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A973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гропромыш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ленный комплекс (по перечню видов экономической деятельности по ОКВЭД 2: коды ОКВЭД 2 раздела А: 01.1, 01.2, 01.3, 01.4, 01.5, 01.61, 01.62, 01.63, 01.64, 01.7, 02, 03, раздела С: 10.1, 10.2, 10.3, 10.4, 10.5, 10.6,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10.7, 10.8, 10.9, 11)</w:t>
            </w:r>
          </w:p>
        </w:tc>
        <w:tc>
          <w:tcPr>
            <w:tcW w:w="2126" w:type="dxa"/>
          </w:tcPr>
          <w:p w:rsidR="00DE3B07" w:rsidRPr="00255EFD" w:rsidRDefault="006F417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вартальная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строительного комплекса и жилищно-коммунального хозяйства,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 комплекс и жилищно-коммунальное хозяйство (по перечню видов экономической деятельности по ОКВЭД 2: коды ОКВЭД 2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: 35.30.14, 35.30.2, 35.30.3, 35.30.4, 35.30.5, 35.30.6, раздела Е: 36, 37, 38, 39,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: 41, 42, 43, раздела С: 23, раздела В: 08 (кроме 08.92), 09.9)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транспортно-логистического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В - численность занятых в комплексе в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отчетном году,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транспортно-логистический комплекс (по перечню видов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экономической деятельности по ОКВЭД 2: коды ОКВЭД 2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: 49.1, 49.2, 49.3, 49.4, 50, 51, 52)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(80 день после отчетного периода), годовая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телекоммуникационного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A973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елекоммуни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кационный</w:t>
            </w:r>
            <w:proofErr w:type="spellEnd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(по перечню видов экономической деятельности по ОКВЭД 2: коды ОКВЭД 2 раздела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: 53, раздела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: 60, 61)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торгового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комплекс (по перечню видов экономической деятельности по ОКВЭД 2: коды ОКВЭД 2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: 45, 46, 47)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комплекса государственных и частных услуг,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="00A973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и частных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(по перечню видов экономической деятельности по ОКВЭД 2: коды ОКВЭД 2 раздела К: 64, 65, 66, раздела О,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: 94, 95, 96,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: 77, 78, 80, 81, 82, раздела М: 69, 70, 71, 73, 74, 75, раздела С: 18, 33,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: 58,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(80 день после отчетного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Республики Татарстан по социально-экономическому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информационно-технологического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A9734A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нформацион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proofErr w:type="spellStart"/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технологичес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кий комплекс (по перечню видов экономической деятельности по ОКВЭД 2: коды ОКВЭД 2 раздела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: 26.1, 26.2, 26.3, раздела 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DE3B07" w:rsidRPr="00255EFD">
              <w:rPr>
                <w:rFonts w:ascii="Times New Roman" w:hAnsi="Times New Roman" w:cs="Times New Roman"/>
                <w:sz w:val="24"/>
                <w:szCs w:val="24"/>
              </w:rPr>
              <w:t>: 62, 63)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туристско-рекреационного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туристско-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рекреацион</w:t>
            </w:r>
            <w:proofErr w:type="spellEnd"/>
            <w:r w:rsidR="00A973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(по перечню видов экономической деятельности по ОКВЭД 2: коды ОКВЭД 2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: 55, 56,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: 79,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: 59,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: 90, 91, 92, 93)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3C82" w:rsidRPr="00255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Объем туристского потока, тыс. человек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А,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где А - численность размещенных лиц в коллективных средствах размещения Республики Татарстан, тыс.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 июня)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туризму, 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научно-образовательного комплекса,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научно-образователь</w:t>
            </w:r>
            <w:r w:rsidR="00A973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(по перечню видов экономической деятельности по ОКВЭД 2: коды ОКВЭД 2 раздела Р,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раздела М: 72)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комплекса здравоохранения и социальных услуг,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добавленная стоимость, созданная в комплексе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численность занятых в комплексе в отчетном году,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здравоохране</w:t>
            </w:r>
            <w:proofErr w:type="spellEnd"/>
            <w:r w:rsidR="00A9734A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социальных услуг (по перечню видов экономической деятельности по ОКВЭД 2: коды ОКВЭД 2 раздела </w:t>
            </w:r>
            <w:r w:rsidRPr="00255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: 86, 87, 88)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(80 день после отчетного периода), годовая (первая декада мая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Создание системы мониторинга и анализа реализации Стратегии социально-экономического развития Республики Татарстан до 2030 года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ведомственные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января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продукции, производимой в рамках кластеров, в общем объеме продукции,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объем отгруженной продукции (работ, услуг), производимой в рамках кластеров Р</w:t>
            </w:r>
            <w:r w:rsidR="00A730C8" w:rsidRPr="00255EFD">
              <w:rPr>
                <w:rFonts w:ascii="Times New Roman" w:hAnsi="Times New Roman" w:cs="Times New Roman"/>
                <w:sz w:val="24"/>
                <w:szCs w:val="24"/>
              </w:rPr>
              <w:t>еспублики Татарстан, млн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объем отгруженной продукции (работ, услуг) в Республике Татарстан, млн рублей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905990" w:rsidRDefault="00DE3B07" w:rsidP="0090599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5990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9059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792E" w:rsidRPr="00905990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  <w:r w:rsidRPr="009059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DE3B07" w:rsidRPr="00255EFD" w:rsidRDefault="00DE3B07" w:rsidP="0090599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Комитет Республики Татарстан по социально-экономическому мониторингу, Министерство экономики Республики Татарстан, Министерство промышленности и торговли Республики Татарстан, Министерство сельского хозяйства и продовольствия Республики Татарстан, Министерство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строительства, архитектуры и жилищно-коммунального хозяйства Республики Татарстан, Министерство информатизации и связи Республики Татарстан, Министерство образования и науки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населения, занятого в секторе малого и среднего предпринимательства,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(В + С + D)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численность занятых в экономике в отчетном году, человек;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В - средняя численность работников списочного состава малых и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, человек;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 - средняя численность работников списочного состава средних предприятий, человек;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D - количество индивидуальных предпринимателей,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(вторая декада августа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Татарстан, Комитет Республики Татарстан по социально-экономическому мониторингу</w:t>
            </w:r>
          </w:p>
        </w:tc>
      </w:tr>
      <w:tr w:rsidR="00C23C82" w:rsidRPr="00255EFD" w:rsidTr="00EC3B96">
        <w:tc>
          <w:tcPr>
            <w:tcW w:w="562" w:type="dxa"/>
          </w:tcPr>
          <w:p w:rsidR="00C23C82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19" w:type="dxa"/>
          </w:tcPr>
          <w:p w:rsidR="00C23C82" w:rsidRPr="00255EFD" w:rsidRDefault="00C23C8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73201D" w:rsidRPr="00255EFD">
              <w:rPr>
                <w:rFonts w:ascii="Times New Roman" w:hAnsi="Times New Roman" w:cs="Times New Roman"/>
                <w:sz w:val="24"/>
                <w:szCs w:val="24"/>
              </w:rPr>
              <w:t>малого и среднего предпринимательства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в валовом региональном продукте, процентов</w:t>
            </w:r>
          </w:p>
        </w:tc>
        <w:tc>
          <w:tcPr>
            <w:tcW w:w="4394" w:type="dxa"/>
          </w:tcPr>
          <w:p w:rsidR="00C23C82" w:rsidRPr="00255EFD" w:rsidRDefault="00B97EA2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C23C82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C23C82" w:rsidRPr="00255EFD" w:rsidRDefault="00B97EA2" w:rsidP="000A0FF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(оценка - вторая декада марта года, следующего за отчетным; фактические данные - </w:t>
            </w:r>
            <w:r w:rsidR="000A0FF1" w:rsidRPr="00255EFD">
              <w:rPr>
                <w:rFonts w:ascii="Times New Roman" w:hAnsi="Times New Roman" w:cs="Times New Roman"/>
                <w:sz w:val="24"/>
                <w:szCs w:val="24"/>
              </w:rPr>
              <w:t>третья декада декабря года, следующего за текущим)</w:t>
            </w:r>
          </w:p>
        </w:tc>
        <w:tc>
          <w:tcPr>
            <w:tcW w:w="3119" w:type="dxa"/>
          </w:tcPr>
          <w:p w:rsidR="00C23C82" w:rsidRPr="00255EFD" w:rsidRDefault="008B1A94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Республики Татарстан по социально-экономическому мониторингу, </w:t>
            </w:r>
            <w:r w:rsidR="00C23C82"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Накопленный темп роста оборота продукции и услуг,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производимых малыми предприятиями, в том числе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индивидуальными предпринимателями, к 2015 году,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= (А + В) / (С + D)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оборот продукции и услуг,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производимых малыми и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,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выручка индивидуальных предпринимателей в отчетном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С - оборот продукции и услуг, производимых малыми и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микропредприятиями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, в 2015 году,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D - выручка индивидуальных предпринимателей в 2015 году, тыс. рублей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(90 день после отчетного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экономики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Доля инновационной продукции в общем объеме промышленного производства,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объем инновационной продукции, млн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общий объем промышленного производства, млн рублей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(первая декада сентября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DE3B07" w:rsidRPr="00255EFD" w:rsidRDefault="00836C49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49">
              <w:rPr>
                <w:rFonts w:ascii="Times New Roman" w:hAnsi="Times New Roman" w:cs="Times New Roman"/>
                <w:sz w:val="24"/>
                <w:szCs w:val="24"/>
              </w:rPr>
              <w:t>Доля затрат на научно-исследовательские и опытно-конструкторские работы в валовом региональном продукте,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(первая декада сентября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Затраты на информационно-коммуникационные технологии на душу населения, тыс. рублей на человека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(первая декада </w:t>
            </w:r>
            <w:r w:rsidR="00FF6F92" w:rsidRPr="00255EF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:rsidR="001C506E" w:rsidRPr="00255EFD" w:rsidRDefault="001C506E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06E">
              <w:rPr>
                <w:rFonts w:ascii="Times New Roman" w:hAnsi="Times New Roman" w:cs="Times New Roman"/>
                <w:sz w:val="24"/>
                <w:szCs w:val="24"/>
              </w:rPr>
              <w:t>Доля домашних хозяйств, имеющих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ирокополосный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 к сети «Ин</w:t>
            </w:r>
            <w:r w:rsidRPr="001C506E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нет», в общем числе домашних хо</w:t>
            </w:r>
            <w:r w:rsidRPr="001C506E">
              <w:rPr>
                <w:rFonts w:ascii="Times New Roman" w:hAnsi="Times New Roman" w:cs="Times New Roman"/>
                <w:sz w:val="24"/>
                <w:szCs w:val="24"/>
              </w:rPr>
              <w:t>зяйств,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количество абонентов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широкополосного доступа </w:t>
            </w:r>
            <w:r w:rsidRPr="003527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2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сети «Интернет», единиц;</w:t>
            </w:r>
          </w:p>
          <w:p w:rsidR="0035271D" w:rsidRPr="00255EFD" w:rsidRDefault="00DE3B07" w:rsidP="003527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количество домохозяйств, единиц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(1 февраля)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информатизации и связи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Степень обеспеченности населения Республики Татарстан запасами пресных подземных вод, куб. метров в сутки на человека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величина утвержденных запасов подземных вод по состоянию на 1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за отчетным года, тыс. куб. метров в сутки;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среднегодовая численность населения Республики Татарстан, тыс. человек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(предварительные данные -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15 января; утвержденные -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1 апреля)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Энергоемкость валового регионального продукта (в ценах 2007 года), тонн условного топлива на млн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объем потребления первичных топливно-энергетических ресурсов в Республике Татарстан, тонн условного топлива;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валовый региональный продукт Республики Татарстан (в сопоставимых ценах 2007 года), млн рублей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(оценка - третья декада марта года, следующего за отчетным; фактические данные - третья декада марта года, следующего за текущим)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Степень озеленения поселений (отношение площади, занятой под зеленые насаждения, к общей площади поселения),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x 100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площадь поселения, занятая зелеными насаждениями всех типов, гектаров;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общая площадь поселения, гектаров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(предварительные данные - 25 марта; утвержденные -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15 июня)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Республики Татарстан, органы местного самоуправления муниципальных районов и городских округов Республики Татарстан (по согласованию)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земель в общей площади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загрязненных земель,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А - общая площадь </w:t>
            </w:r>
            <w:proofErr w:type="spell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рекультивируемых</w:t>
            </w:r>
            <w:proofErr w:type="spell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гектаров;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общая площадь выявленных нарушенных земель на начало года, гектаров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годовая, по состоянию на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января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(30 апреля)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экологии и природных ресурсов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C23C82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Вовлечение в сельскохозяйственный оборот неиспользуемых сельскохозяйственных угодий, тыс. гектаров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-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общая площадь сельскохозяйственных угодий за текущий год, тыс. гектаров;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общая площадь сельскохозяйственных угодий за предыдущий год, тыс. гектаров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 ноября)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3C82" w:rsidRPr="00255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Продукция сельского хозяйства на 1 гектар сельскохозяйственных земель, тыс. рублей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V = А / В,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валовая продукция сельского хозяйства,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площадь сельскохозяйственных земель, тыс. гектаров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годовая (предварительные данные -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15 апреля;</w:t>
            </w:r>
          </w:p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-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1 мая)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3C82" w:rsidRPr="00255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Прямые иностранные инвестиции накопленным итогом, млн долларов США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данные Банка России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годовая (155 день после отчетного периода)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</w:tr>
      <w:tr w:rsidR="00DE3B07" w:rsidRPr="00255EFD" w:rsidTr="00EC3B96">
        <w:tc>
          <w:tcPr>
            <w:tcW w:w="562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3C82" w:rsidRPr="00255E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DE3B07" w:rsidRPr="00255EFD" w:rsidRDefault="00D16E5B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Республики Татарстан в суммарных российских инвестициях в основной капитал,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V = А / </w:t>
            </w:r>
            <w:proofErr w:type="gramStart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x 100,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А - инвестиции в основной капитал Республики Татарстан, тыс.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инвестиции в основной капитал Российской Федерации, тыс. рублей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квартальная </w:t>
            </w:r>
            <w:r w:rsidR="006F4172"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(85 день после отчетного периода), годовая (третья декада декабря года, следующего за отчетным)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Республике Татарстан (но согласованию)</w:t>
            </w:r>
          </w:p>
        </w:tc>
      </w:tr>
      <w:tr w:rsidR="00DE3B07" w:rsidRPr="00891F28" w:rsidTr="00EC3B96">
        <w:tc>
          <w:tcPr>
            <w:tcW w:w="562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3C82" w:rsidRPr="00255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Предоставленные кредиты к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валовому региональному продукту, процентов</w:t>
            </w:r>
          </w:p>
        </w:tc>
        <w:tc>
          <w:tcPr>
            <w:tcW w:w="4394" w:type="dxa"/>
          </w:tcPr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 = В / А, где: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- объем валового регионального продукта отчетного года, млн рублей;</w:t>
            </w:r>
          </w:p>
          <w:p w:rsidR="00DE3B07" w:rsidRPr="00255EFD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t>В - общая сумма кредитов и прочих ссуд на конец отчетного года, млн рублей</w:t>
            </w:r>
          </w:p>
        </w:tc>
        <w:tc>
          <w:tcPr>
            <w:tcW w:w="1701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2126" w:type="dxa"/>
          </w:tcPr>
          <w:p w:rsidR="00DE3B07" w:rsidRPr="00255EFD" w:rsidRDefault="00DE3B07" w:rsidP="0073201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годовая (оценка -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 декада марта года, следующего за отчетным; фактические данные - третья декада марта года, следующего за текущим)</w:t>
            </w:r>
          </w:p>
        </w:tc>
        <w:tc>
          <w:tcPr>
            <w:tcW w:w="3119" w:type="dxa"/>
          </w:tcPr>
          <w:p w:rsidR="00DE3B07" w:rsidRPr="00A449A5" w:rsidRDefault="00DE3B07" w:rsidP="0073201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экономики </w:t>
            </w:r>
            <w:r w:rsidRPr="00255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</w:tr>
    </w:tbl>
    <w:p w:rsidR="00C12EF2" w:rsidRDefault="00C12EF2" w:rsidP="0073201D">
      <w:pPr>
        <w:ind w:firstLine="0"/>
      </w:pPr>
    </w:p>
    <w:sectPr w:rsidR="00C12EF2" w:rsidSect="0073201D">
      <w:pgSz w:w="16838" w:h="11906" w:orient="landscape"/>
      <w:pgMar w:top="1134" w:right="678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A1" w:rsidRDefault="00D91AA1" w:rsidP="00FF1D25">
      <w:pPr>
        <w:spacing w:line="240" w:lineRule="auto"/>
      </w:pPr>
      <w:r>
        <w:separator/>
      </w:r>
    </w:p>
  </w:endnote>
  <w:endnote w:type="continuationSeparator" w:id="0">
    <w:p w:rsidR="00D91AA1" w:rsidRDefault="00D91AA1" w:rsidP="00FF1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A1" w:rsidRDefault="00D91AA1" w:rsidP="00FF1D25">
      <w:pPr>
        <w:spacing w:line="240" w:lineRule="auto"/>
      </w:pPr>
      <w:r>
        <w:separator/>
      </w:r>
    </w:p>
  </w:footnote>
  <w:footnote w:type="continuationSeparator" w:id="0">
    <w:p w:rsidR="00D91AA1" w:rsidRDefault="00D91AA1" w:rsidP="00FF1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400341"/>
      <w:docPartObj>
        <w:docPartGallery w:val="Page Numbers (Top of Page)"/>
        <w:docPartUnique/>
      </w:docPartObj>
    </w:sdtPr>
    <w:sdtEndPr/>
    <w:sdtContent>
      <w:p w:rsidR="00A21184" w:rsidRDefault="00A21184">
        <w:pPr>
          <w:pStyle w:val="a3"/>
          <w:jc w:val="center"/>
        </w:pPr>
      </w:p>
      <w:p w:rsidR="00A21184" w:rsidRDefault="00A211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511">
          <w:rPr>
            <w:noProof/>
          </w:rPr>
          <w:t>21</w:t>
        </w:r>
        <w:r>
          <w:fldChar w:fldCharType="end"/>
        </w:r>
      </w:p>
    </w:sdtContent>
  </w:sdt>
  <w:p w:rsidR="00A21184" w:rsidRDefault="00A211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D1B"/>
    <w:multiLevelType w:val="hybridMultilevel"/>
    <w:tmpl w:val="52B07C22"/>
    <w:lvl w:ilvl="0" w:tplc="CD163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8"/>
    <w:rsid w:val="00001153"/>
    <w:rsid w:val="000056D8"/>
    <w:rsid w:val="000356D3"/>
    <w:rsid w:val="00050A0E"/>
    <w:rsid w:val="00056F99"/>
    <w:rsid w:val="000615ED"/>
    <w:rsid w:val="000918B0"/>
    <w:rsid w:val="00092EA7"/>
    <w:rsid w:val="000A0FF1"/>
    <w:rsid w:val="000A7EF9"/>
    <w:rsid w:val="000B15CD"/>
    <w:rsid w:val="000B7267"/>
    <w:rsid w:val="000C3958"/>
    <w:rsid w:val="000D40E9"/>
    <w:rsid w:val="000E792E"/>
    <w:rsid w:val="001039ED"/>
    <w:rsid w:val="00104CFF"/>
    <w:rsid w:val="00135AF7"/>
    <w:rsid w:val="00140043"/>
    <w:rsid w:val="00140F13"/>
    <w:rsid w:val="00152269"/>
    <w:rsid w:val="001557B2"/>
    <w:rsid w:val="001618AB"/>
    <w:rsid w:val="00166E1C"/>
    <w:rsid w:val="0018257A"/>
    <w:rsid w:val="0019066C"/>
    <w:rsid w:val="00194AAB"/>
    <w:rsid w:val="001A4B9B"/>
    <w:rsid w:val="001C506E"/>
    <w:rsid w:val="001C59A7"/>
    <w:rsid w:val="001D19BB"/>
    <w:rsid w:val="001D6EC7"/>
    <w:rsid w:val="001E6BB7"/>
    <w:rsid w:val="001F3393"/>
    <w:rsid w:val="00205207"/>
    <w:rsid w:val="002073DF"/>
    <w:rsid w:val="00216484"/>
    <w:rsid w:val="00217D09"/>
    <w:rsid w:val="00227BD7"/>
    <w:rsid w:val="00240B03"/>
    <w:rsid w:val="002459DF"/>
    <w:rsid w:val="00252FC9"/>
    <w:rsid w:val="00253A71"/>
    <w:rsid w:val="0025417D"/>
    <w:rsid w:val="0025462D"/>
    <w:rsid w:val="00255EFD"/>
    <w:rsid w:val="002915EE"/>
    <w:rsid w:val="0029743D"/>
    <w:rsid w:val="002A1E4F"/>
    <w:rsid w:val="002A5B16"/>
    <w:rsid w:val="002A5D02"/>
    <w:rsid w:val="002B5100"/>
    <w:rsid w:val="002C028E"/>
    <w:rsid w:val="002C439E"/>
    <w:rsid w:val="002C697E"/>
    <w:rsid w:val="002D5C84"/>
    <w:rsid w:val="002E7B49"/>
    <w:rsid w:val="002E7E33"/>
    <w:rsid w:val="002F22D8"/>
    <w:rsid w:val="002F7BB5"/>
    <w:rsid w:val="00304FCB"/>
    <w:rsid w:val="00317EB3"/>
    <w:rsid w:val="00351858"/>
    <w:rsid w:val="0035271D"/>
    <w:rsid w:val="00365495"/>
    <w:rsid w:val="0037178A"/>
    <w:rsid w:val="003B7863"/>
    <w:rsid w:val="003C09A5"/>
    <w:rsid w:val="003D477F"/>
    <w:rsid w:val="00404503"/>
    <w:rsid w:val="0041734D"/>
    <w:rsid w:val="00431A4D"/>
    <w:rsid w:val="00440D63"/>
    <w:rsid w:val="004470C6"/>
    <w:rsid w:val="00450A83"/>
    <w:rsid w:val="00450FBD"/>
    <w:rsid w:val="00460853"/>
    <w:rsid w:val="00471505"/>
    <w:rsid w:val="004A30F4"/>
    <w:rsid w:val="004B2EF1"/>
    <w:rsid w:val="004B6845"/>
    <w:rsid w:val="004D0895"/>
    <w:rsid w:val="004D381A"/>
    <w:rsid w:val="004D6B9C"/>
    <w:rsid w:val="004D7212"/>
    <w:rsid w:val="004F5AD2"/>
    <w:rsid w:val="0050353F"/>
    <w:rsid w:val="00511970"/>
    <w:rsid w:val="00513190"/>
    <w:rsid w:val="005344D9"/>
    <w:rsid w:val="00537A8A"/>
    <w:rsid w:val="00544473"/>
    <w:rsid w:val="00561644"/>
    <w:rsid w:val="005704BB"/>
    <w:rsid w:val="00576034"/>
    <w:rsid w:val="00583AD6"/>
    <w:rsid w:val="00587193"/>
    <w:rsid w:val="00592845"/>
    <w:rsid w:val="005B67C4"/>
    <w:rsid w:val="005D5F68"/>
    <w:rsid w:val="005E18D3"/>
    <w:rsid w:val="005E6833"/>
    <w:rsid w:val="00603179"/>
    <w:rsid w:val="00603758"/>
    <w:rsid w:val="00621F4E"/>
    <w:rsid w:val="006469FF"/>
    <w:rsid w:val="00650D80"/>
    <w:rsid w:val="0065796C"/>
    <w:rsid w:val="006663BF"/>
    <w:rsid w:val="00677C90"/>
    <w:rsid w:val="00682397"/>
    <w:rsid w:val="00695FE0"/>
    <w:rsid w:val="0069742F"/>
    <w:rsid w:val="006A52E8"/>
    <w:rsid w:val="006B33AB"/>
    <w:rsid w:val="006B37DC"/>
    <w:rsid w:val="006E5B23"/>
    <w:rsid w:val="006F1998"/>
    <w:rsid w:val="006F4172"/>
    <w:rsid w:val="006F782D"/>
    <w:rsid w:val="0071276E"/>
    <w:rsid w:val="0073201D"/>
    <w:rsid w:val="00733244"/>
    <w:rsid w:val="0073430B"/>
    <w:rsid w:val="0073667C"/>
    <w:rsid w:val="00742040"/>
    <w:rsid w:val="00745092"/>
    <w:rsid w:val="0074552D"/>
    <w:rsid w:val="00752CA6"/>
    <w:rsid w:val="00754C86"/>
    <w:rsid w:val="007761DB"/>
    <w:rsid w:val="0078280A"/>
    <w:rsid w:val="00787D92"/>
    <w:rsid w:val="007A32D4"/>
    <w:rsid w:val="007B2696"/>
    <w:rsid w:val="007C1C0D"/>
    <w:rsid w:val="007C6677"/>
    <w:rsid w:val="007C66F3"/>
    <w:rsid w:val="007C741C"/>
    <w:rsid w:val="007D4122"/>
    <w:rsid w:val="007F674E"/>
    <w:rsid w:val="00802DED"/>
    <w:rsid w:val="0081066C"/>
    <w:rsid w:val="00817749"/>
    <w:rsid w:val="00817C3B"/>
    <w:rsid w:val="008213F4"/>
    <w:rsid w:val="00836C49"/>
    <w:rsid w:val="008372DD"/>
    <w:rsid w:val="00852BB2"/>
    <w:rsid w:val="008655F6"/>
    <w:rsid w:val="0087702C"/>
    <w:rsid w:val="0088349F"/>
    <w:rsid w:val="00884A6C"/>
    <w:rsid w:val="00891F28"/>
    <w:rsid w:val="008A2197"/>
    <w:rsid w:val="008A4356"/>
    <w:rsid w:val="008A52C2"/>
    <w:rsid w:val="008B1A94"/>
    <w:rsid w:val="008B5B20"/>
    <w:rsid w:val="008C6491"/>
    <w:rsid w:val="008C6C8A"/>
    <w:rsid w:val="008D462A"/>
    <w:rsid w:val="008D6404"/>
    <w:rsid w:val="008E3B0A"/>
    <w:rsid w:val="008E6A38"/>
    <w:rsid w:val="008E7B49"/>
    <w:rsid w:val="008E7C71"/>
    <w:rsid w:val="00905990"/>
    <w:rsid w:val="00936AC6"/>
    <w:rsid w:val="00956AD0"/>
    <w:rsid w:val="00993855"/>
    <w:rsid w:val="00997895"/>
    <w:rsid w:val="009A0CEF"/>
    <w:rsid w:val="009A6AE5"/>
    <w:rsid w:val="009B5B20"/>
    <w:rsid w:val="009C0409"/>
    <w:rsid w:val="009C2BAD"/>
    <w:rsid w:val="009E3189"/>
    <w:rsid w:val="009E3511"/>
    <w:rsid w:val="009F2596"/>
    <w:rsid w:val="009F27B2"/>
    <w:rsid w:val="009F5A0E"/>
    <w:rsid w:val="00A20115"/>
    <w:rsid w:val="00A21184"/>
    <w:rsid w:val="00A3088D"/>
    <w:rsid w:val="00A449A5"/>
    <w:rsid w:val="00A51B2B"/>
    <w:rsid w:val="00A6243D"/>
    <w:rsid w:val="00A644F2"/>
    <w:rsid w:val="00A71192"/>
    <w:rsid w:val="00A730C8"/>
    <w:rsid w:val="00A9275F"/>
    <w:rsid w:val="00A9734A"/>
    <w:rsid w:val="00AA5CD7"/>
    <w:rsid w:val="00AA7BDA"/>
    <w:rsid w:val="00AB575A"/>
    <w:rsid w:val="00AC180E"/>
    <w:rsid w:val="00AD0B64"/>
    <w:rsid w:val="00AD2022"/>
    <w:rsid w:val="00AD7244"/>
    <w:rsid w:val="00AE0983"/>
    <w:rsid w:val="00AF0688"/>
    <w:rsid w:val="00B05660"/>
    <w:rsid w:val="00B10292"/>
    <w:rsid w:val="00B264C6"/>
    <w:rsid w:val="00B2726C"/>
    <w:rsid w:val="00B608DD"/>
    <w:rsid w:val="00B61551"/>
    <w:rsid w:val="00B6388C"/>
    <w:rsid w:val="00B657B3"/>
    <w:rsid w:val="00B6624F"/>
    <w:rsid w:val="00B672ED"/>
    <w:rsid w:val="00B70AB7"/>
    <w:rsid w:val="00B73110"/>
    <w:rsid w:val="00B7736D"/>
    <w:rsid w:val="00B83D5B"/>
    <w:rsid w:val="00B8785E"/>
    <w:rsid w:val="00B97EA2"/>
    <w:rsid w:val="00BB09DB"/>
    <w:rsid w:val="00C02BFE"/>
    <w:rsid w:val="00C02EFF"/>
    <w:rsid w:val="00C04B43"/>
    <w:rsid w:val="00C12EF2"/>
    <w:rsid w:val="00C20AB6"/>
    <w:rsid w:val="00C23C82"/>
    <w:rsid w:val="00C25FCE"/>
    <w:rsid w:val="00C32EC6"/>
    <w:rsid w:val="00C44935"/>
    <w:rsid w:val="00C474BD"/>
    <w:rsid w:val="00C540A1"/>
    <w:rsid w:val="00C65BB0"/>
    <w:rsid w:val="00C800DF"/>
    <w:rsid w:val="00C87B32"/>
    <w:rsid w:val="00C90C41"/>
    <w:rsid w:val="00CA2037"/>
    <w:rsid w:val="00CB134D"/>
    <w:rsid w:val="00CB1621"/>
    <w:rsid w:val="00CC52DB"/>
    <w:rsid w:val="00CC7A1A"/>
    <w:rsid w:val="00CE2388"/>
    <w:rsid w:val="00CE2ACA"/>
    <w:rsid w:val="00CF42C0"/>
    <w:rsid w:val="00D12237"/>
    <w:rsid w:val="00D13E90"/>
    <w:rsid w:val="00D16E5B"/>
    <w:rsid w:val="00D248A2"/>
    <w:rsid w:val="00D3258C"/>
    <w:rsid w:val="00D34903"/>
    <w:rsid w:val="00D34AED"/>
    <w:rsid w:val="00D36B13"/>
    <w:rsid w:val="00D4640E"/>
    <w:rsid w:val="00D65566"/>
    <w:rsid w:val="00D848B3"/>
    <w:rsid w:val="00D91AA1"/>
    <w:rsid w:val="00DA6E7E"/>
    <w:rsid w:val="00DC60B5"/>
    <w:rsid w:val="00DE3B07"/>
    <w:rsid w:val="00DE574A"/>
    <w:rsid w:val="00DF1288"/>
    <w:rsid w:val="00E04338"/>
    <w:rsid w:val="00E13977"/>
    <w:rsid w:val="00E169F4"/>
    <w:rsid w:val="00E214FD"/>
    <w:rsid w:val="00E23B28"/>
    <w:rsid w:val="00E23D52"/>
    <w:rsid w:val="00E23F41"/>
    <w:rsid w:val="00E37BC8"/>
    <w:rsid w:val="00E41C92"/>
    <w:rsid w:val="00E52339"/>
    <w:rsid w:val="00E60484"/>
    <w:rsid w:val="00E70D7F"/>
    <w:rsid w:val="00EA16D5"/>
    <w:rsid w:val="00EC3B96"/>
    <w:rsid w:val="00ED0269"/>
    <w:rsid w:val="00EE19FD"/>
    <w:rsid w:val="00EE3392"/>
    <w:rsid w:val="00EE53C4"/>
    <w:rsid w:val="00EF2FE9"/>
    <w:rsid w:val="00F00176"/>
    <w:rsid w:val="00F107F3"/>
    <w:rsid w:val="00F23F54"/>
    <w:rsid w:val="00F30179"/>
    <w:rsid w:val="00F30426"/>
    <w:rsid w:val="00F32E04"/>
    <w:rsid w:val="00F35CE9"/>
    <w:rsid w:val="00F82A12"/>
    <w:rsid w:val="00F861B8"/>
    <w:rsid w:val="00F95BA6"/>
    <w:rsid w:val="00FA300F"/>
    <w:rsid w:val="00FA79AD"/>
    <w:rsid w:val="00FC2E4E"/>
    <w:rsid w:val="00FD1A79"/>
    <w:rsid w:val="00FF1D2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01D6"/>
  <w15:docId w15:val="{271F2AF4-9DEE-4DA5-9320-511C1B6C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EC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D5F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D5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5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1D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D25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F1D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D25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A2197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197"/>
    <w:rPr>
      <w:rFonts w:ascii="Arial" w:eastAsia="Calibri" w:hAnsi="Arial" w:cs="Arial"/>
      <w:sz w:val="16"/>
      <w:szCs w:val="16"/>
    </w:rPr>
  </w:style>
  <w:style w:type="paragraph" w:styleId="a9">
    <w:name w:val="List Paragraph"/>
    <w:basedOn w:val="a"/>
    <w:uiPriority w:val="34"/>
    <w:qFormat/>
    <w:rsid w:val="00A449A5"/>
    <w:pPr>
      <w:spacing w:after="200" w:line="276" w:lineRule="auto"/>
      <w:ind w:left="720" w:firstLine="0"/>
      <w:contextualSpacing/>
      <w:jc w:val="left"/>
    </w:pPr>
    <w:rPr>
      <w:rFonts w:ascii="Calibri" w:eastAsiaTheme="minorHAnsi" w:hAnsi="Calibri"/>
      <w:sz w:val="22"/>
    </w:rPr>
  </w:style>
  <w:style w:type="character" w:styleId="aa">
    <w:name w:val="Placeholder Text"/>
    <w:basedOn w:val="a0"/>
    <w:uiPriority w:val="99"/>
    <w:semiHidden/>
    <w:rsid w:val="000918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31</Pages>
  <Words>6993</Words>
  <Characters>39864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Евгения Викторовна</dc:creator>
  <cp:keywords/>
  <dc:description/>
  <cp:lastModifiedBy>Мухаметзянова Гульназ Ландышовна</cp:lastModifiedBy>
  <cp:revision>20</cp:revision>
  <cp:lastPrinted>2019-07-10T06:16:00Z</cp:lastPrinted>
  <dcterms:created xsi:type="dcterms:W3CDTF">2019-07-10T06:20:00Z</dcterms:created>
  <dcterms:modified xsi:type="dcterms:W3CDTF">2019-07-17T14:58:00Z</dcterms:modified>
</cp:coreProperties>
</file>