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bookmarkStart w:id="0" w:name="sub_2222"/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F66286" w:rsidRPr="00F66286" w:rsidRDefault="00F66286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F66286">
        <w:rPr>
          <w:rFonts w:ascii="Times New Roman" w:hAnsi="Times New Roman"/>
          <w:sz w:val="24"/>
          <w:szCs w:val="24"/>
        </w:rPr>
        <w:t>Валиева Нина Римовна</w:t>
      </w:r>
    </w:p>
    <w:p w:rsidR="00157B13" w:rsidRPr="00F90747" w:rsidRDefault="00F66286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66286">
        <w:rPr>
          <w:rFonts w:ascii="Times New Roman" w:hAnsi="Times New Roman"/>
          <w:sz w:val="24"/>
          <w:szCs w:val="28"/>
        </w:rPr>
        <w:t xml:space="preserve">Ведущий советник </w:t>
      </w:r>
      <w:r w:rsidR="00157B13" w:rsidRPr="00F90747">
        <w:rPr>
          <w:rFonts w:ascii="Times New Roman" w:hAnsi="Times New Roman"/>
          <w:sz w:val="24"/>
          <w:szCs w:val="28"/>
        </w:rPr>
        <w:t xml:space="preserve">отдела </w:t>
      </w:r>
      <w:r w:rsidRPr="00F66286">
        <w:rPr>
          <w:rFonts w:ascii="Times New Roman" w:hAnsi="Times New Roman"/>
          <w:sz w:val="24"/>
          <w:szCs w:val="28"/>
        </w:rPr>
        <w:t>науки, образования и инновационных технологий</w:t>
      </w:r>
      <w:r w:rsidR="00157B13" w:rsidRPr="00F90747">
        <w:rPr>
          <w:rFonts w:ascii="Times New Roman" w:hAnsi="Times New Roman"/>
          <w:sz w:val="24"/>
          <w:szCs w:val="28"/>
        </w:rPr>
        <w:t xml:space="preserve"> 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F90747">
        <w:rPr>
          <w:rFonts w:ascii="Times New Roman" w:hAnsi="Times New Roman"/>
          <w:sz w:val="24"/>
          <w:szCs w:val="28"/>
        </w:rPr>
        <w:t>г</w:t>
      </w:r>
      <w:proofErr w:type="gramEnd"/>
      <w:r w:rsidRPr="00F9074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F90747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Телефон: </w:t>
      </w:r>
      <w:r w:rsidR="00F66286">
        <w:t>+7 (843) 221-76-71</w:t>
      </w:r>
    </w:p>
    <w:p w:rsidR="00157B13" w:rsidRPr="00F66286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  <w:r w:rsidRPr="00F90747">
        <w:rPr>
          <w:rFonts w:ascii="Times New Roman" w:hAnsi="Times New Roman"/>
          <w:sz w:val="24"/>
          <w:szCs w:val="28"/>
          <w:lang w:val="en-US"/>
        </w:rPr>
        <w:t>E</w:t>
      </w:r>
      <w:r w:rsidRPr="00F66286">
        <w:rPr>
          <w:rFonts w:ascii="Times New Roman" w:hAnsi="Times New Roman"/>
          <w:sz w:val="24"/>
          <w:szCs w:val="28"/>
          <w:lang w:val="en-US"/>
        </w:rPr>
        <w:t>-</w:t>
      </w:r>
      <w:r w:rsidRPr="00F90747">
        <w:rPr>
          <w:rFonts w:ascii="Times New Roman" w:hAnsi="Times New Roman"/>
          <w:sz w:val="24"/>
          <w:szCs w:val="28"/>
          <w:lang w:val="en-US"/>
        </w:rPr>
        <w:t>mail</w:t>
      </w:r>
      <w:r w:rsidRPr="00F66286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F66286" w:rsidRPr="00F66286">
        <w:rPr>
          <w:rFonts w:ascii="Times New Roman" w:hAnsi="Times New Roman"/>
          <w:sz w:val="24"/>
          <w:szCs w:val="28"/>
          <w:lang w:val="en-US"/>
        </w:rPr>
        <w:t>Nina.Valieva@tatar.ru</w:t>
      </w:r>
    </w:p>
    <w:p w:rsidR="00157B13" w:rsidRPr="00F66286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 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157B13" w:rsidRPr="00E119F2" w:rsidRDefault="00157B13" w:rsidP="00157B1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157B13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E119F2" w:rsidRDefault="00157B13" w:rsidP="00157B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13" w:rsidRPr="004A21FC" w:rsidRDefault="00157B13" w:rsidP="00157B13">
      <w:pPr>
        <w:jc w:val="right"/>
        <w:rPr>
          <w:rFonts w:ascii="Times New Roman" w:hAnsi="Times New Roman"/>
          <w:sz w:val="28"/>
          <w:szCs w:val="28"/>
        </w:rPr>
      </w:pPr>
    </w:p>
    <w:p w:rsidR="00157B13" w:rsidRDefault="00157B13" w:rsidP="00157B13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157B13" w:rsidRDefault="00157B13" w:rsidP="00157B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57B13" w:rsidRDefault="00157B13" w:rsidP="00157B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33548" w:rsidRDefault="00633548" w:rsidP="00ED5C2D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95A9E" w:rsidRDefault="00D95A9E" w:rsidP="00D95A9E">
      <w:pPr>
        <w:pStyle w:val="21"/>
        <w:ind w:left="0"/>
        <w:rPr>
          <w:sz w:val="28"/>
          <w:szCs w:val="28"/>
        </w:rPr>
      </w:pPr>
    </w:p>
    <w:bookmarkEnd w:id="0"/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 w:rsidRPr="00BC4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 xml:space="preserve">представления из бюджета 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 xml:space="preserve">Республики Татарстан грантов 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 xml:space="preserve">в форме субсидий </w:t>
      </w:r>
      <w:proofErr w:type="gramStart"/>
      <w:r w:rsidRPr="00947F10">
        <w:rPr>
          <w:rFonts w:ascii="Times New Roman" w:hAnsi="Times New Roman"/>
          <w:sz w:val="28"/>
          <w:szCs w:val="28"/>
        </w:rPr>
        <w:t>государственным</w:t>
      </w:r>
      <w:proofErr w:type="gramEnd"/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>образовательным организациям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 xml:space="preserve">высшего образования на создание 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>условий для проведения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>учебно-практических занятий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7F10">
        <w:rPr>
          <w:rFonts w:ascii="Times New Roman" w:hAnsi="Times New Roman"/>
          <w:sz w:val="28"/>
          <w:szCs w:val="28"/>
        </w:rPr>
        <w:t>в области сельского хозяйства</w:t>
      </w:r>
    </w:p>
    <w:p w:rsidR="00F66286" w:rsidRDefault="00F66286" w:rsidP="00F66286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</w:rPr>
      </w:pP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Порядок </w:t>
      </w:r>
      <w:r w:rsidRPr="00907315">
        <w:rPr>
          <w:rFonts w:ascii="Times New Roman" w:hAnsi="Times New Roman"/>
          <w:sz w:val="28"/>
        </w:rPr>
        <w:t>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</w:t>
      </w:r>
      <w:r>
        <w:rPr>
          <w:rFonts w:ascii="Times New Roman" w:hAnsi="Times New Roman"/>
          <w:sz w:val="28"/>
        </w:rPr>
        <w:t>.</w:t>
      </w:r>
    </w:p>
    <w:p w:rsidR="00F66286" w:rsidRPr="0018228F" w:rsidRDefault="00F66286" w:rsidP="00F662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 w:rsidRPr="0018228F">
        <w:rPr>
          <w:rFonts w:ascii="Times New Roman" w:hAnsi="Times New Roman"/>
          <w:sz w:val="28"/>
        </w:rPr>
        <w:t>Министерству сельского хозяйства и продовольствия Республики Татарстан выступ</w:t>
      </w:r>
      <w:r>
        <w:rPr>
          <w:rFonts w:ascii="Times New Roman" w:hAnsi="Times New Roman"/>
          <w:sz w:val="28"/>
        </w:rPr>
        <w:t>ать</w:t>
      </w:r>
      <w:r w:rsidRPr="0018228F">
        <w:rPr>
          <w:rFonts w:ascii="Times New Roman" w:hAnsi="Times New Roman"/>
          <w:sz w:val="28"/>
        </w:rPr>
        <w:t xml:space="preserve"> учредителем грантов, предоставляемых на конкурсной основе </w:t>
      </w:r>
      <w:r>
        <w:rPr>
          <w:rFonts w:ascii="Times New Roman" w:hAnsi="Times New Roman"/>
          <w:sz w:val="28"/>
        </w:rPr>
        <w:t xml:space="preserve">на </w:t>
      </w:r>
      <w:r w:rsidRPr="00907315">
        <w:rPr>
          <w:rFonts w:ascii="Times New Roman" w:hAnsi="Times New Roman"/>
          <w:sz w:val="28"/>
        </w:rPr>
        <w:t xml:space="preserve"> создание условий для проведения учебно-практических занятий в области сельского хозяйства</w:t>
      </w:r>
      <w:r>
        <w:rPr>
          <w:rFonts w:ascii="Times New Roman" w:hAnsi="Times New Roman"/>
          <w:sz w:val="28"/>
        </w:rPr>
        <w:t xml:space="preserve"> </w:t>
      </w:r>
      <w:r w:rsidRPr="0018228F">
        <w:rPr>
          <w:rFonts w:ascii="Times New Roman" w:hAnsi="Times New Roman"/>
          <w:bCs/>
          <w:sz w:val="28"/>
          <w:lang/>
        </w:rPr>
        <w:t>за счет</w:t>
      </w:r>
      <w:r w:rsidRPr="0018228F">
        <w:rPr>
          <w:rFonts w:ascii="Times New Roman" w:hAnsi="Times New Roman"/>
          <w:bCs/>
          <w:sz w:val="28"/>
        </w:rPr>
        <w:t xml:space="preserve"> </w:t>
      </w:r>
      <w:r w:rsidRPr="0018228F">
        <w:rPr>
          <w:rFonts w:ascii="Times New Roman" w:hAnsi="Times New Roman"/>
          <w:bCs/>
          <w:sz w:val="28"/>
          <w:lang/>
        </w:rPr>
        <w:t>средств</w:t>
      </w:r>
      <w:r>
        <w:rPr>
          <w:rFonts w:ascii="Times New Roman" w:hAnsi="Times New Roman"/>
          <w:bCs/>
          <w:sz w:val="28"/>
        </w:rPr>
        <w:t>, предусматриваемых</w:t>
      </w:r>
      <w:r w:rsidRPr="0018228F">
        <w:rPr>
          <w:rFonts w:ascii="Times New Roman" w:hAnsi="Times New Roman"/>
          <w:bCs/>
          <w:sz w:val="28"/>
          <w:lang/>
        </w:rPr>
        <w:t xml:space="preserve"> </w:t>
      </w:r>
      <w:r>
        <w:rPr>
          <w:rFonts w:ascii="Times New Roman" w:hAnsi="Times New Roman"/>
          <w:bCs/>
          <w:sz w:val="28"/>
        </w:rPr>
        <w:t>з</w:t>
      </w:r>
      <w:r w:rsidRPr="0018228F">
        <w:rPr>
          <w:rFonts w:ascii="Times New Roman" w:hAnsi="Times New Roman"/>
          <w:sz w:val="28"/>
        </w:rPr>
        <w:t xml:space="preserve">аконом </w:t>
      </w:r>
      <w:r w:rsidRPr="0018228F">
        <w:rPr>
          <w:rFonts w:ascii="Times New Roman" w:hAnsi="Times New Roman"/>
          <w:sz w:val="28"/>
        </w:rPr>
        <w:lastRenderedPageBreak/>
        <w:t xml:space="preserve">Республики Татарстан о бюджете Республики Татарстан на соответствующий финансовый год и на плановый период </w:t>
      </w:r>
      <w:r>
        <w:rPr>
          <w:rFonts w:ascii="Times New Roman" w:hAnsi="Times New Roman"/>
          <w:sz w:val="28"/>
        </w:rPr>
        <w:t xml:space="preserve">Министерству сельского хозяйства и продовольствия Республики Татарстан на указанные цели. </w:t>
      </w:r>
      <w:proofErr w:type="gramEnd"/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проекта постановления возложить на Министерство сельского хозяйства и продовольствия Республики Татарстан.</w:t>
      </w:r>
    </w:p>
    <w:p w:rsidR="00F66286" w:rsidRDefault="00F66286" w:rsidP="00F66286">
      <w:pPr>
        <w:spacing w:line="240" w:lineRule="auto"/>
        <w:rPr>
          <w:rFonts w:ascii="Times New Roman" w:hAnsi="Times New Roman"/>
          <w:sz w:val="28"/>
        </w:rPr>
      </w:pPr>
    </w:p>
    <w:p w:rsidR="00F66286" w:rsidRDefault="00F66286" w:rsidP="00F66286">
      <w:pPr>
        <w:spacing w:line="240" w:lineRule="auto"/>
        <w:rPr>
          <w:rFonts w:ascii="Times New Roman" w:hAnsi="Times New Roman"/>
          <w:sz w:val="28"/>
        </w:rPr>
      </w:pPr>
    </w:p>
    <w:p w:rsidR="00F66286" w:rsidRPr="00643C41" w:rsidRDefault="00F66286" w:rsidP="00F662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643C41">
        <w:rPr>
          <w:rFonts w:ascii="Times New Roman" w:hAnsi="Times New Roman"/>
          <w:sz w:val="28"/>
          <w:szCs w:val="28"/>
        </w:rPr>
        <w:t>Премьер-министр</w:t>
      </w:r>
    </w:p>
    <w:p w:rsidR="00F66286" w:rsidRPr="00643C41" w:rsidRDefault="00F66286" w:rsidP="00F66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/>
        </w:rPr>
      </w:pPr>
      <w:r w:rsidRPr="00643C41">
        <w:rPr>
          <w:rFonts w:ascii="Times New Roman" w:hAnsi="Times New Roman"/>
          <w:sz w:val="28"/>
          <w:szCs w:val="28"/>
          <w:lang/>
        </w:rPr>
        <w:t>Республики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643C41">
        <w:rPr>
          <w:rFonts w:ascii="Times New Roman" w:hAnsi="Times New Roman"/>
          <w:sz w:val="28"/>
          <w:szCs w:val="28"/>
          <w:lang/>
        </w:rPr>
        <w:t xml:space="preserve">Татарстан                                                          </w:t>
      </w:r>
      <w:r w:rsidRPr="00643C41">
        <w:rPr>
          <w:rFonts w:ascii="Times New Roman" w:hAnsi="Times New Roman"/>
          <w:sz w:val="28"/>
          <w:szCs w:val="28"/>
          <w:lang/>
        </w:rPr>
        <w:t xml:space="preserve">                 </w:t>
      </w:r>
      <w:proofErr w:type="spellStart"/>
      <w:r w:rsidRPr="00643C41">
        <w:rPr>
          <w:rFonts w:ascii="Times New Roman" w:hAnsi="Times New Roman"/>
          <w:sz w:val="28"/>
          <w:szCs w:val="28"/>
          <w:lang/>
        </w:rPr>
        <w:t>А.В.Песошин</w:t>
      </w:r>
      <w:proofErr w:type="spellEnd"/>
    </w:p>
    <w:p w:rsidR="004B6B87" w:rsidRDefault="004B6B87" w:rsidP="00F66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66286" w:rsidRDefault="00F66286" w:rsidP="00F66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66286" w:rsidRDefault="00F66286" w:rsidP="00F66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66286" w:rsidRDefault="00F66286" w:rsidP="00F66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66286" w:rsidRDefault="00F66286" w:rsidP="00F66286">
      <w:pPr>
        <w:spacing w:after="0" w:line="240" w:lineRule="auto"/>
        <w:ind w:left="566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F66286" w:rsidRDefault="00F66286" w:rsidP="00F66286">
      <w:pPr>
        <w:spacing w:after="0" w:line="240" w:lineRule="auto"/>
        <w:ind w:left="566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F66286" w:rsidRDefault="00F66286" w:rsidP="00F66286">
      <w:pPr>
        <w:spacing w:after="0" w:line="240" w:lineRule="auto"/>
        <w:ind w:left="566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Министров</w:t>
      </w:r>
    </w:p>
    <w:p w:rsidR="00F66286" w:rsidRDefault="00F66286" w:rsidP="00F66286">
      <w:pPr>
        <w:spacing w:after="0" w:line="240" w:lineRule="auto"/>
        <w:ind w:left="566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66286" w:rsidRDefault="00F66286" w:rsidP="00F66286">
      <w:pPr>
        <w:spacing w:after="0" w:line="240" w:lineRule="auto"/>
        <w:ind w:left="5664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________2019 года  № ____</w:t>
      </w: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Порядок</w:t>
      </w: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о</w:t>
      </w:r>
      <w:r w:rsidRPr="00FA4718">
        <w:rPr>
          <w:rFonts w:ascii="Times New Roman" w:hAnsi="Times New Roman"/>
          <w:sz w:val="28"/>
          <w:szCs w:val="28"/>
        </w:rPr>
        <w:t>ставления из бюдж</w:t>
      </w:r>
      <w:r>
        <w:rPr>
          <w:rFonts w:ascii="Times New Roman" w:hAnsi="Times New Roman"/>
          <w:sz w:val="28"/>
          <w:szCs w:val="28"/>
        </w:rPr>
        <w:t>ета Республики Татарстан грантов</w:t>
      </w:r>
      <w:r w:rsidRPr="00FA4718">
        <w:rPr>
          <w:rFonts w:ascii="Times New Roman" w:hAnsi="Times New Roman"/>
          <w:sz w:val="28"/>
          <w:szCs w:val="28"/>
        </w:rPr>
        <w:t xml:space="preserve"> в форме субсидий государственным </w:t>
      </w:r>
      <w:r>
        <w:rPr>
          <w:rFonts w:ascii="Times New Roman" w:hAnsi="Times New Roman"/>
          <w:sz w:val="28"/>
          <w:szCs w:val="28"/>
        </w:rPr>
        <w:t>образовательным организациям</w:t>
      </w:r>
      <w:r w:rsidRPr="00FA4718">
        <w:rPr>
          <w:rFonts w:ascii="Times New Roman" w:hAnsi="Times New Roman"/>
          <w:sz w:val="28"/>
          <w:szCs w:val="28"/>
        </w:rPr>
        <w:t xml:space="preserve"> высшего образования на создание условий для проведения учебно-практических занятий в области сельского хозяйства</w:t>
      </w: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Pr="00F14A24" w:rsidRDefault="00F66286" w:rsidP="00F66286">
      <w:pPr>
        <w:pStyle w:val="ac"/>
        <w:spacing w:before="100" w:beforeAutospacing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83C8E">
        <w:rPr>
          <w:sz w:val="28"/>
          <w:szCs w:val="28"/>
        </w:rPr>
        <w:t>.</w:t>
      </w:r>
      <w:r w:rsidRPr="00F14A24">
        <w:rPr>
          <w:sz w:val="28"/>
          <w:szCs w:val="28"/>
        </w:rPr>
        <w:t>Общие положения</w:t>
      </w:r>
    </w:p>
    <w:p w:rsidR="00F66286" w:rsidRPr="00F14A24" w:rsidRDefault="00F66286" w:rsidP="00F66286">
      <w:pPr>
        <w:pStyle w:val="ac"/>
        <w:spacing w:before="100" w:beforeAutospacing="1"/>
        <w:rPr>
          <w:sz w:val="28"/>
          <w:szCs w:val="28"/>
        </w:rPr>
      </w:pP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1.1. Настоящий Поря</w:t>
      </w:r>
      <w:r>
        <w:rPr>
          <w:rFonts w:ascii="Times New Roman" w:hAnsi="Times New Roman"/>
          <w:sz w:val="28"/>
          <w:szCs w:val="28"/>
        </w:rPr>
        <w:t>док определяет механизм</w:t>
      </w:r>
      <w:r w:rsidRPr="00FA4718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грантов</w:t>
      </w:r>
      <w:r w:rsidRPr="00D83C8E">
        <w:rPr>
          <w:rFonts w:ascii="Times New Roman" w:hAnsi="Times New Roman"/>
          <w:sz w:val="28"/>
          <w:szCs w:val="28"/>
        </w:rPr>
        <w:t xml:space="preserve"> </w:t>
      </w:r>
      <w:r w:rsidRPr="00D83C8E">
        <w:rPr>
          <w:rFonts w:ascii="Times New Roman" w:hAnsi="Times New Roman"/>
          <w:color w:val="FF0000"/>
          <w:sz w:val="28"/>
          <w:szCs w:val="28"/>
        </w:rPr>
        <w:t>государственным образовательным организациям высшего образования в форме субсидий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создание условий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практических занятий в области сельского хозяйства </w:t>
      </w:r>
      <w:r w:rsidRPr="00D83C8E">
        <w:rPr>
          <w:rFonts w:ascii="Times New Roman" w:hAnsi="Times New Roman"/>
          <w:color w:val="00B0F0"/>
          <w:sz w:val="28"/>
          <w:szCs w:val="28"/>
        </w:rPr>
        <w:t>государственным образовательным организациям высшего образования в форме субсидий</w:t>
      </w:r>
      <w:r w:rsidRPr="00FA4718">
        <w:rPr>
          <w:rFonts w:ascii="Times New Roman" w:hAnsi="Times New Roman"/>
          <w:sz w:val="28"/>
          <w:szCs w:val="28"/>
        </w:rPr>
        <w:t xml:space="preserve"> (далее - грант</w:t>
      </w:r>
      <w:bookmarkStart w:id="1" w:name="_GoBack"/>
      <w:bookmarkEnd w:id="1"/>
      <w:r w:rsidRPr="00FA4718">
        <w:rPr>
          <w:rFonts w:ascii="Times New Roman" w:hAnsi="Times New Roman"/>
          <w:sz w:val="28"/>
          <w:szCs w:val="28"/>
        </w:rPr>
        <w:t>).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1.2. Предоставление грантов осуществляется на конкурсной основе.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1.3.</w:t>
      </w:r>
      <w:r w:rsidRPr="00FA4718">
        <w:rPr>
          <w:rFonts w:ascii="Times New Roman" w:hAnsi="Times New Roman"/>
          <w:sz w:val="28"/>
          <w:szCs w:val="28"/>
        </w:rPr>
        <w:t xml:space="preserve">Предоставление грантов осуществляется в пределах бюджетных ассигнований, предусмотренных в </w:t>
      </w:r>
      <w:r>
        <w:rPr>
          <w:rFonts w:ascii="Times New Roman" w:hAnsi="Times New Roman"/>
          <w:sz w:val="28"/>
          <w:szCs w:val="28"/>
        </w:rPr>
        <w:t>З</w:t>
      </w:r>
      <w:r w:rsidRPr="00FA4718">
        <w:rPr>
          <w:rFonts w:ascii="Times New Roman" w:hAnsi="Times New Roman"/>
          <w:sz w:val="28"/>
          <w:szCs w:val="28"/>
        </w:rPr>
        <w:t>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 сельского 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4718">
        <w:rPr>
          <w:rFonts w:ascii="Times New Roman" w:hAnsi="Times New Roman"/>
          <w:sz w:val="28"/>
          <w:szCs w:val="28"/>
        </w:rPr>
        <w:t xml:space="preserve">(далее - Министерство) как получателя бюджетных средств на цели, </w:t>
      </w:r>
      <w:r w:rsidRPr="004D1578">
        <w:rPr>
          <w:rFonts w:ascii="Times New Roman" w:hAnsi="Times New Roman"/>
          <w:sz w:val="28"/>
          <w:szCs w:val="28"/>
        </w:rPr>
        <w:t xml:space="preserve">указанные </w:t>
      </w:r>
      <w:r w:rsidRPr="00A84DB9">
        <w:rPr>
          <w:rFonts w:ascii="Times New Roman" w:hAnsi="Times New Roman"/>
          <w:sz w:val="28"/>
          <w:szCs w:val="28"/>
        </w:rPr>
        <w:t>в пункте 3.2</w:t>
      </w:r>
      <w:r w:rsidRPr="004D1578">
        <w:rPr>
          <w:rFonts w:ascii="Times New Roman" w:hAnsi="Times New Roman"/>
          <w:sz w:val="28"/>
          <w:szCs w:val="28"/>
        </w:rPr>
        <w:t> настоящего Порядка.</w:t>
      </w:r>
      <w:proofErr w:type="gramEnd"/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FA4718">
        <w:rPr>
          <w:rFonts w:ascii="Times New Roman" w:hAnsi="Times New Roman"/>
          <w:sz w:val="28"/>
          <w:szCs w:val="28"/>
        </w:rPr>
        <w:t>. Критерии отбора организаций</w:t>
      </w:r>
      <w:r>
        <w:rPr>
          <w:rFonts w:ascii="Times New Roman" w:hAnsi="Times New Roman"/>
          <w:sz w:val="28"/>
          <w:szCs w:val="28"/>
        </w:rPr>
        <w:t>, имеющих право</w:t>
      </w:r>
      <w:r w:rsidRPr="00FA4718">
        <w:rPr>
          <w:rFonts w:ascii="Times New Roman" w:hAnsi="Times New Roman"/>
          <w:sz w:val="28"/>
          <w:szCs w:val="28"/>
        </w:rPr>
        <w:t xml:space="preserve"> на получение гранта</w:t>
      </w: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Право на получение грантов имеют государственные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образовательные организации </w:t>
      </w:r>
      <w:r w:rsidRPr="00FA4718">
        <w:rPr>
          <w:rFonts w:ascii="Times New Roman" w:hAnsi="Times New Roman"/>
          <w:sz w:val="28"/>
          <w:szCs w:val="28"/>
        </w:rPr>
        <w:t>высшего образования</w:t>
      </w:r>
      <w:r>
        <w:rPr>
          <w:rFonts w:ascii="Times New Roman" w:hAnsi="Times New Roman"/>
          <w:sz w:val="28"/>
          <w:szCs w:val="28"/>
        </w:rPr>
        <w:t xml:space="preserve"> (далее - заявители), определенные 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конкурсной комиссией по итогам конкурсного отбора и соответствующие следующим критериям</w:t>
      </w:r>
      <w:r w:rsidRPr="00FA4718">
        <w:rPr>
          <w:rFonts w:ascii="Times New Roman" w:hAnsi="Times New Roman"/>
          <w:sz w:val="28"/>
          <w:szCs w:val="28"/>
        </w:rPr>
        <w:t>: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2.1.1. Наличие и реализация аккредитованных образовательных программ аграрного профиля, способствующих развитию агропромышленного комплекса Республики Татарстан;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2.1.2. Соответствие предлагаемого проекта по  созданию условий для проведения учебно-практических занятий</w:t>
      </w:r>
      <w:r>
        <w:rPr>
          <w:rFonts w:ascii="Times New Roman" w:hAnsi="Times New Roman"/>
          <w:sz w:val="28"/>
          <w:szCs w:val="28"/>
        </w:rPr>
        <w:t xml:space="preserve"> со студентами образовательных организаций</w:t>
      </w:r>
      <w:r w:rsidRPr="00FA4718">
        <w:rPr>
          <w:rFonts w:ascii="Times New Roman" w:hAnsi="Times New Roman"/>
          <w:sz w:val="28"/>
          <w:szCs w:val="28"/>
        </w:rPr>
        <w:t xml:space="preserve"> в области сельского хозяйства приоритетным направлениям развития агропромышленного комплекса, его оригинальность и инновационный характер;</w:t>
      </w:r>
    </w:p>
    <w:p w:rsidR="00F66286" w:rsidRPr="00507B59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7B59">
        <w:rPr>
          <w:rFonts w:ascii="Times New Roman" w:hAnsi="Times New Roman"/>
          <w:sz w:val="28"/>
          <w:szCs w:val="28"/>
        </w:rPr>
        <w:t xml:space="preserve">2.1.3. Наличие перспектив совершенствования условий для проведения учебно-практических занятий в области сельского хозяйства  после окончания финансирования в рамках гранта на основе собственных ресурсов, подтвержденное перспективным планом развития созданных условий после </w:t>
      </w:r>
      <w:r w:rsidRPr="00DB60A8">
        <w:rPr>
          <w:rFonts w:ascii="Times New Roman" w:hAnsi="Times New Roman"/>
          <w:color w:val="FF0000"/>
          <w:sz w:val="28"/>
          <w:szCs w:val="28"/>
        </w:rPr>
        <w:t xml:space="preserve">использования </w:t>
      </w:r>
      <w:r w:rsidRPr="00DB60A8">
        <w:rPr>
          <w:rFonts w:ascii="Times New Roman" w:hAnsi="Times New Roman"/>
          <w:color w:val="00B0F0"/>
          <w:sz w:val="28"/>
          <w:szCs w:val="28"/>
        </w:rPr>
        <w:t>реализации</w:t>
      </w:r>
      <w:r w:rsidRPr="00507B59">
        <w:rPr>
          <w:rFonts w:ascii="Times New Roman" w:hAnsi="Times New Roman"/>
          <w:sz w:val="28"/>
          <w:szCs w:val="28"/>
        </w:rPr>
        <w:t xml:space="preserve"> гранта;</w:t>
      </w:r>
    </w:p>
    <w:p w:rsidR="00F66286" w:rsidRPr="00507B59" w:rsidRDefault="00F66286" w:rsidP="00F66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59">
        <w:rPr>
          <w:rFonts w:ascii="Times New Roman" w:hAnsi="Times New Roman"/>
          <w:sz w:val="28"/>
          <w:szCs w:val="28"/>
        </w:rPr>
        <w:t>2.1.4. Актуальность конечного результата, целесообразность его практического применения, высокая значимость проекта для развития аграрного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286">
        <w:rPr>
          <w:rFonts w:ascii="Times New Roman" w:hAnsi="Times New Roman"/>
          <w:color w:val="FF0000"/>
          <w:sz w:val="28"/>
          <w:szCs w:val="28"/>
        </w:rPr>
        <w:t>Республики Татарстан</w:t>
      </w:r>
      <w:r w:rsidRPr="00507B59">
        <w:rPr>
          <w:rFonts w:ascii="Times New Roman" w:hAnsi="Times New Roman"/>
          <w:sz w:val="28"/>
          <w:szCs w:val="28"/>
        </w:rPr>
        <w:t xml:space="preserve"> </w:t>
      </w:r>
      <w:r w:rsidRPr="00461286">
        <w:rPr>
          <w:rFonts w:ascii="Times New Roman" w:hAnsi="Times New Roman"/>
          <w:color w:val="00B0F0"/>
          <w:sz w:val="28"/>
          <w:szCs w:val="28"/>
        </w:rPr>
        <w:t>региона</w:t>
      </w:r>
      <w:r w:rsidRPr="00507B59">
        <w:rPr>
          <w:rFonts w:ascii="Times New Roman" w:hAnsi="Times New Roman"/>
          <w:sz w:val="28"/>
          <w:szCs w:val="28"/>
        </w:rPr>
        <w:t xml:space="preserve">, обоснованная плановыми индикаторами повышения качества образования. </w:t>
      </w:r>
    </w:p>
    <w:p w:rsidR="00F66286" w:rsidRPr="00507B59" w:rsidRDefault="00F66286" w:rsidP="00F6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FA4718">
        <w:rPr>
          <w:sz w:val="28"/>
          <w:szCs w:val="28"/>
        </w:rPr>
        <w:t>. Цели и условия предоставления гранта</w:t>
      </w:r>
    </w:p>
    <w:p w:rsidR="00F66286" w:rsidRPr="00FA4718" w:rsidRDefault="00F66286" w:rsidP="00F66286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3.1. Гранты </w:t>
      </w:r>
      <w:r w:rsidRPr="004F0A5C">
        <w:rPr>
          <w:color w:val="00B0F0"/>
          <w:sz w:val="28"/>
          <w:szCs w:val="28"/>
        </w:rPr>
        <w:t>на создание условий для проведения учебно-практических занятий в области сельского хозяйства</w:t>
      </w:r>
      <w:r w:rsidRPr="00FA4718">
        <w:rPr>
          <w:sz w:val="28"/>
          <w:szCs w:val="28"/>
        </w:rPr>
        <w:t xml:space="preserve"> выделяются в целях совершенствования учебно-материальной базы государственны</w:t>
      </w:r>
      <w:r>
        <w:rPr>
          <w:sz w:val="28"/>
          <w:szCs w:val="28"/>
        </w:rPr>
        <w:t>х</w:t>
      </w:r>
      <w:r w:rsidRPr="00FA4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</w:t>
      </w:r>
      <w:r w:rsidRPr="00FA4718">
        <w:rPr>
          <w:sz w:val="28"/>
          <w:szCs w:val="28"/>
        </w:rPr>
        <w:t>высшего образования и</w:t>
      </w:r>
      <w:r>
        <w:rPr>
          <w:sz w:val="28"/>
          <w:szCs w:val="28"/>
        </w:rPr>
        <w:t xml:space="preserve"> для</w:t>
      </w:r>
      <w:r w:rsidRPr="00FA4718">
        <w:rPr>
          <w:sz w:val="28"/>
          <w:szCs w:val="28"/>
        </w:rPr>
        <w:t xml:space="preserve"> обеспечения высококвалифицированными специалистами агропромышленного комплекса Республики Татарстан.</w:t>
      </w:r>
    </w:p>
    <w:p w:rsidR="00F66286" w:rsidRPr="00590ED9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0ED9">
        <w:rPr>
          <w:sz w:val="28"/>
          <w:szCs w:val="28"/>
        </w:rPr>
        <w:t xml:space="preserve">3.2. </w:t>
      </w:r>
      <w:r>
        <w:rPr>
          <w:sz w:val="28"/>
          <w:szCs w:val="28"/>
        </w:rPr>
        <w:t>Направлением расходования гранта может являться</w:t>
      </w:r>
      <w:r w:rsidRPr="00590ED9">
        <w:rPr>
          <w:sz w:val="28"/>
          <w:szCs w:val="28"/>
        </w:rPr>
        <w:t>:</w:t>
      </w:r>
    </w:p>
    <w:p w:rsidR="00F66286" w:rsidRPr="001D39C6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66DB">
        <w:rPr>
          <w:sz w:val="28"/>
          <w:szCs w:val="28"/>
        </w:rPr>
        <w:t xml:space="preserve">строительство объектов для проведения учебно-практических занятий в области сельского хозяйства при наличии  положительного заключения государственной экспертизы о проверке </w:t>
      </w:r>
      <w:proofErr w:type="gramStart"/>
      <w:r w:rsidRPr="007166DB">
        <w:rPr>
          <w:sz w:val="28"/>
          <w:szCs w:val="28"/>
        </w:rPr>
        <w:t>достоверности определения сметной стоимости</w:t>
      </w:r>
      <w:r>
        <w:rPr>
          <w:sz w:val="28"/>
          <w:szCs w:val="28"/>
        </w:rPr>
        <w:t xml:space="preserve"> строительства </w:t>
      </w:r>
      <w:r w:rsidRPr="007166DB">
        <w:rPr>
          <w:sz w:val="28"/>
          <w:szCs w:val="28"/>
        </w:rPr>
        <w:t>объектов капитального строительства</w:t>
      </w:r>
      <w:proofErr w:type="gramEnd"/>
      <w:r>
        <w:rPr>
          <w:sz w:val="28"/>
          <w:szCs w:val="28"/>
        </w:rPr>
        <w:t>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3.3</w:t>
      </w:r>
      <w:r w:rsidRPr="00507B59">
        <w:rPr>
          <w:sz w:val="28"/>
          <w:szCs w:val="28"/>
        </w:rPr>
        <w:t xml:space="preserve">. Грант предоставляется при </w:t>
      </w:r>
      <w:proofErr w:type="gramStart"/>
      <w:r w:rsidRPr="00507B59">
        <w:rPr>
          <w:sz w:val="28"/>
          <w:szCs w:val="28"/>
        </w:rPr>
        <w:t>соблюдении</w:t>
      </w:r>
      <w:proofErr w:type="gramEnd"/>
      <w:r w:rsidRPr="00507B59">
        <w:rPr>
          <w:sz w:val="28"/>
          <w:szCs w:val="28"/>
        </w:rPr>
        <w:t xml:space="preserve"> следующих условий: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</w:t>
      </w:r>
      <w:r w:rsidRPr="00FA4718">
        <w:rPr>
          <w:rFonts w:ascii="Times New Roman" w:hAnsi="Times New Roman"/>
          <w:sz w:val="28"/>
          <w:szCs w:val="28"/>
        </w:rPr>
        <w:t>. Соответствие заявителей на дату, не превышающую 15 рабочих дней, до даты планируемого заключения договора о предоставлении гранта, следующим требованиям: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зарегистрирован</w:t>
      </w:r>
      <w:r>
        <w:rPr>
          <w:rFonts w:ascii="Times New Roman" w:hAnsi="Times New Roman"/>
          <w:sz w:val="28"/>
          <w:szCs w:val="28"/>
        </w:rPr>
        <w:t>ы</w:t>
      </w:r>
      <w:r w:rsidRPr="00FA4718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на территории Республики Татарстан;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находятся в процессе ликвидации, банкротства;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являются получателями средств из бюджета Республики Татарстан в соответствии с иными  нормативными правовыми актами Республики Татарстан на цели, указанные в пункте 3.2 настоящего Порядка;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имеют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 и иной просроченной задолженности перед бюджетом Республики Татарстан;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66286" w:rsidRPr="00507B59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B59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507B59">
          <w:rPr>
            <w:rFonts w:ascii="Times New Roman" w:hAnsi="Times New Roman"/>
            <w:sz w:val="28"/>
            <w:szCs w:val="28"/>
          </w:rPr>
          <w:t>перечень</w:t>
        </w:r>
      </w:hyperlink>
      <w:r w:rsidRPr="00507B59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</w:t>
      </w:r>
      <w:proofErr w:type="spellStart"/>
      <w:r w:rsidRPr="00507B59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507B59">
        <w:rPr>
          <w:rFonts w:ascii="Times New Roman" w:hAnsi="Times New Roman"/>
          <w:sz w:val="28"/>
          <w:szCs w:val="28"/>
        </w:rPr>
        <w:t xml:space="preserve"> зоны) в отношении таких</w:t>
      </w:r>
      <w:proofErr w:type="gramEnd"/>
      <w:r w:rsidRPr="00507B59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Признание победителем конкурсного отбора заявок на предоставление грантов; </w:t>
      </w:r>
    </w:p>
    <w:p w:rsidR="00F66286" w:rsidRPr="000D73E9" w:rsidRDefault="00F66286" w:rsidP="00F66286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D73E9">
        <w:rPr>
          <w:sz w:val="28"/>
          <w:szCs w:val="28"/>
        </w:rPr>
        <w:t>3.3.3</w:t>
      </w:r>
      <w:r w:rsidRPr="006D17C5">
        <w:rPr>
          <w:sz w:val="28"/>
          <w:szCs w:val="28"/>
        </w:rPr>
        <w:t xml:space="preserve">. Представление заявителем сметной документации с положительным заключением государственной экспертизы о проверке </w:t>
      </w:r>
      <w:proofErr w:type="gramStart"/>
      <w:r w:rsidRPr="006D17C5">
        <w:rPr>
          <w:sz w:val="28"/>
          <w:szCs w:val="28"/>
        </w:rPr>
        <w:t>достоверности определения сметной стоимости строительства объектов капитального строительства</w:t>
      </w:r>
      <w:proofErr w:type="gramEnd"/>
      <w:r w:rsidRPr="006D17C5">
        <w:rPr>
          <w:sz w:val="28"/>
          <w:szCs w:val="28"/>
        </w:rPr>
        <w:t>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</w:t>
      </w:r>
      <w:r w:rsidRPr="00590E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Представление заявителем гарантийного обязательства об использовании гранта в </w:t>
      </w:r>
      <w:r w:rsidRPr="0045482C">
        <w:rPr>
          <w:rFonts w:ascii="Times New Roman" w:hAnsi="Times New Roman"/>
          <w:sz w:val="28"/>
          <w:szCs w:val="28"/>
        </w:rPr>
        <w:t xml:space="preserve">течение </w:t>
      </w:r>
      <w:r w:rsidRPr="00590ED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месяцев с даты поступления средств на счет заявителя исключительно на строительство </w:t>
      </w:r>
      <w:proofErr w:type="gramStart"/>
      <w:r>
        <w:rPr>
          <w:rFonts w:ascii="Times New Roman" w:hAnsi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на создание условий для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практических занятий в области сельского хозяйства.</w:t>
      </w:r>
    </w:p>
    <w:p w:rsidR="00F66286" w:rsidRPr="00F66286" w:rsidRDefault="00F66286" w:rsidP="00F662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3.3.5</w:t>
      </w:r>
      <w:r w:rsidRPr="00590E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органа, осуществляющей функции и полномочия учредителя в отношении заявителя на участие в отборе.</w:t>
      </w:r>
    </w:p>
    <w:p w:rsidR="00F66286" w:rsidRPr="00F66286" w:rsidRDefault="00F66286" w:rsidP="00F66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FA4718">
        <w:rPr>
          <w:sz w:val="28"/>
          <w:szCs w:val="28"/>
        </w:rPr>
        <w:t>. Порядок формирования и деятельности конкурсной комиссии</w:t>
      </w:r>
    </w:p>
    <w:p w:rsidR="00F66286" w:rsidRPr="00FA4718" w:rsidRDefault="00F66286" w:rsidP="00F66286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>4.1. В своей деятельности конкурсная комиссия руководствуется законодательством и</w:t>
      </w:r>
      <w:r w:rsidRPr="00E50303">
        <w:rPr>
          <w:rFonts w:ascii="Times New Roman" w:hAnsi="Times New Roman"/>
          <w:color w:val="FF0000"/>
          <w:sz w:val="28"/>
          <w:szCs w:val="28"/>
        </w:rPr>
        <w:t>, в том числе настоящим Порядком</w:t>
      </w:r>
      <w:r w:rsidRPr="00C6172F">
        <w:rPr>
          <w:rFonts w:ascii="Times New Roman" w:hAnsi="Times New Roman"/>
          <w:sz w:val="28"/>
          <w:szCs w:val="28"/>
        </w:rPr>
        <w:t xml:space="preserve"> </w:t>
      </w:r>
      <w:r w:rsidRPr="00E50303">
        <w:rPr>
          <w:rFonts w:ascii="Times New Roman" w:hAnsi="Times New Roman"/>
          <w:color w:val="00B0F0"/>
          <w:sz w:val="28"/>
          <w:szCs w:val="28"/>
        </w:rPr>
        <w:t>настоящим Положением</w:t>
      </w:r>
      <w:r w:rsidRPr="00C6172F">
        <w:rPr>
          <w:rFonts w:ascii="Times New Roman" w:hAnsi="Times New Roman"/>
          <w:sz w:val="28"/>
          <w:szCs w:val="28"/>
        </w:rPr>
        <w:t>.</w:t>
      </w: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>Основными задачами конкурсной комиссии являются:</w:t>
      </w: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>обеспечение своевременного, открытого и объективного рассмотрения конкурсной документации, предоставляемой заявителями для получения гранта;</w:t>
      </w: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 xml:space="preserve">экспертиза проектов, с целью определения их полноты и достоверности, экономической эффективности, социальной значимостью для экономики </w:t>
      </w:r>
      <w:r w:rsidRPr="00C6172F">
        <w:rPr>
          <w:rFonts w:ascii="Times New Roman" w:hAnsi="Times New Roman"/>
          <w:sz w:val="28"/>
          <w:szCs w:val="28"/>
        </w:rPr>
        <w:lastRenderedPageBreak/>
        <w:t>Республики Татарстан и целесообразности оказания государственной поддержки;</w:t>
      </w: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>определение победителей конкурса и размеров предоставляемых им грантов.</w:t>
      </w:r>
    </w:p>
    <w:p w:rsidR="00F66286" w:rsidRDefault="00F66286" w:rsidP="00F66286">
      <w:pPr>
        <w:spacing w:after="0" w:line="240" w:lineRule="auto"/>
        <w:ind w:firstLine="567"/>
        <w:jc w:val="both"/>
        <w:rPr>
          <w:sz w:val="28"/>
          <w:szCs w:val="28"/>
        </w:rPr>
      </w:pPr>
      <w:r w:rsidRPr="00C6172F">
        <w:rPr>
          <w:rFonts w:ascii="Times New Roman" w:hAnsi="Times New Roman"/>
          <w:sz w:val="28"/>
          <w:szCs w:val="28"/>
        </w:rPr>
        <w:t xml:space="preserve">Конкурсная комиссия </w:t>
      </w:r>
      <w:proofErr w:type="gramStart"/>
      <w:r w:rsidRPr="00C6172F">
        <w:rPr>
          <w:rFonts w:ascii="Times New Roman" w:hAnsi="Times New Roman"/>
          <w:sz w:val="28"/>
          <w:szCs w:val="28"/>
        </w:rPr>
        <w:t>формируется приказом Министерства в количестве  не менее 10 человек и состоит</w:t>
      </w:r>
      <w:proofErr w:type="gramEnd"/>
      <w:r w:rsidRPr="00C6172F">
        <w:rPr>
          <w:rFonts w:ascii="Times New Roman" w:hAnsi="Times New Roman"/>
          <w:sz w:val="28"/>
          <w:szCs w:val="28"/>
        </w:rPr>
        <w:t xml:space="preserve"> из председателя, заместителя председателя, членов конкурсной комиссии и секретаря (без права голоса).  В состав конкурсной комиссии включаются государственные гражданские и муниципальные</w:t>
      </w:r>
      <w:r w:rsidRPr="00590ED9">
        <w:rPr>
          <w:rFonts w:ascii="Times New Roman" w:hAnsi="Times New Roman"/>
          <w:sz w:val="28"/>
          <w:szCs w:val="28"/>
        </w:rPr>
        <w:t xml:space="preserve"> служащие, представители общественных организаций, союзов, объединений и образовательных организаций в сфере сельского хозяйства.</w:t>
      </w:r>
      <w:r w:rsidRPr="00590ED9">
        <w:rPr>
          <w:sz w:val="28"/>
          <w:szCs w:val="28"/>
        </w:rPr>
        <w:t xml:space="preserve"> 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4.2. Членами комиссии не могут быть лица, лично заинтересованные в результатах конкурса (в том числе подавшие заявки на участие в конкурсе или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4.3. Работа конкурсной комиссии осуществляется на ее заседаниях. Заседание с</w:t>
      </w:r>
      <w:r>
        <w:rPr>
          <w:sz w:val="28"/>
          <w:szCs w:val="28"/>
        </w:rPr>
        <w:t>читается правомочным, если на нё</w:t>
      </w:r>
      <w:r w:rsidRPr="00FA4718">
        <w:rPr>
          <w:sz w:val="28"/>
          <w:szCs w:val="28"/>
        </w:rPr>
        <w:t>м присутствуют более половины общего числа членов конкурсной комиссии.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4.4. Решения конкурсной комиссии принимаются путем открытого голосования простым большинством голосов. В случае равенства голосов решающим является голос председателя конкурсной комиссии.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4.5. Конкурсная комиссия: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A4718">
        <w:rPr>
          <w:sz w:val="28"/>
          <w:szCs w:val="28"/>
        </w:rPr>
        <w:t>производит вскрытие конвертов с конкурсными заявками и проверяет</w:t>
      </w:r>
      <w:proofErr w:type="gramEnd"/>
      <w:r w:rsidRPr="00FA4718">
        <w:rPr>
          <w:sz w:val="28"/>
          <w:szCs w:val="28"/>
        </w:rPr>
        <w:t xml:space="preserve"> наличие в них документов, предусмотренных </w:t>
      </w:r>
      <w:hyperlink r:id="rId10" w:anchor="/document/22567133/entry/230053" w:history="1">
        <w:r w:rsidRPr="00FA4718">
          <w:rPr>
            <w:rStyle w:val="ab"/>
            <w:sz w:val="28"/>
            <w:szCs w:val="28"/>
          </w:rPr>
          <w:t>пунктом 5.3</w:t>
        </w:r>
      </w:hyperlink>
      <w:r w:rsidRPr="00FA4718">
        <w:rPr>
          <w:sz w:val="28"/>
          <w:szCs w:val="28"/>
        </w:rPr>
        <w:t> настоящего Порядка;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проверяет соответствие </w:t>
      </w:r>
      <w:r>
        <w:rPr>
          <w:sz w:val="28"/>
          <w:szCs w:val="28"/>
        </w:rPr>
        <w:t>заявителя</w:t>
      </w:r>
      <w:r w:rsidRPr="00FA4718">
        <w:rPr>
          <w:sz w:val="28"/>
          <w:szCs w:val="28"/>
        </w:rPr>
        <w:t xml:space="preserve"> и представленных им документов требованиям настоящего Порядка;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осуществляет подсчет количества баллов с занесением в оценочную ведомость.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4.6. Для координации организационно-технической деятельности, подготовки заседаний и ведения документации председателем конкурсной комиссии назначается секретарь. Секретарь конкурсной комиссии не входит в ее состав и участвует в заседаниях без права голоса.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4.7. Секретарь конкурсной комиссии выполняет следующие функции: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A4718">
        <w:rPr>
          <w:sz w:val="28"/>
          <w:szCs w:val="28"/>
        </w:rPr>
        <w:t>готовит материалы для их рассмотрения на заседании конкурсной комиссии и организует</w:t>
      </w:r>
      <w:proofErr w:type="gramEnd"/>
      <w:r w:rsidRPr="00FA4718">
        <w:rPr>
          <w:sz w:val="28"/>
          <w:szCs w:val="28"/>
        </w:rPr>
        <w:t xml:space="preserve"> их хранение;</w:t>
      </w:r>
    </w:p>
    <w:p w:rsidR="00F66286" w:rsidRPr="00FA4718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оформляет протоколы заседаний конкурсной комиссии.</w:t>
      </w:r>
    </w:p>
    <w:p w:rsidR="00F66286" w:rsidRDefault="00F66286" w:rsidP="00F66286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4.8. Протоколы заседаний конкурсной комиссии утверждаются ее председателем в </w:t>
      </w:r>
      <w:r>
        <w:rPr>
          <w:sz w:val="28"/>
          <w:szCs w:val="28"/>
        </w:rPr>
        <w:t>5-</w:t>
      </w:r>
      <w:r w:rsidRPr="00FA4718">
        <w:rPr>
          <w:sz w:val="28"/>
          <w:szCs w:val="28"/>
        </w:rPr>
        <w:t>дневный срок</w:t>
      </w:r>
      <w:r>
        <w:rPr>
          <w:sz w:val="28"/>
          <w:szCs w:val="28"/>
        </w:rPr>
        <w:t>,</w:t>
      </w:r>
      <w:r w:rsidRPr="006939E5">
        <w:rPr>
          <w:sz w:val="28"/>
          <w:szCs w:val="28"/>
        </w:rPr>
        <w:t xml:space="preserve"> </w:t>
      </w:r>
      <w:r w:rsidRPr="00FA4718">
        <w:rPr>
          <w:sz w:val="28"/>
          <w:szCs w:val="28"/>
        </w:rPr>
        <w:t>исчисляемый в рабочих днях,  со дня проведения заседания и размещаются на официальном сайте Министерства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A4718">
        <w:rPr>
          <w:sz w:val="28"/>
          <w:szCs w:val="28"/>
        </w:rPr>
        <w:t xml:space="preserve"> в 10-дневный срок, исчисляемый в рабочих днях, со дня их утверждения.</w:t>
      </w:r>
    </w:p>
    <w:p w:rsidR="00F66286" w:rsidRDefault="00F66286" w:rsidP="00F66286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FA4718">
        <w:rPr>
          <w:rFonts w:ascii="Times New Roman" w:hAnsi="Times New Roman"/>
          <w:sz w:val="28"/>
          <w:szCs w:val="28"/>
        </w:rPr>
        <w:t>. Порядок проведения конкурса и предоставления гранта</w:t>
      </w:r>
    </w:p>
    <w:p w:rsidR="00F66286" w:rsidRPr="00FA4718" w:rsidRDefault="00F66286" w:rsidP="00F66286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lastRenderedPageBreak/>
        <w:t>5.1. Извещение о проведении конкурса публикуется на </w:t>
      </w:r>
      <w:hyperlink r:id="rId11" w:tgtFrame="_blank" w:history="1">
        <w:r w:rsidRPr="00AD50EA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AD50EA">
        <w:rPr>
          <w:rFonts w:ascii="Times New Roman" w:hAnsi="Times New Roman"/>
          <w:sz w:val="28"/>
          <w:szCs w:val="28"/>
        </w:rPr>
        <w:t> </w:t>
      </w:r>
      <w:r w:rsidRPr="00FA4718">
        <w:rPr>
          <w:rFonts w:ascii="Times New Roman" w:hAnsi="Times New Roman"/>
          <w:sz w:val="28"/>
          <w:szCs w:val="28"/>
        </w:rPr>
        <w:t>Министерства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не менее чем за 30 календарных дней</w:t>
      </w:r>
      <w:r w:rsidRPr="00FA4718">
        <w:rPr>
          <w:rFonts w:ascii="Times New Roman" w:hAnsi="Times New Roman"/>
          <w:sz w:val="28"/>
          <w:szCs w:val="28"/>
        </w:rPr>
        <w:t xml:space="preserve"> до окончания приема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5.2. Срок приема конкурсных заявок исчисляется со дня публикации объявления о проведении конкурса.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если на участие в конкурсе не подана ни одна конкурсная заявка, конкурс признается несостоявшимся.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5.3. Для участия в конкурсном отборе </w:t>
      </w:r>
      <w:r>
        <w:rPr>
          <w:rFonts w:ascii="Times New Roman" w:hAnsi="Times New Roman"/>
          <w:sz w:val="28"/>
          <w:szCs w:val="28"/>
        </w:rPr>
        <w:t>заявитель</w:t>
      </w:r>
      <w:r w:rsidRPr="00FA4718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5.3.1. Заявку по форме, утвержденной приказом Министерства, содержащую, в том числе информацию о том, что: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заявитель не находится в проц</w:t>
      </w:r>
      <w:r>
        <w:rPr>
          <w:rFonts w:ascii="Times New Roman" w:hAnsi="Times New Roman"/>
          <w:sz w:val="28"/>
          <w:szCs w:val="28"/>
        </w:rPr>
        <w:t>ессе ликвидации, банкротства;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заявитель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 </w:t>
      </w:r>
      <w:r w:rsidRPr="00AD50EA">
        <w:rPr>
          <w:rFonts w:ascii="Times New Roman" w:hAnsi="Times New Roman"/>
          <w:sz w:val="28"/>
          <w:szCs w:val="28"/>
        </w:rPr>
        <w:t>пункте 3.2</w:t>
      </w:r>
      <w:r w:rsidRPr="00FA4718">
        <w:rPr>
          <w:rFonts w:ascii="Times New Roman" w:hAnsi="Times New Roman"/>
          <w:sz w:val="28"/>
          <w:szCs w:val="28"/>
        </w:rPr>
        <w:t> настоящего Порядка;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заявителя отсутствует просроченная задолженность</w:t>
      </w:r>
      <w:r w:rsidRPr="00FA4718">
        <w:rPr>
          <w:rFonts w:ascii="Times New Roman" w:hAnsi="Times New Roman"/>
          <w:sz w:val="28"/>
          <w:szCs w:val="28"/>
        </w:rPr>
        <w:t xml:space="preserve"> по возврату в бюджет </w:t>
      </w:r>
      <w:r w:rsidRPr="006D17C5">
        <w:rPr>
          <w:rFonts w:ascii="Times New Roman" w:hAnsi="Times New Roman"/>
          <w:sz w:val="28"/>
          <w:szCs w:val="28"/>
        </w:rPr>
        <w:t xml:space="preserve">Республики Татарстан субсидий, бюджетных инвестиций, </w:t>
      </w:r>
      <w:proofErr w:type="gramStart"/>
      <w:r w:rsidRPr="006D17C5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6D17C5">
        <w:rPr>
          <w:rFonts w:ascii="Times New Roman" w:hAnsi="Times New Roman"/>
          <w:sz w:val="28"/>
          <w:szCs w:val="28"/>
        </w:rPr>
        <w:t xml:space="preserve"> в том</w:t>
      </w:r>
      <w:r w:rsidRPr="00FA4718">
        <w:rPr>
          <w:rFonts w:ascii="Times New Roman" w:hAnsi="Times New Roman"/>
          <w:sz w:val="28"/>
          <w:szCs w:val="28"/>
        </w:rPr>
        <w:t xml:space="preserve"> числе в соответствии с иными правовыми актами, и иной просроченной задолженности перед бюджетом Республики Татарстан;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Pr="00FA4718"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AD50EA">
        <w:rPr>
          <w:rFonts w:ascii="Times New Roman" w:hAnsi="Times New Roman"/>
          <w:sz w:val="28"/>
          <w:szCs w:val="28"/>
        </w:rPr>
        <w:t>с </w:t>
      </w:r>
      <w:hyperlink r:id="rId12" w:anchor="/document/10900200/entry/0" w:history="1">
        <w:r w:rsidRPr="00AD50E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A4718">
        <w:rPr>
          <w:rFonts w:ascii="Times New Roman" w:hAnsi="Times New Roman"/>
          <w:sz w:val="28"/>
          <w:szCs w:val="28"/>
        </w:rPr>
        <w:t> Российск</w:t>
      </w:r>
      <w:r>
        <w:rPr>
          <w:rFonts w:ascii="Times New Roman" w:hAnsi="Times New Roman"/>
          <w:sz w:val="28"/>
          <w:szCs w:val="28"/>
        </w:rPr>
        <w:t>ой Федерации о налогах и сборах;</w:t>
      </w:r>
    </w:p>
    <w:p w:rsidR="00F66286" w:rsidRPr="006D17C5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B59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507B59">
          <w:rPr>
            <w:rFonts w:ascii="Times New Roman" w:hAnsi="Times New Roman"/>
            <w:sz w:val="28"/>
            <w:szCs w:val="28"/>
          </w:rPr>
          <w:t>перечень</w:t>
        </w:r>
      </w:hyperlink>
      <w:r w:rsidRPr="00507B59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</w:t>
      </w:r>
      <w:proofErr w:type="spellStart"/>
      <w:r w:rsidRPr="00507B59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507B59">
        <w:rPr>
          <w:rFonts w:ascii="Times New Roman" w:hAnsi="Times New Roman"/>
          <w:sz w:val="28"/>
          <w:szCs w:val="28"/>
        </w:rPr>
        <w:t xml:space="preserve"> зоны) в отношении таких</w:t>
      </w:r>
      <w:proofErr w:type="gramEnd"/>
      <w:r w:rsidRPr="00507B59">
        <w:rPr>
          <w:rFonts w:ascii="Times New Roman" w:hAnsi="Times New Roman"/>
          <w:sz w:val="28"/>
          <w:szCs w:val="28"/>
        </w:rPr>
        <w:t xml:space="preserve"> юридических лиц, в </w:t>
      </w:r>
      <w:r w:rsidRPr="006D17C5">
        <w:rPr>
          <w:rFonts w:ascii="Times New Roman" w:hAnsi="Times New Roman"/>
          <w:sz w:val="28"/>
          <w:szCs w:val="28"/>
        </w:rPr>
        <w:t>совокупности превышает 50 процентов;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17C5">
        <w:rPr>
          <w:rFonts w:ascii="Times New Roman" w:hAnsi="Times New Roman"/>
          <w:sz w:val="28"/>
          <w:szCs w:val="28"/>
        </w:rPr>
        <w:t>5.3.2. Сметную документацию с положительным заключением государственной экспертизы о проверке достоверности определения сметной стоимости</w:t>
      </w:r>
      <w:r w:rsidRPr="006D17C5">
        <w:rPr>
          <w:sz w:val="28"/>
          <w:szCs w:val="28"/>
        </w:rPr>
        <w:t xml:space="preserve"> </w:t>
      </w:r>
      <w:r w:rsidRPr="006D17C5">
        <w:rPr>
          <w:rFonts w:ascii="Times New Roman" w:hAnsi="Times New Roman"/>
          <w:sz w:val="28"/>
          <w:szCs w:val="28"/>
        </w:rPr>
        <w:t>строительства, реконструкции, капитального ремонта объектов капитального строительства;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5.3.3.</w:t>
      </w:r>
      <w:r w:rsidRPr="001E09F7"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>Пояснительную записку по проекту;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5.3.4. Копию устава заявителя;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90ED9">
        <w:rPr>
          <w:rFonts w:ascii="Times New Roman" w:hAnsi="Times New Roman"/>
          <w:sz w:val="28"/>
          <w:szCs w:val="28"/>
        </w:rPr>
        <w:t>.3.5. План-график реализации проекта;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5.3.6. </w:t>
      </w:r>
      <w:proofErr w:type="gramStart"/>
      <w:r>
        <w:rPr>
          <w:rFonts w:ascii="Times New Roman" w:hAnsi="Times New Roman"/>
          <w:sz w:val="28"/>
          <w:szCs w:val="28"/>
        </w:rPr>
        <w:t xml:space="preserve">По собственной инициативе копию свидетельства или лист записи о постановке на учет в налоговом органе по месту нахождения заявителя, справку налогового органа, подтверждающую отсутствие у заявителя неисполненной обязанности по уплате налогов, сборов, страховых взносов, пеней, штрафов, </w:t>
      </w:r>
      <w:r>
        <w:rPr>
          <w:rFonts w:ascii="Times New Roman" w:hAnsi="Times New Roman"/>
          <w:sz w:val="28"/>
          <w:szCs w:val="28"/>
        </w:rPr>
        <w:lastRenderedPageBreak/>
        <w:t>процентов подлежащих уплате в соответствии с законодательством Российской Федерации о налогах и сборах (форма Код по КНД 1120101).</w:t>
      </w:r>
      <w:proofErr w:type="gramEnd"/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указанные документы не представлены заявителем по собственной  инициативе, Министерство запрашивает их в порядке межведомственного информационного взаимодействия;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5.3.7. Копию документа, удостоверяющего личность представителя заявителя </w:t>
      </w:r>
      <w:r w:rsidRPr="00C6172F">
        <w:rPr>
          <w:rFonts w:ascii="Times New Roman" w:hAnsi="Times New Roman"/>
          <w:sz w:val="28"/>
          <w:szCs w:val="28"/>
        </w:rPr>
        <w:t>с подтверждающими полномочиями.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5.3.8. Гарантийное обязательство об использовании гранта в </w:t>
      </w:r>
      <w:r w:rsidRPr="0045482C">
        <w:rPr>
          <w:rFonts w:ascii="Times New Roman" w:hAnsi="Times New Roman"/>
          <w:sz w:val="28"/>
          <w:szCs w:val="28"/>
        </w:rPr>
        <w:t xml:space="preserve">течение </w:t>
      </w:r>
      <w:r w:rsidRPr="00590ED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 на счет заявителя исключительно на создание условий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практических занятий в области сельского хозяйства.</w:t>
      </w:r>
    </w:p>
    <w:p w:rsidR="00F66286" w:rsidRPr="00C6172F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5.3.9</w:t>
      </w:r>
      <w:r w:rsidRPr="00590E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Согласие органа, осуществляющей функции и полномочия учредителя в отношении заявителя на участие в отборе, оформленного на бланке указанного органа.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Министерство регистрирует представленные заявки в день их поступления в журнале, который должен быть пронумерован, </w:t>
      </w:r>
      <w:proofErr w:type="gramStart"/>
      <w:r>
        <w:rPr>
          <w:rFonts w:ascii="Times New Roman" w:hAnsi="Times New Roman"/>
          <w:sz w:val="28"/>
          <w:szCs w:val="28"/>
        </w:rPr>
        <w:t>прошнурован и скреплен</w:t>
      </w:r>
      <w:proofErr w:type="gramEnd"/>
      <w:r>
        <w:rPr>
          <w:rFonts w:ascii="Times New Roman" w:hAnsi="Times New Roman"/>
          <w:sz w:val="28"/>
          <w:szCs w:val="28"/>
        </w:rPr>
        <w:t xml:space="preserve"> печатью Министерства.</w:t>
      </w:r>
      <w:r w:rsidRPr="00FA4718">
        <w:rPr>
          <w:rFonts w:ascii="Times New Roman" w:hAnsi="Times New Roman"/>
          <w:sz w:val="28"/>
          <w:szCs w:val="28"/>
        </w:rPr>
        <w:t xml:space="preserve"> 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5.5. Все представляемые формы документов должны быть </w:t>
      </w:r>
      <w:proofErr w:type="gramStart"/>
      <w:r w:rsidRPr="00FA4718">
        <w:rPr>
          <w:rFonts w:ascii="Times New Roman" w:hAnsi="Times New Roman"/>
          <w:sz w:val="28"/>
          <w:szCs w:val="28"/>
        </w:rPr>
        <w:t>заполнены по всем пунктам и заверены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подписью уполномоченного лица и печатью заявителя (при наличии печати). Все листы конкурсной заявки с документами должны быть </w:t>
      </w:r>
      <w:proofErr w:type="gramStart"/>
      <w:r w:rsidRPr="00FA4718">
        <w:rPr>
          <w:rFonts w:ascii="Times New Roman" w:hAnsi="Times New Roman"/>
          <w:sz w:val="28"/>
          <w:szCs w:val="28"/>
        </w:rPr>
        <w:t>прошиты и пронумерованы</w:t>
      </w:r>
      <w:proofErr w:type="gramEnd"/>
      <w:r w:rsidRPr="00FA4718">
        <w:rPr>
          <w:rFonts w:ascii="Times New Roman" w:hAnsi="Times New Roman"/>
          <w:sz w:val="28"/>
          <w:szCs w:val="28"/>
        </w:rPr>
        <w:t>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5.6. Конкурсная заявка представляется в Министерство в бумажном виде в запечатанном конверте. На конверте указываются наименование и адрес заявителя, наименование проекта.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 xml:space="preserve">Конкурсные заявки, полученные по </w:t>
      </w:r>
      <w:proofErr w:type="gramStart"/>
      <w:r w:rsidRPr="00FA4718">
        <w:rPr>
          <w:rFonts w:ascii="Times New Roman" w:hAnsi="Times New Roman"/>
          <w:sz w:val="28"/>
          <w:szCs w:val="28"/>
        </w:rPr>
        <w:t>истечении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срока их приема, к участию в конкурсе</w:t>
      </w:r>
      <w:r w:rsidRPr="000B7484"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>не допускаются.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5.7. Все расходы по подготовке конкурсной заявки несет заявитель.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5.8. Министерство не позднее пяти рабочих дней со дня окончания приема документов на конкурс направляет документы в конкурсную комиссию.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5.9. Конкурсная комиссия в течение 14 дней рассматривает представленные документы, формирует список участников конкурса, оценивает представленные проекты в соответствии с положением о конкурсной комиссии, </w:t>
      </w:r>
      <w:proofErr w:type="gramStart"/>
      <w:r w:rsidRPr="00FA4718">
        <w:rPr>
          <w:rFonts w:ascii="Times New Roman" w:hAnsi="Times New Roman"/>
          <w:sz w:val="28"/>
          <w:szCs w:val="28"/>
        </w:rPr>
        <w:t>проводит очное собеседование с заявителем и принимает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решение об отборе проектов, которое оформляется протоколом заседания конкурсной комиссии.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 конкурсной комиссии Министерство в течение пяти рабочих дней принимает решение о предоставлении грантов либо об отказе в их предоставлении и утверждает приказ о победителях конкурсного отбора.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60DD">
        <w:rPr>
          <w:rFonts w:ascii="Times New Roman" w:hAnsi="Times New Roman"/>
          <w:sz w:val="28"/>
          <w:szCs w:val="28"/>
        </w:rPr>
        <w:t>Основанием для отказа в  предоставлении гранта является пр</w:t>
      </w:r>
      <w:r>
        <w:rPr>
          <w:rFonts w:ascii="Times New Roman" w:hAnsi="Times New Roman"/>
          <w:sz w:val="28"/>
          <w:szCs w:val="28"/>
        </w:rPr>
        <w:t>едставление неполного комплекта документов или их несоответствие требованиям настоящего Порядка.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5.10. Министерство в течение трех рабочих дней со дня </w:t>
      </w:r>
      <w:r w:rsidRPr="00590ED9">
        <w:rPr>
          <w:rFonts w:ascii="Times New Roman" w:hAnsi="Times New Roman"/>
          <w:sz w:val="28"/>
          <w:szCs w:val="28"/>
        </w:rPr>
        <w:t>утверждения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>приказа Министерства о победителях</w:t>
      </w:r>
      <w:r>
        <w:rPr>
          <w:rFonts w:ascii="Times New Roman" w:hAnsi="Times New Roman"/>
          <w:sz w:val="28"/>
          <w:szCs w:val="28"/>
        </w:rPr>
        <w:t xml:space="preserve"> конкурсного отбора</w:t>
      </w:r>
      <w:r w:rsidRPr="00FA4718">
        <w:rPr>
          <w:rFonts w:ascii="Times New Roman" w:hAnsi="Times New Roman"/>
          <w:sz w:val="28"/>
          <w:szCs w:val="28"/>
        </w:rPr>
        <w:t xml:space="preserve"> уведомляет их об этом посредством электронной связи, а также размещает список победителей </w:t>
      </w:r>
      <w:r w:rsidRPr="00FA4718">
        <w:rPr>
          <w:rFonts w:ascii="Times New Roman" w:hAnsi="Times New Roman"/>
          <w:sz w:val="28"/>
          <w:szCs w:val="28"/>
        </w:rPr>
        <w:lastRenderedPageBreak/>
        <w:t>конкурса на </w:t>
      </w:r>
      <w:hyperlink r:id="rId14" w:tgtFrame="_blank" w:history="1">
        <w:r w:rsidRPr="00BA60DD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>
        <w:t xml:space="preserve"> </w:t>
      </w:r>
      <w:r w:rsidRPr="00FA4718">
        <w:rPr>
          <w:rFonts w:ascii="Times New Roman" w:hAnsi="Times New Roman"/>
          <w:sz w:val="28"/>
          <w:szCs w:val="28"/>
        </w:rPr>
        <w:t>Министерства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FA4718">
        <w:rPr>
          <w:rFonts w:ascii="Times New Roman" w:hAnsi="Times New Roman"/>
          <w:sz w:val="28"/>
          <w:szCs w:val="28"/>
        </w:rPr>
        <w:t>.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5.11. </w:t>
      </w:r>
      <w:r>
        <w:rPr>
          <w:rFonts w:ascii="Times New Roman" w:hAnsi="Times New Roman"/>
          <w:sz w:val="28"/>
          <w:szCs w:val="28"/>
        </w:rPr>
        <w:t>В</w:t>
      </w:r>
      <w:r w:rsidRPr="00FA4718">
        <w:rPr>
          <w:rFonts w:ascii="Times New Roman" w:hAnsi="Times New Roman"/>
          <w:sz w:val="28"/>
          <w:szCs w:val="28"/>
        </w:rPr>
        <w:t xml:space="preserve"> 10-дневный срок, исчисляемый в рабочих днях, со дня размещ</w:t>
      </w:r>
      <w:r>
        <w:rPr>
          <w:rFonts w:ascii="Times New Roman" w:hAnsi="Times New Roman"/>
          <w:sz w:val="28"/>
          <w:szCs w:val="28"/>
        </w:rPr>
        <w:t>ения списка победителей конкурсного отбора</w:t>
      </w:r>
      <w:r w:rsidRPr="00FA4718">
        <w:rPr>
          <w:rFonts w:ascii="Times New Roman" w:hAnsi="Times New Roman"/>
          <w:sz w:val="28"/>
          <w:szCs w:val="28"/>
        </w:rPr>
        <w:t xml:space="preserve"> на </w:t>
      </w:r>
      <w:hyperlink r:id="rId15" w:tgtFrame="_blank" w:history="1">
        <w:r w:rsidRPr="00BA60DD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r w:rsidRPr="00FA4718">
        <w:rPr>
          <w:rFonts w:ascii="Times New Roman" w:hAnsi="Times New Roman"/>
          <w:sz w:val="28"/>
          <w:szCs w:val="28"/>
        </w:rPr>
        <w:t> Министерства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заявитель </w:t>
      </w:r>
      <w:r w:rsidRPr="00FA4718">
        <w:rPr>
          <w:rFonts w:ascii="Times New Roman" w:hAnsi="Times New Roman"/>
          <w:sz w:val="28"/>
          <w:szCs w:val="28"/>
        </w:rPr>
        <w:t xml:space="preserve">заключает с Министерством договор о </w:t>
      </w:r>
      <w:r>
        <w:rPr>
          <w:rFonts w:ascii="Times New Roman" w:hAnsi="Times New Roman"/>
          <w:sz w:val="28"/>
          <w:szCs w:val="28"/>
        </w:rPr>
        <w:t>предоставлении гранта (далее - Д</w:t>
      </w:r>
      <w:r w:rsidRPr="00FA4718">
        <w:rPr>
          <w:rFonts w:ascii="Times New Roman" w:hAnsi="Times New Roman"/>
          <w:sz w:val="28"/>
          <w:szCs w:val="28"/>
        </w:rPr>
        <w:t>оговор)</w:t>
      </w:r>
      <w:r w:rsidRPr="00386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типовой формой, установленной Министерством финансов Республики Татарстан</w:t>
      </w:r>
      <w:r w:rsidRPr="000E353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>В Договоре предусматриваются: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целевое назначение</w:t>
      </w:r>
      <w:r>
        <w:rPr>
          <w:rFonts w:ascii="Times New Roman" w:hAnsi="Times New Roman"/>
          <w:sz w:val="28"/>
          <w:szCs w:val="28"/>
        </w:rPr>
        <w:t xml:space="preserve"> гранта и направления расходования, предусмотренные в 3.2. настоящего порядка;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значение показателей результативности предоставления гранта;</w:t>
      </w:r>
    </w:p>
    <w:p w:rsidR="00F66286" w:rsidRPr="00590ED9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порядок и сроки пред</w:t>
      </w:r>
      <w:r>
        <w:rPr>
          <w:rFonts w:ascii="Times New Roman" w:hAnsi="Times New Roman"/>
          <w:sz w:val="28"/>
          <w:szCs w:val="28"/>
        </w:rPr>
        <w:t>о</w:t>
      </w:r>
      <w:r w:rsidRPr="00FA4718">
        <w:rPr>
          <w:rFonts w:ascii="Times New Roman" w:hAnsi="Times New Roman"/>
          <w:sz w:val="28"/>
          <w:szCs w:val="28"/>
        </w:rPr>
        <w:t xml:space="preserve">ставления отчетности об осуществлении расходов, источником финансового обеспечения которых является грант, а также отчета о достижении </w:t>
      </w:r>
      <w:proofErr w:type="gramStart"/>
      <w:r w:rsidRPr="00FA4718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гранта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90ED9">
        <w:rPr>
          <w:rFonts w:ascii="Times New Roman" w:hAnsi="Times New Roman"/>
          <w:sz w:val="28"/>
          <w:szCs w:val="28"/>
        </w:rPr>
        <w:t>по форме, утвержденной приказом Министерства;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 w:rsidRPr="00FA4718">
        <w:rPr>
          <w:rFonts w:ascii="Times New Roman" w:hAnsi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получателем гранта условий, целей и порядка его предоставления;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запрет на приобретение за счет полученных средств иностранной валюты, за исключением операций, осуществляемых в соответствии с </w:t>
      </w:r>
      <w:hyperlink r:id="rId16" w:anchor="/document/12133556/entry/0" w:history="1">
        <w:r w:rsidRPr="00BA60DD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BA60DD">
        <w:rPr>
          <w:rFonts w:ascii="Times New Roman" w:hAnsi="Times New Roman"/>
          <w:sz w:val="28"/>
          <w:szCs w:val="28"/>
        </w:rPr>
        <w:t> </w:t>
      </w:r>
      <w:r w:rsidRPr="00FA4718">
        <w:rPr>
          <w:rFonts w:ascii="Times New Roman" w:hAnsi="Times New Roman"/>
          <w:sz w:val="28"/>
          <w:szCs w:val="28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гранта, определенных настоящим Порядком;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порядок возврата гранта,</w:t>
      </w:r>
      <w:r>
        <w:rPr>
          <w:rFonts w:ascii="Times New Roman" w:hAnsi="Times New Roman"/>
          <w:sz w:val="28"/>
          <w:szCs w:val="28"/>
        </w:rPr>
        <w:t xml:space="preserve"> не использованного </w:t>
      </w:r>
      <w:r w:rsidRPr="00590ED9">
        <w:rPr>
          <w:rFonts w:ascii="Times New Roman" w:hAnsi="Times New Roman"/>
          <w:sz w:val="28"/>
          <w:szCs w:val="28"/>
        </w:rPr>
        <w:t>в течение 24</w:t>
      </w:r>
      <w:r w:rsidRPr="00FA4718">
        <w:rPr>
          <w:rFonts w:ascii="Times New Roman" w:hAnsi="Times New Roman"/>
          <w:sz w:val="28"/>
          <w:szCs w:val="28"/>
        </w:rPr>
        <w:t xml:space="preserve"> месяцев после его получения;</w:t>
      </w:r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ответственность за нарушение положений Договора.</w:t>
      </w: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5.12. </w:t>
      </w:r>
      <w:proofErr w:type="gramStart"/>
      <w:r w:rsidRPr="00FA4718">
        <w:rPr>
          <w:rFonts w:ascii="Times New Roman" w:hAnsi="Times New Roman"/>
          <w:sz w:val="28"/>
          <w:szCs w:val="28"/>
        </w:rPr>
        <w:t xml:space="preserve">Министерство является главным распорядителем средств бюджета Республики Татарстан и осуществляет перечисление денежных средств в пятидневный срок, исчисляемый в рабочих днях, со дня </w:t>
      </w:r>
      <w:r>
        <w:rPr>
          <w:rFonts w:ascii="Times New Roman" w:hAnsi="Times New Roman"/>
          <w:sz w:val="28"/>
          <w:szCs w:val="28"/>
        </w:rPr>
        <w:t xml:space="preserve">заключения Договора </w:t>
      </w:r>
      <w:r w:rsidRPr="00FA4718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EE4A5A">
        <w:rPr>
          <w:rFonts w:ascii="Times New Roman" w:hAnsi="Times New Roman"/>
          <w:sz w:val="28"/>
          <w:szCs w:val="28"/>
        </w:rPr>
        <w:t>гранта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4718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>)</w:t>
      </w:r>
      <w:r w:rsidRPr="00FA4718">
        <w:rPr>
          <w:rFonts w:ascii="Times New Roman" w:hAnsi="Times New Roman"/>
          <w:sz w:val="28"/>
          <w:szCs w:val="28"/>
        </w:rPr>
        <w:t xml:space="preserve"> со своего лицевого счета, открытого в Министерстве финансов Республики Татарстан, на лицевые счета</w:t>
      </w:r>
      <w:r>
        <w:rPr>
          <w:rFonts w:ascii="Times New Roman" w:hAnsi="Times New Roman"/>
          <w:sz w:val="28"/>
          <w:szCs w:val="28"/>
        </w:rPr>
        <w:t xml:space="preserve"> получателей гранта</w:t>
      </w:r>
      <w:r w:rsidRPr="00FA4718">
        <w:rPr>
          <w:rFonts w:ascii="Times New Roman" w:hAnsi="Times New Roman"/>
          <w:sz w:val="28"/>
          <w:szCs w:val="28"/>
        </w:rPr>
        <w:t xml:space="preserve">, открытые в </w:t>
      </w:r>
      <w:r w:rsidRPr="00AC1B5E">
        <w:rPr>
          <w:rFonts w:ascii="Times New Roman" w:hAnsi="Times New Roman"/>
          <w:color w:val="FF0000"/>
          <w:sz w:val="28"/>
          <w:szCs w:val="28"/>
        </w:rPr>
        <w:t>Министерств</w:t>
      </w:r>
      <w:r>
        <w:rPr>
          <w:rFonts w:ascii="Times New Roman" w:hAnsi="Times New Roman"/>
          <w:color w:val="FF0000"/>
          <w:sz w:val="28"/>
          <w:szCs w:val="28"/>
        </w:rPr>
        <w:t>о</w:t>
      </w:r>
      <w:r w:rsidRPr="00AC1B5E">
        <w:rPr>
          <w:rFonts w:ascii="Times New Roman" w:hAnsi="Times New Roman"/>
          <w:color w:val="FF0000"/>
          <w:sz w:val="28"/>
          <w:szCs w:val="28"/>
        </w:rPr>
        <w:t xml:space="preserve"> финансов Республики Татарстан</w:t>
      </w:r>
      <w:r w:rsidRPr="00AC1B5E">
        <w:rPr>
          <w:rFonts w:ascii="Times New Roman" w:hAnsi="Times New Roman"/>
          <w:color w:val="00B0F0"/>
          <w:sz w:val="28"/>
          <w:szCs w:val="28"/>
        </w:rPr>
        <w:t xml:space="preserve"> территориальных отделениях Департамента казначейства Министерства финансов Республики Татарстан</w:t>
      </w:r>
      <w:r w:rsidRPr="00FA4718">
        <w:rPr>
          <w:rFonts w:ascii="Times New Roman" w:hAnsi="Times New Roman"/>
          <w:sz w:val="28"/>
          <w:szCs w:val="28"/>
        </w:rPr>
        <w:t>.</w:t>
      </w:r>
      <w:proofErr w:type="gramEnd"/>
    </w:p>
    <w:p w:rsidR="00F66286" w:rsidRPr="00FA4718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FA4718">
        <w:rPr>
          <w:rFonts w:ascii="Times New Roman" w:hAnsi="Times New Roman"/>
          <w:sz w:val="28"/>
          <w:szCs w:val="28"/>
        </w:rPr>
        <w:t>. Размер гранта</w:t>
      </w: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6.1. Размер гранта определяется в соответствии с заявкой на предоставление гранта и проектом победителя конкурса.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6.2. Грант </w:t>
      </w:r>
      <w:proofErr w:type="gramStart"/>
      <w:r w:rsidRPr="00FA4718">
        <w:rPr>
          <w:rFonts w:ascii="Times New Roman" w:hAnsi="Times New Roman"/>
          <w:sz w:val="28"/>
          <w:szCs w:val="28"/>
        </w:rPr>
        <w:t>имеет целевое назначение и не может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быть использован получателем гранта на цели, не предусмотренные настоящим Порядком.</w:t>
      </w:r>
    </w:p>
    <w:p w:rsidR="00F66286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6.3. Максимальный размер гранта на реализацию одного проекта </w:t>
      </w:r>
      <w:proofErr w:type="gramStart"/>
      <w:r w:rsidRPr="00FA4718">
        <w:rPr>
          <w:rFonts w:ascii="Times New Roman" w:hAnsi="Times New Roman"/>
          <w:sz w:val="28"/>
          <w:szCs w:val="28"/>
        </w:rPr>
        <w:t>устанавливается Министерством и не может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превышать </w:t>
      </w:r>
      <w:r>
        <w:rPr>
          <w:rFonts w:ascii="Times New Roman" w:hAnsi="Times New Roman"/>
          <w:sz w:val="28"/>
          <w:szCs w:val="28"/>
        </w:rPr>
        <w:t>6,3</w:t>
      </w:r>
      <w:r w:rsidRPr="00FA4718">
        <w:rPr>
          <w:rFonts w:ascii="Times New Roman" w:hAnsi="Times New Roman"/>
          <w:sz w:val="28"/>
          <w:szCs w:val="28"/>
        </w:rPr>
        <w:t>млн. рублей.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FA4718">
        <w:rPr>
          <w:rFonts w:ascii="Times New Roman" w:hAnsi="Times New Roman"/>
          <w:sz w:val="28"/>
          <w:szCs w:val="28"/>
        </w:rPr>
        <w:t>. Формы и порядок отчетности</w:t>
      </w: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Получатели гранта по </w:t>
      </w:r>
      <w:proofErr w:type="gramStart"/>
      <w:r>
        <w:rPr>
          <w:rFonts w:ascii="Times New Roman" w:hAnsi="Times New Roman"/>
          <w:sz w:val="28"/>
          <w:szCs w:val="28"/>
        </w:rPr>
        <w:t>истечении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срока </w:t>
      </w:r>
      <w:r w:rsidRPr="00DB60A8">
        <w:rPr>
          <w:rFonts w:ascii="Times New Roman" w:hAnsi="Times New Roman"/>
          <w:color w:val="FF0000"/>
          <w:sz w:val="28"/>
          <w:szCs w:val="28"/>
        </w:rPr>
        <w:t xml:space="preserve">использования </w:t>
      </w:r>
      <w:r w:rsidRPr="00DB60A8">
        <w:rPr>
          <w:rFonts w:ascii="Times New Roman" w:hAnsi="Times New Roman"/>
          <w:color w:val="00B0F0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гранта, предусмотренного пунктом 3.3.4. настоящего Порядка, </w:t>
      </w:r>
      <w:r w:rsidRPr="00FA4718">
        <w:rPr>
          <w:rFonts w:ascii="Times New Roman" w:hAnsi="Times New Roman"/>
          <w:sz w:val="28"/>
          <w:szCs w:val="28"/>
        </w:rPr>
        <w:t xml:space="preserve"> представляют в Министерство отчет о расходах, источником финансового обе</w:t>
      </w:r>
      <w:r>
        <w:rPr>
          <w:rFonts w:ascii="Times New Roman" w:hAnsi="Times New Roman"/>
          <w:sz w:val="28"/>
          <w:szCs w:val="28"/>
        </w:rPr>
        <w:t>спечения которых являются гранты</w:t>
      </w:r>
      <w:r w:rsidRPr="00FA4718">
        <w:rPr>
          <w:rFonts w:ascii="Times New Roman" w:hAnsi="Times New Roman"/>
          <w:sz w:val="28"/>
          <w:szCs w:val="28"/>
        </w:rPr>
        <w:t>, а также отчеты о достижении значений показателей результативности их предоставления согласно формам и срокам, установленным Договором.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 w:rsidRPr="00FA4718">
        <w:rPr>
          <w:rFonts w:ascii="Times New Roman" w:hAnsi="Times New Roman"/>
          <w:sz w:val="28"/>
          <w:szCs w:val="28"/>
        </w:rPr>
        <w:t>. Порядок контроля и возврата гранта</w:t>
      </w:r>
    </w:p>
    <w:p w:rsidR="00F66286" w:rsidRPr="00FA4718" w:rsidRDefault="00F66286" w:rsidP="00F66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8.1. </w:t>
      </w:r>
      <w:proofErr w:type="gramStart"/>
      <w:r w:rsidRPr="00FA4718">
        <w:rPr>
          <w:rFonts w:ascii="Times New Roman" w:hAnsi="Times New Roman"/>
          <w:sz w:val="28"/>
          <w:szCs w:val="28"/>
        </w:rPr>
        <w:t>Предоставленные гранты подлежат добровольному возврату в доход бюджета Республики Татарстан в соответствии с </w:t>
      </w:r>
      <w:hyperlink r:id="rId17" w:anchor="/multilink/22567133/paragraph/1331/number/0" w:history="1">
        <w:r w:rsidRPr="00BB34F9">
          <w:rPr>
            <w:rFonts w:ascii="Times New Roman" w:hAnsi="Times New Roman"/>
            <w:sz w:val="28"/>
            <w:szCs w:val="28"/>
          </w:rPr>
          <w:t>бюджетным законодательством</w:t>
        </w:r>
      </w:hyperlink>
      <w:r w:rsidRPr="00BB34F9">
        <w:rPr>
          <w:rFonts w:ascii="Times New Roman" w:hAnsi="Times New Roman"/>
          <w:sz w:val="28"/>
          <w:szCs w:val="28"/>
        </w:rPr>
        <w:t xml:space="preserve"> в </w:t>
      </w:r>
      <w:r>
        <w:rPr>
          <w:rFonts w:ascii="Times New Roman" w:hAnsi="Times New Roman"/>
          <w:sz w:val="28"/>
          <w:szCs w:val="28"/>
        </w:rPr>
        <w:t>30</w:t>
      </w:r>
      <w:r w:rsidRPr="00BB34F9">
        <w:rPr>
          <w:rFonts w:ascii="Times New Roman" w:hAnsi="Times New Roman"/>
          <w:sz w:val="28"/>
          <w:szCs w:val="28"/>
        </w:rPr>
        <w:t>-дневный срок, исчисляемый в ра</w:t>
      </w:r>
      <w:r w:rsidRPr="00FA4718">
        <w:rPr>
          <w:rFonts w:ascii="Times New Roman" w:hAnsi="Times New Roman"/>
          <w:sz w:val="28"/>
          <w:szCs w:val="28"/>
        </w:rPr>
        <w:t xml:space="preserve">бочих днях, со дня получения соответствующего требования от Министерства в случае выявления фактов нарушения порядка и условий их предоставления, установленных настоящим Порядком и договором, представления недостоверных сведений и документов на конкурс, </w:t>
      </w:r>
      <w:r>
        <w:rPr>
          <w:rFonts w:ascii="Times New Roman" w:hAnsi="Times New Roman"/>
          <w:sz w:val="28"/>
          <w:szCs w:val="28"/>
        </w:rPr>
        <w:t xml:space="preserve">несвоевременного </w:t>
      </w:r>
      <w:r w:rsidRPr="00FA4718">
        <w:rPr>
          <w:rFonts w:ascii="Times New Roman" w:hAnsi="Times New Roman"/>
          <w:sz w:val="28"/>
          <w:szCs w:val="28"/>
        </w:rPr>
        <w:t>представления отчетности, нецелевого использования, по фактам проверок, проведенных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Министерством и уполномоченным органом государственного финансового контроля, а также в случае не достижения показателей результа</w:t>
      </w:r>
      <w:r>
        <w:rPr>
          <w:rFonts w:ascii="Times New Roman" w:hAnsi="Times New Roman"/>
          <w:sz w:val="28"/>
          <w:szCs w:val="28"/>
        </w:rPr>
        <w:t xml:space="preserve">тивности предоставления грантов; </w:t>
      </w:r>
      <w:r w:rsidRPr="00FA4718">
        <w:rPr>
          <w:rFonts w:ascii="Times New Roman" w:hAnsi="Times New Roman"/>
          <w:sz w:val="28"/>
          <w:szCs w:val="28"/>
        </w:rPr>
        <w:t xml:space="preserve"> 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8.2. В случаях, предусмотренных Договором, остатки гранта, не использованные в течение </w:t>
      </w:r>
      <w:r>
        <w:rPr>
          <w:rFonts w:ascii="Times New Roman" w:hAnsi="Times New Roman"/>
          <w:sz w:val="28"/>
          <w:szCs w:val="28"/>
        </w:rPr>
        <w:t>24</w:t>
      </w:r>
      <w:r w:rsidRPr="00FA4718">
        <w:rPr>
          <w:rFonts w:ascii="Times New Roman" w:hAnsi="Times New Roman"/>
          <w:sz w:val="28"/>
          <w:szCs w:val="28"/>
        </w:rPr>
        <w:t xml:space="preserve"> месяцев, подлежат возврату в доход бюджета Республики Татарстан в течение 30 дней, следующих за отчетным периодом.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8.3. В случае отказа от добровольного возврата в доход бюджета Республики Татарстан средств, указанных </w:t>
      </w:r>
      <w:r w:rsidRPr="00BB34F9">
        <w:rPr>
          <w:rFonts w:ascii="Times New Roman" w:hAnsi="Times New Roman"/>
          <w:sz w:val="28"/>
          <w:szCs w:val="28"/>
        </w:rPr>
        <w:t>в </w:t>
      </w:r>
      <w:hyperlink r:id="rId18" w:anchor="/document/22567133/entry/1781" w:history="1">
        <w:r w:rsidRPr="00BB34F9">
          <w:rPr>
            <w:rFonts w:ascii="Times New Roman" w:hAnsi="Times New Roman"/>
            <w:sz w:val="28"/>
            <w:szCs w:val="28"/>
          </w:rPr>
          <w:t>пунктах 8.1</w:t>
        </w:r>
      </w:hyperlink>
      <w:r w:rsidRPr="00BB34F9">
        <w:rPr>
          <w:rFonts w:ascii="Times New Roman" w:hAnsi="Times New Roman"/>
          <w:sz w:val="28"/>
          <w:szCs w:val="28"/>
        </w:rPr>
        <w:t> и </w:t>
      </w:r>
      <w:hyperlink r:id="rId19" w:anchor="/document/22567133/entry/1782" w:history="1">
        <w:r w:rsidRPr="00BB34F9">
          <w:rPr>
            <w:rFonts w:ascii="Times New Roman" w:hAnsi="Times New Roman"/>
            <w:sz w:val="28"/>
            <w:szCs w:val="28"/>
          </w:rPr>
          <w:t>8.2</w:t>
        </w:r>
      </w:hyperlink>
      <w:r w:rsidRPr="00FA4718">
        <w:rPr>
          <w:rFonts w:ascii="Times New Roman" w:hAnsi="Times New Roman"/>
          <w:sz w:val="28"/>
          <w:szCs w:val="28"/>
        </w:rPr>
        <w:t> настоящего Порядка, они подлежат взысканию Министерством в принудительном порядке в соответствии с законодательством.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8.4. В соответствии с законодательством Министерство и органы государственного финансового контроля осуществляют проверку соблюдения получателем целей, условий и порядка предоставления гранта.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8.5. Ответственность за целевое и эффективное освоение гранта, а также достоверность представленных документов на конкурс возлагается на получателя гранта.</w:t>
      </w:r>
    </w:p>
    <w:p w:rsidR="00F66286" w:rsidRPr="00FA4718" w:rsidRDefault="00F66286" w:rsidP="00F66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8.6. </w:t>
      </w:r>
      <w:proofErr w:type="gramStart"/>
      <w:r w:rsidRPr="00FA47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4718">
        <w:rPr>
          <w:rFonts w:ascii="Times New Roman" w:hAnsi="Times New Roman"/>
          <w:sz w:val="28"/>
          <w:szCs w:val="28"/>
        </w:rPr>
        <w:t xml:space="preserve"> использованием бюджетных средств осуществляет Министерство.</w:t>
      </w:r>
    </w:p>
    <w:p w:rsidR="00F66286" w:rsidRPr="00FA4718" w:rsidRDefault="00F66286" w:rsidP="00F66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6286" w:rsidRDefault="00F66286" w:rsidP="00F662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F66286" w:rsidSect="00237538">
      <w:head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4E" w:rsidRDefault="0041184E" w:rsidP="00D2477E">
      <w:pPr>
        <w:spacing w:after="0" w:line="240" w:lineRule="auto"/>
      </w:pPr>
      <w:r>
        <w:separator/>
      </w:r>
    </w:p>
  </w:endnote>
  <w:endnote w:type="continuationSeparator" w:id="0">
    <w:p w:rsidR="0041184E" w:rsidRDefault="0041184E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4E" w:rsidRDefault="0041184E" w:rsidP="00D2477E">
      <w:pPr>
        <w:spacing w:after="0" w:line="240" w:lineRule="auto"/>
      </w:pPr>
      <w:r>
        <w:separator/>
      </w:r>
    </w:p>
  </w:footnote>
  <w:footnote w:type="continuationSeparator" w:id="0">
    <w:p w:rsidR="0041184E" w:rsidRDefault="0041184E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D65BCE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="009E527F"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F66286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4A0A"/>
    <w:rsid w:val="00005380"/>
    <w:rsid w:val="0000685B"/>
    <w:rsid w:val="000120F1"/>
    <w:rsid w:val="000134D6"/>
    <w:rsid w:val="00015380"/>
    <w:rsid w:val="00015CE7"/>
    <w:rsid w:val="00017EE7"/>
    <w:rsid w:val="00020752"/>
    <w:rsid w:val="000215F9"/>
    <w:rsid w:val="00021E70"/>
    <w:rsid w:val="00023089"/>
    <w:rsid w:val="000249B5"/>
    <w:rsid w:val="000300D4"/>
    <w:rsid w:val="00030386"/>
    <w:rsid w:val="00030C51"/>
    <w:rsid w:val="00031614"/>
    <w:rsid w:val="00032412"/>
    <w:rsid w:val="00032864"/>
    <w:rsid w:val="00037CC8"/>
    <w:rsid w:val="00037D07"/>
    <w:rsid w:val="00040FE5"/>
    <w:rsid w:val="00045208"/>
    <w:rsid w:val="00046F1B"/>
    <w:rsid w:val="000511DD"/>
    <w:rsid w:val="0005262A"/>
    <w:rsid w:val="000542C1"/>
    <w:rsid w:val="0005442D"/>
    <w:rsid w:val="00054B69"/>
    <w:rsid w:val="00054F3E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60A"/>
    <w:rsid w:val="00075EB5"/>
    <w:rsid w:val="00076EE4"/>
    <w:rsid w:val="00080F6E"/>
    <w:rsid w:val="000845D7"/>
    <w:rsid w:val="0008525A"/>
    <w:rsid w:val="00087B54"/>
    <w:rsid w:val="00091FBC"/>
    <w:rsid w:val="00093174"/>
    <w:rsid w:val="0009447B"/>
    <w:rsid w:val="0009791D"/>
    <w:rsid w:val="000A0047"/>
    <w:rsid w:val="000A0224"/>
    <w:rsid w:val="000B0B98"/>
    <w:rsid w:val="000B3783"/>
    <w:rsid w:val="000B4A20"/>
    <w:rsid w:val="000B561E"/>
    <w:rsid w:val="000B5A4A"/>
    <w:rsid w:val="000B5B55"/>
    <w:rsid w:val="000B7977"/>
    <w:rsid w:val="000C1FC7"/>
    <w:rsid w:val="000C345D"/>
    <w:rsid w:val="000C65BC"/>
    <w:rsid w:val="000C775D"/>
    <w:rsid w:val="000D1B20"/>
    <w:rsid w:val="000D2F1C"/>
    <w:rsid w:val="000D4A25"/>
    <w:rsid w:val="000D5BB4"/>
    <w:rsid w:val="000D69DC"/>
    <w:rsid w:val="000D6FBD"/>
    <w:rsid w:val="000D7695"/>
    <w:rsid w:val="000E3933"/>
    <w:rsid w:val="000F13E3"/>
    <w:rsid w:val="000F2646"/>
    <w:rsid w:val="000F27DB"/>
    <w:rsid w:val="000F27DE"/>
    <w:rsid w:val="000F5204"/>
    <w:rsid w:val="000F7AD5"/>
    <w:rsid w:val="0010076F"/>
    <w:rsid w:val="0010715A"/>
    <w:rsid w:val="001104DC"/>
    <w:rsid w:val="0011148E"/>
    <w:rsid w:val="00113289"/>
    <w:rsid w:val="0012446B"/>
    <w:rsid w:val="00125A27"/>
    <w:rsid w:val="00127F54"/>
    <w:rsid w:val="00130A31"/>
    <w:rsid w:val="00134CCD"/>
    <w:rsid w:val="00136198"/>
    <w:rsid w:val="001455C1"/>
    <w:rsid w:val="0015582C"/>
    <w:rsid w:val="001559B5"/>
    <w:rsid w:val="00155A34"/>
    <w:rsid w:val="001564BC"/>
    <w:rsid w:val="00156C9E"/>
    <w:rsid w:val="00156DB0"/>
    <w:rsid w:val="00157B13"/>
    <w:rsid w:val="00161BAB"/>
    <w:rsid w:val="00162FD0"/>
    <w:rsid w:val="00166327"/>
    <w:rsid w:val="001705BB"/>
    <w:rsid w:val="001736D1"/>
    <w:rsid w:val="00174540"/>
    <w:rsid w:val="001816F0"/>
    <w:rsid w:val="00182035"/>
    <w:rsid w:val="0018250E"/>
    <w:rsid w:val="0018349F"/>
    <w:rsid w:val="001860AF"/>
    <w:rsid w:val="0018791E"/>
    <w:rsid w:val="00190328"/>
    <w:rsid w:val="00190773"/>
    <w:rsid w:val="00192307"/>
    <w:rsid w:val="0019313E"/>
    <w:rsid w:val="0019665E"/>
    <w:rsid w:val="001A2254"/>
    <w:rsid w:val="001A6E47"/>
    <w:rsid w:val="001A7EFA"/>
    <w:rsid w:val="001B5F25"/>
    <w:rsid w:val="001B71A6"/>
    <w:rsid w:val="001C1E0A"/>
    <w:rsid w:val="001C571B"/>
    <w:rsid w:val="001C682F"/>
    <w:rsid w:val="001C72F3"/>
    <w:rsid w:val="001C79C0"/>
    <w:rsid w:val="001C7E64"/>
    <w:rsid w:val="001D2C63"/>
    <w:rsid w:val="001D4F79"/>
    <w:rsid w:val="001D55DC"/>
    <w:rsid w:val="001D59DE"/>
    <w:rsid w:val="001D7869"/>
    <w:rsid w:val="001E2FD5"/>
    <w:rsid w:val="001E448D"/>
    <w:rsid w:val="001E453B"/>
    <w:rsid w:val="001F01D4"/>
    <w:rsid w:val="001F0276"/>
    <w:rsid w:val="001F098A"/>
    <w:rsid w:val="001F0F9D"/>
    <w:rsid w:val="001F1E47"/>
    <w:rsid w:val="001F4668"/>
    <w:rsid w:val="00203282"/>
    <w:rsid w:val="00205847"/>
    <w:rsid w:val="002060C5"/>
    <w:rsid w:val="00212125"/>
    <w:rsid w:val="002145C4"/>
    <w:rsid w:val="00214F2C"/>
    <w:rsid w:val="002161D4"/>
    <w:rsid w:val="002236E5"/>
    <w:rsid w:val="002244B7"/>
    <w:rsid w:val="00224A27"/>
    <w:rsid w:val="00225074"/>
    <w:rsid w:val="00226F43"/>
    <w:rsid w:val="002306C4"/>
    <w:rsid w:val="00230DC5"/>
    <w:rsid w:val="00232530"/>
    <w:rsid w:val="00235B99"/>
    <w:rsid w:val="00237538"/>
    <w:rsid w:val="00237F05"/>
    <w:rsid w:val="00242D2A"/>
    <w:rsid w:val="002474EE"/>
    <w:rsid w:val="00247D75"/>
    <w:rsid w:val="00250806"/>
    <w:rsid w:val="00254D77"/>
    <w:rsid w:val="00254F5C"/>
    <w:rsid w:val="00257974"/>
    <w:rsid w:val="00262EE2"/>
    <w:rsid w:val="0026490C"/>
    <w:rsid w:val="002666AA"/>
    <w:rsid w:val="0026745D"/>
    <w:rsid w:val="002757D8"/>
    <w:rsid w:val="00275A0B"/>
    <w:rsid w:val="0027640E"/>
    <w:rsid w:val="002764A2"/>
    <w:rsid w:val="0028009F"/>
    <w:rsid w:val="002908A1"/>
    <w:rsid w:val="002946CD"/>
    <w:rsid w:val="00295799"/>
    <w:rsid w:val="00295C64"/>
    <w:rsid w:val="00296B8E"/>
    <w:rsid w:val="002A0794"/>
    <w:rsid w:val="002A20B0"/>
    <w:rsid w:val="002A51B1"/>
    <w:rsid w:val="002A609C"/>
    <w:rsid w:val="002A64D4"/>
    <w:rsid w:val="002A6A14"/>
    <w:rsid w:val="002A6CE6"/>
    <w:rsid w:val="002B11AD"/>
    <w:rsid w:val="002B6397"/>
    <w:rsid w:val="002B759D"/>
    <w:rsid w:val="002C09D4"/>
    <w:rsid w:val="002C2AEB"/>
    <w:rsid w:val="002C444C"/>
    <w:rsid w:val="002C4897"/>
    <w:rsid w:val="002D1525"/>
    <w:rsid w:val="002D3020"/>
    <w:rsid w:val="002D357A"/>
    <w:rsid w:val="002D40C0"/>
    <w:rsid w:val="002D618F"/>
    <w:rsid w:val="002E0C7F"/>
    <w:rsid w:val="002E1D3D"/>
    <w:rsid w:val="002E6486"/>
    <w:rsid w:val="002E6FB2"/>
    <w:rsid w:val="002E782B"/>
    <w:rsid w:val="002F2BB4"/>
    <w:rsid w:val="002F4879"/>
    <w:rsid w:val="002F6623"/>
    <w:rsid w:val="0030168D"/>
    <w:rsid w:val="00302482"/>
    <w:rsid w:val="003044D4"/>
    <w:rsid w:val="00310838"/>
    <w:rsid w:val="00310B08"/>
    <w:rsid w:val="003149C1"/>
    <w:rsid w:val="00315E9C"/>
    <w:rsid w:val="0033562D"/>
    <w:rsid w:val="00337891"/>
    <w:rsid w:val="00337DB8"/>
    <w:rsid w:val="003400D5"/>
    <w:rsid w:val="003404A0"/>
    <w:rsid w:val="00340B50"/>
    <w:rsid w:val="003425A3"/>
    <w:rsid w:val="003436EB"/>
    <w:rsid w:val="0034516E"/>
    <w:rsid w:val="003457A5"/>
    <w:rsid w:val="0034678E"/>
    <w:rsid w:val="0035364D"/>
    <w:rsid w:val="00353942"/>
    <w:rsid w:val="00357622"/>
    <w:rsid w:val="003649F7"/>
    <w:rsid w:val="00366E32"/>
    <w:rsid w:val="0037144E"/>
    <w:rsid w:val="003734CD"/>
    <w:rsid w:val="003737FC"/>
    <w:rsid w:val="0037765A"/>
    <w:rsid w:val="00380863"/>
    <w:rsid w:val="00383D7D"/>
    <w:rsid w:val="003866AA"/>
    <w:rsid w:val="00387534"/>
    <w:rsid w:val="00393A35"/>
    <w:rsid w:val="00394C35"/>
    <w:rsid w:val="003953F4"/>
    <w:rsid w:val="003954BC"/>
    <w:rsid w:val="00396CF6"/>
    <w:rsid w:val="00397A5B"/>
    <w:rsid w:val="003A0781"/>
    <w:rsid w:val="003A2F6D"/>
    <w:rsid w:val="003A45A5"/>
    <w:rsid w:val="003A71CB"/>
    <w:rsid w:val="003A7549"/>
    <w:rsid w:val="003B4987"/>
    <w:rsid w:val="003B539F"/>
    <w:rsid w:val="003C2068"/>
    <w:rsid w:val="003C44FC"/>
    <w:rsid w:val="003C4703"/>
    <w:rsid w:val="003D1C67"/>
    <w:rsid w:val="003D3738"/>
    <w:rsid w:val="003D4F42"/>
    <w:rsid w:val="003D6B03"/>
    <w:rsid w:val="003D7407"/>
    <w:rsid w:val="003D78F1"/>
    <w:rsid w:val="003D7FE7"/>
    <w:rsid w:val="003E159B"/>
    <w:rsid w:val="003E3E4C"/>
    <w:rsid w:val="003E479D"/>
    <w:rsid w:val="0040077B"/>
    <w:rsid w:val="0040176B"/>
    <w:rsid w:val="00405C8F"/>
    <w:rsid w:val="00410EED"/>
    <w:rsid w:val="0041184E"/>
    <w:rsid w:val="00411A8D"/>
    <w:rsid w:val="00416E74"/>
    <w:rsid w:val="00416F55"/>
    <w:rsid w:val="00423CA2"/>
    <w:rsid w:val="00425128"/>
    <w:rsid w:val="004255CF"/>
    <w:rsid w:val="00426472"/>
    <w:rsid w:val="004434C2"/>
    <w:rsid w:val="004437E5"/>
    <w:rsid w:val="00444B0C"/>
    <w:rsid w:val="00446AE8"/>
    <w:rsid w:val="004517A5"/>
    <w:rsid w:val="004545BE"/>
    <w:rsid w:val="00460955"/>
    <w:rsid w:val="00463F81"/>
    <w:rsid w:val="004641D2"/>
    <w:rsid w:val="00465A72"/>
    <w:rsid w:val="00467D27"/>
    <w:rsid w:val="0048232E"/>
    <w:rsid w:val="0048309A"/>
    <w:rsid w:val="00491A06"/>
    <w:rsid w:val="00493B33"/>
    <w:rsid w:val="00496BF2"/>
    <w:rsid w:val="004A1D3C"/>
    <w:rsid w:val="004A21BD"/>
    <w:rsid w:val="004A3609"/>
    <w:rsid w:val="004A3B69"/>
    <w:rsid w:val="004A780B"/>
    <w:rsid w:val="004B13F6"/>
    <w:rsid w:val="004B1989"/>
    <w:rsid w:val="004B215E"/>
    <w:rsid w:val="004B3CC4"/>
    <w:rsid w:val="004B4FC4"/>
    <w:rsid w:val="004B5892"/>
    <w:rsid w:val="004B6B87"/>
    <w:rsid w:val="004C2E34"/>
    <w:rsid w:val="004C36F5"/>
    <w:rsid w:val="004C41DB"/>
    <w:rsid w:val="004C55B4"/>
    <w:rsid w:val="004C7B33"/>
    <w:rsid w:val="004D00B2"/>
    <w:rsid w:val="004D2D1D"/>
    <w:rsid w:val="004D4072"/>
    <w:rsid w:val="004D62BA"/>
    <w:rsid w:val="004D753F"/>
    <w:rsid w:val="004D77FA"/>
    <w:rsid w:val="004D7C7C"/>
    <w:rsid w:val="004E1787"/>
    <w:rsid w:val="00505044"/>
    <w:rsid w:val="005056CB"/>
    <w:rsid w:val="00505FB5"/>
    <w:rsid w:val="00507107"/>
    <w:rsid w:val="0051024D"/>
    <w:rsid w:val="00510A42"/>
    <w:rsid w:val="00511809"/>
    <w:rsid w:val="0051309D"/>
    <w:rsid w:val="005143FA"/>
    <w:rsid w:val="00517ED2"/>
    <w:rsid w:val="00521198"/>
    <w:rsid w:val="005227DF"/>
    <w:rsid w:val="005228CA"/>
    <w:rsid w:val="00525D5F"/>
    <w:rsid w:val="00533F6F"/>
    <w:rsid w:val="005361C3"/>
    <w:rsid w:val="00537BFD"/>
    <w:rsid w:val="005406F3"/>
    <w:rsid w:val="005417F7"/>
    <w:rsid w:val="005460D9"/>
    <w:rsid w:val="00546206"/>
    <w:rsid w:val="00556BA1"/>
    <w:rsid w:val="005572B5"/>
    <w:rsid w:val="005613C6"/>
    <w:rsid w:val="00561AB0"/>
    <w:rsid w:val="00563AD2"/>
    <w:rsid w:val="0056481C"/>
    <w:rsid w:val="00566F29"/>
    <w:rsid w:val="0056779B"/>
    <w:rsid w:val="005722DC"/>
    <w:rsid w:val="00573C12"/>
    <w:rsid w:val="00574815"/>
    <w:rsid w:val="00574A47"/>
    <w:rsid w:val="00580EEB"/>
    <w:rsid w:val="00582586"/>
    <w:rsid w:val="00582AEA"/>
    <w:rsid w:val="0058506E"/>
    <w:rsid w:val="005867FA"/>
    <w:rsid w:val="00587CD3"/>
    <w:rsid w:val="0059041F"/>
    <w:rsid w:val="00590981"/>
    <w:rsid w:val="00591815"/>
    <w:rsid w:val="0059294D"/>
    <w:rsid w:val="0059547B"/>
    <w:rsid w:val="0059714E"/>
    <w:rsid w:val="005A1D0A"/>
    <w:rsid w:val="005A51BE"/>
    <w:rsid w:val="005A6ACE"/>
    <w:rsid w:val="005B1955"/>
    <w:rsid w:val="005B2F8C"/>
    <w:rsid w:val="005B4A1E"/>
    <w:rsid w:val="005B4B79"/>
    <w:rsid w:val="005B69E3"/>
    <w:rsid w:val="005C1235"/>
    <w:rsid w:val="005C1A25"/>
    <w:rsid w:val="005C2D44"/>
    <w:rsid w:val="005C63AF"/>
    <w:rsid w:val="005C7CD0"/>
    <w:rsid w:val="005D4C53"/>
    <w:rsid w:val="005D5352"/>
    <w:rsid w:val="005D7C07"/>
    <w:rsid w:val="005E091B"/>
    <w:rsid w:val="005E2161"/>
    <w:rsid w:val="005E3BED"/>
    <w:rsid w:val="005E77EC"/>
    <w:rsid w:val="005F1410"/>
    <w:rsid w:val="005F6773"/>
    <w:rsid w:val="006007C0"/>
    <w:rsid w:val="00606D77"/>
    <w:rsid w:val="00607C24"/>
    <w:rsid w:val="00612B5F"/>
    <w:rsid w:val="0062546E"/>
    <w:rsid w:val="00630B18"/>
    <w:rsid w:val="00633548"/>
    <w:rsid w:val="006335B1"/>
    <w:rsid w:val="00633A2F"/>
    <w:rsid w:val="0063401D"/>
    <w:rsid w:val="006359D0"/>
    <w:rsid w:val="006433F1"/>
    <w:rsid w:val="00645B43"/>
    <w:rsid w:val="00646B03"/>
    <w:rsid w:val="00647FE3"/>
    <w:rsid w:val="006500B8"/>
    <w:rsid w:val="006514D0"/>
    <w:rsid w:val="00652E96"/>
    <w:rsid w:val="006548DE"/>
    <w:rsid w:val="006549C8"/>
    <w:rsid w:val="00654A6F"/>
    <w:rsid w:val="0066439A"/>
    <w:rsid w:val="00665255"/>
    <w:rsid w:val="00666409"/>
    <w:rsid w:val="00670376"/>
    <w:rsid w:val="00670CB8"/>
    <w:rsid w:val="006745FA"/>
    <w:rsid w:val="006748CE"/>
    <w:rsid w:val="00674C51"/>
    <w:rsid w:val="00675EF6"/>
    <w:rsid w:val="00677554"/>
    <w:rsid w:val="00677CA4"/>
    <w:rsid w:val="00680550"/>
    <w:rsid w:val="00682086"/>
    <w:rsid w:val="00682492"/>
    <w:rsid w:val="00683F62"/>
    <w:rsid w:val="00693132"/>
    <w:rsid w:val="00694341"/>
    <w:rsid w:val="00694D70"/>
    <w:rsid w:val="00696F60"/>
    <w:rsid w:val="00696F94"/>
    <w:rsid w:val="006A18EB"/>
    <w:rsid w:val="006A2318"/>
    <w:rsid w:val="006A3010"/>
    <w:rsid w:val="006A3064"/>
    <w:rsid w:val="006A6EC9"/>
    <w:rsid w:val="006B06B3"/>
    <w:rsid w:val="006B1E7E"/>
    <w:rsid w:val="006B6A97"/>
    <w:rsid w:val="006B6E0C"/>
    <w:rsid w:val="006B7C2B"/>
    <w:rsid w:val="006C3CBD"/>
    <w:rsid w:val="006C4FFB"/>
    <w:rsid w:val="006D0882"/>
    <w:rsid w:val="006D362B"/>
    <w:rsid w:val="006D776F"/>
    <w:rsid w:val="006E2E37"/>
    <w:rsid w:val="006E4780"/>
    <w:rsid w:val="006E5573"/>
    <w:rsid w:val="006F053A"/>
    <w:rsid w:val="006F667E"/>
    <w:rsid w:val="007002ED"/>
    <w:rsid w:val="00700E98"/>
    <w:rsid w:val="00701826"/>
    <w:rsid w:val="00704607"/>
    <w:rsid w:val="00704883"/>
    <w:rsid w:val="00705B36"/>
    <w:rsid w:val="00705EF0"/>
    <w:rsid w:val="00711112"/>
    <w:rsid w:val="007112B8"/>
    <w:rsid w:val="0071266A"/>
    <w:rsid w:val="00712D27"/>
    <w:rsid w:val="00714A3C"/>
    <w:rsid w:val="007165FB"/>
    <w:rsid w:val="007166F8"/>
    <w:rsid w:val="0072000F"/>
    <w:rsid w:val="007206AF"/>
    <w:rsid w:val="00724579"/>
    <w:rsid w:val="0072720E"/>
    <w:rsid w:val="00730B72"/>
    <w:rsid w:val="00730DE6"/>
    <w:rsid w:val="00731693"/>
    <w:rsid w:val="00734E52"/>
    <w:rsid w:val="007355C2"/>
    <w:rsid w:val="007368C9"/>
    <w:rsid w:val="00737096"/>
    <w:rsid w:val="00737381"/>
    <w:rsid w:val="00742B39"/>
    <w:rsid w:val="00743975"/>
    <w:rsid w:val="00743DAA"/>
    <w:rsid w:val="00746E09"/>
    <w:rsid w:val="0075455F"/>
    <w:rsid w:val="00755BE4"/>
    <w:rsid w:val="00757414"/>
    <w:rsid w:val="0076088B"/>
    <w:rsid w:val="00762539"/>
    <w:rsid w:val="00764BEE"/>
    <w:rsid w:val="00771E09"/>
    <w:rsid w:val="0077223E"/>
    <w:rsid w:val="00773DDA"/>
    <w:rsid w:val="007759D3"/>
    <w:rsid w:val="0078286F"/>
    <w:rsid w:val="00783819"/>
    <w:rsid w:val="007862EE"/>
    <w:rsid w:val="00787F12"/>
    <w:rsid w:val="00790795"/>
    <w:rsid w:val="00793458"/>
    <w:rsid w:val="00797E59"/>
    <w:rsid w:val="007A01E3"/>
    <w:rsid w:val="007A1A0C"/>
    <w:rsid w:val="007A3598"/>
    <w:rsid w:val="007A4C94"/>
    <w:rsid w:val="007B040B"/>
    <w:rsid w:val="007B06CE"/>
    <w:rsid w:val="007B1399"/>
    <w:rsid w:val="007B3D3A"/>
    <w:rsid w:val="007B6B01"/>
    <w:rsid w:val="007B6B90"/>
    <w:rsid w:val="007B729B"/>
    <w:rsid w:val="007C23E2"/>
    <w:rsid w:val="007C296E"/>
    <w:rsid w:val="007C2CBF"/>
    <w:rsid w:val="007C3A44"/>
    <w:rsid w:val="007C74C3"/>
    <w:rsid w:val="007D340A"/>
    <w:rsid w:val="007D68EB"/>
    <w:rsid w:val="007E36CA"/>
    <w:rsid w:val="007E5BE1"/>
    <w:rsid w:val="007F35AE"/>
    <w:rsid w:val="008003D8"/>
    <w:rsid w:val="008009F4"/>
    <w:rsid w:val="00801072"/>
    <w:rsid w:val="008020DE"/>
    <w:rsid w:val="00803484"/>
    <w:rsid w:val="008058FB"/>
    <w:rsid w:val="00814652"/>
    <w:rsid w:val="00816066"/>
    <w:rsid w:val="008224D6"/>
    <w:rsid w:val="00822527"/>
    <w:rsid w:val="008232F2"/>
    <w:rsid w:val="0082754C"/>
    <w:rsid w:val="00827EAB"/>
    <w:rsid w:val="008308EC"/>
    <w:rsid w:val="0083129E"/>
    <w:rsid w:val="00832ECC"/>
    <w:rsid w:val="00834C1B"/>
    <w:rsid w:val="0084096F"/>
    <w:rsid w:val="0084343E"/>
    <w:rsid w:val="0084400F"/>
    <w:rsid w:val="00846871"/>
    <w:rsid w:val="008545F9"/>
    <w:rsid w:val="0085583A"/>
    <w:rsid w:val="0085585C"/>
    <w:rsid w:val="00857932"/>
    <w:rsid w:val="00860820"/>
    <w:rsid w:val="008636B4"/>
    <w:rsid w:val="00863FC0"/>
    <w:rsid w:val="00867DEA"/>
    <w:rsid w:val="008705B0"/>
    <w:rsid w:val="00870C5A"/>
    <w:rsid w:val="008728B5"/>
    <w:rsid w:val="00873DE5"/>
    <w:rsid w:val="008755E5"/>
    <w:rsid w:val="00876D2D"/>
    <w:rsid w:val="00883688"/>
    <w:rsid w:val="00884C2E"/>
    <w:rsid w:val="008873EB"/>
    <w:rsid w:val="008877AC"/>
    <w:rsid w:val="00892ECD"/>
    <w:rsid w:val="00897A9D"/>
    <w:rsid w:val="008A24DC"/>
    <w:rsid w:val="008A43D5"/>
    <w:rsid w:val="008A69C7"/>
    <w:rsid w:val="008A75AD"/>
    <w:rsid w:val="008B01F9"/>
    <w:rsid w:val="008B062F"/>
    <w:rsid w:val="008B0738"/>
    <w:rsid w:val="008B19B9"/>
    <w:rsid w:val="008B54B2"/>
    <w:rsid w:val="008B6018"/>
    <w:rsid w:val="008B6507"/>
    <w:rsid w:val="008B699F"/>
    <w:rsid w:val="008B7E64"/>
    <w:rsid w:val="008C0BC7"/>
    <w:rsid w:val="008C0DB1"/>
    <w:rsid w:val="008C1032"/>
    <w:rsid w:val="008C4A47"/>
    <w:rsid w:val="008C6660"/>
    <w:rsid w:val="008C709E"/>
    <w:rsid w:val="008D076E"/>
    <w:rsid w:val="008D2B18"/>
    <w:rsid w:val="008D5900"/>
    <w:rsid w:val="008D60C7"/>
    <w:rsid w:val="008D6BA5"/>
    <w:rsid w:val="008E05B1"/>
    <w:rsid w:val="008E4BDE"/>
    <w:rsid w:val="008E6C8B"/>
    <w:rsid w:val="008F1205"/>
    <w:rsid w:val="008F1651"/>
    <w:rsid w:val="008F1A33"/>
    <w:rsid w:val="008F502C"/>
    <w:rsid w:val="008F53D3"/>
    <w:rsid w:val="008F5D27"/>
    <w:rsid w:val="008F6528"/>
    <w:rsid w:val="00900DD6"/>
    <w:rsid w:val="00901A1E"/>
    <w:rsid w:val="00902F70"/>
    <w:rsid w:val="00905885"/>
    <w:rsid w:val="00906C08"/>
    <w:rsid w:val="0091390B"/>
    <w:rsid w:val="009154D8"/>
    <w:rsid w:val="00916759"/>
    <w:rsid w:val="00923983"/>
    <w:rsid w:val="00923DB0"/>
    <w:rsid w:val="00925624"/>
    <w:rsid w:val="00934C5D"/>
    <w:rsid w:val="00934F20"/>
    <w:rsid w:val="00936F31"/>
    <w:rsid w:val="009374A4"/>
    <w:rsid w:val="0094203E"/>
    <w:rsid w:val="00942E7B"/>
    <w:rsid w:val="0094404E"/>
    <w:rsid w:val="0094703D"/>
    <w:rsid w:val="0095091D"/>
    <w:rsid w:val="00950B64"/>
    <w:rsid w:val="0095229D"/>
    <w:rsid w:val="00952708"/>
    <w:rsid w:val="0095286B"/>
    <w:rsid w:val="00953136"/>
    <w:rsid w:val="00956A9F"/>
    <w:rsid w:val="00957DAF"/>
    <w:rsid w:val="00961721"/>
    <w:rsid w:val="00961BA7"/>
    <w:rsid w:val="00970C21"/>
    <w:rsid w:val="00972CB6"/>
    <w:rsid w:val="00973F87"/>
    <w:rsid w:val="009742BF"/>
    <w:rsid w:val="0097438D"/>
    <w:rsid w:val="0097480C"/>
    <w:rsid w:val="009832DC"/>
    <w:rsid w:val="0098549A"/>
    <w:rsid w:val="0098736B"/>
    <w:rsid w:val="00987ECB"/>
    <w:rsid w:val="009903FD"/>
    <w:rsid w:val="00991A89"/>
    <w:rsid w:val="00991DE8"/>
    <w:rsid w:val="00992B72"/>
    <w:rsid w:val="00992FB4"/>
    <w:rsid w:val="009936A3"/>
    <w:rsid w:val="009A0385"/>
    <w:rsid w:val="009A0BC3"/>
    <w:rsid w:val="009A0EC6"/>
    <w:rsid w:val="009A2519"/>
    <w:rsid w:val="009A6706"/>
    <w:rsid w:val="009B2E25"/>
    <w:rsid w:val="009B2EA1"/>
    <w:rsid w:val="009B2ECA"/>
    <w:rsid w:val="009B55EA"/>
    <w:rsid w:val="009B6086"/>
    <w:rsid w:val="009B6B6D"/>
    <w:rsid w:val="009B70C9"/>
    <w:rsid w:val="009C0368"/>
    <w:rsid w:val="009C4F20"/>
    <w:rsid w:val="009C63BF"/>
    <w:rsid w:val="009C78D2"/>
    <w:rsid w:val="009D03B0"/>
    <w:rsid w:val="009D1E32"/>
    <w:rsid w:val="009D2411"/>
    <w:rsid w:val="009D32A1"/>
    <w:rsid w:val="009D3E2A"/>
    <w:rsid w:val="009D4E14"/>
    <w:rsid w:val="009D562A"/>
    <w:rsid w:val="009E194C"/>
    <w:rsid w:val="009E527F"/>
    <w:rsid w:val="009E5C8A"/>
    <w:rsid w:val="009E5E6C"/>
    <w:rsid w:val="009E6C86"/>
    <w:rsid w:val="009E7196"/>
    <w:rsid w:val="009F30E0"/>
    <w:rsid w:val="00A00BAC"/>
    <w:rsid w:val="00A00CE9"/>
    <w:rsid w:val="00A00D8A"/>
    <w:rsid w:val="00A018A7"/>
    <w:rsid w:val="00A02505"/>
    <w:rsid w:val="00A04387"/>
    <w:rsid w:val="00A07366"/>
    <w:rsid w:val="00A10799"/>
    <w:rsid w:val="00A115CD"/>
    <w:rsid w:val="00A158D2"/>
    <w:rsid w:val="00A16EEB"/>
    <w:rsid w:val="00A17D0E"/>
    <w:rsid w:val="00A21473"/>
    <w:rsid w:val="00A229AE"/>
    <w:rsid w:val="00A241F1"/>
    <w:rsid w:val="00A25402"/>
    <w:rsid w:val="00A25628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1AD7"/>
    <w:rsid w:val="00A65B23"/>
    <w:rsid w:val="00A65C3E"/>
    <w:rsid w:val="00A67116"/>
    <w:rsid w:val="00A706D1"/>
    <w:rsid w:val="00A742C5"/>
    <w:rsid w:val="00A74747"/>
    <w:rsid w:val="00A75F16"/>
    <w:rsid w:val="00A817BA"/>
    <w:rsid w:val="00A81970"/>
    <w:rsid w:val="00A82A56"/>
    <w:rsid w:val="00A87F20"/>
    <w:rsid w:val="00A907E1"/>
    <w:rsid w:val="00A907E5"/>
    <w:rsid w:val="00A943F8"/>
    <w:rsid w:val="00A94D81"/>
    <w:rsid w:val="00A9558F"/>
    <w:rsid w:val="00AA0445"/>
    <w:rsid w:val="00AA1C0B"/>
    <w:rsid w:val="00AA2933"/>
    <w:rsid w:val="00AA3B9C"/>
    <w:rsid w:val="00AA6DAC"/>
    <w:rsid w:val="00AA72F3"/>
    <w:rsid w:val="00AB27E9"/>
    <w:rsid w:val="00AB30C3"/>
    <w:rsid w:val="00AB6C89"/>
    <w:rsid w:val="00AB6D95"/>
    <w:rsid w:val="00AC1164"/>
    <w:rsid w:val="00AC1C01"/>
    <w:rsid w:val="00AC3000"/>
    <w:rsid w:val="00AC36F7"/>
    <w:rsid w:val="00AC3F8A"/>
    <w:rsid w:val="00AC40A2"/>
    <w:rsid w:val="00AC73B4"/>
    <w:rsid w:val="00AD58E1"/>
    <w:rsid w:val="00AE2E50"/>
    <w:rsid w:val="00AE3E6A"/>
    <w:rsid w:val="00AE48E2"/>
    <w:rsid w:val="00AF06CD"/>
    <w:rsid w:val="00AF0C66"/>
    <w:rsid w:val="00AF13CB"/>
    <w:rsid w:val="00AF1936"/>
    <w:rsid w:val="00AF4539"/>
    <w:rsid w:val="00AF5440"/>
    <w:rsid w:val="00AF63FC"/>
    <w:rsid w:val="00B01636"/>
    <w:rsid w:val="00B06617"/>
    <w:rsid w:val="00B12308"/>
    <w:rsid w:val="00B132C1"/>
    <w:rsid w:val="00B14F74"/>
    <w:rsid w:val="00B17127"/>
    <w:rsid w:val="00B22BB9"/>
    <w:rsid w:val="00B22BC6"/>
    <w:rsid w:val="00B309F4"/>
    <w:rsid w:val="00B30B5F"/>
    <w:rsid w:val="00B30F44"/>
    <w:rsid w:val="00B31103"/>
    <w:rsid w:val="00B3279E"/>
    <w:rsid w:val="00B32F3B"/>
    <w:rsid w:val="00B3326E"/>
    <w:rsid w:val="00B351A3"/>
    <w:rsid w:val="00B37B21"/>
    <w:rsid w:val="00B408E7"/>
    <w:rsid w:val="00B40D09"/>
    <w:rsid w:val="00B448F7"/>
    <w:rsid w:val="00B45193"/>
    <w:rsid w:val="00B4619F"/>
    <w:rsid w:val="00B4632E"/>
    <w:rsid w:val="00B52E6A"/>
    <w:rsid w:val="00B52F11"/>
    <w:rsid w:val="00B5316F"/>
    <w:rsid w:val="00B56524"/>
    <w:rsid w:val="00B576B6"/>
    <w:rsid w:val="00B60A03"/>
    <w:rsid w:val="00B63B93"/>
    <w:rsid w:val="00B63DF2"/>
    <w:rsid w:val="00B64DCE"/>
    <w:rsid w:val="00B659BC"/>
    <w:rsid w:val="00B66084"/>
    <w:rsid w:val="00B71283"/>
    <w:rsid w:val="00B72206"/>
    <w:rsid w:val="00B742D2"/>
    <w:rsid w:val="00B74868"/>
    <w:rsid w:val="00B7564B"/>
    <w:rsid w:val="00B7756D"/>
    <w:rsid w:val="00B83644"/>
    <w:rsid w:val="00B8617B"/>
    <w:rsid w:val="00B8682C"/>
    <w:rsid w:val="00B91DDB"/>
    <w:rsid w:val="00B95515"/>
    <w:rsid w:val="00B96E80"/>
    <w:rsid w:val="00BA12C7"/>
    <w:rsid w:val="00BA5A34"/>
    <w:rsid w:val="00BA659C"/>
    <w:rsid w:val="00BA6900"/>
    <w:rsid w:val="00BA69C6"/>
    <w:rsid w:val="00BB16AE"/>
    <w:rsid w:val="00BB7693"/>
    <w:rsid w:val="00BC2B36"/>
    <w:rsid w:val="00BC7AD1"/>
    <w:rsid w:val="00BD68CC"/>
    <w:rsid w:val="00BE0E63"/>
    <w:rsid w:val="00BE270F"/>
    <w:rsid w:val="00BE3193"/>
    <w:rsid w:val="00BE41BE"/>
    <w:rsid w:val="00BE5BC6"/>
    <w:rsid w:val="00BE625A"/>
    <w:rsid w:val="00BF6937"/>
    <w:rsid w:val="00C0374B"/>
    <w:rsid w:val="00C03990"/>
    <w:rsid w:val="00C03CB7"/>
    <w:rsid w:val="00C067EA"/>
    <w:rsid w:val="00C1192C"/>
    <w:rsid w:val="00C129AB"/>
    <w:rsid w:val="00C203FC"/>
    <w:rsid w:val="00C30518"/>
    <w:rsid w:val="00C31378"/>
    <w:rsid w:val="00C31B7A"/>
    <w:rsid w:val="00C321D1"/>
    <w:rsid w:val="00C321FE"/>
    <w:rsid w:val="00C355D5"/>
    <w:rsid w:val="00C37CC6"/>
    <w:rsid w:val="00C40EAA"/>
    <w:rsid w:val="00C44AC7"/>
    <w:rsid w:val="00C44D57"/>
    <w:rsid w:val="00C45C14"/>
    <w:rsid w:val="00C465E2"/>
    <w:rsid w:val="00C62986"/>
    <w:rsid w:val="00C66F86"/>
    <w:rsid w:val="00C702D3"/>
    <w:rsid w:val="00C70E5C"/>
    <w:rsid w:val="00C710EC"/>
    <w:rsid w:val="00C729B6"/>
    <w:rsid w:val="00C74B18"/>
    <w:rsid w:val="00C76A9B"/>
    <w:rsid w:val="00C7761B"/>
    <w:rsid w:val="00C80AA6"/>
    <w:rsid w:val="00C80BAC"/>
    <w:rsid w:val="00C86841"/>
    <w:rsid w:val="00C86C0C"/>
    <w:rsid w:val="00C90CF7"/>
    <w:rsid w:val="00C924EC"/>
    <w:rsid w:val="00C94CAE"/>
    <w:rsid w:val="00C94E55"/>
    <w:rsid w:val="00CA1F93"/>
    <w:rsid w:val="00CA44AB"/>
    <w:rsid w:val="00CA450C"/>
    <w:rsid w:val="00CA4702"/>
    <w:rsid w:val="00CA6690"/>
    <w:rsid w:val="00CA7CE2"/>
    <w:rsid w:val="00CB73A2"/>
    <w:rsid w:val="00CC093A"/>
    <w:rsid w:val="00CC22D4"/>
    <w:rsid w:val="00CC285E"/>
    <w:rsid w:val="00CC2A17"/>
    <w:rsid w:val="00CC53AC"/>
    <w:rsid w:val="00CC549D"/>
    <w:rsid w:val="00CC5FD3"/>
    <w:rsid w:val="00CD4442"/>
    <w:rsid w:val="00CE7CFD"/>
    <w:rsid w:val="00D006BA"/>
    <w:rsid w:val="00D00822"/>
    <w:rsid w:val="00D012BC"/>
    <w:rsid w:val="00D01980"/>
    <w:rsid w:val="00D01E66"/>
    <w:rsid w:val="00D059D3"/>
    <w:rsid w:val="00D05DED"/>
    <w:rsid w:val="00D06146"/>
    <w:rsid w:val="00D07A11"/>
    <w:rsid w:val="00D07D18"/>
    <w:rsid w:val="00D150D9"/>
    <w:rsid w:val="00D15A78"/>
    <w:rsid w:val="00D1620C"/>
    <w:rsid w:val="00D208E8"/>
    <w:rsid w:val="00D20C97"/>
    <w:rsid w:val="00D21A7D"/>
    <w:rsid w:val="00D22633"/>
    <w:rsid w:val="00D2477E"/>
    <w:rsid w:val="00D25CD6"/>
    <w:rsid w:val="00D263E4"/>
    <w:rsid w:val="00D312C4"/>
    <w:rsid w:val="00D35005"/>
    <w:rsid w:val="00D3539B"/>
    <w:rsid w:val="00D44942"/>
    <w:rsid w:val="00D55397"/>
    <w:rsid w:val="00D57764"/>
    <w:rsid w:val="00D60CA6"/>
    <w:rsid w:val="00D61EDD"/>
    <w:rsid w:val="00D63705"/>
    <w:rsid w:val="00D658B6"/>
    <w:rsid w:val="00D65BCE"/>
    <w:rsid w:val="00D662B8"/>
    <w:rsid w:val="00D677B4"/>
    <w:rsid w:val="00D678DF"/>
    <w:rsid w:val="00D70F9A"/>
    <w:rsid w:val="00D71099"/>
    <w:rsid w:val="00D754E5"/>
    <w:rsid w:val="00D77760"/>
    <w:rsid w:val="00D82D6E"/>
    <w:rsid w:val="00D834A9"/>
    <w:rsid w:val="00D86F52"/>
    <w:rsid w:val="00D87359"/>
    <w:rsid w:val="00D93283"/>
    <w:rsid w:val="00D93383"/>
    <w:rsid w:val="00D95A9E"/>
    <w:rsid w:val="00D96877"/>
    <w:rsid w:val="00DA0187"/>
    <w:rsid w:val="00DA0529"/>
    <w:rsid w:val="00DA37BB"/>
    <w:rsid w:val="00DA3E60"/>
    <w:rsid w:val="00DA51A3"/>
    <w:rsid w:val="00DA52C3"/>
    <w:rsid w:val="00DA55DA"/>
    <w:rsid w:val="00DA5D0A"/>
    <w:rsid w:val="00DA701A"/>
    <w:rsid w:val="00DB0FD6"/>
    <w:rsid w:val="00DB3150"/>
    <w:rsid w:val="00DB6DA5"/>
    <w:rsid w:val="00DB7D18"/>
    <w:rsid w:val="00DC13B4"/>
    <w:rsid w:val="00DC26C0"/>
    <w:rsid w:val="00DC2743"/>
    <w:rsid w:val="00DC32BD"/>
    <w:rsid w:val="00DC3A7C"/>
    <w:rsid w:val="00DC523A"/>
    <w:rsid w:val="00DC6473"/>
    <w:rsid w:val="00DC6575"/>
    <w:rsid w:val="00DD0DD1"/>
    <w:rsid w:val="00DD2612"/>
    <w:rsid w:val="00DD2F75"/>
    <w:rsid w:val="00DD436B"/>
    <w:rsid w:val="00DD47A0"/>
    <w:rsid w:val="00DD4E0D"/>
    <w:rsid w:val="00DD54D0"/>
    <w:rsid w:val="00DD58EE"/>
    <w:rsid w:val="00DD61CF"/>
    <w:rsid w:val="00DE19B3"/>
    <w:rsid w:val="00DE2DC9"/>
    <w:rsid w:val="00DE3B06"/>
    <w:rsid w:val="00DE5119"/>
    <w:rsid w:val="00DE57E4"/>
    <w:rsid w:val="00DE6EEB"/>
    <w:rsid w:val="00DE7F1D"/>
    <w:rsid w:val="00DF1A5E"/>
    <w:rsid w:val="00DF326E"/>
    <w:rsid w:val="00DF3F9C"/>
    <w:rsid w:val="00DF5030"/>
    <w:rsid w:val="00DF7414"/>
    <w:rsid w:val="00DF7EC6"/>
    <w:rsid w:val="00DF7F2E"/>
    <w:rsid w:val="00E01BD3"/>
    <w:rsid w:val="00E01F35"/>
    <w:rsid w:val="00E05679"/>
    <w:rsid w:val="00E07C43"/>
    <w:rsid w:val="00E10426"/>
    <w:rsid w:val="00E104A6"/>
    <w:rsid w:val="00E107A1"/>
    <w:rsid w:val="00E1211E"/>
    <w:rsid w:val="00E1289D"/>
    <w:rsid w:val="00E13C56"/>
    <w:rsid w:val="00E2213C"/>
    <w:rsid w:val="00E25274"/>
    <w:rsid w:val="00E266E2"/>
    <w:rsid w:val="00E30551"/>
    <w:rsid w:val="00E305A3"/>
    <w:rsid w:val="00E30973"/>
    <w:rsid w:val="00E33F5B"/>
    <w:rsid w:val="00E34627"/>
    <w:rsid w:val="00E35BD0"/>
    <w:rsid w:val="00E36F30"/>
    <w:rsid w:val="00E37683"/>
    <w:rsid w:val="00E376AD"/>
    <w:rsid w:val="00E42732"/>
    <w:rsid w:val="00E453E4"/>
    <w:rsid w:val="00E468A5"/>
    <w:rsid w:val="00E46903"/>
    <w:rsid w:val="00E46C86"/>
    <w:rsid w:val="00E476B6"/>
    <w:rsid w:val="00E47AF2"/>
    <w:rsid w:val="00E51E8A"/>
    <w:rsid w:val="00E54D57"/>
    <w:rsid w:val="00E54FA8"/>
    <w:rsid w:val="00E55172"/>
    <w:rsid w:val="00E60662"/>
    <w:rsid w:val="00E62C28"/>
    <w:rsid w:val="00E633E2"/>
    <w:rsid w:val="00E634F1"/>
    <w:rsid w:val="00E638EF"/>
    <w:rsid w:val="00E63E19"/>
    <w:rsid w:val="00E7203E"/>
    <w:rsid w:val="00E73DB3"/>
    <w:rsid w:val="00E74298"/>
    <w:rsid w:val="00E77E3F"/>
    <w:rsid w:val="00E80B9D"/>
    <w:rsid w:val="00E825C5"/>
    <w:rsid w:val="00E828A7"/>
    <w:rsid w:val="00E85CE1"/>
    <w:rsid w:val="00E87FA5"/>
    <w:rsid w:val="00E9108B"/>
    <w:rsid w:val="00E928BD"/>
    <w:rsid w:val="00E92A5C"/>
    <w:rsid w:val="00E94E14"/>
    <w:rsid w:val="00E9533F"/>
    <w:rsid w:val="00EA166D"/>
    <w:rsid w:val="00EA1D6B"/>
    <w:rsid w:val="00EA53B7"/>
    <w:rsid w:val="00EB0F40"/>
    <w:rsid w:val="00EB1104"/>
    <w:rsid w:val="00EB2AFE"/>
    <w:rsid w:val="00EB4183"/>
    <w:rsid w:val="00EB56D4"/>
    <w:rsid w:val="00EB6EC1"/>
    <w:rsid w:val="00EB7157"/>
    <w:rsid w:val="00EB7282"/>
    <w:rsid w:val="00EB7A9B"/>
    <w:rsid w:val="00EC0F87"/>
    <w:rsid w:val="00EC1495"/>
    <w:rsid w:val="00EC3E88"/>
    <w:rsid w:val="00EC4779"/>
    <w:rsid w:val="00EC6D1B"/>
    <w:rsid w:val="00EC7618"/>
    <w:rsid w:val="00ED0673"/>
    <w:rsid w:val="00ED358E"/>
    <w:rsid w:val="00ED5A3B"/>
    <w:rsid w:val="00ED5C2D"/>
    <w:rsid w:val="00ED7088"/>
    <w:rsid w:val="00EE4220"/>
    <w:rsid w:val="00EF0341"/>
    <w:rsid w:val="00EF0831"/>
    <w:rsid w:val="00EF0C42"/>
    <w:rsid w:val="00EF14B2"/>
    <w:rsid w:val="00EF1D0B"/>
    <w:rsid w:val="00EF2A2F"/>
    <w:rsid w:val="00EF396E"/>
    <w:rsid w:val="00EF4ABC"/>
    <w:rsid w:val="00EF52D1"/>
    <w:rsid w:val="00EF7C7C"/>
    <w:rsid w:val="00F072E0"/>
    <w:rsid w:val="00F07663"/>
    <w:rsid w:val="00F07D2C"/>
    <w:rsid w:val="00F11BB4"/>
    <w:rsid w:val="00F11D1C"/>
    <w:rsid w:val="00F1687C"/>
    <w:rsid w:val="00F20376"/>
    <w:rsid w:val="00F21E16"/>
    <w:rsid w:val="00F235B7"/>
    <w:rsid w:val="00F26BF3"/>
    <w:rsid w:val="00F26E32"/>
    <w:rsid w:val="00F3207F"/>
    <w:rsid w:val="00F34333"/>
    <w:rsid w:val="00F346C5"/>
    <w:rsid w:val="00F359C0"/>
    <w:rsid w:val="00F36107"/>
    <w:rsid w:val="00F3756B"/>
    <w:rsid w:val="00F37EF7"/>
    <w:rsid w:val="00F4012D"/>
    <w:rsid w:val="00F40915"/>
    <w:rsid w:val="00F43BA6"/>
    <w:rsid w:val="00F43FE9"/>
    <w:rsid w:val="00F457CC"/>
    <w:rsid w:val="00F50EE9"/>
    <w:rsid w:val="00F533FB"/>
    <w:rsid w:val="00F5416A"/>
    <w:rsid w:val="00F54AE5"/>
    <w:rsid w:val="00F57B41"/>
    <w:rsid w:val="00F61B49"/>
    <w:rsid w:val="00F66286"/>
    <w:rsid w:val="00F67229"/>
    <w:rsid w:val="00F673D3"/>
    <w:rsid w:val="00F7049E"/>
    <w:rsid w:val="00F70B4F"/>
    <w:rsid w:val="00F72E02"/>
    <w:rsid w:val="00F7571E"/>
    <w:rsid w:val="00F761A6"/>
    <w:rsid w:val="00F76BDC"/>
    <w:rsid w:val="00F77081"/>
    <w:rsid w:val="00F77447"/>
    <w:rsid w:val="00F807FB"/>
    <w:rsid w:val="00F82377"/>
    <w:rsid w:val="00F82462"/>
    <w:rsid w:val="00F824D4"/>
    <w:rsid w:val="00F828E2"/>
    <w:rsid w:val="00F82F15"/>
    <w:rsid w:val="00F837AC"/>
    <w:rsid w:val="00F85156"/>
    <w:rsid w:val="00F87AF3"/>
    <w:rsid w:val="00F9173D"/>
    <w:rsid w:val="00F93B5C"/>
    <w:rsid w:val="00F94C59"/>
    <w:rsid w:val="00FA4D32"/>
    <w:rsid w:val="00FA5A6E"/>
    <w:rsid w:val="00FA7212"/>
    <w:rsid w:val="00FA7E5E"/>
    <w:rsid w:val="00FB05D9"/>
    <w:rsid w:val="00FB27FD"/>
    <w:rsid w:val="00FC0035"/>
    <w:rsid w:val="00FC13EC"/>
    <w:rsid w:val="00FC34B4"/>
    <w:rsid w:val="00FC3F80"/>
    <w:rsid w:val="00FC71B3"/>
    <w:rsid w:val="00FC77AB"/>
    <w:rsid w:val="00FD4838"/>
    <w:rsid w:val="00FD5E2A"/>
    <w:rsid w:val="00FE2349"/>
    <w:rsid w:val="00FE3DC5"/>
    <w:rsid w:val="00FE5DC7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662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662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http://mobileonline.garant.ru/document?id=12057576&amp;sub=1000" TargetMode="External"/><Relationship Id="rId1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o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gro.tatarstan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57576&amp;sub=1000" TargetMode="External"/><Relationship Id="rId14" Type="http://schemas.openxmlformats.org/officeDocument/2006/relationships/hyperlink" Target="http://agro.tatarsta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9BBB-FECB-4A77-9D5F-B98D4958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3</cp:revision>
  <cp:lastPrinted>2019-02-01T13:36:00Z</cp:lastPrinted>
  <dcterms:created xsi:type="dcterms:W3CDTF">2019-07-22T09:19:00Z</dcterms:created>
  <dcterms:modified xsi:type="dcterms:W3CDTF">2019-07-22T09:24:00Z</dcterms:modified>
</cp:coreProperties>
</file>