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43" w:rsidRPr="004F7D43" w:rsidRDefault="004F7D43" w:rsidP="004F7D43">
      <w:pPr>
        <w:spacing w:after="0" w:line="240" w:lineRule="auto"/>
        <w:ind w:left="0" w:righ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Calibri" w:hAnsi="Times New Roman" w:cs="Times New Roman"/>
          <w:sz w:val="28"/>
          <w:szCs w:val="28"/>
          <w:lang w:eastAsia="ru-RU"/>
        </w:rPr>
        <w:t>от «___»____________2019                                                                            №______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53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FE0" w:rsidRDefault="004B3FE0" w:rsidP="0056450A">
      <w:pPr>
        <w:tabs>
          <w:tab w:val="left" w:pos="2835"/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450A" w:rsidRPr="005072EE" w:rsidRDefault="004B3FE0" w:rsidP="005072EE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4071" w:rsidRDefault="0056450A" w:rsidP="002B2531">
      <w:pPr>
        <w:ind w:left="0" w:righ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согласовании замены дотации на выравнивание бюджетной обеспеченности </w:t>
      </w:r>
      <w:r w:rsidR="004953E0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 нормативом отчислений в бюджет м</w:t>
      </w:r>
      <w:r w:rsidR="004953E0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  от налога на доходы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физических лиц на 20</w:t>
      </w:r>
      <w:r w:rsidR="00BA625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A625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A62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939BE" w:rsidRDefault="00577EFE" w:rsidP="009939BE">
      <w:pPr>
        <w:spacing w:after="0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138 Бюджетного кодекса Российской Федерации, статьей 28 Устава города</w:t>
      </w:r>
    </w:p>
    <w:p w:rsidR="009939BE" w:rsidRDefault="00577EFE" w:rsidP="009939BE">
      <w:pPr>
        <w:spacing w:after="0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Городской Совет</w:t>
      </w:r>
    </w:p>
    <w:p w:rsidR="002345F9" w:rsidRDefault="009939BE" w:rsidP="009939BE">
      <w:pPr>
        <w:spacing w:after="0"/>
        <w:ind w:left="0"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77EFE" w:rsidRPr="00577EFE" w:rsidRDefault="00577EFE" w:rsidP="00507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F9" w:rsidRPr="005072EE" w:rsidRDefault="00577EFE" w:rsidP="005072EE">
      <w:pPr>
        <w:pStyle w:val="a7"/>
        <w:numPr>
          <w:ilvl w:val="0"/>
          <w:numId w:val="7"/>
        </w:numPr>
        <w:tabs>
          <w:tab w:val="left" w:pos="-284"/>
        </w:tabs>
        <w:ind w:left="-284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>Согласовать замену дотации на выравнивание бюджетной обеспеченности муниципального образования город Набережные Челны дополнительным нормативом отчислений в бюджет</w:t>
      </w:r>
      <w:r w:rsidR="00D34D48">
        <w:rPr>
          <w:rFonts w:ascii="Times New Roman" w:hAnsi="Times New Roman" w:cs="Times New Roman"/>
          <w:sz w:val="28"/>
          <w:szCs w:val="28"/>
        </w:rPr>
        <w:t xml:space="preserve"> </w:t>
      </w:r>
      <w:r w:rsidRPr="005072EE">
        <w:rPr>
          <w:rFonts w:ascii="Times New Roman" w:hAnsi="Times New Roman" w:cs="Times New Roman"/>
          <w:sz w:val="28"/>
          <w:szCs w:val="28"/>
        </w:rPr>
        <w:t xml:space="preserve"> м</w:t>
      </w:r>
      <w:r w:rsidR="006B6B1C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 w:rsidRPr="005072EE">
        <w:rPr>
          <w:rFonts w:ascii="Times New Roman" w:hAnsi="Times New Roman" w:cs="Times New Roman"/>
          <w:sz w:val="28"/>
          <w:szCs w:val="28"/>
        </w:rPr>
        <w:t xml:space="preserve">  Набережные  Челны от  налога </w:t>
      </w:r>
      <w:r w:rsidR="001C4B57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BA6250">
        <w:rPr>
          <w:rFonts w:ascii="Times New Roman" w:hAnsi="Times New Roman" w:cs="Times New Roman"/>
          <w:sz w:val="28"/>
          <w:szCs w:val="28"/>
        </w:rPr>
        <w:t>20</w:t>
      </w:r>
      <w:r w:rsidR="001C4B5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6250">
        <w:rPr>
          <w:rFonts w:ascii="Times New Roman" w:hAnsi="Times New Roman" w:cs="Times New Roman"/>
          <w:sz w:val="28"/>
          <w:szCs w:val="28"/>
        </w:rPr>
        <w:t>1</w:t>
      </w:r>
      <w:r w:rsidR="001C4B57">
        <w:rPr>
          <w:rFonts w:ascii="Times New Roman" w:hAnsi="Times New Roman" w:cs="Times New Roman"/>
          <w:sz w:val="28"/>
          <w:szCs w:val="28"/>
        </w:rPr>
        <w:t xml:space="preserve"> и 202</w:t>
      </w:r>
      <w:r w:rsidR="00BA6250">
        <w:rPr>
          <w:rFonts w:ascii="Times New Roman" w:hAnsi="Times New Roman" w:cs="Times New Roman"/>
          <w:sz w:val="28"/>
          <w:szCs w:val="28"/>
        </w:rPr>
        <w:t>2</w:t>
      </w:r>
      <w:r w:rsidRPr="005072E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5072EE" w:rsidRPr="005072EE" w:rsidRDefault="005072EE" w:rsidP="005072EE">
      <w:pPr>
        <w:pStyle w:val="a7"/>
        <w:numPr>
          <w:ilvl w:val="0"/>
          <w:numId w:val="7"/>
        </w:numPr>
        <w:tabs>
          <w:tab w:val="left" w:pos="-284"/>
        </w:tabs>
        <w:ind w:left="-284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>Направить настоящее решение в Министерство финансов Республики Татарстан.</w:t>
      </w:r>
    </w:p>
    <w:p w:rsidR="005072EE" w:rsidRPr="005072EE" w:rsidRDefault="005072EE" w:rsidP="005072EE">
      <w:pPr>
        <w:pStyle w:val="a7"/>
        <w:numPr>
          <w:ilvl w:val="0"/>
          <w:numId w:val="7"/>
        </w:numPr>
        <w:tabs>
          <w:tab w:val="left" w:pos="-284"/>
        </w:tabs>
        <w:ind w:left="-284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2EE" w:rsidRPr="005072EE" w:rsidRDefault="005072EE" w:rsidP="005072EE">
      <w:pPr>
        <w:pStyle w:val="a7"/>
        <w:numPr>
          <w:ilvl w:val="0"/>
          <w:numId w:val="7"/>
        </w:numPr>
        <w:tabs>
          <w:tab w:val="left" w:pos="-284"/>
        </w:tabs>
        <w:ind w:left="-284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2EE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 </w:t>
      </w:r>
      <w:r w:rsidRPr="005072E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072E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Городского Совета по вопросам социально-экономического развития и бюджет</w:t>
      </w:r>
      <w:r w:rsidR="009939B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2EE" w:rsidRDefault="005072EE" w:rsidP="009939BE">
      <w:pPr>
        <w:tabs>
          <w:tab w:val="left" w:pos="80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</w:t>
      </w:r>
      <w:r w:rsidR="009939BE">
        <w:rPr>
          <w:rFonts w:ascii="Times New Roman" w:hAnsi="Times New Roman" w:cs="Times New Roman"/>
          <w:sz w:val="28"/>
          <w:szCs w:val="28"/>
        </w:rPr>
        <w:tab/>
      </w:r>
      <w:r w:rsidR="001C4B5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Н.Г.М</w:t>
      </w:r>
      <w:r w:rsidR="009939BE">
        <w:rPr>
          <w:rFonts w:ascii="Times New Roman" w:hAnsi="Times New Roman" w:cs="Times New Roman"/>
          <w:sz w:val="28"/>
          <w:szCs w:val="28"/>
        </w:rPr>
        <w:t>агдеев</w:t>
      </w:r>
      <w:proofErr w:type="spellEnd"/>
    </w:p>
    <w:p w:rsidR="004F7D43" w:rsidRDefault="004F7D43" w:rsidP="009939BE">
      <w:pPr>
        <w:tabs>
          <w:tab w:val="left" w:pos="805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D43" w:rsidSect="002B2531">
      <w:pgSz w:w="12240" w:h="15840" w:code="1"/>
      <w:pgMar w:top="993" w:right="132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66" w:rsidRDefault="006C4266" w:rsidP="004B3FE0">
      <w:pPr>
        <w:spacing w:after="0" w:line="240" w:lineRule="auto"/>
      </w:pPr>
      <w:r>
        <w:separator/>
      </w:r>
    </w:p>
  </w:endnote>
  <w:endnote w:type="continuationSeparator" w:id="0">
    <w:p w:rsidR="006C4266" w:rsidRDefault="006C4266" w:rsidP="004B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66" w:rsidRDefault="006C4266" w:rsidP="004B3FE0">
      <w:pPr>
        <w:spacing w:after="0" w:line="240" w:lineRule="auto"/>
      </w:pPr>
      <w:r>
        <w:separator/>
      </w:r>
    </w:p>
  </w:footnote>
  <w:footnote w:type="continuationSeparator" w:id="0">
    <w:p w:rsidR="006C4266" w:rsidRDefault="006C4266" w:rsidP="004B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0E8"/>
    <w:multiLevelType w:val="hybridMultilevel"/>
    <w:tmpl w:val="E780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5A61"/>
    <w:multiLevelType w:val="hybridMultilevel"/>
    <w:tmpl w:val="A992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ECF"/>
    <w:multiLevelType w:val="hybridMultilevel"/>
    <w:tmpl w:val="ADC6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572DF"/>
    <w:multiLevelType w:val="hybridMultilevel"/>
    <w:tmpl w:val="645E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D5CCC"/>
    <w:multiLevelType w:val="hybridMultilevel"/>
    <w:tmpl w:val="B49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43074"/>
    <w:multiLevelType w:val="hybridMultilevel"/>
    <w:tmpl w:val="1A9E6EF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22C5C4A"/>
    <w:multiLevelType w:val="hybridMultilevel"/>
    <w:tmpl w:val="A53C8968"/>
    <w:lvl w:ilvl="0" w:tplc="9FEEF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E0"/>
    <w:rsid w:val="00014EE5"/>
    <w:rsid w:val="001C4B57"/>
    <w:rsid w:val="002345F9"/>
    <w:rsid w:val="002B2531"/>
    <w:rsid w:val="004953E0"/>
    <w:rsid w:val="004B3FE0"/>
    <w:rsid w:val="004C21E3"/>
    <w:rsid w:val="004F7D43"/>
    <w:rsid w:val="005072EE"/>
    <w:rsid w:val="0056450A"/>
    <w:rsid w:val="00577EFE"/>
    <w:rsid w:val="00641FF9"/>
    <w:rsid w:val="00664575"/>
    <w:rsid w:val="006B6B1C"/>
    <w:rsid w:val="006C4266"/>
    <w:rsid w:val="007002C6"/>
    <w:rsid w:val="008828E7"/>
    <w:rsid w:val="009939BE"/>
    <w:rsid w:val="00AC558C"/>
    <w:rsid w:val="00B52A98"/>
    <w:rsid w:val="00BA6250"/>
    <w:rsid w:val="00D34D48"/>
    <w:rsid w:val="00D626FC"/>
    <w:rsid w:val="00D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E0"/>
  </w:style>
  <w:style w:type="paragraph" w:styleId="a5">
    <w:name w:val="footer"/>
    <w:basedOn w:val="a"/>
    <w:link w:val="a6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FE0"/>
  </w:style>
  <w:style w:type="paragraph" w:styleId="a7">
    <w:name w:val="List Paragraph"/>
    <w:basedOn w:val="a"/>
    <w:uiPriority w:val="34"/>
    <w:qFormat/>
    <w:rsid w:val="0057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E0"/>
  </w:style>
  <w:style w:type="paragraph" w:styleId="a5">
    <w:name w:val="footer"/>
    <w:basedOn w:val="a"/>
    <w:link w:val="a6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FE0"/>
  </w:style>
  <w:style w:type="paragraph" w:styleId="a7">
    <w:name w:val="List Paragraph"/>
    <w:basedOn w:val="a"/>
    <w:uiPriority w:val="34"/>
    <w:qFormat/>
    <w:rsid w:val="0057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CDE1-3669-41EC-847E-FEB374DE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IKMO Nab.Chelny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nche-kga</dc:creator>
  <cp:keywords/>
  <dc:description/>
  <cp:lastModifiedBy>Лилия Насибуллина</cp:lastModifiedBy>
  <cp:revision>5</cp:revision>
  <dcterms:created xsi:type="dcterms:W3CDTF">2019-07-16T08:42:00Z</dcterms:created>
  <dcterms:modified xsi:type="dcterms:W3CDTF">2019-07-22T07:52:00Z</dcterms:modified>
</cp:coreProperties>
</file>