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77" w:rsidRPr="00493F77" w:rsidRDefault="00493F77" w:rsidP="00493F77">
      <w:pPr>
        <w:spacing w:after="0" w:line="235" w:lineRule="auto"/>
        <w:ind w:left="-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493F77" w:rsidRPr="00493F77" w:rsidRDefault="00493F77" w:rsidP="00493F77">
      <w:pPr>
        <w:spacing w:after="0" w:line="235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493F77" w:rsidRPr="00493F77" w:rsidRDefault="00493F77" w:rsidP="00493F77">
      <w:pPr>
        <w:spacing w:after="0" w:line="235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F77" w:rsidRPr="00493F77" w:rsidRDefault="00493F77" w:rsidP="00493F77">
      <w:pPr>
        <w:spacing w:after="0" w:line="235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93F77" w:rsidRDefault="00493F77" w:rsidP="00493F77">
      <w:pPr>
        <w:spacing w:after="0" w:line="235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</w:t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______</w:t>
      </w:r>
    </w:p>
    <w:p w:rsidR="004B5DDE" w:rsidRPr="00493F77" w:rsidRDefault="004B5DDE" w:rsidP="004B5DD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B5DDE" w:rsidTr="004B5DDE">
        <w:tc>
          <w:tcPr>
            <w:tcW w:w="6062" w:type="dxa"/>
          </w:tcPr>
          <w:p w:rsidR="004B5DDE" w:rsidRPr="006507C1" w:rsidRDefault="004B5DDE" w:rsidP="004B5D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внесении изменени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Порядок выплаты Компенсации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из бюджета Республики Татарстан поставщикам социальных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услуг, которые включены в реестр поставщиков социальных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услуг в Республике Татарстан, но не участвуют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в выполнении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задания (заказа), утвержденный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Кабинета Министров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29.12.2016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1046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выплаты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компенсации из бюджета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 поставщикам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социальных услуг, которые включены в реестр поставщиков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социальных услуг в Республике Татарстан, но не участвуют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в выполнении государственного задания (заказа), и признании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утратившими силу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отдельных постановлений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507C1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Кабинета Министров Республики Татарстан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4B5DDE" w:rsidRDefault="004B5DDE" w:rsidP="004B5DD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3F77" w:rsidRPr="00493F77" w:rsidRDefault="00493F77" w:rsidP="004B5DD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97024" w:rsidTr="00697024">
        <w:tc>
          <w:tcPr>
            <w:tcW w:w="6062" w:type="dxa"/>
          </w:tcPr>
          <w:p w:rsidR="00697024" w:rsidRDefault="00697024" w:rsidP="004B5DDE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966" w:rsidRPr="003A6BE9" w:rsidRDefault="00DA0966" w:rsidP="0021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BE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A0966" w:rsidRPr="003A6BE9" w:rsidRDefault="00DA0966" w:rsidP="00216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3D8" w:rsidRDefault="00DA0966" w:rsidP="00FF03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6F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2466F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A6BE9">
        <w:rPr>
          <w:rFonts w:ascii="Times New Roman" w:hAnsi="Times New Roman" w:cs="Times New Roman"/>
          <w:sz w:val="28"/>
          <w:szCs w:val="28"/>
        </w:rPr>
        <w:t xml:space="preserve">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29.12.2016 </w:t>
      </w:r>
      <w:r w:rsidR="006507C1" w:rsidRPr="003A6BE9">
        <w:rPr>
          <w:rFonts w:ascii="Times New Roman" w:hAnsi="Times New Roman" w:cs="Times New Roman"/>
          <w:sz w:val="28"/>
          <w:szCs w:val="28"/>
        </w:rPr>
        <w:t xml:space="preserve">№ </w:t>
      </w:r>
      <w:r w:rsidRPr="003A6BE9">
        <w:rPr>
          <w:rFonts w:ascii="Times New Roman" w:hAnsi="Times New Roman" w:cs="Times New Roman"/>
          <w:sz w:val="28"/>
          <w:szCs w:val="28"/>
        </w:rPr>
        <w:t xml:space="preserve">1046 </w:t>
      </w:r>
      <w:r w:rsidR="006507C1" w:rsidRPr="003A6BE9">
        <w:rPr>
          <w:rFonts w:ascii="Times New Roman" w:hAnsi="Times New Roman" w:cs="Times New Roman"/>
          <w:sz w:val="28"/>
          <w:szCs w:val="28"/>
        </w:rPr>
        <w:t>«</w:t>
      </w:r>
      <w:r w:rsidRPr="003A6BE9">
        <w:rPr>
          <w:rFonts w:ascii="Times New Roman" w:hAnsi="Times New Roman" w:cs="Times New Roman"/>
          <w:sz w:val="28"/>
          <w:szCs w:val="28"/>
        </w:rPr>
        <w:t>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и признании утратившими силу отдельных постановлений Кабинета Министров Республики Татарстан</w:t>
      </w:r>
      <w:r w:rsidR="006507C1" w:rsidRPr="003A6BE9">
        <w:rPr>
          <w:rFonts w:ascii="Times New Roman" w:hAnsi="Times New Roman" w:cs="Times New Roman"/>
          <w:sz w:val="28"/>
          <w:szCs w:val="28"/>
        </w:rPr>
        <w:t>»</w:t>
      </w:r>
      <w:r w:rsidRPr="003A6BE9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1130E3">
        <w:rPr>
          <w:rFonts w:ascii="Times New Roman" w:hAnsi="Times New Roman" w:cs="Times New Roman"/>
          <w:sz w:val="28"/>
          <w:szCs w:val="28"/>
        </w:rPr>
        <w:t>я</w:t>
      </w:r>
      <w:r w:rsidRPr="003A6BE9">
        <w:rPr>
          <w:rFonts w:ascii="Times New Roman" w:hAnsi="Times New Roman" w:cs="Times New Roman"/>
          <w:sz w:val="28"/>
          <w:szCs w:val="28"/>
        </w:rPr>
        <w:t>м</w:t>
      </w:r>
      <w:r w:rsidR="001130E3">
        <w:rPr>
          <w:rFonts w:ascii="Times New Roman" w:hAnsi="Times New Roman" w:cs="Times New Roman"/>
          <w:sz w:val="28"/>
          <w:szCs w:val="28"/>
        </w:rPr>
        <w:t>и</w:t>
      </w:r>
      <w:r w:rsidRPr="003A6BE9">
        <w:rPr>
          <w:rFonts w:ascii="Times New Roman" w:hAnsi="Times New Roman" w:cs="Times New Roman"/>
          <w:sz w:val="28"/>
          <w:szCs w:val="28"/>
        </w:rPr>
        <w:t>, внесенным</w:t>
      </w:r>
      <w:r w:rsidR="001130E3">
        <w:rPr>
          <w:rFonts w:ascii="Times New Roman" w:hAnsi="Times New Roman" w:cs="Times New Roman"/>
          <w:sz w:val="28"/>
          <w:szCs w:val="28"/>
        </w:rPr>
        <w:t>и</w:t>
      </w:r>
      <w:r w:rsidRPr="003A6BE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30E3">
        <w:rPr>
          <w:rFonts w:ascii="Times New Roman" w:hAnsi="Times New Roman" w:cs="Times New Roman"/>
          <w:sz w:val="28"/>
          <w:szCs w:val="28"/>
        </w:rPr>
        <w:t>я</w:t>
      </w:r>
      <w:r w:rsidRPr="003A6BE9">
        <w:rPr>
          <w:rFonts w:ascii="Times New Roman" w:hAnsi="Times New Roman" w:cs="Times New Roman"/>
          <w:sz w:val="28"/>
          <w:szCs w:val="28"/>
        </w:rPr>
        <w:t>м</w:t>
      </w:r>
      <w:r w:rsidR="001130E3">
        <w:rPr>
          <w:rFonts w:ascii="Times New Roman" w:hAnsi="Times New Roman" w:cs="Times New Roman"/>
          <w:sz w:val="28"/>
          <w:szCs w:val="28"/>
        </w:rPr>
        <w:t>и</w:t>
      </w:r>
      <w:r w:rsidRPr="003A6BE9">
        <w:rPr>
          <w:rFonts w:ascii="Times New Roman" w:hAnsi="Times New Roman" w:cs="Times New Roman"/>
          <w:sz w:val="28"/>
          <w:szCs w:val="28"/>
        </w:rPr>
        <w:t xml:space="preserve"> </w:t>
      </w:r>
      <w:r w:rsidRPr="006D0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Республики Татарстан </w:t>
      </w:r>
      <w:r w:rsidR="001130E3" w:rsidRPr="006D0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03.05.2017 </w:t>
      </w:r>
      <w:hyperlink r:id="rId7" w:history="1">
        <w:r w:rsidR="00E975C9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6D0EF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259</w:t>
        </w:r>
      </w:hyperlink>
      <w:r w:rsidR="001130E3" w:rsidRPr="006D0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27.02.2019 </w:t>
      </w:r>
      <w:hyperlink r:id="rId8" w:history="1">
        <w:r w:rsidR="00E975C9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6D0EF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128</w:t>
        </w:r>
      </w:hyperlink>
      <w:r w:rsidRPr="006D0EFB">
        <w:rPr>
          <w:rFonts w:ascii="Times New Roman" w:hAnsi="Times New Roman" w:cs="Times New Roman"/>
          <w:color w:val="000000" w:themeColor="text1"/>
          <w:sz w:val="28"/>
          <w:szCs w:val="28"/>
        </w:rPr>
        <w:t>), изменени</w:t>
      </w:r>
      <w:r w:rsidR="008B20B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224E3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пункт 1.2 абзацем вторым следующего содержания</w:t>
      </w:r>
      <w:r w:rsidRPr="006D0EF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4EC4" w:rsidRDefault="009B26C3" w:rsidP="005170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20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1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Включение </w:t>
      </w:r>
      <w:r w:rsidR="00EE4EC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7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оставщиков </w:t>
      </w:r>
      <w:r w:rsidR="001F1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 поставщиков социальных услуг в Республике </w:t>
      </w:r>
      <w:r w:rsidR="001130E3" w:rsidRPr="006D0EFB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D7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</w:t>
      </w:r>
      <w:r w:rsidR="00506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ится в </w:t>
      </w:r>
      <w:r w:rsidR="002F5300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="00506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1A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60489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</w:t>
      </w:r>
      <w:r w:rsidR="002F53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6048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7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EF5">
        <w:rPr>
          <w:rFonts w:ascii="Times New Roman" w:hAnsi="Times New Roman" w:cs="Times New Roman"/>
          <w:color w:val="000000" w:themeColor="text1"/>
          <w:sz w:val="28"/>
          <w:szCs w:val="28"/>
        </w:rPr>
        <w:t>Кабинет</w:t>
      </w:r>
      <w:r w:rsidR="002F530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83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EF5">
        <w:rPr>
          <w:rFonts w:ascii="Times New Roman" w:hAnsi="Times New Roman" w:cs="Times New Roman"/>
          <w:color w:val="000000" w:themeColor="text1"/>
          <w:sz w:val="28"/>
          <w:szCs w:val="28"/>
        </w:rPr>
        <w:t>Министров Республик</w:t>
      </w:r>
      <w:r w:rsidR="004B5DD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F1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70CF" w:rsidRPr="005170CF" w:rsidRDefault="005170CF" w:rsidP="005170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79F" w:rsidRPr="000230E2" w:rsidRDefault="004538A3" w:rsidP="00453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8A3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3A6BE9" w:rsidRDefault="004538A3" w:rsidP="00453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8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A54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А.В.Песошин </w:t>
      </w:r>
    </w:p>
    <w:sectPr w:rsidR="003A6BE9" w:rsidSect="006B7506">
      <w:headerReference w:type="default" r:id="rId9"/>
      <w:pgSz w:w="11906" w:h="16838"/>
      <w:pgMar w:top="113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6E" w:rsidRDefault="00B41A6E" w:rsidP="00EF227A">
      <w:pPr>
        <w:spacing w:after="0" w:line="240" w:lineRule="auto"/>
      </w:pPr>
      <w:r>
        <w:separator/>
      </w:r>
    </w:p>
  </w:endnote>
  <w:endnote w:type="continuationSeparator" w:id="0">
    <w:p w:rsidR="00B41A6E" w:rsidRDefault="00B41A6E" w:rsidP="00EF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6E" w:rsidRDefault="00B41A6E" w:rsidP="00EF227A">
      <w:pPr>
        <w:spacing w:after="0" w:line="240" w:lineRule="auto"/>
      </w:pPr>
      <w:r>
        <w:separator/>
      </w:r>
    </w:p>
  </w:footnote>
  <w:footnote w:type="continuationSeparator" w:id="0">
    <w:p w:rsidR="00B41A6E" w:rsidRDefault="00B41A6E" w:rsidP="00EF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3851"/>
      <w:docPartObj>
        <w:docPartGallery w:val="Page Numbers (Top of Page)"/>
        <w:docPartUnique/>
      </w:docPartObj>
    </w:sdtPr>
    <w:sdtEndPr/>
    <w:sdtContent>
      <w:p w:rsidR="00EF227A" w:rsidRDefault="00EF2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DDE">
          <w:rPr>
            <w:noProof/>
          </w:rPr>
          <w:t>2</w:t>
        </w:r>
        <w:r>
          <w:fldChar w:fldCharType="end"/>
        </w:r>
      </w:p>
    </w:sdtContent>
  </w:sdt>
  <w:p w:rsidR="00EF227A" w:rsidRDefault="00EF22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66"/>
    <w:rsid w:val="000230E2"/>
    <w:rsid w:val="00024CA7"/>
    <w:rsid w:val="00032FF5"/>
    <w:rsid w:val="00060489"/>
    <w:rsid w:val="00076F3C"/>
    <w:rsid w:val="0009512E"/>
    <w:rsid w:val="000F2E5A"/>
    <w:rsid w:val="001130E3"/>
    <w:rsid w:val="00130434"/>
    <w:rsid w:val="00135BD3"/>
    <w:rsid w:val="00164ADC"/>
    <w:rsid w:val="00194043"/>
    <w:rsid w:val="001D056C"/>
    <w:rsid w:val="001D3902"/>
    <w:rsid w:val="001D3B55"/>
    <w:rsid w:val="001E2678"/>
    <w:rsid w:val="001F1EF5"/>
    <w:rsid w:val="00216430"/>
    <w:rsid w:val="0023312A"/>
    <w:rsid w:val="002466F6"/>
    <w:rsid w:val="00250363"/>
    <w:rsid w:val="00255456"/>
    <w:rsid w:val="0028700C"/>
    <w:rsid w:val="002B23F4"/>
    <w:rsid w:val="002B4E10"/>
    <w:rsid w:val="002C3C06"/>
    <w:rsid w:val="002E209A"/>
    <w:rsid w:val="002F5300"/>
    <w:rsid w:val="00340024"/>
    <w:rsid w:val="0038286C"/>
    <w:rsid w:val="003A6BE9"/>
    <w:rsid w:val="003F3F41"/>
    <w:rsid w:val="003F6256"/>
    <w:rsid w:val="00402298"/>
    <w:rsid w:val="00423BEC"/>
    <w:rsid w:val="00425AA5"/>
    <w:rsid w:val="004538A3"/>
    <w:rsid w:val="00493F77"/>
    <w:rsid w:val="004B5DDE"/>
    <w:rsid w:val="004C0788"/>
    <w:rsid w:val="004E744B"/>
    <w:rsid w:val="00502401"/>
    <w:rsid w:val="005038F1"/>
    <w:rsid w:val="005052F5"/>
    <w:rsid w:val="00506D12"/>
    <w:rsid w:val="005170CF"/>
    <w:rsid w:val="005242CF"/>
    <w:rsid w:val="00591F8A"/>
    <w:rsid w:val="00595F65"/>
    <w:rsid w:val="005B3F25"/>
    <w:rsid w:val="006060DE"/>
    <w:rsid w:val="00614622"/>
    <w:rsid w:val="0062175C"/>
    <w:rsid w:val="00636F42"/>
    <w:rsid w:val="00637080"/>
    <w:rsid w:val="006507C1"/>
    <w:rsid w:val="0065348F"/>
    <w:rsid w:val="00654A2F"/>
    <w:rsid w:val="00697024"/>
    <w:rsid w:val="006B7506"/>
    <w:rsid w:val="006D0EFB"/>
    <w:rsid w:val="006E4697"/>
    <w:rsid w:val="006E6135"/>
    <w:rsid w:val="0070018D"/>
    <w:rsid w:val="00722AAF"/>
    <w:rsid w:val="00732691"/>
    <w:rsid w:val="00736D27"/>
    <w:rsid w:val="0074017A"/>
    <w:rsid w:val="00745D4F"/>
    <w:rsid w:val="007742CA"/>
    <w:rsid w:val="00786A3B"/>
    <w:rsid w:val="007870B9"/>
    <w:rsid w:val="00795BFD"/>
    <w:rsid w:val="007D4CC1"/>
    <w:rsid w:val="00811D3E"/>
    <w:rsid w:val="008854C0"/>
    <w:rsid w:val="008B20B4"/>
    <w:rsid w:val="008E4D9F"/>
    <w:rsid w:val="009321AD"/>
    <w:rsid w:val="009430CF"/>
    <w:rsid w:val="0099379F"/>
    <w:rsid w:val="009A09DD"/>
    <w:rsid w:val="009B26C3"/>
    <w:rsid w:val="009C61DF"/>
    <w:rsid w:val="009D585D"/>
    <w:rsid w:val="009E4E83"/>
    <w:rsid w:val="009F4982"/>
    <w:rsid w:val="00A34C08"/>
    <w:rsid w:val="00A4434B"/>
    <w:rsid w:val="00A533A3"/>
    <w:rsid w:val="00AD79FF"/>
    <w:rsid w:val="00B041F2"/>
    <w:rsid w:val="00B41A6E"/>
    <w:rsid w:val="00B47FD8"/>
    <w:rsid w:val="00B55A91"/>
    <w:rsid w:val="00B7577A"/>
    <w:rsid w:val="00B764A9"/>
    <w:rsid w:val="00BA5494"/>
    <w:rsid w:val="00BE39DD"/>
    <w:rsid w:val="00C06655"/>
    <w:rsid w:val="00C14288"/>
    <w:rsid w:val="00C5733F"/>
    <w:rsid w:val="00C660B4"/>
    <w:rsid w:val="00C7053C"/>
    <w:rsid w:val="00C839A1"/>
    <w:rsid w:val="00D020BF"/>
    <w:rsid w:val="00D21FDA"/>
    <w:rsid w:val="00D24EF2"/>
    <w:rsid w:val="00D379BC"/>
    <w:rsid w:val="00D71A57"/>
    <w:rsid w:val="00D76827"/>
    <w:rsid w:val="00DA0966"/>
    <w:rsid w:val="00DA3642"/>
    <w:rsid w:val="00DB38B6"/>
    <w:rsid w:val="00DB6C28"/>
    <w:rsid w:val="00DF21CC"/>
    <w:rsid w:val="00E224E3"/>
    <w:rsid w:val="00E75E2A"/>
    <w:rsid w:val="00E975C9"/>
    <w:rsid w:val="00EA6B6D"/>
    <w:rsid w:val="00EB3F57"/>
    <w:rsid w:val="00EE4EC4"/>
    <w:rsid w:val="00EF16FD"/>
    <w:rsid w:val="00EF227A"/>
    <w:rsid w:val="00F154F9"/>
    <w:rsid w:val="00F21A26"/>
    <w:rsid w:val="00F23F2B"/>
    <w:rsid w:val="00F7579F"/>
    <w:rsid w:val="00F8334F"/>
    <w:rsid w:val="00FC16D1"/>
    <w:rsid w:val="00FC379C"/>
    <w:rsid w:val="00FD582B"/>
    <w:rsid w:val="00FE52B7"/>
    <w:rsid w:val="00FF03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D6CBE-7CB2-4C6C-BE34-8E78B49E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27A"/>
  </w:style>
  <w:style w:type="paragraph" w:styleId="a8">
    <w:name w:val="footer"/>
    <w:basedOn w:val="a"/>
    <w:link w:val="a9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A1A9A652424408397C8800246F735AD70A790B0169BB760A05F0F4D67372A735A9514D0FFA4D5FCCB298C2EC960E8331C6379D3F2C7D324140A6n1y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1FA1A9A652424408397C8800246F735AD70A790B0368B77F0505F0F4D67372A735A9514D0FFA4D5FCCB298C2EC960E8331C6379D3F2C7D324140A6n1y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386865C75E5CD347E7B0555B2B626C375737469988C1953E4B76AF1DEF2D7D288B741FE586A34F26442AB5372E818F3CA8C8CDA7204B94636472FDz8A2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lastModifiedBy>Дмитриева Энже Равилевна</cp:lastModifiedBy>
  <cp:revision>2</cp:revision>
  <cp:lastPrinted>2019-07-23T06:07:00Z</cp:lastPrinted>
  <dcterms:created xsi:type="dcterms:W3CDTF">2019-07-25T16:46:00Z</dcterms:created>
  <dcterms:modified xsi:type="dcterms:W3CDTF">2019-07-25T16:46:00Z</dcterms:modified>
</cp:coreProperties>
</file>