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BB8" w:rsidRDefault="00DC0BB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0BB8" w:rsidRDefault="00DC0BB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0BB8" w:rsidRDefault="00DC0BB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0BB8" w:rsidRDefault="00DC0BB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0BB8" w:rsidRDefault="00DC0BB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0BB8" w:rsidRDefault="00DC0BB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0BB8" w:rsidRDefault="00DC0BB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0BB8" w:rsidRDefault="00DC0BB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0BB8" w:rsidRDefault="00DC0BB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0BB8" w:rsidRDefault="00DC0BB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Pr="00221590" w:rsidRDefault="00221590" w:rsidP="00DC0BB8">
      <w:pPr>
        <w:tabs>
          <w:tab w:val="left" w:pos="4536"/>
        </w:tabs>
        <w:spacing w:after="0" w:line="240" w:lineRule="auto"/>
        <w:ind w:right="44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Pr="002215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6A2C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Дворец пионеров и школьников, 1952 г.</w:t>
      </w:r>
      <w:r w:rsidRPr="002215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» по адресу: Республика Татарстан, </w:t>
      </w:r>
      <w:r w:rsidR="00694B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г.Казань, </w:t>
      </w:r>
      <w:proofErr w:type="spellStart"/>
      <w:r w:rsidR="00694B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ул</w:t>
      </w:r>
      <w:proofErr w:type="gramStart"/>
      <w:r w:rsidR="00694B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6A2C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</w:t>
      </w:r>
      <w:proofErr w:type="gramEnd"/>
      <w:r w:rsidR="006A2C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алактионова</w:t>
      </w:r>
      <w:proofErr w:type="spellEnd"/>
      <w:r w:rsidR="006A2C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д.24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единый государственный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«</w:t>
      </w:r>
      <w:r w:rsidR="00F739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Дворец пионеров</w:t>
      </w:r>
      <w:r w:rsidR="00694B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», </w:t>
      </w:r>
      <w:r w:rsidR="00F739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1956-1961 гг.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</w:t>
      </w:r>
      <w:r w:rsidRPr="002215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предмета охраны, границ и режимов использования территор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объекта культурного наследия</w:t>
      </w:r>
    </w:p>
    <w:p w:rsidR="00221590" w:rsidRDefault="00221590" w:rsidP="00221590">
      <w:pPr>
        <w:jc w:val="both"/>
      </w:pPr>
    </w:p>
    <w:p w:rsidR="00DC0BB8" w:rsidRDefault="00DC0BB8" w:rsidP="00221590">
      <w:pPr>
        <w:jc w:val="both"/>
      </w:pPr>
    </w:p>
    <w:p w:rsidR="00221590" w:rsidRPr="00221590" w:rsidRDefault="00221590" w:rsidP="00DC0BB8">
      <w:pPr>
        <w:spacing w:after="0" w:line="240" w:lineRule="auto"/>
        <w:ind w:right="-306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Федеральным законом от 25 июня 2002 года № 73-ФЗ «Об объектах культурного наследия (памятниках истории и культуры) народов Российской Федерации», Законом Республики Татарстан от 1 апреля 2005 года № 60-ЗРТ «Об объектах культурного наследия в Республике Татарстан», постановлением Кабинета Министров Республики Татарстан от 10.06.2016 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393 «Об утверждении Положения о порядке принятия решения о включении объекта культурного наследия регионального значения</w:t>
      </w:r>
      <w:proofErr w:type="gramEnd"/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объекта культурного наследия местного (муниципального) значения в единый государственный реестр объектов культурного наследия (памятников истории и культуры) народов Российской Федерации», положительным заключением государственной историко-культурной экспертизы от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="001E29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E71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1E29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.201</w:t>
      </w:r>
      <w:r w:rsidR="00EE71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года, </w:t>
      </w:r>
      <w:r w:rsidRPr="00221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приказываю:</w:t>
      </w:r>
    </w:p>
    <w:p w:rsidR="00B52E03" w:rsidRPr="00B52E03" w:rsidRDefault="00221590" w:rsidP="00694BC7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-30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Включить выявленный объект культурного наследия </w:t>
      </w:r>
      <w:r w:rsidRPr="002215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F739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Дворец пионеров и школьников, 1952 г.</w:t>
      </w:r>
      <w:r w:rsidR="00F739B5" w:rsidRPr="002215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» по адресу: Республика Татарстан, </w:t>
      </w:r>
      <w:r w:rsidR="00F739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г.Казань, </w:t>
      </w:r>
      <w:proofErr w:type="spellStart"/>
      <w:r w:rsidR="00F739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ул</w:t>
      </w:r>
      <w:proofErr w:type="gramStart"/>
      <w:r w:rsidR="00F739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.Г</w:t>
      </w:r>
      <w:proofErr w:type="gramEnd"/>
      <w:r w:rsidR="00F739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алактионова</w:t>
      </w:r>
      <w:proofErr w:type="spellEnd"/>
      <w:r w:rsidR="00F739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д.24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«</w:t>
      </w:r>
      <w:r w:rsidR="00F739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Дворец пионеров», 1956-1961 гг.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B52E0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221590" w:rsidRPr="00221590" w:rsidRDefault="00221590" w:rsidP="00B52E03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-30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границы территории 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«</w:t>
      </w:r>
      <w:r w:rsidR="00F739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Дворец пионеров», 1956-1961 гг.</w:t>
      </w:r>
      <w:r w:rsidR="00F739B5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(приложение № </w:t>
      </w:r>
      <w:r w:rsidR="00F73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221590" w:rsidRPr="00221590" w:rsidRDefault="00221590" w:rsidP="00B52E03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-30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режим использования территории 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«</w:t>
      </w:r>
      <w:r w:rsidR="00F739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Дворец пионеров», 1956-1961 гг.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(приложение № </w:t>
      </w:r>
      <w:r w:rsidR="00F73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221590" w:rsidRDefault="00221590" w:rsidP="00B52E03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-30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:rsidR="00221590" w:rsidRDefault="00221590" w:rsidP="002215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Default="00221590" w:rsidP="002215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Default="00DC0BB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И.Н.Гущин</w:t>
      </w:r>
      <w:proofErr w:type="spellEnd"/>
      <w:r w:rsid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E35469" w:rsidRPr="00E35469" w:rsidRDefault="00E35469" w:rsidP="00E35469">
      <w:pPr>
        <w:pStyle w:val="a3"/>
        <w:ind w:firstLine="4383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 xml:space="preserve">Приложение № </w:t>
      </w:r>
      <w:r w:rsidR="00F739B5">
        <w:rPr>
          <w:color w:val="000000"/>
          <w:sz w:val="28"/>
          <w:szCs w:val="28"/>
        </w:rPr>
        <w:t>1</w:t>
      </w:r>
    </w:p>
    <w:p w:rsidR="00E35469" w:rsidRPr="00E35469" w:rsidRDefault="00E35469" w:rsidP="00E35469">
      <w:pPr>
        <w:pStyle w:val="a3"/>
        <w:ind w:firstLine="4383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:rsidR="00E35469" w:rsidRPr="00E35469" w:rsidRDefault="00E35469" w:rsidP="00E35469">
      <w:pPr>
        <w:pStyle w:val="a3"/>
        <w:ind w:firstLine="4383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</w:p>
    <w:p w:rsidR="00E35469" w:rsidRPr="00E35469" w:rsidRDefault="00E35469" w:rsidP="00E35469">
      <w:pPr>
        <w:pStyle w:val="a3"/>
        <w:ind w:firstLine="4383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объектов культурного наследия</w:t>
      </w:r>
    </w:p>
    <w:p w:rsidR="00E35469" w:rsidRPr="00E35469" w:rsidRDefault="00E35469" w:rsidP="00E35469">
      <w:pPr>
        <w:pStyle w:val="a3"/>
        <w:ind w:firstLine="4383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от__________2019 года № _____</w:t>
      </w:r>
    </w:p>
    <w:p w:rsidR="002615D4" w:rsidRDefault="002615D4" w:rsidP="002615D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15D4" w:rsidRPr="00221590" w:rsidRDefault="002615D4" w:rsidP="002615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:rsidR="002615D4" w:rsidRDefault="002615D4" w:rsidP="002615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«</w:t>
      </w:r>
      <w:r w:rsidR="00F739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Дворец пионеров», 1956-1961 гг.</w:t>
      </w:r>
    </w:p>
    <w:p w:rsidR="002615D4" w:rsidRPr="00221590" w:rsidRDefault="002615D4" w:rsidP="002615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5469" w:rsidRDefault="002615D4" w:rsidP="005313C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Карта (схема) границ территории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«</w:t>
      </w:r>
      <w:r w:rsidR="00F739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Дворец пионеров», 1956-1961 гг.</w:t>
      </w:r>
    </w:p>
    <w:p w:rsidR="002615D4" w:rsidRDefault="002615D4" w:rsidP="002615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15D4" w:rsidRDefault="00F739B5" w:rsidP="002615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97631" cy="5992654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3" cy="59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3C6" w:rsidRDefault="005313C6" w:rsidP="002615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15D4" w:rsidRDefault="005313C6" w:rsidP="00B35F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313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– «№» характерной (поворотной) точки границы территории</w:t>
      </w:r>
      <w:r w:rsidR="002615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240B4A" w:rsidRPr="00240B4A" w:rsidRDefault="00240B4A" w:rsidP="00E35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Таблица поворотных точек</w:t>
      </w:r>
    </w:p>
    <w:p w:rsidR="00240B4A" w:rsidRDefault="00240B4A" w:rsidP="00E354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40B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границы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«</w:t>
      </w:r>
      <w:r w:rsidR="00F739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Дворец пионеров», 1956-1961 гг.</w:t>
      </w:r>
    </w:p>
    <w:p w:rsidR="00F739B5" w:rsidRDefault="00F739B5" w:rsidP="00E354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W w:w="9750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535"/>
        <w:gridCol w:w="2198"/>
        <w:gridCol w:w="2197"/>
        <w:gridCol w:w="2410"/>
        <w:gridCol w:w="2410"/>
      </w:tblGrid>
      <w:tr w:rsidR="00F739B5" w:rsidTr="00F739B5">
        <w:trPr>
          <w:trHeight w:val="283"/>
        </w:trPr>
        <w:tc>
          <w:tcPr>
            <w:tcW w:w="4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39B5" w:rsidRPr="00F739B5" w:rsidRDefault="00F739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F739B5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Координаты точки в мест</w:t>
            </w:r>
            <w:r w:rsidRPr="00F739B5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softHyphen/>
              <w:t>ной системе координат</w:t>
            </w:r>
          </w:p>
          <w:p w:rsidR="00F739B5" w:rsidRPr="00F739B5" w:rsidRDefault="00F73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739B5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(МСК-16)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739B5" w:rsidRPr="00F739B5" w:rsidRDefault="00F73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739B5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Координаты точки во Всемирной геодезической системе координат 1984 года (</w:t>
            </w:r>
            <w:r w:rsidRPr="00F739B5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>WGS</w:t>
            </w:r>
            <w:r w:rsidRPr="00F739B5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-84)</w:t>
            </w:r>
          </w:p>
        </w:tc>
      </w:tr>
      <w:tr w:rsidR="00F739B5" w:rsidTr="00F739B5">
        <w:trPr>
          <w:trHeight w:val="283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39B5" w:rsidRPr="00F739B5" w:rsidRDefault="00F73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739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739B5" w:rsidRPr="00F739B5" w:rsidRDefault="00F73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</w:pPr>
            <w:r w:rsidRPr="00F739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X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39B5" w:rsidRPr="00F739B5" w:rsidRDefault="00F73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</w:pPr>
            <w:r w:rsidRPr="00F739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739B5" w:rsidRPr="00F739B5" w:rsidRDefault="00F739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b/>
                <w:sz w:val="28"/>
                <w:szCs w:val="28"/>
              </w:rPr>
            </w:pPr>
            <w:r w:rsidRPr="00F739B5">
              <w:rPr>
                <w:rStyle w:val="FontStyle37"/>
                <w:rFonts w:ascii="Times New Roman" w:hAnsi="Times New Roman" w:cs="Times New Roman"/>
                <w:b/>
                <w:sz w:val="28"/>
                <w:szCs w:val="28"/>
              </w:rPr>
              <w:t>северная широта</w:t>
            </w:r>
            <w:proofErr w:type="gramStart"/>
            <w:r w:rsidRPr="00F739B5">
              <w:rPr>
                <w:rStyle w:val="FontStyle37"/>
                <w:rFonts w:ascii="Times New Roman" w:hAnsi="Times New Roman" w:cs="Times New Roman"/>
                <w:b/>
                <w:sz w:val="28"/>
                <w:szCs w:val="28"/>
              </w:rPr>
              <w:t xml:space="preserve"> В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739B5" w:rsidRPr="00F739B5" w:rsidRDefault="00F739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739B5">
              <w:rPr>
                <w:rStyle w:val="FontStyle37"/>
                <w:rFonts w:ascii="Times New Roman" w:hAnsi="Times New Roman" w:cs="Times New Roman"/>
                <w:b/>
                <w:sz w:val="28"/>
                <w:szCs w:val="28"/>
              </w:rPr>
              <w:t xml:space="preserve">восточная долгота </w:t>
            </w:r>
            <w:r w:rsidRPr="00F739B5">
              <w:rPr>
                <w:rStyle w:val="FontStyle37"/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</w:t>
            </w:r>
          </w:p>
        </w:tc>
      </w:tr>
      <w:tr w:rsidR="00F739B5" w:rsidTr="00F739B5">
        <w:trPr>
          <w:trHeight w:val="283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739B5" w:rsidRPr="00F739B5" w:rsidRDefault="00F739B5" w:rsidP="00B95F94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9B5" w:rsidRPr="00F739B5" w:rsidRDefault="00F739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39B5">
              <w:rPr>
                <w:rFonts w:ascii="Times New Roman" w:hAnsi="Times New Roman" w:cs="Times New Roman"/>
                <w:sz w:val="28"/>
                <w:szCs w:val="28"/>
              </w:rPr>
              <w:t>476033.71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739B5" w:rsidRPr="00F739B5" w:rsidRDefault="00F739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39B5">
              <w:rPr>
                <w:rFonts w:ascii="Times New Roman" w:hAnsi="Times New Roman" w:cs="Times New Roman"/>
                <w:sz w:val="28"/>
                <w:szCs w:val="28"/>
              </w:rPr>
              <w:t>1305962.49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739B5" w:rsidRPr="00F739B5" w:rsidRDefault="00F739B5">
            <w:pPr>
              <w:pStyle w:val="Style4"/>
              <w:widowControl/>
              <w:spacing w:line="240" w:lineRule="auto"/>
              <w:rPr>
                <w:rStyle w:val="FontStyle14"/>
                <w:sz w:val="28"/>
                <w:szCs w:val="28"/>
              </w:rPr>
            </w:pPr>
            <w:r w:rsidRPr="00F739B5">
              <w:rPr>
                <w:rStyle w:val="FontStyle14"/>
                <w:sz w:val="28"/>
                <w:szCs w:val="28"/>
              </w:rPr>
              <w:t>55° 47' 29.83"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739B5" w:rsidRPr="00F739B5" w:rsidRDefault="00F739B5">
            <w:pPr>
              <w:pStyle w:val="Style4"/>
              <w:widowControl/>
              <w:spacing w:line="240" w:lineRule="auto"/>
              <w:rPr>
                <w:rStyle w:val="FontStyle14"/>
                <w:sz w:val="28"/>
                <w:szCs w:val="28"/>
              </w:rPr>
            </w:pPr>
            <w:r w:rsidRPr="00F739B5">
              <w:rPr>
                <w:rStyle w:val="FontStyle14"/>
                <w:sz w:val="28"/>
                <w:szCs w:val="28"/>
              </w:rPr>
              <w:t>49° 07' 36.27"</w:t>
            </w:r>
          </w:p>
        </w:tc>
      </w:tr>
      <w:tr w:rsidR="00F739B5" w:rsidTr="00F739B5">
        <w:trPr>
          <w:trHeight w:val="283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39B5" w:rsidRPr="00F739B5" w:rsidRDefault="00F739B5" w:rsidP="00B95F94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9B5" w:rsidRPr="00F739B5" w:rsidRDefault="00F739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39B5">
              <w:rPr>
                <w:rFonts w:ascii="Times New Roman" w:hAnsi="Times New Roman" w:cs="Times New Roman"/>
                <w:sz w:val="28"/>
                <w:szCs w:val="28"/>
              </w:rPr>
              <w:t>476104.21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739B5" w:rsidRPr="00F739B5" w:rsidRDefault="00F739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39B5">
              <w:rPr>
                <w:rFonts w:ascii="Times New Roman" w:hAnsi="Times New Roman" w:cs="Times New Roman"/>
                <w:sz w:val="28"/>
                <w:szCs w:val="28"/>
              </w:rPr>
              <w:t>1305951.59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739B5" w:rsidRPr="00F739B5" w:rsidRDefault="00F739B5">
            <w:pPr>
              <w:pStyle w:val="Style4"/>
              <w:widowControl/>
              <w:spacing w:line="240" w:lineRule="auto"/>
              <w:rPr>
                <w:rStyle w:val="FontStyle14"/>
                <w:sz w:val="28"/>
                <w:szCs w:val="28"/>
              </w:rPr>
            </w:pPr>
            <w:r w:rsidRPr="00F739B5">
              <w:rPr>
                <w:rStyle w:val="FontStyle14"/>
                <w:sz w:val="28"/>
                <w:szCs w:val="28"/>
              </w:rPr>
              <w:t>55° 47' 32.11"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739B5" w:rsidRPr="00F739B5" w:rsidRDefault="00F739B5">
            <w:pPr>
              <w:pStyle w:val="Style4"/>
              <w:widowControl/>
              <w:spacing w:line="240" w:lineRule="auto"/>
              <w:rPr>
                <w:rStyle w:val="FontStyle14"/>
                <w:sz w:val="28"/>
                <w:szCs w:val="28"/>
              </w:rPr>
            </w:pPr>
            <w:r w:rsidRPr="00F739B5">
              <w:rPr>
                <w:rStyle w:val="FontStyle14"/>
                <w:sz w:val="28"/>
                <w:szCs w:val="28"/>
              </w:rPr>
              <w:t>49° 07' 35.65"</w:t>
            </w:r>
          </w:p>
        </w:tc>
      </w:tr>
      <w:tr w:rsidR="00F739B5" w:rsidTr="00F739B5">
        <w:trPr>
          <w:trHeight w:val="283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39B5" w:rsidRPr="00F739B5" w:rsidRDefault="00F739B5" w:rsidP="00B95F94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9B5" w:rsidRPr="00F739B5" w:rsidRDefault="00F739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39B5">
              <w:rPr>
                <w:rFonts w:ascii="Times New Roman" w:hAnsi="Times New Roman" w:cs="Times New Roman"/>
                <w:sz w:val="28"/>
                <w:szCs w:val="28"/>
              </w:rPr>
              <w:t>476109.78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739B5" w:rsidRPr="00F739B5" w:rsidRDefault="00F739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39B5">
              <w:rPr>
                <w:rFonts w:ascii="Times New Roman" w:hAnsi="Times New Roman" w:cs="Times New Roman"/>
                <w:sz w:val="28"/>
                <w:szCs w:val="28"/>
              </w:rPr>
              <w:t>1305948.27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739B5" w:rsidRPr="00F739B5" w:rsidRDefault="00F739B5">
            <w:pPr>
              <w:pStyle w:val="Style4"/>
              <w:widowControl/>
              <w:spacing w:line="240" w:lineRule="auto"/>
              <w:rPr>
                <w:rStyle w:val="FontStyle14"/>
                <w:sz w:val="28"/>
                <w:szCs w:val="28"/>
              </w:rPr>
            </w:pPr>
            <w:r w:rsidRPr="00F739B5">
              <w:rPr>
                <w:rStyle w:val="FontStyle14"/>
                <w:sz w:val="28"/>
                <w:szCs w:val="28"/>
              </w:rPr>
              <w:t>55° 47' 32.29"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739B5" w:rsidRPr="00F739B5" w:rsidRDefault="00F739B5">
            <w:pPr>
              <w:pStyle w:val="Style4"/>
              <w:widowControl/>
              <w:spacing w:line="240" w:lineRule="auto"/>
              <w:rPr>
                <w:rStyle w:val="FontStyle14"/>
                <w:sz w:val="28"/>
                <w:szCs w:val="28"/>
              </w:rPr>
            </w:pPr>
            <w:r w:rsidRPr="00F739B5">
              <w:rPr>
                <w:rStyle w:val="FontStyle14"/>
                <w:sz w:val="28"/>
                <w:szCs w:val="28"/>
              </w:rPr>
              <w:t>49° 07' 35.46"</w:t>
            </w:r>
          </w:p>
        </w:tc>
      </w:tr>
      <w:tr w:rsidR="00F739B5" w:rsidTr="00F739B5">
        <w:trPr>
          <w:trHeight w:val="283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39B5" w:rsidRPr="00F739B5" w:rsidRDefault="00F739B5" w:rsidP="00B95F94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9B5" w:rsidRPr="00F739B5" w:rsidRDefault="00F739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39B5">
              <w:rPr>
                <w:rFonts w:ascii="Times New Roman" w:hAnsi="Times New Roman" w:cs="Times New Roman"/>
                <w:sz w:val="28"/>
                <w:szCs w:val="28"/>
              </w:rPr>
              <w:t>476117.83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739B5" w:rsidRPr="00F739B5" w:rsidRDefault="00F739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39B5">
              <w:rPr>
                <w:rFonts w:ascii="Times New Roman" w:hAnsi="Times New Roman" w:cs="Times New Roman"/>
                <w:sz w:val="28"/>
                <w:szCs w:val="28"/>
              </w:rPr>
              <w:t>1305958.19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739B5" w:rsidRPr="00F739B5" w:rsidRDefault="00F739B5">
            <w:pPr>
              <w:pStyle w:val="Style4"/>
              <w:widowControl/>
              <w:spacing w:line="240" w:lineRule="auto"/>
              <w:rPr>
                <w:rStyle w:val="FontStyle14"/>
                <w:sz w:val="28"/>
                <w:szCs w:val="28"/>
              </w:rPr>
            </w:pPr>
            <w:r w:rsidRPr="00F739B5">
              <w:rPr>
                <w:rStyle w:val="FontStyle14"/>
                <w:sz w:val="28"/>
                <w:szCs w:val="28"/>
              </w:rPr>
              <w:t>55° 47' 32.55"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739B5" w:rsidRPr="00F739B5" w:rsidRDefault="00F739B5">
            <w:pPr>
              <w:pStyle w:val="Style4"/>
              <w:widowControl/>
              <w:spacing w:line="240" w:lineRule="auto"/>
              <w:rPr>
                <w:rStyle w:val="FontStyle14"/>
                <w:sz w:val="28"/>
                <w:szCs w:val="28"/>
              </w:rPr>
            </w:pPr>
            <w:r w:rsidRPr="00F739B5">
              <w:rPr>
                <w:rStyle w:val="FontStyle14"/>
                <w:sz w:val="28"/>
                <w:szCs w:val="28"/>
              </w:rPr>
              <w:t>49° 07' 36.03"</w:t>
            </w:r>
          </w:p>
        </w:tc>
      </w:tr>
      <w:tr w:rsidR="00F739B5" w:rsidTr="00F739B5">
        <w:trPr>
          <w:trHeight w:val="283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39B5" w:rsidRPr="00F739B5" w:rsidRDefault="00F739B5" w:rsidP="00B95F94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9B5" w:rsidRPr="00F739B5" w:rsidRDefault="00F739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39B5">
              <w:rPr>
                <w:rFonts w:ascii="Times New Roman" w:hAnsi="Times New Roman" w:cs="Times New Roman"/>
                <w:sz w:val="28"/>
                <w:szCs w:val="28"/>
              </w:rPr>
              <w:t>476112.89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739B5" w:rsidRPr="00F739B5" w:rsidRDefault="00F739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39B5">
              <w:rPr>
                <w:rFonts w:ascii="Times New Roman" w:hAnsi="Times New Roman" w:cs="Times New Roman"/>
                <w:sz w:val="28"/>
                <w:szCs w:val="28"/>
              </w:rPr>
              <w:t>1305962.38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739B5" w:rsidRPr="00F739B5" w:rsidRDefault="00F739B5">
            <w:pPr>
              <w:pStyle w:val="Style4"/>
              <w:widowControl/>
              <w:spacing w:line="240" w:lineRule="auto"/>
              <w:rPr>
                <w:rStyle w:val="FontStyle14"/>
                <w:sz w:val="28"/>
                <w:szCs w:val="28"/>
              </w:rPr>
            </w:pPr>
            <w:r w:rsidRPr="00F739B5">
              <w:rPr>
                <w:rStyle w:val="FontStyle14"/>
                <w:sz w:val="28"/>
                <w:szCs w:val="28"/>
              </w:rPr>
              <w:t>55° 47' 32.39"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739B5" w:rsidRPr="00F739B5" w:rsidRDefault="00F739B5">
            <w:pPr>
              <w:pStyle w:val="Style4"/>
              <w:widowControl/>
              <w:spacing w:line="240" w:lineRule="auto"/>
              <w:rPr>
                <w:rStyle w:val="FontStyle14"/>
                <w:sz w:val="28"/>
                <w:szCs w:val="28"/>
              </w:rPr>
            </w:pPr>
            <w:r w:rsidRPr="00F739B5">
              <w:rPr>
                <w:rStyle w:val="FontStyle14"/>
                <w:sz w:val="28"/>
                <w:szCs w:val="28"/>
              </w:rPr>
              <w:t>49° 07' 36.27"</w:t>
            </w:r>
          </w:p>
        </w:tc>
      </w:tr>
      <w:tr w:rsidR="00F739B5" w:rsidTr="00F739B5">
        <w:trPr>
          <w:trHeight w:val="283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39B5" w:rsidRPr="00F739B5" w:rsidRDefault="00F739B5" w:rsidP="00B95F94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9B5" w:rsidRPr="00F739B5" w:rsidRDefault="00F739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39B5">
              <w:rPr>
                <w:rFonts w:ascii="Times New Roman" w:hAnsi="Times New Roman" w:cs="Times New Roman"/>
                <w:sz w:val="28"/>
                <w:szCs w:val="28"/>
              </w:rPr>
              <w:t>476136.43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739B5" w:rsidRPr="00F739B5" w:rsidRDefault="00F739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39B5">
              <w:rPr>
                <w:rFonts w:ascii="Times New Roman" w:hAnsi="Times New Roman" w:cs="Times New Roman"/>
                <w:sz w:val="28"/>
                <w:szCs w:val="28"/>
              </w:rPr>
              <w:t>1305990.92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739B5" w:rsidRPr="00F739B5" w:rsidRDefault="00F739B5">
            <w:pPr>
              <w:pStyle w:val="Style4"/>
              <w:widowControl/>
              <w:spacing w:line="240" w:lineRule="auto"/>
              <w:rPr>
                <w:rStyle w:val="FontStyle14"/>
                <w:sz w:val="28"/>
                <w:szCs w:val="28"/>
              </w:rPr>
            </w:pPr>
            <w:r w:rsidRPr="00F739B5">
              <w:rPr>
                <w:rStyle w:val="FontStyle14"/>
                <w:sz w:val="28"/>
                <w:szCs w:val="28"/>
              </w:rPr>
              <w:t>55° 47' 33.15"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739B5" w:rsidRPr="00F739B5" w:rsidRDefault="00F739B5">
            <w:pPr>
              <w:pStyle w:val="Style4"/>
              <w:widowControl/>
              <w:spacing w:line="240" w:lineRule="auto"/>
              <w:rPr>
                <w:rStyle w:val="FontStyle14"/>
                <w:sz w:val="28"/>
                <w:szCs w:val="28"/>
              </w:rPr>
            </w:pPr>
            <w:r w:rsidRPr="00F739B5">
              <w:rPr>
                <w:rStyle w:val="FontStyle14"/>
                <w:sz w:val="28"/>
                <w:szCs w:val="28"/>
              </w:rPr>
              <w:t>49° 07' 37.91"</w:t>
            </w:r>
          </w:p>
        </w:tc>
      </w:tr>
      <w:tr w:rsidR="00F739B5" w:rsidTr="00F739B5">
        <w:trPr>
          <w:trHeight w:val="283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39B5" w:rsidRPr="00F739B5" w:rsidRDefault="00F739B5" w:rsidP="00B95F94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9B5" w:rsidRPr="00F739B5" w:rsidRDefault="00F739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39B5">
              <w:rPr>
                <w:rFonts w:ascii="Times New Roman" w:hAnsi="Times New Roman" w:cs="Times New Roman"/>
                <w:sz w:val="28"/>
                <w:szCs w:val="28"/>
              </w:rPr>
              <w:t>476139.52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739B5" w:rsidRPr="00F739B5" w:rsidRDefault="00F739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39B5">
              <w:rPr>
                <w:rFonts w:ascii="Times New Roman" w:hAnsi="Times New Roman" w:cs="Times New Roman"/>
                <w:sz w:val="28"/>
                <w:szCs w:val="28"/>
              </w:rPr>
              <w:t>1305988.48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739B5" w:rsidRPr="00F739B5" w:rsidRDefault="00F739B5">
            <w:pPr>
              <w:pStyle w:val="Style4"/>
              <w:widowControl/>
              <w:spacing w:line="240" w:lineRule="auto"/>
              <w:rPr>
                <w:rStyle w:val="FontStyle14"/>
                <w:sz w:val="28"/>
                <w:szCs w:val="28"/>
              </w:rPr>
            </w:pPr>
            <w:r w:rsidRPr="00F739B5">
              <w:rPr>
                <w:rStyle w:val="FontStyle14"/>
                <w:sz w:val="28"/>
                <w:szCs w:val="28"/>
              </w:rPr>
              <w:t>55° 47' 33.25"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739B5" w:rsidRPr="00F739B5" w:rsidRDefault="00F739B5">
            <w:pPr>
              <w:pStyle w:val="Style4"/>
              <w:widowControl/>
              <w:spacing w:line="240" w:lineRule="auto"/>
              <w:rPr>
                <w:rStyle w:val="FontStyle14"/>
                <w:sz w:val="28"/>
                <w:szCs w:val="28"/>
              </w:rPr>
            </w:pPr>
            <w:r w:rsidRPr="00F739B5">
              <w:rPr>
                <w:rStyle w:val="FontStyle14"/>
                <w:sz w:val="28"/>
                <w:szCs w:val="28"/>
              </w:rPr>
              <w:t>49° 07' 37.77"</w:t>
            </w:r>
          </w:p>
        </w:tc>
      </w:tr>
      <w:tr w:rsidR="00F739B5" w:rsidTr="00F739B5">
        <w:trPr>
          <w:trHeight w:val="283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39B5" w:rsidRPr="00F739B5" w:rsidRDefault="00F739B5" w:rsidP="00B95F94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9B5" w:rsidRPr="00F739B5" w:rsidRDefault="00F739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39B5">
              <w:rPr>
                <w:rFonts w:ascii="Times New Roman" w:hAnsi="Times New Roman" w:cs="Times New Roman"/>
                <w:sz w:val="28"/>
                <w:szCs w:val="28"/>
              </w:rPr>
              <w:t>476153.77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739B5" w:rsidRPr="00F739B5" w:rsidRDefault="00F739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39B5">
              <w:rPr>
                <w:rFonts w:ascii="Times New Roman" w:hAnsi="Times New Roman" w:cs="Times New Roman"/>
                <w:sz w:val="28"/>
                <w:szCs w:val="28"/>
              </w:rPr>
              <w:t>1306006.93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739B5" w:rsidRPr="00F739B5" w:rsidRDefault="00F739B5">
            <w:pPr>
              <w:pStyle w:val="Style4"/>
              <w:widowControl/>
              <w:spacing w:line="240" w:lineRule="auto"/>
              <w:rPr>
                <w:rStyle w:val="FontStyle14"/>
                <w:sz w:val="28"/>
                <w:szCs w:val="28"/>
              </w:rPr>
            </w:pPr>
            <w:r w:rsidRPr="00F739B5">
              <w:rPr>
                <w:rStyle w:val="FontStyle14"/>
                <w:sz w:val="28"/>
                <w:szCs w:val="28"/>
              </w:rPr>
              <w:t>55° 47' 33.71"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739B5" w:rsidRPr="00F739B5" w:rsidRDefault="00F739B5">
            <w:pPr>
              <w:pStyle w:val="Style4"/>
              <w:widowControl/>
              <w:spacing w:line="240" w:lineRule="auto"/>
              <w:rPr>
                <w:rStyle w:val="FontStyle14"/>
                <w:sz w:val="28"/>
                <w:szCs w:val="28"/>
              </w:rPr>
            </w:pPr>
            <w:r w:rsidRPr="00F739B5">
              <w:rPr>
                <w:rStyle w:val="FontStyle14"/>
                <w:sz w:val="28"/>
                <w:szCs w:val="28"/>
              </w:rPr>
              <w:t>49° 07' 38.83"</w:t>
            </w:r>
          </w:p>
        </w:tc>
      </w:tr>
      <w:tr w:rsidR="00F739B5" w:rsidTr="00F739B5">
        <w:trPr>
          <w:trHeight w:val="283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39B5" w:rsidRPr="00F739B5" w:rsidRDefault="00F739B5" w:rsidP="00B95F94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9B5" w:rsidRPr="00F739B5" w:rsidRDefault="00F739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39B5">
              <w:rPr>
                <w:rFonts w:ascii="Times New Roman" w:hAnsi="Times New Roman" w:cs="Times New Roman"/>
                <w:sz w:val="28"/>
                <w:szCs w:val="28"/>
              </w:rPr>
              <w:t>476169.87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739B5" w:rsidRPr="00F739B5" w:rsidRDefault="00F739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39B5">
              <w:rPr>
                <w:rFonts w:ascii="Times New Roman" w:hAnsi="Times New Roman" w:cs="Times New Roman"/>
                <w:sz w:val="28"/>
                <w:szCs w:val="28"/>
              </w:rPr>
              <w:t>1306017.54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739B5" w:rsidRPr="00F739B5" w:rsidRDefault="00F739B5">
            <w:pPr>
              <w:pStyle w:val="Style4"/>
              <w:widowControl/>
              <w:spacing w:line="240" w:lineRule="auto"/>
              <w:rPr>
                <w:rStyle w:val="FontStyle14"/>
                <w:sz w:val="28"/>
                <w:szCs w:val="28"/>
              </w:rPr>
            </w:pPr>
            <w:r w:rsidRPr="00F739B5">
              <w:rPr>
                <w:rStyle w:val="FontStyle14"/>
                <w:sz w:val="28"/>
                <w:szCs w:val="28"/>
              </w:rPr>
              <w:t>55° 47' 34.23"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739B5" w:rsidRPr="00F739B5" w:rsidRDefault="00F739B5">
            <w:pPr>
              <w:pStyle w:val="Style4"/>
              <w:widowControl/>
              <w:spacing w:line="240" w:lineRule="auto"/>
              <w:rPr>
                <w:rStyle w:val="FontStyle14"/>
                <w:sz w:val="28"/>
                <w:szCs w:val="28"/>
              </w:rPr>
            </w:pPr>
            <w:r w:rsidRPr="00F739B5">
              <w:rPr>
                <w:rStyle w:val="FontStyle14"/>
                <w:sz w:val="28"/>
                <w:szCs w:val="28"/>
              </w:rPr>
              <w:t>49° 07' 39.44"</w:t>
            </w:r>
          </w:p>
        </w:tc>
      </w:tr>
      <w:tr w:rsidR="00F739B5" w:rsidTr="00F739B5">
        <w:trPr>
          <w:trHeight w:val="283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39B5" w:rsidRPr="00F739B5" w:rsidRDefault="00F739B5" w:rsidP="00B95F94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9B5" w:rsidRPr="00F739B5" w:rsidRDefault="00F739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39B5">
              <w:rPr>
                <w:rFonts w:ascii="Times New Roman" w:hAnsi="Times New Roman" w:cs="Times New Roman"/>
                <w:sz w:val="28"/>
                <w:szCs w:val="28"/>
              </w:rPr>
              <w:t>476182.91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739B5" w:rsidRPr="00F739B5" w:rsidRDefault="00F739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39B5">
              <w:rPr>
                <w:rFonts w:ascii="Times New Roman" w:hAnsi="Times New Roman" w:cs="Times New Roman"/>
                <w:sz w:val="28"/>
                <w:szCs w:val="28"/>
              </w:rPr>
              <w:t>1306052.19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739B5" w:rsidRPr="00F739B5" w:rsidRDefault="00F739B5">
            <w:pPr>
              <w:pStyle w:val="Style4"/>
              <w:widowControl/>
              <w:spacing w:line="240" w:lineRule="auto"/>
              <w:rPr>
                <w:rStyle w:val="FontStyle14"/>
                <w:sz w:val="28"/>
                <w:szCs w:val="28"/>
              </w:rPr>
            </w:pPr>
            <w:r w:rsidRPr="00F739B5">
              <w:rPr>
                <w:rStyle w:val="FontStyle14"/>
                <w:sz w:val="28"/>
                <w:szCs w:val="28"/>
              </w:rPr>
              <w:t>55° 47' 34.65"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739B5" w:rsidRPr="00F739B5" w:rsidRDefault="00F739B5">
            <w:pPr>
              <w:pStyle w:val="Style4"/>
              <w:widowControl/>
              <w:spacing w:line="240" w:lineRule="auto"/>
              <w:rPr>
                <w:rStyle w:val="FontStyle14"/>
                <w:sz w:val="28"/>
                <w:szCs w:val="28"/>
              </w:rPr>
            </w:pPr>
            <w:r w:rsidRPr="00F739B5">
              <w:rPr>
                <w:rStyle w:val="FontStyle14"/>
                <w:sz w:val="28"/>
                <w:szCs w:val="28"/>
              </w:rPr>
              <w:t>49° 07' 41.43"</w:t>
            </w:r>
          </w:p>
        </w:tc>
      </w:tr>
      <w:tr w:rsidR="00F739B5" w:rsidTr="00F739B5">
        <w:trPr>
          <w:trHeight w:val="283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39B5" w:rsidRPr="00F739B5" w:rsidRDefault="00F739B5" w:rsidP="00B95F94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9B5" w:rsidRPr="00F739B5" w:rsidRDefault="00F739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39B5">
              <w:rPr>
                <w:rFonts w:ascii="Times New Roman" w:hAnsi="Times New Roman" w:cs="Times New Roman"/>
                <w:sz w:val="28"/>
                <w:szCs w:val="28"/>
              </w:rPr>
              <w:t>476083.99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739B5" w:rsidRPr="00F739B5" w:rsidRDefault="00F739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39B5">
              <w:rPr>
                <w:rFonts w:ascii="Times New Roman" w:hAnsi="Times New Roman" w:cs="Times New Roman"/>
                <w:sz w:val="28"/>
                <w:szCs w:val="28"/>
              </w:rPr>
              <w:t>1306092.23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739B5" w:rsidRPr="00F739B5" w:rsidRDefault="00F739B5">
            <w:pPr>
              <w:pStyle w:val="Style4"/>
              <w:widowControl/>
              <w:spacing w:line="240" w:lineRule="auto"/>
              <w:rPr>
                <w:rStyle w:val="FontStyle14"/>
                <w:sz w:val="28"/>
                <w:szCs w:val="28"/>
              </w:rPr>
            </w:pPr>
            <w:r w:rsidRPr="00F739B5">
              <w:rPr>
                <w:rStyle w:val="FontStyle14"/>
                <w:sz w:val="28"/>
                <w:szCs w:val="28"/>
              </w:rPr>
              <w:t>55° 47' 31.45"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739B5" w:rsidRPr="00F739B5" w:rsidRDefault="00F739B5">
            <w:pPr>
              <w:pStyle w:val="Style4"/>
              <w:widowControl/>
              <w:spacing w:line="240" w:lineRule="auto"/>
              <w:rPr>
                <w:rStyle w:val="FontStyle14"/>
                <w:sz w:val="28"/>
                <w:szCs w:val="28"/>
              </w:rPr>
            </w:pPr>
            <w:r w:rsidRPr="00F739B5">
              <w:rPr>
                <w:rStyle w:val="FontStyle14"/>
                <w:sz w:val="28"/>
                <w:szCs w:val="28"/>
              </w:rPr>
              <w:t>49° 07' 43.72"</w:t>
            </w:r>
          </w:p>
        </w:tc>
      </w:tr>
      <w:tr w:rsidR="00F739B5" w:rsidTr="00F739B5">
        <w:trPr>
          <w:trHeight w:val="283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39B5" w:rsidRPr="00F739B5" w:rsidRDefault="00F739B5" w:rsidP="00B95F94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9B5" w:rsidRPr="00F739B5" w:rsidRDefault="00F739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39B5">
              <w:rPr>
                <w:rFonts w:ascii="Times New Roman" w:hAnsi="Times New Roman" w:cs="Times New Roman"/>
                <w:sz w:val="28"/>
                <w:szCs w:val="28"/>
              </w:rPr>
              <w:t>476052.04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739B5" w:rsidRPr="00F739B5" w:rsidRDefault="00F739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39B5">
              <w:rPr>
                <w:rFonts w:ascii="Times New Roman" w:hAnsi="Times New Roman" w:cs="Times New Roman"/>
                <w:sz w:val="28"/>
                <w:szCs w:val="28"/>
              </w:rPr>
              <w:t>1306022.75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739B5" w:rsidRPr="00F739B5" w:rsidRDefault="00F739B5">
            <w:pPr>
              <w:pStyle w:val="Style4"/>
              <w:widowControl/>
              <w:spacing w:line="240" w:lineRule="auto"/>
              <w:rPr>
                <w:rStyle w:val="FontStyle14"/>
                <w:sz w:val="28"/>
                <w:szCs w:val="28"/>
              </w:rPr>
            </w:pPr>
            <w:r w:rsidRPr="00F739B5">
              <w:rPr>
                <w:rStyle w:val="FontStyle14"/>
                <w:sz w:val="28"/>
                <w:szCs w:val="28"/>
              </w:rPr>
              <w:t>55° 47' 30.42"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739B5" w:rsidRPr="00F739B5" w:rsidRDefault="00F739B5">
            <w:pPr>
              <w:pStyle w:val="Style4"/>
              <w:widowControl/>
              <w:spacing w:line="240" w:lineRule="auto"/>
              <w:rPr>
                <w:rStyle w:val="FontStyle14"/>
                <w:sz w:val="28"/>
                <w:szCs w:val="28"/>
              </w:rPr>
            </w:pPr>
            <w:r w:rsidRPr="00F739B5">
              <w:rPr>
                <w:rStyle w:val="FontStyle14"/>
                <w:sz w:val="28"/>
                <w:szCs w:val="28"/>
              </w:rPr>
              <w:t>49° 07' 39.73"</w:t>
            </w:r>
          </w:p>
        </w:tc>
      </w:tr>
      <w:tr w:rsidR="00F739B5" w:rsidTr="00F739B5">
        <w:trPr>
          <w:trHeight w:val="283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739B5" w:rsidRPr="00F739B5" w:rsidRDefault="00F739B5" w:rsidP="00F739B5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9B5" w:rsidRPr="00F739B5" w:rsidRDefault="00F739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39B5">
              <w:rPr>
                <w:rFonts w:ascii="Times New Roman" w:hAnsi="Times New Roman" w:cs="Times New Roman"/>
                <w:sz w:val="28"/>
                <w:szCs w:val="28"/>
              </w:rPr>
              <w:t>476043.98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739B5" w:rsidRPr="00F739B5" w:rsidRDefault="00F739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39B5">
              <w:rPr>
                <w:rFonts w:ascii="Times New Roman" w:hAnsi="Times New Roman" w:cs="Times New Roman"/>
                <w:sz w:val="28"/>
                <w:szCs w:val="28"/>
              </w:rPr>
              <w:t>1306006.03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739B5" w:rsidRPr="00F739B5" w:rsidRDefault="00F739B5">
            <w:pPr>
              <w:pStyle w:val="Style4"/>
              <w:widowControl/>
              <w:spacing w:line="240" w:lineRule="auto"/>
              <w:rPr>
                <w:rStyle w:val="FontStyle14"/>
                <w:sz w:val="28"/>
                <w:szCs w:val="28"/>
              </w:rPr>
            </w:pPr>
            <w:r w:rsidRPr="00F739B5">
              <w:rPr>
                <w:rStyle w:val="FontStyle14"/>
                <w:sz w:val="28"/>
                <w:szCs w:val="28"/>
              </w:rPr>
              <w:t>55° 47' 30.16"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739B5" w:rsidRPr="00F739B5" w:rsidRDefault="00F739B5">
            <w:pPr>
              <w:pStyle w:val="Style4"/>
              <w:widowControl/>
              <w:spacing w:line="240" w:lineRule="auto"/>
              <w:rPr>
                <w:rStyle w:val="FontStyle14"/>
                <w:sz w:val="28"/>
                <w:szCs w:val="28"/>
              </w:rPr>
            </w:pPr>
            <w:r w:rsidRPr="00F739B5">
              <w:rPr>
                <w:rStyle w:val="FontStyle14"/>
                <w:sz w:val="28"/>
                <w:szCs w:val="28"/>
              </w:rPr>
              <w:t>49° 07' 38.77"</w:t>
            </w:r>
          </w:p>
        </w:tc>
      </w:tr>
    </w:tbl>
    <w:p w:rsidR="005313C6" w:rsidRDefault="005313C6" w:rsidP="00E35469">
      <w:pPr>
        <w:spacing w:after="0" w:line="240" w:lineRule="auto"/>
        <w:ind w:firstLine="524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13C6" w:rsidRDefault="005313C6" w:rsidP="00E35469">
      <w:pPr>
        <w:spacing w:after="0" w:line="240" w:lineRule="auto"/>
        <w:ind w:firstLine="524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2FF0" w:rsidRPr="00240B4A" w:rsidRDefault="00C92FF0" w:rsidP="00C92F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Описание </w:t>
      </w:r>
    </w:p>
    <w:p w:rsidR="00C92FF0" w:rsidRDefault="00C92FF0" w:rsidP="00C92FF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40B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границы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«</w:t>
      </w:r>
      <w:r w:rsidR="00F739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Дворец пионеров», 1956-1961 гг.</w:t>
      </w:r>
    </w:p>
    <w:p w:rsidR="005313C6" w:rsidRDefault="005313C6" w:rsidP="00E35469">
      <w:pPr>
        <w:spacing w:after="0" w:line="240" w:lineRule="auto"/>
        <w:ind w:firstLine="524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13C6" w:rsidRDefault="005313C6" w:rsidP="00E35469">
      <w:pPr>
        <w:spacing w:after="0" w:line="240" w:lineRule="auto"/>
        <w:ind w:firstLine="524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13C6" w:rsidRDefault="00C92FF0" w:rsidP="00C92F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Граница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«</w:t>
      </w:r>
      <w:r w:rsidR="00F739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Дворец пионеров», 1956-1961 гг.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проходит:</w:t>
      </w:r>
    </w:p>
    <w:p w:rsidR="00C92FF0" w:rsidRDefault="00C92FF0" w:rsidP="00C92F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739B5" w:rsidRPr="00F739B5" w:rsidRDefault="00F739B5" w:rsidP="00F739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9B5">
        <w:rPr>
          <w:rFonts w:ascii="Times New Roman" w:hAnsi="Times New Roman" w:cs="Times New Roman"/>
          <w:b/>
          <w:bCs/>
          <w:sz w:val="28"/>
          <w:szCs w:val="28"/>
        </w:rPr>
        <w:t xml:space="preserve">юго-западная часть: </w:t>
      </w:r>
      <w:r w:rsidRPr="00F739B5">
        <w:rPr>
          <w:rFonts w:ascii="Times New Roman" w:eastAsia="TimesNewRomanPSMT" w:hAnsi="Times New Roman" w:cs="Times New Roman"/>
          <w:sz w:val="28"/>
          <w:szCs w:val="28"/>
        </w:rPr>
        <w:t>по внутриквартальной границе земельного участка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739B5">
        <w:rPr>
          <w:rFonts w:ascii="Times New Roman" w:eastAsia="TimesNewRomanPSMT" w:hAnsi="Times New Roman" w:cs="Times New Roman"/>
          <w:sz w:val="28"/>
          <w:szCs w:val="28"/>
        </w:rPr>
        <w:t>(поворотные точки 1</w:t>
      </w:r>
      <w:r w:rsidRPr="00F739B5">
        <w:rPr>
          <w:rFonts w:ascii="Times New Roman" w:hAnsi="Times New Roman" w:cs="Times New Roman"/>
          <w:sz w:val="28"/>
          <w:szCs w:val="28"/>
        </w:rPr>
        <w:t>-2-3);</w:t>
      </w:r>
    </w:p>
    <w:p w:rsidR="00F739B5" w:rsidRPr="00F739B5" w:rsidRDefault="00F739B5" w:rsidP="00F739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9B5">
        <w:rPr>
          <w:rFonts w:ascii="Times New Roman" w:hAnsi="Times New Roman" w:cs="Times New Roman"/>
          <w:b/>
          <w:bCs/>
          <w:sz w:val="28"/>
          <w:szCs w:val="28"/>
        </w:rPr>
        <w:t xml:space="preserve">северо-западная часть: </w:t>
      </w:r>
      <w:r w:rsidRPr="00F739B5">
        <w:rPr>
          <w:rFonts w:ascii="Times New Roman" w:eastAsia="TimesNewRomanPSMT" w:hAnsi="Times New Roman" w:cs="Times New Roman"/>
          <w:sz w:val="28"/>
          <w:szCs w:val="28"/>
        </w:rPr>
        <w:t>по внутриквартальной границе земельного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739B5">
        <w:rPr>
          <w:rFonts w:ascii="Times New Roman" w:eastAsia="TimesNewRomanPSMT" w:hAnsi="Times New Roman" w:cs="Times New Roman"/>
          <w:sz w:val="28"/>
          <w:szCs w:val="28"/>
        </w:rPr>
        <w:t>участка (поворотные точки 3</w:t>
      </w:r>
      <w:r w:rsidRPr="00F739B5">
        <w:rPr>
          <w:rFonts w:ascii="Times New Roman" w:hAnsi="Times New Roman" w:cs="Times New Roman"/>
          <w:sz w:val="28"/>
          <w:szCs w:val="28"/>
        </w:rPr>
        <w:t>-4-5-6-7-8-9-10);</w:t>
      </w:r>
    </w:p>
    <w:p w:rsidR="00F739B5" w:rsidRPr="00F739B5" w:rsidRDefault="00F739B5" w:rsidP="00F739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39B5">
        <w:rPr>
          <w:rFonts w:ascii="Times New Roman" w:hAnsi="Times New Roman" w:cs="Times New Roman"/>
          <w:b/>
          <w:bCs/>
          <w:sz w:val="28"/>
          <w:szCs w:val="28"/>
        </w:rPr>
        <w:t xml:space="preserve">северо-восточная часть: </w:t>
      </w:r>
      <w:r w:rsidRPr="00F739B5">
        <w:rPr>
          <w:rFonts w:ascii="Times New Roman" w:eastAsia="TimesNewRomanPSMT" w:hAnsi="Times New Roman" w:cs="Times New Roman"/>
          <w:sz w:val="28"/>
          <w:szCs w:val="28"/>
        </w:rPr>
        <w:t>по внутриквартальной границе земельного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739B5">
        <w:rPr>
          <w:rFonts w:ascii="Times New Roman" w:eastAsia="TimesNewRomanPSMT" w:hAnsi="Times New Roman" w:cs="Times New Roman"/>
          <w:sz w:val="28"/>
          <w:szCs w:val="28"/>
        </w:rPr>
        <w:t>участка (поворотные точки 10</w:t>
      </w:r>
      <w:r w:rsidRPr="00F739B5">
        <w:rPr>
          <w:rFonts w:ascii="Times New Roman" w:hAnsi="Times New Roman" w:cs="Times New Roman"/>
          <w:sz w:val="28"/>
          <w:szCs w:val="28"/>
        </w:rPr>
        <w:t>-11);</w:t>
      </w:r>
    </w:p>
    <w:p w:rsidR="005313C6" w:rsidRPr="00F739B5" w:rsidRDefault="00F739B5" w:rsidP="00F739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39B5">
        <w:rPr>
          <w:rFonts w:ascii="Times New Roman" w:hAnsi="Times New Roman" w:cs="Times New Roman"/>
          <w:b/>
          <w:bCs/>
          <w:sz w:val="28"/>
          <w:szCs w:val="28"/>
        </w:rPr>
        <w:t xml:space="preserve">юго-восточная часть: </w:t>
      </w:r>
      <w:r w:rsidRPr="00F739B5">
        <w:rPr>
          <w:rFonts w:ascii="Times New Roman" w:eastAsia="TimesNewRomanPSMT" w:hAnsi="Times New Roman" w:cs="Times New Roman"/>
          <w:sz w:val="28"/>
          <w:szCs w:val="28"/>
        </w:rPr>
        <w:t>по внутриквартальной границе земельного участка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739B5">
        <w:rPr>
          <w:rFonts w:ascii="Times New Roman" w:eastAsia="TimesNewRomanPSMT" w:hAnsi="Times New Roman" w:cs="Times New Roman"/>
          <w:sz w:val="28"/>
          <w:szCs w:val="28"/>
        </w:rPr>
        <w:t>(поворотные точки 11</w:t>
      </w:r>
      <w:r w:rsidRPr="00F739B5">
        <w:rPr>
          <w:rFonts w:ascii="Times New Roman" w:hAnsi="Times New Roman" w:cs="Times New Roman"/>
          <w:sz w:val="28"/>
          <w:szCs w:val="28"/>
        </w:rPr>
        <w:t>-12-13-1).</w:t>
      </w:r>
    </w:p>
    <w:p w:rsidR="005313C6" w:rsidRDefault="005313C6" w:rsidP="00E35469">
      <w:pPr>
        <w:spacing w:after="0" w:line="240" w:lineRule="auto"/>
        <w:ind w:firstLine="524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13C6" w:rsidRDefault="005313C6" w:rsidP="00E35469">
      <w:pPr>
        <w:spacing w:after="0" w:line="240" w:lineRule="auto"/>
        <w:ind w:firstLine="524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13C6" w:rsidRDefault="005313C6" w:rsidP="00E35469">
      <w:pPr>
        <w:spacing w:after="0" w:line="240" w:lineRule="auto"/>
        <w:ind w:firstLine="524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13C6" w:rsidRDefault="005313C6" w:rsidP="00E35469">
      <w:pPr>
        <w:spacing w:after="0" w:line="240" w:lineRule="auto"/>
        <w:ind w:firstLine="524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5469" w:rsidRDefault="00E35469" w:rsidP="00E35469">
      <w:pPr>
        <w:spacing w:after="0" w:line="240" w:lineRule="auto"/>
        <w:ind w:firstLine="524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№</w:t>
      </w:r>
      <w:r w:rsidR="00F73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</w:t>
      </w:r>
    </w:p>
    <w:p w:rsidR="00E35469" w:rsidRDefault="00E35469" w:rsidP="00E35469">
      <w:pPr>
        <w:spacing w:after="0" w:line="240" w:lineRule="auto"/>
        <w:ind w:firstLine="524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E35469" w:rsidRDefault="00E35469" w:rsidP="00E35469">
      <w:pPr>
        <w:spacing w:after="0" w:line="240" w:lineRule="auto"/>
        <w:ind w:firstLine="524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Татарстан по охране</w:t>
      </w:r>
    </w:p>
    <w:p w:rsidR="00E35469" w:rsidRDefault="00E35469" w:rsidP="00E35469">
      <w:pPr>
        <w:spacing w:after="0" w:line="240" w:lineRule="auto"/>
        <w:ind w:firstLine="524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 культурного наследия</w:t>
      </w:r>
    </w:p>
    <w:p w:rsidR="00E35469" w:rsidRDefault="00E35469" w:rsidP="00E35469">
      <w:pPr>
        <w:spacing w:after="0" w:line="240" w:lineRule="auto"/>
        <w:ind w:firstLine="524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от__________2019 года № _____</w:t>
      </w:r>
    </w:p>
    <w:p w:rsidR="000A76E4" w:rsidRDefault="000A76E4" w:rsidP="000A76E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5469" w:rsidRPr="000A76E4" w:rsidRDefault="000A76E4" w:rsidP="000A76E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54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Режим </w:t>
      </w:r>
      <w:proofErr w:type="gramStart"/>
      <w:r w:rsidRPr="00E354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использовании</w:t>
      </w:r>
      <w:proofErr w:type="gramEnd"/>
      <w:r w:rsidR="00F739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0A76E4" w:rsidRDefault="000A76E4" w:rsidP="00240B4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87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876C75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«</w:t>
      </w:r>
      <w:r w:rsidR="00F739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Дворец пионеров», 1956-1961 гг.</w:t>
      </w:r>
    </w:p>
    <w:p w:rsidR="00240B4A" w:rsidRDefault="00240B4A" w:rsidP="00240B4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A76E4" w:rsidRDefault="000A76E4" w:rsidP="00E3546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A7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границах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87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876C75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«</w:t>
      </w:r>
      <w:r w:rsidR="00F739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Дворец пионеров», 1956-1961 гг.</w:t>
      </w:r>
      <w:r w:rsidRPr="000A7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0A76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разрешается:</w:t>
      </w:r>
    </w:p>
    <w:p w:rsidR="000A76E4" w:rsidRDefault="000A76E4" w:rsidP="000A76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6C75" w:rsidRPr="00876C75" w:rsidRDefault="00876C75" w:rsidP="00876C7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проведение работ по сохранению объекта культурного наследия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основании задания на проведение указанных работ, разрешения на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проведение указанных работ, выданных региональным органом охраны объектов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культурного наследия, проектной документации на проведение работ по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сохранению объекта культурного наследия, согласованной региональным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органом охраны объектов культурного наследия, а также при условии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осуществления технического, авторского надзора и государственного надзора 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области охраны объектов культурного наследия</w:t>
      </w:r>
      <w:proofErr w:type="gramEnd"/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за их проведением. В случае</w:t>
      </w:r>
    </w:p>
    <w:p w:rsidR="00876C75" w:rsidRPr="00876C75" w:rsidRDefault="00876C75" w:rsidP="00876C7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если при </w:t>
      </w:r>
      <w:proofErr w:type="gramStart"/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проведении</w:t>
      </w:r>
      <w:proofErr w:type="gramEnd"/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работ по сохранению объекта культурного наследия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затрагиваются конструктивные и другие характеристики надежности 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безопасности объекта, указанные работы проводятся в соответствии 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требованиями Федерального закона от 25 июня 2002 г. № 73-Ф3 "Об объектах</w:t>
      </w:r>
    </w:p>
    <w:p w:rsidR="00876C75" w:rsidRPr="00876C75" w:rsidRDefault="00876C75" w:rsidP="00876C7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культурного наследия (</w:t>
      </w:r>
      <w:proofErr w:type="gramStart"/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памятниках</w:t>
      </w:r>
      <w:proofErr w:type="gramEnd"/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истории и культуры) народов Российской</w:t>
      </w:r>
    </w:p>
    <w:p w:rsidR="00876C75" w:rsidRPr="00876C75" w:rsidRDefault="00876C75" w:rsidP="00876C7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Федерации" (далее – Федеральный закон) и Градостроительного кодекса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Российской Федерации;</w:t>
      </w:r>
    </w:p>
    <w:p w:rsidR="00876C75" w:rsidRPr="00876C75" w:rsidRDefault="00876C75" w:rsidP="00876C7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проведение в </w:t>
      </w:r>
      <w:proofErr w:type="gramStart"/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порядке</w:t>
      </w:r>
      <w:proofErr w:type="gramEnd"/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случаях, предусмотренных Федеральным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законом, изыскательных, проектных, земляных, мелиоративных, хозяйственных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иных работ, в том числе:</w:t>
      </w:r>
    </w:p>
    <w:p w:rsidR="00876C75" w:rsidRPr="00876C75" w:rsidRDefault="00876C75" w:rsidP="00876C7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снос диссонирующих объектов (поздние пристройки);</w:t>
      </w:r>
    </w:p>
    <w:p w:rsidR="00876C75" w:rsidRPr="00876C75" w:rsidRDefault="00876C75" w:rsidP="00876C7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озеленение и благоустройство территории, ведение приусадебного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хозяйства;</w:t>
      </w:r>
    </w:p>
    <w:p w:rsidR="00876C75" w:rsidRPr="00876C75" w:rsidRDefault="00876C75" w:rsidP="00876C7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прокладка и реконструкция дорожных и инженерных коммуникаций, не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нарушающие целостность объекта культурного наследия и не создающие угрозы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его повреждения, разрушения или уничтожения, угрозы пожара;</w:t>
      </w:r>
    </w:p>
    <w:p w:rsidR="00876C75" w:rsidRPr="00876C75" w:rsidRDefault="00876C75" w:rsidP="00876C7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проведение археологических полевых работ;</w:t>
      </w:r>
    </w:p>
    <w:p w:rsidR="00876C75" w:rsidRPr="00876C75" w:rsidRDefault="00876C75" w:rsidP="00876C7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ведение хозяйственной деятельности, не противоречащей требованиям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обеспечения сохранности объекта культурного наследия и позволяющей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обеспечить функционирование объекта культурного наследия в </w:t>
      </w:r>
      <w:proofErr w:type="gramStart"/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современных</w:t>
      </w:r>
      <w:proofErr w:type="gramEnd"/>
    </w:p>
    <w:p w:rsidR="00383117" w:rsidRPr="004F252E" w:rsidRDefault="00876C75" w:rsidP="00876C7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условиях</w:t>
      </w:r>
      <w:proofErr w:type="gramEnd"/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C92FF0" w:rsidRPr="00C92F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4F252E" w:rsidRPr="004F252E" w:rsidRDefault="004F252E" w:rsidP="004F25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83117" w:rsidRDefault="00383117" w:rsidP="00E3546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A7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границах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proofErr w:type="spellStart"/>
      <w:r w:rsidR="00876C75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наследия</w:t>
      </w:r>
      <w:proofErr w:type="spellEnd"/>
      <w:r w:rsidR="00876C75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7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876C75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«</w:t>
      </w:r>
      <w:r w:rsidR="00F739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Дворец пионеров», 1956-1961 гг.</w:t>
      </w:r>
      <w:r w:rsidR="004F252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Pr="000A7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запрещается</w:t>
      </w:r>
      <w:r w:rsidRPr="000A76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4F252E" w:rsidRDefault="004F252E" w:rsidP="00E3546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76C75" w:rsidRPr="00876C75" w:rsidRDefault="00876C75" w:rsidP="00876C7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строительство объектов капитального строительства;</w:t>
      </w:r>
    </w:p>
    <w:p w:rsidR="00876C75" w:rsidRPr="00876C75" w:rsidRDefault="00876C75" w:rsidP="00876C7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увеличение объемно-пространственных характеристик существующих на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территории объекта культурного наследия объектов капитального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строительства;</w:t>
      </w:r>
    </w:p>
    <w:p w:rsidR="00876C75" w:rsidRPr="00876C75" w:rsidRDefault="00876C75" w:rsidP="00876C7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искажение традиционных характеристик эволюционно сложившейся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композиции застройки исторического владения;</w:t>
      </w:r>
    </w:p>
    <w:p w:rsidR="0070203B" w:rsidRDefault="00876C75" w:rsidP="00876C7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изменение характеристик городского и природного ландшафта,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композиционно связанного с объектом культурного наследия.</w:t>
      </w:r>
    </w:p>
    <w:p w:rsidR="0070203B" w:rsidRDefault="0070203B" w:rsidP="004F25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0203B" w:rsidRDefault="0070203B" w:rsidP="004F25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76C75" w:rsidRDefault="00876C75" w:rsidP="00876C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A7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границах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proofErr w:type="spellStart"/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наследия</w:t>
      </w:r>
      <w:proofErr w:type="spellEnd"/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«</w:t>
      </w:r>
      <w:r w:rsidR="00F739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Дворец пионеров», 1956-1961 гг.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Pr="000A7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обеспечивается</w:t>
      </w:r>
      <w:r w:rsidRPr="000A76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70203B" w:rsidRDefault="0070203B" w:rsidP="004F25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76C75" w:rsidRPr="00876C75" w:rsidRDefault="00876C75" w:rsidP="00876C7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запрет или ограничение движения транспортных средств, в </w:t>
      </w:r>
      <w:proofErr w:type="gramStart"/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случае</w:t>
      </w:r>
      <w:proofErr w:type="gramEnd"/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если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движение транспортных средств создает угрозу нарушения целостности 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сохранности объекта культурного наследия;</w:t>
      </w:r>
    </w:p>
    <w:p w:rsidR="00876C75" w:rsidRPr="00876C75" w:rsidRDefault="00876C75" w:rsidP="00876C7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доступность объекта культурного наследия в </w:t>
      </w:r>
      <w:proofErr w:type="gramStart"/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целях</w:t>
      </w:r>
      <w:proofErr w:type="gramEnd"/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его экспонирования,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сохранения его традиционного визуального восприятия с основных видовых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точек и смотровых площадок;</w:t>
      </w:r>
    </w:p>
    <w:p w:rsidR="00876C75" w:rsidRPr="00876C75" w:rsidRDefault="00876C75" w:rsidP="00876C7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реализация мер пожарной безопасности;</w:t>
      </w:r>
    </w:p>
    <w:p w:rsidR="00876C75" w:rsidRPr="00876C75" w:rsidRDefault="00876C75" w:rsidP="00876C7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реализация мер экологической безопасности;</w:t>
      </w:r>
    </w:p>
    <w:p w:rsidR="0070203B" w:rsidRDefault="00876C75" w:rsidP="00876C7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76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защита объекта культурного наследия от динамических воздействий.</w:t>
      </w:r>
    </w:p>
    <w:p w:rsidR="0070203B" w:rsidRDefault="0070203B" w:rsidP="004F25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0203B" w:rsidRDefault="0070203B" w:rsidP="004F25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0203B" w:rsidRDefault="0070203B" w:rsidP="004F25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0203B" w:rsidRDefault="0070203B" w:rsidP="004F25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0203B" w:rsidRDefault="0070203B" w:rsidP="004F25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0203B" w:rsidRDefault="0070203B" w:rsidP="004F25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0203B" w:rsidRDefault="0070203B" w:rsidP="004F25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0203B" w:rsidRDefault="0070203B" w:rsidP="004F25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0203B" w:rsidRDefault="0070203B" w:rsidP="004F25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0203B" w:rsidRDefault="0070203B" w:rsidP="004F25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0203B" w:rsidRDefault="0070203B" w:rsidP="004F25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0203B" w:rsidRDefault="0070203B" w:rsidP="004F25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0203B" w:rsidRDefault="0070203B" w:rsidP="004F25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0203B" w:rsidRDefault="0070203B" w:rsidP="004F25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0203B" w:rsidRDefault="0070203B" w:rsidP="004F25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0203B" w:rsidRPr="0070203B" w:rsidRDefault="0070203B" w:rsidP="004F25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sectPr w:rsidR="0070203B" w:rsidRPr="0070203B" w:rsidSect="00E35469">
      <w:pgSz w:w="11909" w:h="16834"/>
      <w:pgMar w:top="1135" w:right="994" w:bottom="1135" w:left="1440" w:header="0" w:footer="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NewRomanPSMT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3A4580D"/>
    <w:multiLevelType w:val="hybridMultilevel"/>
    <w:tmpl w:val="531E38BE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C51E07"/>
    <w:multiLevelType w:val="hybridMultilevel"/>
    <w:tmpl w:val="67FCC114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D6C2405"/>
    <w:multiLevelType w:val="hybridMultilevel"/>
    <w:tmpl w:val="34E0EAF2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97131AD"/>
    <w:multiLevelType w:val="hybridMultilevel"/>
    <w:tmpl w:val="F5A667DC"/>
    <w:lvl w:ilvl="0" w:tplc="7ADCD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7023C0"/>
    <w:multiLevelType w:val="hybridMultilevel"/>
    <w:tmpl w:val="656073C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3476EAB"/>
    <w:multiLevelType w:val="hybridMultilevel"/>
    <w:tmpl w:val="B73611B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0CD6AE6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66674219"/>
    <w:multiLevelType w:val="hybridMultilevel"/>
    <w:tmpl w:val="0D66873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9907440"/>
    <w:multiLevelType w:val="hybridMultilevel"/>
    <w:tmpl w:val="154A377C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277D3E"/>
    <w:multiLevelType w:val="hybridMultilevel"/>
    <w:tmpl w:val="F1C24F88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772757F4"/>
    <w:multiLevelType w:val="hybridMultilevel"/>
    <w:tmpl w:val="C422FD0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F6473C1"/>
    <w:multiLevelType w:val="hybridMultilevel"/>
    <w:tmpl w:val="044C1F58"/>
    <w:lvl w:ilvl="0" w:tplc="308E18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2"/>
  </w:num>
  <w:num w:numId="4">
    <w:abstractNumId w:val="4"/>
  </w:num>
  <w:num w:numId="5">
    <w:abstractNumId w:val="2"/>
  </w:num>
  <w:num w:numId="6">
    <w:abstractNumId w:val="6"/>
  </w:num>
  <w:num w:numId="7">
    <w:abstractNumId w:val="3"/>
  </w:num>
  <w:num w:numId="8">
    <w:abstractNumId w:val="10"/>
  </w:num>
  <w:num w:numId="9">
    <w:abstractNumId w:val="8"/>
  </w:num>
  <w:num w:numId="10">
    <w:abstractNumId w:val="9"/>
  </w:num>
  <w:num w:numId="11">
    <w:abstractNumId w:val="1"/>
  </w:num>
  <w:num w:numId="12">
    <w:abstractNumId w:val="5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590"/>
    <w:rsid w:val="000A76E4"/>
    <w:rsid w:val="001E290E"/>
    <w:rsid w:val="00221590"/>
    <w:rsid w:val="00240B4A"/>
    <w:rsid w:val="002615D4"/>
    <w:rsid w:val="00331E95"/>
    <w:rsid w:val="00383117"/>
    <w:rsid w:val="004F252E"/>
    <w:rsid w:val="005313C6"/>
    <w:rsid w:val="00673086"/>
    <w:rsid w:val="00694BC7"/>
    <w:rsid w:val="006A2C11"/>
    <w:rsid w:val="006D5F82"/>
    <w:rsid w:val="0070203B"/>
    <w:rsid w:val="0074716D"/>
    <w:rsid w:val="007620DF"/>
    <w:rsid w:val="007D22E9"/>
    <w:rsid w:val="00876C75"/>
    <w:rsid w:val="008B522D"/>
    <w:rsid w:val="00A40CF5"/>
    <w:rsid w:val="00A63BD3"/>
    <w:rsid w:val="00A72AB5"/>
    <w:rsid w:val="00B05746"/>
    <w:rsid w:val="00B12C4E"/>
    <w:rsid w:val="00B35F24"/>
    <w:rsid w:val="00B52E03"/>
    <w:rsid w:val="00B8063F"/>
    <w:rsid w:val="00BC504F"/>
    <w:rsid w:val="00C92FF0"/>
    <w:rsid w:val="00CF7C75"/>
    <w:rsid w:val="00DC0BB8"/>
    <w:rsid w:val="00E10012"/>
    <w:rsid w:val="00E35469"/>
    <w:rsid w:val="00EE710B"/>
    <w:rsid w:val="00F53EF1"/>
    <w:rsid w:val="00F73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615D4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5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469"/>
    <w:rPr>
      <w:rFonts w:ascii="Tahoma" w:hAnsi="Tahoma" w:cs="Tahoma"/>
      <w:sz w:val="16"/>
      <w:szCs w:val="16"/>
    </w:rPr>
  </w:style>
  <w:style w:type="paragraph" w:customStyle="1" w:styleId="Style24">
    <w:name w:val="Style24"/>
    <w:basedOn w:val="a"/>
    <w:uiPriority w:val="99"/>
    <w:rsid w:val="00F739B5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F739B5"/>
    <w:pPr>
      <w:widowControl w:val="0"/>
      <w:autoSpaceDE w:val="0"/>
      <w:autoSpaceDN w:val="0"/>
      <w:adjustRightInd w:val="0"/>
      <w:spacing w:after="0" w:line="365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7">
    <w:name w:val="Font Style37"/>
    <w:uiPriority w:val="99"/>
    <w:rsid w:val="00F739B5"/>
    <w:rPr>
      <w:rFonts w:ascii="Bookman Old Style" w:hAnsi="Bookman Old Style" w:cs="Bookman Old Style" w:hint="default"/>
      <w:sz w:val="22"/>
      <w:szCs w:val="22"/>
    </w:rPr>
  </w:style>
  <w:style w:type="character" w:customStyle="1" w:styleId="FontStyle14">
    <w:name w:val="Font Style14"/>
    <w:basedOn w:val="a0"/>
    <w:uiPriority w:val="99"/>
    <w:rsid w:val="00F739B5"/>
    <w:rPr>
      <w:rFonts w:ascii="Times New Roman" w:hAnsi="Times New Roman" w:cs="Times New Roman" w:hint="default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615D4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5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469"/>
    <w:rPr>
      <w:rFonts w:ascii="Tahoma" w:hAnsi="Tahoma" w:cs="Tahoma"/>
      <w:sz w:val="16"/>
      <w:szCs w:val="16"/>
    </w:rPr>
  </w:style>
  <w:style w:type="paragraph" w:customStyle="1" w:styleId="Style24">
    <w:name w:val="Style24"/>
    <w:basedOn w:val="a"/>
    <w:uiPriority w:val="99"/>
    <w:rsid w:val="00F739B5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F739B5"/>
    <w:pPr>
      <w:widowControl w:val="0"/>
      <w:autoSpaceDE w:val="0"/>
      <w:autoSpaceDN w:val="0"/>
      <w:adjustRightInd w:val="0"/>
      <w:spacing w:after="0" w:line="365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7">
    <w:name w:val="Font Style37"/>
    <w:uiPriority w:val="99"/>
    <w:rsid w:val="00F739B5"/>
    <w:rPr>
      <w:rFonts w:ascii="Bookman Old Style" w:hAnsi="Bookman Old Style" w:cs="Bookman Old Style" w:hint="default"/>
      <w:sz w:val="22"/>
      <w:szCs w:val="22"/>
    </w:rPr>
  </w:style>
  <w:style w:type="character" w:customStyle="1" w:styleId="FontStyle14">
    <w:name w:val="Font Style14"/>
    <w:basedOn w:val="a0"/>
    <w:uiPriority w:val="99"/>
    <w:rsid w:val="00F739B5"/>
    <w:rPr>
      <w:rFonts w:ascii="Times New Roman" w:hAnsi="Times New Roman" w:cs="Times New Roman" w:hint="default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60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E615EE-F1A4-411C-B37F-C8110C8D0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1103</Words>
  <Characters>6288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Альберт Р. Саляхов</cp:lastModifiedBy>
  <cp:revision>6</cp:revision>
  <cp:lastPrinted>2019-06-14T13:01:00Z</cp:lastPrinted>
  <dcterms:created xsi:type="dcterms:W3CDTF">2019-06-21T07:43:00Z</dcterms:created>
  <dcterms:modified xsi:type="dcterms:W3CDTF">2019-07-25T07:24:00Z</dcterms:modified>
</cp:coreProperties>
</file>