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83F0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41A947D5" wp14:editId="163592C5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6003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61A1140D" w14:textId="77777777" w:rsidR="00562CA4" w:rsidRPr="00D1417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7B8B2311" w14:textId="77777777" w:rsidR="008252BD" w:rsidRPr="00D14170" w:rsidRDefault="008252BD" w:rsidP="008252BD">
      <w:pPr>
        <w:pStyle w:val="30"/>
        <w:shd w:val="clear" w:color="auto" w:fill="auto"/>
        <w:spacing w:line="240" w:lineRule="atLeast"/>
        <w:jc w:val="left"/>
        <w:rPr>
          <w:rFonts w:ascii="Times New Roman" w:hAnsi="Times New Roman" w:cs="Times New Roman"/>
          <w:color w:val="auto"/>
        </w:rPr>
      </w:pPr>
    </w:p>
    <w:p w14:paraId="23CD360B" w14:textId="77777777" w:rsidR="00EA71CE" w:rsidRPr="00D1417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D14170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D14170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129F0902" w14:textId="77777777" w:rsidR="00562CA4" w:rsidRPr="00D1417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D14170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7A29505D" w14:textId="77777777" w:rsidR="00562CA4" w:rsidRPr="00D14170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t xml:space="preserve">   </w:t>
      </w:r>
      <w:r w:rsidR="00645BDA" w:rsidRPr="00D14170">
        <w:rPr>
          <w:rFonts w:ascii="Times New Roman" w:hAnsi="Times New Roman" w:cs="Times New Roman"/>
          <w:color w:val="auto"/>
        </w:rPr>
        <w:t>Кооперативная ул., 5, пос. ж/д станция Высокая Гора,</w:t>
      </w:r>
      <w:r w:rsidR="00645BDA" w:rsidRPr="00D14170">
        <w:rPr>
          <w:rFonts w:ascii="Times New Roman" w:hAnsi="Times New Roman" w:cs="Times New Roman"/>
          <w:color w:val="auto"/>
        </w:rPr>
        <w:tab/>
        <w:t>Кооперативная ур., 5, Биектау т/ю станциясе поселогы,</w:t>
      </w:r>
    </w:p>
    <w:p w14:paraId="1DFCFA4C" w14:textId="77777777" w:rsidR="00562CA4" w:rsidRPr="00D14170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t xml:space="preserve">    </w:t>
      </w:r>
      <w:r w:rsidR="00645BDA" w:rsidRPr="00D14170">
        <w:rPr>
          <w:rFonts w:ascii="Times New Roman" w:hAnsi="Times New Roman" w:cs="Times New Roman"/>
          <w:color w:val="auto"/>
        </w:rPr>
        <w:t>Высокогорский район, Республика Татарстан, 422700</w:t>
      </w:r>
      <w:r w:rsidR="00645BDA" w:rsidRPr="00D14170">
        <w:rPr>
          <w:rFonts w:ascii="Times New Roman" w:hAnsi="Times New Roman" w:cs="Times New Roman"/>
          <w:color w:val="auto"/>
        </w:rPr>
        <w:tab/>
      </w:r>
      <w:r w:rsidR="00D14170">
        <w:rPr>
          <w:rFonts w:ascii="Times New Roman" w:hAnsi="Times New Roman" w:cs="Times New Roman"/>
          <w:color w:val="auto"/>
        </w:rPr>
        <w:t xml:space="preserve">     </w:t>
      </w:r>
      <w:r w:rsidR="00645BDA" w:rsidRPr="00D14170">
        <w:rPr>
          <w:rFonts w:ascii="Times New Roman" w:hAnsi="Times New Roman" w:cs="Times New Roman"/>
          <w:color w:val="auto"/>
        </w:rPr>
        <w:t>Биектау районы, Татарстан Республикасы, 422700</w:t>
      </w:r>
    </w:p>
    <w:p w14:paraId="0D1AE87D" w14:textId="77777777" w:rsidR="00562CA4" w:rsidRPr="00D14170" w:rsidRDefault="00645BDA" w:rsidP="00D14170">
      <w:pPr>
        <w:pStyle w:val="20"/>
        <w:shd w:val="clear" w:color="auto" w:fill="auto"/>
        <w:spacing w:line="240" w:lineRule="auto"/>
        <w:ind w:left="782"/>
        <w:jc w:val="center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t xml:space="preserve">Тел.: +7 (84365) 2-30-50, факс: 2-30-86, 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-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 xml:space="preserve">: </w:t>
      </w:r>
      <w:hyperlink r:id="rId10" w:history="1"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biektau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@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tatar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</w:hyperlink>
      <w:r w:rsidRPr="00D14170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www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vysokaya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-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gora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tatarstan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ru</w:t>
      </w:r>
    </w:p>
    <w:p w14:paraId="5C55C3B2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61417E05" w14:textId="77777777" w:rsidR="001929DD" w:rsidRPr="00D14170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2AEE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AC5495" w:rsidRPr="00172AEE">
        <w:rPr>
          <w:rFonts w:ascii="Arial" w:hAnsi="Arial" w:cs="Arial"/>
          <w:color w:val="auto"/>
          <w:sz w:val="24"/>
          <w:szCs w:val="24"/>
        </w:rPr>
        <w:t xml:space="preserve"> 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288C7769" w14:textId="77777777" w:rsidR="00D64CA2" w:rsidRPr="00D14170" w:rsidRDefault="00775ABE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______________</w:t>
      </w:r>
      <w:r w:rsidR="009342AF" w:rsidRP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9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D64CA2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66DD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64CA2" w:rsidRPr="00D14170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342AF" w:rsidRP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___</w:t>
      </w:r>
    </w:p>
    <w:p w14:paraId="2FCDB8B5" w14:textId="77777777" w:rsidR="003D5469" w:rsidRPr="00D14170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0233CF20" w14:textId="0828D20B" w:rsidR="00750B04" w:rsidRPr="00D14170" w:rsidRDefault="00750B04" w:rsidP="00813B63">
      <w:pPr>
        <w:spacing w:after="240" w:line="302" w:lineRule="exact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141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Решение Совета Высокогорского муниципального района от 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03</w:t>
      </w:r>
      <w:r w:rsidRPr="00D141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10</w:t>
      </w:r>
      <w:r w:rsidRPr="00D141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.20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Pr="00D141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№ 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379</w:t>
      </w:r>
      <w:r w:rsidRPr="00D141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«</w:t>
      </w:r>
      <w:r w:rsidR="00813B63" w:rsidRP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 утверждении Положения о ведении реестра муниципального имущества, находящегося в собственности муниципального образования 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813B63" w:rsidRP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Высокогорский муниципальный район Республики Татарстан</w:t>
      </w:r>
      <w:r w:rsidR="00813B6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14:paraId="189DAA29" w14:textId="1B6B5E3B" w:rsidR="00750B04" w:rsidRPr="00D14170" w:rsidRDefault="007771FB" w:rsidP="00813B63">
      <w:pPr>
        <w:ind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Федеральным законом от 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октября 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06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N 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131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-ФЗ, «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</w:t>
      </w:r>
      <w:r w:rsidR="00813B63" w:rsidRPr="00813B63">
        <w:t xml:space="preserve"> 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Приказ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ом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Минэкономразвития РФ от 30.08.2011 N 424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Порядка ведения органами местного самоуправления реестров муниципального имущества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 и на основании представления прокуратуры Высокогорского района от 24.06.2019 № 02-08-01-2019 «Протест на отдельные положения решения Совета 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 муниципального района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Республики Татарстан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03.10.204 № 379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50B04"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Совет Высокогорского муниципального района Республики Татарстан,</w:t>
      </w:r>
    </w:p>
    <w:p w14:paraId="7395AED3" w14:textId="77777777" w:rsidR="00750B04" w:rsidRPr="00D14170" w:rsidRDefault="00750B04" w:rsidP="00750B04">
      <w:pPr>
        <w:spacing w:line="302" w:lineRule="exact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0D3E1" w14:textId="77777777" w:rsidR="00750B04" w:rsidRPr="00D14170" w:rsidRDefault="00750B04" w:rsidP="00750B04">
      <w:pPr>
        <w:spacing w:line="302" w:lineRule="exact"/>
        <w:ind w:firstLine="6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1417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2DAD4910" w14:textId="10421E93" w:rsidR="007771FB" w:rsidRPr="00D14170" w:rsidRDefault="00750B04" w:rsidP="007771F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13B63"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13B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B63" w:rsidRPr="00813B63">
        <w:rPr>
          <w:rFonts w:ascii="Times New Roman" w:eastAsia="Times New Roman" w:hAnsi="Times New Roman" w:cs="Times New Roman"/>
          <w:sz w:val="28"/>
          <w:szCs w:val="28"/>
        </w:rPr>
        <w:t>о ведении реестра муниципального имущества, находящегося в собственности муниципального образования «Высокогорский муниципальный район Республики Татарстан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91A" w:rsidRPr="00D14170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Совета Высокогорского муниципального района Республики Татарстан от 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03.10.204 № 379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6D591A" w:rsidRP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813B63" w:rsidRP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Положения о ведении реестра муниципального имущества, находящегося в собственности муниципального образования «Высокогорский муниципальный район Республики Татарстан</w:t>
      </w:r>
      <w:r w:rsidR="00D1417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исключить</w:t>
      </w:r>
    </w:p>
    <w:p w14:paraId="7653E32C" w14:textId="5E589D0C" w:rsidR="00750B04" w:rsidRPr="00D14170" w:rsidRDefault="00813B63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B04" w:rsidRPr="00D141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(о</w:t>
      </w:r>
      <w:r w:rsidR="00D14170" w:rsidRPr="00D14170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14170"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D1417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14170"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«Высокогорский муниципальный район Республики Татарстан» в информационно-телекоммуникационной сети интернет по адресу: http://vysokaya-gora.tatarstan.ru/ и на портале правовой информации Республики Татарстан по веб адресу: http://pravo.tatarstan.ru</w:t>
      </w:r>
      <w:r w:rsidR="00750B04" w:rsidRPr="00D14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F00A7" w14:textId="77777777" w:rsidR="00750B04" w:rsidRPr="00D14170" w:rsidRDefault="00750B04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5. Контроль </w:t>
      </w:r>
      <w:r w:rsidR="00D1417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D141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Совета района законности, правопорядку, местному самоуправлению и связям с общественностью</w:t>
      </w:r>
    </w:p>
    <w:p w14:paraId="6C048AA4" w14:textId="77777777" w:rsidR="00750B04" w:rsidRPr="00D14170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47AA18" w14:textId="088DBB57" w:rsidR="00750B04" w:rsidRPr="00D14170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  <w:r w:rsidR="00813B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14:paraId="29551F94" w14:textId="77777777" w:rsidR="00750B04" w:rsidRPr="00172AEE" w:rsidRDefault="00750B04" w:rsidP="00750B04">
      <w:pPr>
        <w:autoSpaceDE w:val="0"/>
        <w:autoSpaceDN w:val="0"/>
        <w:adjustRightInd w:val="0"/>
        <w:jc w:val="both"/>
        <w:rPr>
          <w:rFonts w:ascii="Arial" w:eastAsia="Palatino Linotype" w:hAnsi="Arial" w:cs="Arial"/>
        </w:rPr>
      </w:pP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</w:t>
      </w:r>
      <w:r w:rsidR="00172AEE"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D141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Р.Г.Калимуллин</w:t>
      </w:r>
    </w:p>
    <w:sectPr w:rsidR="00750B04" w:rsidRPr="00172AE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BE85" w14:textId="77777777" w:rsidR="005656D2" w:rsidRDefault="005656D2">
      <w:r>
        <w:separator/>
      </w:r>
    </w:p>
  </w:endnote>
  <w:endnote w:type="continuationSeparator" w:id="0">
    <w:p w14:paraId="0E965777" w14:textId="77777777" w:rsidR="005656D2" w:rsidRDefault="005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2E30" w14:textId="77777777" w:rsidR="005656D2" w:rsidRDefault="005656D2"/>
  </w:footnote>
  <w:footnote w:type="continuationSeparator" w:id="0">
    <w:p w14:paraId="534D383A" w14:textId="77777777" w:rsidR="005656D2" w:rsidRDefault="00565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282E" w14:textId="77777777" w:rsidR="00D14170" w:rsidRDefault="00D14170">
    <w:pPr>
      <w:pStyle w:val="a4"/>
    </w:pPr>
  </w:p>
  <w:p w14:paraId="2E926C04" w14:textId="77777777" w:rsidR="00D14170" w:rsidRDefault="00D14170">
    <w:pPr>
      <w:pStyle w:val="a4"/>
    </w:pPr>
  </w:p>
  <w:p w14:paraId="4246A04F" w14:textId="77777777" w:rsidR="00D14170" w:rsidRDefault="00D14170" w:rsidP="00D1417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A4"/>
    <w:rsid w:val="00071B1B"/>
    <w:rsid w:val="0010421D"/>
    <w:rsid w:val="00172AEE"/>
    <w:rsid w:val="001929DD"/>
    <w:rsid w:val="001A309A"/>
    <w:rsid w:val="001A7829"/>
    <w:rsid w:val="00205A0B"/>
    <w:rsid w:val="00235874"/>
    <w:rsid w:val="00246F40"/>
    <w:rsid w:val="002A18CD"/>
    <w:rsid w:val="002E5190"/>
    <w:rsid w:val="00306998"/>
    <w:rsid w:val="003254B8"/>
    <w:rsid w:val="003C286B"/>
    <w:rsid w:val="003D5469"/>
    <w:rsid w:val="00422BA9"/>
    <w:rsid w:val="00456F2F"/>
    <w:rsid w:val="00493962"/>
    <w:rsid w:val="0055469A"/>
    <w:rsid w:val="00562CA4"/>
    <w:rsid w:val="005656D2"/>
    <w:rsid w:val="005C4EB7"/>
    <w:rsid w:val="0061159E"/>
    <w:rsid w:val="006274D4"/>
    <w:rsid w:val="00645A92"/>
    <w:rsid w:val="00645BDA"/>
    <w:rsid w:val="006D591A"/>
    <w:rsid w:val="007356DD"/>
    <w:rsid w:val="00750B04"/>
    <w:rsid w:val="00775ABE"/>
    <w:rsid w:val="00776320"/>
    <w:rsid w:val="007771FB"/>
    <w:rsid w:val="007A58E8"/>
    <w:rsid w:val="007F1B23"/>
    <w:rsid w:val="00813B63"/>
    <w:rsid w:val="00814B4E"/>
    <w:rsid w:val="008252BD"/>
    <w:rsid w:val="008A041C"/>
    <w:rsid w:val="008B6D39"/>
    <w:rsid w:val="008D36C7"/>
    <w:rsid w:val="008E0A69"/>
    <w:rsid w:val="009342AF"/>
    <w:rsid w:val="009407DF"/>
    <w:rsid w:val="00972534"/>
    <w:rsid w:val="009B36D9"/>
    <w:rsid w:val="009D5D5D"/>
    <w:rsid w:val="00A24B6D"/>
    <w:rsid w:val="00A465C2"/>
    <w:rsid w:val="00A611E0"/>
    <w:rsid w:val="00A67526"/>
    <w:rsid w:val="00AC5495"/>
    <w:rsid w:val="00AE19D3"/>
    <w:rsid w:val="00B726F7"/>
    <w:rsid w:val="00B74AE5"/>
    <w:rsid w:val="00BC21A2"/>
    <w:rsid w:val="00C7184A"/>
    <w:rsid w:val="00C71F08"/>
    <w:rsid w:val="00C8677E"/>
    <w:rsid w:val="00C87798"/>
    <w:rsid w:val="00CA4591"/>
    <w:rsid w:val="00D14170"/>
    <w:rsid w:val="00D366DD"/>
    <w:rsid w:val="00D64CA2"/>
    <w:rsid w:val="00EA71CE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5622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Димитриевич</cp:lastModifiedBy>
  <cp:revision>2</cp:revision>
  <cp:lastPrinted>2019-06-26T07:18:00Z</cp:lastPrinted>
  <dcterms:created xsi:type="dcterms:W3CDTF">2019-06-26T07:17:00Z</dcterms:created>
  <dcterms:modified xsi:type="dcterms:W3CDTF">2019-06-26T07:17:00Z</dcterms:modified>
</cp:coreProperties>
</file>