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F1" w:rsidRPr="00793454" w:rsidRDefault="00895DF1" w:rsidP="00FC1734">
      <w:pPr>
        <w:pStyle w:val="ConsPlusTitle"/>
        <w:jc w:val="right"/>
        <w:rPr>
          <w:b w:val="0"/>
        </w:rPr>
      </w:pPr>
      <w:r w:rsidRPr="00793454">
        <w:rPr>
          <w:b w:val="0"/>
        </w:rPr>
        <w:t>Проект</w:t>
      </w:r>
    </w:p>
    <w:p w:rsidR="00D9100D" w:rsidRPr="00793454" w:rsidRDefault="00D9100D" w:rsidP="00895DF1">
      <w:pPr>
        <w:pStyle w:val="ConsPlusTitle"/>
        <w:jc w:val="right"/>
        <w:rPr>
          <w:b w:val="0"/>
        </w:rPr>
      </w:pPr>
    </w:p>
    <w:p w:rsidR="00895DF1" w:rsidRPr="00793454" w:rsidRDefault="00895DF1" w:rsidP="00895DF1">
      <w:pPr>
        <w:pStyle w:val="ConsPlusTitle"/>
        <w:jc w:val="center"/>
        <w:rPr>
          <w:b w:val="0"/>
        </w:rPr>
      </w:pPr>
      <w:r w:rsidRPr="00793454">
        <w:rPr>
          <w:b w:val="0"/>
        </w:rPr>
        <w:t>Кабинет Министров Республики Татарстан</w:t>
      </w:r>
    </w:p>
    <w:p w:rsidR="00895DF1" w:rsidRPr="00793454" w:rsidRDefault="00895DF1" w:rsidP="00895DF1">
      <w:pPr>
        <w:pStyle w:val="ConsPlusTitle"/>
        <w:jc w:val="center"/>
        <w:rPr>
          <w:b w:val="0"/>
          <w:highlight w:val="yellow"/>
        </w:rPr>
      </w:pPr>
    </w:p>
    <w:p w:rsidR="00D9100D" w:rsidRPr="00793454" w:rsidRDefault="00D9100D" w:rsidP="00895DF1">
      <w:pPr>
        <w:pStyle w:val="ConsPlusTitle"/>
        <w:jc w:val="center"/>
        <w:rPr>
          <w:b w:val="0"/>
          <w:highlight w:val="yellow"/>
        </w:rPr>
      </w:pPr>
    </w:p>
    <w:p w:rsidR="00895DF1" w:rsidRPr="00793454" w:rsidRDefault="00895DF1" w:rsidP="00895DF1">
      <w:pPr>
        <w:pStyle w:val="ConsPlusTitle"/>
        <w:jc w:val="center"/>
        <w:rPr>
          <w:b w:val="0"/>
        </w:rPr>
      </w:pPr>
      <w:r w:rsidRPr="00793454">
        <w:rPr>
          <w:b w:val="0"/>
        </w:rPr>
        <w:t>ПОСТАНОВЛЕНИЕ</w:t>
      </w:r>
    </w:p>
    <w:p w:rsidR="00895DF1" w:rsidRPr="00793454" w:rsidRDefault="00895DF1" w:rsidP="00895DF1">
      <w:pPr>
        <w:pStyle w:val="ConsPlusTitle"/>
        <w:jc w:val="center"/>
        <w:rPr>
          <w:b w:val="0"/>
          <w:highlight w:val="yellow"/>
        </w:rPr>
      </w:pPr>
    </w:p>
    <w:p w:rsidR="0059257F" w:rsidRPr="00793454" w:rsidRDefault="0059257F" w:rsidP="00895DF1">
      <w:pPr>
        <w:pStyle w:val="ConsPlusTitle"/>
        <w:rPr>
          <w:b w:val="0"/>
          <w:sz w:val="24"/>
          <w:szCs w:val="24"/>
          <w:highlight w:val="yellow"/>
        </w:rPr>
      </w:pPr>
    </w:p>
    <w:tbl>
      <w:tblPr>
        <w:tblStyle w:val="a4"/>
        <w:tblW w:w="101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786"/>
      </w:tblGrid>
      <w:tr w:rsidR="0059257F" w:rsidRPr="00793454" w:rsidTr="0021707C">
        <w:tc>
          <w:tcPr>
            <w:tcW w:w="5387" w:type="dxa"/>
          </w:tcPr>
          <w:p w:rsidR="0059257F" w:rsidRPr="00793454" w:rsidRDefault="00F7526E" w:rsidP="0021707C">
            <w:pPr>
              <w:pStyle w:val="ConsPlusTitle"/>
              <w:ind w:left="34"/>
              <w:jc w:val="both"/>
              <w:rPr>
                <w:rFonts w:eastAsia="Times New Roman"/>
                <w:b w:val="0"/>
                <w:highlight w:val="yellow"/>
              </w:rPr>
            </w:pPr>
            <w:r w:rsidRPr="00242677">
              <w:rPr>
                <w:rFonts w:eastAsia="Times New Roman"/>
                <w:b w:val="0"/>
              </w:rPr>
              <w:t>О</w:t>
            </w:r>
            <w:r w:rsidR="0021707C" w:rsidRPr="00242677">
              <w:rPr>
                <w:rFonts w:eastAsia="Times New Roman"/>
                <w:b w:val="0"/>
              </w:rPr>
              <w:t xml:space="preserve">б утверждении Порядка </w:t>
            </w:r>
            <w:r w:rsidR="00B81A78" w:rsidRPr="00242677">
              <w:rPr>
                <w:b w:val="0"/>
              </w:rPr>
              <w:t>возмещения</w:t>
            </w:r>
            <w:r w:rsidR="004946D7">
              <w:rPr>
                <w:b w:val="0"/>
              </w:rPr>
              <w:t xml:space="preserve"> </w:t>
            </w:r>
            <w:r w:rsidR="00B81A78" w:rsidRPr="00293867">
              <w:rPr>
                <w:b w:val="0"/>
              </w:rPr>
              <w:t>работодателям затрат, связанных с трудоустройством инвалидов, включая создание инфраструктуры, адаптацию на рабочем месте и наставничество</w:t>
            </w:r>
          </w:p>
          <w:p w:rsidR="0021707C" w:rsidRPr="00793454" w:rsidRDefault="0021707C" w:rsidP="0021707C">
            <w:pPr>
              <w:pStyle w:val="ConsPlusTitle"/>
              <w:ind w:left="34"/>
              <w:jc w:val="both"/>
              <w:rPr>
                <w:rFonts w:eastAsia="Times New Roman"/>
                <w:b w:val="0"/>
                <w:highlight w:val="yellow"/>
              </w:rPr>
            </w:pPr>
          </w:p>
        </w:tc>
        <w:tc>
          <w:tcPr>
            <w:tcW w:w="4786" w:type="dxa"/>
          </w:tcPr>
          <w:p w:rsidR="0059257F" w:rsidRPr="00793454" w:rsidRDefault="0059257F" w:rsidP="00895DF1">
            <w:pPr>
              <w:pStyle w:val="ConsPlusTitle"/>
              <w:rPr>
                <w:rFonts w:eastAsia="Times New Roman"/>
                <w:b w:val="0"/>
                <w:sz w:val="24"/>
                <w:szCs w:val="24"/>
                <w:highlight w:val="yellow"/>
              </w:rPr>
            </w:pPr>
          </w:p>
        </w:tc>
      </w:tr>
    </w:tbl>
    <w:p w:rsidR="0059257F" w:rsidRPr="00793454" w:rsidRDefault="0059257F" w:rsidP="00895DF1">
      <w:pPr>
        <w:pStyle w:val="ConsPlusTitle"/>
        <w:rPr>
          <w:b w:val="0"/>
          <w:sz w:val="24"/>
          <w:szCs w:val="24"/>
          <w:highlight w:val="yellow"/>
        </w:rPr>
      </w:pPr>
    </w:p>
    <w:p w:rsidR="0021707C" w:rsidRPr="00B81A78" w:rsidRDefault="0021707C" w:rsidP="0021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A78">
        <w:rPr>
          <w:b/>
        </w:rPr>
        <w:tab/>
      </w:r>
      <w:r w:rsidRPr="00B81A78">
        <w:rPr>
          <w:rFonts w:ascii="Times New Roman" w:hAnsi="Times New Roman" w:cs="Times New Roman"/>
          <w:sz w:val="28"/>
          <w:szCs w:val="28"/>
        </w:rPr>
        <w:t>В целях реализации дополнительных мероприятий в сфере занятости населения, направленных на снижение напряженности на рынке труда Республики Татарстан, Кабинет Министров Республики Татарстан ПОСТАНОВЛЯЕТ:</w:t>
      </w:r>
    </w:p>
    <w:p w:rsidR="0021707C" w:rsidRPr="00B81A78" w:rsidRDefault="0021707C" w:rsidP="00895DF1">
      <w:pPr>
        <w:pStyle w:val="ConsPlusTitle"/>
        <w:rPr>
          <w:b w:val="0"/>
        </w:rPr>
      </w:pPr>
    </w:p>
    <w:p w:rsidR="0021707C" w:rsidRPr="00B81A78" w:rsidRDefault="0021707C" w:rsidP="002170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A78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1" w:history="1">
        <w:r w:rsidRPr="00B81A7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620F8">
        <w:rPr>
          <w:rFonts w:ascii="Times New Roman" w:hAnsi="Times New Roman" w:cs="Times New Roman"/>
          <w:sz w:val="28"/>
          <w:szCs w:val="28"/>
        </w:rPr>
        <w:t xml:space="preserve"> </w:t>
      </w:r>
      <w:r w:rsidR="00B81A78" w:rsidRPr="00B81A78">
        <w:rPr>
          <w:rFonts w:ascii="Times New Roman" w:hAnsi="Times New Roman" w:cs="Times New Roman"/>
          <w:sz w:val="28"/>
          <w:szCs w:val="28"/>
        </w:rPr>
        <w:t>возмещения работодателям затрат, связанных с трудоустройством инвалидов, включая создание инфраструктуры, адаптацию на рабочем месте и наставничество</w:t>
      </w:r>
      <w:r w:rsidR="004946D7">
        <w:rPr>
          <w:rFonts w:ascii="Times New Roman" w:hAnsi="Times New Roman" w:cs="Times New Roman"/>
          <w:sz w:val="28"/>
          <w:szCs w:val="28"/>
        </w:rPr>
        <w:t xml:space="preserve"> </w:t>
      </w:r>
      <w:r w:rsidRPr="00B81A78">
        <w:rPr>
          <w:rFonts w:ascii="Times New Roman" w:hAnsi="Times New Roman" w:cs="Times New Roman"/>
          <w:sz w:val="28"/>
          <w:szCs w:val="28"/>
        </w:rPr>
        <w:t>(далее - Порядок).</w:t>
      </w:r>
    </w:p>
    <w:p w:rsidR="0021707C" w:rsidRPr="00B81A78" w:rsidRDefault="0021707C" w:rsidP="002170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A78">
        <w:rPr>
          <w:rFonts w:ascii="Times New Roman" w:hAnsi="Times New Roman" w:cs="Times New Roman"/>
          <w:sz w:val="28"/>
          <w:szCs w:val="28"/>
        </w:rPr>
        <w:t xml:space="preserve">2. Установить, что разъяснения по применению </w:t>
      </w:r>
      <w:hyperlink w:anchor="P31" w:history="1">
        <w:r w:rsidRPr="00B81A78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B81A78">
        <w:rPr>
          <w:rFonts w:ascii="Times New Roman" w:hAnsi="Times New Roman" w:cs="Times New Roman"/>
          <w:sz w:val="28"/>
          <w:szCs w:val="28"/>
        </w:rPr>
        <w:t xml:space="preserve"> осуществляются Министерством труда, занятости и социальной защиты Республики Татарстан.</w:t>
      </w:r>
    </w:p>
    <w:p w:rsidR="0021707C" w:rsidRPr="00B81A78" w:rsidRDefault="0021707C" w:rsidP="002170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A7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81A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1A7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21707C" w:rsidRPr="00B81A78" w:rsidRDefault="0021707C" w:rsidP="002170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33A" w:rsidRPr="00B81A78" w:rsidRDefault="00BB133A" w:rsidP="002170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07C" w:rsidRPr="00B81A78" w:rsidRDefault="0021707C" w:rsidP="002170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1A7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1707C" w:rsidRPr="00B81A78" w:rsidRDefault="0021707C" w:rsidP="002170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1A7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793454" w:rsidRDefault="0021707C" w:rsidP="00895DF1">
      <w:pPr>
        <w:pStyle w:val="ConsPlusTitle"/>
        <w:rPr>
          <w:b w:val="0"/>
          <w:highlight w:val="yellow"/>
        </w:rPr>
      </w:pPr>
    </w:p>
    <w:p w:rsidR="0021707C" w:rsidRPr="00D86878" w:rsidRDefault="0021707C" w:rsidP="0021707C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87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1707C" w:rsidRPr="00D86878" w:rsidRDefault="0021707C" w:rsidP="0021707C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878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1707C" w:rsidRPr="00D86878" w:rsidRDefault="0021707C" w:rsidP="0021707C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87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1707C" w:rsidRPr="00D86878" w:rsidRDefault="0021707C" w:rsidP="0021707C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87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707C" w:rsidRPr="00D86878" w:rsidRDefault="0021707C" w:rsidP="0021707C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878">
        <w:rPr>
          <w:rFonts w:ascii="Times New Roman" w:hAnsi="Times New Roman" w:cs="Times New Roman"/>
          <w:sz w:val="28"/>
          <w:szCs w:val="28"/>
        </w:rPr>
        <w:t>от ________ 2016 № ___</w:t>
      </w:r>
    </w:p>
    <w:p w:rsidR="0021707C" w:rsidRPr="00D86878" w:rsidRDefault="0021707C" w:rsidP="002170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707C" w:rsidRPr="00D86878" w:rsidRDefault="0021707C" w:rsidP="006174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D86878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21707C" w:rsidRPr="00D86878" w:rsidRDefault="00D8355D" w:rsidP="0062517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86878">
        <w:rPr>
          <w:rFonts w:ascii="Times New Roman" w:hAnsi="Times New Roman" w:cs="Times New Roman"/>
          <w:sz w:val="28"/>
          <w:szCs w:val="28"/>
        </w:rPr>
        <w:t>возмещения работодателям затрат, связанных с трудоустройством инвалидов, включая создание инфраструктуры, адаптацию на рабочем месте и наставничество</w:t>
      </w:r>
    </w:p>
    <w:p w:rsidR="00D8355D" w:rsidRPr="00D86878" w:rsidRDefault="00D8355D" w:rsidP="002170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707C" w:rsidRPr="00D86878" w:rsidRDefault="0021707C" w:rsidP="006174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87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1707C" w:rsidRPr="00D86878" w:rsidRDefault="0021707C" w:rsidP="002170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707C" w:rsidRPr="00D86878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7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86878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170821" w:rsidRPr="00D86878">
        <w:rPr>
          <w:rFonts w:ascii="Times New Roman" w:hAnsi="Times New Roman" w:cs="Times New Roman"/>
          <w:sz w:val="28"/>
          <w:szCs w:val="28"/>
        </w:rPr>
        <w:t xml:space="preserve">возмещения работодателям затрат, связанных с трудоустройством инвалидов, включая создание инфраструктуры, адаптацию на рабочем месте и наставничество </w:t>
      </w:r>
      <w:r w:rsidRPr="00D86878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целях реализации </w:t>
      </w:r>
      <w:hyperlink r:id="rId9" w:history="1">
        <w:r w:rsidRPr="00D8687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86878">
        <w:rPr>
          <w:rFonts w:ascii="Times New Roman" w:hAnsi="Times New Roman" w:cs="Times New Roman"/>
          <w:sz w:val="28"/>
          <w:szCs w:val="28"/>
        </w:rPr>
        <w:t xml:space="preserve"> Российской Федерации от 19 апреля 1991 года № 1032-1«О занятости населения в Российской Федерации», </w:t>
      </w:r>
      <w:hyperlink r:id="rId10" w:history="1">
        <w:r w:rsidRPr="00D8687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86878">
        <w:rPr>
          <w:rFonts w:ascii="Times New Roman" w:hAnsi="Times New Roman" w:cs="Times New Roman"/>
          <w:sz w:val="28"/>
          <w:szCs w:val="28"/>
        </w:rPr>
        <w:t xml:space="preserve"> Республики Татарстан от 19 июня 2006 года № 39-ЗРТ «О реализации </w:t>
      </w:r>
      <w:r w:rsidR="002A4AA7" w:rsidRPr="00D86878">
        <w:rPr>
          <w:rFonts w:ascii="Times New Roman" w:hAnsi="Times New Roman" w:cs="Times New Roman"/>
          <w:sz w:val="28"/>
          <w:szCs w:val="28"/>
        </w:rPr>
        <w:t>г</w:t>
      </w:r>
      <w:r w:rsidRPr="00D86878">
        <w:rPr>
          <w:rFonts w:ascii="Times New Roman" w:hAnsi="Times New Roman" w:cs="Times New Roman"/>
          <w:sz w:val="28"/>
          <w:szCs w:val="28"/>
        </w:rPr>
        <w:t>осударственной политики в области содействия занятости населения в Республике Татарстан</w:t>
      </w:r>
      <w:proofErr w:type="gramEnd"/>
      <w:r w:rsidRPr="00D86878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986856" w:rsidRPr="00D86878">
        <w:rPr>
          <w:rFonts w:ascii="Times New Roman" w:hAnsi="Times New Roman" w:cs="Times New Roman"/>
          <w:sz w:val="28"/>
          <w:szCs w:val="28"/>
        </w:rPr>
        <w:t>г</w:t>
      </w:r>
      <w:r w:rsidRPr="00D86878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hyperlink r:id="rId11" w:history="1">
        <w:r w:rsidRPr="00D8687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D86878">
        <w:rPr>
          <w:rFonts w:ascii="Times New Roman" w:hAnsi="Times New Roman" w:cs="Times New Roman"/>
          <w:sz w:val="28"/>
          <w:szCs w:val="28"/>
        </w:rPr>
        <w:t xml:space="preserve"> «Реализация дополнительных мероприятий в сфере занятости населения, направленных на снижение напряженности на рынке труда Республики Татарстан, на 2016 год», утвержденной постановлением Кабинета Министров Республики Татарстан </w:t>
      </w:r>
      <w:r w:rsidR="00B62DBA" w:rsidRPr="00D86878">
        <w:rPr>
          <w:rFonts w:ascii="Times New Roman" w:hAnsi="Times New Roman" w:cs="Times New Roman"/>
          <w:sz w:val="28"/>
          <w:szCs w:val="28"/>
        </w:rPr>
        <w:t xml:space="preserve">от </w:t>
      </w:r>
      <w:r w:rsidR="00B62DBA">
        <w:rPr>
          <w:rFonts w:ascii="Times New Roman" w:hAnsi="Times New Roman" w:cs="Times New Roman"/>
          <w:sz w:val="28"/>
          <w:szCs w:val="28"/>
        </w:rPr>
        <w:t>17.03.</w:t>
      </w:r>
      <w:r w:rsidR="00B62DBA" w:rsidRPr="00D86878">
        <w:rPr>
          <w:rFonts w:ascii="Times New Roman" w:hAnsi="Times New Roman" w:cs="Times New Roman"/>
          <w:sz w:val="28"/>
          <w:szCs w:val="28"/>
        </w:rPr>
        <w:t xml:space="preserve">2016 № </w:t>
      </w:r>
      <w:r w:rsidR="00B62DBA">
        <w:rPr>
          <w:rFonts w:ascii="Times New Roman" w:hAnsi="Times New Roman" w:cs="Times New Roman"/>
          <w:sz w:val="28"/>
          <w:szCs w:val="28"/>
        </w:rPr>
        <w:t>147</w:t>
      </w:r>
      <w:r w:rsidR="008176B3">
        <w:rPr>
          <w:rFonts w:ascii="Times New Roman" w:hAnsi="Times New Roman" w:cs="Times New Roman"/>
          <w:sz w:val="28"/>
          <w:szCs w:val="28"/>
        </w:rPr>
        <w:t xml:space="preserve"> </w:t>
      </w:r>
      <w:r w:rsidRPr="00D86878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986856" w:rsidRPr="00D86878">
        <w:rPr>
          <w:rFonts w:ascii="Times New Roman" w:hAnsi="Times New Roman" w:cs="Times New Roman"/>
          <w:sz w:val="28"/>
          <w:szCs w:val="28"/>
        </w:rPr>
        <w:t>г</w:t>
      </w:r>
      <w:r w:rsidRPr="00D86878">
        <w:rPr>
          <w:rFonts w:ascii="Times New Roman" w:hAnsi="Times New Roman" w:cs="Times New Roman"/>
          <w:sz w:val="28"/>
          <w:szCs w:val="28"/>
        </w:rPr>
        <w:t>осударственной программы «Реализация дополнительных мероприятий в сфере занятости населения, направленных на снижение напряженности на рынке труда Республики Татарстан, на 2016 год».</w:t>
      </w:r>
      <w:proofErr w:type="gramEnd"/>
    </w:p>
    <w:p w:rsidR="0021707C" w:rsidRPr="00D86878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7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86878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с Бюджетным </w:t>
      </w:r>
      <w:hyperlink r:id="rId12" w:history="1">
        <w:r w:rsidRPr="00D8687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8687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0C084F" w:rsidRPr="00D8687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D86878">
        <w:rPr>
          <w:rFonts w:ascii="Times New Roman" w:hAnsi="Times New Roman" w:cs="Times New Roman"/>
          <w:sz w:val="28"/>
          <w:szCs w:val="28"/>
        </w:rPr>
        <w:t>Правительства Российской Федерации от 2</w:t>
      </w:r>
      <w:r w:rsidR="000C084F" w:rsidRPr="00D86878">
        <w:rPr>
          <w:rFonts w:ascii="Times New Roman" w:hAnsi="Times New Roman" w:cs="Times New Roman"/>
          <w:sz w:val="28"/>
          <w:szCs w:val="28"/>
        </w:rPr>
        <w:t>9</w:t>
      </w:r>
      <w:r w:rsidR="00165200">
        <w:rPr>
          <w:rFonts w:ascii="Times New Roman" w:hAnsi="Times New Roman" w:cs="Times New Roman"/>
          <w:sz w:val="28"/>
          <w:szCs w:val="28"/>
        </w:rPr>
        <w:t xml:space="preserve"> </w:t>
      </w:r>
      <w:r w:rsidR="000C084F" w:rsidRPr="00D86878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D86878">
        <w:rPr>
          <w:rFonts w:ascii="Times New Roman" w:hAnsi="Times New Roman" w:cs="Times New Roman"/>
          <w:sz w:val="28"/>
          <w:szCs w:val="28"/>
        </w:rPr>
        <w:t>201</w:t>
      </w:r>
      <w:r w:rsidR="000C084F" w:rsidRPr="00D86878">
        <w:rPr>
          <w:rFonts w:ascii="Times New Roman" w:hAnsi="Times New Roman" w:cs="Times New Roman"/>
          <w:sz w:val="28"/>
          <w:szCs w:val="28"/>
        </w:rPr>
        <w:t>6</w:t>
      </w:r>
      <w:r w:rsidRPr="00D8687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C084F" w:rsidRPr="00D86878">
        <w:rPr>
          <w:rFonts w:ascii="Times New Roman" w:hAnsi="Times New Roman" w:cs="Times New Roman"/>
          <w:sz w:val="28"/>
          <w:szCs w:val="28"/>
        </w:rPr>
        <w:t>№155</w:t>
      </w:r>
      <w:r w:rsidR="00B65956">
        <w:rPr>
          <w:rFonts w:ascii="Times New Roman" w:hAnsi="Times New Roman" w:cs="Times New Roman"/>
          <w:sz w:val="28"/>
          <w:szCs w:val="28"/>
        </w:rPr>
        <w:t xml:space="preserve"> </w:t>
      </w:r>
      <w:r w:rsidR="000C084F" w:rsidRPr="00D86878">
        <w:rPr>
          <w:rFonts w:ascii="Times New Roman" w:hAnsi="Times New Roman" w:cs="Times New Roman"/>
          <w:sz w:val="28"/>
          <w:szCs w:val="28"/>
        </w:rPr>
        <w:t>«</w:t>
      </w:r>
      <w:r w:rsidRPr="00D86878">
        <w:rPr>
          <w:rFonts w:ascii="Times New Roman" w:hAnsi="Times New Roman" w:cs="Times New Roman"/>
          <w:sz w:val="28"/>
          <w:szCs w:val="28"/>
        </w:rPr>
        <w:t>О предоставлении и распределении в 201</w:t>
      </w:r>
      <w:r w:rsidR="000C084F" w:rsidRPr="00D86878">
        <w:rPr>
          <w:rFonts w:ascii="Times New Roman" w:hAnsi="Times New Roman" w:cs="Times New Roman"/>
          <w:sz w:val="28"/>
          <w:szCs w:val="28"/>
        </w:rPr>
        <w:t>6</w:t>
      </w:r>
      <w:r w:rsidRPr="00D86878">
        <w:rPr>
          <w:rFonts w:ascii="Times New Roman" w:hAnsi="Times New Roman" w:cs="Times New Roman"/>
          <w:sz w:val="28"/>
          <w:szCs w:val="28"/>
        </w:rPr>
        <w:t xml:space="preserve"> году субсидий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</w:t>
      </w:r>
      <w:r w:rsidR="000C084F" w:rsidRPr="00D86878">
        <w:rPr>
          <w:rFonts w:ascii="Times New Roman" w:hAnsi="Times New Roman" w:cs="Times New Roman"/>
          <w:sz w:val="28"/>
          <w:szCs w:val="28"/>
        </w:rPr>
        <w:t>»</w:t>
      </w:r>
      <w:r w:rsidR="00986856" w:rsidRPr="00D86878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Российской Федерации)</w:t>
      </w:r>
      <w:r w:rsidRPr="00D868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2461" w:rsidRPr="00D86878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78">
        <w:rPr>
          <w:rFonts w:ascii="Times New Roman" w:hAnsi="Times New Roman" w:cs="Times New Roman"/>
          <w:sz w:val="28"/>
          <w:szCs w:val="28"/>
        </w:rPr>
        <w:t>3. Порядок определяет размер</w:t>
      </w:r>
      <w:r w:rsidR="00900447">
        <w:rPr>
          <w:rFonts w:ascii="Times New Roman" w:hAnsi="Times New Roman" w:cs="Times New Roman"/>
          <w:sz w:val="28"/>
          <w:szCs w:val="28"/>
        </w:rPr>
        <w:t>,</w:t>
      </w:r>
      <w:r w:rsidRPr="00D86878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BD0561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="000E4432">
        <w:rPr>
          <w:rFonts w:ascii="Times New Roman" w:hAnsi="Times New Roman" w:cs="Times New Roman"/>
          <w:sz w:val="28"/>
          <w:szCs w:val="28"/>
        </w:rPr>
        <w:t xml:space="preserve"> </w:t>
      </w:r>
      <w:r w:rsidR="00F82461" w:rsidRPr="00D86878">
        <w:rPr>
          <w:rFonts w:ascii="Times New Roman" w:hAnsi="Times New Roman" w:cs="Times New Roman"/>
          <w:sz w:val="28"/>
          <w:szCs w:val="28"/>
        </w:rPr>
        <w:t>в</w:t>
      </w:r>
      <w:r w:rsidR="000E4432">
        <w:rPr>
          <w:rFonts w:ascii="Times New Roman" w:hAnsi="Times New Roman" w:cs="Times New Roman"/>
          <w:sz w:val="28"/>
          <w:szCs w:val="28"/>
        </w:rPr>
        <w:t xml:space="preserve">озмещения работодателям затрат, </w:t>
      </w:r>
      <w:r w:rsidR="00F82461" w:rsidRPr="00D86878">
        <w:rPr>
          <w:rFonts w:ascii="Times New Roman" w:hAnsi="Times New Roman" w:cs="Times New Roman"/>
          <w:sz w:val="28"/>
          <w:szCs w:val="28"/>
        </w:rPr>
        <w:t>связанных с трудоустройством</w:t>
      </w:r>
      <w:r w:rsidR="000E4432">
        <w:rPr>
          <w:rFonts w:ascii="Times New Roman" w:hAnsi="Times New Roman" w:cs="Times New Roman"/>
          <w:sz w:val="28"/>
          <w:szCs w:val="28"/>
        </w:rPr>
        <w:t xml:space="preserve"> </w:t>
      </w:r>
      <w:r w:rsidR="00F82461" w:rsidRPr="00D86878">
        <w:rPr>
          <w:rFonts w:ascii="Times New Roman" w:hAnsi="Times New Roman" w:cs="Times New Roman"/>
          <w:sz w:val="28"/>
          <w:szCs w:val="28"/>
        </w:rPr>
        <w:t>инвалидов</w:t>
      </w:r>
      <w:r w:rsidR="00F82461" w:rsidRPr="00901654">
        <w:rPr>
          <w:rFonts w:ascii="Times New Roman" w:hAnsi="Times New Roman" w:cs="Times New Roman"/>
          <w:sz w:val="28"/>
          <w:szCs w:val="28"/>
        </w:rPr>
        <w:t>,</w:t>
      </w:r>
      <w:r w:rsidR="000E4432">
        <w:rPr>
          <w:rFonts w:ascii="Times New Roman" w:hAnsi="Times New Roman" w:cs="Times New Roman"/>
          <w:sz w:val="28"/>
          <w:szCs w:val="28"/>
        </w:rPr>
        <w:t xml:space="preserve"> </w:t>
      </w:r>
      <w:r w:rsidR="00F82461" w:rsidRPr="00901654">
        <w:rPr>
          <w:rFonts w:ascii="Times New Roman" w:hAnsi="Times New Roman" w:cs="Times New Roman"/>
          <w:sz w:val="28"/>
          <w:szCs w:val="28"/>
        </w:rPr>
        <w:t>включая создание инфраструктуры, адаптацию на рабочем месте и наставничество</w:t>
      </w:r>
      <w:r w:rsidR="00C00054" w:rsidRPr="00901654">
        <w:rPr>
          <w:rFonts w:ascii="Times New Roman" w:hAnsi="Times New Roman" w:cs="Times New Roman"/>
          <w:sz w:val="28"/>
          <w:szCs w:val="28"/>
        </w:rPr>
        <w:t>.</w:t>
      </w:r>
    </w:p>
    <w:p w:rsidR="00D42354" w:rsidRPr="00900447" w:rsidRDefault="00D42354" w:rsidP="00400BBB">
      <w:pPr>
        <w:pStyle w:val="ConsPlusTitle"/>
        <w:ind w:firstLine="708"/>
        <w:jc w:val="both"/>
        <w:rPr>
          <w:b w:val="0"/>
        </w:rPr>
      </w:pPr>
      <w:r w:rsidRPr="00900447">
        <w:rPr>
          <w:b w:val="0"/>
        </w:rPr>
        <w:t>4. Для реализации настоящего Порядка используются следующие основные понятия</w:t>
      </w:r>
      <w:r w:rsidR="006D23D4" w:rsidRPr="00900447">
        <w:rPr>
          <w:b w:val="0"/>
        </w:rPr>
        <w:t>:</w:t>
      </w:r>
    </w:p>
    <w:p w:rsidR="00C15B34" w:rsidRPr="00222C49" w:rsidRDefault="00C15B34" w:rsidP="00222C49">
      <w:pPr>
        <w:pStyle w:val="ConsPlusNormal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00447">
        <w:rPr>
          <w:rFonts w:ascii="Times New Roman" w:hAnsi="Times New Roman" w:cs="Times New Roman"/>
          <w:bCs/>
          <w:sz w:val="28"/>
          <w:szCs w:val="28"/>
        </w:rPr>
        <w:t>создание инфраструктуры</w:t>
      </w:r>
      <w:r w:rsidR="00B263A9" w:rsidRPr="00B263A9">
        <w:rPr>
          <w:sz w:val="28"/>
          <w:szCs w:val="28"/>
        </w:rPr>
        <w:t>,</w:t>
      </w:r>
      <w:r w:rsidR="00B263A9">
        <w:t xml:space="preserve"> </w:t>
      </w:r>
      <w:r w:rsidR="00900447" w:rsidRPr="00900447">
        <w:rPr>
          <w:rFonts w:ascii="Times New Roman" w:hAnsi="Times New Roman" w:cs="Times New Roman"/>
          <w:sz w:val="28"/>
          <w:szCs w:val="28"/>
        </w:rPr>
        <w:t>обеспечивающ</w:t>
      </w:r>
      <w:r w:rsidR="00B2708B">
        <w:rPr>
          <w:rFonts w:ascii="Times New Roman" w:hAnsi="Times New Roman" w:cs="Times New Roman"/>
          <w:sz w:val="28"/>
          <w:szCs w:val="28"/>
        </w:rPr>
        <w:t>е</w:t>
      </w:r>
      <w:r w:rsidR="00900447" w:rsidRPr="00900447">
        <w:rPr>
          <w:rFonts w:ascii="Times New Roman" w:hAnsi="Times New Roman" w:cs="Times New Roman"/>
          <w:sz w:val="28"/>
          <w:szCs w:val="28"/>
        </w:rPr>
        <w:t>й доступность рабочего места для инвалида</w:t>
      </w:r>
      <w:r w:rsidR="00B263A9">
        <w:rPr>
          <w:rFonts w:ascii="Times New Roman" w:hAnsi="Times New Roman" w:cs="Times New Roman"/>
          <w:sz w:val="28"/>
          <w:szCs w:val="28"/>
        </w:rPr>
        <w:t xml:space="preserve"> </w:t>
      </w:r>
      <w:r w:rsidR="00222C4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00447">
        <w:rPr>
          <w:rFonts w:ascii="Times New Roman" w:hAnsi="Times New Roman" w:cs="Times New Roman"/>
          <w:bCs/>
          <w:sz w:val="28"/>
          <w:szCs w:val="28"/>
        </w:rPr>
        <w:t>подготовка площадей для рабочего места,</w:t>
      </w:r>
      <w:r w:rsidR="004946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0447">
        <w:rPr>
          <w:rFonts w:ascii="Times New Roman" w:hAnsi="Times New Roman" w:cs="Times New Roman"/>
          <w:bCs/>
          <w:sz w:val="28"/>
          <w:szCs w:val="28"/>
        </w:rPr>
        <w:t>установка пандусов на входе, установка</w:t>
      </w:r>
      <w:r w:rsidRPr="00C15B34">
        <w:rPr>
          <w:rFonts w:ascii="Times New Roman" w:hAnsi="Times New Roman" w:cs="Times New Roman"/>
          <w:bCs/>
          <w:sz w:val="28"/>
          <w:szCs w:val="28"/>
        </w:rPr>
        <w:t xml:space="preserve"> двухуровневых поручней, расширение дверных проемов, переоборудование санитарно-бытовых помещений, определени</w:t>
      </w:r>
      <w:r w:rsidR="00222C49">
        <w:rPr>
          <w:rFonts w:ascii="Times New Roman" w:hAnsi="Times New Roman" w:cs="Times New Roman"/>
          <w:bCs/>
          <w:sz w:val="28"/>
          <w:szCs w:val="28"/>
        </w:rPr>
        <w:t xml:space="preserve">е специальных мест для парковки. </w:t>
      </w:r>
      <w:r w:rsidRPr="00C15B34">
        <w:rPr>
          <w:rFonts w:ascii="Times New Roman" w:hAnsi="Times New Roman" w:cs="Times New Roman"/>
          <w:bCs/>
          <w:sz w:val="28"/>
          <w:szCs w:val="28"/>
        </w:rPr>
        <w:t xml:space="preserve">Создание инфраструктуры, </w:t>
      </w:r>
      <w:r w:rsidR="00B2708B" w:rsidRPr="00900447">
        <w:rPr>
          <w:rFonts w:ascii="Times New Roman" w:hAnsi="Times New Roman" w:cs="Times New Roman"/>
          <w:sz w:val="28"/>
          <w:szCs w:val="28"/>
        </w:rPr>
        <w:t>обеспечивающ</w:t>
      </w:r>
      <w:r w:rsidR="00B2708B">
        <w:rPr>
          <w:rFonts w:ascii="Times New Roman" w:hAnsi="Times New Roman" w:cs="Times New Roman"/>
          <w:sz w:val="28"/>
          <w:szCs w:val="28"/>
        </w:rPr>
        <w:t>е</w:t>
      </w:r>
      <w:r w:rsidR="00B2708B" w:rsidRPr="00900447">
        <w:rPr>
          <w:rFonts w:ascii="Times New Roman" w:hAnsi="Times New Roman" w:cs="Times New Roman"/>
          <w:sz w:val="28"/>
          <w:szCs w:val="28"/>
        </w:rPr>
        <w:t>й доступность рабочего места для инвалида</w:t>
      </w:r>
      <w:r w:rsidR="00B2708B">
        <w:rPr>
          <w:rFonts w:ascii="Times New Roman" w:hAnsi="Times New Roman" w:cs="Times New Roman"/>
          <w:sz w:val="28"/>
          <w:szCs w:val="28"/>
        </w:rPr>
        <w:t>,</w:t>
      </w:r>
      <w:r w:rsidRPr="00C15B34">
        <w:rPr>
          <w:rFonts w:ascii="Times New Roman" w:hAnsi="Times New Roman" w:cs="Times New Roman"/>
          <w:bCs/>
          <w:sz w:val="28"/>
          <w:szCs w:val="28"/>
        </w:rPr>
        <w:t xml:space="preserve"> осуществляется с учетом нарушенных функций инвалидов, </w:t>
      </w:r>
      <w:r w:rsidRPr="00C15B34">
        <w:rPr>
          <w:rFonts w:ascii="Times New Roman" w:hAnsi="Times New Roman" w:cs="Times New Roman"/>
          <w:bCs/>
          <w:sz w:val="28"/>
          <w:szCs w:val="28"/>
        </w:rPr>
        <w:lastRenderedPageBreak/>
        <w:t>ограничений жизнедеятельности, а также степени ут</w:t>
      </w:r>
      <w:r w:rsidR="0069114F">
        <w:rPr>
          <w:rFonts w:ascii="Times New Roman" w:hAnsi="Times New Roman" w:cs="Times New Roman"/>
          <w:bCs/>
          <w:sz w:val="28"/>
          <w:szCs w:val="28"/>
        </w:rPr>
        <w:t>раты трудоспособности инвалида;</w:t>
      </w:r>
    </w:p>
    <w:p w:rsidR="00C15B34" w:rsidRDefault="00C15B34" w:rsidP="00B2708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B34">
        <w:rPr>
          <w:rFonts w:ascii="Times New Roman" w:hAnsi="Times New Roman" w:cs="Times New Roman"/>
          <w:bCs/>
          <w:sz w:val="28"/>
          <w:szCs w:val="28"/>
        </w:rPr>
        <w:t xml:space="preserve">наставник – </w:t>
      </w:r>
      <w:r w:rsidR="00B2708B">
        <w:rPr>
          <w:rFonts w:ascii="Times New Roman" w:hAnsi="Times New Roman" w:cs="Times New Roman"/>
          <w:bCs/>
          <w:sz w:val="28"/>
          <w:szCs w:val="28"/>
        </w:rPr>
        <w:t>работник</w:t>
      </w:r>
      <w:r w:rsidRPr="00C15B34">
        <w:rPr>
          <w:rFonts w:ascii="Times New Roman" w:hAnsi="Times New Roman" w:cs="Times New Roman"/>
          <w:bCs/>
          <w:sz w:val="28"/>
          <w:szCs w:val="28"/>
        </w:rPr>
        <w:t>, назначенный ответственным за</w:t>
      </w:r>
      <w:r w:rsidR="00B2708B">
        <w:rPr>
          <w:rFonts w:ascii="Times New Roman" w:hAnsi="Times New Roman" w:cs="Times New Roman"/>
          <w:bCs/>
          <w:sz w:val="28"/>
          <w:szCs w:val="28"/>
        </w:rPr>
        <w:t xml:space="preserve"> овладение инвалид</w:t>
      </w:r>
      <w:r w:rsidR="00222C49">
        <w:rPr>
          <w:rFonts w:ascii="Times New Roman" w:hAnsi="Times New Roman" w:cs="Times New Roman"/>
          <w:bCs/>
          <w:sz w:val="28"/>
          <w:szCs w:val="28"/>
        </w:rPr>
        <w:t>ом</w:t>
      </w:r>
      <w:r w:rsidR="00B2708B">
        <w:rPr>
          <w:rFonts w:ascii="Times New Roman" w:hAnsi="Times New Roman" w:cs="Times New Roman"/>
          <w:bCs/>
          <w:sz w:val="28"/>
          <w:szCs w:val="28"/>
        </w:rPr>
        <w:t xml:space="preserve"> профессиональными навыками и способностью эффективного применения их на практике</w:t>
      </w:r>
      <w:r w:rsidR="00222C49">
        <w:rPr>
          <w:rFonts w:ascii="Times New Roman" w:hAnsi="Times New Roman" w:cs="Times New Roman"/>
          <w:bCs/>
          <w:sz w:val="28"/>
          <w:szCs w:val="28"/>
        </w:rPr>
        <w:t>;</w:t>
      </w:r>
    </w:p>
    <w:p w:rsidR="002548DB" w:rsidRPr="000A0CE4" w:rsidRDefault="000130CC" w:rsidP="001B5B3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962">
        <w:rPr>
          <w:rFonts w:ascii="Times New Roman" w:hAnsi="Times New Roman" w:cs="Times New Roman"/>
          <w:bCs/>
          <w:sz w:val="28"/>
          <w:szCs w:val="28"/>
        </w:rPr>
        <w:t>инвалид – инвалид I или II группы, направленны</w:t>
      </w:r>
      <w:r w:rsidR="00D52395" w:rsidRPr="00622962">
        <w:rPr>
          <w:rFonts w:ascii="Times New Roman" w:hAnsi="Times New Roman" w:cs="Times New Roman"/>
          <w:bCs/>
          <w:sz w:val="28"/>
          <w:szCs w:val="28"/>
        </w:rPr>
        <w:t>й</w:t>
      </w:r>
      <w:r w:rsidRPr="00622962">
        <w:rPr>
          <w:rFonts w:ascii="Times New Roman" w:hAnsi="Times New Roman" w:cs="Times New Roman"/>
          <w:bCs/>
          <w:sz w:val="28"/>
          <w:szCs w:val="28"/>
        </w:rPr>
        <w:t xml:space="preserve"> для трудоустройства </w:t>
      </w:r>
      <w:r w:rsidR="009442BF" w:rsidRPr="00622962">
        <w:rPr>
          <w:rFonts w:ascii="Times New Roman" w:hAnsi="Times New Roman" w:cs="Times New Roman"/>
          <w:sz w:val="28"/>
          <w:szCs w:val="28"/>
        </w:rPr>
        <w:t>государственным учреждением службы занятости населения Республики Татарстан (далее - центр занятости)</w:t>
      </w:r>
      <w:r w:rsidR="00D52395" w:rsidRPr="00622962">
        <w:rPr>
          <w:rFonts w:ascii="Times New Roman" w:hAnsi="Times New Roman" w:cs="Times New Roman"/>
          <w:sz w:val="28"/>
          <w:szCs w:val="28"/>
        </w:rPr>
        <w:t xml:space="preserve"> на постоянное рабочее место</w:t>
      </w:r>
      <w:r w:rsidR="001B5B33" w:rsidRPr="00622962">
        <w:rPr>
          <w:rFonts w:ascii="Times New Roman" w:hAnsi="Times New Roman" w:cs="Times New Roman"/>
          <w:sz w:val="28"/>
          <w:szCs w:val="28"/>
        </w:rPr>
        <w:t xml:space="preserve"> </w:t>
      </w:r>
      <w:r w:rsidR="003E7B5E" w:rsidRPr="00622962">
        <w:rPr>
          <w:rFonts w:ascii="Times New Roman" w:hAnsi="Times New Roman" w:cs="Times New Roman"/>
          <w:sz w:val="28"/>
          <w:szCs w:val="28"/>
        </w:rPr>
        <w:t xml:space="preserve">к </w:t>
      </w:r>
      <w:r w:rsidR="006E15F3" w:rsidRPr="00622962">
        <w:rPr>
          <w:rFonts w:ascii="Times New Roman" w:hAnsi="Times New Roman" w:cs="Times New Roman"/>
          <w:sz w:val="28"/>
          <w:szCs w:val="28"/>
        </w:rPr>
        <w:t>работодателю, заключившему  с центром занятости в соответствии с пункт</w:t>
      </w:r>
      <w:r w:rsidR="00485322" w:rsidRPr="00622962">
        <w:rPr>
          <w:rFonts w:ascii="Times New Roman" w:hAnsi="Times New Roman" w:cs="Times New Roman"/>
          <w:sz w:val="28"/>
          <w:szCs w:val="28"/>
        </w:rPr>
        <w:t>ами 1</w:t>
      </w:r>
      <w:r w:rsidR="00772820">
        <w:rPr>
          <w:rFonts w:ascii="Times New Roman" w:hAnsi="Times New Roman" w:cs="Times New Roman"/>
          <w:sz w:val="28"/>
          <w:szCs w:val="28"/>
        </w:rPr>
        <w:t>1</w:t>
      </w:r>
      <w:r w:rsidR="00485322" w:rsidRPr="00622962">
        <w:rPr>
          <w:rFonts w:ascii="Times New Roman" w:hAnsi="Times New Roman" w:cs="Times New Roman"/>
          <w:sz w:val="28"/>
          <w:szCs w:val="28"/>
        </w:rPr>
        <w:t xml:space="preserve"> и 1</w:t>
      </w:r>
      <w:r w:rsidR="00772820">
        <w:rPr>
          <w:rFonts w:ascii="Times New Roman" w:hAnsi="Times New Roman" w:cs="Times New Roman"/>
          <w:sz w:val="28"/>
          <w:szCs w:val="28"/>
        </w:rPr>
        <w:t>2</w:t>
      </w:r>
      <w:r w:rsidR="00485322" w:rsidRPr="00622962">
        <w:rPr>
          <w:rFonts w:ascii="Times New Roman" w:hAnsi="Times New Roman" w:cs="Times New Roman"/>
          <w:sz w:val="28"/>
          <w:szCs w:val="28"/>
        </w:rPr>
        <w:t xml:space="preserve"> </w:t>
      </w:r>
      <w:r w:rsidR="006E15F3" w:rsidRPr="0062296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E15F3" w:rsidRPr="000A0CE4">
        <w:rPr>
          <w:rFonts w:ascii="Times New Roman" w:hAnsi="Times New Roman" w:cs="Times New Roman"/>
          <w:sz w:val="28"/>
          <w:szCs w:val="28"/>
        </w:rPr>
        <w:t>Порядка договор</w:t>
      </w:r>
      <w:r w:rsidR="00622962" w:rsidRPr="000A0CE4">
        <w:rPr>
          <w:rFonts w:ascii="Times New Roman" w:hAnsi="Times New Roman" w:cs="Times New Roman"/>
          <w:sz w:val="28"/>
          <w:szCs w:val="28"/>
        </w:rPr>
        <w:t xml:space="preserve">ы </w:t>
      </w:r>
      <w:r w:rsidR="001B5B33" w:rsidRPr="000A0CE4">
        <w:rPr>
          <w:rFonts w:ascii="Times New Roman" w:hAnsi="Times New Roman" w:cs="Times New Roman"/>
          <w:sz w:val="28"/>
          <w:szCs w:val="28"/>
        </w:rPr>
        <w:t>о</w:t>
      </w:r>
      <w:r w:rsidR="00B263A9" w:rsidRPr="000A0CE4">
        <w:rPr>
          <w:rFonts w:ascii="Times New Roman" w:hAnsi="Times New Roman" w:cs="Times New Roman"/>
          <w:sz w:val="28"/>
          <w:szCs w:val="28"/>
        </w:rPr>
        <w:t xml:space="preserve"> возмещении</w:t>
      </w:r>
      <w:r w:rsidR="00622962" w:rsidRPr="000A0CE4">
        <w:rPr>
          <w:rFonts w:ascii="Times New Roman" w:hAnsi="Times New Roman" w:cs="Times New Roman"/>
          <w:sz w:val="28"/>
          <w:szCs w:val="28"/>
        </w:rPr>
        <w:t xml:space="preserve"> </w:t>
      </w:r>
      <w:r w:rsidR="001B5B33" w:rsidRPr="000A0CE4">
        <w:rPr>
          <w:rFonts w:ascii="Times New Roman" w:hAnsi="Times New Roman" w:cs="Times New Roman"/>
          <w:sz w:val="28"/>
          <w:szCs w:val="28"/>
        </w:rPr>
        <w:t>затрат на создание инфраструктуры</w:t>
      </w:r>
      <w:r w:rsidR="001B5B33" w:rsidRPr="000A0CE4">
        <w:rPr>
          <w:rFonts w:ascii="Times New Roman" w:hAnsi="Times New Roman" w:cs="Times New Roman"/>
          <w:bCs/>
          <w:sz w:val="28"/>
          <w:szCs w:val="28"/>
        </w:rPr>
        <w:t>, обеспечивающей доступность рабочего места для инвалида</w:t>
      </w:r>
      <w:r w:rsidR="0021568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1B5B33" w:rsidRPr="000A0CE4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="001B5B33" w:rsidRPr="000A0CE4">
        <w:rPr>
          <w:rFonts w:ascii="Times New Roman" w:hAnsi="Times New Roman" w:cs="Times New Roman"/>
          <w:sz w:val="28"/>
          <w:szCs w:val="28"/>
        </w:rPr>
        <w:t>или) затрат  на</w:t>
      </w:r>
      <w:r w:rsidR="001B5B33" w:rsidRPr="000A0CE4">
        <w:rPr>
          <w:rFonts w:ascii="Times New Roman" w:hAnsi="Times New Roman" w:cs="Times New Roman"/>
          <w:bCs/>
          <w:sz w:val="28"/>
          <w:szCs w:val="28"/>
        </w:rPr>
        <w:t xml:space="preserve"> трудоустройство инвалидов, включая  адаптацию на </w:t>
      </w:r>
      <w:proofErr w:type="gramStart"/>
      <w:r w:rsidR="001B5B33" w:rsidRPr="000A0CE4">
        <w:rPr>
          <w:rFonts w:ascii="Times New Roman" w:hAnsi="Times New Roman" w:cs="Times New Roman"/>
          <w:bCs/>
          <w:sz w:val="28"/>
          <w:szCs w:val="28"/>
        </w:rPr>
        <w:t>рабочем</w:t>
      </w:r>
      <w:proofErr w:type="gramEnd"/>
      <w:r w:rsidR="001B5B33" w:rsidRPr="000A0CE4">
        <w:rPr>
          <w:rFonts w:ascii="Times New Roman" w:hAnsi="Times New Roman" w:cs="Times New Roman"/>
          <w:bCs/>
          <w:sz w:val="28"/>
          <w:szCs w:val="28"/>
        </w:rPr>
        <w:t xml:space="preserve"> месте и наставничество.</w:t>
      </w:r>
      <w:r w:rsidR="00756C0B" w:rsidRPr="000A0C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437E1" w:rsidRPr="00287C52" w:rsidRDefault="007079D9" w:rsidP="00F108B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2BF">
        <w:rPr>
          <w:rFonts w:ascii="Times New Roman" w:hAnsi="Times New Roman" w:cs="Times New Roman"/>
          <w:bCs/>
          <w:sz w:val="28"/>
          <w:szCs w:val="28"/>
        </w:rPr>
        <w:t>5</w:t>
      </w:r>
      <w:r w:rsidR="00400BBB" w:rsidRPr="009442B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400BBB" w:rsidRPr="00287C52">
        <w:rPr>
          <w:rFonts w:ascii="Times New Roman" w:hAnsi="Times New Roman" w:cs="Times New Roman"/>
          <w:bCs/>
          <w:sz w:val="28"/>
          <w:szCs w:val="28"/>
        </w:rPr>
        <w:t>Возмещение затрат, связанных с труд</w:t>
      </w:r>
      <w:r w:rsidR="000403D4" w:rsidRPr="00287C52">
        <w:rPr>
          <w:rFonts w:ascii="Times New Roman" w:hAnsi="Times New Roman" w:cs="Times New Roman"/>
          <w:bCs/>
          <w:sz w:val="28"/>
          <w:szCs w:val="28"/>
        </w:rPr>
        <w:t>оустройством инвалидов, включая</w:t>
      </w:r>
      <w:r w:rsidR="00542B88" w:rsidRPr="00287C52">
        <w:rPr>
          <w:rFonts w:ascii="Times New Roman" w:hAnsi="Times New Roman" w:cs="Times New Roman"/>
          <w:bCs/>
          <w:sz w:val="28"/>
          <w:szCs w:val="28"/>
        </w:rPr>
        <w:t xml:space="preserve"> создание инфраструктуры</w:t>
      </w:r>
      <w:r w:rsidR="005449EB" w:rsidRPr="00287C52">
        <w:rPr>
          <w:rFonts w:ascii="Times New Roman" w:hAnsi="Times New Roman" w:cs="Times New Roman"/>
          <w:bCs/>
          <w:sz w:val="28"/>
          <w:szCs w:val="28"/>
        </w:rPr>
        <w:t>,</w:t>
      </w:r>
      <w:r w:rsidR="00542B88" w:rsidRPr="00287C52">
        <w:rPr>
          <w:rFonts w:ascii="Times New Roman" w:hAnsi="Times New Roman" w:cs="Times New Roman"/>
          <w:bCs/>
          <w:sz w:val="28"/>
          <w:szCs w:val="28"/>
        </w:rPr>
        <w:t xml:space="preserve"> обеспечивающ</w:t>
      </w:r>
      <w:r w:rsidR="00772820">
        <w:rPr>
          <w:rFonts w:ascii="Times New Roman" w:hAnsi="Times New Roman" w:cs="Times New Roman"/>
          <w:bCs/>
          <w:sz w:val="28"/>
          <w:szCs w:val="28"/>
        </w:rPr>
        <w:t>ей</w:t>
      </w:r>
      <w:r w:rsidR="00542B88" w:rsidRPr="00287C52">
        <w:rPr>
          <w:rFonts w:ascii="Times New Roman" w:hAnsi="Times New Roman" w:cs="Times New Roman"/>
          <w:bCs/>
          <w:sz w:val="28"/>
          <w:szCs w:val="28"/>
        </w:rPr>
        <w:t xml:space="preserve"> доступность рабочего места для инвалида, адаптацию на рабочем месте и наставничество</w:t>
      </w:r>
      <w:r w:rsidR="001B5B33" w:rsidRPr="00287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00BBB" w:rsidRPr="00287C52">
        <w:rPr>
          <w:rFonts w:ascii="Times New Roman" w:hAnsi="Times New Roman" w:cs="Times New Roman"/>
          <w:bCs/>
          <w:sz w:val="28"/>
          <w:szCs w:val="28"/>
        </w:rPr>
        <w:t xml:space="preserve">в 2016 году </w:t>
      </w:r>
      <w:r w:rsidR="00732F55" w:rsidRPr="00287C52">
        <w:rPr>
          <w:rFonts w:ascii="Times New Roman" w:hAnsi="Times New Roman" w:cs="Times New Roman"/>
          <w:bCs/>
          <w:sz w:val="28"/>
          <w:szCs w:val="28"/>
        </w:rPr>
        <w:t xml:space="preserve"> производится о</w:t>
      </w:r>
      <w:r w:rsidR="00400BBB" w:rsidRPr="00287C52">
        <w:rPr>
          <w:rFonts w:ascii="Times New Roman" w:hAnsi="Times New Roman" w:cs="Times New Roman"/>
          <w:bCs/>
          <w:sz w:val="28"/>
          <w:szCs w:val="28"/>
        </w:rPr>
        <w:t>рганизация</w:t>
      </w:r>
      <w:r w:rsidR="00732F55" w:rsidRPr="00287C52">
        <w:rPr>
          <w:rFonts w:ascii="Times New Roman" w:hAnsi="Times New Roman" w:cs="Times New Roman"/>
          <w:bCs/>
          <w:sz w:val="28"/>
          <w:szCs w:val="28"/>
        </w:rPr>
        <w:t xml:space="preserve">м, </w:t>
      </w:r>
      <w:r w:rsidR="00732F55" w:rsidRPr="00C156C7">
        <w:rPr>
          <w:rFonts w:ascii="Times New Roman" w:hAnsi="Times New Roman" w:cs="Times New Roman"/>
          <w:bCs/>
          <w:sz w:val="28"/>
          <w:szCs w:val="28"/>
        </w:rPr>
        <w:t>индивидуальным</w:t>
      </w:r>
      <w:r w:rsidR="00400BBB" w:rsidRPr="00C156C7">
        <w:rPr>
          <w:rFonts w:ascii="Times New Roman" w:hAnsi="Times New Roman" w:cs="Times New Roman"/>
          <w:bCs/>
          <w:sz w:val="28"/>
          <w:szCs w:val="28"/>
        </w:rPr>
        <w:t xml:space="preserve"> предпринимател</w:t>
      </w:r>
      <w:r w:rsidR="00772820">
        <w:rPr>
          <w:rFonts w:ascii="Times New Roman" w:hAnsi="Times New Roman" w:cs="Times New Roman"/>
          <w:bCs/>
          <w:sz w:val="28"/>
          <w:szCs w:val="28"/>
        </w:rPr>
        <w:t>ям</w:t>
      </w:r>
      <w:r w:rsidR="00400BBB" w:rsidRPr="00C156C7">
        <w:rPr>
          <w:rFonts w:ascii="Times New Roman" w:hAnsi="Times New Roman" w:cs="Times New Roman"/>
          <w:bCs/>
          <w:sz w:val="28"/>
          <w:szCs w:val="28"/>
        </w:rPr>
        <w:t>,  крестьянски</w:t>
      </w:r>
      <w:r w:rsidR="00C502CD" w:rsidRPr="00C156C7">
        <w:rPr>
          <w:rFonts w:ascii="Times New Roman" w:hAnsi="Times New Roman" w:cs="Times New Roman"/>
          <w:bCs/>
          <w:sz w:val="28"/>
          <w:szCs w:val="28"/>
        </w:rPr>
        <w:t>м</w:t>
      </w:r>
      <w:r w:rsidR="00400BBB" w:rsidRPr="00C156C7">
        <w:rPr>
          <w:rFonts w:ascii="Times New Roman" w:hAnsi="Times New Roman" w:cs="Times New Roman"/>
          <w:bCs/>
          <w:sz w:val="28"/>
          <w:szCs w:val="28"/>
        </w:rPr>
        <w:t xml:space="preserve"> (фермерски</w:t>
      </w:r>
      <w:r w:rsidR="00C502CD" w:rsidRPr="00C156C7">
        <w:rPr>
          <w:rFonts w:ascii="Times New Roman" w:hAnsi="Times New Roman" w:cs="Times New Roman"/>
          <w:bCs/>
          <w:sz w:val="28"/>
          <w:szCs w:val="28"/>
        </w:rPr>
        <w:t>м</w:t>
      </w:r>
      <w:r w:rsidR="00400BBB" w:rsidRPr="00C156C7">
        <w:rPr>
          <w:rFonts w:ascii="Times New Roman" w:hAnsi="Times New Roman" w:cs="Times New Roman"/>
          <w:bCs/>
          <w:sz w:val="28"/>
          <w:szCs w:val="28"/>
        </w:rPr>
        <w:t>) хо</w:t>
      </w:r>
      <w:r w:rsidR="00F108B0" w:rsidRPr="00C156C7">
        <w:rPr>
          <w:rFonts w:ascii="Times New Roman" w:hAnsi="Times New Roman" w:cs="Times New Roman"/>
          <w:bCs/>
          <w:sz w:val="28"/>
          <w:szCs w:val="28"/>
        </w:rPr>
        <w:t>зяйства</w:t>
      </w:r>
      <w:r w:rsidR="00C502CD" w:rsidRPr="00C156C7">
        <w:rPr>
          <w:rFonts w:ascii="Times New Roman" w:hAnsi="Times New Roman" w:cs="Times New Roman"/>
          <w:bCs/>
          <w:sz w:val="28"/>
          <w:szCs w:val="28"/>
        </w:rPr>
        <w:t>м</w:t>
      </w:r>
      <w:r w:rsidR="00F108B0" w:rsidRPr="00C156C7">
        <w:rPr>
          <w:rFonts w:ascii="Times New Roman" w:hAnsi="Times New Roman" w:cs="Times New Roman"/>
          <w:bCs/>
          <w:sz w:val="28"/>
          <w:szCs w:val="28"/>
        </w:rPr>
        <w:t xml:space="preserve"> (далее - работодатель),</w:t>
      </w:r>
      <w:r w:rsidR="00F108B0" w:rsidRPr="00287C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2F55" w:rsidRPr="00287C52">
        <w:rPr>
          <w:rFonts w:ascii="Times New Roman" w:hAnsi="Times New Roman" w:cs="Times New Roman"/>
          <w:sz w:val="28"/>
          <w:szCs w:val="28"/>
        </w:rPr>
        <w:t xml:space="preserve">осуществляющим </w:t>
      </w:r>
      <w:r w:rsidR="00555A72" w:rsidRPr="00287C52">
        <w:rPr>
          <w:rFonts w:ascii="Times New Roman" w:hAnsi="Times New Roman" w:cs="Times New Roman"/>
          <w:sz w:val="28"/>
          <w:szCs w:val="28"/>
        </w:rPr>
        <w:t>экономическую деятельность в сфере  транспортного машиностроения, жилищного  строительства, автомобильной промышленности,  обрабатывающей и легкой промышленност</w:t>
      </w:r>
      <w:r w:rsidR="007E6B94" w:rsidRPr="00287C52">
        <w:rPr>
          <w:rFonts w:ascii="Times New Roman" w:hAnsi="Times New Roman" w:cs="Times New Roman"/>
          <w:sz w:val="28"/>
          <w:szCs w:val="28"/>
        </w:rPr>
        <w:t xml:space="preserve">и, </w:t>
      </w:r>
      <w:r w:rsidR="00555A72" w:rsidRPr="00287C52">
        <w:rPr>
          <w:rFonts w:ascii="Times New Roman" w:hAnsi="Times New Roman" w:cs="Times New Roman"/>
          <w:sz w:val="28"/>
          <w:szCs w:val="28"/>
        </w:rPr>
        <w:t xml:space="preserve"> </w:t>
      </w:r>
      <w:r w:rsidR="007E6B94" w:rsidRPr="00287C52">
        <w:rPr>
          <w:rFonts w:ascii="Times New Roman" w:hAnsi="Times New Roman" w:cs="Times New Roman"/>
          <w:sz w:val="28"/>
          <w:szCs w:val="28"/>
        </w:rPr>
        <w:t>сельского хозяйства.</w:t>
      </w:r>
      <w:r w:rsidR="007437E1" w:rsidRPr="00287C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2835F4" w:rsidRPr="00E35BAA" w:rsidRDefault="00D3503E" w:rsidP="00011FF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35F4">
        <w:rPr>
          <w:rFonts w:ascii="Times New Roman" w:hAnsi="Times New Roman" w:cs="Times New Roman"/>
          <w:bCs/>
          <w:sz w:val="28"/>
          <w:szCs w:val="28"/>
        </w:rPr>
        <w:t>6. Размер возмещения затрат на создание инфраструктуры, обеспечивающей доступность рабочего места для инвалида</w:t>
      </w:r>
      <w:r w:rsidR="00825818" w:rsidRPr="002835F4">
        <w:rPr>
          <w:rFonts w:ascii="Times New Roman" w:hAnsi="Times New Roman" w:cs="Times New Roman"/>
          <w:bCs/>
          <w:sz w:val="28"/>
          <w:szCs w:val="28"/>
        </w:rPr>
        <w:t>,</w:t>
      </w:r>
      <w:r w:rsidR="00B5142C">
        <w:rPr>
          <w:rFonts w:ascii="Times New Roman" w:hAnsi="Times New Roman" w:cs="Times New Roman"/>
          <w:bCs/>
          <w:sz w:val="28"/>
          <w:szCs w:val="28"/>
        </w:rPr>
        <w:t xml:space="preserve"> составляет 100,0 </w:t>
      </w:r>
      <w:proofErr w:type="spellStart"/>
      <w:r w:rsidRPr="002835F4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2835F4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2835F4">
        <w:rPr>
          <w:rFonts w:ascii="Times New Roman" w:hAnsi="Times New Roman" w:cs="Times New Roman"/>
          <w:bCs/>
          <w:sz w:val="28"/>
          <w:szCs w:val="28"/>
        </w:rPr>
        <w:t>уб</w:t>
      </w:r>
      <w:r w:rsidR="00B5142C">
        <w:rPr>
          <w:rFonts w:ascii="Times New Roman" w:hAnsi="Times New Roman" w:cs="Times New Roman"/>
          <w:bCs/>
          <w:sz w:val="28"/>
          <w:szCs w:val="28"/>
        </w:rPr>
        <w:t>лей</w:t>
      </w:r>
      <w:proofErr w:type="spellEnd"/>
      <w:r w:rsidR="00B51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35F4">
        <w:rPr>
          <w:rFonts w:ascii="Times New Roman" w:hAnsi="Times New Roman" w:cs="Times New Roman"/>
          <w:bCs/>
          <w:sz w:val="28"/>
          <w:szCs w:val="28"/>
        </w:rPr>
        <w:t>на одного и</w:t>
      </w:r>
      <w:r w:rsidR="002835F4" w:rsidRPr="002835F4">
        <w:rPr>
          <w:rFonts w:ascii="Times New Roman" w:hAnsi="Times New Roman" w:cs="Times New Roman"/>
          <w:bCs/>
          <w:sz w:val="28"/>
          <w:szCs w:val="28"/>
        </w:rPr>
        <w:t xml:space="preserve">нвалида </w:t>
      </w:r>
      <w:r w:rsidR="002835F4" w:rsidRPr="00E35BAA">
        <w:rPr>
          <w:rFonts w:ascii="Times New Roman" w:hAnsi="Times New Roman" w:cs="Times New Roman"/>
          <w:bCs/>
          <w:sz w:val="28"/>
          <w:szCs w:val="28"/>
        </w:rPr>
        <w:t>(далее – затраты на создание инфраструктуры).</w:t>
      </w:r>
    </w:p>
    <w:p w:rsidR="00BB247E" w:rsidRPr="00865C44" w:rsidRDefault="00586E40" w:rsidP="00586E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BA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B2657" w:rsidRPr="00E35BAA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8D3CCB">
        <w:rPr>
          <w:rFonts w:ascii="Times New Roman" w:hAnsi="Times New Roman" w:cs="Times New Roman"/>
          <w:bCs/>
          <w:sz w:val="28"/>
          <w:szCs w:val="28"/>
        </w:rPr>
        <w:t>В</w:t>
      </w:r>
      <w:r w:rsidR="00BB2657" w:rsidRPr="00E35BAA">
        <w:rPr>
          <w:rFonts w:ascii="Times New Roman" w:hAnsi="Times New Roman" w:cs="Times New Roman"/>
          <w:bCs/>
          <w:sz w:val="28"/>
          <w:szCs w:val="28"/>
        </w:rPr>
        <w:t>озмещени</w:t>
      </w:r>
      <w:r w:rsidR="008D3CCB">
        <w:rPr>
          <w:rFonts w:ascii="Times New Roman" w:hAnsi="Times New Roman" w:cs="Times New Roman"/>
          <w:bCs/>
          <w:sz w:val="28"/>
          <w:szCs w:val="28"/>
        </w:rPr>
        <w:t>е</w:t>
      </w:r>
      <w:r w:rsidR="00BB2657" w:rsidRPr="00E35BAA">
        <w:rPr>
          <w:rFonts w:ascii="Times New Roman" w:hAnsi="Times New Roman" w:cs="Times New Roman"/>
          <w:bCs/>
          <w:sz w:val="28"/>
          <w:szCs w:val="28"/>
        </w:rPr>
        <w:t xml:space="preserve"> затрат на наставничество </w:t>
      </w:r>
      <w:r w:rsidR="00227B44" w:rsidRPr="00E35BAA">
        <w:rPr>
          <w:rFonts w:ascii="Times New Roman" w:hAnsi="Times New Roman" w:cs="Times New Roman"/>
          <w:bCs/>
          <w:sz w:val="28"/>
          <w:szCs w:val="28"/>
        </w:rPr>
        <w:t>инвалида I или II группы</w:t>
      </w:r>
      <w:r w:rsidR="00BB247E" w:rsidRPr="00E35B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6AF4" w:rsidRPr="00E35BAA">
        <w:rPr>
          <w:rFonts w:ascii="Times New Roman" w:hAnsi="Times New Roman" w:cs="Times New Roman"/>
          <w:bCs/>
          <w:sz w:val="28"/>
          <w:szCs w:val="28"/>
        </w:rPr>
        <w:t>в процессе</w:t>
      </w:r>
      <w:r w:rsidR="00BB2657" w:rsidRPr="00E35BAA">
        <w:rPr>
          <w:rFonts w:ascii="Times New Roman" w:hAnsi="Times New Roman" w:cs="Times New Roman"/>
          <w:bCs/>
          <w:sz w:val="28"/>
          <w:szCs w:val="28"/>
        </w:rPr>
        <w:t xml:space="preserve"> его трудоустройства и адаптации на рабочем месте</w:t>
      </w:r>
      <w:r w:rsidR="005F7DC8" w:rsidRPr="00E35B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7DC8" w:rsidRPr="00E35BAA">
        <w:rPr>
          <w:rFonts w:ascii="Times New Roman" w:hAnsi="Times New Roman" w:cs="Times New Roman"/>
          <w:sz w:val="28"/>
          <w:szCs w:val="28"/>
        </w:rPr>
        <w:t>в месяц</w:t>
      </w:r>
      <w:r w:rsidR="00E35BAA" w:rsidRPr="00E35BAA">
        <w:rPr>
          <w:rFonts w:ascii="Times New Roman" w:hAnsi="Times New Roman" w:cs="Times New Roman"/>
          <w:sz w:val="28"/>
          <w:szCs w:val="28"/>
        </w:rPr>
        <w:t xml:space="preserve"> производится в размере фактически начисленной в соответствии с действующими на предприятии условиями оплаты труда или на основе трудового договора суммы заработной платы, но не выше величины минимального размера оплаты труда, установленного в Республике Татарстан на конец года, предшествующего отчетному</w:t>
      </w:r>
      <w:r w:rsidR="005D2344">
        <w:rPr>
          <w:rFonts w:ascii="Times New Roman" w:hAnsi="Times New Roman" w:cs="Times New Roman"/>
          <w:sz w:val="28"/>
          <w:szCs w:val="28"/>
        </w:rPr>
        <w:t xml:space="preserve">, </w:t>
      </w:r>
      <w:r w:rsidR="000774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774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7462">
        <w:rPr>
          <w:rFonts w:ascii="Times New Roman" w:hAnsi="Times New Roman" w:cs="Times New Roman"/>
          <w:sz w:val="28"/>
          <w:szCs w:val="28"/>
        </w:rPr>
        <w:t>соответствии со статьей 1 Соглашения между Федерацией профсоюзов Республики Татарстан</w:t>
      </w:r>
      <w:r w:rsidR="00E35BAA" w:rsidRPr="00E35BAA">
        <w:rPr>
          <w:rFonts w:ascii="Times New Roman" w:hAnsi="Times New Roman" w:cs="Times New Roman"/>
          <w:sz w:val="28"/>
          <w:szCs w:val="28"/>
        </w:rPr>
        <w:t>,</w:t>
      </w:r>
      <w:r w:rsidR="00B644A0"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Татарстан о минимальной заработной плате в Республике Татарстан от 2 октября 2015 года,</w:t>
      </w:r>
      <w:r w:rsidR="00E35BAA" w:rsidRPr="00E35BAA">
        <w:rPr>
          <w:rFonts w:ascii="Times New Roman" w:hAnsi="Times New Roman" w:cs="Times New Roman"/>
          <w:sz w:val="28"/>
          <w:szCs w:val="28"/>
        </w:rPr>
        <w:t xml:space="preserve"> увели</w:t>
      </w:r>
      <w:r w:rsidR="00091242">
        <w:rPr>
          <w:rFonts w:ascii="Times New Roman" w:hAnsi="Times New Roman" w:cs="Times New Roman"/>
          <w:sz w:val="28"/>
          <w:szCs w:val="28"/>
        </w:rPr>
        <w:t>ч</w:t>
      </w:r>
      <w:r w:rsidR="00E35BAA" w:rsidRPr="00E35BAA">
        <w:rPr>
          <w:rFonts w:ascii="Times New Roman" w:hAnsi="Times New Roman" w:cs="Times New Roman"/>
          <w:sz w:val="28"/>
          <w:szCs w:val="28"/>
        </w:rPr>
        <w:t>енного на сумму страховых взносов</w:t>
      </w:r>
      <w:r w:rsidR="00E35BAA">
        <w:rPr>
          <w:rFonts w:ascii="Times New Roman" w:hAnsi="Times New Roman" w:cs="Times New Roman"/>
          <w:sz w:val="28"/>
          <w:szCs w:val="28"/>
        </w:rPr>
        <w:t xml:space="preserve"> в государственные внебюджетные фонды.</w:t>
      </w:r>
      <w:proofErr w:type="gramEnd"/>
      <w:r w:rsidR="00E35B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5BAA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8D3CCB">
        <w:rPr>
          <w:rFonts w:ascii="Times New Roman" w:hAnsi="Times New Roman" w:cs="Times New Roman"/>
          <w:sz w:val="28"/>
          <w:szCs w:val="28"/>
        </w:rPr>
        <w:t>возмещение</w:t>
      </w:r>
      <w:r w:rsidR="00E35BAA">
        <w:rPr>
          <w:rFonts w:ascii="Times New Roman" w:hAnsi="Times New Roman" w:cs="Times New Roman"/>
          <w:sz w:val="28"/>
          <w:szCs w:val="28"/>
        </w:rPr>
        <w:t xml:space="preserve"> не </w:t>
      </w:r>
      <w:r w:rsidR="0068686B">
        <w:rPr>
          <w:rFonts w:ascii="Times New Roman" w:hAnsi="Times New Roman" w:cs="Times New Roman"/>
          <w:sz w:val="28"/>
          <w:szCs w:val="28"/>
        </w:rPr>
        <w:t>производится</w:t>
      </w:r>
      <w:r w:rsidR="00E35BAA">
        <w:rPr>
          <w:rFonts w:ascii="Times New Roman" w:hAnsi="Times New Roman" w:cs="Times New Roman"/>
          <w:sz w:val="28"/>
          <w:szCs w:val="28"/>
        </w:rPr>
        <w:t xml:space="preserve"> за периоды нахождения в отпусках с сохранением заработной платы и без сохранения заработной платы, приостановления  работы, привлечения  к исполнению государственных и общественных обязанностей  (часть 2 статьи 128, статьи 142, 170, 173, 173.1 и 174 Трудового кодекса Российской </w:t>
      </w:r>
      <w:r w:rsidR="008D3CCB">
        <w:rPr>
          <w:rFonts w:ascii="Times New Roman" w:hAnsi="Times New Roman" w:cs="Times New Roman"/>
          <w:sz w:val="28"/>
          <w:szCs w:val="28"/>
        </w:rPr>
        <w:t xml:space="preserve">Федерации), временной </w:t>
      </w:r>
      <w:r w:rsidR="0068686B">
        <w:rPr>
          <w:rFonts w:ascii="Times New Roman" w:hAnsi="Times New Roman" w:cs="Times New Roman"/>
          <w:sz w:val="28"/>
          <w:szCs w:val="28"/>
        </w:rPr>
        <w:t xml:space="preserve">нетрудоспособности наставника, </w:t>
      </w:r>
      <w:r w:rsidR="008D3CCB">
        <w:rPr>
          <w:rFonts w:ascii="Times New Roman" w:hAnsi="Times New Roman" w:cs="Times New Roman"/>
          <w:sz w:val="28"/>
          <w:szCs w:val="28"/>
        </w:rPr>
        <w:t xml:space="preserve">инвалида </w:t>
      </w:r>
      <w:r w:rsidR="00E35BAA" w:rsidRPr="00E35BAA">
        <w:rPr>
          <w:rFonts w:ascii="Times New Roman" w:hAnsi="Times New Roman" w:cs="Times New Roman"/>
          <w:bCs/>
          <w:sz w:val="28"/>
          <w:szCs w:val="28"/>
        </w:rPr>
        <w:t>(далее – затраты на наставничество).</w:t>
      </w:r>
      <w:r w:rsidR="00E35BAA" w:rsidRPr="00865C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A0CE4" w:rsidRPr="000A0CE4" w:rsidRDefault="000A0CE4" w:rsidP="000A0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CE4">
        <w:rPr>
          <w:rFonts w:ascii="Times New Roman" w:hAnsi="Times New Roman" w:cs="Times New Roman"/>
          <w:sz w:val="28"/>
          <w:szCs w:val="28"/>
        </w:rPr>
        <w:t xml:space="preserve">Возмещение затрат на наставничество осуществляется за период со дня трудоустройства инвалидов, включая </w:t>
      </w:r>
      <w:r w:rsidRPr="000A0CE4">
        <w:rPr>
          <w:rFonts w:ascii="Times New Roman" w:hAnsi="Times New Roman" w:cs="Times New Roman"/>
          <w:bCs/>
          <w:sz w:val="28"/>
          <w:szCs w:val="28"/>
        </w:rPr>
        <w:t>адапт</w:t>
      </w:r>
      <w:r w:rsidR="00B86733">
        <w:rPr>
          <w:rFonts w:ascii="Times New Roman" w:hAnsi="Times New Roman" w:cs="Times New Roman"/>
          <w:bCs/>
          <w:sz w:val="28"/>
          <w:szCs w:val="28"/>
        </w:rPr>
        <w:t>ацию инвалидов на рабочем месте</w:t>
      </w:r>
      <w:r w:rsidRPr="000A0CE4">
        <w:rPr>
          <w:rFonts w:ascii="Times New Roman" w:hAnsi="Times New Roman" w:cs="Times New Roman"/>
          <w:bCs/>
          <w:sz w:val="28"/>
          <w:szCs w:val="28"/>
        </w:rPr>
        <w:t xml:space="preserve"> и наставничество, после заключения договора </w:t>
      </w:r>
      <w:r w:rsidRPr="000A0CE4">
        <w:rPr>
          <w:rFonts w:ascii="Times New Roman" w:hAnsi="Times New Roman" w:cs="Times New Roman"/>
          <w:sz w:val="28"/>
          <w:szCs w:val="28"/>
        </w:rPr>
        <w:t xml:space="preserve">о возмещении затрат </w:t>
      </w:r>
      <w:r w:rsidRPr="000A0CE4">
        <w:rPr>
          <w:rFonts w:ascii="Times New Roman" w:hAnsi="Times New Roman" w:cs="Times New Roman"/>
          <w:bCs/>
          <w:sz w:val="28"/>
          <w:szCs w:val="28"/>
        </w:rPr>
        <w:t xml:space="preserve">по трудоустройству </w:t>
      </w:r>
      <w:r w:rsidRPr="000A0CE4">
        <w:rPr>
          <w:rFonts w:ascii="Times New Roman" w:hAnsi="Times New Roman" w:cs="Times New Roman"/>
          <w:sz w:val="28"/>
          <w:szCs w:val="28"/>
        </w:rPr>
        <w:t xml:space="preserve">инвалидов, включая </w:t>
      </w:r>
      <w:r w:rsidRPr="000A0CE4">
        <w:rPr>
          <w:rFonts w:ascii="Times New Roman" w:hAnsi="Times New Roman" w:cs="Times New Roman"/>
          <w:bCs/>
          <w:sz w:val="28"/>
          <w:szCs w:val="28"/>
        </w:rPr>
        <w:t>адапт</w:t>
      </w:r>
      <w:r w:rsidR="00B86733">
        <w:rPr>
          <w:rFonts w:ascii="Times New Roman" w:hAnsi="Times New Roman" w:cs="Times New Roman"/>
          <w:bCs/>
          <w:sz w:val="28"/>
          <w:szCs w:val="28"/>
        </w:rPr>
        <w:t>ацию инвалидов на рабочем месте</w:t>
      </w:r>
      <w:r w:rsidRPr="000A0C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0A0CE4">
        <w:rPr>
          <w:rFonts w:ascii="Times New Roman" w:hAnsi="Times New Roman" w:cs="Times New Roman"/>
          <w:bCs/>
          <w:sz w:val="28"/>
          <w:szCs w:val="28"/>
        </w:rPr>
        <w:lastRenderedPageBreak/>
        <w:t>наставничество</w:t>
      </w:r>
      <w:r w:rsidR="00983B4B">
        <w:rPr>
          <w:rFonts w:ascii="Times New Roman" w:hAnsi="Times New Roman" w:cs="Times New Roman"/>
          <w:bCs/>
          <w:sz w:val="28"/>
          <w:szCs w:val="28"/>
        </w:rPr>
        <w:t>,</w:t>
      </w:r>
      <w:r w:rsidRPr="000A0CE4">
        <w:rPr>
          <w:rFonts w:ascii="Times New Roman" w:hAnsi="Times New Roman" w:cs="Times New Roman"/>
          <w:sz w:val="28"/>
          <w:szCs w:val="28"/>
        </w:rPr>
        <w:t xml:space="preserve"> с центром занятости в соответствии с настоящим Порядком и  до 25 декабря 2016 года. При этом период  возмещения затрат на наставничество не может превышать 6 месяцев</w:t>
      </w:r>
      <w:r w:rsidR="00B86733">
        <w:rPr>
          <w:rFonts w:ascii="Times New Roman" w:hAnsi="Times New Roman" w:cs="Times New Roman"/>
          <w:sz w:val="28"/>
          <w:szCs w:val="28"/>
        </w:rPr>
        <w:t>.</w:t>
      </w:r>
    </w:p>
    <w:p w:rsidR="000A0CE4" w:rsidRDefault="000A0CE4" w:rsidP="001F22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07C" w:rsidRPr="004564E1" w:rsidRDefault="0021707C" w:rsidP="001F22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4E1">
        <w:rPr>
          <w:rFonts w:ascii="Times New Roman" w:hAnsi="Times New Roman" w:cs="Times New Roman"/>
          <w:sz w:val="28"/>
          <w:szCs w:val="28"/>
        </w:rPr>
        <w:t xml:space="preserve">II. </w:t>
      </w:r>
      <w:r w:rsidR="005449EB">
        <w:rPr>
          <w:rFonts w:ascii="Times New Roman" w:hAnsi="Times New Roman" w:cs="Times New Roman"/>
          <w:sz w:val="28"/>
          <w:szCs w:val="28"/>
        </w:rPr>
        <w:t>У</w:t>
      </w:r>
      <w:r w:rsidRPr="004564E1">
        <w:rPr>
          <w:rFonts w:ascii="Times New Roman" w:hAnsi="Times New Roman" w:cs="Times New Roman"/>
          <w:sz w:val="28"/>
          <w:szCs w:val="28"/>
        </w:rPr>
        <w:t>словия</w:t>
      </w:r>
      <w:r w:rsidR="005449EB">
        <w:rPr>
          <w:rFonts w:ascii="Times New Roman" w:hAnsi="Times New Roman" w:cs="Times New Roman"/>
          <w:sz w:val="28"/>
          <w:szCs w:val="28"/>
        </w:rPr>
        <w:t xml:space="preserve"> и механизм</w:t>
      </w:r>
      <w:r w:rsidR="00CD08F8">
        <w:rPr>
          <w:rFonts w:ascii="Times New Roman" w:hAnsi="Times New Roman" w:cs="Times New Roman"/>
          <w:sz w:val="28"/>
          <w:szCs w:val="28"/>
        </w:rPr>
        <w:t xml:space="preserve"> </w:t>
      </w:r>
      <w:r w:rsidR="001F2293" w:rsidRPr="004564E1">
        <w:rPr>
          <w:rFonts w:ascii="Times New Roman" w:hAnsi="Times New Roman" w:cs="Times New Roman"/>
          <w:sz w:val="28"/>
          <w:szCs w:val="28"/>
        </w:rPr>
        <w:t>возмещения работодателям затрат, связанных с трудоустройством инвалидов, включая создание инфраструктуры, адаптацию на рабочем месте и наставничество</w:t>
      </w:r>
    </w:p>
    <w:p w:rsidR="001F2293" w:rsidRPr="004564E1" w:rsidRDefault="001F2293" w:rsidP="001F22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41C" w:rsidRDefault="0021707C" w:rsidP="00AA4B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AD2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516C90" w:rsidRPr="00D06AD2">
        <w:rPr>
          <w:rFonts w:ascii="Times New Roman" w:hAnsi="Times New Roman" w:cs="Times New Roman"/>
          <w:sz w:val="28"/>
          <w:szCs w:val="28"/>
        </w:rPr>
        <w:t>Работодатели</w:t>
      </w:r>
      <w:r w:rsidR="00706447" w:rsidRPr="00D06AD2">
        <w:rPr>
          <w:rFonts w:ascii="Times New Roman" w:hAnsi="Times New Roman" w:cs="Times New Roman"/>
          <w:sz w:val="28"/>
          <w:szCs w:val="28"/>
        </w:rPr>
        <w:t>,</w:t>
      </w:r>
      <w:r w:rsidR="00516C90" w:rsidRPr="00D06AD2">
        <w:rPr>
          <w:rFonts w:ascii="Times New Roman" w:hAnsi="Times New Roman" w:cs="Times New Roman"/>
          <w:sz w:val="28"/>
          <w:szCs w:val="28"/>
        </w:rPr>
        <w:t xml:space="preserve"> желающие принять участие в</w:t>
      </w:r>
      <w:r w:rsidR="00D06AD2" w:rsidRPr="00D06AD2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D774AC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r w:rsidR="00516C90" w:rsidRPr="00D06AD2">
        <w:rPr>
          <w:rFonts w:ascii="Times New Roman" w:hAnsi="Times New Roman" w:cs="Times New Roman"/>
          <w:sz w:val="28"/>
          <w:szCs w:val="28"/>
        </w:rPr>
        <w:t xml:space="preserve"> </w:t>
      </w:r>
      <w:r w:rsidR="00CF0475" w:rsidRPr="00D06AD2">
        <w:rPr>
          <w:rFonts w:ascii="Times New Roman" w:hAnsi="Times New Roman" w:cs="Times New Roman"/>
          <w:sz w:val="28"/>
          <w:szCs w:val="28"/>
        </w:rPr>
        <w:t>мероприяти</w:t>
      </w:r>
      <w:r w:rsidR="00D774AC">
        <w:rPr>
          <w:rFonts w:ascii="Times New Roman" w:hAnsi="Times New Roman" w:cs="Times New Roman"/>
          <w:sz w:val="28"/>
          <w:szCs w:val="28"/>
        </w:rPr>
        <w:t>й</w:t>
      </w:r>
      <w:r w:rsidR="004C199A">
        <w:rPr>
          <w:rFonts w:ascii="Times New Roman" w:hAnsi="Times New Roman" w:cs="Times New Roman"/>
          <w:sz w:val="28"/>
          <w:szCs w:val="28"/>
        </w:rPr>
        <w:t xml:space="preserve"> </w:t>
      </w:r>
      <w:r w:rsidR="004C199A" w:rsidRPr="00F03271">
        <w:rPr>
          <w:rFonts w:ascii="Times New Roman" w:hAnsi="Times New Roman" w:cs="Times New Roman"/>
          <w:sz w:val="28"/>
          <w:szCs w:val="28"/>
        </w:rPr>
        <w:t>в сфере занятости населения, направленных на снижение напряженности на р</w:t>
      </w:r>
      <w:r w:rsidR="004C199A">
        <w:rPr>
          <w:rFonts w:ascii="Times New Roman" w:hAnsi="Times New Roman" w:cs="Times New Roman"/>
          <w:sz w:val="28"/>
          <w:szCs w:val="28"/>
        </w:rPr>
        <w:t>ынке труда Республики Татарстан</w:t>
      </w:r>
      <w:r w:rsidR="00CF0475" w:rsidRPr="00D06AD2">
        <w:rPr>
          <w:rFonts w:ascii="Times New Roman" w:hAnsi="Times New Roman" w:cs="Times New Roman"/>
          <w:sz w:val="28"/>
          <w:szCs w:val="28"/>
        </w:rPr>
        <w:t xml:space="preserve"> по</w:t>
      </w:r>
      <w:r w:rsidR="00F00814" w:rsidRPr="00D06AD2">
        <w:rPr>
          <w:rFonts w:ascii="Times New Roman" w:hAnsi="Times New Roman" w:cs="Times New Roman"/>
          <w:sz w:val="28"/>
          <w:szCs w:val="28"/>
        </w:rPr>
        <w:t xml:space="preserve"> трудоустройству инвалидов, включая создание инфраструктуры, адаптацию на рабочем месте и наставничество</w:t>
      </w:r>
      <w:r w:rsidR="0030676B" w:rsidRPr="00D06AD2">
        <w:rPr>
          <w:rFonts w:ascii="Times New Roman" w:hAnsi="Times New Roman" w:cs="Times New Roman"/>
          <w:sz w:val="28"/>
          <w:szCs w:val="28"/>
        </w:rPr>
        <w:t xml:space="preserve">, </w:t>
      </w:r>
      <w:r w:rsidRPr="00D06AD2">
        <w:rPr>
          <w:rFonts w:ascii="Times New Roman" w:hAnsi="Times New Roman" w:cs="Times New Roman"/>
          <w:sz w:val="28"/>
          <w:szCs w:val="28"/>
        </w:rPr>
        <w:t xml:space="preserve">не позднее 1 </w:t>
      </w:r>
      <w:r w:rsidR="00D06AD2" w:rsidRPr="00D06AD2">
        <w:rPr>
          <w:rFonts w:ascii="Times New Roman" w:hAnsi="Times New Roman" w:cs="Times New Roman"/>
          <w:sz w:val="28"/>
          <w:szCs w:val="28"/>
        </w:rPr>
        <w:t>октября</w:t>
      </w:r>
      <w:r w:rsidRPr="00D06AD2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516C90" w:rsidRPr="00C156C7">
        <w:rPr>
          <w:rFonts w:ascii="Times New Roman" w:hAnsi="Times New Roman" w:cs="Times New Roman"/>
          <w:sz w:val="28"/>
          <w:szCs w:val="28"/>
        </w:rPr>
        <w:t xml:space="preserve">направляют заявку на участие в указанном мероприятии </w:t>
      </w:r>
      <w:r w:rsidRPr="00C156C7">
        <w:rPr>
          <w:rFonts w:ascii="Times New Roman" w:hAnsi="Times New Roman" w:cs="Times New Roman"/>
          <w:sz w:val="28"/>
          <w:szCs w:val="28"/>
        </w:rPr>
        <w:t>по форме</w:t>
      </w:r>
      <w:r w:rsidR="0061743B" w:rsidRPr="00C156C7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</w:t>
      </w:r>
      <w:r w:rsidR="0061743B" w:rsidRPr="00D06AD2"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="00DF20DF" w:rsidRPr="00D06AD2">
        <w:rPr>
          <w:rFonts w:ascii="Times New Roman" w:hAnsi="Times New Roman" w:cs="Times New Roman"/>
          <w:sz w:val="28"/>
          <w:szCs w:val="28"/>
        </w:rPr>
        <w:t xml:space="preserve"> (далее - заявка) в центр занятости</w:t>
      </w:r>
      <w:r w:rsidRPr="00D06AD2">
        <w:rPr>
          <w:rFonts w:ascii="Times New Roman" w:hAnsi="Times New Roman" w:cs="Times New Roman"/>
          <w:sz w:val="28"/>
          <w:szCs w:val="28"/>
        </w:rPr>
        <w:t xml:space="preserve"> по месту</w:t>
      </w:r>
      <w:proofErr w:type="gramEnd"/>
      <w:r w:rsidRPr="00D06AD2">
        <w:rPr>
          <w:rFonts w:ascii="Times New Roman" w:hAnsi="Times New Roman" w:cs="Times New Roman"/>
          <w:sz w:val="28"/>
          <w:szCs w:val="28"/>
        </w:rPr>
        <w:t xml:space="preserve"> осуществлен</w:t>
      </w:r>
      <w:r w:rsidR="00371D07">
        <w:rPr>
          <w:rFonts w:ascii="Times New Roman" w:hAnsi="Times New Roman" w:cs="Times New Roman"/>
          <w:sz w:val="28"/>
          <w:szCs w:val="28"/>
        </w:rPr>
        <w:t xml:space="preserve">ия своей основной деятельности. </w:t>
      </w:r>
      <w:r w:rsidR="00AA4B03" w:rsidRPr="00AA4B03">
        <w:rPr>
          <w:rFonts w:ascii="Times New Roman" w:hAnsi="Times New Roman" w:cs="Times New Roman"/>
          <w:sz w:val="28"/>
          <w:szCs w:val="28"/>
        </w:rPr>
        <w:t>Заявки, представленные позднее указанного срока, не рассматриваются.</w:t>
      </w:r>
    </w:p>
    <w:p w:rsidR="0028790D" w:rsidRDefault="00E44704" w:rsidP="00296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B4A">
        <w:rPr>
          <w:rFonts w:ascii="Times New Roman" w:hAnsi="Times New Roman" w:cs="Times New Roman"/>
          <w:sz w:val="28"/>
          <w:szCs w:val="28"/>
        </w:rPr>
        <w:t>При планировании работодателем  осуществления адаптации на рабочем месте и наставничеств</w:t>
      </w:r>
      <w:r w:rsidR="00A357AB" w:rsidRPr="00BB2B4A">
        <w:rPr>
          <w:rFonts w:ascii="Times New Roman" w:hAnsi="Times New Roman" w:cs="Times New Roman"/>
          <w:sz w:val="28"/>
          <w:szCs w:val="28"/>
        </w:rPr>
        <w:t>а</w:t>
      </w:r>
      <w:r w:rsidRPr="00BB2B4A">
        <w:rPr>
          <w:rFonts w:ascii="Times New Roman" w:hAnsi="Times New Roman" w:cs="Times New Roman"/>
          <w:sz w:val="28"/>
          <w:szCs w:val="28"/>
        </w:rPr>
        <w:t xml:space="preserve"> к</w:t>
      </w:r>
      <w:r w:rsidR="00225835" w:rsidRPr="00BB2B4A">
        <w:rPr>
          <w:rFonts w:ascii="Times New Roman" w:hAnsi="Times New Roman" w:cs="Times New Roman"/>
          <w:sz w:val="28"/>
          <w:szCs w:val="28"/>
        </w:rPr>
        <w:t xml:space="preserve"> заявке</w:t>
      </w:r>
      <w:r w:rsidR="00D75737" w:rsidRPr="00BB2B4A">
        <w:rPr>
          <w:rFonts w:ascii="Times New Roman" w:hAnsi="Times New Roman" w:cs="Times New Roman"/>
          <w:sz w:val="28"/>
          <w:szCs w:val="28"/>
        </w:rPr>
        <w:t xml:space="preserve"> прилагаются</w:t>
      </w:r>
      <w:r w:rsidR="007402E1" w:rsidRPr="00BB2B4A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225835" w:rsidRPr="00BB2B4A">
        <w:rPr>
          <w:rFonts w:ascii="Times New Roman" w:hAnsi="Times New Roman" w:cs="Times New Roman"/>
          <w:sz w:val="28"/>
          <w:szCs w:val="28"/>
        </w:rPr>
        <w:t xml:space="preserve"> </w:t>
      </w:r>
      <w:r w:rsidR="0028790D" w:rsidRPr="00BB2B4A">
        <w:rPr>
          <w:rFonts w:ascii="Times New Roman" w:hAnsi="Times New Roman" w:cs="Times New Roman"/>
          <w:sz w:val="28"/>
          <w:szCs w:val="28"/>
        </w:rPr>
        <w:t>объема средств, необходимых для возмещения работодателю суммы</w:t>
      </w:r>
      <w:r w:rsidR="0044045A" w:rsidRPr="00BB2B4A">
        <w:rPr>
          <w:rFonts w:ascii="Times New Roman" w:hAnsi="Times New Roman" w:cs="Times New Roman"/>
          <w:sz w:val="28"/>
          <w:szCs w:val="28"/>
        </w:rPr>
        <w:t xml:space="preserve"> на</w:t>
      </w:r>
      <w:r w:rsidR="0028790D" w:rsidRPr="00BB2B4A">
        <w:rPr>
          <w:rFonts w:ascii="Times New Roman" w:hAnsi="Times New Roman" w:cs="Times New Roman"/>
          <w:sz w:val="28"/>
          <w:szCs w:val="28"/>
        </w:rPr>
        <w:t xml:space="preserve"> наставни</w:t>
      </w:r>
      <w:r w:rsidR="00D75737" w:rsidRPr="00BB2B4A">
        <w:rPr>
          <w:rFonts w:ascii="Times New Roman" w:hAnsi="Times New Roman" w:cs="Times New Roman"/>
          <w:sz w:val="28"/>
          <w:szCs w:val="28"/>
        </w:rPr>
        <w:t>чество</w:t>
      </w:r>
      <w:r w:rsidR="00A82052" w:rsidRPr="00BB2B4A">
        <w:rPr>
          <w:rFonts w:ascii="Times New Roman" w:hAnsi="Times New Roman" w:cs="Times New Roman"/>
          <w:sz w:val="28"/>
          <w:szCs w:val="28"/>
        </w:rPr>
        <w:t xml:space="preserve"> за период, указанный в заявке</w:t>
      </w:r>
      <w:r w:rsidR="007402E1" w:rsidRPr="00BB2B4A">
        <w:rPr>
          <w:rFonts w:ascii="Times New Roman" w:hAnsi="Times New Roman" w:cs="Times New Roman"/>
          <w:sz w:val="28"/>
          <w:szCs w:val="28"/>
        </w:rPr>
        <w:t>,</w:t>
      </w:r>
      <w:r w:rsidR="00A82052" w:rsidRPr="00BB2B4A">
        <w:rPr>
          <w:rFonts w:ascii="Times New Roman" w:hAnsi="Times New Roman" w:cs="Times New Roman"/>
          <w:sz w:val="28"/>
          <w:szCs w:val="28"/>
        </w:rPr>
        <w:t xml:space="preserve"> и </w:t>
      </w:r>
      <w:r w:rsidR="0046294B" w:rsidRPr="00BB2B4A">
        <w:rPr>
          <w:rFonts w:ascii="Times New Roman" w:hAnsi="Times New Roman" w:cs="Times New Roman"/>
          <w:sz w:val="28"/>
          <w:szCs w:val="28"/>
        </w:rPr>
        <w:t>расчет</w:t>
      </w:r>
      <w:r w:rsidR="0028790D" w:rsidRPr="00BB2B4A">
        <w:rPr>
          <w:rFonts w:ascii="Times New Roman" w:hAnsi="Times New Roman" w:cs="Times New Roman"/>
          <w:sz w:val="28"/>
          <w:szCs w:val="28"/>
        </w:rPr>
        <w:t xml:space="preserve"> начислений суммы страховых взносов в гос</w:t>
      </w:r>
      <w:r w:rsidR="00410488" w:rsidRPr="00BB2B4A">
        <w:rPr>
          <w:rFonts w:ascii="Times New Roman" w:hAnsi="Times New Roman" w:cs="Times New Roman"/>
          <w:sz w:val="28"/>
          <w:szCs w:val="28"/>
        </w:rPr>
        <w:t>ударственные внебюджетные фонды.</w:t>
      </w:r>
    </w:p>
    <w:p w:rsidR="00C87CEA" w:rsidRPr="00516C90" w:rsidRDefault="00C87CEA" w:rsidP="00C87CEA">
      <w:pPr>
        <w:pStyle w:val="ConsPlusNormal"/>
        <w:ind w:firstLine="540"/>
        <w:jc w:val="both"/>
        <w:rPr>
          <w:b/>
          <w:bCs/>
        </w:rPr>
      </w:pPr>
      <w:r w:rsidRPr="00917F06">
        <w:rPr>
          <w:rFonts w:ascii="Times New Roman" w:hAnsi="Times New Roman" w:cs="Times New Roman"/>
          <w:sz w:val="28"/>
          <w:szCs w:val="28"/>
        </w:rPr>
        <w:t>В случае создания инфраструктуры, обеспечивающей доступность рабочего места для инвалида, работодатель прилагает</w:t>
      </w:r>
      <w:r w:rsidR="000A72FB" w:rsidRPr="00917F06">
        <w:rPr>
          <w:rFonts w:ascii="Times New Roman" w:hAnsi="Times New Roman" w:cs="Times New Roman"/>
          <w:sz w:val="28"/>
          <w:szCs w:val="28"/>
        </w:rPr>
        <w:t xml:space="preserve"> к</w:t>
      </w:r>
      <w:r w:rsidRPr="00917F06">
        <w:rPr>
          <w:rFonts w:ascii="Times New Roman" w:hAnsi="Times New Roman" w:cs="Times New Roman"/>
          <w:sz w:val="28"/>
          <w:szCs w:val="28"/>
        </w:rPr>
        <w:t xml:space="preserve"> </w:t>
      </w:r>
      <w:r w:rsidRPr="007047CD">
        <w:rPr>
          <w:rFonts w:ascii="Times New Roman" w:hAnsi="Times New Roman" w:cs="Times New Roman"/>
          <w:sz w:val="28"/>
          <w:szCs w:val="28"/>
        </w:rPr>
        <w:t>заявке</w:t>
      </w:r>
      <w:r w:rsidR="0029619F" w:rsidRPr="007047CD">
        <w:rPr>
          <w:rFonts w:ascii="Times New Roman" w:hAnsi="Times New Roman" w:cs="Times New Roman"/>
          <w:sz w:val="28"/>
          <w:szCs w:val="28"/>
        </w:rPr>
        <w:t xml:space="preserve"> письменное </w:t>
      </w:r>
      <w:r w:rsidRPr="007047CD">
        <w:rPr>
          <w:rFonts w:ascii="Times New Roman" w:hAnsi="Times New Roman" w:cs="Times New Roman"/>
          <w:sz w:val="28"/>
          <w:szCs w:val="28"/>
        </w:rPr>
        <w:t xml:space="preserve">обоснование </w:t>
      </w:r>
      <w:r w:rsidR="005A7898" w:rsidRPr="007047CD">
        <w:rPr>
          <w:rFonts w:ascii="Times New Roman" w:hAnsi="Times New Roman" w:cs="Times New Roman"/>
          <w:sz w:val="28"/>
          <w:szCs w:val="28"/>
        </w:rPr>
        <w:t>необходимост</w:t>
      </w:r>
      <w:r w:rsidR="005C734A" w:rsidRPr="007047CD">
        <w:rPr>
          <w:rFonts w:ascii="Times New Roman" w:hAnsi="Times New Roman" w:cs="Times New Roman"/>
          <w:sz w:val="28"/>
          <w:szCs w:val="28"/>
        </w:rPr>
        <w:t>и</w:t>
      </w:r>
      <w:r w:rsidR="00917F06" w:rsidRPr="007047CD">
        <w:rPr>
          <w:rFonts w:ascii="Times New Roman" w:hAnsi="Times New Roman" w:cs="Times New Roman"/>
          <w:sz w:val="28"/>
          <w:szCs w:val="28"/>
        </w:rPr>
        <w:t xml:space="preserve"> создания инфраструктуры</w:t>
      </w:r>
      <w:r w:rsidRPr="007047CD">
        <w:rPr>
          <w:rFonts w:ascii="Times New Roman" w:hAnsi="Times New Roman" w:cs="Times New Roman"/>
          <w:sz w:val="28"/>
          <w:szCs w:val="28"/>
        </w:rPr>
        <w:t xml:space="preserve">, </w:t>
      </w:r>
      <w:r w:rsidR="003666F2" w:rsidRPr="007047CD">
        <w:rPr>
          <w:rFonts w:ascii="Times New Roman" w:hAnsi="Times New Roman" w:cs="Times New Roman"/>
          <w:sz w:val="28"/>
          <w:szCs w:val="28"/>
        </w:rPr>
        <w:t>составленное в п</w:t>
      </w:r>
      <w:r w:rsidR="003666F2" w:rsidRPr="00917F06">
        <w:rPr>
          <w:rFonts w:ascii="Times New Roman" w:hAnsi="Times New Roman" w:cs="Times New Roman"/>
          <w:sz w:val="28"/>
          <w:szCs w:val="28"/>
        </w:rPr>
        <w:t>роизвольной форме</w:t>
      </w:r>
      <w:r w:rsidR="00382A53" w:rsidRPr="00917F06">
        <w:rPr>
          <w:rFonts w:ascii="Times New Roman" w:hAnsi="Times New Roman" w:cs="Times New Roman"/>
          <w:sz w:val="28"/>
          <w:szCs w:val="28"/>
        </w:rPr>
        <w:t>.</w:t>
      </w:r>
    </w:p>
    <w:p w:rsidR="008F74E0" w:rsidRPr="00C5556E" w:rsidRDefault="008F74E0" w:rsidP="008F7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56E">
        <w:rPr>
          <w:rFonts w:ascii="Times New Roman" w:hAnsi="Times New Roman" w:cs="Times New Roman"/>
          <w:sz w:val="28"/>
          <w:szCs w:val="28"/>
        </w:rPr>
        <w:t>Заявка работодателя регистрируется в день поступления ее в центр занятости.</w:t>
      </w:r>
    </w:p>
    <w:p w:rsidR="004B2B55" w:rsidRPr="004B2B55" w:rsidRDefault="004B2B55" w:rsidP="004B2B5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B55">
        <w:rPr>
          <w:rFonts w:ascii="Times New Roman" w:hAnsi="Times New Roman" w:cs="Times New Roman"/>
          <w:sz w:val="28"/>
          <w:szCs w:val="28"/>
        </w:rPr>
        <w:t>Заявки, поступившие после принятия решений по ранее зарегистрированным заявкам, исполнением которых исчерпывается сумма бюджетных ассигнований, предусмотренных на указанные цели, не рассматриваются и работодатели в трехдневный срок со дня принятия решения</w:t>
      </w:r>
      <w:r w:rsidR="005A7898">
        <w:rPr>
          <w:rFonts w:ascii="Times New Roman" w:hAnsi="Times New Roman" w:cs="Times New Roman"/>
          <w:sz w:val="28"/>
          <w:szCs w:val="28"/>
        </w:rPr>
        <w:t xml:space="preserve"> в соответствии с пунктом 1</w:t>
      </w:r>
      <w:r w:rsidR="008F74E0">
        <w:rPr>
          <w:rFonts w:ascii="Times New Roman" w:hAnsi="Times New Roman" w:cs="Times New Roman"/>
          <w:sz w:val="28"/>
          <w:szCs w:val="28"/>
        </w:rPr>
        <w:t>1</w:t>
      </w:r>
      <w:r w:rsidR="005A789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71D07">
        <w:rPr>
          <w:rFonts w:ascii="Times New Roman" w:hAnsi="Times New Roman" w:cs="Times New Roman"/>
          <w:sz w:val="28"/>
          <w:szCs w:val="28"/>
        </w:rPr>
        <w:t>Порядка</w:t>
      </w:r>
      <w:r w:rsidRPr="004B2B55">
        <w:rPr>
          <w:rFonts w:ascii="Times New Roman" w:hAnsi="Times New Roman" w:cs="Times New Roman"/>
          <w:sz w:val="28"/>
          <w:szCs w:val="28"/>
        </w:rPr>
        <w:t xml:space="preserve"> уведомляются </w:t>
      </w:r>
      <w:r w:rsidR="008F74E0">
        <w:rPr>
          <w:rFonts w:ascii="Times New Roman" w:hAnsi="Times New Roman" w:cs="Times New Roman"/>
          <w:sz w:val="28"/>
          <w:szCs w:val="28"/>
        </w:rPr>
        <w:t>центром занятости</w:t>
      </w:r>
      <w:r w:rsidRPr="004B2B55">
        <w:rPr>
          <w:rFonts w:ascii="Times New Roman" w:hAnsi="Times New Roman" w:cs="Times New Roman"/>
          <w:sz w:val="28"/>
          <w:szCs w:val="28"/>
        </w:rPr>
        <w:t xml:space="preserve"> письменно.</w:t>
      </w:r>
    </w:p>
    <w:p w:rsidR="00C82DD6" w:rsidRPr="00C5556E" w:rsidRDefault="008F74E0" w:rsidP="00C82D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82DD6" w:rsidRPr="00C5556E">
        <w:rPr>
          <w:rFonts w:ascii="Times New Roman" w:hAnsi="Times New Roman" w:cs="Times New Roman"/>
          <w:sz w:val="28"/>
          <w:szCs w:val="28"/>
        </w:rPr>
        <w:t>. Работодатель вправе по собственному усмотрению приложить к заявке следующие документы:</w:t>
      </w:r>
    </w:p>
    <w:p w:rsidR="00C82DD6" w:rsidRPr="00C5556E" w:rsidRDefault="00C82DD6" w:rsidP="00C82D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56E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лица;</w:t>
      </w:r>
    </w:p>
    <w:p w:rsidR="00C82DD6" w:rsidRPr="00C5556E" w:rsidRDefault="00C82DD6" w:rsidP="00C82D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56E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юридического лица в налоговом органе;</w:t>
      </w:r>
    </w:p>
    <w:p w:rsidR="00C82DD6" w:rsidRPr="00C5556E" w:rsidRDefault="00C82DD6" w:rsidP="00C82D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56E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лиц;</w:t>
      </w:r>
    </w:p>
    <w:p w:rsidR="00C82DD6" w:rsidRPr="00C5556E" w:rsidRDefault="003E3117" w:rsidP="00C82D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выписку из </w:t>
      </w:r>
      <w:r w:rsidR="00C82DD6" w:rsidRPr="00C5556E">
        <w:rPr>
          <w:rFonts w:ascii="Times New Roman" w:hAnsi="Times New Roman" w:cs="Times New Roman"/>
          <w:sz w:val="28"/>
          <w:szCs w:val="28"/>
        </w:rPr>
        <w:t>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предпринимателя);</w:t>
      </w:r>
    </w:p>
    <w:p w:rsidR="00C82DD6" w:rsidRPr="00C5556E" w:rsidRDefault="00C82DD6" w:rsidP="00C82D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56E">
        <w:rPr>
          <w:rFonts w:ascii="Times New Roman" w:hAnsi="Times New Roman" w:cs="Times New Roman"/>
          <w:sz w:val="28"/>
          <w:szCs w:val="28"/>
        </w:rPr>
        <w:t>справку об исполнении работодателем обязанностей по уплате налогов и сборов в бюджеты всех уровней и внебюджетные фонды;</w:t>
      </w:r>
    </w:p>
    <w:p w:rsidR="00C82DD6" w:rsidRPr="00C5556E" w:rsidRDefault="00C82DD6" w:rsidP="00F0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56E">
        <w:rPr>
          <w:rFonts w:ascii="Times New Roman" w:hAnsi="Times New Roman" w:cs="Times New Roman"/>
          <w:sz w:val="28"/>
          <w:szCs w:val="28"/>
        </w:rPr>
        <w:t>справку об отсутствии проводимых в отношении работодателя процедур ликвидации или банкротства.</w:t>
      </w:r>
    </w:p>
    <w:p w:rsidR="00424AEF" w:rsidRPr="00C5556E" w:rsidRDefault="00C82DD6" w:rsidP="00816384">
      <w:pPr>
        <w:pStyle w:val="ConsPlusNormal"/>
        <w:ind w:firstLine="540"/>
        <w:jc w:val="both"/>
      </w:pPr>
      <w:r w:rsidRPr="00C5556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F49F8">
        <w:rPr>
          <w:rFonts w:ascii="Times New Roman" w:hAnsi="Times New Roman" w:cs="Times New Roman"/>
          <w:sz w:val="28"/>
          <w:szCs w:val="28"/>
        </w:rPr>
        <w:t>0</w:t>
      </w:r>
      <w:r w:rsidRPr="00C5556E">
        <w:rPr>
          <w:rFonts w:ascii="Times New Roman" w:hAnsi="Times New Roman" w:cs="Times New Roman"/>
          <w:sz w:val="28"/>
          <w:szCs w:val="28"/>
        </w:rPr>
        <w:t xml:space="preserve">. В случае непредставления работодателем документов, указанных в </w:t>
      </w:r>
      <w:hyperlink w:anchor="P62" w:history="1">
        <w:r w:rsidRPr="00C5556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F49F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C5556E">
        <w:rPr>
          <w:rFonts w:ascii="Times New Roman" w:hAnsi="Times New Roman" w:cs="Times New Roman"/>
          <w:sz w:val="28"/>
          <w:szCs w:val="28"/>
        </w:rPr>
        <w:t xml:space="preserve"> настоящего Порядка, центр занятости запрашивает указанные документы в порядке межведомственного информационного взаимодействия.</w:t>
      </w:r>
    </w:p>
    <w:p w:rsidR="00424AEF" w:rsidRPr="00C5556E" w:rsidRDefault="00424AEF" w:rsidP="00424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56E">
        <w:rPr>
          <w:rFonts w:ascii="Times New Roman" w:hAnsi="Times New Roman" w:cs="Times New Roman"/>
          <w:sz w:val="28"/>
          <w:szCs w:val="28"/>
        </w:rPr>
        <w:t>1</w:t>
      </w:r>
      <w:r w:rsidR="001F53A3">
        <w:rPr>
          <w:rFonts w:ascii="Times New Roman" w:hAnsi="Times New Roman" w:cs="Times New Roman"/>
          <w:sz w:val="28"/>
          <w:szCs w:val="28"/>
        </w:rPr>
        <w:t>1</w:t>
      </w:r>
      <w:r w:rsidRPr="00C5556E">
        <w:rPr>
          <w:rFonts w:ascii="Times New Roman" w:hAnsi="Times New Roman" w:cs="Times New Roman"/>
          <w:sz w:val="28"/>
          <w:szCs w:val="28"/>
        </w:rPr>
        <w:t>. В целях рассмотрения заявок работодателей при центре занятости создается комиссия, в состав которой включаются руководитель и специалисты центра занятости,</w:t>
      </w:r>
      <w:r w:rsidR="0073104F" w:rsidRPr="00C5556E">
        <w:rPr>
          <w:rFonts w:ascii="Times New Roman" w:hAnsi="Times New Roman" w:cs="Times New Roman"/>
          <w:sz w:val="28"/>
          <w:szCs w:val="28"/>
        </w:rPr>
        <w:t xml:space="preserve"> по согласованию - </w:t>
      </w:r>
      <w:r w:rsidRPr="00C5556E">
        <w:rPr>
          <w:rFonts w:ascii="Times New Roman" w:hAnsi="Times New Roman" w:cs="Times New Roman"/>
          <w:sz w:val="28"/>
          <w:szCs w:val="28"/>
        </w:rPr>
        <w:t>представители исполнительного комитета муниципального района (городского округа), обществ инвалидов и других организаций.</w:t>
      </w:r>
    </w:p>
    <w:p w:rsidR="00424AEF" w:rsidRDefault="00424AEF" w:rsidP="00424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56E">
        <w:rPr>
          <w:rFonts w:ascii="Times New Roman" w:hAnsi="Times New Roman" w:cs="Times New Roman"/>
          <w:sz w:val="28"/>
          <w:szCs w:val="28"/>
        </w:rPr>
        <w:t xml:space="preserve">Заседание комиссии правомочно при наличии не менее </w:t>
      </w:r>
      <w:r w:rsidR="0073104F" w:rsidRPr="00C5556E">
        <w:rPr>
          <w:rFonts w:ascii="Times New Roman" w:hAnsi="Times New Roman" w:cs="Times New Roman"/>
          <w:sz w:val="28"/>
          <w:szCs w:val="28"/>
        </w:rPr>
        <w:t>2/3</w:t>
      </w:r>
      <w:r w:rsidRPr="00C5556E">
        <w:rPr>
          <w:rFonts w:ascii="Times New Roman" w:hAnsi="Times New Roman" w:cs="Times New Roman"/>
          <w:sz w:val="28"/>
          <w:szCs w:val="28"/>
        </w:rPr>
        <w:t xml:space="preserve"> ее списочного состава. Решение комиссии принимается открытым голосованием и считается принятым, если за него проголосовали более 50 процентов присутствующих членов комиссии. В случае равенства голосов голос председательствующего (председателя комиссии или его заместителя) является решающим.</w:t>
      </w:r>
    </w:p>
    <w:p w:rsidR="009A3690" w:rsidRPr="00261FF4" w:rsidRDefault="009E578C" w:rsidP="00261FF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8FF">
        <w:rPr>
          <w:rFonts w:ascii="Times New Roman" w:hAnsi="Times New Roman" w:cs="Times New Roman"/>
          <w:sz w:val="28"/>
          <w:szCs w:val="28"/>
        </w:rPr>
        <w:t>Заявка рассматривается комиссией и решение</w:t>
      </w:r>
      <w:r w:rsidR="006A778D" w:rsidRPr="006358FF">
        <w:rPr>
          <w:rFonts w:ascii="Times New Roman" w:hAnsi="Times New Roman" w:cs="Times New Roman"/>
          <w:sz w:val="28"/>
          <w:szCs w:val="28"/>
        </w:rPr>
        <w:t xml:space="preserve"> о целесообразности (нецелесообразности) заключения договора о возмещении затрат на создание инфраструктуры</w:t>
      </w:r>
      <w:r w:rsidR="00261FF4" w:rsidRPr="006358FF">
        <w:rPr>
          <w:rFonts w:ascii="Times New Roman" w:hAnsi="Times New Roman" w:cs="Times New Roman"/>
          <w:sz w:val="28"/>
          <w:szCs w:val="28"/>
        </w:rPr>
        <w:t xml:space="preserve">, </w:t>
      </w:r>
      <w:r w:rsidR="00261FF4" w:rsidRPr="000A0CE4">
        <w:rPr>
          <w:rFonts w:ascii="Times New Roman" w:hAnsi="Times New Roman" w:cs="Times New Roman"/>
          <w:bCs/>
          <w:sz w:val="28"/>
          <w:szCs w:val="28"/>
        </w:rPr>
        <w:t xml:space="preserve">обеспечивающей доступность рабочего места для инвалида </w:t>
      </w:r>
      <w:proofErr w:type="gramStart"/>
      <w:r w:rsidR="00261FF4" w:rsidRPr="000A0CE4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="00261FF4" w:rsidRPr="000A0CE4">
        <w:rPr>
          <w:rFonts w:ascii="Times New Roman" w:hAnsi="Times New Roman" w:cs="Times New Roman"/>
          <w:sz w:val="28"/>
          <w:szCs w:val="28"/>
        </w:rPr>
        <w:t>или) затрат  на</w:t>
      </w:r>
      <w:r w:rsidR="00261FF4" w:rsidRPr="000A0CE4">
        <w:rPr>
          <w:rFonts w:ascii="Times New Roman" w:hAnsi="Times New Roman" w:cs="Times New Roman"/>
          <w:bCs/>
          <w:sz w:val="28"/>
          <w:szCs w:val="28"/>
        </w:rPr>
        <w:t xml:space="preserve"> трудоустройство инвалидов, включая  адаптацию на</w:t>
      </w:r>
      <w:r w:rsidR="00261FF4">
        <w:rPr>
          <w:rFonts w:ascii="Times New Roman" w:hAnsi="Times New Roman" w:cs="Times New Roman"/>
          <w:bCs/>
          <w:sz w:val="28"/>
          <w:szCs w:val="28"/>
        </w:rPr>
        <w:t xml:space="preserve"> рабочем месте и наставничество </w:t>
      </w:r>
      <w:r w:rsidR="006A778D" w:rsidRPr="003E52CD">
        <w:rPr>
          <w:rFonts w:ascii="Times New Roman" w:hAnsi="Times New Roman" w:cs="Times New Roman"/>
          <w:sz w:val="28"/>
          <w:szCs w:val="28"/>
        </w:rPr>
        <w:t>(далее - д</w:t>
      </w:r>
      <w:r w:rsidR="006B4434">
        <w:rPr>
          <w:rFonts w:ascii="Times New Roman" w:hAnsi="Times New Roman" w:cs="Times New Roman"/>
          <w:sz w:val="28"/>
          <w:szCs w:val="28"/>
        </w:rPr>
        <w:t xml:space="preserve">оговор) </w:t>
      </w:r>
      <w:r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Pr="00BF59D0">
        <w:rPr>
          <w:rFonts w:ascii="Times New Roman" w:hAnsi="Times New Roman" w:cs="Times New Roman"/>
          <w:sz w:val="28"/>
          <w:szCs w:val="28"/>
        </w:rPr>
        <w:t>в 7-дневный срок,</w:t>
      </w:r>
      <w:r w:rsidRPr="00C5556E">
        <w:rPr>
          <w:rFonts w:ascii="Times New Roman" w:hAnsi="Times New Roman" w:cs="Times New Roman"/>
          <w:sz w:val="28"/>
          <w:szCs w:val="28"/>
        </w:rPr>
        <w:t xml:space="preserve"> исчисляемый в рабочи</w:t>
      </w:r>
      <w:r w:rsidR="00693A58">
        <w:rPr>
          <w:rFonts w:ascii="Times New Roman" w:hAnsi="Times New Roman" w:cs="Times New Roman"/>
          <w:sz w:val="28"/>
          <w:szCs w:val="28"/>
        </w:rPr>
        <w:t xml:space="preserve">х днях, со дня ее регистрации. </w:t>
      </w:r>
    </w:p>
    <w:p w:rsidR="006847F5" w:rsidRDefault="00961220" w:rsidP="00424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Центром занятости указанное р</w:t>
      </w:r>
      <w:r w:rsidR="00424AEF" w:rsidRPr="00C43F80">
        <w:rPr>
          <w:rFonts w:ascii="Times New Roman" w:hAnsi="Times New Roman" w:cs="Times New Roman"/>
          <w:sz w:val="28"/>
          <w:szCs w:val="28"/>
        </w:rPr>
        <w:t xml:space="preserve">ешение доводится до сведения работодателя </w:t>
      </w:r>
      <w:r w:rsidR="006847F5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424AEF" w:rsidRPr="00C43F80">
        <w:rPr>
          <w:rFonts w:ascii="Times New Roman" w:hAnsi="Times New Roman" w:cs="Times New Roman"/>
          <w:sz w:val="28"/>
          <w:szCs w:val="28"/>
        </w:rPr>
        <w:t>в 3-дневный срок</w:t>
      </w:r>
      <w:r w:rsidR="001C5037">
        <w:rPr>
          <w:rFonts w:ascii="Times New Roman" w:hAnsi="Times New Roman" w:cs="Times New Roman"/>
          <w:sz w:val="28"/>
          <w:szCs w:val="28"/>
        </w:rPr>
        <w:t xml:space="preserve"> со дня принятия</w:t>
      </w:r>
      <w:r w:rsidR="006847F5" w:rsidRPr="006847F5">
        <w:rPr>
          <w:rFonts w:ascii="Times New Roman" w:hAnsi="Times New Roman" w:cs="Times New Roman"/>
          <w:sz w:val="28"/>
          <w:szCs w:val="28"/>
        </w:rPr>
        <w:t xml:space="preserve"> </w:t>
      </w:r>
      <w:r w:rsidR="006847F5" w:rsidRPr="00C43F80">
        <w:rPr>
          <w:rFonts w:ascii="Times New Roman" w:hAnsi="Times New Roman" w:cs="Times New Roman"/>
          <w:sz w:val="28"/>
          <w:szCs w:val="28"/>
        </w:rPr>
        <w:t>комисси</w:t>
      </w:r>
      <w:r w:rsidR="006847F5">
        <w:rPr>
          <w:rFonts w:ascii="Times New Roman" w:hAnsi="Times New Roman" w:cs="Times New Roman"/>
          <w:sz w:val="28"/>
          <w:szCs w:val="28"/>
        </w:rPr>
        <w:t>ей</w:t>
      </w:r>
      <w:r w:rsidR="001C5037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7727A7">
        <w:rPr>
          <w:rFonts w:ascii="Times New Roman" w:hAnsi="Times New Roman" w:cs="Times New Roman"/>
          <w:sz w:val="28"/>
          <w:szCs w:val="28"/>
        </w:rPr>
        <w:t xml:space="preserve"> с приложением проекта договора</w:t>
      </w:r>
      <w:r w:rsidR="00870DAA">
        <w:rPr>
          <w:rFonts w:ascii="Times New Roman" w:hAnsi="Times New Roman" w:cs="Times New Roman"/>
          <w:sz w:val="28"/>
          <w:szCs w:val="28"/>
        </w:rPr>
        <w:t xml:space="preserve"> в</w:t>
      </w:r>
      <w:r w:rsidR="007727A7">
        <w:rPr>
          <w:rFonts w:ascii="Times New Roman" w:hAnsi="Times New Roman" w:cs="Times New Roman"/>
          <w:sz w:val="28"/>
          <w:szCs w:val="28"/>
        </w:rPr>
        <w:t xml:space="preserve"> </w:t>
      </w:r>
      <w:r w:rsidR="0004674B">
        <w:rPr>
          <w:rFonts w:ascii="Times New Roman" w:hAnsi="Times New Roman" w:cs="Times New Roman"/>
          <w:sz w:val="28"/>
          <w:szCs w:val="28"/>
        </w:rPr>
        <w:t>двух</w:t>
      </w:r>
      <w:r w:rsidR="007727A7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70DAA">
        <w:rPr>
          <w:rFonts w:ascii="Times New Roman" w:hAnsi="Times New Roman" w:cs="Times New Roman"/>
          <w:sz w:val="28"/>
          <w:szCs w:val="28"/>
        </w:rPr>
        <w:t>ах</w:t>
      </w:r>
      <w:r w:rsidR="006847F5">
        <w:rPr>
          <w:rFonts w:ascii="Times New Roman" w:hAnsi="Times New Roman" w:cs="Times New Roman"/>
          <w:sz w:val="28"/>
          <w:szCs w:val="28"/>
        </w:rPr>
        <w:t>.</w:t>
      </w:r>
    </w:p>
    <w:p w:rsidR="00424AEF" w:rsidRPr="000709A9" w:rsidRDefault="00424AEF" w:rsidP="00424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9A9">
        <w:rPr>
          <w:rFonts w:ascii="Times New Roman" w:hAnsi="Times New Roman" w:cs="Times New Roman"/>
          <w:sz w:val="28"/>
          <w:szCs w:val="28"/>
        </w:rPr>
        <w:t xml:space="preserve"> </w:t>
      </w:r>
      <w:r w:rsidR="00E05769" w:rsidRPr="000709A9">
        <w:rPr>
          <w:rFonts w:ascii="Times New Roman" w:hAnsi="Times New Roman" w:cs="Times New Roman"/>
          <w:sz w:val="28"/>
          <w:szCs w:val="28"/>
        </w:rPr>
        <w:t>У</w:t>
      </w:r>
      <w:r w:rsidRPr="000709A9">
        <w:rPr>
          <w:rFonts w:ascii="Times New Roman" w:hAnsi="Times New Roman" w:cs="Times New Roman"/>
          <w:sz w:val="28"/>
          <w:szCs w:val="28"/>
        </w:rPr>
        <w:t>словиями принятия</w:t>
      </w:r>
      <w:r w:rsidR="00ED0E28" w:rsidRPr="000709A9">
        <w:rPr>
          <w:rFonts w:ascii="Times New Roman" w:hAnsi="Times New Roman" w:cs="Times New Roman"/>
          <w:sz w:val="28"/>
          <w:szCs w:val="28"/>
        </w:rPr>
        <w:t xml:space="preserve"> решения о целесообразности заключения договора</w:t>
      </w:r>
      <w:r w:rsidRPr="000709A9">
        <w:rPr>
          <w:rFonts w:ascii="Times New Roman" w:hAnsi="Times New Roman" w:cs="Times New Roman"/>
          <w:sz w:val="28"/>
          <w:szCs w:val="28"/>
        </w:rPr>
        <w:t xml:space="preserve"> </w:t>
      </w:r>
      <w:r w:rsidR="000709A9" w:rsidRPr="000709A9">
        <w:rPr>
          <w:rFonts w:ascii="Times New Roman" w:hAnsi="Times New Roman" w:cs="Times New Roman"/>
          <w:sz w:val="28"/>
          <w:szCs w:val="28"/>
        </w:rPr>
        <w:t>являются</w:t>
      </w:r>
      <w:r w:rsidRPr="000709A9">
        <w:rPr>
          <w:rFonts w:ascii="Times New Roman" w:hAnsi="Times New Roman" w:cs="Times New Roman"/>
          <w:sz w:val="28"/>
          <w:szCs w:val="28"/>
        </w:rPr>
        <w:t>:</w:t>
      </w:r>
    </w:p>
    <w:p w:rsidR="00424AEF" w:rsidRDefault="00424AEF" w:rsidP="00424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F80">
        <w:rPr>
          <w:rFonts w:ascii="Times New Roman" w:hAnsi="Times New Roman" w:cs="Times New Roman"/>
          <w:sz w:val="28"/>
          <w:szCs w:val="28"/>
        </w:rPr>
        <w:t>исполнение работодателем обязанностей по уплате налогов и сборов в бюджеты всех уровней и внебюджетные фонды;</w:t>
      </w:r>
    </w:p>
    <w:p w:rsidR="00F43A68" w:rsidRPr="00C43F80" w:rsidRDefault="000709A9" w:rsidP="00424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задолженности по заработной плате;</w:t>
      </w:r>
    </w:p>
    <w:p w:rsidR="00FD0612" w:rsidRPr="0053334A" w:rsidRDefault="000F4150" w:rsidP="00FD06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проведение </w:t>
      </w:r>
      <w:r w:rsidR="000E5388" w:rsidRPr="00C43F80">
        <w:rPr>
          <w:rFonts w:ascii="Times New Roman" w:hAnsi="Times New Roman" w:cs="Times New Roman"/>
          <w:sz w:val="28"/>
          <w:szCs w:val="28"/>
        </w:rPr>
        <w:t xml:space="preserve"> в отношении работодателя</w:t>
      </w:r>
      <w:r w:rsidR="00424AEF" w:rsidRPr="00C43F80">
        <w:rPr>
          <w:rFonts w:ascii="Times New Roman" w:hAnsi="Times New Roman" w:cs="Times New Roman"/>
          <w:sz w:val="28"/>
          <w:szCs w:val="28"/>
        </w:rPr>
        <w:t xml:space="preserve"> процедур ликвидации или ба</w:t>
      </w:r>
      <w:r w:rsidR="000E5388" w:rsidRPr="00C43F80">
        <w:rPr>
          <w:rFonts w:ascii="Times New Roman" w:hAnsi="Times New Roman" w:cs="Times New Roman"/>
          <w:sz w:val="28"/>
          <w:szCs w:val="28"/>
        </w:rPr>
        <w:t>нкротства</w:t>
      </w:r>
      <w:r w:rsidR="00FD0612">
        <w:rPr>
          <w:rFonts w:ascii="Times New Roman" w:hAnsi="Times New Roman" w:cs="Times New Roman"/>
          <w:sz w:val="28"/>
          <w:szCs w:val="28"/>
        </w:rPr>
        <w:t xml:space="preserve"> (</w:t>
      </w:r>
      <w:r w:rsidR="00FD0612" w:rsidRPr="0053334A">
        <w:rPr>
          <w:rFonts w:ascii="Times New Roman" w:hAnsi="Times New Roman" w:cs="Times New Roman"/>
          <w:sz w:val="28"/>
          <w:szCs w:val="28"/>
        </w:rPr>
        <w:t xml:space="preserve">работодатель </w:t>
      </w:r>
      <w:r w:rsidR="00FD0612">
        <w:rPr>
          <w:rFonts w:ascii="Times New Roman" w:hAnsi="Times New Roman" w:cs="Times New Roman"/>
          <w:sz w:val="28"/>
          <w:szCs w:val="28"/>
        </w:rPr>
        <w:t xml:space="preserve">не </w:t>
      </w:r>
      <w:r w:rsidR="00FD0612" w:rsidRPr="0053334A">
        <w:rPr>
          <w:rFonts w:ascii="Times New Roman" w:hAnsi="Times New Roman" w:cs="Times New Roman"/>
          <w:sz w:val="28"/>
          <w:szCs w:val="28"/>
        </w:rPr>
        <w:t xml:space="preserve">находится на стадии ликвидации или банкротства, в том числе арбитражным судом </w:t>
      </w:r>
      <w:r w:rsidR="00FD0612">
        <w:rPr>
          <w:rFonts w:ascii="Times New Roman" w:hAnsi="Times New Roman" w:cs="Times New Roman"/>
          <w:sz w:val="28"/>
          <w:szCs w:val="28"/>
        </w:rPr>
        <w:t xml:space="preserve">не </w:t>
      </w:r>
      <w:r w:rsidR="00FD0612" w:rsidRPr="0053334A">
        <w:rPr>
          <w:rFonts w:ascii="Times New Roman" w:hAnsi="Times New Roman" w:cs="Times New Roman"/>
          <w:sz w:val="28"/>
          <w:szCs w:val="28"/>
        </w:rPr>
        <w:t>принято решение о признании работодателя несостоятельным (банкротом) и об открытии конкурсного производства</w:t>
      </w:r>
      <w:r w:rsidR="00FD0612">
        <w:rPr>
          <w:rFonts w:ascii="Times New Roman" w:hAnsi="Times New Roman" w:cs="Times New Roman"/>
          <w:sz w:val="28"/>
          <w:szCs w:val="28"/>
        </w:rPr>
        <w:t>)</w:t>
      </w:r>
      <w:r w:rsidR="00FD0612" w:rsidRPr="0053334A">
        <w:rPr>
          <w:rFonts w:ascii="Times New Roman" w:hAnsi="Times New Roman" w:cs="Times New Roman"/>
          <w:sz w:val="28"/>
          <w:szCs w:val="28"/>
        </w:rPr>
        <w:t>.</w:t>
      </w:r>
    </w:p>
    <w:p w:rsidR="00520322" w:rsidRPr="00184798" w:rsidRDefault="00A04B20" w:rsidP="00520322">
      <w:pPr>
        <w:pStyle w:val="ConsPlusTitle"/>
        <w:ind w:left="34" w:firstLine="506"/>
        <w:jc w:val="both"/>
        <w:rPr>
          <w:b w:val="0"/>
        </w:rPr>
      </w:pPr>
      <w:r w:rsidRPr="00184798">
        <w:rPr>
          <w:b w:val="0"/>
        </w:rPr>
        <w:t>Основаниями для принятия решения о нецелесообразности</w:t>
      </w:r>
      <w:r w:rsidR="00B722F8" w:rsidRPr="00184798">
        <w:rPr>
          <w:b w:val="0"/>
        </w:rPr>
        <w:t xml:space="preserve"> </w:t>
      </w:r>
      <w:r w:rsidR="00261FF4" w:rsidRPr="00184798">
        <w:rPr>
          <w:b w:val="0"/>
        </w:rPr>
        <w:t>заключения договора</w:t>
      </w:r>
      <w:r w:rsidR="006D2F01" w:rsidRPr="00184798">
        <w:rPr>
          <w:b w:val="0"/>
        </w:rPr>
        <w:t xml:space="preserve"> </w:t>
      </w:r>
      <w:r w:rsidR="0063017D" w:rsidRPr="00184798">
        <w:rPr>
          <w:b w:val="0"/>
        </w:rPr>
        <w:t>являются</w:t>
      </w:r>
      <w:r w:rsidR="00520322" w:rsidRPr="00184798">
        <w:rPr>
          <w:b w:val="0"/>
        </w:rPr>
        <w:t xml:space="preserve"> </w:t>
      </w:r>
      <w:r w:rsidRPr="00184798">
        <w:rPr>
          <w:b w:val="0"/>
        </w:rPr>
        <w:t>несоответствие работодателя условиям, установленным</w:t>
      </w:r>
      <w:r w:rsidR="00520322" w:rsidRPr="00184798">
        <w:rPr>
          <w:b w:val="0"/>
        </w:rPr>
        <w:t>:</w:t>
      </w:r>
    </w:p>
    <w:p w:rsidR="00762FBE" w:rsidRPr="00184798" w:rsidRDefault="005272A8" w:rsidP="00762FBE">
      <w:pPr>
        <w:pStyle w:val="ConsPlusTitle"/>
        <w:ind w:left="34" w:firstLine="506"/>
        <w:jc w:val="both"/>
        <w:rPr>
          <w:b w:val="0"/>
        </w:rPr>
      </w:pPr>
      <w:r w:rsidRPr="00184798">
        <w:rPr>
          <w:b w:val="0"/>
        </w:rPr>
        <w:t xml:space="preserve"> настоящим пунктом </w:t>
      </w:r>
      <w:r w:rsidR="00F300DE" w:rsidRPr="00184798">
        <w:rPr>
          <w:b w:val="0"/>
        </w:rPr>
        <w:t>для принятия решения о целесообразности заключения договора</w:t>
      </w:r>
      <w:r w:rsidR="00762FBE" w:rsidRPr="00184798">
        <w:rPr>
          <w:b w:val="0"/>
        </w:rPr>
        <w:t xml:space="preserve">; </w:t>
      </w:r>
    </w:p>
    <w:p w:rsidR="00FD0612" w:rsidRPr="00184798" w:rsidRDefault="00B2431B" w:rsidP="00184798">
      <w:pPr>
        <w:pStyle w:val="ConsPlusTitle"/>
        <w:ind w:left="34" w:firstLine="506"/>
        <w:jc w:val="both"/>
        <w:rPr>
          <w:b w:val="0"/>
        </w:rPr>
      </w:pPr>
      <w:hyperlink w:anchor="P42" w:history="1">
        <w:r w:rsidR="00A04B20" w:rsidRPr="00184798">
          <w:rPr>
            <w:b w:val="0"/>
          </w:rPr>
          <w:t xml:space="preserve">пунктом </w:t>
        </w:r>
        <w:r w:rsidR="004D430B" w:rsidRPr="00184798">
          <w:rPr>
            <w:b w:val="0"/>
          </w:rPr>
          <w:t>5</w:t>
        </w:r>
      </w:hyperlink>
      <w:r w:rsidR="00520322" w:rsidRPr="00184798">
        <w:rPr>
          <w:b w:val="0"/>
        </w:rPr>
        <w:t xml:space="preserve"> настоящего Порядка.</w:t>
      </w:r>
    </w:p>
    <w:p w:rsidR="00371D07" w:rsidRPr="00371D07" w:rsidRDefault="003C084F" w:rsidP="00371D07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D07">
        <w:rPr>
          <w:rFonts w:ascii="Times New Roman" w:hAnsi="Times New Roman" w:cs="Times New Roman"/>
          <w:bCs/>
          <w:sz w:val="28"/>
          <w:szCs w:val="28"/>
        </w:rPr>
        <w:t>1</w:t>
      </w:r>
      <w:r w:rsidR="0010222D" w:rsidRPr="00371D07">
        <w:rPr>
          <w:rFonts w:ascii="Times New Roman" w:hAnsi="Times New Roman" w:cs="Times New Roman"/>
          <w:bCs/>
          <w:sz w:val="28"/>
          <w:szCs w:val="28"/>
        </w:rPr>
        <w:t>2</w:t>
      </w:r>
      <w:r w:rsidRPr="00371D0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71D07" w:rsidRPr="00371D07">
        <w:rPr>
          <w:rFonts w:ascii="Times New Roman" w:hAnsi="Times New Roman" w:cs="Times New Roman"/>
          <w:bCs/>
          <w:sz w:val="28"/>
          <w:szCs w:val="28"/>
        </w:rPr>
        <w:t xml:space="preserve">Работодатель должен подписать и направить </w:t>
      </w:r>
      <w:r w:rsidR="0004674B">
        <w:rPr>
          <w:rFonts w:ascii="Times New Roman" w:hAnsi="Times New Roman" w:cs="Times New Roman"/>
          <w:bCs/>
          <w:sz w:val="28"/>
          <w:szCs w:val="28"/>
        </w:rPr>
        <w:t>дв</w:t>
      </w:r>
      <w:r w:rsidR="005072E8">
        <w:rPr>
          <w:rFonts w:ascii="Times New Roman" w:hAnsi="Times New Roman" w:cs="Times New Roman"/>
          <w:bCs/>
          <w:sz w:val="28"/>
          <w:szCs w:val="28"/>
        </w:rPr>
        <w:t>а</w:t>
      </w:r>
      <w:r w:rsidR="00371D07" w:rsidRPr="00371D07">
        <w:rPr>
          <w:rFonts w:ascii="Times New Roman" w:hAnsi="Times New Roman" w:cs="Times New Roman"/>
          <w:bCs/>
          <w:sz w:val="28"/>
          <w:szCs w:val="28"/>
        </w:rPr>
        <w:t xml:space="preserve"> экземпл</w:t>
      </w:r>
      <w:r w:rsidR="0004674B">
        <w:rPr>
          <w:rFonts w:ascii="Times New Roman" w:hAnsi="Times New Roman" w:cs="Times New Roman"/>
          <w:bCs/>
          <w:sz w:val="28"/>
          <w:szCs w:val="28"/>
        </w:rPr>
        <w:t>яр</w:t>
      </w:r>
      <w:r w:rsidR="005072E8">
        <w:rPr>
          <w:rFonts w:ascii="Times New Roman" w:hAnsi="Times New Roman" w:cs="Times New Roman"/>
          <w:bCs/>
          <w:sz w:val="28"/>
          <w:szCs w:val="28"/>
        </w:rPr>
        <w:t xml:space="preserve">а договора </w:t>
      </w:r>
      <w:r w:rsidR="002B06ED">
        <w:rPr>
          <w:rFonts w:ascii="Times New Roman" w:hAnsi="Times New Roman" w:cs="Times New Roman"/>
          <w:bCs/>
          <w:sz w:val="28"/>
          <w:szCs w:val="28"/>
        </w:rPr>
        <w:t xml:space="preserve"> в центр занятости </w:t>
      </w:r>
      <w:r w:rsidR="00371D07" w:rsidRPr="00371D07">
        <w:rPr>
          <w:rFonts w:ascii="Times New Roman" w:hAnsi="Times New Roman" w:cs="Times New Roman"/>
          <w:bCs/>
          <w:sz w:val="28"/>
          <w:szCs w:val="28"/>
        </w:rPr>
        <w:t>в трехдневный срок, исчисляемый в рабочих днях, со дня получения проекта договора, направленного центром занятости  в соответствии с пунктом 1</w:t>
      </w:r>
      <w:r w:rsidR="00DD704C">
        <w:rPr>
          <w:rFonts w:ascii="Times New Roman" w:hAnsi="Times New Roman" w:cs="Times New Roman"/>
          <w:bCs/>
          <w:sz w:val="28"/>
          <w:szCs w:val="28"/>
        </w:rPr>
        <w:t>1</w:t>
      </w:r>
      <w:r w:rsidR="00371D07" w:rsidRPr="00371D0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:rsidR="00371D07" w:rsidRPr="00371D07" w:rsidRDefault="00371D07" w:rsidP="00371D07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71D07">
        <w:rPr>
          <w:rFonts w:ascii="Times New Roman" w:hAnsi="Times New Roman" w:cs="Times New Roman"/>
          <w:bCs/>
          <w:sz w:val="28"/>
          <w:szCs w:val="28"/>
        </w:rPr>
        <w:t xml:space="preserve">В течение одного рабочего дня, следующего за днем получения от работодателя подписанного договора, центр занятости подписывает данный договор и направляет </w:t>
      </w:r>
      <w:r w:rsidR="00600CF1">
        <w:rPr>
          <w:rFonts w:ascii="Times New Roman" w:hAnsi="Times New Roman" w:cs="Times New Roman"/>
          <w:bCs/>
          <w:sz w:val="28"/>
          <w:szCs w:val="28"/>
        </w:rPr>
        <w:t xml:space="preserve"> один экземпляр договора </w:t>
      </w:r>
      <w:r w:rsidR="00983B4B">
        <w:rPr>
          <w:rFonts w:ascii="Times New Roman" w:hAnsi="Times New Roman" w:cs="Times New Roman"/>
          <w:bCs/>
          <w:sz w:val="28"/>
          <w:szCs w:val="28"/>
        </w:rPr>
        <w:t>р</w:t>
      </w:r>
      <w:r w:rsidRPr="00371D07">
        <w:rPr>
          <w:rFonts w:ascii="Times New Roman" w:hAnsi="Times New Roman" w:cs="Times New Roman"/>
          <w:bCs/>
          <w:sz w:val="28"/>
          <w:szCs w:val="28"/>
        </w:rPr>
        <w:t xml:space="preserve">аботодателю. </w:t>
      </w:r>
    </w:p>
    <w:p w:rsidR="003C084F" w:rsidRPr="0053334A" w:rsidRDefault="003C084F" w:rsidP="00102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34A">
        <w:rPr>
          <w:rFonts w:ascii="Times New Roman" w:hAnsi="Times New Roman" w:cs="Times New Roman"/>
          <w:sz w:val="28"/>
          <w:szCs w:val="28"/>
        </w:rPr>
        <w:t>Форма договора утверждается Министерством.</w:t>
      </w:r>
    </w:p>
    <w:p w:rsidR="003C084F" w:rsidRPr="00BB0F10" w:rsidRDefault="003C084F" w:rsidP="00102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F10">
        <w:rPr>
          <w:rFonts w:ascii="Times New Roman" w:hAnsi="Times New Roman" w:cs="Times New Roman"/>
          <w:sz w:val="28"/>
          <w:szCs w:val="28"/>
        </w:rPr>
        <w:lastRenderedPageBreak/>
        <w:t>В договоре предусматриваются:</w:t>
      </w:r>
    </w:p>
    <w:p w:rsidR="003C084F" w:rsidRPr="00980125" w:rsidRDefault="00925F0C" w:rsidP="00102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084F" w:rsidRPr="00980125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>, условия</w:t>
      </w:r>
      <w:r w:rsidR="003C084F" w:rsidRPr="00980125">
        <w:rPr>
          <w:rFonts w:ascii="Times New Roman" w:hAnsi="Times New Roman" w:cs="Times New Roman"/>
          <w:sz w:val="28"/>
          <w:szCs w:val="28"/>
        </w:rPr>
        <w:t xml:space="preserve"> и сроки перечисления</w:t>
      </w:r>
      <w:r w:rsidR="008A5DB8" w:rsidRPr="00980125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134943" w:rsidRPr="00980125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8A5DB8" w:rsidRPr="00980125">
        <w:rPr>
          <w:rFonts w:ascii="Times New Roman" w:hAnsi="Times New Roman" w:cs="Times New Roman"/>
          <w:sz w:val="28"/>
          <w:szCs w:val="28"/>
        </w:rPr>
        <w:t>на</w:t>
      </w:r>
      <w:r w:rsidR="00980CD1">
        <w:rPr>
          <w:rFonts w:ascii="Times New Roman" w:hAnsi="Times New Roman" w:cs="Times New Roman"/>
          <w:sz w:val="28"/>
          <w:szCs w:val="28"/>
        </w:rPr>
        <w:t xml:space="preserve"> </w:t>
      </w:r>
      <w:r w:rsidR="00980125" w:rsidRPr="00980125">
        <w:rPr>
          <w:rFonts w:ascii="Times New Roman" w:hAnsi="Times New Roman" w:cs="Times New Roman"/>
          <w:sz w:val="28"/>
          <w:szCs w:val="28"/>
        </w:rPr>
        <w:t>возмещени</w:t>
      </w:r>
      <w:r w:rsidR="00BF59D0">
        <w:rPr>
          <w:rFonts w:ascii="Times New Roman" w:hAnsi="Times New Roman" w:cs="Times New Roman"/>
          <w:sz w:val="28"/>
          <w:szCs w:val="28"/>
        </w:rPr>
        <w:t>е</w:t>
      </w:r>
      <w:r w:rsidR="00980125" w:rsidRPr="00980125">
        <w:rPr>
          <w:rFonts w:ascii="Times New Roman" w:hAnsi="Times New Roman" w:cs="Times New Roman"/>
          <w:sz w:val="28"/>
          <w:szCs w:val="28"/>
        </w:rPr>
        <w:t xml:space="preserve"> затрат, связанных с трудоустройством инвалидов, включая создание инфраструктуры, адаптацию на рабочем месте и наставничество</w:t>
      </w:r>
      <w:r w:rsidR="001714B8" w:rsidRPr="00980125">
        <w:rPr>
          <w:rFonts w:ascii="Times New Roman" w:hAnsi="Times New Roman" w:cs="Times New Roman"/>
          <w:sz w:val="28"/>
          <w:szCs w:val="28"/>
        </w:rPr>
        <w:t>;</w:t>
      </w:r>
    </w:p>
    <w:p w:rsidR="003C084F" w:rsidRPr="00D02479" w:rsidRDefault="00925F0C" w:rsidP="00102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0125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>, условия</w:t>
      </w:r>
      <w:r w:rsidRPr="00980125">
        <w:rPr>
          <w:rFonts w:ascii="Times New Roman" w:hAnsi="Times New Roman" w:cs="Times New Roman"/>
          <w:sz w:val="28"/>
          <w:szCs w:val="28"/>
        </w:rPr>
        <w:t xml:space="preserve"> и сроки </w:t>
      </w:r>
      <w:r w:rsidR="003C084F" w:rsidRPr="00D02479">
        <w:rPr>
          <w:rFonts w:ascii="Times New Roman" w:hAnsi="Times New Roman" w:cs="Times New Roman"/>
          <w:sz w:val="28"/>
          <w:szCs w:val="28"/>
        </w:rPr>
        <w:t xml:space="preserve">возврата средств, полученных </w:t>
      </w:r>
      <w:r w:rsidR="00134943" w:rsidRPr="00D02479">
        <w:rPr>
          <w:rFonts w:ascii="Times New Roman" w:hAnsi="Times New Roman" w:cs="Times New Roman"/>
          <w:sz w:val="28"/>
          <w:szCs w:val="28"/>
        </w:rPr>
        <w:t>работодател</w:t>
      </w:r>
      <w:r w:rsidR="00134943">
        <w:rPr>
          <w:rFonts w:ascii="Times New Roman" w:hAnsi="Times New Roman" w:cs="Times New Roman"/>
          <w:sz w:val="28"/>
          <w:szCs w:val="28"/>
        </w:rPr>
        <w:t>е</w:t>
      </w:r>
      <w:r w:rsidR="00134943" w:rsidRPr="00D02479">
        <w:rPr>
          <w:rFonts w:ascii="Times New Roman" w:hAnsi="Times New Roman" w:cs="Times New Roman"/>
          <w:sz w:val="28"/>
          <w:szCs w:val="28"/>
        </w:rPr>
        <w:t xml:space="preserve">м </w:t>
      </w:r>
      <w:r w:rsidR="003C084F" w:rsidRPr="00D02479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D02479" w:rsidRPr="00D02479">
        <w:rPr>
          <w:rFonts w:ascii="Times New Roman" w:hAnsi="Times New Roman" w:cs="Times New Roman"/>
          <w:sz w:val="28"/>
          <w:szCs w:val="28"/>
        </w:rPr>
        <w:t>затрат</w:t>
      </w:r>
      <w:r w:rsidR="00616AC5">
        <w:rPr>
          <w:rFonts w:ascii="Times New Roman" w:hAnsi="Times New Roman" w:cs="Times New Roman"/>
          <w:sz w:val="28"/>
          <w:szCs w:val="28"/>
        </w:rPr>
        <w:t xml:space="preserve"> </w:t>
      </w:r>
      <w:r w:rsidR="00D02479" w:rsidRPr="00D02479">
        <w:rPr>
          <w:rFonts w:ascii="Times New Roman" w:hAnsi="Times New Roman" w:cs="Times New Roman"/>
          <w:sz w:val="28"/>
          <w:szCs w:val="28"/>
        </w:rPr>
        <w:t>на</w:t>
      </w:r>
      <w:r w:rsidR="003C084F" w:rsidRPr="00D02479">
        <w:rPr>
          <w:rFonts w:ascii="Times New Roman" w:hAnsi="Times New Roman" w:cs="Times New Roman"/>
          <w:sz w:val="28"/>
          <w:szCs w:val="28"/>
        </w:rPr>
        <w:t xml:space="preserve"> создание инфраструктуры, </w:t>
      </w:r>
      <w:r w:rsidR="00D02479" w:rsidRPr="00D02479">
        <w:rPr>
          <w:rFonts w:ascii="Times New Roman" w:hAnsi="Times New Roman" w:cs="Times New Roman"/>
          <w:sz w:val="28"/>
          <w:szCs w:val="28"/>
        </w:rPr>
        <w:t>затрат на</w:t>
      </w:r>
      <w:r w:rsidR="003C084F" w:rsidRPr="00D02479">
        <w:rPr>
          <w:rFonts w:ascii="Times New Roman" w:hAnsi="Times New Roman" w:cs="Times New Roman"/>
          <w:sz w:val="28"/>
          <w:szCs w:val="28"/>
        </w:rPr>
        <w:t xml:space="preserve"> наставничество, в случае нарушения условий, установленных при получении указанных средств;</w:t>
      </w:r>
    </w:p>
    <w:p w:rsidR="003C084F" w:rsidRPr="00E466A9" w:rsidRDefault="003C084F" w:rsidP="00102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66A9">
        <w:rPr>
          <w:rFonts w:ascii="Times New Roman" w:hAnsi="Times New Roman" w:cs="Times New Roman"/>
          <w:sz w:val="28"/>
          <w:szCs w:val="28"/>
        </w:rPr>
        <w:t>условие о согласии работодателя на осуществление Министерством и Министерством финансов Республики Татарстан проверок соблюдения получателями средств условий, целей и порядка их предоставления и о соблюдении получателями средств условий настоящего Порядка и заключаемого договора.</w:t>
      </w:r>
    </w:p>
    <w:p w:rsidR="0010222D" w:rsidRDefault="0021707C" w:rsidP="001022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7A5">
        <w:rPr>
          <w:rFonts w:ascii="Times New Roman" w:hAnsi="Times New Roman" w:cs="Times New Roman"/>
          <w:sz w:val="28"/>
          <w:szCs w:val="28"/>
        </w:rPr>
        <w:t>1</w:t>
      </w:r>
      <w:r w:rsidR="0010222D">
        <w:rPr>
          <w:rFonts w:ascii="Times New Roman" w:hAnsi="Times New Roman" w:cs="Times New Roman"/>
          <w:sz w:val="28"/>
          <w:szCs w:val="28"/>
        </w:rPr>
        <w:t>3</w:t>
      </w:r>
      <w:r w:rsidRPr="001C27A5">
        <w:rPr>
          <w:rFonts w:ascii="Times New Roman" w:hAnsi="Times New Roman" w:cs="Times New Roman"/>
          <w:sz w:val="28"/>
          <w:szCs w:val="28"/>
        </w:rPr>
        <w:t xml:space="preserve">. </w:t>
      </w:r>
      <w:r w:rsidR="00D00C1F" w:rsidRPr="001C27A5">
        <w:rPr>
          <w:rFonts w:ascii="Times New Roman" w:hAnsi="Times New Roman" w:cs="Times New Roman"/>
          <w:sz w:val="28"/>
          <w:szCs w:val="28"/>
        </w:rPr>
        <w:t>Возмещени</w:t>
      </w:r>
      <w:r w:rsidR="00252A64" w:rsidRPr="001C27A5">
        <w:rPr>
          <w:rFonts w:ascii="Times New Roman" w:hAnsi="Times New Roman" w:cs="Times New Roman"/>
          <w:sz w:val="28"/>
          <w:szCs w:val="28"/>
        </w:rPr>
        <w:t>е</w:t>
      </w:r>
      <w:r w:rsidR="001C27A5" w:rsidRPr="001C27A5">
        <w:rPr>
          <w:rFonts w:ascii="Times New Roman" w:hAnsi="Times New Roman" w:cs="Times New Roman"/>
          <w:sz w:val="28"/>
          <w:szCs w:val="28"/>
        </w:rPr>
        <w:t xml:space="preserve"> работодателям затрат на</w:t>
      </w:r>
      <w:r w:rsidR="00D00C1F" w:rsidRPr="001C27A5">
        <w:rPr>
          <w:rFonts w:ascii="Times New Roman" w:hAnsi="Times New Roman" w:cs="Times New Roman"/>
          <w:sz w:val="28"/>
          <w:szCs w:val="28"/>
        </w:rPr>
        <w:t xml:space="preserve"> создание инфраструктуры, </w:t>
      </w:r>
      <w:r w:rsidR="001C27A5" w:rsidRPr="001C27A5">
        <w:rPr>
          <w:rFonts w:ascii="Times New Roman" w:hAnsi="Times New Roman" w:cs="Times New Roman"/>
          <w:sz w:val="28"/>
          <w:szCs w:val="28"/>
        </w:rPr>
        <w:t xml:space="preserve">затрат на </w:t>
      </w:r>
      <w:r w:rsidR="00D00C1F" w:rsidRPr="001C27A5">
        <w:rPr>
          <w:rFonts w:ascii="Times New Roman" w:hAnsi="Times New Roman" w:cs="Times New Roman"/>
          <w:sz w:val="28"/>
          <w:szCs w:val="28"/>
        </w:rPr>
        <w:t xml:space="preserve"> наставничество</w:t>
      </w:r>
      <w:r w:rsidRPr="001C27A5">
        <w:rPr>
          <w:rFonts w:ascii="Times New Roman" w:hAnsi="Times New Roman" w:cs="Times New Roman"/>
          <w:sz w:val="28"/>
          <w:szCs w:val="28"/>
        </w:rPr>
        <w:t xml:space="preserve">, производится центром занятости в соответствии с </w:t>
      </w:r>
      <w:r w:rsidR="00285752">
        <w:rPr>
          <w:rFonts w:ascii="Times New Roman" w:hAnsi="Times New Roman" w:cs="Times New Roman"/>
          <w:sz w:val="28"/>
          <w:szCs w:val="28"/>
        </w:rPr>
        <w:t xml:space="preserve">настоящим Порядком и </w:t>
      </w:r>
      <w:r w:rsidRPr="001C27A5">
        <w:rPr>
          <w:rFonts w:ascii="Times New Roman" w:hAnsi="Times New Roman" w:cs="Times New Roman"/>
          <w:sz w:val="28"/>
          <w:szCs w:val="28"/>
        </w:rPr>
        <w:t>условиями договора, заключенного между центром занятости и работодателем.</w:t>
      </w:r>
    </w:p>
    <w:p w:rsidR="004E0B3A" w:rsidRDefault="0021707C" w:rsidP="001022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416">
        <w:rPr>
          <w:rFonts w:ascii="Times New Roman" w:hAnsi="Times New Roman" w:cs="Times New Roman"/>
          <w:sz w:val="28"/>
          <w:szCs w:val="28"/>
        </w:rPr>
        <w:t>1</w:t>
      </w:r>
      <w:r w:rsidR="00260EA4">
        <w:rPr>
          <w:rFonts w:ascii="Times New Roman" w:hAnsi="Times New Roman" w:cs="Times New Roman"/>
          <w:sz w:val="28"/>
          <w:szCs w:val="28"/>
        </w:rPr>
        <w:t>4</w:t>
      </w:r>
      <w:r w:rsidR="00535BF0" w:rsidRPr="00F23416">
        <w:rPr>
          <w:rFonts w:ascii="Times New Roman" w:hAnsi="Times New Roman" w:cs="Times New Roman"/>
          <w:sz w:val="28"/>
          <w:szCs w:val="28"/>
        </w:rPr>
        <w:t>.</w:t>
      </w:r>
      <w:r w:rsidR="0010222D">
        <w:rPr>
          <w:rFonts w:ascii="Times New Roman" w:hAnsi="Times New Roman" w:cs="Times New Roman"/>
          <w:sz w:val="28"/>
          <w:szCs w:val="28"/>
        </w:rPr>
        <w:t xml:space="preserve"> </w:t>
      </w:r>
      <w:r w:rsidR="00F23416" w:rsidRPr="00500B2E">
        <w:rPr>
          <w:rFonts w:ascii="Times New Roman" w:hAnsi="Times New Roman" w:cs="Times New Roman"/>
          <w:sz w:val="28"/>
          <w:szCs w:val="28"/>
        </w:rPr>
        <w:t xml:space="preserve">Возмещение работодателю </w:t>
      </w:r>
      <w:r w:rsidR="00535BF0" w:rsidRPr="00500B2E">
        <w:rPr>
          <w:rFonts w:ascii="Times New Roman" w:hAnsi="Times New Roman" w:cs="Times New Roman"/>
          <w:sz w:val="28"/>
          <w:szCs w:val="28"/>
        </w:rPr>
        <w:t>затрат на создание инфраструктуры</w:t>
      </w:r>
      <w:r w:rsidR="00057E29">
        <w:rPr>
          <w:rFonts w:ascii="Times New Roman" w:hAnsi="Times New Roman" w:cs="Times New Roman"/>
          <w:sz w:val="28"/>
          <w:szCs w:val="28"/>
        </w:rPr>
        <w:t xml:space="preserve"> </w:t>
      </w:r>
      <w:r w:rsidR="00535BF0" w:rsidRPr="00500B2E">
        <w:rPr>
          <w:rFonts w:ascii="Times New Roman" w:hAnsi="Times New Roman" w:cs="Times New Roman"/>
          <w:sz w:val="28"/>
          <w:szCs w:val="28"/>
        </w:rPr>
        <w:t>осуществляется за фактически произведенные работодателем расходы на указанные цели</w:t>
      </w:r>
      <w:r w:rsidR="00500B2E" w:rsidRPr="007E4B0A">
        <w:rPr>
          <w:rFonts w:ascii="Times New Roman" w:hAnsi="Times New Roman" w:cs="Times New Roman"/>
          <w:sz w:val="28"/>
          <w:szCs w:val="28"/>
        </w:rPr>
        <w:t xml:space="preserve">, </w:t>
      </w:r>
      <w:r w:rsidR="004E0B3A" w:rsidRPr="007E4B0A">
        <w:rPr>
          <w:rFonts w:ascii="Times New Roman" w:hAnsi="Times New Roman" w:cs="Times New Roman"/>
          <w:sz w:val="28"/>
          <w:szCs w:val="28"/>
        </w:rPr>
        <w:t xml:space="preserve">но не более </w:t>
      </w:r>
      <w:r w:rsidR="004E0B3A" w:rsidRPr="007E4B0A">
        <w:rPr>
          <w:rFonts w:ascii="Times New Roman" w:hAnsi="Times New Roman" w:cs="Times New Roman"/>
          <w:bCs/>
          <w:sz w:val="28"/>
          <w:szCs w:val="28"/>
        </w:rPr>
        <w:t xml:space="preserve">100,0 </w:t>
      </w:r>
      <w:proofErr w:type="spellStart"/>
      <w:r w:rsidR="00B5142C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="00B5142C">
        <w:rPr>
          <w:rFonts w:ascii="Times New Roman" w:hAnsi="Times New Roman" w:cs="Times New Roman"/>
          <w:bCs/>
          <w:sz w:val="28"/>
          <w:szCs w:val="28"/>
        </w:rPr>
        <w:t>.</w:t>
      </w:r>
      <w:r w:rsidR="00B5142C" w:rsidRPr="007E4B0A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B5142C" w:rsidRPr="007E4B0A">
        <w:rPr>
          <w:rFonts w:ascii="Times New Roman" w:hAnsi="Times New Roman" w:cs="Times New Roman"/>
          <w:bCs/>
          <w:sz w:val="28"/>
          <w:szCs w:val="28"/>
        </w:rPr>
        <w:t>у</w:t>
      </w:r>
      <w:r w:rsidR="00B5142C">
        <w:rPr>
          <w:rFonts w:ascii="Times New Roman" w:hAnsi="Times New Roman" w:cs="Times New Roman"/>
          <w:bCs/>
          <w:sz w:val="28"/>
          <w:szCs w:val="28"/>
        </w:rPr>
        <w:t>блей</w:t>
      </w:r>
      <w:proofErr w:type="spellEnd"/>
      <w:r w:rsidR="00B51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0B3A" w:rsidRPr="007E4B0A">
        <w:rPr>
          <w:rFonts w:ascii="Times New Roman" w:hAnsi="Times New Roman" w:cs="Times New Roman"/>
          <w:bCs/>
          <w:sz w:val="28"/>
          <w:szCs w:val="28"/>
        </w:rPr>
        <w:t>на одного инвалида</w:t>
      </w:r>
      <w:r w:rsidR="008E338D">
        <w:rPr>
          <w:rFonts w:ascii="Times New Roman" w:hAnsi="Times New Roman" w:cs="Times New Roman"/>
          <w:bCs/>
          <w:sz w:val="28"/>
          <w:szCs w:val="28"/>
        </w:rPr>
        <w:t>.</w:t>
      </w:r>
    </w:p>
    <w:p w:rsidR="00AC413B" w:rsidRPr="00500B2E" w:rsidRDefault="00AC413B" w:rsidP="00983B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возмещения затрат на создание инфраструктуры работодатель представляет</w:t>
      </w:r>
      <w:r w:rsidR="003670B2">
        <w:rPr>
          <w:rFonts w:ascii="Times New Roman" w:hAnsi="Times New Roman" w:cs="Times New Roman"/>
          <w:sz w:val="28"/>
          <w:szCs w:val="28"/>
        </w:rPr>
        <w:t xml:space="preserve"> </w:t>
      </w:r>
      <w:r w:rsidR="008E338D">
        <w:rPr>
          <w:rFonts w:ascii="Times New Roman" w:hAnsi="Times New Roman" w:cs="Times New Roman"/>
          <w:sz w:val="28"/>
          <w:szCs w:val="28"/>
        </w:rPr>
        <w:t xml:space="preserve">в центр занятости </w:t>
      </w:r>
      <w:r w:rsidR="003670B2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A56FE3">
        <w:rPr>
          <w:rFonts w:ascii="Times New Roman" w:hAnsi="Times New Roman" w:cs="Times New Roman"/>
          <w:sz w:val="28"/>
          <w:szCs w:val="28"/>
        </w:rPr>
        <w:t>:</w:t>
      </w:r>
    </w:p>
    <w:p w:rsidR="00500B2E" w:rsidRPr="00330C92" w:rsidRDefault="00500B2E" w:rsidP="00500B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C92">
        <w:rPr>
          <w:rFonts w:ascii="Times New Roman" w:hAnsi="Times New Roman" w:cs="Times New Roman"/>
          <w:sz w:val="28"/>
          <w:szCs w:val="28"/>
        </w:rPr>
        <w:t>копию приказа о приеме на работу инвалидов - при трудоустройстве в текущем году по направлению центра занятости;</w:t>
      </w:r>
    </w:p>
    <w:p w:rsidR="00500B2E" w:rsidRDefault="00500B2E" w:rsidP="00A27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299">
        <w:rPr>
          <w:rFonts w:ascii="Times New Roman" w:hAnsi="Times New Roman" w:cs="Times New Roman"/>
          <w:sz w:val="28"/>
          <w:szCs w:val="28"/>
        </w:rPr>
        <w:t xml:space="preserve">копию акта о создании инфраструктуры, </w:t>
      </w:r>
      <w:r w:rsidRPr="001637F9">
        <w:rPr>
          <w:rFonts w:ascii="Times New Roman" w:hAnsi="Times New Roman" w:cs="Times New Roman"/>
          <w:sz w:val="28"/>
          <w:szCs w:val="28"/>
        </w:rPr>
        <w:t>обеспечивающей доступность рабочего места для инвалида, подписанного работ</w:t>
      </w:r>
      <w:r w:rsidRPr="00DD6FA7">
        <w:rPr>
          <w:rFonts w:ascii="Times New Roman" w:hAnsi="Times New Roman" w:cs="Times New Roman"/>
          <w:sz w:val="28"/>
          <w:szCs w:val="28"/>
        </w:rPr>
        <w:t>од</w:t>
      </w:r>
      <w:r w:rsidRPr="002C5299">
        <w:rPr>
          <w:rFonts w:ascii="Times New Roman" w:hAnsi="Times New Roman" w:cs="Times New Roman"/>
          <w:sz w:val="28"/>
          <w:szCs w:val="28"/>
        </w:rPr>
        <w:t>ателем, с приложением</w:t>
      </w:r>
      <w:r w:rsidR="00BB0F10">
        <w:rPr>
          <w:rFonts w:ascii="Times New Roman" w:hAnsi="Times New Roman" w:cs="Times New Roman"/>
          <w:sz w:val="28"/>
          <w:szCs w:val="28"/>
        </w:rPr>
        <w:t xml:space="preserve"> заверенных работодателем </w:t>
      </w:r>
      <w:r w:rsidRPr="002C5299">
        <w:rPr>
          <w:rFonts w:ascii="Times New Roman" w:hAnsi="Times New Roman" w:cs="Times New Roman"/>
          <w:sz w:val="28"/>
          <w:szCs w:val="28"/>
        </w:rPr>
        <w:t xml:space="preserve">копий документов, подтверждающих </w:t>
      </w:r>
      <w:r w:rsidR="00391BDC">
        <w:rPr>
          <w:rFonts w:ascii="Times New Roman" w:hAnsi="Times New Roman" w:cs="Times New Roman"/>
          <w:sz w:val="28"/>
          <w:szCs w:val="28"/>
        </w:rPr>
        <w:t>фактически</w:t>
      </w:r>
      <w:r>
        <w:rPr>
          <w:rFonts w:ascii="Times New Roman" w:hAnsi="Times New Roman" w:cs="Times New Roman"/>
          <w:sz w:val="28"/>
          <w:szCs w:val="28"/>
        </w:rPr>
        <w:t xml:space="preserve"> произведенные расходы</w:t>
      </w:r>
      <w:r w:rsidRPr="002C5299">
        <w:rPr>
          <w:rFonts w:ascii="Times New Roman" w:hAnsi="Times New Roman" w:cs="Times New Roman"/>
          <w:sz w:val="28"/>
          <w:szCs w:val="28"/>
        </w:rPr>
        <w:t>, в том числе копии актов приемки выполненных работ (оказанных услуг), счетов-фактур, платежных поручений.</w:t>
      </w:r>
    </w:p>
    <w:p w:rsidR="00F23416" w:rsidRPr="00E82DD9" w:rsidRDefault="003670B2" w:rsidP="00046C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416">
        <w:rPr>
          <w:rFonts w:ascii="Times New Roman" w:hAnsi="Times New Roman" w:cs="Times New Roman"/>
          <w:sz w:val="28"/>
          <w:szCs w:val="28"/>
        </w:rPr>
        <w:t xml:space="preserve">Возмещение работодателю части затрат на наставничество осуществляется </w:t>
      </w:r>
      <w:r w:rsidR="00391BDC">
        <w:rPr>
          <w:rFonts w:ascii="Times New Roman" w:hAnsi="Times New Roman" w:cs="Times New Roman"/>
          <w:sz w:val="28"/>
          <w:szCs w:val="28"/>
        </w:rPr>
        <w:t>за</w:t>
      </w:r>
      <w:r w:rsidRPr="00F23416">
        <w:rPr>
          <w:rFonts w:ascii="Times New Roman" w:hAnsi="Times New Roman" w:cs="Times New Roman"/>
          <w:sz w:val="28"/>
          <w:szCs w:val="28"/>
        </w:rPr>
        <w:t xml:space="preserve"> фактически произведенны</w:t>
      </w:r>
      <w:r w:rsidR="00391BDC">
        <w:rPr>
          <w:rFonts w:ascii="Times New Roman" w:hAnsi="Times New Roman" w:cs="Times New Roman"/>
          <w:sz w:val="28"/>
          <w:szCs w:val="28"/>
        </w:rPr>
        <w:t>е работодателем</w:t>
      </w:r>
      <w:r w:rsidRPr="00F23416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391BDC">
        <w:rPr>
          <w:rFonts w:ascii="Times New Roman" w:hAnsi="Times New Roman" w:cs="Times New Roman"/>
          <w:sz w:val="28"/>
          <w:szCs w:val="28"/>
        </w:rPr>
        <w:t>ы</w:t>
      </w:r>
      <w:r w:rsidRPr="00F23416">
        <w:rPr>
          <w:rFonts w:ascii="Times New Roman" w:hAnsi="Times New Roman" w:cs="Times New Roman"/>
          <w:sz w:val="28"/>
          <w:szCs w:val="28"/>
        </w:rPr>
        <w:t xml:space="preserve"> не реже одного раза в </w:t>
      </w:r>
      <w:r w:rsidRPr="00E82DD9">
        <w:rPr>
          <w:rFonts w:ascii="Times New Roman" w:hAnsi="Times New Roman" w:cs="Times New Roman"/>
          <w:sz w:val="28"/>
          <w:szCs w:val="28"/>
        </w:rPr>
        <w:t>месяц.</w:t>
      </w:r>
    </w:p>
    <w:p w:rsidR="003670B2" w:rsidRPr="00500B2E" w:rsidRDefault="003670B2" w:rsidP="003670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возмещения затрат на наставничество работодатель представляет следующие документы:</w:t>
      </w:r>
    </w:p>
    <w:p w:rsidR="003670B2" w:rsidRPr="00330C92" w:rsidRDefault="003670B2" w:rsidP="00367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C92">
        <w:rPr>
          <w:rFonts w:ascii="Times New Roman" w:hAnsi="Times New Roman" w:cs="Times New Roman"/>
          <w:sz w:val="28"/>
          <w:szCs w:val="28"/>
        </w:rPr>
        <w:t>копию приказа о приеме на работу инвалид</w:t>
      </w:r>
      <w:proofErr w:type="gramStart"/>
      <w:r w:rsidR="00BF7AE7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330C9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BF7AE7">
        <w:rPr>
          <w:rFonts w:ascii="Times New Roman" w:hAnsi="Times New Roman" w:cs="Times New Roman"/>
          <w:sz w:val="28"/>
          <w:szCs w:val="28"/>
        </w:rPr>
        <w:t>)</w:t>
      </w:r>
      <w:r w:rsidRPr="00330C92">
        <w:rPr>
          <w:rFonts w:ascii="Times New Roman" w:hAnsi="Times New Roman" w:cs="Times New Roman"/>
          <w:sz w:val="28"/>
          <w:szCs w:val="28"/>
        </w:rPr>
        <w:t xml:space="preserve"> - при трудоустройстве в текущем году по направлению центра занятости;</w:t>
      </w:r>
    </w:p>
    <w:p w:rsidR="00732FF3" w:rsidRPr="00330C92" w:rsidRDefault="00732FF3" w:rsidP="00535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C92">
        <w:rPr>
          <w:rFonts w:ascii="Times New Roman" w:hAnsi="Times New Roman" w:cs="Times New Roman"/>
          <w:sz w:val="28"/>
          <w:szCs w:val="28"/>
        </w:rPr>
        <w:t>копию приказа о назначении наставника;</w:t>
      </w:r>
    </w:p>
    <w:p w:rsidR="00535BF0" w:rsidRPr="00330C92" w:rsidRDefault="00535BF0" w:rsidP="00535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C92">
        <w:rPr>
          <w:rFonts w:ascii="Times New Roman" w:hAnsi="Times New Roman" w:cs="Times New Roman"/>
          <w:sz w:val="28"/>
          <w:szCs w:val="28"/>
        </w:rPr>
        <w:t>копи</w:t>
      </w:r>
      <w:r w:rsidR="00732FF3" w:rsidRPr="00330C92">
        <w:rPr>
          <w:rFonts w:ascii="Times New Roman" w:hAnsi="Times New Roman" w:cs="Times New Roman"/>
          <w:sz w:val="28"/>
          <w:szCs w:val="28"/>
        </w:rPr>
        <w:t>ю</w:t>
      </w:r>
      <w:r w:rsidRPr="00330C92">
        <w:rPr>
          <w:rFonts w:ascii="Times New Roman" w:hAnsi="Times New Roman" w:cs="Times New Roman"/>
          <w:sz w:val="28"/>
          <w:szCs w:val="28"/>
        </w:rPr>
        <w:t xml:space="preserve"> табеля учета рабочего времени</w:t>
      </w:r>
      <w:r w:rsidR="00732FF3" w:rsidRPr="00330C92">
        <w:rPr>
          <w:rFonts w:ascii="Times New Roman" w:hAnsi="Times New Roman" w:cs="Times New Roman"/>
          <w:sz w:val="28"/>
          <w:szCs w:val="28"/>
        </w:rPr>
        <w:t xml:space="preserve"> наставника</w:t>
      </w:r>
      <w:r w:rsidRPr="00330C92">
        <w:rPr>
          <w:rFonts w:ascii="Times New Roman" w:hAnsi="Times New Roman" w:cs="Times New Roman"/>
          <w:sz w:val="28"/>
          <w:szCs w:val="28"/>
        </w:rPr>
        <w:t>;</w:t>
      </w:r>
    </w:p>
    <w:p w:rsidR="00535BF0" w:rsidRPr="00330C92" w:rsidRDefault="00535BF0" w:rsidP="00535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C92">
        <w:rPr>
          <w:rFonts w:ascii="Times New Roman" w:hAnsi="Times New Roman" w:cs="Times New Roman"/>
          <w:sz w:val="28"/>
          <w:szCs w:val="28"/>
        </w:rPr>
        <w:t>копи</w:t>
      </w:r>
      <w:r w:rsidR="00C63319" w:rsidRPr="00330C92">
        <w:rPr>
          <w:rFonts w:ascii="Times New Roman" w:hAnsi="Times New Roman" w:cs="Times New Roman"/>
          <w:sz w:val="28"/>
          <w:szCs w:val="28"/>
        </w:rPr>
        <w:t>ю</w:t>
      </w:r>
      <w:r w:rsidRPr="00330C92">
        <w:rPr>
          <w:rFonts w:ascii="Times New Roman" w:hAnsi="Times New Roman" w:cs="Times New Roman"/>
          <w:sz w:val="28"/>
          <w:szCs w:val="28"/>
        </w:rPr>
        <w:t xml:space="preserve"> платежной ведомости (о выплаченной сумме заработной платы</w:t>
      </w:r>
      <w:r w:rsidR="00C63319" w:rsidRPr="00330C92">
        <w:rPr>
          <w:rFonts w:ascii="Times New Roman" w:hAnsi="Times New Roman" w:cs="Times New Roman"/>
          <w:sz w:val="28"/>
          <w:szCs w:val="28"/>
        </w:rPr>
        <w:t xml:space="preserve"> наставнику</w:t>
      </w:r>
      <w:r w:rsidRPr="00330C92">
        <w:rPr>
          <w:rFonts w:ascii="Times New Roman" w:hAnsi="Times New Roman" w:cs="Times New Roman"/>
          <w:sz w:val="28"/>
          <w:szCs w:val="28"/>
        </w:rPr>
        <w:t>) или заверенн</w:t>
      </w:r>
      <w:r w:rsidR="00C63319" w:rsidRPr="00330C92">
        <w:rPr>
          <w:rFonts w:ascii="Times New Roman" w:hAnsi="Times New Roman" w:cs="Times New Roman"/>
          <w:sz w:val="28"/>
          <w:szCs w:val="28"/>
        </w:rPr>
        <w:t>ую</w:t>
      </w:r>
      <w:r w:rsidRPr="00330C92">
        <w:rPr>
          <w:rFonts w:ascii="Times New Roman" w:hAnsi="Times New Roman" w:cs="Times New Roman"/>
          <w:sz w:val="28"/>
          <w:szCs w:val="28"/>
        </w:rPr>
        <w:t xml:space="preserve"> копи</w:t>
      </w:r>
      <w:r w:rsidR="00C63319" w:rsidRPr="00330C92">
        <w:rPr>
          <w:rFonts w:ascii="Times New Roman" w:hAnsi="Times New Roman" w:cs="Times New Roman"/>
          <w:sz w:val="28"/>
          <w:szCs w:val="28"/>
        </w:rPr>
        <w:t>ю</w:t>
      </w:r>
      <w:r w:rsidRPr="00330C92">
        <w:rPr>
          <w:rFonts w:ascii="Times New Roman" w:hAnsi="Times New Roman" w:cs="Times New Roman"/>
          <w:sz w:val="28"/>
          <w:szCs w:val="28"/>
        </w:rPr>
        <w:t xml:space="preserve"> платежного поручения о перечислении суммы на лицевые счета </w:t>
      </w:r>
      <w:r w:rsidR="00C63319" w:rsidRPr="00330C92">
        <w:rPr>
          <w:rFonts w:ascii="Times New Roman" w:hAnsi="Times New Roman" w:cs="Times New Roman"/>
          <w:sz w:val="28"/>
          <w:szCs w:val="28"/>
        </w:rPr>
        <w:t>наставников</w:t>
      </w:r>
      <w:r w:rsidRPr="00330C92">
        <w:rPr>
          <w:rFonts w:ascii="Times New Roman" w:hAnsi="Times New Roman" w:cs="Times New Roman"/>
          <w:sz w:val="28"/>
          <w:szCs w:val="28"/>
        </w:rPr>
        <w:t xml:space="preserve"> в кредитных учреждениях;</w:t>
      </w:r>
    </w:p>
    <w:p w:rsidR="00BC6F68" w:rsidRDefault="00535BF0" w:rsidP="00535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F68">
        <w:rPr>
          <w:rFonts w:ascii="Times New Roman" w:hAnsi="Times New Roman" w:cs="Times New Roman"/>
          <w:sz w:val="28"/>
          <w:szCs w:val="28"/>
        </w:rPr>
        <w:t xml:space="preserve">копию платежного поручения </w:t>
      </w:r>
      <w:proofErr w:type="gramStart"/>
      <w:r w:rsidRPr="00BC6F6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C6F68">
        <w:rPr>
          <w:rFonts w:ascii="Times New Roman" w:hAnsi="Times New Roman" w:cs="Times New Roman"/>
          <w:sz w:val="28"/>
          <w:szCs w:val="28"/>
        </w:rPr>
        <w:t xml:space="preserve"> перечисленных страховых взнос</w:t>
      </w:r>
      <w:r w:rsidR="004D430B">
        <w:rPr>
          <w:rFonts w:ascii="Times New Roman" w:hAnsi="Times New Roman" w:cs="Times New Roman"/>
          <w:sz w:val="28"/>
          <w:szCs w:val="28"/>
        </w:rPr>
        <w:t>ов</w:t>
      </w:r>
      <w:r w:rsidRPr="00BC6F68">
        <w:rPr>
          <w:rFonts w:ascii="Times New Roman" w:hAnsi="Times New Roman" w:cs="Times New Roman"/>
          <w:sz w:val="28"/>
          <w:szCs w:val="28"/>
        </w:rPr>
        <w:t xml:space="preserve"> в государственные внебюджетные фонды</w:t>
      </w:r>
      <w:r w:rsidR="00BC6F68">
        <w:rPr>
          <w:rFonts w:ascii="Times New Roman" w:hAnsi="Times New Roman" w:cs="Times New Roman"/>
          <w:sz w:val="28"/>
          <w:szCs w:val="28"/>
        </w:rPr>
        <w:t>;</w:t>
      </w:r>
    </w:p>
    <w:p w:rsidR="00535BF0" w:rsidRPr="002C5299" w:rsidRDefault="00535BF0" w:rsidP="00535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299">
        <w:rPr>
          <w:rFonts w:ascii="Times New Roman" w:hAnsi="Times New Roman" w:cs="Times New Roman"/>
          <w:sz w:val="28"/>
          <w:szCs w:val="28"/>
        </w:rPr>
        <w:t xml:space="preserve">Копии документов заверяются </w:t>
      </w:r>
      <w:r w:rsidR="00C63319" w:rsidRPr="002C5299">
        <w:rPr>
          <w:rFonts w:ascii="Times New Roman" w:hAnsi="Times New Roman" w:cs="Times New Roman"/>
          <w:sz w:val="28"/>
          <w:szCs w:val="28"/>
        </w:rPr>
        <w:t xml:space="preserve">подписью руководителя и печатью организации (в случаях, когда законодательством Российской Федерации установлена обязанность </w:t>
      </w:r>
      <w:proofErr w:type="gramStart"/>
      <w:r w:rsidR="00C63319" w:rsidRPr="002C5299">
        <w:rPr>
          <w:rFonts w:ascii="Times New Roman" w:hAnsi="Times New Roman" w:cs="Times New Roman"/>
          <w:sz w:val="28"/>
          <w:szCs w:val="28"/>
        </w:rPr>
        <w:t>иметь</w:t>
      </w:r>
      <w:proofErr w:type="gramEnd"/>
      <w:r w:rsidR="00C63319" w:rsidRPr="002C5299">
        <w:rPr>
          <w:rFonts w:ascii="Times New Roman" w:hAnsi="Times New Roman" w:cs="Times New Roman"/>
          <w:sz w:val="28"/>
          <w:szCs w:val="28"/>
        </w:rPr>
        <w:t xml:space="preserve"> печать).</w:t>
      </w:r>
    </w:p>
    <w:p w:rsidR="00846C6C" w:rsidRPr="00D74DF1" w:rsidRDefault="00027882" w:rsidP="00846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DF1">
        <w:rPr>
          <w:rFonts w:ascii="Times New Roman" w:hAnsi="Times New Roman" w:cs="Times New Roman"/>
          <w:sz w:val="28"/>
          <w:szCs w:val="28"/>
        </w:rPr>
        <w:t xml:space="preserve"> </w:t>
      </w:r>
      <w:r w:rsidR="00846C6C" w:rsidRPr="00D74DF1">
        <w:rPr>
          <w:rFonts w:ascii="Times New Roman" w:hAnsi="Times New Roman" w:cs="Times New Roman"/>
          <w:sz w:val="28"/>
          <w:szCs w:val="28"/>
        </w:rPr>
        <w:t xml:space="preserve">Перечисление средств на возмещение затрат на создание инфраструктуры, </w:t>
      </w:r>
      <w:r w:rsidR="00846C6C" w:rsidRPr="00D74DF1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обеспечивающей доступность рабочего места для инвалида </w:t>
      </w:r>
      <w:proofErr w:type="gramStart"/>
      <w:r w:rsidR="00846C6C" w:rsidRPr="00D74DF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46C6C" w:rsidRPr="00D74DF1">
        <w:rPr>
          <w:rFonts w:ascii="Times New Roman" w:hAnsi="Times New Roman" w:cs="Times New Roman"/>
          <w:sz w:val="28"/>
          <w:szCs w:val="28"/>
        </w:rPr>
        <w:t>или) затрат  на трудоустройство инвалидов, включая  адаптацию на рабочем месте и наставничество</w:t>
      </w:r>
      <w:r w:rsidR="00983B4B">
        <w:rPr>
          <w:rFonts w:ascii="Times New Roman" w:hAnsi="Times New Roman" w:cs="Times New Roman"/>
          <w:sz w:val="28"/>
          <w:szCs w:val="28"/>
        </w:rPr>
        <w:t>,</w:t>
      </w:r>
      <w:r w:rsidR="00846C6C" w:rsidRPr="00D74DF1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846C6C">
        <w:rPr>
          <w:rFonts w:ascii="Times New Roman" w:hAnsi="Times New Roman" w:cs="Times New Roman"/>
          <w:sz w:val="28"/>
          <w:szCs w:val="28"/>
        </w:rPr>
        <w:t xml:space="preserve"> </w:t>
      </w:r>
      <w:r w:rsidR="00846C6C" w:rsidRPr="00846C6C">
        <w:rPr>
          <w:rFonts w:ascii="Times New Roman" w:hAnsi="Times New Roman" w:cs="Times New Roman"/>
          <w:sz w:val="28"/>
          <w:szCs w:val="28"/>
        </w:rPr>
        <w:t>в срок, установленный пунктом 2</w:t>
      </w:r>
      <w:r w:rsidR="005C5EB6">
        <w:rPr>
          <w:rFonts w:ascii="Times New Roman" w:hAnsi="Times New Roman" w:cs="Times New Roman"/>
          <w:sz w:val="28"/>
          <w:szCs w:val="28"/>
        </w:rPr>
        <w:t>0</w:t>
      </w:r>
      <w:r w:rsidR="00846C6C" w:rsidRPr="00846C6C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846C6C" w:rsidRPr="00D74DF1">
        <w:rPr>
          <w:rFonts w:ascii="Times New Roman" w:hAnsi="Times New Roman" w:cs="Times New Roman"/>
          <w:sz w:val="28"/>
          <w:szCs w:val="28"/>
        </w:rPr>
        <w:t xml:space="preserve"> если вышеуказанные документы представлены не позднее 25 декабря и работодателем исполнены все условия, предусмотренные настоящим Порядком и договором.</w:t>
      </w:r>
    </w:p>
    <w:p w:rsidR="004E694C" w:rsidRPr="002C5299" w:rsidRDefault="004E694C" w:rsidP="00C63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707C" w:rsidRPr="002C5299" w:rsidRDefault="0021707C" w:rsidP="00C6331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5299">
        <w:rPr>
          <w:rFonts w:ascii="Times New Roman" w:hAnsi="Times New Roman" w:cs="Times New Roman"/>
          <w:sz w:val="28"/>
          <w:szCs w:val="28"/>
        </w:rPr>
        <w:t xml:space="preserve">III. Порядок финансирования расходов </w:t>
      </w:r>
      <w:r w:rsidR="00493A1F" w:rsidRPr="002C5299">
        <w:rPr>
          <w:rFonts w:ascii="Times New Roman" w:hAnsi="Times New Roman" w:cs="Times New Roman"/>
          <w:sz w:val="28"/>
          <w:szCs w:val="28"/>
        </w:rPr>
        <w:t>на</w:t>
      </w:r>
      <w:r w:rsidR="00A45178">
        <w:rPr>
          <w:rFonts w:ascii="Times New Roman" w:hAnsi="Times New Roman" w:cs="Times New Roman"/>
          <w:sz w:val="28"/>
          <w:szCs w:val="28"/>
        </w:rPr>
        <w:t xml:space="preserve"> </w:t>
      </w:r>
      <w:r w:rsidR="00493A1F" w:rsidRPr="002C5299">
        <w:rPr>
          <w:rFonts w:ascii="Times New Roman" w:hAnsi="Times New Roman" w:cs="Times New Roman"/>
          <w:sz w:val="28"/>
          <w:szCs w:val="28"/>
        </w:rPr>
        <w:t>в</w:t>
      </w:r>
      <w:r w:rsidR="00731E09" w:rsidRPr="002C5299">
        <w:rPr>
          <w:rFonts w:ascii="Times New Roman" w:hAnsi="Times New Roman" w:cs="Times New Roman"/>
          <w:sz w:val="28"/>
          <w:szCs w:val="28"/>
        </w:rPr>
        <w:t>озмещени</w:t>
      </w:r>
      <w:r w:rsidR="00493A1F" w:rsidRPr="002C5299">
        <w:rPr>
          <w:rFonts w:ascii="Times New Roman" w:hAnsi="Times New Roman" w:cs="Times New Roman"/>
          <w:sz w:val="28"/>
          <w:szCs w:val="28"/>
        </w:rPr>
        <w:t>е</w:t>
      </w:r>
      <w:r w:rsidR="00731E09" w:rsidRPr="002C5299">
        <w:rPr>
          <w:rFonts w:ascii="Times New Roman" w:hAnsi="Times New Roman" w:cs="Times New Roman"/>
          <w:sz w:val="28"/>
          <w:szCs w:val="28"/>
        </w:rPr>
        <w:t xml:space="preserve"> работодателям затрат, связанных с трудоустройством инвалидов, включая создание инфраструктуры, адаптацию на рабочем месте и наставничество</w:t>
      </w:r>
    </w:p>
    <w:p w:rsidR="00C94B56" w:rsidRPr="00D42354" w:rsidRDefault="00C94B56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07C" w:rsidRPr="000321E2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1E2">
        <w:rPr>
          <w:rFonts w:ascii="Times New Roman" w:hAnsi="Times New Roman" w:cs="Times New Roman"/>
          <w:sz w:val="28"/>
          <w:szCs w:val="28"/>
        </w:rPr>
        <w:t>1</w:t>
      </w:r>
      <w:r w:rsidR="007C36AD">
        <w:rPr>
          <w:rFonts w:ascii="Times New Roman" w:hAnsi="Times New Roman" w:cs="Times New Roman"/>
          <w:sz w:val="28"/>
          <w:szCs w:val="28"/>
        </w:rPr>
        <w:t>5</w:t>
      </w:r>
      <w:r w:rsidRPr="000321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321E2">
        <w:rPr>
          <w:rFonts w:ascii="Times New Roman" w:hAnsi="Times New Roman" w:cs="Times New Roman"/>
          <w:sz w:val="28"/>
          <w:szCs w:val="28"/>
        </w:rPr>
        <w:t xml:space="preserve">Финансирование расходов </w:t>
      </w:r>
      <w:r w:rsidR="00C63319" w:rsidRPr="000321E2">
        <w:rPr>
          <w:rFonts w:ascii="Times New Roman" w:hAnsi="Times New Roman" w:cs="Times New Roman"/>
          <w:sz w:val="28"/>
          <w:szCs w:val="28"/>
        </w:rPr>
        <w:t>на</w:t>
      </w:r>
      <w:r w:rsidR="00C85194">
        <w:rPr>
          <w:rFonts w:ascii="Times New Roman" w:hAnsi="Times New Roman" w:cs="Times New Roman"/>
          <w:sz w:val="28"/>
          <w:szCs w:val="28"/>
        </w:rPr>
        <w:t xml:space="preserve"> </w:t>
      </w:r>
      <w:r w:rsidR="00C63319" w:rsidRPr="000321E2">
        <w:rPr>
          <w:rFonts w:ascii="Times New Roman" w:hAnsi="Times New Roman" w:cs="Times New Roman"/>
          <w:sz w:val="28"/>
          <w:szCs w:val="28"/>
        </w:rPr>
        <w:t>в</w:t>
      </w:r>
      <w:r w:rsidR="005D6EF0" w:rsidRPr="000321E2">
        <w:rPr>
          <w:rFonts w:ascii="Times New Roman" w:hAnsi="Times New Roman" w:cs="Times New Roman"/>
          <w:sz w:val="28"/>
          <w:szCs w:val="28"/>
        </w:rPr>
        <w:t>озмещени</w:t>
      </w:r>
      <w:r w:rsidR="00C63319" w:rsidRPr="000321E2">
        <w:rPr>
          <w:rFonts w:ascii="Times New Roman" w:hAnsi="Times New Roman" w:cs="Times New Roman"/>
          <w:sz w:val="28"/>
          <w:szCs w:val="28"/>
        </w:rPr>
        <w:t>е</w:t>
      </w:r>
      <w:r w:rsidR="000321E2" w:rsidRPr="000321E2">
        <w:rPr>
          <w:rFonts w:ascii="Times New Roman" w:hAnsi="Times New Roman" w:cs="Times New Roman"/>
          <w:sz w:val="28"/>
          <w:szCs w:val="28"/>
        </w:rPr>
        <w:t xml:space="preserve"> работодателям затрат</w:t>
      </w:r>
      <w:r w:rsidR="00C85194">
        <w:rPr>
          <w:rFonts w:ascii="Times New Roman" w:hAnsi="Times New Roman" w:cs="Times New Roman"/>
          <w:sz w:val="28"/>
          <w:szCs w:val="28"/>
        </w:rPr>
        <w:t xml:space="preserve"> </w:t>
      </w:r>
      <w:r w:rsidR="000321E2" w:rsidRPr="000321E2">
        <w:rPr>
          <w:rFonts w:ascii="Times New Roman" w:hAnsi="Times New Roman" w:cs="Times New Roman"/>
          <w:sz w:val="28"/>
          <w:szCs w:val="28"/>
        </w:rPr>
        <w:t xml:space="preserve">на </w:t>
      </w:r>
      <w:r w:rsidR="005D6EF0" w:rsidRPr="000321E2">
        <w:rPr>
          <w:rFonts w:ascii="Times New Roman" w:hAnsi="Times New Roman" w:cs="Times New Roman"/>
          <w:sz w:val="28"/>
          <w:szCs w:val="28"/>
        </w:rPr>
        <w:t xml:space="preserve"> создание инфраструктуры, </w:t>
      </w:r>
      <w:r w:rsidR="000321E2" w:rsidRPr="000321E2">
        <w:rPr>
          <w:rFonts w:ascii="Times New Roman" w:hAnsi="Times New Roman" w:cs="Times New Roman"/>
          <w:sz w:val="28"/>
          <w:szCs w:val="28"/>
        </w:rPr>
        <w:t>затрат на</w:t>
      </w:r>
      <w:r w:rsidR="005D6EF0" w:rsidRPr="000321E2">
        <w:rPr>
          <w:rFonts w:ascii="Times New Roman" w:hAnsi="Times New Roman" w:cs="Times New Roman"/>
          <w:sz w:val="28"/>
          <w:szCs w:val="28"/>
        </w:rPr>
        <w:t xml:space="preserve"> наставничество</w:t>
      </w:r>
      <w:r w:rsidRPr="000321E2">
        <w:rPr>
          <w:rFonts w:ascii="Times New Roman" w:hAnsi="Times New Roman" w:cs="Times New Roman"/>
          <w:sz w:val="28"/>
          <w:szCs w:val="28"/>
        </w:rPr>
        <w:t>, осуществляется за счет субсидий из федерального бюджета бюджету Республики Татарстан на реализацию дополнительных мероприятий в сфере занятости населения, направленных на снижение напряженности на рынке труда Республики Татарстан, предоставляемых в соответствии с постановлением Правительства Российской Федерации, и средств бюджета Республики Татарстан.</w:t>
      </w:r>
      <w:proofErr w:type="gramEnd"/>
    </w:p>
    <w:p w:rsidR="0021707C" w:rsidRPr="000321E2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1E2">
        <w:rPr>
          <w:rFonts w:ascii="Times New Roman" w:hAnsi="Times New Roman" w:cs="Times New Roman"/>
          <w:sz w:val="28"/>
          <w:szCs w:val="28"/>
        </w:rPr>
        <w:t>1</w:t>
      </w:r>
      <w:r w:rsidR="007C36AD">
        <w:rPr>
          <w:rFonts w:ascii="Times New Roman" w:hAnsi="Times New Roman" w:cs="Times New Roman"/>
          <w:sz w:val="28"/>
          <w:szCs w:val="28"/>
        </w:rPr>
        <w:t>6</w:t>
      </w:r>
      <w:r w:rsidRPr="000321E2">
        <w:rPr>
          <w:rFonts w:ascii="Times New Roman" w:hAnsi="Times New Roman" w:cs="Times New Roman"/>
          <w:sz w:val="28"/>
          <w:szCs w:val="28"/>
        </w:rPr>
        <w:t>. Министерство финансов Республики Татарстан в 15-дневный срок, исчисляемый в рабочих днях, после получения информации из Управления Федерального казначейства по Республике Татарстан (далее - Управление Федерального казначейства) о поступлении средств из федерального бюджета представляет в Управление Федерального казначейства расходное расписание на перечисление средств Министерству с лицевого счета Министерства финансов Республики Татарстан.</w:t>
      </w:r>
    </w:p>
    <w:p w:rsidR="0021707C" w:rsidRPr="000321E2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1E2">
        <w:rPr>
          <w:rFonts w:ascii="Times New Roman" w:hAnsi="Times New Roman" w:cs="Times New Roman"/>
          <w:sz w:val="28"/>
          <w:szCs w:val="28"/>
        </w:rPr>
        <w:t>1</w:t>
      </w:r>
      <w:r w:rsidR="007C36AD">
        <w:rPr>
          <w:rFonts w:ascii="Times New Roman" w:hAnsi="Times New Roman" w:cs="Times New Roman"/>
          <w:sz w:val="28"/>
          <w:szCs w:val="28"/>
        </w:rPr>
        <w:t>7</w:t>
      </w:r>
      <w:r w:rsidRPr="000321E2">
        <w:rPr>
          <w:rFonts w:ascii="Times New Roman" w:hAnsi="Times New Roman" w:cs="Times New Roman"/>
          <w:sz w:val="28"/>
          <w:szCs w:val="28"/>
        </w:rPr>
        <w:t>. Министерство на основании выписки от Управления Федерального казначейства о поступлении средств на лицевой счет Министерства перечисляет денежные средства в соответствии с установленными Министерством лимитами на счета центров занятости.</w:t>
      </w:r>
    </w:p>
    <w:p w:rsidR="0021707C" w:rsidRPr="002B1916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16">
        <w:rPr>
          <w:rFonts w:ascii="Times New Roman" w:hAnsi="Times New Roman" w:cs="Times New Roman"/>
          <w:sz w:val="28"/>
          <w:szCs w:val="28"/>
        </w:rPr>
        <w:t>1</w:t>
      </w:r>
      <w:r w:rsidR="007C36AD">
        <w:rPr>
          <w:rFonts w:ascii="Times New Roman" w:hAnsi="Times New Roman" w:cs="Times New Roman"/>
          <w:sz w:val="28"/>
          <w:szCs w:val="28"/>
        </w:rPr>
        <w:t>8</w:t>
      </w:r>
      <w:r w:rsidRPr="002B1916">
        <w:rPr>
          <w:rFonts w:ascii="Times New Roman" w:hAnsi="Times New Roman" w:cs="Times New Roman"/>
          <w:sz w:val="28"/>
          <w:szCs w:val="28"/>
        </w:rPr>
        <w:t xml:space="preserve">. Финансирование расходов </w:t>
      </w:r>
      <w:r w:rsidR="002C3A6E" w:rsidRPr="002B1916">
        <w:rPr>
          <w:rFonts w:ascii="Times New Roman" w:hAnsi="Times New Roman" w:cs="Times New Roman"/>
          <w:sz w:val="28"/>
          <w:szCs w:val="28"/>
        </w:rPr>
        <w:t>на</w:t>
      </w:r>
      <w:r w:rsidR="004E694C">
        <w:rPr>
          <w:rFonts w:ascii="Times New Roman" w:hAnsi="Times New Roman" w:cs="Times New Roman"/>
          <w:sz w:val="28"/>
          <w:szCs w:val="28"/>
        </w:rPr>
        <w:t xml:space="preserve"> </w:t>
      </w:r>
      <w:r w:rsidR="002C3A6E" w:rsidRPr="002B1916">
        <w:rPr>
          <w:rFonts w:ascii="Times New Roman" w:hAnsi="Times New Roman" w:cs="Times New Roman"/>
          <w:sz w:val="28"/>
          <w:szCs w:val="28"/>
        </w:rPr>
        <w:t>в</w:t>
      </w:r>
      <w:r w:rsidR="004F2BFB" w:rsidRPr="002B1916">
        <w:rPr>
          <w:rFonts w:ascii="Times New Roman" w:hAnsi="Times New Roman" w:cs="Times New Roman"/>
          <w:sz w:val="28"/>
          <w:szCs w:val="28"/>
        </w:rPr>
        <w:t>озмещени</w:t>
      </w:r>
      <w:r w:rsidR="002C3A6E" w:rsidRPr="002B1916">
        <w:rPr>
          <w:rFonts w:ascii="Times New Roman" w:hAnsi="Times New Roman" w:cs="Times New Roman"/>
          <w:sz w:val="28"/>
          <w:szCs w:val="28"/>
        </w:rPr>
        <w:t>е</w:t>
      </w:r>
      <w:r w:rsidR="004E694C">
        <w:rPr>
          <w:rFonts w:ascii="Times New Roman" w:hAnsi="Times New Roman" w:cs="Times New Roman"/>
          <w:sz w:val="28"/>
          <w:szCs w:val="28"/>
        </w:rPr>
        <w:t xml:space="preserve"> работодателям затрат</w:t>
      </w:r>
      <w:r w:rsidR="004F2BFB" w:rsidRPr="002B1916">
        <w:rPr>
          <w:rFonts w:ascii="Times New Roman" w:hAnsi="Times New Roman" w:cs="Times New Roman"/>
          <w:sz w:val="28"/>
          <w:szCs w:val="28"/>
        </w:rPr>
        <w:t xml:space="preserve"> </w:t>
      </w:r>
      <w:r w:rsidR="002B1916" w:rsidRPr="002B1916">
        <w:rPr>
          <w:rFonts w:ascii="Times New Roman" w:hAnsi="Times New Roman" w:cs="Times New Roman"/>
          <w:sz w:val="28"/>
          <w:szCs w:val="28"/>
        </w:rPr>
        <w:t>на</w:t>
      </w:r>
      <w:r w:rsidR="004F2BFB" w:rsidRPr="002B1916">
        <w:rPr>
          <w:rFonts w:ascii="Times New Roman" w:hAnsi="Times New Roman" w:cs="Times New Roman"/>
          <w:sz w:val="28"/>
          <w:szCs w:val="28"/>
        </w:rPr>
        <w:t xml:space="preserve"> создание инфраструктуры</w:t>
      </w:r>
      <w:r w:rsidR="002B1916" w:rsidRPr="002B1916">
        <w:rPr>
          <w:rFonts w:ascii="Times New Roman" w:hAnsi="Times New Roman" w:cs="Times New Roman"/>
          <w:sz w:val="28"/>
          <w:szCs w:val="28"/>
        </w:rPr>
        <w:t>, затрат на</w:t>
      </w:r>
      <w:r w:rsidR="004F2BFB" w:rsidRPr="002B1916">
        <w:rPr>
          <w:rFonts w:ascii="Times New Roman" w:hAnsi="Times New Roman" w:cs="Times New Roman"/>
          <w:sz w:val="28"/>
          <w:szCs w:val="28"/>
        </w:rPr>
        <w:t xml:space="preserve"> наставничество</w:t>
      </w:r>
      <w:r w:rsidRPr="002B1916">
        <w:rPr>
          <w:rFonts w:ascii="Times New Roman" w:hAnsi="Times New Roman" w:cs="Times New Roman"/>
          <w:sz w:val="28"/>
          <w:szCs w:val="28"/>
        </w:rPr>
        <w:t>, за счет средств бюджета Республики Татарстан осуществляется Министерством в соответствии с предусмотренными в бюджете Республики Татарстан на соответствующий финансовый год и плановый период объемами средств на данные цели.</w:t>
      </w:r>
    </w:p>
    <w:p w:rsidR="0021707C" w:rsidRPr="002B1916" w:rsidRDefault="007C36AD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1707C" w:rsidRPr="002B1916">
        <w:rPr>
          <w:rFonts w:ascii="Times New Roman" w:hAnsi="Times New Roman" w:cs="Times New Roman"/>
          <w:sz w:val="28"/>
          <w:szCs w:val="28"/>
        </w:rPr>
        <w:t>. Министерство в пределах средств, предусмотренных в бюджете Республики Татарстан на соответствующий финансовый год и плановый период, перечисляет денежные средства в соответствии с установленными Министерством лимитами на счета центров занятости.</w:t>
      </w:r>
    </w:p>
    <w:p w:rsidR="0021707C" w:rsidRDefault="00FC16C3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16">
        <w:rPr>
          <w:rFonts w:ascii="Times New Roman" w:hAnsi="Times New Roman" w:cs="Times New Roman"/>
          <w:sz w:val="28"/>
          <w:szCs w:val="28"/>
        </w:rPr>
        <w:t>2</w:t>
      </w:r>
      <w:r w:rsidR="007C36AD">
        <w:rPr>
          <w:rFonts w:ascii="Times New Roman" w:hAnsi="Times New Roman" w:cs="Times New Roman"/>
          <w:sz w:val="28"/>
          <w:szCs w:val="28"/>
        </w:rPr>
        <w:t>0</w:t>
      </w:r>
      <w:r w:rsidR="0021707C" w:rsidRPr="002B1916">
        <w:rPr>
          <w:rFonts w:ascii="Times New Roman" w:hAnsi="Times New Roman" w:cs="Times New Roman"/>
          <w:sz w:val="28"/>
          <w:szCs w:val="28"/>
        </w:rPr>
        <w:t xml:space="preserve">. Центры занятости в 7-дневный срок, исчисляемый в рабочих днях, после поступления средств на их счета перечисляют на счета работодателей поступившие средства на условиях, предусмотренных </w:t>
      </w:r>
      <w:r w:rsidR="00C638B0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21707C" w:rsidRPr="002B1916">
        <w:rPr>
          <w:rFonts w:ascii="Times New Roman" w:hAnsi="Times New Roman" w:cs="Times New Roman"/>
          <w:sz w:val="28"/>
          <w:szCs w:val="28"/>
        </w:rPr>
        <w:t>Порядком и договором.</w:t>
      </w:r>
    </w:p>
    <w:p w:rsidR="009E6425" w:rsidRPr="002B1916" w:rsidRDefault="009E6425" w:rsidP="009E64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использованные на 31 декабря текущего года остатки указанных средств подлежат возврату в доход бюджета Республики Татарстан в случаях, предусмотренных договорами в течени</w:t>
      </w:r>
      <w:r w:rsidR="00B5142C">
        <w:rPr>
          <w:rFonts w:ascii="Times New Roman" w:hAnsi="Times New Roman" w:cs="Times New Roman"/>
          <w:sz w:val="28"/>
          <w:szCs w:val="28"/>
        </w:rPr>
        <w:t>е</w:t>
      </w:r>
      <w:bookmarkStart w:id="1" w:name="_GoBack"/>
      <w:bookmarkEnd w:id="1"/>
      <w:r w:rsidR="00B5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первых десяти рабочих дней 2017 года.</w:t>
      </w:r>
    </w:p>
    <w:p w:rsidR="0021707C" w:rsidRDefault="00FC16C3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1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C36AD">
        <w:rPr>
          <w:rFonts w:ascii="Times New Roman" w:hAnsi="Times New Roman" w:cs="Times New Roman"/>
          <w:sz w:val="28"/>
          <w:szCs w:val="28"/>
        </w:rPr>
        <w:t>1</w:t>
      </w:r>
      <w:r w:rsidR="0021707C" w:rsidRPr="002B19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707C" w:rsidRPr="002B1916">
        <w:rPr>
          <w:rFonts w:ascii="Times New Roman" w:hAnsi="Times New Roman" w:cs="Times New Roman"/>
          <w:sz w:val="28"/>
          <w:szCs w:val="28"/>
        </w:rPr>
        <w:t xml:space="preserve">Министерство ежеквартально не позднее 15-го числа месяца, следующего за отчетным кварталом, представляет в Федеральную службу по труду и занятости и Министерство финансов Республики Татарстан отчет об осуществлении расходов бюджета Республики Татарстан, источником финансового обеспечения которых </w:t>
      </w:r>
      <w:r w:rsidR="0021707C" w:rsidRPr="0011469F">
        <w:rPr>
          <w:rFonts w:ascii="Times New Roman" w:hAnsi="Times New Roman" w:cs="Times New Roman"/>
          <w:sz w:val="28"/>
          <w:szCs w:val="28"/>
        </w:rPr>
        <w:t>является субсидия,</w:t>
      </w:r>
      <w:r w:rsidR="0021707C" w:rsidRPr="002B1916">
        <w:rPr>
          <w:rFonts w:ascii="Times New Roman" w:hAnsi="Times New Roman" w:cs="Times New Roman"/>
          <w:sz w:val="28"/>
          <w:szCs w:val="28"/>
        </w:rPr>
        <w:t xml:space="preserve"> и о достижении значений целевых показателей результативности предоставления субсидии на </w:t>
      </w:r>
      <w:r w:rsidR="002B1916">
        <w:rPr>
          <w:rFonts w:ascii="Times New Roman" w:hAnsi="Times New Roman" w:cs="Times New Roman"/>
          <w:sz w:val="28"/>
          <w:szCs w:val="28"/>
        </w:rPr>
        <w:t>возмещение работодателям затрат</w:t>
      </w:r>
      <w:r w:rsidR="00C85194">
        <w:rPr>
          <w:rFonts w:ascii="Times New Roman" w:hAnsi="Times New Roman" w:cs="Times New Roman"/>
          <w:sz w:val="28"/>
          <w:szCs w:val="28"/>
        </w:rPr>
        <w:t xml:space="preserve"> </w:t>
      </w:r>
      <w:r w:rsidR="002B1916">
        <w:rPr>
          <w:rFonts w:ascii="Times New Roman" w:hAnsi="Times New Roman" w:cs="Times New Roman"/>
          <w:sz w:val="28"/>
          <w:szCs w:val="28"/>
        </w:rPr>
        <w:t>на</w:t>
      </w:r>
      <w:r w:rsidR="00B31E44" w:rsidRPr="002B1916">
        <w:rPr>
          <w:rFonts w:ascii="Times New Roman" w:hAnsi="Times New Roman" w:cs="Times New Roman"/>
          <w:sz w:val="28"/>
          <w:szCs w:val="28"/>
        </w:rPr>
        <w:t xml:space="preserve"> создание инфраструктуры, </w:t>
      </w:r>
      <w:r w:rsidR="002B1916">
        <w:rPr>
          <w:rFonts w:ascii="Times New Roman" w:hAnsi="Times New Roman" w:cs="Times New Roman"/>
          <w:sz w:val="28"/>
          <w:szCs w:val="28"/>
        </w:rPr>
        <w:t>затрат на</w:t>
      </w:r>
      <w:r w:rsidR="00B31E44" w:rsidRPr="002B1916">
        <w:rPr>
          <w:rFonts w:ascii="Times New Roman" w:hAnsi="Times New Roman" w:cs="Times New Roman"/>
          <w:sz w:val="28"/>
          <w:szCs w:val="28"/>
        </w:rPr>
        <w:t xml:space="preserve"> наставничество</w:t>
      </w:r>
      <w:r w:rsidR="0021707C" w:rsidRPr="002B19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707C" w:rsidRPr="00D42354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83"/>
      <w:bookmarkEnd w:id="2"/>
    </w:p>
    <w:p w:rsidR="0021707C" w:rsidRPr="00E3310B" w:rsidRDefault="0021707C" w:rsidP="006174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10B"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21707C" w:rsidRPr="00E3310B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534" w:rsidRDefault="0021707C" w:rsidP="00CD5534">
      <w:pPr>
        <w:pStyle w:val="af0"/>
        <w:spacing w:after="0"/>
        <w:ind w:firstLine="709"/>
        <w:jc w:val="both"/>
      </w:pPr>
      <w:r w:rsidRPr="00E3310B">
        <w:rPr>
          <w:rFonts w:ascii="Times New Roman" w:hAnsi="Times New Roman" w:cs="Times New Roman"/>
          <w:sz w:val="28"/>
          <w:szCs w:val="28"/>
        </w:rPr>
        <w:t>2</w:t>
      </w:r>
      <w:r w:rsidR="007C36AD">
        <w:rPr>
          <w:rFonts w:ascii="Times New Roman" w:hAnsi="Times New Roman" w:cs="Times New Roman"/>
          <w:sz w:val="28"/>
          <w:szCs w:val="28"/>
        </w:rPr>
        <w:t>2</w:t>
      </w:r>
      <w:r w:rsidRPr="00E3310B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P88"/>
      <w:bookmarkEnd w:id="3"/>
      <w:r w:rsidR="009A2D97">
        <w:rPr>
          <w:rFonts w:ascii="Times New Roman" w:hAnsi="Times New Roman" w:cs="Times New Roman"/>
          <w:sz w:val="28"/>
          <w:szCs w:val="28"/>
        </w:rPr>
        <w:t xml:space="preserve">В </w:t>
      </w:r>
      <w:r w:rsidR="00CD5534" w:rsidRPr="00CD5534">
        <w:rPr>
          <w:rFonts w:ascii="Times New Roman" w:hAnsi="Times New Roman" w:cs="Times New Roman"/>
          <w:sz w:val="28"/>
          <w:szCs w:val="28"/>
        </w:rPr>
        <w:t>соответстви</w:t>
      </w:r>
      <w:r w:rsidR="00983B4B">
        <w:rPr>
          <w:rFonts w:ascii="Times New Roman" w:hAnsi="Times New Roman" w:cs="Times New Roman"/>
          <w:sz w:val="28"/>
          <w:szCs w:val="28"/>
        </w:rPr>
        <w:t>и</w:t>
      </w:r>
      <w:r w:rsidR="00CD5534" w:rsidRPr="00CD5534">
        <w:rPr>
          <w:rFonts w:ascii="Times New Roman" w:hAnsi="Times New Roman" w:cs="Times New Roman"/>
          <w:sz w:val="28"/>
          <w:szCs w:val="28"/>
        </w:rPr>
        <w:t xml:space="preserve"> с законодательством</w:t>
      </w:r>
      <w:r w:rsidR="00CD5534" w:rsidRPr="00FE4F51">
        <w:rPr>
          <w:rFonts w:eastAsia="Calibri"/>
          <w:sz w:val="28"/>
          <w:szCs w:val="28"/>
        </w:rPr>
        <w:t xml:space="preserve"> </w:t>
      </w:r>
      <w:r w:rsidR="00CD5534" w:rsidRPr="00E3310B">
        <w:rPr>
          <w:rFonts w:ascii="Times New Roman" w:hAnsi="Times New Roman" w:cs="Times New Roman"/>
          <w:sz w:val="28"/>
          <w:szCs w:val="28"/>
        </w:rPr>
        <w:t>Министерство и Министерство финансов Республики Татарстан осуществляют проверку соблюдения условий, целей и порядка предоставления бюджетных средств, выделенных на возмещение работодателям затрат на создание инфраструктуры, затрат на наставничество</w:t>
      </w:r>
      <w:r w:rsidR="00CD5534">
        <w:rPr>
          <w:rFonts w:ascii="Times New Roman" w:hAnsi="Times New Roman" w:cs="Times New Roman"/>
          <w:sz w:val="28"/>
          <w:szCs w:val="28"/>
        </w:rPr>
        <w:t>.</w:t>
      </w:r>
    </w:p>
    <w:p w:rsidR="0021707C" w:rsidRPr="00E3310B" w:rsidRDefault="0021707C" w:rsidP="00CD55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0B">
        <w:rPr>
          <w:rFonts w:ascii="Times New Roman" w:hAnsi="Times New Roman" w:cs="Times New Roman"/>
          <w:sz w:val="28"/>
          <w:szCs w:val="28"/>
        </w:rPr>
        <w:t>2</w:t>
      </w:r>
      <w:r w:rsidR="007C36AD">
        <w:rPr>
          <w:rFonts w:ascii="Times New Roman" w:hAnsi="Times New Roman" w:cs="Times New Roman"/>
          <w:sz w:val="28"/>
          <w:szCs w:val="28"/>
        </w:rPr>
        <w:t>3</w:t>
      </w:r>
      <w:r w:rsidRPr="00E3310B">
        <w:rPr>
          <w:rFonts w:ascii="Times New Roman" w:hAnsi="Times New Roman" w:cs="Times New Roman"/>
          <w:sz w:val="28"/>
          <w:szCs w:val="28"/>
        </w:rPr>
        <w:t xml:space="preserve">. Средства, выделенные на </w:t>
      </w:r>
      <w:r w:rsidR="000C307A" w:rsidRPr="00E3310B">
        <w:rPr>
          <w:rFonts w:ascii="Times New Roman" w:hAnsi="Times New Roman" w:cs="Times New Roman"/>
          <w:sz w:val="28"/>
          <w:szCs w:val="28"/>
        </w:rPr>
        <w:t>возмещени</w:t>
      </w:r>
      <w:r w:rsidR="008F16EF" w:rsidRPr="00E3310B">
        <w:rPr>
          <w:rFonts w:ascii="Times New Roman" w:hAnsi="Times New Roman" w:cs="Times New Roman"/>
          <w:sz w:val="28"/>
          <w:szCs w:val="28"/>
        </w:rPr>
        <w:t>е</w:t>
      </w:r>
      <w:r w:rsidR="000C307A" w:rsidRPr="00E3310B">
        <w:rPr>
          <w:rFonts w:ascii="Times New Roman" w:hAnsi="Times New Roman" w:cs="Times New Roman"/>
          <w:sz w:val="28"/>
          <w:szCs w:val="28"/>
        </w:rPr>
        <w:t xml:space="preserve"> работодателям затрат</w:t>
      </w:r>
      <w:r w:rsidR="00E3310B" w:rsidRPr="00E3310B">
        <w:rPr>
          <w:rFonts w:ascii="Times New Roman" w:hAnsi="Times New Roman" w:cs="Times New Roman"/>
          <w:sz w:val="28"/>
          <w:szCs w:val="28"/>
        </w:rPr>
        <w:t xml:space="preserve"> на</w:t>
      </w:r>
      <w:r w:rsidR="000C307A" w:rsidRPr="00E3310B">
        <w:rPr>
          <w:rFonts w:ascii="Times New Roman" w:hAnsi="Times New Roman" w:cs="Times New Roman"/>
          <w:sz w:val="28"/>
          <w:szCs w:val="28"/>
        </w:rPr>
        <w:t xml:space="preserve"> создание инфраструктуры, </w:t>
      </w:r>
      <w:r w:rsidR="00E3310B" w:rsidRPr="00E3310B">
        <w:rPr>
          <w:rFonts w:ascii="Times New Roman" w:hAnsi="Times New Roman" w:cs="Times New Roman"/>
          <w:sz w:val="28"/>
          <w:szCs w:val="28"/>
        </w:rPr>
        <w:t xml:space="preserve">затрат на </w:t>
      </w:r>
      <w:r w:rsidR="000C307A" w:rsidRPr="00E3310B">
        <w:rPr>
          <w:rFonts w:ascii="Times New Roman" w:hAnsi="Times New Roman" w:cs="Times New Roman"/>
          <w:sz w:val="28"/>
          <w:szCs w:val="28"/>
        </w:rPr>
        <w:t>наставничество</w:t>
      </w:r>
      <w:r w:rsidRPr="00E3310B">
        <w:rPr>
          <w:rFonts w:ascii="Times New Roman" w:hAnsi="Times New Roman" w:cs="Times New Roman"/>
          <w:sz w:val="28"/>
          <w:szCs w:val="28"/>
        </w:rPr>
        <w:t>, подлежат возврату в бюджет Республики Татарстан работодателем в 30-дневный срок, исчисляемый в рабочих днях, со дня получения соответствующего требования центра занятости в случаях:</w:t>
      </w:r>
    </w:p>
    <w:p w:rsidR="00EB5229" w:rsidRDefault="0021707C" w:rsidP="00CD55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6E">
        <w:rPr>
          <w:rFonts w:ascii="Times New Roman" w:hAnsi="Times New Roman" w:cs="Times New Roman"/>
          <w:sz w:val="28"/>
          <w:szCs w:val="28"/>
        </w:rPr>
        <w:t>выявления фактов представления работодателем недост</w:t>
      </w:r>
      <w:r w:rsidR="0087136E" w:rsidRPr="0087136E">
        <w:rPr>
          <w:rFonts w:ascii="Times New Roman" w:hAnsi="Times New Roman" w:cs="Times New Roman"/>
          <w:sz w:val="28"/>
          <w:szCs w:val="28"/>
        </w:rPr>
        <w:t xml:space="preserve">оверных сведений по </w:t>
      </w:r>
      <w:r w:rsidR="00D14A21">
        <w:rPr>
          <w:rFonts w:ascii="Times New Roman" w:hAnsi="Times New Roman" w:cs="Times New Roman"/>
          <w:sz w:val="28"/>
          <w:szCs w:val="28"/>
        </w:rPr>
        <w:t xml:space="preserve">произведенным </w:t>
      </w:r>
      <w:r w:rsidR="0087136E" w:rsidRPr="0087136E">
        <w:rPr>
          <w:rFonts w:ascii="Times New Roman" w:hAnsi="Times New Roman" w:cs="Times New Roman"/>
          <w:sz w:val="28"/>
          <w:szCs w:val="28"/>
        </w:rPr>
        <w:t xml:space="preserve">затратам на </w:t>
      </w:r>
      <w:r w:rsidR="00EB5229" w:rsidRPr="0087136E">
        <w:rPr>
          <w:rFonts w:ascii="Times New Roman" w:hAnsi="Times New Roman" w:cs="Times New Roman"/>
          <w:sz w:val="28"/>
          <w:szCs w:val="28"/>
        </w:rPr>
        <w:t xml:space="preserve">создание инфраструктуры, </w:t>
      </w:r>
      <w:r w:rsidR="0087136E" w:rsidRPr="0087136E">
        <w:rPr>
          <w:rFonts w:ascii="Times New Roman" w:hAnsi="Times New Roman" w:cs="Times New Roman"/>
          <w:sz w:val="28"/>
          <w:szCs w:val="28"/>
        </w:rPr>
        <w:t>затрат на</w:t>
      </w:r>
      <w:r w:rsidR="00EB5229" w:rsidRPr="0087136E">
        <w:rPr>
          <w:rFonts w:ascii="Times New Roman" w:hAnsi="Times New Roman" w:cs="Times New Roman"/>
          <w:sz w:val="28"/>
          <w:szCs w:val="28"/>
        </w:rPr>
        <w:t xml:space="preserve"> наставничество</w:t>
      </w:r>
      <w:r w:rsidR="0087136E" w:rsidRPr="0087136E">
        <w:rPr>
          <w:rFonts w:ascii="Times New Roman" w:hAnsi="Times New Roman" w:cs="Times New Roman"/>
          <w:sz w:val="28"/>
          <w:szCs w:val="28"/>
        </w:rPr>
        <w:t>;</w:t>
      </w:r>
    </w:p>
    <w:p w:rsidR="000766F9" w:rsidRPr="0087136E" w:rsidRDefault="000766F9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необеспечени</w:t>
      </w:r>
      <w:r w:rsidR="007507B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занятости инвалид</w:t>
      </w:r>
      <w:r w:rsidR="007507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течение 36 месяцев на рабоч</w:t>
      </w:r>
      <w:r w:rsidR="007507B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7507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7B2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котор</w:t>
      </w:r>
      <w:r w:rsidR="006E051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создавалась инфраструктура, обеспечивающ</w:t>
      </w:r>
      <w:r w:rsidR="007507B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доступность рабочего места, на условиях, предусмотренных договором;</w:t>
      </w:r>
    </w:p>
    <w:p w:rsidR="0021707C" w:rsidRPr="0087136E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6E">
        <w:rPr>
          <w:rFonts w:ascii="Times New Roman" w:hAnsi="Times New Roman" w:cs="Times New Roman"/>
          <w:sz w:val="28"/>
          <w:szCs w:val="28"/>
        </w:rPr>
        <w:t>невыполнения иных условий, предусмотренных договором.</w:t>
      </w:r>
    </w:p>
    <w:p w:rsidR="0021707C" w:rsidRPr="00C24599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99">
        <w:rPr>
          <w:rFonts w:ascii="Times New Roman" w:hAnsi="Times New Roman" w:cs="Times New Roman"/>
          <w:sz w:val="28"/>
          <w:szCs w:val="28"/>
        </w:rPr>
        <w:t>2</w:t>
      </w:r>
      <w:r w:rsidR="007C36AD">
        <w:rPr>
          <w:rFonts w:ascii="Times New Roman" w:hAnsi="Times New Roman" w:cs="Times New Roman"/>
          <w:sz w:val="28"/>
          <w:szCs w:val="28"/>
        </w:rPr>
        <w:t>4</w:t>
      </w:r>
      <w:r w:rsidRPr="00C245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24599">
        <w:rPr>
          <w:rFonts w:ascii="Times New Roman" w:hAnsi="Times New Roman" w:cs="Times New Roman"/>
          <w:sz w:val="28"/>
          <w:szCs w:val="28"/>
        </w:rPr>
        <w:t>Пр</w:t>
      </w:r>
      <w:r w:rsidR="00FF6D6E">
        <w:rPr>
          <w:rFonts w:ascii="Times New Roman" w:hAnsi="Times New Roman" w:cs="Times New Roman"/>
          <w:sz w:val="28"/>
          <w:szCs w:val="28"/>
        </w:rPr>
        <w:t>и нарушении работодателем срока</w:t>
      </w:r>
      <w:r w:rsidR="00983B4B">
        <w:rPr>
          <w:rFonts w:ascii="Times New Roman" w:hAnsi="Times New Roman" w:cs="Times New Roman"/>
          <w:sz w:val="28"/>
          <w:szCs w:val="28"/>
        </w:rPr>
        <w:t xml:space="preserve"> добровольного</w:t>
      </w:r>
      <w:r w:rsidR="00FF6D6E">
        <w:rPr>
          <w:rFonts w:ascii="Times New Roman" w:hAnsi="Times New Roman" w:cs="Times New Roman"/>
          <w:sz w:val="28"/>
          <w:szCs w:val="28"/>
        </w:rPr>
        <w:t xml:space="preserve"> </w:t>
      </w:r>
      <w:r w:rsidRPr="00C24599">
        <w:rPr>
          <w:rFonts w:ascii="Times New Roman" w:hAnsi="Times New Roman" w:cs="Times New Roman"/>
          <w:sz w:val="28"/>
          <w:szCs w:val="28"/>
        </w:rPr>
        <w:t>возврата средств</w:t>
      </w:r>
      <w:r w:rsidR="00CB2423">
        <w:rPr>
          <w:rFonts w:ascii="Times New Roman" w:hAnsi="Times New Roman" w:cs="Times New Roman"/>
          <w:sz w:val="28"/>
          <w:szCs w:val="28"/>
        </w:rPr>
        <w:t>, выдел</w:t>
      </w:r>
      <w:r w:rsidR="00BF59D0">
        <w:rPr>
          <w:rFonts w:ascii="Times New Roman" w:hAnsi="Times New Roman" w:cs="Times New Roman"/>
          <w:sz w:val="28"/>
          <w:szCs w:val="28"/>
        </w:rPr>
        <w:t>енных</w:t>
      </w:r>
      <w:r w:rsidR="00ED7B2C">
        <w:rPr>
          <w:rFonts w:ascii="Times New Roman" w:hAnsi="Times New Roman" w:cs="Times New Roman"/>
          <w:sz w:val="28"/>
          <w:szCs w:val="28"/>
        </w:rPr>
        <w:t xml:space="preserve"> </w:t>
      </w:r>
      <w:r w:rsidR="00CB2423" w:rsidRPr="00E3310B">
        <w:rPr>
          <w:rFonts w:ascii="Times New Roman" w:hAnsi="Times New Roman" w:cs="Times New Roman"/>
          <w:sz w:val="28"/>
          <w:szCs w:val="28"/>
        </w:rPr>
        <w:t>на возмещение работодателям затрат на создание инфраструктуры, затрат на наставничество</w:t>
      </w:r>
      <w:r w:rsidRPr="00C24599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w:anchor="P69" w:history="1">
        <w:r w:rsidRPr="00C24599">
          <w:rPr>
            <w:rFonts w:ascii="Times New Roman" w:hAnsi="Times New Roman" w:cs="Times New Roman"/>
            <w:sz w:val="28"/>
            <w:szCs w:val="28"/>
          </w:rPr>
          <w:t>пункт</w:t>
        </w:r>
        <w:r w:rsidR="00427EB5" w:rsidRPr="00C24599">
          <w:rPr>
            <w:rFonts w:ascii="Times New Roman" w:hAnsi="Times New Roman" w:cs="Times New Roman"/>
            <w:sz w:val="28"/>
            <w:szCs w:val="28"/>
          </w:rPr>
          <w:t xml:space="preserve">ом </w:t>
        </w:r>
      </w:hyperlink>
      <w:r w:rsidR="00B62DBA">
        <w:rPr>
          <w:rFonts w:ascii="Times New Roman" w:hAnsi="Times New Roman" w:cs="Times New Roman"/>
          <w:sz w:val="28"/>
          <w:szCs w:val="28"/>
        </w:rPr>
        <w:t>2</w:t>
      </w:r>
      <w:r w:rsidR="007C36AD">
        <w:rPr>
          <w:rFonts w:ascii="Times New Roman" w:hAnsi="Times New Roman" w:cs="Times New Roman"/>
          <w:sz w:val="28"/>
          <w:szCs w:val="28"/>
        </w:rPr>
        <w:t>3</w:t>
      </w:r>
      <w:r w:rsidRPr="00C24599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C975CF">
        <w:rPr>
          <w:rFonts w:ascii="Times New Roman" w:hAnsi="Times New Roman" w:cs="Times New Roman"/>
          <w:sz w:val="28"/>
          <w:szCs w:val="28"/>
        </w:rPr>
        <w:t>центр занятости</w:t>
      </w:r>
      <w:r w:rsidRPr="00C24599">
        <w:rPr>
          <w:rFonts w:ascii="Times New Roman" w:hAnsi="Times New Roman" w:cs="Times New Roman"/>
          <w:sz w:val="28"/>
          <w:szCs w:val="28"/>
        </w:rPr>
        <w:t xml:space="preserve"> в 7-дневный срок, исчисляемый в рабочих днях, со дня окончания указанного срока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  <w:proofErr w:type="gramEnd"/>
    </w:p>
    <w:p w:rsidR="00F776EE" w:rsidRPr="00B46F1F" w:rsidRDefault="0021707C" w:rsidP="00B46F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99">
        <w:rPr>
          <w:rFonts w:ascii="Times New Roman" w:hAnsi="Times New Roman" w:cs="Times New Roman"/>
          <w:sz w:val="28"/>
          <w:szCs w:val="28"/>
        </w:rPr>
        <w:t>2</w:t>
      </w:r>
      <w:r w:rsidR="007C36AD">
        <w:rPr>
          <w:rFonts w:ascii="Times New Roman" w:hAnsi="Times New Roman" w:cs="Times New Roman"/>
          <w:sz w:val="28"/>
          <w:szCs w:val="28"/>
        </w:rPr>
        <w:t>5</w:t>
      </w:r>
      <w:r w:rsidRPr="00C245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245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4599"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средств, выделенных на </w:t>
      </w:r>
      <w:r w:rsidR="00923434" w:rsidRPr="00C24599">
        <w:rPr>
          <w:rFonts w:ascii="Times New Roman" w:hAnsi="Times New Roman" w:cs="Times New Roman"/>
          <w:sz w:val="28"/>
          <w:szCs w:val="28"/>
        </w:rPr>
        <w:t>возмещени</w:t>
      </w:r>
      <w:r w:rsidR="00F776EE" w:rsidRPr="00C24599">
        <w:rPr>
          <w:rFonts w:ascii="Times New Roman" w:hAnsi="Times New Roman" w:cs="Times New Roman"/>
          <w:sz w:val="28"/>
          <w:szCs w:val="28"/>
        </w:rPr>
        <w:t>е</w:t>
      </w:r>
      <w:r w:rsidR="00923434" w:rsidRPr="00C24599">
        <w:rPr>
          <w:rFonts w:ascii="Times New Roman" w:hAnsi="Times New Roman" w:cs="Times New Roman"/>
          <w:sz w:val="28"/>
          <w:szCs w:val="28"/>
        </w:rPr>
        <w:t xml:space="preserve"> работодателям затрат</w:t>
      </w:r>
      <w:r w:rsidR="00C24599" w:rsidRPr="00C24599">
        <w:rPr>
          <w:rFonts w:ascii="Times New Roman" w:hAnsi="Times New Roman" w:cs="Times New Roman"/>
          <w:sz w:val="28"/>
          <w:szCs w:val="28"/>
        </w:rPr>
        <w:t xml:space="preserve"> на</w:t>
      </w:r>
      <w:r w:rsidR="00923434" w:rsidRPr="00C24599">
        <w:rPr>
          <w:rFonts w:ascii="Times New Roman" w:hAnsi="Times New Roman" w:cs="Times New Roman"/>
          <w:sz w:val="28"/>
          <w:szCs w:val="28"/>
        </w:rPr>
        <w:t xml:space="preserve"> создание инфраструктуры, </w:t>
      </w:r>
      <w:r w:rsidR="00C24599" w:rsidRPr="00C24599">
        <w:rPr>
          <w:rFonts w:ascii="Times New Roman" w:hAnsi="Times New Roman" w:cs="Times New Roman"/>
          <w:sz w:val="28"/>
          <w:szCs w:val="28"/>
        </w:rPr>
        <w:t>затрат на</w:t>
      </w:r>
      <w:r w:rsidR="00923434" w:rsidRPr="00C24599">
        <w:rPr>
          <w:rFonts w:ascii="Times New Roman" w:hAnsi="Times New Roman" w:cs="Times New Roman"/>
          <w:sz w:val="28"/>
          <w:szCs w:val="28"/>
        </w:rPr>
        <w:t xml:space="preserve"> наставничество</w:t>
      </w:r>
      <w:r w:rsidR="00727D28">
        <w:rPr>
          <w:rFonts w:ascii="Times New Roman" w:hAnsi="Times New Roman" w:cs="Times New Roman"/>
          <w:sz w:val="28"/>
          <w:szCs w:val="28"/>
        </w:rPr>
        <w:t xml:space="preserve">, </w:t>
      </w:r>
      <w:r w:rsidRPr="00C24599">
        <w:rPr>
          <w:rFonts w:ascii="Times New Roman" w:hAnsi="Times New Roman" w:cs="Times New Roman"/>
          <w:sz w:val="28"/>
          <w:szCs w:val="28"/>
        </w:rPr>
        <w:t>осуществляется Мин</w:t>
      </w:r>
      <w:r w:rsidR="004E694C">
        <w:rPr>
          <w:rFonts w:ascii="Times New Roman" w:hAnsi="Times New Roman" w:cs="Times New Roman"/>
          <w:sz w:val="28"/>
          <w:szCs w:val="28"/>
        </w:rPr>
        <w:t>истерством и центрами занятости путем проверки первичных документов, подтверждающих произведенные затраты, проведения проверок с выездом в организации.</w:t>
      </w:r>
    </w:p>
    <w:p w:rsidR="00B62DBA" w:rsidRDefault="00B62DBA" w:rsidP="00301B96">
      <w:pPr>
        <w:pStyle w:val="a5"/>
        <w:jc w:val="center"/>
        <w:rPr>
          <w:rFonts w:ascii="Times New Roman" w:hAnsi="Times New Roman"/>
          <w:sz w:val="24"/>
        </w:rPr>
      </w:pPr>
    </w:p>
    <w:p w:rsidR="00B62DBA" w:rsidRDefault="00B62DBA" w:rsidP="00301B96">
      <w:pPr>
        <w:pStyle w:val="a5"/>
        <w:jc w:val="center"/>
        <w:rPr>
          <w:rFonts w:ascii="Times New Roman" w:hAnsi="Times New Roman"/>
          <w:sz w:val="24"/>
        </w:rPr>
      </w:pPr>
    </w:p>
    <w:p w:rsidR="00174395" w:rsidRDefault="00174395" w:rsidP="00174395">
      <w:pPr>
        <w:pStyle w:val="a5"/>
        <w:rPr>
          <w:rFonts w:ascii="Times New Roman" w:hAnsi="Times New Roman"/>
          <w:sz w:val="24"/>
        </w:rPr>
      </w:pPr>
    </w:p>
    <w:p w:rsidR="003115CA" w:rsidRDefault="00174395" w:rsidP="00174395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</w:p>
    <w:p w:rsidR="007C36AD" w:rsidRDefault="007C36AD" w:rsidP="00174395">
      <w:pPr>
        <w:pStyle w:val="a5"/>
        <w:rPr>
          <w:rFonts w:ascii="Times New Roman" w:hAnsi="Times New Roman"/>
          <w:sz w:val="24"/>
        </w:rPr>
      </w:pPr>
    </w:p>
    <w:p w:rsidR="007C36AD" w:rsidRDefault="007C36AD" w:rsidP="00174395">
      <w:pPr>
        <w:pStyle w:val="a5"/>
        <w:rPr>
          <w:rFonts w:ascii="Times New Roman" w:hAnsi="Times New Roman"/>
          <w:sz w:val="24"/>
        </w:rPr>
      </w:pPr>
    </w:p>
    <w:p w:rsidR="007C36AD" w:rsidRDefault="007C36AD" w:rsidP="00174395">
      <w:pPr>
        <w:pStyle w:val="a5"/>
        <w:rPr>
          <w:rFonts w:ascii="Times New Roman" w:hAnsi="Times New Roman"/>
          <w:sz w:val="24"/>
        </w:rPr>
      </w:pPr>
    </w:p>
    <w:p w:rsidR="007C36AD" w:rsidRDefault="007C36AD" w:rsidP="00174395">
      <w:pPr>
        <w:pStyle w:val="a5"/>
        <w:rPr>
          <w:rFonts w:ascii="Times New Roman" w:hAnsi="Times New Roman"/>
          <w:sz w:val="24"/>
        </w:rPr>
      </w:pPr>
    </w:p>
    <w:p w:rsidR="007C36AD" w:rsidRDefault="007C36AD" w:rsidP="00174395">
      <w:pPr>
        <w:pStyle w:val="a5"/>
        <w:rPr>
          <w:rFonts w:ascii="Times New Roman" w:hAnsi="Times New Roman"/>
          <w:sz w:val="24"/>
        </w:rPr>
      </w:pPr>
    </w:p>
    <w:p w:rsidR="007C36AD" w:rsidRDefault="007C36AD" w:rsidP="00174395">
      <w:pPr>
        <w:pStyle w:val="a5"/>
        <w:rPr>
          <w:rFonts w:ascii="Times New Roman" w:hAnsi="Times New Roman"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727D28" w:rsidTr="00727D28">
        <w:tc>
          <w:tcPr>
            <w:tcW w:w="5210" w:type="dxa"/>
          </w:tcPr>
          <w:p w:rsidR="00727D28" w:rsidRDefault="00727D28" w:rsidP="00174395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5211" w:type="dxa"/>
          </w:tcPr>
          <w:p w:rsidR="00727D28" w:rsidRPr="00727D28" w:rsidRDefault="00727D28" w:rsidP="00727D28">
            <w:pPr>
              <w:pStyle w:val="a5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727D28">
              <w:rPr>
                <w:rFonts w:ascii="Times New Roman" w:eastAsiaTheme="minorEastAsia" w:hAnsi="Times New Roman"/>
                <w:sz w:val="24"/>
                <w:szCs w:val="24"/>
              </w:rPr>
              <w:t>Приложение</w:t>
            </w:r>
          </w:p>
          <w:p w:rsidR="00727D28" w:rsidRPr="00727D28" w:rsidRDefault="00727D28" w:rsidP="00727D28">
            <w:pPr>
              <w:pStyle w:val="ConsPlusTitle"/>
              <w:ind w:left="34"/>
              <w:rPr>
                <w:b w:val="0"/>
                <w:bCs w:val="0"/>
                <w:sz w:val="24"/>
                <w:szCs w:val="24"/>
              </w:rPr>
            </w:pPr>
            <w:r w:rsidRPr="00727D28">
              <w:rPr>
                <w:b w:val="0"/>
                <w:bCs w:val="0"/>
                <w:sz w:val="24"/>
                <w:szCs w:val="24"/>
              </w:rPr>
              <w:t>к Порядку возмещения работодателям затрат,</w:t>
            </w:r>
          </w:p>
          <w:p w:rsidR="00727D28" w:rsidRPr="00727D28" w:rsidRDefault="00727D28" w:rsidP="00727D28">
            <w:pPr>
              <w:pStyle w:val="ConsPlusTitle"/>
              <w:ind w:left="34"/>
              <w:rPr>
                <w:b w:val="0"/>
                <w:bCs w:val="0"/>
                <w:sz w:val="24"/>
                <w:szCs w:val="24"/>
              </w:rPr>
            </w:pPr>
            <w:r w:rsidRPr="00727D28">
              <w:rPr>
                <w:b w:val="0"/>
                <w:bCs w:val="0"/>
                <w:sz w:val="24"/>
                <w:szCs w:val="24"/>
              </w:rPr>
              <w:t>связанных с трудоустройством инвалидов,</w:t>
            </w:r>
          </w:p>
          <w:p w:rsidR="00727D28" w:rsidRPr="00727D28" w:rsidRDefault="00727D28" w:rsidP="00727D28">
            <w:pPr>
              <w:pStyle w:val="ConsPlusTitle"/>
              <w:ind w:left="34"/>
              <w:rPr>
                <w:b w:val="0"/>
                <w:bCs w:val="0"/>
                <w:sz w:val="24"/>
                <w:szCs w:val="24"/>
              </w:rPr>
            </w:pPr>
            <w:r w:rsidRPr="00727D28">
              <w:rPr>
                <w:b w:val="0"/>
                <w:bCs w:val="0"/>
                <w:sz w:val="24"/>
                <w:szCs w:val="24"/>
              </w:rPr>
              <w:t>включая создание инфраструктуры,</w:t>
            </w:r>
          </w:p>
          <w:p w:rsidR="00727D28" w:rsidRDefault="00727D28" w:rsidP="00727D2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727D28">
              <w:rPr>
                <w:rFonts w:ascii="Times New Roman" w:eastAsiaTheme="minorEastAsia" w:hAnsi="Times New Roman"/>
                <w:sz w:val="24"/>
                <w:szCs w:val="24"/>
              </w:rPr>
              <w:t>адаптацию на рабочем месте и наставничество</w:t>
            </w:r>
          </w:p>
        </w:tc>
      </w:tr>
    </w:tbl>
    <w:p w:rsidR="007C36AD" w:rsidRDefault="007C36AD" w:rsidP="00174395">
      <w:pPr>
        <w:pStyle w:val="a5"/>
        <w:rPr>
          <w:rFonts w:ascii="Times New Roman" w:hAnsi="Times New Roman"/>
          <w:sz w:val="24"/>
        </w:rPr>
      </w:pPr>
    </w:p>
    <w:p w:rsidR="003615E1" w:rsidRPr="00B46F1F" w:rsidRDefault="003615E1" w:rsidP="00727D28">
      <w:pPr>
        <w:pStyle w:val="ConsPlusTitle"/>
        <w:rPr>
          <w:rFonts w:eastAsia="Times New Roman"/>
          <w:b w:val="0"/>
          <w:sz w:val="24"/>
          <w:szCs w:val="24"/>
        </w:rPr>
      </w:pPr>
    </w:p>
    <w:p w:rsidR="003615E1" w:rsidRPr="00B46F1F" w:rsidRDefault="003615E1" w:rsidP="00D77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15E1" w:rsidRPr="00B46F1F" w:rsidRDefault="003615E1" w:rsidP="00361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ФОРМА</w:t>
      </w:r>
    </w:p>
    <w:p w:rsidR="003615E1" w:rsidRPr="00B46F1F" w:rsidRDefault="003615E1" w:rsidP="00361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EE3" w:rsidRDefault="009E7EE3" w:rsidP="009E7EE3">
      <w:pPr>
        <w:pStyle w:val="a5"/>
        <w:ind w:left="77" w:hanging="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Директору</w:t>
      </w:r>
    </w:p>
    <w:p w:rsidR="009E7EE3" w:rsidRDefault="009E7EE3" w:rsidP="009E7EE3">
      <w:pPr>
        <w:pStyle w:val="a5"/>
        <w:ind w:left="77" w:hanging="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_____________________________________</w:t>
      </w:r>
    </w:p>
    <w:p w:rsidR="009E7EE3" w:rsidRDefault="009E7EE3" w:rsidP="009E7EE3">
      <w:pPr>
        <w:pStyle w:val="a5"/>
        <w:ind w:left="77" w:hanging="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D80E7B">
        <w:rPr>
          <w:rFonts w:ascii="Times New Roman" w:hAnsi="Times New Roman"/>
          <w:sz w:val="24"/>
          <w:szCs w:val="24"/>
        </w:rPr>
        <w:t>(наименование центра занятости)</w:t>
      </w:r>
    </w:p>
    <w:p w:rsidR="009E7EE3" w:rsidRDefault="009E7EE3" w:rsidP="009E7EE3">
      <w:pPr>
        <w:pStyle w:val="a5"/>
        <w:ind w:left="77" w:hanging="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9E7EE3" w:rsidRPr="00D80E7B" w:rsidRDefault="009E7EE3" w:rsidP="009E7EE3">
      <w:pPr>
        <w:pStyle w:val="a5"/>
        <w:ind w:left="77" w:hanging="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3615E1" w:rsidRPr="00B46F1F" w:rsidRDefault="009E7EE3" w:rsidP="009E7EE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   (Ф.И.О.  директора)</w:t>
      </w:r>
    </w:p>
    <w:p w:rsidR="003615E1" w:rsidRPr="00B46F1F" w:rsidRDefault="003615E1" w:rsidP="00361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5E1" w:rsidRPr="005567DB" w:rsidRDefault="003615E1" w:rsidP="00361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7DB">
        <w:rPr>
          <w:rFonts w:ascii="Times New Roman" w:hAnsi="Times New Roman" w:cs="Times New Roman"/>
          <w:sz w:val="28"/>
          <w:szCs w:val="28"/>
        </w:rPr>
        <w:t>Заявка</w:t>
      </w:r>
    </w:p>
    <w:p w:rsidR="003033DA" w:rsidRPr="005567DB" w:rsidRDefault="003033DA" w:rsidP="00361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7DB">
        <w:rPr>
          <w:rFonts w:ascii="Times New Roman" w:hAnsi="Times New Roman" w:cs="Times New Roman"/>
          <w:sz w:val="28"/>
          <w:szCs w:val="28"/>
        </w:rPr>
        <w:t>на участие в</w:t>
      </w:r>
      <w:r w:rsidR="00F03271" w:rsidRPr="005567DB">
        <w:rPr>
          <w:rFonts w:ascii="Times New Roman" w:hAnsi="Times New Roman" w:cs="Times New Roman"/>
          <w:sz w:val="28"/>
          <w:szCs w:val="28"/>
        </w:rPr>
        <w:t xml:space="preserve"> реализации дополнительных мероприятий в сфере занятости населения, направленных на снижение напряженности на рынке труда Республики Татарстан</w:t>
      </w:r>
      <w:r w:rsidR="00D128F8" w:rsidRPr="005567DB">
        <w:rPr>
          <w:rFonts w:ascii="Times New Roman" w:hAnsi="Times New Roman" w:cs="Times New Roman"/>
          <w:sz w:val="28"/>
          <w:szCs w:val="28"/>
        </w:rPr>
        <w:t>,</w:t>
      </w:r>
      <w:r w:rsidR="00F03271" w:rsidRPr="005567DB">
        <w:rPr>
          <w:rFonts w:ascii="Times New Roman" w:hAnsi="Times New Roman" w:cs="Times New Roman"/>
          <w:sz w:val="28"/>
          <w:szCs w:val="28"/>
        </w:rPr>
        <w:t xml:space="preserve"> </w:t>
      </w:r>
      <w:r w:rsidRPr="005567DB">
        <w:rPr>
          <w:rFonts w:ascii="Times New Roman" w:hAnsi="Times New Roman" w:cs="Times New Roman"/>
          <w:sz w:val="28"/>
          <w:szCs w:val="28"/>
        </w:rPr>
        <w:t xml:space="preserve"> </w:t>
      </w:r>
      <w:r w:rsidR="004C7DDE" w:rsidRPr="005567DB">
        <w:rPr>
          <w:rFonts w:ascii="Times New Roman" w:hAnsi="Times New Roman" w:cs="Times New Roman"/>
          <w:sz w:val="28"/>
          <w:szCs w:val="28"/>
        </w:rPr>
        <w:t>п</w:t>
      </w:r>
      <w:r w:rsidR="009B34C9" w:rsidRPr="005567DB">
        <w:rPr>
          <w:rFonts w:ascii="Times New Roman" w:hAnsi="Times New Roman" w:cs="Times New Roman"/>
          <w:sz w:val="28"/>
          <w:szCs w:val="28"/>
        </w:rPr>
        <w:t>о трудоустройству инвалидов, включая создание инфраструктуры, адаптацию на рабочем месте и наставничество</w:t>
      </w:r>
    </w:p>
    <w:p w:rsidR="00174DB6" w:rsidRDefault="00174DB6" w:rsidP="003615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D740D" w:rsidRDefault="006D740D" w:rsidP="003615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615E1" w:rsidRPr="00174DB6" w:rsidRDefault="005567DB" w:rsidP="005567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A42682">
        <w:rPr>
          <w:rFonts w:ascii="Times New Roman" w:hAnsi="Times New Roman" w:cs="Times New Roman"/>
          <w:i/>
          <w:noProof/>
          <w:sz w:val="28"/>
          <w:szCs w:val="28"/>
        </w:rPr>
        <w:t>______________________________________________________</w:t>
      </w:r>
    </w:p>
    <w:p w:rsidR="003615E1" w:rsidRDefault="003615E1" w:rsidP="003615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4DB6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CD2ED9" w:rsidRPr="005567DB" w:rsidRDefault="005E7B6E" w:rsidP="00CD2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7DB">
        <w:rPr>
          <w:rFonts w:ascii="Times New Roman" w:hAnsi="Times New Roman" w:cs="Times New Roman"/>
          <w:sz w:val="28"/>
          <w:szCs w:val="28"/>
        </w:rPr>
        <w:t xml:space="preserve">      </w:t>
      </w:r>
      <w:r w:rsidR="00CD2ED9" w:rsidRPr="005567DB">
        <w:rPr>
          <w:rFonts w:ascii="Times New Roman" w:hAnsi="Times New Roman" w:cs="Times New Roman"/>
          <w:sz w:val="28"/>
          <w:szCs w:val="28"/>
        </w:rPr>
        <w:t>готово:</w:t>
      </w:r>
    </w:p>
    <w:p w:rsidR="003615E1" w:rsidRDefault="00CD2ED9" w:rsidP="00CD2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D2ED9">
        <w:rPr>
          <w:rFonts w:ascii="Times New Roman" w:hAnsi="Times New Roman" w:cs="Times New Roman"/>
          <w:sz w:val="28"/>
          <w:szCs w:val="28"/>
        </w:rPr>
        <w:t xml:space="preserve"> трудоустроить инвалидов</w:t>
      </w:r>
      <w:r w:rsidR="00FA3927">
        <w:rPr>
          <w:rFonts w:ascii="Times New Roman" w:hAnsi="Times New Roman" w:cs="Times New Roman"/>
          <w:sz w:val="28"/>
          <w:szCs w:val="28"/>
        </w:rPr>
        <w:t xml:space="preserve"> </w:t>
      </w:r>
      <w:r w:rsidR="00FA3927" w:rsidRPr="00622962">
        <w:rPr>
          <w:rFonts w:ascii="Times New Roman" w:hAnsi="Times New Roman" w:cs="Times New Roman"/>
          <w:bCs/>
          <w:sz w:val="28"/>
          <w:szCs w:val="28"/>
        </w:rPr>
        <w:t>I или II группы</w:t>
      </w:r>
      <w:r w:rsidR="00D128F8">
        <w:rPr>
          <w:rFonts w:ascii="Times New Roman" w:hAnsi="Times New Roman" w:cs="Times New Roman"/>
          <w:bCs/>
          <w:sz w:val="28"/>
          <w:szCs w:val="28"/>
        </w:rPr>
        <w:t>,</w:t>
      </w:r>
      <w:r w:rsidR="005E7B6E" w:rsidRPr="005E7B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7B6E" w:rsidRPr="00622962">
        <w:rPr>
          <w:rFonts w:ascii="Times New Roman" w:hAnsi="Times New Roman" w:cs="Times New Roman"/>
          <w:bCs/>
          <w:sz w:val="28"/>
          <w:szCs w:val="28"/>
        </w:rPr>
        <w:t>направленны</w:t>
      </w:r>
      <w:r w:rsidR="005E7B6E">
        <w:rPr>
          <w:rFonts w:ascii="Times New Roman" w:hAnsi="Times New Roman" w:cs="Times New Roman"/>
          <w:bCs/>
          <w:sz w:val="28"/>
          <w:szCs w:val="28"/>
        </w:rPr>
        <w:t>х</w:t>
      </w:r>
      <w:r w:rsidR="005E7B6E" w:rsidRPr="00622962">
        <w:rPr>
          <w:rFonts w:ascii="Times New Roman" w:hAnsi="Times New Roman" w:cs="Times New Roman"/>
          <w:bCs/>
          <w:sz w:val="28"/>
          <w:szCs w:val="28"/>
        </w:rPr>
        <w:t xml:space="preserve"> для трудоустройства </w:t>
      </w:r>
      <w:r w:rsidR="005E7B6E" w:rsidRPr="00622962">
        <w:rPr>
          <w:rFonts w:ascii="Times New Roman" w:hAnsi="Times New Roman" w:cs="Times New Roman"/>
          <w:sz w:val="28"/>
          <w:szCs w:val="28"/>
        </w:rPr>
        <w:t>государственным учреждением службы занятости населения Республики Татарстан</w:t>
      </w:r>
      <w:r w:rsidR="00FA3927">
        <w:rPr>
          <w:rFonts w:ascii="Times New Roman" w:hAnsi="Times New Roman" w:cs="Times New Roman"/>
          <w:sz w:val="28"/>
          <w:szCs w:val="28"/>
        </w:rPr>
        <w:t xml:space="preserve"> на постоянное рабочее место</w:t>
      </w:r>
      <w:r w:rsidRPr="00CD2ED9">
        <w:rPr>
          <w:rFonts w:ascii="Times New Roman" w:hAnsi="Times New Roman" w:cs="Times New Roman"/>
          <w:sz w:val="28"/>
          <w:szCs w:val="28"/>
        </w:rPr>
        <w:t xml:space="preserve"> в количестве ______ человек</w:t>
      </w:r>
      <w:r w:rsidR="00D128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назначить к ним настав</w:t>
      </w:r>
      <w:r w:rsidR="00A42682">
        <w:rPr>
          <w:rFonts w:ascii="Times New Roman" w:hAnsi="Times New Roman" w:cs="Times New Roman"/>
          <w:sz w:val="28"/>
          <w:szCs w:val="28"/>
        </w:rPr>
        <w:t>ников в количестве_____ человек;</w:t>
      </w:r>
    </w:p>
    <w:p w:rsidR="00CD2ED9" w:rsidRPr="00CD2ED9" w:rsidRDefault="00CD2ED9" w:rsidP="00CD2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7B6E">
        <w:rPr>
          <w:rFonts w:ascii="Times New Roman" w:hAnsi="Times New Roman" w:cs="Times New Roman"/>
          <w:sz w:val="28"/>
          <w:szCs w:val="28"/>
        </w:rPr>
        <w:t xml:space="preserve">  создать инфраструктуру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5E7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E7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</w:t>
      </w:r>
      <w:r w:rsidR="00FA3927">
        <w:rPr>
          <w:rFonts w:ascii="Times New Roman" w:hAnsi="Times New Roman" w:cs="Times New Roman"/>
          <w:sz w:val="28"/>
          <w:szCs w:val="28"/>
        </w:rPr>
        <w:t xml:space="preserve"> </w:t>
      </w:r>
      <w:r w:rsidR="00FA3927" w:rsidRPr="00622962">
        <w:rPr>
          <w:rFonts w:ascii="Times New Roman" w:hAnsi="Times New Roman" w:cs="Times New Roman"/>
          <w:bCs/>
          <w:sz w:val="28"/>
          <w:szCs w:val="28"/>
        </w:rPr>
        <w:t>I или II группы</w:t>
      </w:r>
      <w:r w:rsidR="00D128F8">
        <w:rPr>
          <w:rFonts w:ascii="Times New Roman" w:hAnsi="Times New Roman" w:cs="Times New Roman"/>
          <w:bCs/>
          <w:sz w:val="28"/>
          <w:szCs w:val="28"/>
        </w:rPr>
        <w:t>,</w:t>
      </w:r>
      <w:r w:rsidR="005E7B6E">
        <w:rPr>
          <w:rFonts w:ascii="Times New Roman" w:hAnsi="Times New Roman" w:cs="Times New Roman"/>
          <w:sz w:val="28"/>
          <w:szCs w:val="28"/>
        </w:rPr>
        <w:t xml:space="preserve"> </w:t>
      </w:r>
      <w:r w:rsidR="005E7B6E" w:rsidRPr="00622962">
        <w:rPr>
          <w:rFonts w:ascii="Times New Roman" w:hAnsi="Times New Roman" w:cs="Times New Roman"/>
          <w:bCs/>
          <w:sz w:val="28"/>
          <w:szCs w:val="28"/>
        </w:rPr>
        <w:t>направленны</w:t>
      </w:r>
      <w:r w:rsidR="005E7B6E">
        <w:rPr>
          <w:rFonts w:ascii="Times New Roman" w:hAnsi="Times New Roman" w:cs="Times New Roman"/>
          <w:bCs/>
          <w:sz w:val="28"/>
          <w:szCs w:val="28"/>
        </w:rPr>
        <w:t>х</w:t>
      </w:r>
      <w:r w:rsidR="005E7B6E" w:rsidRPr="00622962">
        <w:rPr>
          <w:rFonts w:ascii="Times New Roman" w:hAnsi="Times New Roman" w:cs="Times New Roman"/>
          <w:bCs/>
          <w:sz w:val="28"/>
          <w:szCs w:val="28"/>
        </w:rPr>
        <w:t xml:space="preserve"> для трудоустройства </w:t>
      </w:r>
      <w:r w:rsidR="005E7B6E" w:rsidRPr="00622962">
        <w:rPr>
          <w:rFonts w:ascii="Times New Roman" w:hAnsi="Times New Roman" w:cs="Times New Roman"/>
          <w:sz w:val="28"/>
          <w:szCs w:val="28"/>
        </w:rPr>
        <w:t>государственным учреждением службы занятости населения Республики Татарстан</w:t>
      </w:r>
      <w:r w:rsidR="00F54228">
        <w:rPr>
          <w:rFonts w:ascii="Times New Roman" w:hAnsi="Times New Roman" w:cs="Times New Roman"/>
          <w:sz w:val="28"/>
          <w:szCs w:val="28"/>
        </w:rPr>
        <w:t xml:space="preserve"> на постоянное рабочее место</w:t>
      </w:r>
      <w:r w:rsidR="005E7B6E">
        <w:rPr>
          <w:rFonts w:ascii="Times New Roman" w:hAnsi="Times New Roman" w:cs="Times New Roman"/>
          <w:sz w:val="28"/>
          <w:szCs w:val="28"/>
        </w:rPr>
        <w:t>.</w:t>
      </w:r>
    </w:p>
    <w:p w:rsidR="007E1FB8" w:rsidRPr="00C975CF" w:rsidRDefault="003615E1" w:rsidP="000E5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46F1F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301B96" w:rsidRPr="00B46F1F">
        <w:rPr>
          <w:rFonts w:ascii="Times New Roman" w:hAnsi="Times New Roman" w:cs="Times New Roman"/>
          <w:sz w:val="28"/>
          <w:szCs w:val="28"/>
        </w:rPr>
        <w:t>возмещения работодателям затрат, связанных с трудоустройством инвалидов, включая создание инфраструктуры, адаптацию на рабочем месте и наставничество</w:t>
      </w:r>
      <w:r w:rsidRPr="00B46F1F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Кабинета Министров Республики Татарстан </w:t>
      </w:r>
      <w:r w:rsidR="008176B3" w:rsidRPr="00D86878">
        <w:rPr>
          <w:rFonts w:ascii="Times New Roman" w:hAnsi="Times New Roman" w:cs="Times New Roman"/>
          <w:sz w:val="28"/>
          <w:szCs w:val="28"/>
        </w:rPr>
        <w:t xml:space="preserve">от </w:t>
      </w:r>
      <w:r w:rsidR="00600F3B">
        <w:rPr>
          <w:rFonts w:ascii="Times New Roman" w:hAnsi="Times New Roman" w:cs="Times New Roman"/>
          <w:sz w:val="28"/>
          <w:szCs w:val="28"/>
        </w:rPr>
        <w:t>__________</w:t>
      </w:r>
      <w:r w:rsidR="008176B3" w:rsidRPr="00D86878">
        <w:rPr>
          <w:rFonts w:ascii="Times New Roman" w:hAnsi="Times New Roman" w:cs="Times New Roman"/>
          <w:sz w:val="28"/>
          <w:szCs w:val="28"/>
        </w:rPr>
        <w:t xml:space="preserve"> № </w:t>
      </w:r>
      <w:r w:rsidR="00600F3B">
        <w:rPr>
          <w:rFonts w:ascii="Times New Roman" w:hAnsi="Times New Roman" w:cs="Times New Roman"/>
          <w:sz w:val="28"/>
          <w:szCs w:val="28"/>
        </w:rPr>
        <w:t>____</w:t>
      </w:r>
      <w:r w:rsidR="008176B3" w:rsidRPr="00B46F1F">
        <w:rPr>
          <w:rFonts w:ascii="Times New Roman" w:hAnsi="Times New Roman" w:cs="Times New Roman"/>
          <w:sz w:val="28"/>
          <w:szCs w:val="28"/>
        </w:rPr>
        <w:t xml:space="preserve"> </w:t>
      </w:r>
      <w:r w:rsidRPr="00B46F1F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301B96" w:rsidRPr="00B46F1F">
        <w:rPr>
          <w:rFonts w:ascii="Times New Roman" w:hAnsi="Times New Roman" w:cs="Times New Roman"/>
          <w:sz w:val="28"/>
          <w:szCs w:val="28"/>
        </w:rPr>
        <w:t>возмещения работодателям затрат, связанных с трудоустройством инвалидов, включая создание инфраструктуры, адаптацию на рабочем месте и наставничество</w:t>
      </w:r>
      <w:r w:rsidRPr="00B46F1F">
        <w:rPr>
          <w:rFonts w:ascii="Times New Roman" w:hAnsi="Times New Roman" w:cs="Times New Roman"/>
          <w:sz w:val="28"/>
          <w:szCs w:val="28"/>
        </w:rPr>
        <w:t xml:space="preserve">», </w:t>
      </w:r>
      <w:r w:rsidR="005567DB">
        <w:rPr>
          <w:rFonts w:ascii="Times New Roman" w:hAnsi="Times New Roman" w:cs="Times New Roman"/>
          <w:sz w:val="28"/>
          <w:szCs w:val="28"/>
        </w:rPr>
        <w:t>п</w:t>
      </w:r>
      <w:r w:rsidRPr="00A42682">
        <w:rPr>
          <w:rFonts w:ascii="Times New Roman" w:hAnsi="Times New Roman" w:cs="Times New Roman"/>
          <w:sz w:val="28"/>
          <w:szCs w:val="28"/>
        </w:rPr>
        <w:t xml:space="preserve">росим </w:t>
      </w:r>
      <w:r w:rsidR="00B16D95" w:rsidRPr="00A42682">
        <w:rPr>
          <w:rFonts w:ascii="Times New Roman" w:hAnsi="Times New Roman" w:cs="Times New Roman"/>
          <w:sz w:val="28"/>
          <w:szCs w:val="28"/>
        </w:rPr>
        <w:t>заключить договор</w:t>
      </w:r>
      <w:r w:rsidR="00A42682">
        <w:rPr>
          <w:rFonts w:ascii="Times New Roman" w:hAnsi="Times New Roman" w:cs="Times New Roman"/>
          <w:sz w:val="28"/>
          <w:szCs w:val="28"/>
        </w:rPr>
        <w:t xml:space="preserve"> </w:t>
      </w:r>
      <w:r w:rsidR="00A42682" w:rsidRPr="00A42682">
        <w:rPr>
          <w:rFonts w:ascii="Times New Roman" w:hAnsi="Times New Roman" w:cs="Times New Roman"/>
          <w:sz w:val="28"/>
          <w:szCs w:val="28"/>
        </w:rPr>
        <w:t>о возмещении затрат на создание инфраструктуры</w:t>
      </w:r>
      <w:r w:rsidR="00A42682" w:rsidRPr="00A42682">
        <w:rPr>
          <w:rFonts w:ascii="Times New Roman" w:hAnsi="Times New Roman" w:cs="Times New Roman"/>
          <w:bCs/>
          <w:sz w:val="28"/>
          <w:szCs w:val="28"/>
        </w:rPr>
        <w:t>, обеспечивающей доступность рабочего места для</w:t>
      </w:r>
      <w:proofErr w:type="gramEnd"/>
      <w:r w:rsidR="00A42682" w:rsidRPr="00A42682">
        <w:rPr>
          <w:rFonts w:ascii="Times New Roman" w:hAnsi="Times New Roman" w:cs="Times New Roman"/>
          <w:bCs/>
          <w:sz w:val="28"/>
          <w:szCs w:val="28"/>
        </w:rPr>
        <w:t xml:space="preserve"> инвалида и</w:t>
      </w:r>
      <w:r w:rsidR="000A03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2682" w:rsidRPr="00A42682">
        <w:rPr>
          <w:rFonts w:ascii="Times New Roman" w:hAnsi="Times New Roman" w:cs="Times New Roman"/>
          <w:bCs/>
          <w:sz w:val="28"/>
          <w:szCs w:val="28"/>
        </w:rPr>
        <w:t>(</w:t>
      </w:r>
      <w:r w:rsidR="00A42682" w:rsidRPr="00A42682">
        <w:rPr>
          <w:rFonts w:ascii="Times New Roman" w:hAnsi="Times New Roman" w:cs="Times New Roman"/>
          <w:sz w:val="28"/>
          <w:szCs w:val="28"/>
        </w:rPr>
        <w:t>или) затрат  на</w:t>
      </w:r>
      <w:r w:rsidR="00A42682" w:rsidRPr="00A42682">
        <w:rPr>
          <w:rFonts w:ascii="Times New Roman" w:hAnsi="Times New Roman" w:cs="Times New Roman"/>
          <w:bCs/>
          <w:sz w:val="28"/>
          <w:szCs w:val="28"/>
        </w:rPr>
        <w:t xml:space="preserve"> трудоустройство инвалидов, включая  адаптацию на рабочем месте и наставничество </w:t>
      </w:r>
      <w:r w:rsidR="00A42682" w:rsidRPr="00C975CF">
        <w:rPr>
          <w:rFonts w:ascii="Times New Roman" w:hAnsi="Times New Roman" w:cs="Times New Roman"/>
          <w:i/>
          <w:sz w:val="28"/>
          <w:szCs w:val="28"/>
        </w:rPr>
        <w:t>(нужное подчеркнуть).</w:t>
      </w:r>
    </w:p>
    <w:p w:rsidR="003615E1" w:rsidRPr="00B46F1F" w:rsidRDefault="007E1FB8" w:rsidP="00361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615E1" w:rsidRPr="00B46F1F">
        <w:rPr>
          <w:rFonts w:ascii="Times New Roman" w:hAnsi="Times New Roman" w:cs="Times New Roman"/>
          <w:sz w:val="28"/>
          <w:szCs w:val="28"/>
        </w:rPr>
        <w:t>редства на</w:t>
      </w:r>
      <w:r w:rsidR="00B70E74" w:rsidRPr="00B46F1F">
        <w:rPr>
          <w:rFonts w:ascii="Times New Roman" w:hAnsi="Times New Roman" w:cs="Times New Roman"/>
          <w:sz w:val="28"/>
          <w:szCs w:val="28"/>
        </w:rPr>
        <w:t xml:space="preserve"> возмещение </w:t>
      </w:r>
      <w:r w:rsidR="00B46F1F" w:rsidRPr="00B46F1F">
        <w:rPr>
          <w:rFonts w:ascii="Times New Roman" w:hAnsi="Times New Roman" w:cs="Times New Roman"/>
          <w:sz w:val="28"/>
          <w:szCs w:val="28"/>
        </w:rPr>
        <w:t>затрат</w:t>
      </w:r>
      <w:r w:rsidR="00B70E74" w:rsidRPr="00B46F1F">
        <w:rPr>
          <w:rFonts w:ascii="Times New Roman" w:hAnsi="Times New Roman" w:cs="Times New Roman"/>
          <w:sz w:val="28"/>
          <w:szCs w:val="28"/>
        </w:rPr>
        <w:t xml:space="preserve"> на</w:t>
      </w:r>
      <w:r w:rsidR="0054417D">
        <w:rPr>
          <w:rFonts w:ascii="Times New Roman" w:hAnsi="Times New Roman" w:cs="Times New Roman"/>
          <w:sz w:val="28"/>
          <w:szCs w:val="28"/>
        </w:rPr>
        <w:t xml:space="preserve"> </w:t>
      </w:r>
      <w:r w:rsidR="00B70E74" w:rsidRPr="00B46F1F">
        <w:rPr>
          <w:rFonts w:ascii="Times New Roman" w:hAnsi="Times New Roman" w:cs="Times New Roman"/>
          <w:sz w:val="28"/>
          <w:szCs w:val="28"/>
        </w:rPr>
        <w:t>создание инфраструктуры</w:t>
      </w:r>
      <w:r w:rsidR="00262BE7">
        <w:rPr>
          <w:rFonts w:ascii="Times New Roman" w:hAnsi="Times New Roman" w:cs="Times New Roman"/>
          <w:sz w:val="28"/>
          <w:szCs w:val="28"/>
        </w:rPr>
        <w:t>,</w:t>
      </w:r>
      <w:r w:rsidR="005441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18FE">
        <w:rPr>
          <w:rFonts w:ascii="Times New Roman" w:hAnsi="Times New Roman" w:cs="Times New Roman"/>
          <w:sz w:val="28"/>
          <w:szCs w:val="28"/>
        </w:rPr>
        <w:t>обеспечивающий</w:t>
      </w:r>
      <w:proofErr w:type="gramEnd"/>
      <w:r w:rsidR="009E18FE">
        <w:rPr>
          <w:rFonts w:ascii="Times New Roman" w:hAnsi="Times New Roman" w:cs="Times New Roman"/>
          <w:sz w:val="28"/>
          <w:szCs w:val="28"/>
        </w:rPr>
        <w:t xml:space="preserve"> доступность рабочего места для инвалида</w:t>
      </w:r>
      <w:r w:rsidR="00B70E74" w:rsidRPr="00B46F1F">
        <w:rPr>
          <w:rFonts w:ascii="Times New Roman" w:hAnsi="Times New Roman" w:cs="Times New Roman"/>
          <w:sz w:val="28"/>
          <w:szCs w:val="28"/>
        </w:rPr>
        <w:t>,</w:t>
      </w:r>
      <w:r w:rsidR="00620C8D">
        <w:rPr>
          <w:rFonts w:ascii="Times New Roman" w:hAnsi="Times New Roman" w:cs="Times New Roman"/>
          <w:sz w:val="28"/>
          <w:szCs w:val="28"/>
        </w:rPr>
        <w:t xml:space="preserve"> </w:t>
      </w:r>
      <w:r w:rsidR="009E18FE" w:rsidRPr="00B46F1F">
        <w:rPr>
          <w:rFonts w:ascii="Times New Roman" w:hAnsi="Times New Roman" w:cs="Times New Roman"/>
          <w:sz w:val="28"/>
          <w:szCs w:val="28"/>
        </w:rPr>
        <w:t xml:space="preserve">адаптацию </w:t>
      </w:r>
      <w:r w:rsidR="00C975C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E18FE" w:rsidRPr="00B46F1F">
        <w:rPr>
          <w:rFonts w:ascii="Times New Roman" w:hAnsi="Times New Roman" w:cs="Times New Roman"/>
          <w:sz w:val="28"/>
          <w:szCs w:val="28"/>
        </w:rPr>
        <w:lastRenderedPageBreak/>
        <w:t>на рабочем</w:t>
      </w:r>
      <w:r w:rsidR="00C975CF">
        <w:rPr>
          <w:rFonts w:ascii="Times New Roman" w:hAnsi="Times New Roman" w:cs="Times New Roman"/>
          <w:sz w:val="28"/>
          <w:szCs w:val="28"/>
        </w:rPr>
        <w:t xml:space="preserve"> месте </w:t>
      </w:r>
      <w:r w:rsidR="009E18FE" w:rsidRPr="00B46F1F">
        <w:rPr>
          <w:rFonts w:ascii="Times New Roman" w:hAnsi="Times New Roman" w:cs="Times New Roman"/>
          <w:sz w:val="28"/>
          <w:szCs w:val="28"/>
        </w:rPr>
        <w:t xml:space="preserve">и наставничество </w:t>
      </w:r>
      <w:r w:rsidR="00B70E74" w:rsidRPr="00C975CF">
        <w:rPr>
          <w:rFonts w:ascii="Times New Roman" w:hAnsi="Times New Roman" w:cs="Times New Roman"/>
          <w:i/>
          <w:sz w:val="28"/>
          <w:szCs w:val="28"/>
        </w:rPr>
        <w:t>(нужное подчеркнуть),</w:t>
      </w:r>
      <w:r>
        <w:rPr>
          <w:rFonts w:ascii="Times New Roman" w:hAnsi="Times New Roman" w:cs="Times New Roman"/>
          <w:sz w:val="28"/>
          <w:szCs w:val="28"/>
        </w:rPr>
        <w:t xml:space="preserve"> потребуются </w:t>
      </w:r>
      <w:r w:rsidR="003615E1" w:rsidRPr="00B46F1F">
        <w:rPr>
          <w:rFonts w:ascii="Times New Roman" w:hAnsi="Times New Roman" w:cs="Times New Roman"/>
          <w:sz w:val="28"/>
          <w:szCs w:val="28"/>
        </w:rPr>
        <w:t xml:space="preserve"> в размере_____________(___________________________________________________)</w:t>
      </w:r>
    </w:p>
    <w:p w:rsidR="003615E1" w:rsidRPr="00B46F1F" w:rsidRDefault="003615E1" w:rsidP="00361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46F1F">
        <w:rPr>
          <w:rFonts w:ascii="Times New Roman" w:hAnsi="Times New Roman" w:cs="Times New Roman"/>
          <w:sz w:val="28"/>
          <w:szCs w:val="28"/>
        </w:rPr>
        <w:t xml:space="preserve">       (</w:t>
      </w:r>
      <w:r w:rsidRPr="00B46F1F">
        <w:rPr>
          <w:rFonts w:ascii="Times New Roman" w:hAnsi="Times New Roman" w:cs="Times New Roman"/>
        </w:rPr>
        <w:t>сумма цифрами)</w:t>
      </w:r>
      <w:r w:rsidR="00727D28">
        <w:rPr>
          <w:rFonts w:ascii="Times New Roman" w:hAnsi="Times New Roman" w:cs="Times New Roman"/>
        </w:rPr>
        <w:t xml:space="preserve">                                     </w:t>
      </w:r>
      <w:r w:rsidRPr="00B46F1F">
        <w:rPr>
          <w:rFonts w:ascii="Times New Roman" w:hAnsi="Times New Roman" w:cs="Times New Roman"/>
        </w:rPr>
        <w:t xml:space="preserve"> (сумма указывается прописью)</w:t>
      </w:r>
    </w:p>
    <w:p w:rsidR="00B70E74" w:rsidRPr="00B46F1F" w:rsidRDefault="003615E1" w:rsidP="0036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F1F">
        <w:rPr>
          <w:rFonts w:ascii="Times New Roman" w:hAnsi="Times New Roman" w:cs="Times New Roman"/>
          <w:sz w:val="28"/>
          <w:szCs w:val="28"/>
        </w:rPr>
        <w:t>рублей за период</w:t>
      </w:r>
    </w:p>
    <w:p w:rsidR="003615E1" w:rsidRPr="00B46F1F" w:rsidRDefault="003615E1" w:rsidP="0036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F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B70E74" w:rsidRPr="00B46F1F">
        <w:rPr>
          <w:rFonts w:ascii="Times New Roman" w:hAnsi="Times New Roman" w:cs="Times New Roman"/>
          <w:sz w:val="28"/>
          <w:szCs w:val="28"/>
        </w:rPr>
        <w:t>______________</w:t>
      </w:r>
      <w:r w:rsidRPr="00B46F1F">
        <w:rPr>
          <w:rFonts w:ascii="Times New Roman" w:hAnsi="Times New Roman" w:cs="Times New Roman"/>
          <w:sz w:val="28"/>
          <w:szCs w:val="28"/>
        </w:rPr>
        <w:t>.</w:t>
      </w:r>
    </w:p>
    <w:p w:rsidR="003615E1" w:rsidRPr="00B46F1F" w:rsidRDefault="003615E1" w:rsidP="00361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F1F">
        <w:rPr>
          <w:rFonts w:ascii="Times New Roman" w:hAnsi="Times New Roman" w:cs="Times New Roman"/>
          <w:sz w:val="24"/>
          <w:szCs w:val="24"/>
        </w:rPr>
        <w:t xml:space="preserve">     (указать за какие месяцы текущего года предполагается получение средств</w:t>
      </w:r>
      <w:r w:rsidR="00B70E74" w:rsidRPr="00B46F1F">
        <w:rPr>
          <w:rFonts w:ascii="Times New Roman" w:hAnsi="Times New Roman" w:cs="Times New Roman"/>
          <w:sz w:val="24"/>
          <w:szCs w:val="24"/>
        </w:rPr>
        <w:t xml:space="preserve"> на наставничество</w:t>
      </w:r>
      <w:r w:rsidRPr="00B46F1F">
        <w:rPr>
          <w:rFonts w:ascii="Times New Roman" w:hAnsi="Times New Roman" w:cs="Times New Roman"/>
          <w:sz w:val="24"/>
          <w:szCs w:val="24"/>
        </w:rPr>
        <w:t>)</w:t>
      </w:r>
    </w:p>
    <w:p w:rsidR="003615E1" w:rsidRPr="00B46F1F" w:rsidRDefault="003615E1" w:rsidP="00361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ED9" w:rsidRPr="00175B7A" w:rsidRDefault="00CD2ED9" w:rsidP="00CD2ED9">
      <w:pPr>
        <w:pStyle w:val="a5"/>
        <w:ind w:firstLine="709"/>
        <w:rPr>
          <w:rFonts w:ascii="Times New Roman" w:hAnsi="Times New Roman"/>
          <w:sz w:val="28"/>
        </w:rPr>
      </w:pPr>
      <w:r w:rsidRPr="00175B7A">
        <w:rPr>
          <w:rFonts w:ascii="Times New Roman" w:hAnsi="Times New Roman"/>
          <w:sz w:val="28"/>
        </w:rPr>
        <w:t xml:space="preserve">Настоящей заявкой </w:t>
      </w:r>
      <w:r w:rsidR="00BA7338" w:rsidRPr="00175B7A">
        <w:rPr>
          <w:rFonts w:ascii="Times New Roman" w:hAnsi="Times New Roman"/>
          <w:sz w:val="28"/>
        </w:rPr>
        <w:t>подтвержд</w:t>
      </w:r>
      <w:r w:rsidR="00BA7338">
        <w:rPr>
          <w:rFonts w:ascii="Times New Roman" w:hAnsi="Times New Roman"/>
          <w:sz w:val="28"/>
        </w:rPr>
        <w:t>аем</w:t>
      </w:r>
      <w:r w:rsidRPr="00175B7A">
        <w:rPr>
          <w:rFonts w:ascii="Times New Roman" w:hAnsi="Times New Roman"/>
          <w:sz w:val="28"/>
        </w:rPr>
        <w:t>, что ______</w:t>
      </w:r>
      <w:r>
        <w:rPr>
          <w:rFonts w:ascii="Times New Roman" w:hAnsi="Times New Roman"/>
          <w:sz w:val="28"/>
        </w:rPr>
        <w:t>________________________</w:t>
      </w:r>
      <w:r w:rsidRPr="00175B7A">
        <w:rPr>
          <w:rFonts w:ascii="Times New Roman" w:hAnsi="Times New Roman"/>
          <w:sz w:val="28"/>
        </w:rPr>
        <w:t>____</w:t>
      </w:r>
    </w:p>
    <w:p w:rsidR="00CD2ED9" w:rsidRDefault="00CD2ED9" w:rsidP="00CD2ED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75B7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175B7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75B7A">
        <w:rPr>
          <w:rFonts w:ascii="Times New Roman" w:hAnsi="Times New Roman"/>
          <w:sz w:val="24"/>
          <w:szCs w:val="24"/>
        </w:rPr>
        <w:t xml:space="preserve">  (полное наименование </w:t>
      </w:r>
      <w:r>
        <w:rPr>
          <w:rFonts w:ascii="Times New Roman" w:hAnsi="Times New Roman"/>
          <w:sz w:val="24"/>
          <w:szCs w:val="24"/>
        </w:rPr>
        <w:t>работодателя</w:t>
      </w:r>
      <w:r w:rsidRPr="00175B7A">
        <w:rPr>
          <w:rFonts w:ascii="Times New Roman" w:hAnsi="Times New Roman"/>
          <w:sz w:val="24"/>
          <w:szCs w:val="24"/>
        </w:rPr>
        <w:t>)</w:t>
      </w:r>
    </w:p>
    <w:p w:rsidR="00CD2ED9" w:rsidRPr="00175B7A" w:rsidRDefault="00CD2ED9" w:rsidP="00CD2ED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CD2ED9" w:rsidRDefault="00CD2ED9" w:rsidP="00CD2ED9">
      <w:pPr>
        <w:pStyle w:val="a5"/>
        <w:jc w:val="both"/>
        <w:rPr>
          <w:rFonts w:ascii="Times New Roman" w:hAnsi="Times New Roman"/>
          <w:sz w:val="28"/>
        </w:rPr>
      </w:pPr>
      <w:r w:rsidRPr="00175B7A">
        <w:rPr>
          <w:rFonts w:ascii="Times New Roman" w:hAnsi="Times New Roman"/>
          <w:sz w:val="28"/>
        </w:rPr>
        <w:t>не  имеет  задолженности по начисленным налогам, сборам и иным обязательным</w:t>
      </w:r>
      <w:r>
        <w:rPr>
          <w:rFonts w:ascii="Times New Roman" w:hAnsi="Times New Roman"/>
          <w:sz w:val="28"/>
        </w:rPr>
        <w:t xml:space="preserve"> </w:t>
      </w:r>
      <w:r w:rsidRPr="00175B7A">
        <w:rPr>
          <w:rFonts w:ascii="Times New Roman" w:hAnsi="Times New Roman"/>
          <w:sz w:val="28"/>
        </w:rPr>
        <w:t xml:space="preserve">платежам  в  бюджеты любого уровня или </w:t>
      </w:r>
      <w:r>
        <w:rPr>
          <w:rFonts w:ascii="Times New Roman" w:hAnsi="Times New Roman"/>
          <w:sz w:val="28"/>
        </w:rPr>
        <w:t xml:space="preserve">государственные </w:t>
      </w:r>
      <w:r w:rsidRPr="00175B7A">
        <w:rPr>
          <w:rFonts w:ascii="Times New Roman" w:hAnsi="Times New Roman"/>
          <w:sz w:val="28"/>
        </w:rPr>
        <w:t>внебюджетные фонды</w:t>
      </w:r>
      <w:r>
        <w:rPr>
          <w:rFonts w:ascii="Times New Roman" w:hAnsi="Times New Roman"/>
          <w:sz w:val="28"/>
        </w:rPr>
        <w:t xml:space="preserve"> за прошедший календарный год</w:t>
      </w:r>
      <w:r w:rsidRPr="00175B7A">
        <w:rPr>
          <w:rFonts w:ascii="Times New Roman" w:hAnsi="Times New Roman"/>
          <w:sz w:val="28"/>
        </w:rPr>
        <w:t>, задолженности по</w:t>
      </w:r>
      <w:r>
        <w:rPr>
          <w:rFonts w:ascii="Times New Roman" w:hAnsi="Times New Roman"/>
          <w:sz w:val="28"/>
        </w:rPr>
        <w:t xml:space="preserve"> </w:t>
      </w:r>
      <w:r w:rsidRPr="00175B7A">
        <w:rPr>
          <w:rFonts w:ascii="Times New Roman" w:hAnsi="Times New Roman"/>
          <w:sz w:val="28"/>
        </w:rPr>
        <w:t>выплате заработной платы</w:t>
      </w:r>
      <w:r>
        <w:rPr>
          <w:rFonts w:ascii="Times New Roman" w:hAnsi="Times New Roman"/>
          <w:sz w:val="28"/>
        </w:rPr>
        <w:t xml:space="preserve">, </w:t>
      </w:r>
      <w:r w:rsidRPr="00175B7A">
        <w:rPr>
          <w:rFonts w:ascii="Times New Roman" w:hAnsi="Times New Roman"/>
          <w:sz w:val="28"/>
        </w:rPr>
        <w:t xml:space="preserve">не находится </w:t>
      </w:r>
      <w:r>
        <w:rPr>
          <w:rFonts w:ascii="Times New Roman" w:hAnsi="Times New Roman"/>
          <w:sz w:val="28"/>
        </w:rPr>
        <w:t>на стадии ликвидации и в пр</w:t>
      </w:r>
      <w:r w:rsidRPr="00175B7A">
        <w:rPr>
          <w:rFonts w:ascii="Times New Roman" w:hAnsi="Times New Roman"/>
          <w:sz w:val="28"/>
        </w:rPr>
        <w:t>оцессе банкротства</w:t>
      </w:r>
      <w:r>
        <w:rPr>
          <w:rFonts w:ascii="Times New Roman" w:hAnsi="Times New Roman"/>
          <w:sz w:val="28"/>
        </w:rPr>
        <w:t xml:space="preserve">, и что имущество и денежные средства _______________________________________________________  </w:t>
      </w:r>
    </w:p>
    <w:p w:rsidR="00CD2ED9" w:rsidRDefault="00CD2ED9" w:rsidP="00CD2ED9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175B7A">
        <w:rPr>
          <w:rFonts w:ascii="Times New Roman" w:hAnsi="Times New Roman"/>
          <w:sz w:val="24"/>
          <w:szCs w:val="24"/>
        </w:rPr>
        <w:t xml:space="preserve">(полное наименование </w:t>
      </w:r>
      <w:r>
        <w:rPr>
          <w:rFonts w:ascii="Times New Roman" w:hAnsi="Times New Roman"/>
          <w:sz w:val="24"/>
          <w:szCs w:val="24"/>
        </w:rPr>
        <w:t>работодателя</w:t>
      </w:r>
      <w:r w:rsidRPr="00175B7A">
        <w:rPr>
          <w:rFonts w:ascii="Times New Roman" w:hAnsi="Times New Roman"/>
          <w:sz w:val="24"/>
          <w:szCs w:val="24"/>
        </w:rPr>
        <w:t>)</w:t>
      </w:r>
    </w:p>
    <w:p w:rsidR="00CD2ED9" w:rsidRDefault="00CD2ED9" w:rsidP="00CD2ED9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находятся под арестом.</w:t>
      </w:r>
    </w:p>
    <w:p w:rsidR="00CD2ED9" w:rsidRPr="00175B7A" w:rsidRDefault="00CD2ED9" w:rsidP="00CD2ED9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556100">
        <w:rPr>
          <w:rFonts w:ascii="Times New Roman" w:hAnsi="Times New Roman"/>
          <w:sz w:val="24"/>
          <w:szCs w:val="24"/>
        </w:rPr>
        <w:t xml:space="preserve"> </w:t>
      </w:r>
    </w:p>
    <w:p w:rsidR="00CD2ED9" w:rsidRPr="00175B7A" w:rsidRDefault="00CD2ED9" w:rsidP="00CD2ED9">
      <w:pPr>
        <w:pStyle w:val="a5"/>
        <w:ind w:firstLine="720"/>
        <w:rPr>
          <w:rFonts w:ascii="Times New Roman" w:hAnsi="Times New Roman"/>
          <w:sz w:val="28"/>
        </w:rPr>
      </w:pPr>
      <w:r w:rsidRPr="00175B7A">
        <w:rPr>
          <w:rFonts w:ascii="Times New Roman" w:hAnsi="Times New Roman"/>
          <w:sz w:val="28"/>
        </w:rPr>
        <w:t>К настоящей заявке прилага</w:t>
      </w:r>
      <w:r>
        <w:rPr>
          <w:rFonts w:ascii="Times New Roman" w:hAnsi="Times New Roman"/>
          <w:sz w:val="28"/>
        </w:rPr>
        <w:t>ю</w:t>
      </w:r>
      <w:r w:rsidRPr="00175B7A">
        <w:rPr>
          <w:rFonts w:ascii="Times New Roman" w:hAnsi="Times New Roman"/>
          <w:sz w:val="28"/>
        </w:rPr>
        <w:t>тся:</w:t>
      </w:r>
    </w:p>
    <w:p w:rsidR="00CD2ED9" w:rsidRDefault="00CD2ED9" w:rsidP="00CD2ED9">
      <w:pPr>
        <w:pStyle w:val="a5"/>
        <w:numPr>
          <w:ilvl w:val="0"/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:rsidR="00CD2ED9" w:rsidRDefault="00CD2ED9" w:rsidP="00CD2ED9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E514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</w:t>
      </w:r>
      <w:r w:rsidRPr="004E514B">
        <w:rPr>
          <w:rFonts w:ascii="Times New Roman" w:hAnsi="Times New Roman"/>
          <w:sz w:val="24"/>
          <w:szCs w:val="24"/>
        </w:rPr>
        <w:t>опия  свидетельства  о  государственной  регистрации юридического лица)</w:t>
      </w:r>
    </w:p>
    <w:p w:rsidR="00CD2ED9" w:rsidRDefault="00CD2ED9" w:rsidP="00CD2ED9">
      <w:pPr>
        <w:pStyle w:val="a5"/>
        <w:numPr>
          <w:ilvl w:val="0"/>
          <w:numId w:val="8"/>
        </w:numPr>
        <w:ind w:left="993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</w:t>
      </w:r>
    </w:p>
    <w:p w:rsidR="00CD2ED9" w:rsidRDefault="00CD2ED9" w:rsidP="00CD2ED9">
      <w:pPr>
        <w:pStyle w:val="a5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(с</w:t>
      </w:r>
      <w:r w:rsidRPr="000251C6">
        <w:rPr>
          <w:rFonts w:ascii="Times New Roman" w:hAnsi="Times New Roman"/>
          <w:sz w:val="24"/>
          <w:szCs w:val="24"/>
        </w:rPr>
        <w:t xml:space="preserve">правка из налогового органа об отсутствии задолженности по налогам и сборам </w:t>
      </w:r>
      <w:proofErr w:type="gramEnd"/>
    </w:p>
    <w:p w:rsidR="00CD2ED9" w:rsidRPr="000251C6" w:rsidRDefault="00CD2ED9" w:rsidP="00CD2ED9">
      <w:pPr>
        <w:pStyle w:val="a5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251C6">
        <w:rPr>
          <w:rFonts w:ascii="Times New Roman" w:hAnsi="Times New Roman"/>
          <w:sz w:val="24"/>
          <w:szCs w:val="24"/>
        </w:rPr>
        <w:t>на последнюю отчетную дату от «____» _____________20___г. № _____</w:t>
      </w:r>
      <w:r>
        <w:rPr>
          <w:rFonts w:ascii="Times New Roman" w:hAnsi="Times New Roman"/>
          <w:sz w:val="24"/>
          <w:szCs w:val="24"/>
        </w:rPr>
        <w:t>)</w:t>
      </w:r>
    </w:p>
    <w:p w:rsidR="00CD2ED9" w:rsidRDefault="00CD2ED9" w:rsidP="00CD2ED9">
      <w:pPr>
        <w:pStyle w:val="a5"/>
        <w:numPr>
          <w:ilvl w:val="0"/>
          <w:numId w:val="8"/>
        </w:numPr>
        <w:ind w:left="993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</w:t>
      </w:r>
    </w:p>
    <w:p w:rsidR="00CD2ED9" w:rsidRDefault="00CD2ED9" w:rsidP="00CD2ED9">
      <w:pPr>
        <w:pStyle w:val="a5"/>
        <w:jc w:val="center"/>
        <w:rPr>
          <w:rFonts w:ascii="Times New Roman" w:hAnsi="Times New Roman"/>
          <w:sz w:val="28"/>
        </w:rPr>
      </w:pPr>
    </w:p>
    <w:p w:rsidR="00CD2ED9" w:rsidRDefault="00CD2ED9" w:rsidP="00CD2ED9">
      <w:pPr>
        <w:pStyle w:val="a5"/>
        <w:jc w:val="center"/>
        <w:rPr>
          <w:rFonts w:ascii="Times New Roman" w:hAnsi="Times New Roman"/>
          <w:sz w:val="28"/>
        </w:rPr>
      </w:pPr>
      <w:r w:rsidRPr="00175B7A">
        <w:rPr>
          <w:rFonts w:ascii="Times New Roman" w:hAnsi="Times New Roman"/>
          <w:sz w:val="28"/>
        </w:rPr>
        <w:t xml:space="preserve">    </w:t>
      </w:r>
    </w:p>
    <w:p w:rsidR="00CD2ED9" w:rsidRDefault="00CD2ED9" w:rsidP="00CD2ED9">
      <w:pPr>
        <w:pStyle w:val="a5"/>
        <w:rPr>
          <w:rFonts w:ascii="Times New Roman" w:hAnsi="Times New Roman"/>
          <w:sz w:val="24"/>
          <w:szCs w:val="24"/>
        </w:rPr>
      </w:pPr>
      <w:r w:rsidRPr="00175B7A">
        <w:rPr>
          <w:rFonts w:ascii="Times New Roman" w:hAnsi="Times New Roman"/>
          <w:sz w:val="28"/>
        </w:rPr>
        <w:t xml:space="preserve">Руководитель </w:t>
      </w:r>
      <w:r>
        <w:rPr>
          <w:rFonts w:ascii="Times New Roman" w:hAnsi="Times New Roman"/>
          <w:sz w:val="28"/>
        </w:rPr>
        <w:t xml:space="preserve">    </w:t>
      </w:r>
      <w:r w:rsidRPr="00175B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                       _____________________________</w:t>
      </w:r>
      <w:r w:rsidRPr="004E514B">
        <w:rPr>
          <w:rFonts w:ascii="Times New Roman" w:hAnsi="Times New Roman"/>
          <w:sz w:val="24"/>
          <w:szCs w:val="24"/>
        </w:rPr>
        <w:t xml:space="preserve">    </w:t>
      </w:r>
    </w:p>
    <w:p w:rsidR="00CD2ED9" w:rsidRPr="004E514B" w:rsidRDefault="00CD2ED9" w:rsidP="00CD2ED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4E514B">
        <w:rPr>
          <w:rFonts w:ascii="Times New Roman" w:hAnsi="Times New Roman"/>
          <w:sz w:val="24"/>
          <w:szCs w:val="24"/>
        </w:rPr>
        <w:t xml:space="preserve">(подпись)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4E514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расшифровка подписи)</w:t>
      </w:r>
    </w:p>
    <w:p w:rsidR="00C51E7B" w:rsidRDefault="00C51E7B" w:rsidP="00C51E7B">
      <w:pPr>
        <w:rPr>
          <w:rFonts w:eastAsia="Calibri"/>
        </w:rPr>
      </w:pPr>
      <w:r>
        <w:rPr>
          <w:rFonts w:eastAsia="Calibri"/>
        </w:rPr>
        <w:t xml:space="preserve"> </w:t>
      </w:r>
    </w:p>
    <w:p w:rsidR="00C51E7B" w:rsidRPr="00C51E7B" w:rsidRDefault="00C51E7B" w:rsidP="00C51E7B">
      <w:pPr>
        <w:rPr>
          <w:rFonts w:eastAsia="Calibri"/>
        </w:rPr>
      </w:pPr>
      <w:r>
        <w:rPr>
          <w:rFonts w:eastAsia="Calibri"/>
        </w:rPr>
        <w:t xml:space="preserve">                                          </w:t>
      </w:r>
      <w:r w:rsidRPr="00175B7A">
        <w:rPr>
          <w:rFonts w:ascii="Times New Roman" w:hAnsi="Times New Roman"/>
          <w:sz w:val="28"/>
        </w:rPr>
        <w:t>М.П.</w:t>
      </w:r>
      <w:r>
        <w:rPr>
          <w:rStyle w:val="a9"/>
          <w:rFonts w:ascii="Times New Roman" w:hAnsi="Times New Roman"/>
          <w:sz w:val="28"/>
        </w:rPr>
        <w:footnoteReference w:id="1"/>
      </w:r>
    </w:p>
    <w:p w:rsidR="00CD2ED9" w:rsidRDefault="00C51E7B" w:rsidP="00C51E7B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CD2ED9" w:rsidRDefault="00CD2ED9" w:rsidP="00CD2ED9">
      <w:pPr>
        <w:jc w:val="center"/>
        <w:rPr>
          <w:rFonts w:eastAsia="Calibri"/>
        </w:rPr>
      </w:pPr>
    </w:p>
    <w:p w:rsidR="003615E1" w:rsidRDefault="003615E1" w:rsidP="003615E1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</w:p>
    <w:p w:rsidR="003615E1" w:rsidRDefault="003615E1" w:rsidP="003615E1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</w:p>
    <w:p w:rsidR="003615E1" w:rsidRDefault="003615E1" w:rsidP="003615E1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</w:p>
    <w:p w:rsidR="00465B07" w:rsidRDefault="00465B07" w:rsidP="00465B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57" w:rsidRDefault="00364A57" w:rsidP="00364A57">
      <w:pPr>
        <w:ind w:left="4962"/>
        <w:rPr>
          <w:rFonts w:eastAsia="Calibri"/>
        </w:rPr>
      </w:pPr>
    </w:p>
    <w:sectPr w:rsidR="00364A57" w:rsidSect="006F0E7A">
      <w:headerReference w:type="default" r:id="rId13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1B" w:rsidRPr="00172041" w:rsidRDefault="00B2431B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B2431B" w:rsidRPr="00172041" w:rsidRDefault="00B2431B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1B" w:rsidRPr="00172041" w:rsidRDefault="00B2431B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B2431B" w:rsidRPr="00172041" w:rsidRDefault="00B2431B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continuationSeparator/>
      </w:r>
    </w:p>
  </w:footnote>
  <w:footnote w:id="1">
    <w:p w:rsidR="00C51E7B" w:rsidRDefault="00C51E7B" w:rsidP="00C51E7B">
      <w:pPr>
        <w:pStyle w:val="ConsPlusNormal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>В</w:t>
      </w:r>
      <w:r w:rsidRPr="00DB2BAD">
        <w:rPr>
          <w:rFonts w:ascii="Times New Roman" w:eastAsia="Times New Roman" w:hAnsi="Times New Roman" w:cs="Times New Roman"/>
        </w:rPr>
        <w:t xml:space="preserve"> случаях, когда законодательством Российской Федерации установлена обязанность </w:t>
      </w:r>
      <w:proofErr w:type="gramStart"/>
      <w:r w:rsidRPr="00DB2BAD">
        <w:rPr>
          <w:rFonts w:ascii="Times New Roman" w:eastAsia="Times New Roman" w:hAnsi="Times New Roman" w:cs="Times New Roman"/>
        </w:rPr>
        <w:t>иметь</w:t>
      </w:r>
      <w:proofErr w:type="gramEnd"/>
      <w:r w:rsidRPr="00DB2BAD">
        <w:rPr>
          <w:rFonts w:ascii="Times New Roman" w:eastAsia="Times New Roman" w:hAnsi="Times New Roman" w:cs="Times New Roman"/>
        </w:rPr>
        <w:t xml:space="preserve"> печать</w:t>
      </w:r>
      <w:r>
        <w:rPr>
          <w:rFonts w:ascii="Times New Roman" w:eastAsia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74522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37E1" w:rsidRPr="00727D28" w:rsidRDefault="00727D28" w:rsidP="00727D28">
        <w:pPr>
          <w:pStyle w:val="af4"/>
          <w:tabs>
            <w:tab w:val="left" w:pos="4934"/>
            <w:tab w:val="center" w:pos="5102"/>
          </w:tabs>
          <w:rPr>
            <w:rFonts w:ascii="Times New Roman" w:hAnsi="Times New Roman" w:cs="Times New Roman"/>
            <w:sz w:val="28"/>
            <w:szCs w:val="28"/>
          </w:rPr>
        </w:pPr>
        <w:r>
          <w:tab/>
        </w:r>
        <w:r>
          <w:tab/>
        </w:r>
        <w:r>
          <w:tab/>
        </w:r>
        <w:r w:rsidR="007437E1" w:rsidRPr="00727D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437E1" w:rsidRPr="00727D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7437E1" w:rsidRPr="00727D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0E7A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="007437E1" w:rsidRPr="00727D28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7437E1" w:rsidRDefault="007437E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6D69"/>
    <w:multiLevelType w:val="hybridMultilevel"/>
    <w:tmpl w:val="69BE00EA"/>
    <w:lvl w:ilvl="0" w:tplc="C748C5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060E8"/>
    <w:multiLevelType w:val="hybridMultilevel"/>
    <w:tmpl w:val="E93C365A"/>
    <w:lvl w:ilvl="0" w:tplc="E8BC1CD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F946EC"/>
    <w:multiLevelType w:val="hybridMultilevel"/>
    <w:tmpl w:val="C36EE66A"/>
    <w:lvl w:ilvl="0" w:tplc="E1C02236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D349F5"/>
    <w:multiLevelType w:val="hybridMultilevel"/>
    <w:tmpl w:val="799CEC9C"/>
    <w:lvl w:ilvl="0" w:tplc="F382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6178BA"/>
    <w:multiLevelType w:val="hybridMultilevel"/>
    <w:tmpl w:val="3132A34E"/>
    <w:lvl w:ilvl="0" w:tplc="8312A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5616A"/>
    <w:multiLevelType w:val="hybridMultilevel"/>
    <w:tmpl w:val="AC14E676"/>
    <w:lvl w:ilvl="0" w:tplc="F6B2BDD8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2" w:hanging="360"/>
      </w:pPr>
    </w:lvl>
    <w:lvl w:ilvl="2" w:tplc="0419001B" w:tentative="1">
      <w:start w:val="1"/>
      <w:numFmt w:val="lowerRoman"/>
      <w:lvlText w:val="%3."/>
      <w:lvlJc w:val="right"/>
      <w:pPr>
        <w:ind w:left="3672" w:hanging="180"/>
      </w:pPr>
    </w:lvl>
    <w:lvl w:ilvl="3" w:tplc="0419000F" w:tentative="1">
      <w:start w:val="1"/>
      <w:numFmt w:val="decimal"/>
      <w:lvlText w:val="%4."/>
      <w:lvlJc w:val="left"/>
      <w:pPr>
        <w:ind w:left="4392" w:hanging="360"/>
      </w:pPr>
    </w:lvl>
    <w:lvl w:ilvl="4" w:tplc="04190019" w:tentative="1">
      <w:start w:val="1"/>
      <w:numFmt w:val="lowerLetter"/>
      <w:lvlText w:val="%5."/>
      <w:lvlJc w:val="left"/>
      <w:pPr>
        <w:ind w:left="5112" w:hanging="360"/>
      </w:pPr>
    </w:lvl>
    <w:lvl w:ilvl="5" w:tplc="0419001B" w:tentative="1">
      <w:start w:val="1"/>
      <w:numFmt w:val="lowerRoman"/>
      <w:lvlText w:val="%6."/>
      <w:lvlJc w:val="right"/>
      <w:pPr>
        <w:ind w:left="5832" w:hanging="180"/>
      </w:pPr>
    </w:lvl>
    <w:lvl w:ilvl="6" w:tplc="0419000F" w:tentative="1">
      <w:start w:val="1"/>
      <w:numFmt w:val="decimal"/>
      <w:lvlText w:val="%7."/>
      <w:lvlJc w:val="left"/>
      <w:pPr>
        <w:ind w:left="6552" w:hanging="360"/>
      </w:pPr>
    </w:lvl>
    <w:lvl w:ilvl="7" w:tplc="04190019" w:tentative="1">
      <w:start w:val="1"/>
      <w:numFmt w:val="lowerLetter"/>
      <w:lvlText w:val="%8."/>
      <w:lvlJc w:val="left"/>
      <w:pPr>
        <w:ind w:left="7272" w:hanging="360"/>
      </w:pPr>
    </w:lvl>
    <w:lvl w:ilvl="8" w:tplc="041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6">
    <w:nsid w:val="2BCE47AB"/>
    <w:multiLevelType w:val="hybridMultilevel"/>
    <w:tmpl w:val="57E2D154"/>
    <w:lvl w:ilvl="0" w:tplc="0606717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D65C61"/>
    <w:multiLevelType w:val="hybridMultilevel"/>
    <w:tmpl w:val="EE8AA9D2"/>
    <w:lvl w:ilvl="0" w:tplc="7F229EA6">
      <w:start w:val="1"/>
      <w:numFmt w:val="upperRoman"/>
      <w:lvlText w:val="%1."/>
      <w:lvlJc w:val="left"/>
      <w:pPr>
        <w:ind w:left="25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2" w:hanging="360"/>
      </w:pPr>
    </w:lvl>
    <w:lvl w:ilvl="2" w:tplc="0419001B" w:tentative="1">
      <w:start w:val="1"/>
      <w:numFmt w:val="lowerRoman"/>
      <w:lvlText w:val="%3."/>
      <w:lvlJc w:val="right"/>
      <w:pPr>
        <w:ind w:left="3672" w:hanging="180"/>
      </w:pPr>
    </w:lvl>
    <w:lvl w:ilvl="3" w:tplc="0419000F" w:tentative="1">
      <w:start w:val="1"/>
      <w:numFmt w:val="decimal"/>
      <w:lvlText w:val="%4."/>
      <w:lvlJc w:val="left"/>
      <w:pPr>
        <w:ind w:left="4392" w:hanging="360"/>
      </w:pPr>
    </w:lvl>
    <w:lvl w:ilvl="4" w:tplc="04190019" w:tentative="1">
      <w:start w:val="1"/>
      <w:numFmt w:val="lowerLetter"/>
      <w:lvlText w:val="%5."/>
      <w:lvlJc w:val="left"/>
      <w:pPr>
        <w:ind w:left="5112" w:hanging="360"/>
      </w:pPr>
    </w:lvl>
    <w:lvl w:ilvl="5" w:tplc="0419001B" w:tentative="1">
      <w:start w:val="1"/>
      <w:numFmt w:val="lowerRoman"/>
      <w:lvlText w:val="%6."/>
      <w:lvlJc w:val="right"/>
      <w:pPr>
        <w:ind w:left="5832" w:hanging="180"/>
      </w:pPr>
    </w:lvl>
    <w:lvl w:ilvl="6" w:tplc="0419000F" w:tentative="1">
      <w:start w:val="1"/>
      <w:numFmt w:val="decimal"/>
      <w:lvlText w:val="%7."/>
      <w:lvlJc w:val="left"/>
      <w:pPr>
        <w:ind w:left="6552" w:hanging="360"/>
      </w:pPr>
    </w:lvl>
    <w:lvl w:ilvl="7" w:tplc="04190019" w:tentative="1">
      <w:start w:val="1"/>
      <w:numFmt w:val="lowerLetter"/>
      <w:lvlText w:val="%8."/>
      <w:lvlJc w:val="left"/>
      <w:pPr>
        <w:ind w:left="7272" w:hanging="360"/>
      </w:pPr>
    </w:lvl>
    <w:lvl w:ilvl="8" w:tplc="041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8">
    <w:nsid w:val="30B41BF0"/>
    <w:multiLevelType w:val="hybridMultilevel"/>
    <w:tmpl w:val="6A5CEBFE"/>
    <w:lvl w:ilvl="0" w:tplc="04C2EF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55D5EB1"/>
    <w:multiLevelType w:val="hybridMultilevel"/>
    <w:tmpl w:val="C36EE66A"/>
    <w:lvl w:ilvl="0" w:tplc="E1C02236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18384F"/>
    <w:multiLevelType w:val="hybridMultilevel"/>
    <w:tmpl w:val="E4F40268"/>
    <w:lvl w:ilvl="0" w:tplc="195882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A6191"/>
    <w:multiLevelType w:val="hybridMultilevel"/>
    <w:tmpl w:val="531480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4623C7"/>
    <w:multiLevelType w:val="hybridMultilevel"/>
    <w:tmpl w:val="A9F0DDF8"/>
    <w:lvl w:ilvl="0" w:tplc="1B2A9E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91B05CC"/>
    <w:multiLevelType w:val="hybridMultilevel"/>
    <w:tmpl w:val="B908F010"/>
    <w:lvl w:ilvl="0" w:tplc="7F3EF926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7F23F5B"/>
    <w:multiLevelType w:val="hybridMultilevel"/>
    <w:tmpl w:val="DD92ABF0"/>
    <w:lvl w:ilvl="0" w:tplc="EB665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"/>
  </w:num>
  <w:num w:numId="5">
    <w:abstractNumId w:val="8"/>
  </w:num>
  <w:num w:numId="6">
    <w:abstractNumId w:val="5"/>
  </w:num>
  <w:num w:numId="7">
    <w:abstractNumId w:val="13"/>
  </w:num>
  <w:num w:numId="8">
    <w:abstractNumId w:val="3"/>
  </w:num>
  <w:num w:numId="9">
    <w:abstractNumId w:val="11"/>
  </w:num>
  <w:num w:numId="10">
    <w:abstractNumId w:val="7"/>
  </w:num>
  <w:num w:numId="11">
    <w:abstractNumId w:val="14"/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F1"/>
    <w:rsid w:val="00001BEE"/>
    <w:rsid w:val="00003386"/>
    <w:rsid w:val="0000634F"/>
    <w:rsid w:val="00011C45"/>
    <w:rsid w:val="00011FF2"/>
    <w:rsid w:val="000130CC"/>
    <w:rsid w:val="000157B7"/>
    <w:rsid w:val="00021BC0"/>
    <w:rsid w:val="00026B9C"/>
    <w:rsid w:val="00027882"/>
    <w:rsid w:val="0003080D"/>
    <w:rsid w:val="000321E2"/>
    <w:rsid w:val="000335FE"/>
    <w:rsid w:val="00033A77"/>
    <w:rsid w:val="0004011D"/>
    <w:rsid w:val="000403D4"/>
    <w:rsid w:val="0004272B"/>
    <w:rsid w:val="0004674B"/>
    <w:rsid w:val="00046CA8"/>
    <w:rsid w:val="00047EBF"/>
    <w:rsid w:val="000514C9"/>
    <w:rsid w:val="000519D0"/>
    <w:rsid w:val="00053513"/>
    <w:rsid w:val="00054A2E"/>
    <w:rsid w:val="00056281"/>
    <w:rsid w:val="00057E29"/>
    <w:rsid w:val="000616BF"/>
    <w:rsid w:val="00062853"/>
    <w:rsid w:val="00064AB2"/>
    <w:rsid w:val="00065880"/>
    <w:rsid w:val="00066042"/>
    <w:rsid w:val="00067727"/>
    <w:rsid w:val="00067ACC"/>
    <w:rsid w:val="000709A9"/>
    <w:rsid w:val="00072C85"/>
    <w:rsid w:val="00075071"/>
    <w:rsid w:val="000766F9"/>
    <w:rsid w:val="00077462"/>
    <w:rsid w:val="0007752D"/>
    <w:rsid w:val="0008081D"/>
    <w:rsid w:val="000839F0"/>
    <w:rsid w:val="00084EA4"/>
    <w:rsid w:val="000850E7"/>
    <w:rsid w:val="00091242"/>
    <w:rsid w:val="00093C0F"/>
    <w:rsid w:val="00094FB9"/>
    <w:rsid w:val="000A0332"/>
    <w:rsid w:val="000A0CE4"/>
    <w:rsid w:val="000A25DB"/>
    <w:rsid w:val="000A68A0"/>
    <w:rsid w:val="000A6C50"/>
    <w:rsid w:val="000A72FB"/>
    <w:rsid w:val="000B41A3"/>
    <w:rsid w:val="000C084F"/>
    <w:rsid w:val="000C307A"/>
    <w:rsid w:val="000C64A6"/>
    <w:rsid w:val="000C754B"/>
    <w:rsid w:val="000D0C92"/>
    <w:rsid w:val="000D1847"/>
    <w:rsid w:val="000D4F35"/>
    <w:rsid w:val="000D68EB"/>
    <w:rsid w:val="000D7460"/>
    <w:rsid w:val="000D78D2"/>
    <w:rsid w:val="000E2677"/>
    <w:rsid w:val="000E4432"/>
    <w:rsid w:val="000E5388"/>
    <w:rsid w:val="000E5D9B"/>
    <w:rsid w:val="000F1A0D"/>
    <w:rsid w:val="000F1D66"/>
    <w:rsid w:val="000F21BF"/>
    <w:rsid w:val="000F4150"/>
    <w:rsid w:val="000F4639"/>
    <w:rsid w:val="000F5A7D"/>
    <w:rsid w:val="000F78F6"/>
    <w:rsid w:val="0010117B"/>
    <w:rsid w:val="00101B20"/>
    <w:rsid w:val="0010222D"/>
    <w:rsid w:val="001105F8"/>
    <w:rsid w:val="00113823"/>
    <w:rsid w:val="0011469F"/>
    <w:rsid w:val="001150BA"/>
    <w:rsid w:val="001178C9"/>
    <w:rsid w:val="00123C38"/>
    <w:rsid w:val="00125754"/>
    <w:rsid w:val="001312C2"/>
    <w:rsid w:val="0013318E"/>
    <w:rsid w:val="00133A98"/>
    <w:rsid w:val="00133ECC"/>
    <w:rsid w:val="00134943"/>
    <w:rsid w:val="0013674E"/>
    <w:rsid w:val="00140623"/>
    <w:rsid w:val="001410FE"/>
    <w:rsid w:val="001476FD"/>
    <w:rsid w:val="00153A9D"/>
    <w:rsid w:val="001637F9"/>
    <w:rsid w:val="001651F1"/>
    <w:rsid w:val="00165200"/>
    <w:rsid w:val="00165DEB"/>
    <w:rsid w:val="00166018"/>
    <w:rsid w:val="00170821"/>
    <w:rsid w:val="001714B8"/>
    <w:rsid w:val="0017158E"/>
    <w:rsid w:val="00172041"/>
    <w:rsid w:val="0017386D"/>
    <w:rsid w:val="00174395"/>
    <w:rsid w:val="00174442"/>
    <w:rsid w:val="0017482B"/>
    <w:rsid w:val="00174DB6"/>
    <w:rsid w:val="00183013"/>
    <w:rsid w:val="00183B9A"/>
    <w:rsid w:val="00183FB4"/>
    <w:rsid w:val="00184177"/>
    <w:rsid w:val="00184798"/>
    <w:rsid w:val="0018648F"/>
    <w:rsid w:val="00186D01"/>
    <w:rsid w:val="00190FFA"/>
    <w:rsid w:val="00191BC7"/>
    <w:rsid w:val="00192D2B"/>
    <w:rsid w:val="00197889"/>
    <w:rsid w:val="001A615D"/>
    <w:rsid w:val="001B199A"/>
    <w:rsid w:val="001B3572"/>
    <w:rsid w:val="001B3C19"/>
    <w:rsid w:val="001B4F55"/>
    <w:rsid w:val="001B5B33"/>
    <w:rsid w:val="001B5B54"/>
    <w:rsid w:val="001B6B18"/>
    <w:rsid w:val="001C27A5"/>
    <w:rsid w:val="001C32CE"/>
    <w:rsid w:val="001C5037"/>
    <w:rsid w:val="001D2EE3"/>
    <w:rsid w:val="001E1683"/>
    <w:rsid w:val="001E214A"/>
    <w:rsid w:val="001F10DB"/>
    <w:rsid w:val="001F2293"/>
    <w:rsid w:val="001F53A3"/>
    <w:rsid w:val="00201E69"/>
    <w:rsid w:val="002024CC"/>
    <w:rsid w:val="002100B5"/>
    <w:rsid w:val="0021333C"/>
    <w:rsid w:val="0021568B"/>
    <w:rsid w:val="00216A13"/>
    <w:rsid w:val="0021707C"/>
    <w:rsid w:val="002176AF"/>
    <w:rsid w:val="00217D11"/>
    <w:rsid w:val="002205FA"/>
    <w:rsid w:val="002217A8"/>
    <w:rsid w:val="00222C49"/>
    <w:rsid w:val="00225835"/>
    <w:rsid w:val="00226AD9"/>
    <w:rsid w:val="00227B44"/>
    <w:rsid w:val="002314A1"/>
    <w:rsid w:val="00235B62"/>
    <w:rsid w:val="00242677"/>
    <w:rsid w:val="00246AF4"/>
    <w:rsid w:val="00250379"/>
    <w:rsid w:val="00252A64"/>
    <w:rsid w:val="00252A96"/>
    <w:rsid w:val="00252C78"/>
    <w:rsid w:val="002531F4"/>
    <w:rsid w:val="002548DB"/>
    <w:rsid w:val="00254D77"/>
    <w:rsid w:val="00257AB2"/>
    <w:rsid w:val="00260EA4"/>
    <w:rsid w:val="00261FF4"/>
    <w:rsid w:val="00262BE7"/>
    <w:rsid w:val="002642D4"/>
    <w:rsid w:val="00264D5B"/>
    <w:rsid w:val="002656AA"/>
    <w:rsid w:val="00266A25"/>
    <w:rsid w:val="00266E32"/>
    <w:rsid w:val="00267EA0"/>
    <w:rsid w:val="0027128C"/>
    <w:rsid w:val="002728F6"/>
    <w:rsid w:val="00274AAE"/>
    <w:rsid w:val="00275CA2"/>
    <w:rsid w:val="00280AD9"/>
    <w:rsid w:val="002835F4"/>
    <w:rsid w:val="00285752"/>
    <w:rsid w:val="00285DDC"/>
    <w:rsid w:val="0028790D"/>
    <w:rsid w:val="00287C52"/>
    <w:rsid w:val="0029242A"/>
    <w:rsid w:val="002958A1"/>
    <w:rsid w:val="00295923"/>
    <w:rsid w:val="0029619F"/>
    <w:rsid w:val="00297594"/>
    <w:rsid w:val="00297950"/>
    <w:rsid w:val="00297B4F"/>
    <w:rsid w:val="002A2B2F"/>
    <w:rsid w:val="002A3B74"/>
    <w:rsid w:val="002A4AA7"/>
    <w:rsid w:val="002A7ECF"/>
    <w:rsid w:val="002B06ED"/>
    <w:rsid w:val="002B1916"/>
    <w:rsid w:val="002B3B71"/>
    <w:rsid w:val="002B4F2F"/>
    <w:rsid w:val="002B567D"/>
    <w:rsid w:val="002C3A6E"/>
    <w:rsid w:val="002C5299"/>
    <w:rsid w:val="002D135E"/>
    <w:rsid w:val="002D48F8"/>
    <w:rsid w:val="002D6756"/>
    <w:rsid w:val="002E12F5"/>
    <w:rsid w:val="002F3660"/>
    <w:rsid w:val="002F7420"/>
    <w:rsid w:val="00301B96"/>
    <w:rsid w:val="00301DB9"/>
    <w:rsid w:val="003027B8"/>
    <w:rsid w:val="00302905"/>
    <w:rsid w:val="003033DA"/>
    <w:rsid w:val="0030385B"/>
    <w:rsid w:val="00305973"/>
    <w:rsid w:val="0030676B"/>
    <w:rsid w:val="003110F4"/>
    <w:rsid w:val="003115CA"/>
    <w:rsid w:val="003145AA"/>
    <w:rsid w:val="00316711"/>
    <w:rsid w:val="00316E66"/>
    <w:rsid w:val="0031733B"/>
    <w:rsid w:val="00321060"/>
    <w:rsid w:val="00321898"/>
    <w:rsid w:val="00325291"/>
    <w:rsid w:val="0032644A"/>
    <w:rsid w:val="00327DD8"/>
    <w:rsid w:val="00327E42"/>
    <w:rsid w:val="00330C92"/>
    <w:rsid w:val="00331CD5"/>
    <w:rsid w:val="00334086"/>
    <w:rsid w:val="003340F1"/>
    <w:rsid w:val="00334E90"/>
    <w:rsid w:val="00335091"/>
    <w:rsid w:val="00336DCC"/>
    <w:rsid w:val="003545F5"/>
    <w:rsid w:val="003615E1"/>
    <w:rsid w:val="00362E00"/>
    <w:rsid w:val="00364A57"/>
    <w:rsid w:val="003666F2"/>
    <w:rsid w:val="0036687B"/>
    <w:rsid w:val="003670B2"/>
    <w:rsid w:val="00371D07"/>
    <w:rsid w:val="00373006"/>
    <w:rsid w:val="00382A53"/>
    <w:rsid w:val="00386856"/>
    <w:rsid w:val="00390057"/>
    <w:rsid w:val="00390D2A"/>
    <w:rsid w:val="00391BDC"/>
    <w:rsid w:val="0039201D"/>
    <w:rsid w:val="003960EB"/>
    <w:rsid w:val="003A1C3E"/>
    <w:rsid w:val="003A2517"/>
    <w:rsid w:val="003A6B99"/>
    <w:rsid w:val="003C084F"/>
    <w:rsid w:val="003C3C75"/>
    <w:rsid w:val="003C6F3B"/>
    <w:rsid w:val="003D2BF8"/>
    <w:rsid w:val="003D4DB0"/>
    <w:rsid w:val="003E3117"/>
    <w:rsid w:val="003E52CD"/>
    <w:rsid w:val="003E7B5E"/>
    <w:rsid w:val="003F6E43"/>
    <w:rsid w:val="0040018E"/>
    <w:rsid w:val="00400BBB"/>
    <w:rsid w:val="00401811"/>
    <w:rsid w:val="0040403F"/>
    <w:rsid w:val="00404DE8"/>
    <w:rsid w:val="004061BE"/>
    <w:rsid w:val="00410488"/>
    <w:rsid w:val="0041159C"/>
    <w:rsid w:val="00414CB8"/>
    <w:rsid w:val="0041660C"/>
    <w:rsid w:val="0042390B"/>
    <w:rsid w:val="00424AEF"/>
    <w:rsid w:val="00424E96"/>
    <w:rsid w:val="00425D0F"/>
    <w:rsid w:val="0042676B"/>
    <w:rsid w:val="00427EB5"/>
    <w:rsid w:val="00432E12"/>
    <w:rsid w:val="00434A21"/>
    <w:rsid w:val="00434B93"/>
    <w:rsid w:val="00440261"/>
    <w:rsid w:val="0044045A"/>
    <w:rsid w:val="00443D51"/>
    <w:rsid w:val="00453D98"/>
    <w:rsid w:val="00455E22"/>
    <w:rsid w:val="004564E1"/>
    <w:rsid w:val="00461A0B"/>
    <w:rsid w:val="0046294B"/>
    <w:rsid w:val="00465B07"/>
    <w:rsid w:val="0046681D"/>
    <w:rsid w:val="00467DB1"/>
    <w:rsid w:val="0047615F"/>
    <w:rsid w:val="00482E40"/>
    <w:rsid w:val="00485322"/>
    <w:rsid w:val="00492B3B"/>
    <w:rsid w:val="00493A1F"/>
    <w:rsid w:val="004946D7"/>
    <w:rsid w:val="004951D0"/>
    <w:rsid w:val="00497BBA"/>
    <w:rsid w:val="004A3CE8"/>
    <w:rsid w:val="004B2B55"/>
    <w:rsid w:val="004B34B2"/>
    <w:rsid w:val="004B3FEB"/>
    <w:rsid w:val="004B446D"/>
    <w:rsid w:val="004C0C5E"/>
    <w:rsid w:val="004C1240"/>
    <w:rsid w:val="004C199A"/>
    <w:rsid w:val="004C28E3"/>
    <w:rsid w:val="004C4AB5"/>
    <w:rsid w:val="004C4B15"/>
    <w:rsid w:val="004C5FC8"/>
    <w:rsid w:val="004C7DDE"/>
    <w:rsid w:val="004D22D9"/>
    <w:rsid w:val="004D430B"/>
    <w:rsid w:val="004E0B3A"/>
    <w:rsid w:val="004E554D"/>
    <w:rsid w:val="004E66A9"/>
    <w:rsid w:val="004E694C"/>
    <w:rsid w:val="004F2010"/>
    <w:rsid w:val="004F2ABE"/>
    <w:rsid w:val="004F2BFB"/>
    <w:rsid w:val="004F4F4E"/>
    <w:rsid w:val="004F511E"/>
    <w:rsid w:val="00500B2E"/>
    <w:rsid w:val="00505307"/>
    <w:rsid w:val="00506D41"/>
    <w:rsid w:val="005072E8"/>
    <w:rsid w:val="00510593"/>
    <w:rsid w:val="00513F7D"/>
    <w:rsid w:val="00516C90"/>
    <w:rsid w:val="00520322"/>
    <w:rsid w:val="005233F1"/>
    <w:rsid w:val="005272A8"/>
    <w:rsid w:val="005318FA"/>
    <w:rsid w:val="00531DE1"/>
    <w:rsid w:val="00532C1B"/>
    <w:rsid w:val="0053334A"/>
    <w:rsid w:val="005358D7"/>
    <w:rsid w:val="00535BF0"/>
    <w:rsid w:val="00536F73"/>
    <w:rsid w:val="00542B88"/>
    <w:rsid w:val="0054417D"/>
    <w:rsid w:val="005449EB"/>
    <w:rsid w:val="00552DEB"/>
    <w:rsid w:val="005559BC"/>
    <w:rsid w:val="00555A72"/>
    <w:rsid w:val="005567DB"/>
    <w:rsid w:val="00557755"/>
    <w:rsid w:val="00567A07"/>
    <w:rsid w:val="00570BEF"/>
    <w:rsid w:val="00572883"/>
    <w:rsid w:val="005765E2"/>
    <w:rsid w:val="00576D36"/>
    <w:rsid w:val="0057729C"/>
    <w:rsid w:val="005775D6"/>
    <w:rsid w:val="005808D2"/>
    <w:rsid w:val="00580C63"/>
    <w:rsid w:val="00586E40"/>
    <w:rsid w:val="00587F17"/>
    <w:rsid w:val="0059257F"/>
    <w:rsid w:val="005A282E"/>
    <w:rsid w:val="005A617A"/>
    <w:rsid w:val="005A7898"/>
    <w:rsid w:val="005B2312"/>
    <w:rsid w:val="005C33F8"/>
    <w:rsid w:val="005C5EB6"/>
    <w:rsid w:val="005C6F63"/>
    <w:rsid w:val="005C734A"/>
    <w:rsid w:val="005D2344"/>
    <w:rsid w:val="005D6EF0"/>
    <w:rsid w:val="005E1169"/>
    <w:rsid w:val="005E1D9E"/>
    <w:rsid w:val="005E28CA"/>
    <w:rsid w:val="005E3305"/>
    <w:rsid w:val="005E3F0A"/>
    <w:rsid w:val="005E6718"/>
    <w:rsid w:val="005E717A"/>
    <w:rsid w:val="005E745B"/>
    <w:rsid w:val="005E7B6E"/>
    <w:rsid w:val="005F69F5"/>
    <w:rsid w:val="005F7222"/>
    <w:rsid w:val="005F7DC8"/>
    <w:rsid w:val="00600165"/>
    <w:rsid w:val="00600CF1"/>
    <w:rsid w:val="00600F3B"/>
    <w:rsid w:val="00607129"/>
    <w:rsid w:val="00610B7F"/>
    <w:rsid w:val="00616AC5"/>
    <w:rsid w:val="0061743B"/>
    <w:rsid w:val="00617ACC"/>
    <w:rsid w:val="00620C8D"/>
    <w:rsid w:val="00620EAB"/>
    <w:rsid w:val="00622962"/>
    <w:rsid w:val="00624CCD"/>
    <w:rsid w:val="00625176"/>
    <w:rsid w:val="00626392"/>
    <w:rsid w:val="0063017D"/>
    <w:rsid w:val="006358FF"/>
    <w:rsid w:val="0064101E"/>
    <w:rsid w:val="006426E0"/>
    <w:rsid w:val="00647849"/>
    <w:rsid w:val="00650856"/>
    <w:rsid w:val="00650BFB"/>
    <w:rsid w:val="00651BC3"/>
    <w:rsid w:val="00653701"/>
    <w:rsid w:val="006660F8"/>
    <w:rsid w:val="00666908"/>
    <w:rsid w:val="00667607"/>
    <w:rsid w:val="006750A2"/>
    <w:rsid w:val="00680BBD"/>
    <w:rsid w:val="006847F5"/>
    <w:rsid w:val="0068686B"/>
    <w:rsid w:val="0069114F"/>
    <w:rsid w:val="00691CB0"/>
    <w:rsid w:val="006934A2"/>
    <w:rsid w:val="00693A58"/>
    <w:rsid w:val="00696F6C"/>
    <w:rsid w:val="006A00B5"/>
    <w:rsid w:val="006A1B50"/>
    <w:rsid w:val="006A4ACA"/>
    <w:rsid w:val="006A5300"/>
    <w:rsid w:val="006A778D"/>
    <w:rsid w:val="006B1170"/>
    <w:rsid w:val="006B39C8"/>
    <w:rsid w:val="006B4434"/>
    <w:rsid w:val="006C003C"/>
    <w:rsid w:val="006C2573"/>
    <w:rsid w:val="006C6583"/>
    <w:rsid w:val="006D0578"/>
    <w:rsid w:val="006D23D4"/>
    <w:rsid w:val="006D2D41"/>
    <w:rsid w:val="006D2F01"/>
    <w:rsid w:val="006D4C08"/>
    <w:rsid w:val="006D4E60"/>
    <w:rsid w:val="006D5E1C"/>
    <w:rsid w:val="006D6B49"/>
    <w:rsid w:val="006D740D"/>
    <w:rsid w:val="006E051E"/>
    <w:rsid w:val="006E15F3"/>
    <w:rsid w:val="006E21E6"/>
    <w:rsid w:val="006E7728"/>
    <w:rsid w:val="006E7EB4"/>
    <w:rsid w:val="006F0E7A"/>
    <w:rsid w:val="006F1BF7"/>
    <w:rsid w:val="006F51AB"/>
    <w:rsid w:val="007022AF"/>
    <w:rsid w:val="007047CD"/>
    <w:rsid w:val="0070533E"/>
    <w:rsid w:val="00706447"/>
    <w:rsid w:val="007079D9"/>
    <w:rsid w:val="007117D8"/>
    <w:rsid w:val="007123F2"/>
    <w:rsid w:val="00712FD3"/>
    <w:rsid w:val="007133A0"/>
    <w:rsid w:val="00716B03"/>
    <w:rsid w:val="007210F5"/>
    <w:rsid w:val="00721CCD"/>
    <w:rsid w:val="00725395"/>
    <w:rsid w:val="00727D28"/>
    <w:rsid w:val="0073104F"/>
    <w:rsid w:val="00731E09"/>
    <w:rsid w:val="00732A95"/>
    <w:rsid w:val="00732F55"/>
    <w:rsid w:val="00732FF3"/>
    <w:rsid w:val="00737BE5"/>
    <w:rsid w:val="007402E1"/>
    <w:rsid w:val="00741A68"/>
    <w:rsid w:val="007437E1"/>
    <w:rsid w:val="007461D9"/>
    <w:rsid w:val="007476EB"/>
    <w:rsid w:val="007507BA"/>
    <w:rsid w:val="00754D93"/>
    <w:rsid w:val="00756C0B"/>
    <w:rsid w:val="007620F8"/>
    <w:rsid w:val="00762FBE"/>
    <w:rsid w:val="007701DE"/>
    <w:rsid w:val="007727A7"/>
    <w:rsid w:val="00772820"/>
    <w:rsid w:val="00773020"/>
    <w:rsid w:val="007774EF"/>
    <w:rsid w:val="00783CAB"/>
    <w:rsid w:val="007850D4"/>
    <w:rsid w:val="00786600"/>
    <w:rsid w:val="0079139D"/>
    <w:rsid w:val="007915CF"/>
    <w:rsid w:val="00793454"/>
    <w:rsid w:val="00794763"/>
    <w:rsid w:val="0079562A"/>
    <w:rsid w:val="007959A8"/>
    <w:rsid w:val="00797D53"/>
    <w:rsid w:val="007A2598"/>
    <w:rsid w:val="007A30AB"/>
    <w:rsid w:val="007A538E"/>
    <w:rsid w:val="007B0249"/>
    <w:rsid w:val="007B1658"/>
    <w:rsid w:val="007C0BB8"/>
    <w:rsid w:val="007C32D7"/>
    <w:rsid w:val="007C36AD"/>
    <w:rsid w:val="007C7CE7"/>
    <w:rsid w:val="007D03B3"/>
    <w:rsid w:val="007D70F9"/>
    <w:rsid w:val="007E0BA1"/>
    <w:rsid w:val="007E14B0"/>
    <w:rsid w:val="007E1FB8"/>
    <w:rsid w:val="007E4B0A"/>
    <w:rsid w:val="007E57D7"/>
    <w:rsid w:val="007E5B12"/>
    <w:rsid w:val="007E5B23"/>
    <w:rsid w:val="007E6B94"/>
    <w:rsid w:val="007E73F9"/>
    <w:rsid w:val="007F080E"/>
    <w:rsid w:val="007F2837"/>
    <w:rsid w:val="008032D1"/>
    <w:rsid w:val="008119F6"/>
    <w:rsid w:val="00816384"/>
    <w:rsid w:val="008167C9"/>
    <w:rsid w:val="008176B3"/>
    <w:rsid w:val="00820DFB"/>
    <w:rsid w:val="00823241"/>
    <w:rsid w:val="00825818"/>
    <w:rsid w:val="00831DCB"/>
    <w:rsid w:val="00834A14"/>
    <w:rsid w:val="00835665"/>
    <w:rsid w:val="00837E58"/>
    <w:rsid w:val="00846C6C"/>
    <w:rsid w:val="008523CA"/>
    <w:rsid w:val="008544C8"/>
    <w:rsid w:val="008575D6"/>
    <w:rsid w:val="008622DD"/>
    <w:rsid w:val="0086398E"/>
    <w:rsid w:val="00865C44"/>
    <w:rsid w:val="00870B53"/>
    <w:rsid w:val="00870DAA"/>
    <w:rsid w:val="0087136E"/>
    <w:rsid w:val="008739AE"/>
    <w:rsid w:val="00874223"/>
    <w:rsid w:val="00877272"/>
    <w:rsid w:val="00895DF1"/>
    <w:rsid w:val="00896B54"/>
    <w:rsid w:val="008976E6"/>
    <w:rsid w:val="008A3036"/>
    <w:rsid w:val="008A5DB8"/>
    <w:rsid w:val="008B0311"/>
    <w:rsid w:val="008B2832"/>
    <w:rsid w:val="008B528C"/>
    <w:rsid w:val="008B5564"/>
    <w:rsid w:val="008C02DB"/>
    <w:rsid w:val="008C3B50"/>
    <w:rsid w:val="008C5E37"/>
    <w:rsid w:val="008C68A3"/>
    <w:rsid w:val="008C6A2C"/>
    <w:rsid w:val="008D3AD7"/>
    <w:rsid w:val="008D3CCB"/>
    <w:rsid w:val="008D7A7B"/>
    <w:rsid w:val="008E338D"/>
    <w:rsid w:val="008E33D5"/>
    <w:rsid w:val="008E5F73"/>
    <w:rsid w:val="008E618D"/>
    <w:rsid w:val="008F16EF"/>
    <w:rsid w:val="008F2999"/>
    <w:rsid w:val="008F470D"/>
    <w:rsid w:val="008F74E0"/>
    <w:rsid w:val="00900447"/>
    <w:rsid w:val="009011AC"/>
    <w:rsid w:val="00901654"/>
    <w:rsid w:val="00904F1C"/>
    <w:rsid w:val="00906D51"/>
    <w:rsid w:val="00907248"/>
    <w:rsid w:val="0090742B"/>
    <w:rsid w:val="009074F9"/>
    <w:rsid w:val="00907B37"/>
    <w:rsid w:val="00910D80"/>
    <w:rsid w:val="00910F38"/>
    <w:rsid w:val="00914482"/>
    <w:rsid w:val="00917F06"/>
    <w:rsid w:val="00922CD4"/>
    <w:rsid w:val="00923434"/>
    <w:rsid w:val="00925F0C"/>
    <w:rsid w:val="0093689B"/>
    <w:rsid w:val="009368CB"/>
    <w:rsid w:val="009442BF"/>
    <w:rsid w:val="00945D45"/>
    <w:rsid w:val="0094670F"/>
    <w:rsid w:val="009479EB"/>
    <w:rsid w:val="0095109E"/>
    <w:rsid w:val="00956632"/>
    <w:rsid w:val="009602B8"/>
    <w:rsid w:val="009605E1"/>
    <w:rsid w:val="00961220"/>
    <w:rsid w:val="00962A0A"/>
    <w:rsid w:val="0097523E"/>
    <w:rsid w:val="009776A0"/>
    <w:rsid w:val="00977AEE"/>
    <w:rsid w:val="00977E2F"/>
    <w:rsid w:val="00980125"/>
    <w:rsid w:val="00980CD1"/>
    <w:rsid w:val="0098333D"/>
    <w:rsid w:val="00983B4B"/>
    <w:rsid w:val="00986856"/>
    <w:rsid w:val="00993C3B"/>
    <w:rsid w:val="00995288"/>
    <w:rsid w:val="009954E3"/>
    <w:rsid w:val="00996B48"/>
    <w:rsid w:val="009A212B"/>
    <w:rsid w:val="009A2D97"/>
    <w:rsid w:val="009A3690"/>
    <w:rsid w:val="009A38B6"/>
    <w:rsid w:val="009A3B3E"/>
    <w:rsid w:val="009A3FFC"/>
    <w:rsid w:val="009A7A67"/>
    <w:rsid w:val="009B0D29"/>
    <w:rsid w:val="009B1D4C"/>
    <w:rsid w:val="009B3242"/>
    <w:rsid w:val="009B3332"/>
    <w:rsid w:val="009B34C9"/>
    <w:rsid w:val="009C2C9B"/>
    <w:rsid w:val="009C2DF8"/>
    <w:rsid w:val="009C3218"/>
    <w:rsid w:val="009C3AFE"/>
    <w:rsid w:val="009C57DE"/>
    <w:rsid w:val="009D2D97"/>
    <w:rsid w:val="009D67D1"/>
    <w:rsid w:val="009D7D5C"/>
    <w:rsid w:val="009E0CAD"/>
    <w:rsid w:val="009E18FE"/>
    <w:rsid w:val="009E578C"/>
    <w:rsid w:val="009E6425"/>
    <w:rsid w:val="009E7EE3"/>
    <w:rsid w:val="009F089F"/>
    <w:rsid w:val="009F3621"/>
    <w:rsid w:val="00A00B94"/>
    <w:rsid w:val="00A0241C"/>
    <w:rsid w:val="00A0377E"/>
    <w:rsid w:val="00A04B20"/>
    <w:rsid w:val="00A10449"/>
    <w:rsid w:val="00A278FA"/>
    <w:rsid w:val="00A315EA"/>
    <w:rsid w:val="00A3172D"/>
    <w:rsid w:val="00A324F8"/>
    <w:rsid w:val="00A337AB"/>
    <w:rsid w:val="00A357AB"/>
    <w:rsid w:val="00A35B80"/>
    <w:rsid w:val="00A3776A"/>
    <w:rsid w:val="00A40174"/>
    <w:rsid w:val="00A407E4"/>
    <w:rsid w:val="00A42682"/>
    <w:rsid w:val="00A43BFA"/>
    <w:rsid w:val="00A44E66"/>
    <w:rsid w:val="00A45178"/>
    <w:rsid w:val="00A52251"/>
    <w:rsid w:val="00A526BD"/>
    <w:rsid w:val="00A55ADC"/>
    <w:rsid w:val="00A55C08"/>
    <w:rsid w:val="00A56FE3"/>
    <w:rsid w:val="00A603F3"/>
    <w:rsid w:val="00A714C2"/>
    <w:rsid w:val="00A74F35"/>
    <w:rsid w:val="00A769D0"/>
    <w:rsid w:val="00A82052"/>
    <w:rsid w:val="00A91B98"/>
    <w:rsid w:val="00A967D9"/>
    <w:rsid w:val="00AA110D"/>
    <w:rsid w:val="00AA4B03"/>
    <w:rsid w:val="00AA4D53"/>
    <w:rsid w:val="00AA7EBB"/>
    <w:rsid w:val="00AA7FCF"/>
    <w:rsid w:val="00AB0A3A"/>
    <w:rsid w:val="00AB351D"/>
    <w:rsid w:val="00AB441B"/>
    <w:rsid w:val="00AB7E47"/>
    <w:rsid w:val="00AC0185"/>
    <w:rsid w:val="00AC30C5"/>
    <w:rsid w:val="00AC413B"/>
    <w:rsid w:val="00AD1EF0"/>
    <w:rsid w:val="00AE266B"/>
    <w:rsid w:val="00AE2C87"/>
    <w:rsid w:val="00AE51CD"/>
    <w:rsid w:val="00AE6344"/>
    <w:rsid w:val="00AE7316"/>
    <w:rsid w:val="00AF0834"/>
    <w:rsid w:val="00AF4D85"/>
    <w:rsid w:val="00AF69C1"/>
    <w:rsid w:val="00B002D3"/>
    <w:rsid w:val="00B00829"/>
    <w:rsid w:val="00B00E79"/>
    <w:rsid w:val="00B06F42"/>
    <w:rsid w:val="00B11877"/>
    <w:rsid w:val="00B11E51"/>
    <w:rsid w:val="00B13B86"/>
    <w:rsid w:val="00B15203"/>
    <w:rsid w:val="00B1584B"/>
    <w:rsid w:val="00B16D95"/>
    <w:rsid w:val="00B1773B"/>
    <w:rsid w:val="00B215D7"/>
    <w:rsid w:val="00B21C9D"/>
    <w:rsid w:val="00B2431B"/>
    <w:rsid w:val="00B25C40"/>
    <w:rsid w:val="00B261C5"/>
    <w:rsid w:val="00B263A9"/>
    <w:rsid w:val="00B2708B"/>
    <w:rsid w:val="00B3095D"/>
    <w:rsid w:val="00B31E44"/>
    <w:rsid w:val="00B32FEC"/>
    <w:rsid w:val="00B3596E"/>
    <w:rsid w:val="00B36820"/>
    <w:rsid w:val="00B411C3"/>
    <w:rsid w:val="00B46F1F"/>
    <w:rsid w:val="00B5142C"/>
    <w:rsid w:val="00B52A46"/>
    <w:rsid w:val="00B544E3"/>
    <w:rsid w:val="00B54DCC"/>
    <w:rsid w:val="00B620C2"/>
    <w:rsid w:val="00B623AF"/>
    <w:rsid w:val="00B62DBA"/>
    <w:rsid w:val="00B644A0"/>
    <w:rsid w:val="00B65956"/>
    <w:rsid w:val="00B70E74"/>
    <w:rsid w:val="00B722F8"/>
    <w:rsid w:val="00B7365F"/>
    <w:rsid w:val="00B7641B"/>
    <w:rsid w:val="00B81A78"/>
    <w:rsid w:val="00B83120"/>
    <w:rsid w:val="00B8600D"/>
    <w:rsid w:val="00B86733"/>
    <w:rsid w:val="00B87A7C"/>
    <w:rsid w:val="00BA7338"/>
    <w:rsid w:val="00BB03B8"/>
    <w:rsid w:val="00BB0F10"/>
    <w:rsid w:val="00BB133A"/>
    <w:rsid w:val="00BB1FF2"/>
    <w:rsid w:val="00BB247E"/>
    <w:rsid w:val="00BB2657"/>
    <w:rsid w:val="00BB2B4A"/>
    <w:rsid w:val="00BB5A3C"/>
    <w:rsid w:val="00BB721E"/>
    <w:rsid w:val="00BC19FD"/>
    <w:rsid w:val="00BC4DA1"/>
    <w:rsid w:val="00BC6F68"/>
    <w:rsid w:val="00BD0561"/>
    <w:rsid w:val="00BD206E"/>
    <w:rsid w:val="00BD5B50"/>
    <w:rsid w:val="00BE0009"/>
    <w:rsid w:val="00BE7379"/>
    <w:rsid w:val="00BE73DA"/>
    <w:rsid w:val="00BE768E"/>
    <w:rsid w:val="00BF49F8"/>
    <w:rsid w:val="00BF51FA"/>
    <w:rsid w:val="00BF59D0"/>
    <w:rsid w:val="00BF63D5"/>
    <w:rsid w:val="00BF7AE7"/>
    <w:rsid w:val="00C00054"/>
    <w:rsid w:val="00C01C9B"/>
    <w:rsid w:val="00C0211A"/>
    <w:rsid w:val="00C04014"/>
    <w:rsid w:val="00C06CE2"/>
    <w:rsid w:val="00C07F15"/>
    <w:rsid w:val="00C15248"/>
    <w:rsid w:val="00C156C7"/>
    <w:rsid w:val="00C15B34"/>
    <w:rsid w:val="00C222F3"/>
    <w:rsid w:val="00C24599"/>
    <w:rsid w:val="00C27B11"/>
    <w:rsid w:val="00C32229"/>
    <w:rsid w:val="00C339D1"/>
    <w:rsid w:val="00C407BD"/>
    <w:rsid w:val="00C43F80"/>
    <w:rsid w:val="00C441FD"/>
    <w:rsid w:val="00C44A10"/>
    <w:rsid w:val="00C45C6E"/>
    <w:rsid w:val="00C461AC"/>
    <w:rsid w:val="00C46DE9"/>
    <w:rsid w:val="00C502CD"/>
    <w:rsid w:val="00C50951"/>
    <w:rsid w:val="00C51E7B"/>
    <w:rsid w:val="00C5556E"/>
    <w:rsid w:val="00C563A0"/>
    <w:rsid w:val="00C56D46"/>
    <w:rsid w:val="00C63319"/>
    <w:rsid w:val="00C638B0"/>
    <w:rsid w:val="00C63E57"/>
    <w:rsid w:val="00C63E80"/>
    <w:rsid w:val="00C65A96"/>
    <w:rsid w:val="00C71592"/>
    <w:rsid w:val="00C71A4B"/>
    <w:rsid w:val="00C72386"/>
    <w:rsid w:val="00C72521"/>
    <w:rsid w:val="00C73686"/>
    <w:rsid w:val="00C76658"/>
    <w:rsid w:val="00C76EA3"/>
    <w:rsid w:val="00C82DD6"/>
    <w:rsid w:val="00C85194"/>
    <w:rsid w:val="00C86594"/>
    <w:rsid w:val="00C87CEA"/>
    <w:rsid w:val="00C94B56"/>
    <w:rsid w:val="00C96119"/>
    <w:rsid w:val="00C975CF"/>
    <w:rsid w:val="00CA2836"/>
    <w:rsid w:val="00CA7202"/>
    <w:rsid w:val="00CA73A0"/>
    <w:rsid w:val="00CA7F50"/>
    <w:rsid w:val="00CB2423"/>
    <w:rsid w:val="00CB75C8"/>
    <w:rsid w:val="00CC41D0"/>
    <w:rsid w:val="00CC47F3"/>
    <w:rsid w:val="00CC7327"/>
    <w:rsid w:val="00CD08F8"/>
    <w:rsid w:val="00CD0B1B"/>
    <w:rsid w:val="00CD1A35"/>
    <w:rsid w:val="00CD2ED9"/>
    <w:rsid w:val="00CD5534"/>
    <w:rsid w:val="00CD5639"/>
    <w:rsid w:val="00CD6482"/>
    <w:rsid w:val="00CE0117"/>
    <w:rsid w:val="00CE0B35"/>
    <w:rsid w:val="00CE1104"/>
    <w:rsid w:val="00CE461F"/>
    <w:rsid w:val="00CE5C7A"/>
    <w:rsid w:val="00CF0475"/>
    <w:rsid w:val="00CF788F"/>
    <w:rsid w:val="00D00510"/>
    <w:rsid w:val="00D00C1F"/>
    <w:rsid w:val="00D02479"/>
    <w:rsid w:val="00D04152"/>
    <w:rsid w:val="00D06AD2"/>
    <w:rsid w:val="00D11AC5"/>
    <w:rsid w:val="00D127E0"/>
    <w:rsid w:val="00D128F8"/>
    <w:rsid w:val="00D14474"/>
    <w:rsid w:val="00D14A21"/>
    <w:rsid w:val="00D20E9E"/>
    <w:rsid w:val="00D267F4"/>
    <w:rsid w:val="00D3503E"/>
    <w:rsid w:val="00D35170"/>
    <w:rsid w:val="00D4177D"/>
    <w:rsid w:val="00D42354"/>
    <w:rsid w:val="00D42669"/>
    <w:rsid w:val="00D46B8F"/>
    <w:rsid w:val="00D478BD"/>
    <w:rsid w:val="00D52395"/>
    <w:rsid w:val="00D52701"/>
    <w:rsid w:val="00D56FE0"/>
    <w:rsid w:val="00D65EC9"/>
    <w:rsid w:val="00D66A6A"/>
    <w:rsid w:val="00D72808"/>
    <w:rsid w:val="00D73CD5"/>
    <w:rsid w:val="00D73F46"/>
    <w:rsid w:val="00D74DF1"/>
    <w:rsid w:val="00D75737"/>
    <w:rsid w:val="00D774AC"/>
    <w:rsid w:val="00D82542"/>
    <w:rsid w:val="00D8355D"/>
    <w:rsid w:val="00D83AC7"/>
    <w:rsid w:val="00D86878"/>
    <w:rsid w:val="00D86B8A"/>
    <w:rsid w:val="00D9100D"/>
    <w:rsid w:val="00D94F6A"/>
    <w:rsid w:val="00DA244B"/>
    <w:rsid w:val="00DA2631"/>
    <w:rsid w:val="00DA3694"/>
    <w:rsid w:val="00DA508B"/>
    <w:rsid w:val="00DB1BF1"/>
    <w:rsid w:val="00DB2BAD"/>
    <w:rsid w:val="00DB7C4C"/>
    <w:rsid w:val="00DC15D7"/>
    <w:rsid w:val="00DD2E66"/>
    <w:rsid w:val="00DD5584"/>
    <w:rsid w:val="00DD5C74"/>
    <w:rsid w:val="00DD5E99"/>
    <w:rsid w:val="00DD6CF7"/>
    <w:rsid w:val="00DD6FA7"/>
    <w:rsid w:val="00DD704C"/>
    <w:rsid w:val="00DE35A1"/>
    <w:rsid w:val="00DE5925"/>
    <w:rsid w:val="00DE5E05"/>
    <w:rsid w:val="00DF20DF"/>
    <w:rsid w:val="00DF7BAD"/>
    <w:rsid w:val="00E03DDC"/>
    <w:rsid w:val="00E045BB"/>
    <w:rsid w:val="00E05769"/>
    <w:rsid w:val="00E06655"/>
    <w:rsid w:val="00E074AC"/>
    <w:rsid w:val="00E1183E"/>
    <w:rsid w:val="00E152DB"/>
    <w:rsid w:val="00E3310B"/>
    <w:rsid w:val="00E35BAA"/>
    <w:rsid w:val="00E36411"/>
    <w:rsid w:val="00E37E37"/>
    <w:rsid w:val="00E42BE1"/>
    <w:rsid w:val="00E44704"/>
    <w:rsid w:val="00E466A9"/>
    <w:rsid w:val="00E51E69"/>
    <w:rsid w:val="00E5542B"/>
    <w:rsid w:val="00E567A7"/>
    <w:rsid w:val="00E574F2"/>
    <w:rsid w:val="00E60289"/>
    <w:rsid w:val="00E62A39"/>
    <w:rsid w:val="00E64820"/>
    <w:rsid w:val="00E6761E"/>
    <w:rsid w:val="00E70DE5"/>
    <w:rsid w:val="00E71E7B"/>
    <w:rsid w:val="00E749EF"/>
    <w:rsid w:val="00E81886"/>
    <w:rsid w:val="00E82DD9"/>
    <w:rsid w:val="00E831D7"/>
    <w:rsid w:val="00E86B2E"/>
    <w:rsid w:val="00E92FEC"/>
    <w:rsid w:val="00E95386"/>
    <w:rsid w:val="00EA08FF"/>
    <w:rsid w:val="00EA1790"/>
    <w:rsid w:val="00EB5229"/>
    <w:rsid w:val="00EC3B91"/>
    <w:rsid w:val="00EC46F5"/>
    <w:rsid w:val="00EC5B34"/>
    <w:rsid w:val="00EC662D"/>
    <w:rsid w:val="00ED0830"/>
    <w:rsid w:val="00ED0E28"/>
    <w:rsid w:val="00ED1D56"/>
    <w:rsid w:val="00ED4973"/>
    <w:rsid w:val="00ED633C"/>
    <w:rsid w:val="00ED66EE"/>
    <w:rsid w:val="00ED71CB"/>
    <w:rsid w:val="00ED7B2C"/>
    <w:rsid w:val="00EE0049"/>
    <w:rsid w:val="00EE0050"/>
    <w:rsid w:val="00EE5B53"/>
    <w:rsid w:val="00EF0271"/>
    <w:rsid w:val="00F00814"/>
    <w:rsid w:val="00F03271"/>
    <w:rsid w:val="00F06FAD"/>
    <w:rsid w:val="00F108B0"/>
    <w:rsid w:val="00F15218"/>
    <w:rsid w:val="00F1532B"/>
    <w:rsid w:val="00F15724"/>
    <w:rsid w:val="00F17CF3"/>
    <w:rsid w:val="00F23416"/>
    <w:rsid w:val="00F26A90"/>
    <w:rsid w:val="00F26D06"/>
    <w:rsid w:val="00F300DE"/>
    <w:rsid w:val="00F32017"/>
    <w:rsid w:val="00F32AA7"/>
    <w:rsid w:val="00F35982"/>
    <w:rsid w:val="00F367DD"/>
    <w:rsid w:val="00F43A68"/>
    <w:rsid w:val="00F53425"/>
    <w:rsid w:val="00F54228"/>
    <w:rsid w:val="00F54A67"/>
    <w:rsid w:val="00F57427"/>
    <w:rsid w:val="00F60DCC"/>
    <w:rsid w:val="00F61023"/>
    <w:rsid w:val="00F63CE3"/>
    <w:rsid w:val="00F72272"/>
    <w:rsid w:val="00F73F28"/>
    <w:rsid w:val="00F7526E"/>
    <w:rsid w:val="00F75CCE"/>
    <w:rsid w:val="00F776EE"/>
    <w:rsid w:val="00F80466"/>
    <w:rsid w:val="00F81171"/>
    <w:rsid w:val="00F822AF"/>
    <w:rsid w:val="00F82461"/>
    <w:rsid w:val="00F91A06"/>
    <w:rsid w:val="00F94FAA"/>
    <w:rsid w:val="00F9685C"/>
    <w:rsid w:val="00FA0E3D"/>
    <w:rsid w:val="00FA365D"/>
    <w:rsid w:val="00FA3927"/>
    <w:rsid w:val="00FA49E4"/>
    <w:rsid w:val="00FA4D2A"/>
    <w:rsid w:val="00FA60D3"/>
    <w:rsid w:val="00FA662A"/>
    <w:rsid w:val="00FA6BD4"/>
    <w:rsid w:val="00FA7D3E"/>
    <w:rsid w:val="00FB0F4E"/>
    <w:rsid w:val="00FB2867"/>
    <w:rsid w:val="00FB7C6E"/>
    <w:rsid w:val="00FC145D"/>
    <w:rsid w:val="00FC16C3"/>
    <w:rsid w:val="00FC1734"/>
    <w:rsid w:val="00FC3243"/>
    <w:rsid w:val="00FC3704"/>
    <w:rsid w:val="00FD0612"/>
    <w:rsid w:val="00FD4EC6"/>
    <w:rsid w:val="00FD76A9"/>
    <w:rsid w:val="00FD7BE7"/>
    <w:rsid w:val="00FE0234"/>
    <w:rsid w:val="00FE1B62"/>
    <w:rsid w:val="00FE2337"/>
    <w:rsid w:val="00FE719A"/>
    <w:rsid w:val="00FF2EFC"/>
    <w:rsid w:val="00FF6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5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95DF1"/>
    <w:pPr>
      <w:ind w:left="720"/>
      <w:contextualSpacing/>
    </w:pPr>
  </w:style>
  <w:style w:type="table" w:styleId="a4">
    <w:name w:val="Table Grid"/>
    <w:basedOn w:val="a1"/>
    <w:rsid w:val="00592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17204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72041"/>
    <w:rPr>
      <w:rFonts w:ascii="Courier New" w:eastAsia="Times New Roman" w:hAnsi="Courier New" w:cs="Times New Roman"/>
      <w:sz w:val="20"/>
      <w:szCs w:val="20"/>
    </w:rPr>
  </w:style>
  <w:style w:type="paragraph" w:styleId="a7">
    <w:name w:val="footnote text"/>
    <w:basedOn w:val="a"/>
    <w:link w:val="a8"/>
    <w:rsid w:val="00172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17204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rsid w:val="00172041"/>
    <w:rPr>
      <w:vertAlign w:val="superscript"/>
    </w:rPr>
  </w:style>
  <w:style w:type="paragraph" w:customStyle="1" w:styleId="ConsPlusNormal">
    <w:name w:val="ConsPlusNormal"/>
    <w:rsid w:val="00D65E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endnote text"/>
    <w:basedOn w:val="a"/>
    <w:link w:val="ab"/>
    <w:uiPriority w:val="99"/>
    <w:semiHidden/>
    <w:unhideWhenUsed/>
    <w:rsid w:val="00DE592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E592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E592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F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7222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BE737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E737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E737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E737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E7379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9C2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C2DF8"/>
  </w:style>
  <w:style w:type="paragraph" w:styleId="af6">
    <w:name w:val="footer"/>
    <w:basedOn w:val="a"/>
    <w:link w:val="af7"/>
    <w:uiPriority w:val="99"/>
    <w:unhideWhenUsed/>
    <w:rsid w:val="009C2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C2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5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95DF1"/>
    <w:pPr>
      <w:ind w:left="720"/>
      <w:contextualSpacing/>
    </w:pPr>
  </w:style>
  <w:style w:type="table" w:styleId="a4">
    <w:name w:val="Table Grid"/>
    <w:basedOn w:val="a1"/>
    <w:rsid w:val="00592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17204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72041"/>
    <w:rPr>
      <w:rFonts w:ascii="Courier New" w:eastAsia="Times New Roman" w:hAnsi="Courier New" w:cs="Times New Roman"/>
      <w:sz w:val="20"/>
      <w:szCs w:val="20"/>
    </w:rPr>
  </w:style>
  <w:style w:type="paragraph" w:styleId="a7">
    <w:name w:val="footnote text"/>
    <w:basedOn w:val="a"/>
    <w:link w:val="a8"/>
    <w:rsid w:val="00172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17204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rsid w:val="00172041"/>
    <w:rPr>
      <w:vertAlign w:val="superscript"/>
    </w:rPr>
  </w:style>
  <w:style w:type="paragraph" w:customStyle="1" w:styleId="ConsPlusNormal">
    <w:name w:val="ConsPlusNormal"/>
    <w:rsid w:val="00D65E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endnote text"/>
    <w:basedOn w:val="a"/>
    <w:link w:val="ab"/>
    <w:uiPriority w:val="99"/>
    <w:semiHidden/>
    <w:unhideWhenUsed/>
    <w:rsid w:val="00DE592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E592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E592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F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7222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BE737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E737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E737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E737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E7379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9C2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C2DF8"/>
  </w:style>
  <w:style w:type="paragraph" w:styleId="af6">
    <w:name w:val="footer"/>
    <w:basedOn w:val="a"/>
    <w:link w:val="af7"/>
    <w:uiPriority w:val="99"/>
    <w:unhideWhenUsed/>
    <w:rsid w:val="009C2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C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76AE4ADC2118B763FEBFD855F405C0447E6681185CB9C5A2DCFC11644B8FFC34A6CC1CB36968B3LAvF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76AE4ADC2118B763FEA1D5439858CB467C3C8C125BB493F983A74C334285AB73E9955EF7676ABAA61887LBvE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376AE4ADC2118B763FEA1D5439858CB467C3C8C125EB69BF783A74C334285AB73E9955EF7676ABAA61984LBvA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76AE4ADC2118B763FEBFD855F405C0447F63861A5EB9C5A2DCFC11644B8FFC34A6CC1FB3L6v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5EA50-E7B7-4FFC-B890-036AA16D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3640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kamaliev.ruslan</cp:lastModifiedBy>
  <cp:revision>8</cp:revision>
  <cp:lastPrinted>2016-03-31T10:15:00Z</cp:lastPrinted>
  <dcterms:created xsi:type="dcterms:W3CDTF">2016-03-31T16:15:00Z</dcterms:created>
  <dcterms:modified xsi:type="dcterms:W3CDTF">2016-04-01T07:35:00Z</dcterms:modified>
</cp:coreProperties>
</file>