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0F" w:rsidRDefault="002C64B0" w:rsidP="009676BD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3B250F" w:rsidRDefault="003B250F" w:rsidP="005C0D17">
      <w:pPr>
        <w:pStyle w:val="ConsPlusTitle"/>
        <w:jc w:val="right"/>
        <w:rPr>
          <w:b w:val="0"/>
        </w:rPr>
      </w:pP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:rsidR="003449F4" w:rsidRDefault="003449F4" w:rsidP="003449F4">
      <w:pPr>
        <w:pStyle w:val="ConsPlusTitle"/>
        <w:jc w:val="center"/>
      </w:pP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:rsidR="003449F4" w:rsidRPr="003449F4" w:rsidRDefault="00833D5F" w:rsidP="00081F3F">
            <w:pPr>
              <w:pStyle w:val="ConsPlusTitle"/>
              <w:jc w:val="both"/>
              <w:rPr>
                <w:b w:val="0"/>
              </w:rPr>
            </w:pPr>
            <w:r w:rsidRPr="00833D5F">
              <w:rPr>
                <w:b w:val="0"/>
              </w:rPr>
              <w:t xml:space="preserve">О внесении изменений в </w:t>
            </w:r>
            <w:r w:rsidR="00081F3F" w:rsidRPr="00081F3F">
              <w:rPr>
                <w:b w:val="0"/>
              </w:rPr>
              <w:t>Порядок оказания услуг ранней помощи в Республике Татарстан</w:t>
            </w:r>
            <w:r w:rsidR="00081F3F">
              <w:rPr>
                <w:b w:val="0"/>
              </w:rPr>
              <w:t xml:space="preserve">, утвержденный </w:t>
            </w:r>
            <w:r w:rsidR="00081F3F" w:rsidRPr="00081F3F">
              <w:rPr>
                <w:b w:val="0"/>
              </w:rPr>
              <w:t>постановлением Кабинета Министров Республик</w:t>
            </w:r>
            <w:r w:rsidR="00081F3F">
              <w:rPr>
                <w:b w:val="0"/>
              </w:rPr>
              <w:t xml:space="preserve">и Татарстан от 06.09.2019 № 790 </w:t>
            </w:r>
            <w:r w:rsidR="00081F3F" w:rsidRPr="00081F3F">
              <w:rPr>
                <w:b w:val="0"/>
              </w:rPr>
              <w:t>«О реализации пилотного проекта по организации системы оказания услуг ранней помощи в Республике Татарстан»</w:t>
            </w:r>
          </w:p>
          <w:p w:rsidR="006B5179" w:rsidRDefault="006B5179" w:rsidP="003449F4">
            <w:pPr>
              <w:pStyle w:val="ConsPlusTitle"/>
              <w:jc w:val="both"/>
            </w:pPr>
          </w:p>
        </w:tc>
      </w:tr>
    </w:tbl>
    <w:p w:rsidR="009D67BE" w:rsidRPr="009D67BE" w:rsidRDefault="009D67BE" w:rsidP="004314A2">
      <w:pPr>
        <w:autoSpaceDE w:val="0"/>
        <w:autoSpaceDN w:val="0"/>
        <w:adjustRightInd w:val="0"/>
        <w:ind w:firstLine="709"/>
        <w:jc w:val="both"/>
      </w:pPr>
      <w:r w:rsidRPr="009D67BE">
        <w:t xml:space="preserve">Кабинет Министров Республики Татарстан </w:t>
      </w:r>
      <w:r w:rsidR="002425EA" w:rsidRPr="009D67BE">
        <w:t>ПОСТАНОВЛЯЕТ</w:t>
      </w:r>
      <w:r w:rsidRPr="009D67BE">
        <w:t>:</w:t>
      </w:r>
    </w:p>
    <w:p w:rsidR="009D67BE" w:rsidRDefault="009D67BE" w:rsidP="00F76A68">
      <w:pPr>
        <w:autoSpaceDE w:val="0"/>
        <w:autoSpaceDN w:val="0"/>
        <w:adjustRightInd w:val="0"/>
        <w:ind w:firstLine="540"/>
        <w:jc w:val="both"/>
      </w:pPr>
    </w:p>
    <w:p w:rsidR="004D4951" w:rsidRPr="00F76A68" w:rsidRDefault="002425EA" w:rsidP="001C0B45">
      <w:pPr>
        <w:autoSpaceDE w:val="0"/>
        <w:autoSpaceDN w:val="0"/>
        <w:adjustRightInd w:val="0"/>
        <w:ind w:firstLine="709"/>
        <w:jc w:val="both"/>
      </w:pPr>
      <w:r>
        <w:t>1. </w:t>
      </w:r>
      <w:r w:rsidR="004D4951" w:rsidRPr="00F76A68">
        <w:t xml:space="preserve">Внести </w:t>
      </w:r>
      <w:r w:rsidR="002D03D9" w:rsidRPr="002D03D9">
        <w:t xml:space="preserve">в </w:t>
      </w:r>
      <w:r w:rsidR="00081F3F" w:rsidRPr="00081F3F">
        <w:t>Порядок оказания услуг ранней помощи в Республике Татарстан, утвержденный постановлением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</w:t>
      </w:r>
      <w:r w:rsidR="002D03D9">
        <w:t>,</w:t>
      </w:r>
      <w:r w:rsidR="004D4951" w:rsidRPr="00F76A68">
        <w:t xml:space="preserve"> следующие изменения:</w:t>
      </w:r>
    </w:p>
    <w:p w:rsidR="00D245C6" w:rsidRDefault="00833D5F" w:rsidP="00601FDA">
      <w:pPr>
        <w:autoSpaceDE w:val="0"/>
        <w:autoSpaceDN w:val="0"/>
        <w:adjustRightInd w:val="0"/>
        <w:ind w:firstLine="709"/>
        <w:jc w:val="both"/>
      </w:pPr>
      <w:r>
        <w:t xml:space="preserve">дополнить главой </w:t>
      </w:r>
      <w:r w:rsidR="00081F3F">
        <w:rPr>
          <w:lang w:val="en-US"/>
        </w:rPr>
        <w:t>X</w:t>
      </w:r>
      <w:r>
        <w:t xml:space="preserve"> </w:t>
      </w:r>
      <w:r w:rsidRPr="00833D5F">
        <w:t>следующего содержания</w:t>
      </w:r>
      <w:r>
        <w:t>:</w:t>
      </w:r>
    </w:p>
    <w:p w:rsidR="00081F3F" w:rsidRDefault="00081F3F" w:rsidP="00C06E9E">
      <w:pPr>
        <w:pStyle w:val="ConsPlusTitle"/>
        <w:jc w:val="center"/>
        <w:rPr>
          <w:szCs w:val="28"/>
        </w:rPr>
      </w:pPr>
    </w:p>
    <w:p w:rsidR="00205714" w:rsidRPr="00205714" w:rsidRDefault="00947869" w:rsidP="00205714">
      <w:pPr>
        <w:pStyle w:val="ConsPlusTitle"/>
        <w:jc w:val="center"/>
        <w:outlineLvl w:val="1"/>
        <w:rPr>
          <w:szCs w:val="28"/>
        </w:rPr>
      </w:pPr>
      <w:r w:rsidRPr="00947869">
        <w:rPr>
          <w:b w:val="0"/>
          <w:szCs w:val="28"/>
        </w:rPr>
        <w:t>«</w:t>
      </w:r>
      <w:r w:rsidRPr="00947869">
        <w:rPr>
          <w:szCs w:val="28"/>
        </w:rPr>
        <w:t>X</w:t>
      </w:r>
      <w:r>
        <w:rPr>
          <w:szCs w:val="28"/>
        </w:rPr>
        <w:t xml:space="preserve">. </w:t>
      </w:r>
      <w:r w:rsidRPr="00947869">
        <w:rPr>
          <w:szCs w:val="28"/>
        </w:rPr>
        <w:t xml:space="preserve">Порядок оказания услуг ранней помощи </w:t>
      </w:r>
      <w:r w:rsidR="00205714" w:rsidRPr="00205714">
        <w:rPr>
          <w:szCs w:val="28"/>
        </w:rPr>
        <w:t>в полустационарной форме</w:t>
      </w:r>
    </w:p>
    <w:p w:rsidR="00947869" w:rsidRDefault="00205714" w:rsidP="00205714">
      <w:pPr>
        <w:pStyle w:val="ConsPlusTitle"/>
        <w:jc w:val="center"/>
        <w:outlineLvl w:val="1"/>
        <w:rPr>
          <w:szCs w:val="28"/>
        </w:rPr>
      </w:pPr>
      <w:r w:rsidRPr="00205714">
        <w:rPr>
          <w:szCs w:val="28"/>
        </w:rPr>
        <w:t>социального обслуживания</w:t>
      </w:r>
      <w:r>
        <w:rPr>
          <w:szCs w:val="28"/>
        </w:rPr>
        <w:t xml:space="preserve"> </w:t>
      </w:r>
      <w:r w:rsidR="00947869">
        <w:rPr>
          <w:szCs w:val="28"/>
        </w:rPr>
        <w:t>в реабилитационных</w:t>
      </w:r>
      <w:r>
        <w:rPr>
          <w:szCs w:val="28"/>
        </w:rPr>
        <w:t xml:space="preserve"> </w:t>
      </w:r>
      <w:r w:rsidR="00947869" w:rsidRPr="00947869">
        <w:rPr>
          <w:szCs w:val="28"/>
        </w:rPr>
        <w:t>центрах для детей</w:t>
      </w:r>
      <w:r w:rsidR="00947869">
        <w:rPr>
          <w:szCs w:val="28"/>
        </w:rPr>
        <w:t xml:space="preserve"> </w:t>
      </w:r>
      <w:r w:rsidR="00947869" w:rsidRPr="00947869">
        <w:rPr>
          <w:szCs w:val="28"/>
        </w:rPr>
        <w:t>и подростков с ограниченными возможностями в соответствии с перечнем</w:t>
      </w:r>
      <w:r w:rsidR="00947869">
        <w:rPr>
          <w:szCs w:val="28"/>
        </w:rPr>
        <w:t xml:space="preserve"> </w:t>
      </w:r>
      <w:r w:rsidR="00947869" w:rsidRPr="00947869">
        <w:rPr>
          <w:szCs w:val="28"/>
        </w:rPr>
        <w:t>организаций - поставщиков услуг ранней помощи, участвующих в реализации пилотного проекта по организации системы оказания услуг ранней помощи в Республике Татарстан</w:t>
      </w:r>
    </w:p>
    <w:p w:rsidR="00947869" w:rsidRDefault="00947869" w:rsidP="00947869">
      <w:pPr>
        <w:pStyle w:val="ConsPlusTitle"/>
        <w:jc w:val="center"/>
        <w:outlineLvl w:val="1"/>
        <w:rPr>
          <w:szCs w:val="28"/>
        </w:rPr>
      </w:pPr>
    </w:p>
    <w:p w:rsidR="00833D5F" w:rsidRPr="00D34198" w:rsidRDefault="00081F3F" w:rsidP="00833D5F">
      <w:pPr>
        <w:pStyle w:val="ConsPlusTitle"/>
        <w:jc w:val="center"/>
        <w:outlineLvl w:val="1"/>
        <w:rPr>
          <w:szCs w:val="28"/>
        </w:rPr>
      </w:pPr>
      <w:r>
        <w:rPr>
          <w:szCs w:val="28"/>
        </w:rPr>
        <w:t>10</w:t>
      </w:r>
      <w:r w:rsidR="00833D5F" w:rsidRPr="00D34198">
        <w:rPr>
          <w:szCs w:val="28"/>
        </w:rPr>
        <w:t>.1. Перечень документов, необходимых</w:t>
      </w:r>
    </w:p>
    <w:p w:rsidR="00833D5F" w:rsidRPr="00D34198" w:rsidRDefault="00833D5F" w:rsidP="00947869">
      <w:pPr>
        <w:pStyle w:val="ConsPlusTitle"/>
        <w:jc w:val="center"/>
        <w:rPr>
          <w:szCs w:val="28"/>
        </w:rPr>
      </w:pPr>
      <w:r w:rsidRPr="00D34198">
        <w:rPr>
          <w:szCs w:val="28"/>
        </w:rPr>
        <w:t>для предоставления услуг ранней помощи</w:t>
      </w:r>
    </w:p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p w:rsidR="00833D5F" w:rsidRPr="00CD71EB" w:rsidRDefault="00081F3F" w:rsidP="001F09AF">
      <w:pPr>
        <w:pStyle w:val="ConsPlusNormal"/>
        <w:ind w:firstLine="709"/>
        <w:jc w:val="both"/>
        <w:rPr>
          <w:szCs w:val="28"/>
        </w:rPr>
      </w:pPr>
      <w:bookmarkStart w:id="0" w:name="P10"/>
      <w:bookmarkEnd w:id="0"/>
      <w:r>
        <w:rPr>
          <w:szCs w:val="28"/>
        </w:rPr>
        <w:t>10</w:t>
      </w:r>
      <w:r w:rsidR="00833D5F" w:rsidRPr="00CD71EB">
        <w:rPr>
          <w:szCs w:val="28"/>
        </w:rPr>
        <w:t>.1.1. Документы, подлежащие представлению получателями услуг ранней помощи при поступлении в реабилитационные центры для детей и подростков с ограниченными возможностями:</w:t>
      </w:r>
    </w:p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571"/>
        <w:gridCol w:w="3260"/>
        <w:gridCol w:w="2268"/>
      </w:tblGrid>
      <w:tr w:rsidR="00833D5F" w:rsidRPr="00CD71EB" w:rsidTr="00C06E9E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CD71EB">
              <w:rPr>
                <w:szCs w:val="28"/>
              </w:rPr>
              <w:t xml:space="preserve"> п/п</w:t>
            </w:r>
          </w:p>
        </w:tc>
        <w:tc>
          <w:tcPr>
            <w:tcW w:w="3571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Перечень представляемых документов</w:t>
            </w:r>
          </w:p>
        </w:tc>
        <w:tc>
          <w:tcPr>
            <w:tcW w:w="326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2268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Срок действия документа</w:t>
            </w: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lastRenderedPageBreak/>
              <w:t>1</w:t>
            </w:r>
          </w:p>
        </w:tc>
        <w:tc>
          <w:tcPr>
            <w:tcW w:w="3571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2</w:t>
            </w:r>
          </w:p>
        </w:tc>
        <w:tc>
          <w:tcPr>
            <w:tcW w:w="326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3</w:t>
            </w:r>
          </w:p>
        </w:tc>
        <w:tc>
          <w:tcPr>
            <w:tcW w:w="2268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4</w:t>
            </w:r>
          </w:p>
        </w:tc>
      </w:tr>
      <w:tr w:rsidR="00833D5F" w:rsidRPr="00CD71EB" w:rsidTr="00C06E9E">
        <w:trPr>
          <w:trHeight w:val="1445"/>
        </w:trPr>
        <w:tc>
          <w:tcPr>
            <w:tcW w:w="540" w:type="dxa"/>
            <w:tcBorders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1.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Индивидуальная программа предоставления социальных услуг</w:t>
            </w:r>
          </w:p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орган государственной власти субъекта Российской Федерации, уполномоченный на составление индивидуальной программы предоставления социальных услуг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указанный в индивидуальной программе предоставления социальных услуг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rPr>
          <w:trHeight w:val="774"/>
        </w:trPr>
        <w:tc>
          <w:tcPr>
            <w:tcW w:w="540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Свидетельство о рождении</w:t>
            </w:r>
          </w:p>
          <w:p w:rsidR="00833D5F" w:rsidRPr="00CD71EB" w:rsidRDefault="00833D5F" w:rsidP="00081F3F"/>
        </w:tc>
        <w:tc>
          <w:tcPr>
            <w:tcW w:w="3260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орган записи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rPr>
          <w:trHeight w:val="1568"/>
        </w:trPr>
        <w:tc>
          <w:tcPr>
            <w:tcW w:w="540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i/>
                <w:szCs w:val="28"/>
              </w:rPr>
            </w:pPr>
            <w:r w:rsidRPr="00CD71EB">
              <w:rPr>
                <w:szCs w:val="28"/>
              </w:rPr>
              <w:t xml:space="preserve">Документ, подтверждающий место жительства получателя услуг ранней помощи </w:t>
            </w:r>
            <w:r>
              <w:rPr>
                <w:szCs w:val="28"/>
              </w:rPr>
              <w:t>в Республике Татарстан</w:t>
            </w:r>
            <w:r w:rsidRPr="00423E88">
              <w:rPr>
                <w:szCs w:val="28"/>
              </w:rPr>
              <w:t xml:space="preserve"> (за исключением случая, предусмотренного пунктом </w:t>
            </w:r>
            <w:r>
              <w:rPr>
                <w:szCs w:val="28"/>
              </w:rPr>
              <w:t>6</w:t>
            </w:r>
            <w:r w:rsidRPr="00423E88">
              <w:rPr>
                <w:szCs w:val="28"/>
              </w:rPr>
              <w:t>.1.3 настоящего Порядка)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Министерство внутренних дел по Республике Татарстан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1F09A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Документы, удостоверяющие личность, статус и пол</w:t>
            </w:r>
            <w:r w:rsidR="001F09AF">
              <w:rPr>
                <w:szCs w:val="28"/>
              </w:rPr>
              <w:t>номочия законного представителя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Министерство внутренних дел по Республике Татарстан, орган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571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5.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Индивидуальная программа реабилитации или</w:t>
            </w:r>
            <w:r w:rsidR="001F09AF">
              <w:rPr>
                <w:szCs w:val="28"/>
              </w:rPr>
              <w:t xml:space="preserve"> </w:t>
            </w:r>
            <w:proofErr w:type="spellStart"/>
            <w:r w:rsidR="001F09AF">
              <w:rPr>
                <w:szCs w:val="28"/>
              </w:rPr>
              <w:t>абилитации</w:t>
            </w:r>
            <w:proofErr w:type="spellEnd"/>
            <w:r w:rsidR="001F09AF">
              <w:rPr>
                <w:szCs w:val="28"/>
              </w:rPr>
              <w:t xml:space="preserve"> ребенка-инвалида &lt;*</w:t>
            </w:r>
            <w:r w:rsidRPr="00CD71EB">
              <w:rPr>
                <w:szCs w:val="28"/>
              </w:rPr>
              <w:t>&gt;</w:t>
            </w:r>
          </w:p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федеральные учреждения медико-социальной экспертизы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 xml:space="preserve">указанный в индивидуальной программе реабилитации или </w:t>
            </w:r>
            <w:proofErr w:type="spellStart"/>
            <w:r w:rsidRPr="00CD71EB">
              <w:rPr>
                <w:szCs w:val="28"/>
              </w:rPr>
              <w:t>абилитации</w:t>
            </w:r>
            <w:proofErr w:type="spellEnd"/>
            <w:r w:rsidRPr="00CD71EB">
              <w:rPr>
                <w:szCs w:val="28"/>
              </w:rPr>
              <w:t xml:space="preserve"> </w:t>
            </w:r>
            <w:r>
              <w:rPr>
                <w:szCs w:val="28"/>
              </w:rPr>
              <w:t>ребенка-инвалида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rPr>
          <w:trHeight w:val="23"/>
        </w:trPr>
        <w:tc>
          <w:tcPr>
            <w:tcW w:w="540" w:type="dxa"/>
            <w:tcBorders>
              <w:top w:val="nil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571" w:type="dxa"/>
            <w:vMerge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6.</w:t>
            </w:r>
          </w:p>
        </w:tc>
        <w:tc>
          <w:tcPr>
            <w:tcW w:w="3571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 xml:space="preserve">Выписка из истории болезни (амбулаторной карты), сведения о профилактических прививках, результатах </w:t>
            </w:r>
            <w:r w:rsidRPr="00CD71EB">
              <w:rPr>
                <w:szCs w:val="28"/>
              </w:rPr>
              <w:lastRenderedPageBreak/>
              <w:t>медицинских обследований</w:t>
            </w:r>
          </w:p>
        </w:tc>
        <w:tc>
          <w:tcPr>
            <w:tcW w:w="3260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lastRenderedPageBreak/>
              <w:t>медицинские организации</w:t>
            </w:r>
          </w:p>
        </w:tc>
        <w:tc>
          <w:tcPr>
            <w:tcW w:w="2268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7.</w:t>
            </w:r>
          </w:p>
        </w:tc>
        <w:tc>
          <w:tcPr>
            <w:tcW w:w="3571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Справка об отсутствии контактов с инфекционными больными по месту проживания</w:t>
            </w:r>
          </w:p>
        </w:tc>
        <w:tc>
          <w:tcPr>
            <w:tcW w:w="3260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медицинские организации</w:t>
            </w:r>
          </w:p>
        </w:tc>
        <w:tc>
          <w:tcPr>
            <w:tcW w:w="2268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8.</w:t>
            </w:r>
          </w:p>
        </w:tc>
        <w:tc>
          <w:tcPr>
            <w:tcW w:w="3571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Выписка из протокола межведомственного консилиума</w:t>
            </w:r>
          </w:p>
        </w:tc>
        <w:tc>
          <w:tcPr>
            <w:tcW w:w="3260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межведомственный консилиум</w:t>
            </w:r>
          </w:p>
        </w:tc>
        <w:tc>
          <w:tcPr>
            <w:tcW w:w="2268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указанный в выписке из протокола межведомственного консилиума</w:t>
            </w:r>
          </w:p>
        </w:tc>
      </w:tr>
    </w:tbl>
    <w:p w:rsidR="00833D5F" w:rsidRPr="00CD71EB" w:rsidRDefault="00833D5F" w:rsidP="00833D5F">
      <w:pPr>
        <w:pStyle w:val="ConsPlusNormal"/>
        <w:ind w:firstLine="540"/>
        <w:jc w:val="both"/>
        <w:rPr>
          <w:szCs w:val="28"/>
        </w:rPr>
      </w:pPr>
      <w:r w:rsidRPr="00CD71EB">
        <w:rPr>
          <w:szCs w:val="28"/>
        </w:rPr>
        <w:t>--------------------------------</w:t>
      </w:r>
    </w:p>
    <w:p w:rsidR="00833D5F" w:rsidRPr="00CD71EB" w:rsidRDefault="001F09AF" w:rsidP="00833D5F">
      <w:pPr>
        <w:pStyle w:val="ConsPlusNormal"/>
        <w:spacing w:before="220"/>
        <w:ind w:firstLine="540"/>
        <w:jc w:val="both"/>
        <w:rPr>
          <w:szCs w:val="28"/>
        </w:rPr>
      </w:pPr>
      <w:bookmarkStart w:id="1" w:name="P72"/>
      <w:bookmarkEnd w:id="1"/>
      <w:r>
        <w:rPr>
          <w:szCs w:val="28"/>
        </w:rPr>
        <w:t>&lt;*</w:t>
      </w:r>
      <w:r w:rsidR="00833D5F" w:rsidRPr="00CD71EB">
        <w:rPr>
          <w:szCs w:val="28"/>
        </w:rPr>
        <w:t>&gt; документ представляется при поступлении на обслуживание детей-инвалидов;</w:t>
      </w:r>
    </w:p>
    <w:p w:rsidR="00833D5F" w:rsidRPr="00CD71EB" w:rsidRDefault="00833D5F" w:rsidP="001F09AF">
      <w:pPr>
        <w:pStyle w:val="ConsPlusNormal"/>
        <w:ind w:firstLine="709"/>
        <w:jc w:val="both"/>
        <w:rPr>
          <w:szCs w:val="28"/>
        </w:rPr>
      </w:pPr>
      <w:bookmarkStart w:id="2" w:name="P74"/>
      <w:bookmarkEnd w:id="2"/>
    </w:p>
    <w:p w:rsidR="00833D5F" w:rsidRPr="00CD71EB" w:rsidRDefault="00081F3F" w:rsidP="001F09A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833D5F" w:rsidRPr="00CD71EB">
        <w:rPr>
          <w:szCs w:val="28"/>
        </w:rPr>
        <w:t>.1.2. Документы, подлежащие представлению сопровождающими получателей услуг ранней помощи при поступлении в реабилитационные центры для детей и подростков с ограниченными возможностями:</w:t>
      </w:r>
    </w:p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4252"/>
        <w:gridCol w:w="2268"/>
      </w:tblGrid>
      <w:tr w:rsidR="00833D5F" w:rsidRPr="00CD71EB" w:rsidTr="00C06E9E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CD71EB">
              <w:rPr>
                <w:szCs w:val="28"/>
              </w:rPr>
              <w:t xml:space="preserve"> п/п</w:t>
            </w:r>
          </w:p>
        </w:tc>
        <w:tc>
          <w:tcPr>
            <w:tcW w:w="2579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Перечень представляемых документов</w:t>
            </w:r>
          </w:p>
        </w:tc>
        <w:tc>
          <w:tcPr>
            <w:tcW w:w="4252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2268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Срок действия документа</w:t>
            </w: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1</w:t>
            </w:r>
          </w:p>
        </w:tc>
        <w:tc>
          <w:tcPr>
            <w:tcW w:w="2579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2</w:t>
            </w:r>
          </w:p>
        </w:tc>
        <w:tc>
          <w:tcPr>
            <w:tcW w:w="4252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3</w:t>
            </w:r>
          </w:p>
        </w:tc>
        <w:tc>
          <w:tcPr>
            <w:tcW w:w="2268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4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540" w:type="dxa"/>
            <w:tcBorders>
              <w:bottom w:val="nil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1.</w:t>
            </w:r>
          </w:p>
        </w:tc>
        <w:tc>
          <w:tcPr>
            <w:tcW w:w="2579" w:type="dxa"/>
            <w:tcBorders>
              <w:bottom w:val="nil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Документ, удостоверяющий личность</w:t>
            </w:r>
          </w:p>
          <w:p w:rsidR="00833D5F" w:rsidRPr="00CD71EB" w:rsidRDefault="00833D5F" w:rsidP="00081F3F">
            <w:pPr>
              <w:ind w:hanging="32"/>
            </w:pPr>
          </w:p>
        </w:tc>
        <w:tc>
          <w:tcPr>
            <w:tcW w:w="4252" w:type="dxa"/>
            <w:vMerge w:val="restart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Министерство внутренних дел по Республике Татарстан, отдел военного комиссариата, Консульский департамент Министерства иностранных дел Российской Федерации, орган записи актов гражданского состояния, компетентные органы иностранного государства или иные органы, уполномоченные в соответствии с законодательством на выдачу документа, удостоверяющего личность</w:t>
            </w:r>
          </w:p>
        </w:tc>
        <w:tc>
          <w:tcPr>
            <w:tcW w:w="2268" w:type="dxa"/>
            <w:tcBorders>
              <w:bottom w:val="nil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540" w:type="dxa"/>
            <w:tcBorders>
              <w:top w:val="nil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4252" w:type="dxa"/>
            <w:vMerge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2.</w:t>
            </w:r>
          </w:p>
        </w:tc>
        <w:tc>
          <w:tcPr>
            <w:tcW w:w="2579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 xml:space="preserve">Справка об отсутствии контактов с инфекционными </w:t>
            </w:r>
            <w:r w:rsidRPr="00CD71EB">
              <w:rPr>
                <w:szCs w:val="28"/>
              </w:rPr>
              <w:lastRenderedPageBreak/>
              <w:t>больными по месту проживания</w:t>
            </w:r>
          </w:p>
        </w:tc>
        <w:tc>
          <w:tcPr>
            <w:tcW w:w="4252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lastRenderedPageBreak/>
              <w:t>медицинские организации</w:t>
            </w:r>
          </w:p>
        </w:tc>
        <w:tc>
          <w:tcPr>
            <w:tcW w:w="2268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</w:tbl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p w:rsidR="00833D5F" w:rsidRPr="00CD71EB" w:rsidRDefault="00081F3F" w:rsidP="001F09AF">
      <w:pPr>
        <w:pStyle w:val="ConsPlusNormal"/>
        <w:ind w:firstLine="709"/>
        <w:jc w:val="both"/>
        <w:rPr>
          <w:szCs w:val="28"/>
        </w:rPr>
      </w:pPr>
      <w:bookmarkStart w:id="3" w:name="P102"/>
      <w:bookmarkEnd w:id="3"/>
      <w:r>
        <w:rPr>
          <w:szCs w:val="28"/>
        </w:rPr>
        <w:t>10</w:t>
      </w:r>
      <w:r w:rsidR="00833D5F" w:rsidRPr="00CD71EB">
        <w:rPr>
          <w:szCs w:val="28"/>
        </w:rPr>
        <w:t xml:space="preserve">.1.3. Документ, подтверждающий место жительства получателя услуг ранней помощи в Республике Татарстан, не представляется </w:t>
      </w:r>
      <w:r w:rsidR="00833D5F">
        <w:rPr>
          <w:szCs w:val="28"/>
        </w:rPr>
        <w:t xml:space="preserve">родителем (законным представителем) получателя </w:t>
      </w:r>
      <w:r w:rsidR="00833D5F" w:rsidRPr="00CD71EB">
        <w:rPr>
          <w:szCs w:val="28"/>
        </w:rPr>
        <w:t xml:space="preserve">услуг ранней помощи в случае участия поставщика услуг </w:t>
      </w:r>
      <w:r w:rsidR="00833D5F">
        <w:rPr>
          <w:szCs w:val="28"/>
        </w:rPr>
        <w:t xml:space="preserve">ранней помощи </w:t>
      </w:r>
      <w:r w:rsidR="00833D5F" w:rsidRPr="00CD71EB">
        <w:rPr>
          <w:szCs w:val="28"/>
        </w:rPr>
        <w:t xml:space="preserve">в межведомственном информационном взаимодействии. При этом поставщик услуг </w:t>
      </w:r>
      <w:r w:rsidR="00833D5F">
        <w:rPr>
          <w:szCs w:val="28"/>
        </w:rPr>
        <w:t xml:space="preserve">ранней помощи </w:t>
      </w:r>
      <w:r w:rsidR="00833D5F" w:rsidRPr="00CD71EB">
        <w:rPr>
          <w:szCs w:val="28"/>
        </w:rPr>
        <w:t xml:space="preserve">получает указанный документ в порядке межведомственного взаимодействия, </w:t>
      </w:r>
      <w:r w:rsidR="00833D5F" w:rsidRPr="00423E88">
        <w:rPr>
          <w:szCs w:val="28"/>
        </w:rPr>
        <w:t>родител</w:t>
      </w:r>
      <w:r w:rsidR="00833D5F">
        <w:rPr>
          <w:szCs w:val="28"/>
        </w:rPr>
        <w:t>ь</w:t>
      </w:r>
      <w:r w:rsidR="00833D5F" w:rsidRPr="00423E88">
        <w:rPr>
          <w:szCs w:val="28"/>
        </w:rPr>
        <w:t xml:space="preserve"> (законны</w:t>
      </w:r>
      <w:r w:rsidR="00833D5F">
        <w:rPr>
          <w:szCs w:val="28"/>
        </w:rPr>
        <w:t>й</w:t>
      </w:r>
      <w:r w:rsidR="00833D5F" w:rsidRPr="00423E88">
        <w:rPr>
          <w:szCs w:val="28"/>
        </w:rPr>
        <w:t xml:space="preserve"> представител</w:t>
      </w:r>
      <w:r w:rsidR="00833D5F">
        <w:rPr>
          <w:szCs w:val="28"/>
        </w:rPr>
        <w:t>ь</w:t>
      </w:r>
      <w:r w:rsidR="00833D5F" w:rsidRPr="00423E88">
        <w:rPr>
          <w:szCs w:val="28"/>
        </w:rPr>
        <w:t xml:space="preserve">) получателя услуг ранней помощи </w:t>
      </w:r>
      <w:r w:rsidR="00833D5F" w:rsidRPr="00CD71EB">
        <w:rPr>
          <w:szCs w:val="28"/>
        </w:rPr>
        <w:t>вправе представить указанный документ по собственной инициативе.</w:t>
      </w:r>
    </w:p>
    <w:p w:rsidR="00833D5F" w:rsidRPr="00CD71EB" w:rsidRDefault="00833D5F" w:rsidP="00833D5F">
      <w:pPr>
        <w:pStyle w:val="ConsPlusTitle"/>
        <w:jc w:val="center"/>
        <w:outlineLvl w:val="1"/>
        <w:rPr>
          <w:b w:val="0"/>
          <w:szCs w:val="28"/>
        </w:rPr>
      </w:pPr>
    </w:p>
    <w:p w:rsidR="00833D5F" w:rsidRPr="00D34198" w:rsidRDefault="00081F3F" w:rsidP="00833D5F">
      <w:pPr>
        <w:pStyle w:val="ConsPlusTitle"/>
        <w:jc w:val="center"/>
        <w:outlineLvl w:val="1"/>
        <w:rPr>
          <w:szCs w:val="28"/>
        </w:rPr>
      </w:pPr>
      <w:r>
        <w:rPr>
          <w:szCs w:val="28"/>
        </w:rPr>
        <w:t>10</w:t>
      </w:r>
      <w:r w:rsidR="00833D5F" w:rsidRPr="00D34198">
        <w:rPr>
          <w:szCs w:val="28"/>
        </w:rPr>
        <w:t>.2. Правила предоставления услуг ранней помощи бесплатно</w:t>
      </w:r>
    </w:p>
    <w:p w:rsidR="00833D5F" w:rsidRPr="00D34198" w:rsidRDefault="00833D5F" w:rsidP="00833D5F">
      <w:pPr>
        <w:pStyle w:val="ConsPlusTitle"/>
        <w:jc w:val="center"/>
        <w:rPr>
          <w:szCs w:val="28"/>
        </w:rPr>
      </w:pPr>
      <w:r w:rsidRPr="00D34198">
        <w:rPr>
          <w:szCs w:val="28"/>
        </w:rPr>
        <w:t>либо за плату или частичную плату</w:t>
      </w:r>
    </w:p>
    <w:p w:rsidR="00833D5F" w:rsidRPr="00CD71EB" w:rsidRDefault="00081F3F" w:rsidP="001F09AF">
      <w:pPr>
        <w:pStyle w:val="ConsPlusNormal"/>
        <w:spacing w:before="220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833D5F" w:rsidRPr="00CD71EB">
        <w:rPr>
          <w:szCs w:val="28"/>
        </w:rPr>
        <w:t>.2.1. Услуги ранней помощи в реабилитационных центрах для детей и подростков с ограниченными возможностями предоставляются получателям услуг ранней помощи в полустационарной форме социального обслуживания бесплатно.</w:t>
      </w:r>
    </w:p>
    <w:p w:rsidR="00833D5F" w:rsidRPr="00CD71EB" w:rsidRDefault="00833D5F" w:rsidP="00833D5F">
      <w:pPr>
        <w:pStyle w:val="ConsPlusTitle"/>
        <w:jc w:val="center"/>
        <w:outlineLvl w:val="1"/>
        <w:rPr>
          <w:b w:val="0"/>
          <w:szCs w:val="28"/>
        </w:rPr>
      </w:pPr>
    </w:p>
    <w:p w:rsidR="00833D5F" w:rsidRPr="00D34198" w:rsidRDefault="00081F3F" w:rsidP="00833D5F">
      <w:pPr>
        <w:pStyle w:val="ConsPlusTitle"/>
        <w:jc w:val="center"/>
        <w:outlineLvl w:val="1"/>
        <w:rPr>
          <w:szCs w:val="28"/>
        </w:rPr>
      </w:pPr>
      <w:r>
        <w:rPr>
          <w:szCs w:val="28"/>
        </w:rPr>
        <w:t>10</w:t>
      </w:r>
      <w:r w:rsidR="00833D5F" w:rsidRPr="00D34198">
        <w:rPr>
          <w:szCs w:val="28"/>
        </w:rPr>
        <w:t>.3. Требования к деятельности поставщиков</w:t>
      </w:r>
    </w:p>
    <w:p w:rsidR="00833D5F" w:rsidRPr="00D34198" w:rsidRDefault="00833D5F" w:rsidP="00833D5F">
      <w:pPr>
        <w:pStyle w:val="ConsPlusTitle"/>
        <w:jc w:val="center"/>
        <w:rPr>
          <w:szCs w:val="28"/>
        </w:rPr>
      </w:pPr>
      <w:r w:rsidRPr="00D34198">
        <w:rPr>
          <w:szCs w:val="28"/>
        </w:rPr>
        <w:t>услуг ранней помощи в Республике Татарстан</w:t>
      </w:r>
    </w:p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p w:rsidR="00833D5F" w:rsidRPr="001D643A" w:rsidRDefault="00081F3F" w:rsidP="001F09AF">
      <w:pPr>
        <w:pStyle w:val="ConsPlusNormal"/>
        <w:ind w:firstLine="709"/>
        <w:jc w:val="both"/>
        <w:rPr>
          <w:szCs w:val="28"/>
        </w:rPr>
      </w:pPr>
      <w:r w:rsidRPr="001D643A">
        <w:rPr>
          <w:szCs w:val="28"/>
        </w:rPr>
        <w:t>10</w:t>
      </w:r>
      <w:r w:rsidR="00833D5F" w:rsidRPr="001D643A">
        <w:rPr>
          <w:szCs w:val="28"/>
        </w:rPr>
        <w:t xml:space="preserve">.3.1. Предоставление услуг ранней помощи в полустационарной форме осуществляется на основании договора на оказание услуг, заключаемого между поставщиком услуг ранней помощи и родителем (законным представителем) получателя услуг ранней помощи, в течение пяти рабочих дней от первичного обращения к поставщику услуг ранней помощи при предоставлении документов, указанных в </w:t>
      </w:r>
      <w:proofErr w:type="spellStart"/>
      <w:r w:rsidR="00833D5F" w:rsidRPr="001D643A">
        <w:rPr>
          <w:szCs w:val="28"/>
        </w:rPr>
        <w:t>п.п</w:t>
      </w:r>
      <w:proofErr w:type="spellEnd"/>
      <w:r w:rsidR="00833D5F" w:rsidRPr="001D643A">
        <w:rPr>
          <w:szCs w:val="28"/>
        </w:rPr>
        <w:t>. 6.1.1, 6.1.2</w:t>
      </w:r>
      <w:r w:rsidR="001F09AF" w:rsidRPr="001D643A">
        <w:rPr>
          <w:szCs w:val="28"/>
        </w:rPr>
        <w:t xml:space="preserve"> настоящего Порядка</w:t>
      </w:r>
      <w:r w:rsidR="00833D5F" w:rsidRPr="001D643A">
        <w:rPr>
          <w:szCs w:val="28"/>
        </w:rPr>
        <w:t xml:space="preserve">. </w:t>
      </w:r>
    </w:p>
    <w:p w:rsidR="00833D5F" w:rsidRPr="001D643A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>В случае превышения спроса на получение услуг ранней помощи над возможностью их оказания прием получателей услуг ранней помощи осуществляетс</w:t>
      </w:r>
      <w:r w:rsidR="001523DF" w:rsidRPr="001D643A">
        <w:rPr>
          <w:szCs w:val="28"/>
        </w:rPr>
        <w:t>я в соответствии с очередностью</w:t>
      </w:r>
      <w:r w:rsidRPr="001D643A">
        <w:rPr>
          <w:szCs w:val="28"/>
        </w:rPr>
        <w:t>.</w:t>
      </w:r>
      <w:r w:rsidR="001523DF" w:rsidRPr="001D643A">
        <w:t xml:space="preserve"> </w:t>
      </w:r>
      <w:r w:rsidR="001523DF" w:rsidRPr="001D643A">
        <w:rPr>
          <w:szCs w:val="28"/>
        </w:rPr>
        <w:t>При постановке детей- получателей услуг ранней помощи в очередь, устанавливается статус - внеочередной.</w:t>
      </w:r>
    </w:p>
    <w:p w:rsidR="00833D5F" w:rsidRPr="001D643A" w:rsidRDefault="00081F3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>10</w:t>
      </w:r>
      <w:r w:rsidR="00833D5F" w:rsidRPr="001D643A">
        <w:rPr>
          <w:szCs w:val="28"/>
        </w:rPr>
        <w:t>.3.2. Прием на социальное обслуживание и снятие с обслуживания оформляются приказом поставщика услуг ранней помощи. На каждого получателя услуг ранней помощи при приеме на социальное обслуживание формируется личное дело, в которое включаются копии документов, необходимых для предоставления услуг ранней помощи, договор на оказание услуг ранней помощи.</w:t>
      </w:r>
    </w:p>
    <w:p w:rsidR="00833D5F" w:rsidRPr="001D643A" w:rsidRDefault="001523D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 xml:space="preserve">На каждого получателя услуг ранней помощи при приеме на социальное обслуживание в электронном виде формируется индивидуальная программа </w:t>
      </w:r>
      <w:r w:rsidRPr="001D643A">
        <w:rPr>
          <w:szCs w:val="28"/>
        </w:rPr>
        <w:lastRenderedPageBreak/>
        <w:t>ранней помощи (далее - ИПРП) путем занесения соответствующих сведений в информационную подсистему и распечатывается на бумажном носителе в двух экземплярах. Один экземпляр выдается на руки родителю (законному представителю) ребенка, а другой экземпляр приобщается к личному делу и хранится в организации</w:t>
      </w:r>
      <w:r w:rsidR="00833D5F" w:rsidRPr="001D643A">
        <w:rPr>
          <w:szCs w:val="28"/>
        </w:rPr>
        <w:t>.</w:t>
      </w:r>
      <w:r w:rsidR="00833D5F" w:rsidRPr="001D643A">
        <w:rPr>
          <w:i/>
          <w:szCs w:val="28"/>
        </w:rPr>
        <w:t xml:space="preserve"> </w:t>
      </w:r>
    </w:p>
    <w:p w:rsidR="00833D5F" w:rsidRPr="001D643A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>Поставщик услуг ранней помощи осуществляет в соответствии с законодательством учет и хранение личных дел получателей услуг ранней помощи; журналов поступления и выписки получателей услуг ранней помощи (по годам).</w:t>
      </w:r>
    </w:p>
    <w:p w:rsidR="00833D5F" w:rsidRPr="001D643A" w:rsidRDefault="00081F3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>10</w:t>
      </w:r>
      <w:r w:rsidR="00833D5F" w:rsidRPr="001D643A">
        <w:rPr>
          <w:szCs w:val="28"/>
        </w:rPr>
        <w:t xml:space="preserve">.3.3. </w:t>
      </w:r>
      <w:r w:rsidR="001523DF" w:rsidRPr="001D643A">
        <w:rPr>
          <w:szCs w:val="28"/>
        </w:rPr>
        <w:t>Планирование и предоставление услуг ранней помощи осуществляются по следующим этапам: оценочные процедуры для формирования ИПРП (углубленная оценка); разработка ИПРП; реализация ИПРП; промежуточная оценка результативности реализации ИПРП; итоговая оценка эффективности ИПРП</w:t>
      </w:r>
      <w:r w:rsidR="00833D5F" w:rsidRPr="001D643A">
        <w:rPr>
          <w:szCs w:val="28"/>
        </w:rPr>
        <w:t>.</w:t>
      </w:r>
    </w:p>
    <w:p w:rsidR="00833D5F" w:rsidRPr="001D643A" w:rsidRDefault="00833D5F" w:rsidP="001F09AF">
      <w:pPr>
        <w:autoSpaceDE w:val="0"/>
        <w:autoSpaceDN w:val="0"/>
        <w:adjustRightInd w:val="0"/>
        <w:ind w:firstLine="709"/>
        <w:jc w:val="both"/>
      </w:pPr>
    </w:p>
    <w:p w:rsidR="00833D5F" w:rsidRPr="001D643A" w:rsidRDefault="001523DF" w:rsidP="001F09AF">
      <w:pPr>
        <w:autoSpaceDE w:val="0"/>
        <w:autoSpaceDN w:val="0"/>
        <w:adjustRightInd w:val="0"/>
        <w:ind w:firstLine="709"/>
        <w:jc w:val="both"/>
      </w:pPr>
      <w:r w:rsidRPr="001D643A">
        <w:t xml:space="preserve">Индивидуальная программа ранней помощи для детей-инвалидов разрабатывается с учетом рекомендаций федерального учреждения медико-социальной экспертизы в индивидуальной программе реабилитации или </w:t>
      </w:r>
      <w:proofErr w:type="spellStart"/>
      <w:r w:rsidRPr="001D643A">
        <w:t>абилитации</w:t>
      </w:r>
      <w:proofErr w:type="spellEnd"/>
      <w:r w:rsidRPr="001D643A">
        <w:t xml:space="preserve"> ребенка-инвалида.</w:t>
      </w:r>
    </w:p>
    <w:p w:rsidR="001523DF" w:rsidRPr="001D643A" w:rsidRDefault="001523DF" w:rsidP="001F09AF">
      <w:pPr>
        <w:autoSpaceDE w:val="0"/>
        <w:autoSpaceDN w:val="0"/>
        <w:adjustRightInd w:val="0"/>
        <w:ind w:firstLine="709"/>
        <w:jc w:val="both"/>
      </w:pPr>
    </w:p>
    <w:p w:rsidR="00833D5F" w:rsidRPr="001D643A" w:rsidRDefault="001523DF" w:rsidP="001F09AF">
      <w:pPr>
        <w:autoSpaceDE w:val="0"/>
        <w:autoSpaceDN w:val="0"/>
        <w:adjustRightInd w:val="0"/>
        <w:ind w:firstLine="709"/>
        <w:jc w:val="both"/>
      </w:pPr>
      <w:r w:rsidRPr="001D643A">
        <w:t>В целях координации реабилитационного процесса в рамках социального обслуживания создается экспертный совет, который анализирует эффективность проведения реабилитационных мероприятий, определяет необходимость продления срока услуг ранней помощи в полустационарной форме социального обслуживания. В целях координации и сопровождения реализации ИПРП каждой семье назначается ведущий специалист (куратор), который координирует предоставление услуг междисциплинарной командой специалистов, контролирует своевременность проведения оценки эффективности индивидуальной программы и ее пересмотр, готовит рекомендации и сопровождает ребенка и семью на всем периоде действия ИПРП, организует и сопровождает мероприятия по переходу ребенка из программы ранней помощи в другие программы сопровождения или в дошкольное учреждение</w:t>
      </w:r>
      <w:r w:rsidR="00833D5F" w:rsidRPr="001D643A">
        <w:t>.</w:t>
      </w:r>
    </w:p>
    <w:p w:rsidR="00C06E9E" w:rsidRPr="001D643A" w:rsidRDefault="001523DF" w:rsidP="00C06E9E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>Состав и регламент работы экспертного совета утверждаются приказом поставщика услуг ранней помощи. Назначение ведущего специалиста (куратора) утверждается протоколом экспертного совета</w:t>
      </w:r>
      <w:r w:rsidR="00C06E9E" w:rsidRPr="001D643A">
        <w:rPr>
          <w:szCs w:val="28"/>
        </w:rPr>
        <w:t>.</w:t>
      </w:r>
    </w:p>
    <w:p w:rsidR="00833D5F" w:rsidRPr="001D643A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>В целях координации реабилитационного процесса специалисты поставщика услуг ранней помощи принимают участие в межведомственном консилиуме.</w:t>
      </w:r>
    </w:p>
    <w:p w:rsidR="00833D5F" w:rsidRPr="001D643A" w:rsidRDefault="00081F3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>10</w:t>
      </w:r>
      <w:r w:rsidR="00833D5F" w:rsidRPr="001D643A">
        <w:rPr>
          <w:szCs w:val="28"/>
        </w:rPr>
        <w:t xml:space="preserve">.3.4. Услуги ранней помощи в полустационарной форме социального обслуживания должны предоставляться в здании (зданиях) или помещениях, </w:t>
      </w:r>
      <w:r w:rsidR="00833D5F" w:rsidRPr="001D643A">
        <w:rPr>
          <w:szCs w:val="28"/>
        </w:rPr>
        <w:lastRenderedPageBreak/>
        <w:t>отвечающих требованиям законодательства о доступности для получателей услуг ранней помощи, о соответствии санитарным нормам и правилам, нормативным требованиям охраны труда и противопожарной безопасности; об обеспечении средствами коммунально-бытового обслуживания и телефонной связью; об оснащении специальным и табельным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услуг ранней помощи.</w:t>
      </w:r>
    </w:p>
    <w:p w:rsidR="00833D5F" w:rsidRPr="001D643A" w:rsidRDefault="00081F3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>10</w:t>
      </w:r>
      <w:r w:rsidR="00833D5F" w:rsidRPr="001D643A">
        <w:rPr>
          <w:szCs w:val="28"/>
        </w:rPr>
        <w:t xml:space="preserve">.3.5. В состав специального технического оснащения, необходимого для полного и качественного предоставления услуг ранней помощи, в соответствии с приказом Минтруда России от 23.04.2018 № 275 «Об утверждении примерных положений о многопрофильных реабилитационных центрах для инвалидов и детей-инвалидов, а также примерных перечней оборудования, необходимого для предоставления услуг по социальной и профессиональной реабилитации и </w:t>
      </w:r>
      <w:proofErr w:type="spellStart"/>
      <w:r w:rsidR="00833D5F" w:rsidRPr="001D643A">
        <w:rPr>
          <w:szCs w:val="28"/>
        </w:rPr>
        <w:t>абилитации</w:t>
      </w:r>
      <w:proofErr w:type="spellEnd"/>
      <w:r w:rsidR="00833D5F" w:rsidRPr="001D643A">
        <w:rPr>
          <w:szCs w:val="28"/>
        </w:rPr>
        <w:t xml:space="preserve"> инвалидов и детей инвалидов», включаются оборудование, приборы, аппаратура, технические средства, необходимые для предоставления услуг ранней помощи.</w:t>
      </w:r>
    </w:p>
    <w:p w:rsidR="00833D5F" w:rsidRPr="001D643A" w:rsidRDefault="00833D5F" w:rsidP="00833D5F">
      <w:pPr>
        <w:pStyle w:val="ConsPlusTitle"/>
        <w:outlineLvl w:val="1"/>
        <w:rPr>
          <w:b w:val="0"/>
          <w:szCs w:val="28"/>
        </w:rPr>
      </w:pPr>
    </w:p>
    <w:p w:rsidR="00833D5F" w:rsidRPr="001D643A" w:rsidRDefault="00081F3F" w:rsidP="00833D5F">
      <w:pPr>
        <w:pStyle w:val="ConsPlusTitle"/>
        <w:jc w:val="center"/>
        <w:outlineLvl w:val="1"/>
        <w:rPr>
          <w:szCs w:val="28"/>
        </w:rPr>
      </w:pPr>
      <w:r w:rsidRPr="001D643A">
        <w:rPr>
          <w:szCs w:val="28"/>
        </w:rPr>
        <w:t>10</w:t>
      </w:r>
      <w:r w:rsidR="00833D5F" w:rsidRPr="001D643A">
        <w:rPr>
          <w:szCs w:val="28"/>
        </w:rPr>
        <w:t>.4. Стандарт услуг ранней помощи</w:t>
      </w:r>
    </w:p>
    <w:p w:rsidR="00833D5F" w:rsidRPr="001D643A" w:rsidRDefault="00833D5F" w:rsidP="00833D5F">
      <w:pPr>
        <w:pStyle w:val="ConsPlusNormal"/>
        <w:jc w:val="both"/>
        <w:rPr>
          <w:szCs w:val="28"/>
        </w:rPr>
      </w:pPr>
    </w:p>
    <w:p w:rsidR="00833D5F" w:rsidRPr="001D643A" w:rsidRDefault="00081F3F" w:rsidP="00C06E9E">
      <w:pPr>
        <w:pStyle w:val="ConsPlusNormal"/>
        <w:ind w:firstLine="709"/>
        <w:jc w:val="both"/>
        <w:rPr>
          <w:szCs w:val="28"/>
        </w:rPr>
      </w:pPr>
      <w:r w:rsidRPr="001D643A">
        <w:rPr>
          <w:szCs w:val="28"/>
        </w:rPr>
        <w:t>10</w:t>
      </w:r>
      <w:r w:rsidR="00833D5F" w:rsidRPr="001D643A">
        <w:rPr>
          <w:szCs w:val="28"/>
        </w:rPr>
        <w:t xml:space="preserve">.4.1. Наименования услуг ранней помощи, описание, объемы их предоставления, показатели качества и оценки результатов предоставления услуг ранней помощи в полустационарной форме социального обслуживания в реабилитационных центрах для детей и подростков с ограниченными возможностями представлены в </w:t>
      </w:r>
      <w:hyperlink r:id="rId8" w:history="1">
        <w:r w:rsidR="00227225" w:rsidRPr="001D643A">
          <w:rPr>
            <w:szCs w:val="28"/>
          </w:rPr>
          <w:t>приложении</w:t>
        </w:r>
      </w:hyperlink>
      <w:r w:rsidR="00833D5F" w:rsidRPr="001D643A">
        <w:rPr>
          <w:szCs w:val="28"/>
        </w:rPr>
        <w:t xml:space="preserve"> </w:t>
      </w:r>
      <w:r w:rsidR="00227225" w:rsidRPr="001D643A">
        <w:rPr>
          <w:szCs w:val="28"/>
        </w:rPr>
        <w:t xml:space="preserve">№ 1 </w:t>
      </w:r>
      <w:r w:rsidR="00833D5F" w:rsidRPr="001D643A">
        <w:rPr>
          <w:szCs w:val="28"/>
        </w:rPr>
        <w:t>к настоящему Порядку.</w:t>
      </w:r>
    </w:p>
    <w:p w:rsidR="00833D5F" w:rsidRPr="001D643A" w:rsidRDefault="00081F3F" w:rsidP="00C06E9E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>10</w:t>
      </w:r>
      <w:r w:rsidR="00833D5F" w:rsidRPr="001D643A">
        <w:rPr>
          <w:szCs w:val="28"/>
        </w:rPr>
        <w:t xml:space="preserve">.4.2. </w:t>
      </w:r>
      <w:r w:rsidR="001523DF" w:rsidRPr="001D643A">
        <w:rPr>
          <w:szCs w:val="28"/>
        </w:rPr>
        <w:t>Предоставление услуг ранней помощи осуществляется в соответствии с индивидуальным графиком специалистов реабилитационного центра для детей и подростков с ограниченными возможностями продолжительностью до 4-х часов в день.</w:t>
      </w:r>
    </w:p>
    <w:p w:rsidR="00385FE6" w:rsidRPr="001D643A" w:rsidRDefault="00385FE6" w:rsidP="00385FE6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 xml:space="preserve">Предоставление услуг ранней помощи осуществляется с учетом ИПРП на срок от 6 до 12 месяцев, которая может быть пролонгирована до достижения ребенком семи лет при сохранении ограничений жизнедеятельности ребенка без индивидуальной программы реабилитации или </w:t>
      </w:r>
      <w:proofErr w:type="spellStart"/>
      <w:r w:rsidRPr="001D643A">
        <w:rPr>
          <w:szCs w:val="28"/>
        </w:rPr>
        <w:t>абилитации</w:t>
      </w:r>
      <w:proofErr w:type="spellEnd"/>
      <w:r w:rsidRPr="001D643A">
        <w:rPr>
          <w:szCs w:val="28"/>
        </w:rPr>
        <w:t xml:space="preserve"> ребенка-инвалида по решению межведомственного консилиума.</w:t>
      </w:r>
    </w:p>
    <w:p w:rsidR="00833D5F" w:rsidRPr="001D643A" w:rsidRDefault="00833D5F" w:rsidP="00C06E9E">
      <w:pPr>
        <w:pStyle w:val="ConsPlusNormal"/>
        <w:spacing w:before="220"/>
        <w:ind w:firstLine="709"/>
        <w:jc w:val="both"/>
        <w:rPr>
          <w:i/>
          <w:szCs w:val="28"/>
        </w:rPr>
      </w:pPr>
      <w:r w:rsidRPr="001D643A">
        <w:rPr>
          <w:szCs w:val="28"/>
        </w:rPr>
        <w:t>Решение о продлении срока социального обслуживания принимается в последний день предоставления услуг ранней помощи при наличии у ребенка мотивационной готовности (регулярного посещения реабилитационных занятий, исполнения рекомендаций) и положительной динамики в результате проведения реабилитационных мероприятий.</w:t>
      </w:r>
    </w:p>
    <w:p w:rsidR="00833D5F" w:rsidRPr="001D643A" w:rsidRDefault="00081F3F" w:rsidP="00C06E9E">
      <w:pPr>
        <w:pStyle w:val="ConsPlusNormal"/>
        <w:spacing w:before="220"/>
        <w:ind w:firstLine="709"/>
        <w:jc w:val="both"/>
        <w:rPr>
          <w:szCs w:val="28"/>
        </w:rPr>
      </w:pPr>
      <w:r w:rsidRPr="001D643A">
        <w:rPr>
          <w:szCs w:val="28"/>
        </w:rPr>
        <w:t>10</w:t>
      </w:r>
      <w:r w:rsidR="00833D5F" w:rsidRPr="001D643A">
        <w:rPr>
          <w:szCs w:val="28"/>
        </w:rPr>
        <w:t xml:space="preserve">.4.3. </w:t>
      </w:r>
      <w:proofErr w:type="spellStart"/>
      <w:r w:rsidR="00833D5F" w:rsidRPr="001D643A">
        <w:rPr>
          <w:szCs w:val="28"/>
        </w:rPr>
        <w:t>Подушевой</w:t>
      </w:r>
      <w:proofErr w:type="spellEnd"/>
      <w:r w:rsidR="00833D5F" w:rsidRPr="001D643A">
        <w:rPr>
          <w:szCs w:val="28"/>
        </w:rPr>
        <w:t xml:space="preserve"> норматив финансирования услуг ранней помощи в полустационарной форме социального обслуживания в реабилитационных </w:t>
      </w:r>
      <w:r w:rsidR="00833D5F" w:rsidRPr="001D643A">
        <w:rPr>
          <w:szCs w:val="28"/>
        </w:rPr>
        <w:lastRenderedPageBreak/>
        <w:t>центрах для детей и подростков с ограниченными возможностями ежегодно устанавливается Кабинетом Министров Республики Татарстан.</w:t>
      </w:r>
    </w:p>
    <w:p w:rsidR="00833D5F" w:rsidRPr="001D643A" w:rsidRDefault="00081F3F" w:rsidP="00C06E9E">
      <w:pPr>
        <w:pStyle w:val="ConsPlusNormal"/>
        <w:ind w:firstLine="709"/>
        <w:jc w:val="both"/>
        <w:rPr>
          <w:szCs w:val="28"/>
        </w:rPr>
      </w:pPr>
      <w:r w:rsidRPr="001D643A">
        <w:rPr>
          <w:szCs w:val="28"/>
        </w:rPr>
        <w:t>10</w:t>
      </w:r>
      <w:r w:rsidR="00833D5F" w:rsidRPr="001D643A">
        <w:rPr>
          <w:szCs w:val="28"/>
        </w:rPr>
        <w:t xml:space="preserve">.4.4. При предоставлении услуг ранней помощи в полустационарной форме социального обслуживания в реабилитационных центрах для детей и подростков с ограниченными возможностями должны быть обеспечены условия доступности предоставления услуг ранней помощи для инвалидов и других лиц с учетом ограничений их жизнедеятельности в соответствии с </w:t>
      </w:r>
      <w:hyperlink r:id="rId9" w:history="1">
        <w:r w:rsidR="00833D5F" w:rsidRPr="001D643A">
          <w:rPr>
            <w:szCs w:val="28"/>
          </w:rPr>
          <w:t>пунктом 4 статьи 19</w:t>
        </w:r>
      </w:hyperlink>
      <w:r w:rsidR="00833D5F" w:rsidRPr="001D643A">
        <w:rPr>
          <w:szCs w:val="28"/>
        </w:rPr>
        <w:t xml:space="preserve"> Федерального закона от 28 декабря 2013 года № 442-ФЗ «Об основах социального обслуживания граждан в Российской Федерации».»;</w:t>
      </w:r>
    </w:p>
    <w:p w:rsidR="00833D5F" w:rsidRPr="001D643A" w:rsidRDefault="002D03D9" w:rsidP="009676BD">
      <w:pPr>
        <w:pStyle w:val="ConsPlusNormal"/>
        <w:ind w:firstLine="709"/>
        <w:jc w:val="both"/>
        <w:rPr>
          <w:szCs w:val="28"/>
        </w:rPr>
      </w:pPr>
      <w:r w:rsidRPr="001D643A">
        <w:rPr>
          <w:szCs w:val="28"/>
        </w:rPr>
        <w:t xml:space="preserve">дополнить приложением </w:t>
      </w:r>
      <w:r w:rsidR="00227225" w:rsidRPr="001D643A">
        <w:rPr>
          <w:szCs w:val="28"/>
        </w:rPr>
        <w:t xml:space="preserve">№ 1 </w:t>
      </w:r>
      <w:r w:rsidRPr="001D643A">
        <w:rPr>
          <w:szCs w:val="28"/>
        </w:rPr>
        <w:t>следующего содержания:</w:t>
      </w:r>
    </w:p>
    <w:p w:rsidR="00833D5F" w:rsidRPr="001D643A" w:rsidRDefault="002D03D9" w:rsidP="00833D5F">
      <w:pPr>
        <w:jc w:val="right"/>
        <w:outlineLvl w:val="0"/>
      </w:pPr>
      <w:r w:rsidRPr="001D643A">
        <w:t>«</w:t>
      </w:r>
      <w:r w:rsidR="00227225" w:rsidRPr="001D643A">
        <w:t>Приложение № 1</w:t>
      </w:r>
    </w:p>
    <w:p w:rsidR="00833D5F" w:rsidRDefault="00833D5F" w:rsidP="00947869">
      <w:pPr>
        <w:ind w:left="4248" w:firstLine="708"/>
        <w:jc w:val="right"/>
      </w:pPr>
      <w:r w:rsidRPr="001D643A">
        <w:t xml:space="preserve">к </w:t>
      </w:r>
      <w:r w:rsidR="00947869" w:rsidRPr="00081F3F">
        <w:t>Поряд</w:t>
      </w:r>
      <w:r w:rsidR="00947869">
        <w:t>ку</w:t>
      </w:r>
      <w:r w:rsidR="00947869" w:rsidRPr="00081F3F">
        <w:t xml:space="preserve"> оказания услуг ранней помощи в Республике Татарстан</w:t>
      </w:r>
    </w:p>
    <w:p w:rsidR="00947869" w:rsidRPr="001D643A" w:rsidRDefault="00947869" w:rsidP="00947869">
      <w:pPr>
        <w:ind w:left="4248" w:firstLine="708"/>
        <w:jc w:val="right"/>
      </w:pPr>
    </w:p>
    <w:p w:rsidR="00833D5F" w:rsidRPr="001D643A" w:rsidRDefault="00833D5F" w:rsidP="00833D5F">
      <w:pPr>
        <w:jc w:val="center"/>
        <w:outlineLvl w:val="1"/>
        <w:rPr>
          <w:b/>
        </w:rPr>
      </w:pPr>
      <w:r w:rsidRPr="001D643A">
        <w:rPr>
          <w:b/>
        </w:rPr>
        <w:t>Наименования услуг ранней помощи, описание, объемы</w:t>
      </w:r>
    </w:p>
    <w:p w:rsidR="00205714" w:rsidRPr="00205714" w:rsidRDefault="00833D5F" w:rsidP="00205714">
      <w:pPr>
        <w:jc w:val="center"/>
        <w:rPr>
          <w:b/>
        </w:rPr>
      </w:pPr>
      <w:r w:rsidRPr="001D643A">
        <w:rPr>
          <w:b/>
        </w:rPr>
        <w:t>пре</w:t>
      </w:r>
      <w:r w:rsidR="00947869">
        <w:rPr>
          <w:b/>
        </w:rPr>
        <w:t xml:space="preserve">доставления услуг ранней помощи </w:t>
      </w:r>
      <w:r w:rsidR="00205714" w:rsidRPr="00205714">
        <w:rPr>
          <w:b/>
        </w:rPr>
        <w:t>в полустационарной форме</w:t>
      </w:r>
    </w:p>
    <w:p w:rsidR="00833D5F" w:rsidRPr="001D643A" w:rsidRDefault="00205714" w:rsidP="00205714">
      <w:pPr>
        <w:jc w:val="center"/>
        <w:rPr>
          <w:b/>
        </w:rPr>
      </w:pPr>
      <w:r w:rsidRPr="00205714">
        <w:rPr>
          <w:b/>
        </w:rPr>
        <w:t>социального обслуживания</w:t>
      </w:r>
      <w:r>
        <w:rPr>
          <w:b/>
        </w:rPr>
        <w:t xml:space="preserve"> </w:t>
      </w:r>
      <w:r w:rsidR="00833D5F" w:rsidRPr="001D643A">
        <w:rPr>
          <w:b/>
        </w:rPr>
        <w:t>в реа</w:t>
      </w:r>
      <w:r w:rsidR="002D03D9" w:rsidRPr="001D643A">
        <w:rPr>
          <w:b/>
        </w:rPr>
        <w:t>билитационных центрах для детей</w:t>
      </w:r>
      <w:r w:rsidR="00947869">
        <w:rPr>
          <w:b/>
        </w:rPr>
        <w:t xml:space="preserve"> </w:t>
      </w:r>
      <w:r w:rsidR="00833D5F" w:rsidRPr="001D643A">
        <w:rPr>
          <w:b/>
        </w:rPr>
        <w:t>и подростков</w:t>
      </w:r>
      <w:r w:rsidR="002D03D9" w:rsidRPr="001D643A">
        <w:rPr>
          <w:b/>
        </w:rPr>
        <w:t xml:space="preserve"> </w:t>
      </w:r>
      <w:r w:rsidR="00833D5F" w:rsidRPr="001D643A">
        <w:rPr>
          <w:b/>
        </w:rPr>
        <w:t>с ограниченными возможностями</w:t>
      </w:r>
    </w:p>
    <w:p w:rsidR="00833D5F" w:rsidRPr="001D643A" w:rsidRDefault="00833D5F" w:rsidP="00833D5F">
      <w:pPr>
        <w:spacing w:after="1" w:line="220" w:lineRule="atLeast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979"/>
        <w:gridCol w:w="2977"/>
        <w:gridCol w:w="1559"/>
        <w:gridCol w:w="1417"/>
      </w:tblGrid>
      <w:tr w:rsidR="00833D5F" w:rsidRPr="001D643A" w:rsidTr="00C06E9E">
        <w:tc>
          <w:tcPr>
            <w:tcW w:w="707" w:type="dxa"/>
            <w:vMerge w:val="restart"/>
          </w:tcPr>
          <w:p w:rsidR="00C06E9E" w:rsidRPr="001D643A" w:rsidRDefault="00833D5F" w:rsidP="00C06E9E">
            <w:pPr>
              <w:jc w:val="center"/>
            </w:pPr>
            <w:r w:rsidRPr="001D643A">
              <w:t>№</w:t>
            </w:r>
          </w:p>
        </w:tc>
        <w:tc>
          <w:tcPr>
            <w:tcW w:w="2979" w:type="dxa"/>
            <w:vMerge w:val="restart"/>
          </w:tcPr>
          <w:p w:rsidR="00833D5F" w:rsidRPr="001D643A" w:rsidRDefault="00833D5F" w:rsidP="00081F3F">
            <w:pPr>
              <w:jc w:val="center"/>
            </w:pPr>
            <w:r w:rsidRPr="001D643A">
              <w:t>Наименование услуги ранней помощи</w:t>
            </w:r>
          </w:p>
        </w:tc>
        <w:tc>
          <w:tcPr>
            <w:tcW w:w="2977" w:type="dxa"/>
            <w:vMerge w:val="restart"/>
          </w:tcPr>
          <w:p w:rsidR="00833D5F" w:rsidRPr="001D643A" w:rsidRDefault="00833D5F" w:rsidP="00081F3F">
            <w:pPr>
              <w:jc w:val="center"/>
            </w:pPr>
            <w:r w:rsidRPr="001D643A">
              <w:t>Описание услуги ранней помощи</w:t>
            </w:r>
          </w:p>
        </w:tc>
        <w:tc>
          <w:tcPr>
            <w:tcW w:w="2976" w:type="dxa"/>
            <w:gridSpan w:val="2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Объем услуги ранней помощи</w:t>
            </w:r>
          </w:p>
        </w:tc>
      </w:tr>
      <w:tr w:rsidR="00833D5F" w:rsidRPr="001D643A" w:rsidTr="00C06E9E"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/>
        </w:tc>
        <w:tc>
          <w:tcPr>
            <w:tcW w:w="2977" w:type="dxa"/>
            <w:vMerge/>
          </w:tcPr>
          <w:p w:rsidR="00833D5F" w:rsidRPr="001D643A" w:rsidRDefault="00833D5F" w:rsidP="00081F3F"/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единица измерения</w:t>
            </w:r>
          </w:p>
        </w:tc>
        <w:tc>
          <w:tcPr>
            <w:tcW w:w="1417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периодичность предоставления</w:t>
            </w:r>
          </w:p>
        </w:tc>
      </w:tr>
      <w:tr w:rsidR="00833D5F" w:rsidRPr="001D643A" w:rsidTr="00C06E9E">
        <w:tc>
          <w:tcPr>
            <w:tcW w:w="707" w:type="dxa"/>
          </w:tcPr>
          <w:p w:rsidR="00833D5F" w:rsidRPr="001D643A" w:rsidRDefault="00833D5F" w:rsidP="00081F3F">
            <w:pPr>
              <w:jc w:val="center"/>
            </w:pPr>
            <w:r w:rsidRPr="001D643A">
              <w:t>1</w:t>
            </w:r>
          </w:p>
        </w:tc>
        <w:tc>
          <w:tcPr>
            <w:tcW w:w="2979" w:type="dxa"/>
          </w:tcPr>
          <w:p w:rsidR="00833D5F" w:rsidRPr="001D643A" w:rsidRDefault="00833D5F" w:rsidP="00081F3F">
            <w:pPr>
              <w:jc w:val="center"/>
            </w:pPr>
            <w:r w:rsidRPr="001D643A">
              <w:t>2</w:t>
            </w:r>
          </w:p>
        </w:tc>
        <w:tc>
          <w:tcPr>
            <w:tcW w:w="2977" w:type="dxa"/>
          </w:tcPr>
          <w:p w:rsidR="00833D5F" w:rsidRPr="001D643A" w:rsidRDefault="00833D5F" w:rsidP="00081F3F">
            <w:pPr>
              <w:jc w:val="center"/>
            </w:pPr>
            <w:r w:rsidRPr="001D643A">
              <w:t>3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4</w:t>
            </w:r>
          </w:p>
        </w:tc>
        <w:tc>
          <w:tcPr>
            <w:tcW w:w="1417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5</w:t>
            </w:r>
          </w:p>
        </w:tc>
      </w:tr>
      <w:tr w:rsidR="00833D5F" w:rsidRPr="001D643A" w:rsidTr="00C06E9E">
        <w:tc>
          <w:tcPr>
            <w:tcW w:w="707" w:type="dxa"/>
          </w:tcPr>
          <w:p w:rsidR="00833D5F" w:rsidRPr="001D643A" w:rsidRDefault="00833D5F" w:rsidP="00081F3F">
            <w:pPr>
              <w:jc w:val="center"/>
              <w:outlineLvl w:val="2"/>
            </w:pPr>
            <w:r w:rsidRPr="001D643A">
              <w:t>1.</w:t>
            </w:r>
          </w:p>
        </w:tc>
        <w:tc>
          <w:tcPr>
            <w:tcW w:w="8932" w:type="dxa"/>
            <w:gridSpan w:val="4"/>
          </w:tcPr>
          <w:p w:rsidR="00833D5F" w:rsidRPr="001D643A" w:rsidRDefault="00833D5F" w:rsidP="00081F3F">
            <w:pPr>
              <w:jc w:val="center"/>
            </w:pPr>
            <w:r w:rsidRPr="001D643A">
              <w:t>Социально-бытовые услуги</w:t>
            </w:r>
          </w:p>
        </w:tc>
      </w:tr>
      <w:tr w:rsidR="00833D5F" w:rsidRPr="001D643A" w:rsidTr="00C06E9E">
        <w:tc>
          <w:tcPr>
            <w:tcW w:w="707" w:type="dxa"/>
          </w:tcPr>
          <w:p w:rsidR="00833D5F" w:rsidRPr="001D643A" w:rsidRDefault="00833D5F" w:rsidP="00081F3F">
            <w:pPr>
              <w:jc w:val="center"/>
            </w:pPr>
            <w:r w:rsidRPr="001D643A">
              <w:t>1.1.</w:t>
            </w:r>
          </w:p>
        </w:tc>
        <w:tc>
          <w:tcPr>
            <w:tcW w:w="2979" w:type="dxa"/>
          </w:tcPr>
          <w:p w:rsidR="00833D5F" w:rsidRPr="001D643A" w:rsidRDefault="00833D5F" w:rsidP="00081F3F">
            <w:pPr>
              <w:jc w:val="both"/>
            </w:pPr>
            <w:r w:rsidRPr="001D643A">
              <w:t>Предоставление площадей для оказания услуг ранней помощи</w:t>
            </w:r>
          </w:p>
        </w:tc>
        <w:tc>
          <w:tcPr>
            <w:tcW w:w="2977" w:type="dxa"/>
          </w:tcPr>
          <w:p w:rsidR="00833D5F" w:rsidRPr="001D643A" w:rsidRDefault="00833D5F" w:rsidP="00081F3F">
            <w:pPr>
              <w:jc w:val="both"/>
            </w:pPr>
            <w:r w:rsidRPr="001D643A">
              <w:t>Предоставление площадей для оказания услуг ранней помощи (на 1 получателя услуг ранней помощи)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кв. метров</w:t>
            </w:r>
          </w:p>
        </w:tc>
        <w:tc>
          <w:tcPr>
            <w:tcW w:w="1417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18 кв. метров в период социального обслуживания</w:t>
            </w:r>
          </w:p>
        </w:tc>
      </w:tr>
      <w:tr w:rsidR="00833D5F" w:rsidRPr="001D643A" w:rsidTr="00C06E9E">
        <w:tc>
          <w:tcPr>
            <w:tcW w:w="707" w:type="dxa"/>
          </w:tcPr>
          <w:p w:rsidR="00833D5F" w:rsidRPr="001D643A" w:rsidRDefault="00833D5F" w:rsidP="00081F3F">
            <w:pPr>
              <w:jc w:val="center"/>
            </w:pPr>
            <w:r w:rsidRPr="001D643A">
              <w:t>1.2.</w:t>
            </w:r>
          </w:p>
        </w:tc>
        <w:tc>
          <w:tcPr>
            <w:tcW w:w="2979" w:type="dxa"/>
          </w:tcPr>
          <w:p w:rsidR="00833D5F" w:rsidRPr="001D643A" w:rsidRDefault="00833D5F" w:rsidP="00081F3F">
            <w:pPr>
              <w:jc w:val="both"/>
            </w:pPr>
            <w:r w:rsidRPr="001D643A">
              <w:t xml:space="preserve">Обеспечение мягким инвентарем и товарами санитарно-гигиенического назначения согласно нормативам, утвержденным </w:t>
            </w:r>
            <w:r w:rsidRPr="001D643A">
              <w:lastRenderedPageBreak/>
              <w:t>Кабинетом Министров Республики Татарстан</w:t>
            </w:r>
          </w:p>
        </w:tc>
        <w:tc>
          <w:tcPr>
            <w:tcW w:w="2977" w:type="dxa"/>
          </w:tcPr>
          <w:p w:rsidR="00833D5F" w:rsidRPr="001D643A" w:rsidRDefault="00833D5F" w:rsidP="00081F3F">
            <w:pPr>
              <w:jc w:val="both"/>
            </w:pPr>
            <w:r w:rsidRPr="001D643A">
              <w:lastRenderedPageBreak/>
              <w:t xml:space="preserve">Обеспечение получателя услуг ранней помощи  мягким инвентарем (коврик, полотенце и др.) и товарами санитарно-гигиенического </w:t>
            </w:r>
            <w:r w:rsidRPr="001D643A">
              <w:lastRenderedPageBreak/>
              <w:t>назначения (туалетная бумага, мыло)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lastRenderedPageBreak/>
              <w:t>штук</w:t>
            </w:r>
          </w:p>
        </w:tc>
        <w:tc>
          <w:tcPr>
            <w:tcW w:w="1417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согласно нормам, утвержденным Кабинетом Министро</w:t>
            </w:r>
            <w:r w:rsidRPr="001D643A">
              <w:lastRenderedPageBreak/>
              <w:t>в Республики Татарстан, в период социального обслуживания</w:t>
            </w:r>
          </w:p>
        </w:tc>
      </w:tr>
      <w:tr w:rsidR="00833D5F" w:rsidRPr="001D643A" w:rsidTr="00C06E9E">
        <w:tc>
          <w:tcPr>
            <w:tcW w:w="707" w:type="dxa"/>
          </w:tcPr>
          <w:p w:rsidR="00833D5F" w:rsidRPr="001D643A" w:rsidRDefault="00833D5F" w:rsidP="00081F3F">
            <w:pPr>
              <w:jc w:val="center"/>
              <w:outlineLvl w:val="2"/>
            </w:pPr>
            <w:r w:rsidRPr="001D643A">
              <w:lastRenderedPageBreak/>
              <w:t>2.</w:t>
            </w:r>
          </w:p>
        </w:tc>
        <w:tc>
          <w:tcPr>
            <w:tcW w:w="8932" w:type="dxa"/>
            <w:gridSpan w:val="4"/>
          </w:tcPr>
          <w:p w:rsidR="00833D5F" w:rsidRPr="001D643A" w:rsidRDefault="00833D5F" w:rsidP="00081F3F">
            <w:pPr>
              <w:jc w:val="center"/>
            </w:pPr>
            <w:r w:rsidRPr="001D643A">
              <w:t>Социально-медицинские услуги</w:t>
            </w:r>
          </w:p>
        </w:tc>
      </w:tr>
      <w:tr w:rsidR="00833D5F" w:rsidRPr="001D643A" w:rsidTr="00C06E9E">
        <w:tc>
          <w:tcPr>
            <w:tcW w:w="707" w:type="dxa"/>
            <w:vMerge w:val="restart"/>
          </w:tcPr>
          <w:p w:rsidR="00833D5F" w:rsidRPr="001D643A" w:rsidRDefault="00833D5F" w:rsidP="00081F3F">
            <w:pPr>
              <w:jc w:val="center"/>
            </w:pPr>
            <w:r w:rsidRPr="001D643A">
              <w:t>2.1.</w:t>
            </w:r>
          </w:p>
        </w:tc>
        <w:tc>
          <w:tcPr>
            <w:tcW w:w="2979" w:type="dxa"/>
            <w:vMerge w:val="restart"/>
          </w:tcPr>
          <w:p w:rsidR="00833D5F" w:rsidRPr="001D643A" w:rsidRDefault="00385FE6" w:rsidP="00081F3F">
            <w:pPr>
              <w:jc w:val="both"/>
            </w:pPr>
            <w:r w:rsidRPr="001D643A">
              <w:t xml:space="preserve">Проведение оценочных процедур </w:t>
            </w:r>
          </w:p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bottom w:val="nil"/>
            </w:tcBorders>
          </w:tcPr>
          <w:p w:rsidR="00385FE6" w:rsidRPr="001D643A" w:rsidRDefault="00385FE6" w:rsidP="00385FE6">
            <w:pPr>
              <w:jc w:val="both"/>
            </w:pPr>
            <w:r w:rsidRPr="001D643A">
              <w:t>Проведение углубленной оценки функционирования и ограничений жизнедеятельности ребенка:</w:t>
            </w:r>
          </w:p>
          <w:p w:rsidR="00833D5F" w:rsidRPr="001D643A" w:rsidRDefault="00385FE6" w:rsidP="00385FE6">
            <w:pPr>
              <w:jc w:val="both"/>
            </w:pPr>
            <w:r w:rsidRPr="001D643A">
              <w:t>анализ показателей здоровья, функций и структур организма ребенка</w:t>
            </w:r>
            <w:r w:rsidR="00833D5F" w:rsidRPr="001D643A">
              <w:t>;</w:t>
            </w:r>
          </w:p>
        </w:tc>
        <w:tc>
          <w:tcPr>
            <w:tcW w:w="1559" w:type="dxa"/>
            <w:tcBorders>
              <w:bottom w:val="nil"/>
            </w:tcBorders>
          </w:tcPr>
          <w:p w:rsidR="00833D5F" w:rsidRPr="001D643A" w:rsidRDefault="00385FE6" w:rsidP="00081F3F">
            <w:pPr>
              <w:spacing w:after="1" w:line="220" w:lineRule="atLeast"/>
              <w:jc w:val="center"/>
            </w:pPr>
            <w:r w:rsidRPr="001D643A">
              <w:t>комплексов мероприятий</w:t>
            </w:r>
          </w:p>
        </w:tc>
        <w:tc>
          <w:tcPr>
            <w:tcW w:w="1417" w:type="dxa"/>
            <w:tcBorders>
              <w:bottom w:val="nil"/>
            </w:tcBorders>
          </w:tcPr>
          <w:p w:rsidR="00833D5F" w:rsidRPr="001D643A" w:rsidRDefault="00385FE6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C06E9E"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</w:tcBorders>
          </w:tcPr>
          <w:p w:rsidR="00833D5F" w:rsidRPr="001D643A" w:rsidRDefault="00385FE6" w:rsidP="00081F3F">
            <w:pPr>
              <w:jc w:val="both"/>
            </w:pPr>
            <w:r w:rsidRPr="001D643A">
              <w:t>проведение промежуточной оценки состояния получателя услуг ранней помощи, участие в разработке ИПРП, включая согласование с родителями (законными представителями) ребенка мероприятий, рекомендованных в ходе реабилитации</w:t>
            </w:r>
            <w:r w:rsidR="00833D5F" w:rsidRPr="001D643A">
              <w:t>;</w:t>
            </w:r>
          </w:p>
          <w:p w:rsidR="00C06E9E" w:rsidRPr="001D643A" w:rsidRDefault="00C06E9E" w:rsidP="00081F3F">
            <w:pPr>
              <w:jc w:val="both"/>
            </w:pPr>
          </w:p>
          <w:p w:rsidR="00833D5F" w:rsidRPr="001D643A" w:rsidRDefault="00385FE6" w:rsidP="00081F3F">
            <w:pPr>
              <w:jc w:val="both"/>
            </w:pPr>
            <w:r w:rsidRPr="001D643A">
              <w:t>проведение итоговой оценки реализации ИПРП с целью определения ее эффективности с последующим составлением заключения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комплексов мероприятий</w:t>
            </w: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  <w:r w:rsidRPr="001D643A">
              <w:t>комплексов мероприятий</w:t>
            </w:r>
          </w:p>
        </w:tc>
        <w:tc>
          <w:tcPr>
            <w:tcW w:w="1417" w:type="dxa"/>
            <w:tcBorders>
              <w:top w:val="nil"/>
            </w:tcBorders>
          </w:tcPr>
          <w:p w:rsidR="00C06E9E" w:rsidRPr="001D643A" w:rsidRDefault="00385FE6" w:rsidP="00081F3F">
            <w:pPr>
              <w:spacing w:after="1" w:line="220" w:lineRule="atLeast"/>
              <w:jc w:val="center"/>
            </w:pPr>
            <w:r w:rsidRPr="001D643A">
              <w:t xml:space="preserve">1 раз в период социального обслуживания </w:t>
            </w: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385FE6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C06E9E">
        <w:trPr>
          <w:trHeight w:val="2507"/>
        </w:trPr>
        <w:tc>
          <w:tcPr>
            <w:tcW w:w="707" w:type="dxa"/>
            <w:vMerge w:val="restart"/>
          </w:tcPr>
          <w:p w:rsidR="00833D5F" w:rsidRPr="001D643A" w:rsidRDefault="00833D5F" w:rsidP="00081F3F">
            <w:pPr>
              <w:jc w:val="center"/>
            </w:pPr>
            <w:r w:rsidRPr="001D643A">
              <w:lastRenderedPageBreak/>
              <w:t>2.2.</w:t>
            </w:r>
          </w:p>
        </w:tc>
        <w:tc>
          <w:tcPr>
            <w:tcW w:w="2979" w:type="dxa"/>
            <w:vMerge w:val="restart"/>
          </w:tcPr>
          <w:p w:rsidR="00833D5F" w:rsidRPr="001D643A" w:rsidRDefault="00833D5F" w:rsidP="00081F3F">
            <w:pPr>
              <w:jc w:val="both"/>
            </w:pPr>
            <w:r w:rsidRPr="001D643A">
              <w:t>Проведение медицинских реабилитационных мероприятий</w:t>
            </w:r>
          </w:p>
          <w:p w:rsidR="00833D5F" w:rsidRPr="001D643A" w:rsidRDefault="00833D5F" w:rsidP="00081F3F">
            <w:pPr>
              <w:jc w:val="both"/>
            </w:pPr>
          </w:p>
          <w:p w:rsidR="00833D5F" w:rsidRPr="001D643A" w:rsidRDefault="00833D5F" w:rsidP="00081F3F">
            <w:pPr>
              <w:ind w:firstLine="708"/>
              <w:jc w:val="both"/>
            </w:pPr>
          </w:p>
        </w:tc>
        <w:tc>
          <w:tcPr>
            <w:tcW w:w="2977" w:type="dxa"/>
            <w:tcBorders>
              <w:bottom w:val="nil"/>
            </w:tcBorders>
          </w:tcPr>
          <w:p w:rsidR="00833D5F" w:rsidRPr="001D643A" w:rsidRDefault="00833D5F" w:rsidP="00081F3F">
            <w:pPr>
              <w:jc w:val="both"/>
            </w:pPr>
            <w:r w:rsidRPr="001D643A">
              <w:t>Проведение по показаниям с получателями услуг ранней помощи реабилитационных мероприятий с применением:</w:t>
            </w:r>
          </w:p>
        </w:tc>
        <w:tc>
          <w:tcPr>
            <w:tcW w:w="1559" w:type="dxa"/>
            <w:tcBorders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</w:pPr>
          </w:p>
        </w:tc>
        <w:tc>
          <w:tcPr>
            <w:tcW w:w="1417" w:type="dxa"/>
            <w:tcBorders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</w:p>
          <w:p w:rsidR="00833D5F" w:rsidRPr="001D643A" w:rsidRDefault="00833D5F" w:rsidP="00081F3F">
            <w:pPr>
              <w:spacing w:after="1" w:line="220" w:lineRule="atLeast"/>
              <w:jc w:val="center"/>
            </w:pPr>
          </w:p>
          <w:p w:rsidR="00833D5F" w:rsidRPr="001D643A" w:rsidRDefault="00833D5F" w:rsidP="00081F3F">
            <w:pPr>
              <w:spacing w:after="1" w:line="220" w:lineRule="atLeast"/>
              <w:jc w:val="center"/>
            </w:pPr>
          </w:p>
          <w:p w:rsidR="00833D5F" w:rsidRPr="001D643A" w:rsidRDefault="00833D5F" w:rsidP="00081F3F">
            <w:pPr>
              <w:spacing w:after="1" w:line="220" w:lineRule="atLeast"/>
              <w:jc w:val="center"/>
            </w:pPr>
          </w:p>
          <w:p w:rsidR="00833D5F" w:rsidRPr="001D643A" w:rsidRDefault="00833D5F" w:rsidP="00081F3F">
            <w:pPr>
              <w:spacing w:after="1" w:line="220" w:lineRule="atLeast"/>
              <w:jc w:val="center"/>
            </w:pPr>
          </w:p>
          <w:p w:rsidR="00833D5F" w:rsidRPr="001D643A" w:rsidRDefault="00833D5F" w:rsidP="00081F3F">
            <w:pPr>
              <w:spacing w:after="1" w:line="220" w:lineRule="atLeast"/>
              <w:jc w:val="center"/>
              <w:rPr>
                <w:strike/>
              </w:rPr>
            </w:pPr>
          </w:p>
        </w:tc>
      </w:tr>
      <w:tr w:rsidR="00833D5F" w:rsidRPr="001D643A" w:rsidTr="00C06E9E">
        <w:tblPrEx>
          <w:tblBorders>
            <w:insideH w:val="nil"/>
          </w:tblBorders>
        </w:tblPrEx>
        <w:trPr>
          <w:trHeight w:val="111"/>
        </w:trPr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jc w:val="both"/>
            </w:pPr>
            <w:proofErr w:type="spellStart"/>
            <w:r w:rsidRPr="001D643A">
              <w:t>кинезотерапии</w:t>
            </w:r>
            <w:proofErr w:type="spellEnd"/>
            <w:r w:rsidRPr="001D643A">
              <w:t>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C06E9E">
        <w:tblPrEx>
          <w:tblBorders>
            <w:insideH w:val="nil"/>
          </w:tblBorders>
        </w:tblPrEx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jc w:val="both"/>
            </w:pPr>
            <w:r w:rsidRPr="001D643A">
              <w:t>технических средств реабилитации;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C06E9E">
        <w:tblPrEx>
          <w:tblBorders>
            <w:insideH w:val="nil"/>
          </w:tblBorders>
        </w:tblPrEx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jc w:val="both"/>
            </w:pPr>
            <w:r w:rsidRPr="001D643A">
              <w:t>массажа;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C06E9E">
        <w:tblPrEx>
          <w:tblBorders>
            <w:insideH w:val="nil"/>
          </w:tblBorders>
        </w:tblPrEx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jc w:val="both"/>
            </w:pPr>
            <w:r w:rsidRPr="001D643A">
              <w:t>физиотерапии;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C06E9E"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</w:tcBorders>
          </w:tcPr>
          <w:p w:rsidR="00833D5F" w:rsidRPr="001D643A" w:rsidRDefault="00833D5F" w:rsidP="00081F3F">
            <w:pPr>
              <w:jc w:val="both"/>
            </w:pPr>
            <w:r w:rsidRPr="001D643A">
              <w:t>лечебной физкультуры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417" w:type="dxa"/>
            <w:tcBorders>
              <w:top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C06E9E">
        <w:trPr>
          <w:trHeight w:val="322"/>
        </w:trPr>
        <w:tc>
          <w:tcPr>
            <w:tcW w:w="707" w:type="dxa"/>
            <w:vMerge w:val="restart"/>
          </w:tcPr>
          <w:p w:rsidR="00833D5F" w:rsidRPr="001D643A" w:rsidRDefault="00833D5F" w:rsidP="00081F3F">
            <w:pPr>
              <w:jc w:val="center"/>
            </w:pPr>
            <w:r w:rsidRPr="001D643A">
              <w:t>2.3.</w:t>
            </w:r>
          </w:p>
        </w:tc>
        <w:tc>
          <w:tcPr>
            <w:tcW w:w="2979" w:type="dxa"/>
            <w:vMerge w:val="restart"/>
          </w:tcPr>
          <w:p w:rsidR="00833D5F" w:rsidRPr="001D643A" w:rsidRDefault="00833D5F" w:rsidP="00081F3F">
            <w:pPr>
              <w:jc w:val="both"/>
            </w:pPr>
            <w:r w:rsidRPr="001D643A">
              <w:t>Систематическое наблюдение за получателями услуг ранней помощи в целях выявления отклонений в состоянии их здоровья</w:t>
            </w:r>
          </w:p>
        </w:tc>
        <w:tc>
          <w:tcPr>
            <w:tcW w:w="2977" w:type="dxa"/>
            <w:vMerge w:val="restart"/>
          </w:tcPr>
          <w:p w:rsidR="00833D5F" w:rsidRPr="001D643A" w:rsidRDefault="00833D5F" w:rsidP="00081F3F">
            <w:pPr>
              <w:jc w:val="both"/>
              <w:rPr>
                <w:strike/>
              </w:rPr>
            </w:pPr>
            <w:r w:rsidRPr="001D643A">
              <w:t>осмотры врача (наблюдения за состоянием здоровья и результативностью проводимых реабилитационных мероприятий)</w:t>
            </w:r>
          </w:p>
        </w:tc>
        <w:tc>
          <w:tcPr>
            <w:tcW w:w="1559" w:type="dxa"/>
            <w:vMerge w:val="restart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осмотров</w:t>
            </w:r>
          </w:p>
        </w:tc>
        <w:tc>
          <w:tcPr>
            <w:tcW w:w="1417" w:type="dxa"/>
            <w:vMerge w:val="restart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6 осмотров в период социального обслуживания</w:t>
            </w:r>
          </w:p>
        </w:tc>
      </w:tr>
      <w:tr w:rsidR="00833D5F" w:rsidRPr="001D643A" w:rsidTr="00C06E9E">
        <w:trPr>
          <w:trHeight w:val="1738"/>
        </w:trPr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1559" w:type="dxa"/>
            <w:vMerge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</w:p>
        </w:tc>
        <w:tc>
          <w:tcPr>
            <w:tcW w:w="1417" w:type="dxa"/>
            <w:vMerge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</w:p>
        </w:tc>
      </w:tr>
      <w:tr w:rsidR="00833D5F" w:rsidRPr="001D643A" w:rsidTr="00C06E9E">
        <w:tc>
          <w:tcPr>
            <w:tcW w:w="707" w:type="dxa"/>
          </w:tcPr>
          <w:p w:rsidR="00833D5F" w:rsidRPr="001D643A" w:rsidRDefault="00833D5F" w:rsidP="00081F3F">
            <w:pPr>
              <w:jc w:val="center"/>
            </w:pPr>
            <w:r w:rsidRPr="001D643A">
              <w:t>2.4.</w:t>
            </w:r>
          </w:p>
        </w:tc>
        <w:tc>
          <w:tcPr>
            <w:tcW w:w="2979" w:type="dxa"/>
          </w:tcPr>
          <w:p w:rsidR="00833D5F" w:rsidRPr="001D643A" w:rsidRDefault="00833D5F" w:rsidP="00081F3F">
            <w:pPr>
              <w:jc w:val="both"/>
            </w:pPr>
            <w:r w:rsidRPr="001D643A">
              <w:t>Проведение занятий по адаптивной физической культуре, консультирование родителей (законных представителей) ребенка</w:t>
            </w:r>
          </w:p>
        </w:tc>
        <w:tc>
          <w:tcPr>
            <w:tcW w:w="2977" w:type="dxa"/>
          </w:tcPr>
          <w:p w:rsidR="00833D5F" w:rsidRPr="001D643A" w:rsidRDefault="00833D5F" w:rsidP="00081F3F">
            <w:pPr>
              <w:jc w:val="both"/>
            </w:pPr>
            <w:r w:rsidRPr="001D643A">
              <w:t>Организация и проведение мероприятий спортивно-оздоровительного характера, направленных на формирование компенсаторных навыков; преодоление физических и психологических проблем, препятствующих полноценной жизни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417" w:type="dxa"/>
          </w:tcPr>
          <w:p w:rsidR="00833D5F" w:rsidRPr="001D643A" w:rsidRDefault="00833D5F" w:rsidP="00081F3F">
            <w:pPr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C06E9E">
        <w:tc>
          <w:tcPr>
            <w:tcW w:w="707" w:type="dxa"/>
          </w:tcPr>
          <w:p w:rsidR="00833D5F" w:rsidRPr="001D643A" w:rsidRDefault="00833D5F" w:rsidP="00081F3F">
            <w:pPr>
              <w:jc w:val="center"/>
            </w:pPr>
            <w:r w:rsidRPr="001D643A">
              <w:t>2.5.</w:t>
            </w:r>
          </w:p>
        </w:tc>
        <w:tc>
          <w:tcPr>
            <w:tcW w:w="2979" w:type="dxa"/>
          </w:tcPr>
          <w:p w:rsidR="00833D5F" w:rsidRPr="001D643A" w:rsidRDefault="00833D5F" w:rsidP="00081F3F">
            <w:pPr>
              <w:jc w:val="both"/>
            </w:pPr>
            <w:r w:rsidRPr="001D643A">
              <w:t>Консультирование по социально-медицинским вопросам</w:t>
            </w:r>
          </w:p>
          <w:p w:rsidR="00833D5F" w:rsidRPr="001D643A" w:rsidRDefault="00833D5F" w:rsidP="00081F3F">
            <w:pPr>
              <w:jc w:val="both"/>
            </w:pPr>
          </w:p>
          <w:p w:rsidR="00833D5F" w:rsidRPr="001D643A" w:rsidRDefault="00833D5F" w:rsidP="00081F3F">
            <w:pPr>
              <w:ind w:hanging="55"/>
              <w:jc w:val="both"/>
            </w:pPr>
          </w:p>
        </w:tc>
        <w:tc>
          <w:tcPr>
            <w:tcW w:w="2977" w:type="dxa"/>
          </w:tcPr>
          <w:p w:rsidR="00385FE6" w:rsidRPr="001D643A" w:rsidRDefault="00385FE6" w:rsidP="00385FE6">
            <w:pPr>
              <w:jc w:val="both"/>
            </w:pPr>
            <w:r w:rsidRPr="001D643A">
              <w:t>Консультирование родителей (законных представителей) ребенка по вопросам:</w:t>
            </w:r>
          </w:p>
          <w:p w:rsidR="00385FE6" w:rsidRPr="001D643A" w:rsidRDefault="00385FE6" w:rsidP="00385FE6">
            <w:pPr>
              <w:jc w:val="both"/>
            </w:pPr>
            <w:r w:rsidRPr="001D643A">
              <w:t xml:space="preserve">поддержания и сохранения здоровья, проведения оздоровительных мероприятий, </w:t>
            </w:r>
          </w:p>
          <w:p w:rsidR="00385FE6" w:rsidRPr="001D643A" w:rsidRDefault="00385FE6" w:rsidP="00385FE6">
            <w:pPr>
              <w:jc w:val="both"/>
            </w:pPr>
            <w:r w:rsidRPr="001D643A">
              <w:t xml:space="preserve">наблюдения за ребенком для выявления отклонений в состоянии здоровья; </w:t>
            </w:r>
          </w:p>
          <w:p w:rsidR="00385FE6" w:rsidRPr="001D643A" w:rsidRDefault="00385FE6" w:rsidP="00385FE6">
            <w:pPr>
              <w:jc w:val="both"/>
            </w:pPr>
            <w:r w:rsidRPr="001D643A">
              <w:t>оказание квалифицированной помощи в решении социально-медицинских проблем;</w:t>
            </w:r>
          </w:p>
          <w:p w:rsidR="00833D5F" w:rsidRPr="001D643A" w:rsidRDefault="00385FE6" w:rsidP="00385FE6">
            <w:pPr>
              <w:jc w:val="both"/>
            </w:pPr>
            <w:r w:rsidRPr="001D643A">
              <w:t xml:space="preserve">организации исполнения социально-медицинских </w:t>
            </w:r>
            <w:r w:rsidRPr="001D643A">
              <w:lastRenderedPageBreak/>
              <w:t>рекомендаций в естественных жизненных ситуациях.</w:t>
            </w:r>
          </w:p>
        </w:tc>
        <w:tc>
          <w:tcPr>
            <w:tcW w:w="1559" w:type="dxa"/>
          </w:tcPr>
          <w:p w:rsidR="00833D5F" w:rsidRPr="001D643A" w:rsidRDefault="00385FE6" w:rsidP="00081F3F">
            <w:pPr>
              <w:spacing w:after="1" w:line="220" w:lineRule="atLeast"/>
              <w:jc w:val="center"/>
            </w:pPr>
            <w:r w:rsidRPr="001D643A">
              <w:lastRenderedPageBreak/>
              <w:t xml:space="preserve">консультаций, в </w:t>
            </w:r>
            <w:proofErr w:type="spellStart"/>
            <w:r w:rsidRPr="001D643A">
              <w:t>т.ч</w:t>
            </w:r>
            <w:proofErr w:type="spellEnd"/>
            <w:r w:rsidRPr="001D643A">
              <w:t xml:space="preserve">. дистанционно  </w:t>
            </w:r>
          </w:p>
        </w:tc>
        <w:tc>
          <w:tcPr>
            <w:tcW w:w="1417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3 раза в период социального обслуживания</w:t>
            </w:r>
          </w:p>
        </w:tc>
      </w:tr>
      <w:tr w:rsidR="00833D5F" w:rsidRPr="001D643A" w:rsidTr="00C06E9E">
        <w:tblPrEx>
          <w:tblBorders>
            <w:insideH w:val="nil"/>
          </w:tblBorders>
        </w:tblPrEx>
        <w:tc>
          <w:tcPr>
            <w:tcW w:w="707" w:type="dxa"/>
            <w:tcBorders>
              <w:bottom w:val="nil"/>
            </w:tcBorders>
          </w:tcPr>
          <w:p w:rsidR="00833D5F" w:rsidRPr="001D643A" w:rsidRDefault="00833D5F" w:rsidP="00081F3F">
            <w:pPr>
              <w:jc w:val="center"/>
              <w:outlineLvl w:val="2"/>
            </w:pPr>
            <w:r w:rsidRPr="001D643A">
              <w:t>3.</w:t>
            </w:r>
          </w:p>
        </w:tc>
        <w:tc>
          <w:tcPr>
            <w:tcW w:w="8932" w:type="dxa"/>
            <w:gridSpan w:val="4"/>
          </w:tcPr>
          <w:p w:rsidR="00833D5F" w:rsidRPr="001D643A" w:rsidRDefault="00833D5F" w:rsidP="00081F3F">
            <w:pPr>
              <w:jc w:val="center"/>
            </w:pPr>
            <w:r w:rsidRPr="001D643A">
              <w:t>Социально-психологические услуги</w:t>
            </w:r>
          </w:p>
        </w:tc>
      </w:tr>
      <w:tr w:rsidR="00E050BE" w:rsidRPr="001D643A" w:rsidTr="00C06E9E">
        <w:trPr>
          <w:trHeight w:val="2306"/>
        </w:trPr>
        <w:tc>
          <w:tcPr>
            <w:tcW w:w="707" w:type="dxa"/>
          </w:tcPr>
          <w:p w:rsidR="00E050BE" w:rsidRPr="001D643A" w:rsidRDefault="00E050BE" w:rsidP="00E050BE">
            <w:pPr>
              <w:jc w:val="center"/>
            </w:pPr>
            <w:r w:rsidRPr="001D643A">
              <w:t>3.1.</w:t>
            </w:r>
          </w:p>
        </w:tc>
        <w:tc>
          <w:tcPr>
            <w:tcW w:w="2979" w:type="dxa"/>
          </w:tcPr>
          <w:p w:rsidR="00E050BE" w:rsidRPr="001D643A" w:rsidRDefault="00E050BE" w:rsidP="00E050BE">
            <w:pPr>
              <w:jc w:val="both"/>
              <w:rPr>
                <w:rFonts w:eastAsia="Times New Roman"/>
              </w:rPr>
            </w:pPr>
            <w:r w:rsidRPr="001D643A">
              <w:rPr>
                <w:rFonts w:eastAsia="Times New Roman"/>
              </w:rPr>
              <w:t>Проведение оценочных процедур</w:t>
            </w:r>
          </w:p>
        </w:tc>
        <w:tc>
          <w:tcPr>
            <w:tcW w:w="2977" w:type="dxa"/>
          </w:tcPr>
          <w:p w:rsidR="00E050BE" w:rsidRPr="001D643A" w:rsidRDefault="00E050BE" w:rsidP="00E05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1D643A">
              <w:rPr>
                <w:rFonts w:eastAsia="Times New Roman"/>
              </w:rPr>
              <w:t xml:space="preserve">Проведение углубленной оценки, в </w:t>
            </w:r>
            <w:proofErr w:type="spellStart"/>
            <w:r w:rsidRPr="001D643A">
              <w:rPr>
                <w:rFonts w:eastAsia="Times New Roman"/>
              </w:rPr>
              <w:t>т.ч</w:t>
            </w:r>
            <w:proofErr w:type="spellEnd"/>
            <w:r w:rsidRPr="001D643A">
              <w:rPr>
                <w:rFonts w:eastAsia="Times New Roman"/>
              </w:rPr>
              <w:t xml:space="preserve">. оценка развития ребенка и его взаимодействия с социальным окружением: качества взаимодействия и отношений ребенка с родителями, другими непосредственно ухаживающими за ребенком лицами, в семье, с другими детьми; состояние эмоционального и поведенческого благополучия ребенка; оценка состояния, потребностей и ресурсов семьи; обсуждение с родителями результатов оценки;  </w:t>
            </w:r>
          </w:p>
          <w:p w:rsidR="00E050BE" w:rsidRPr="001D643A" w:rsidRDefault="00E050BE" w:rsidP="00E05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</w:p>
          <w:p w:rsidR="00E050BE" w:rsidRPr="001D643A" w:rsidRDefault="00E050BE" w:rsidP="00E05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1D643A">
              <w:rPr>
                <w:rFonts w:eastAsia="Times New Roman"/>
              </w:rPr>
              <w:t>проведение промежуточной оценки состояния получателя услуг ранней помощи, участие в разработке ИПРП, включая согласование с родителями (законными представителями) ребенка мероприятий, рекомендованных в ходе реабилитации;</w:t>
            </w:r>
          </w:p>
          <w:p w:rsidR="00E050BE" w:rsidRPr="001D643A" w:rsidRDefault="00E050BE" w:rsidP="00E05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</w:p>
          <w:p w:rsidR="00E050BE" w:rsidRPr="001D643A" w:rsidRDefault="00E050BE" w:rsidP="00E05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1D643A">
              <w:rPr>
                <w:rFonts w:eastAsia="Times New Roman"/>
              </w:rPr>
              <w:lastRenderedPageBreak/>
              <w:t>проведение итоговой оценки реализации ИПРП с целью определения ее эффективности с последующим составлением заключения</w:t>
            </w:r>
          </w:p>
        </w:tc>
        <w:tc>
          <w:tcPr>
            <w:tcW w:w="1559" w:type="dxa"/>
          </w:tcPr>
          <w:p w:rsidR="00E050BE" w:rsidRPr="001D643A" w:rsidRDefault="00E050BE" w:rsidP="00E050BE">
            <w:pPr>
              <w:spacing w:after="1" w:line="220" w:lineRule="atLeast"/>
              <w:jc w:val="center"/>
            </w:pPr>
            <w:r w:rsidRPr="001D643A">
              <w:lastRenderedPageBreak/>
              <w:t>комплексов мероприятий</w:t>
            </w: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  <w:r w:rsidRPr="001D643A">
              <w:t>комплексов мероприятий</w:t>
            </w: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  <w:r w:rsidRPr="001D643A">
              <w:lastRenderedPageBreak/>
              <w:t>комплексов мероприятий</w:t>
            </w:r>
          </w:p>
        </w:tc>
        <w:tc>
          <w:tcPr>
            <w:tcW w:w="1417" w:type="dxa"/>
          </w:tcPr>
          <w:p w:rsidR="00E050BE" w:rsidRPr="001D643A" w:rsidRDefault="00E050BE" w:rsidP="00E050BE">
            <w:pPr>
              <w:jc w:val="center"/>
            </w:pPr>
            <w:r w:rsidRPr="001D643A">
              <w:lastRenderedPageBreak/>
              <w:t>1 раз в период социального обслуживания</w:t>
            </w: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  <w:r w:rsidRPr="001D643A">
              <w:t>1 раз в период социального обслуживания</w:t>
            </w: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  <w:r w:rsidRPr="001D643A">
              <w:lastRenderedPageBreak/>
              <w:t>1 раз в период социального обслуживания</w:t>
            </w:r>
          </w:p>
        </w:tc>
      </w:tr>
      <w:tr w:rsidR="00E050BE" w:rsidRPr="001D643A" w:rsidTr="00947869">
        <w:tc>
          <w:tcPr>
            <w:tcW w:w="707" w:type="dxa"/>
          </w:tcPr>
          <w:p w:rsidR="00E050BE" w:rsidRPr="001D643A" w:rsidRDefault="00E050BE" w:rsidP="00E050BE">
            <w:pPr>
              <w:jc w:val="center"/>
            </w:pPr>
            <w:r w:rsidRPr="001D643A">
              <w:lastRenderedPageBreak/>
              <w:t>3.2.</w:t>
            </w:r>
          </w:p>
        </w:tc>
        <w:tc>
          <w:tcPr>
            <w:tcW w:w="2979" w:type="dxa"/>
          </w:tcPr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Социально-психологическое консультирование, в том числе по вопросам внутрисемейных отношений</w:t>
            </w:r>
          </w:p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Оказание родителю (законному представителю) ребенка квалифицированной помощи, направленной  на поддержку социального и эмоционального развития ребенка, его взаимодействия с родителями (законными представителями) и другими непосредственно ухаживающими за ребенком лицами, формирование привязанности,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 том числе в естественных жизненных ситуациях, а также в области социальных установок и представлений родителей (законных представителей) и других непосредственно ухаживающих за ребенком лиц, улучшение психологического состояния членов семьи</w:t>
            </w:r>
          </w:p>
        </w:tc>
        <w:tc>
          <w:tcPr>
            <w:tcW w:w="1559" w:type="dxa"/>
          </w:tcPr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консультаций,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50BE" w:rsidRPr="001D643A" w:rsidTr="00947869">
        <w:tc>
          <w:tcPr>
            <w:tcW w:w="707" w:type="dxa"/>
          </w:tcPr>
          <w:p w:rsidR="00E050BE" w:rsidRPr="001D643A" w:rsidRDefault="00E050BE" w:rsidP="00E050BE">
            <w:pPr>
              <w:jc w:val="center"/>
            </w:pPr>
            <w:r w:rsidRPr="001D643A">
              <w:lastRenderedPageBreak/>
              <w:t>3.3.</w:t>
            </w:r>
          </w:p>
        </w:tc>
        <w:tc>
          <w:tcPr>
            <w:tcW w:w="2979" w:type="dxa"/>
          </w:tcPr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Развитие познавательной активности ребенка</w:t>
            </w:r>
          </w:p>
        </w:tc>
        <w:tc>
          <w:tcPr>
            <w:tcW w:w="2977" w:type="dxa"/>
          </w:tcPr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Услуга направлена на поддержку развития познавательной активности ребенка в естественных жизненных ситуациях, в том числе, с использованием адаптированных игрушек и вспомогательных средств, а также средств дополнительной и альтернативной коммуникации, а именно: целенаправленное использование различных анализаторных систем (зрения, слуха и других) для исследования окружения, подражание, научение через действия с предметами (включая игровые), освоение культурных действий с предметами, развитие</w:t>
            </w:r>
            <w:r w:rsidR="004E201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способностей находить решения в проблемных ситуациях,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посредством консультирования родителей и других, непосредственно ухаживающих за ребенком лиц, а также организации и поддержки совместной активности ребенка с родителями и  семьей.</w:t>
            </w:r>
          </w:p>
        </w:tc>
        <w:tc>
          <w:tcPr>
            <w:tcW w:w="1559" w:type="dxa"/>
          </w:tcPr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курс,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</w:tc>
        <w:tc>
          <w:tcPr>
            <w:tcW w:w="1417" w:type="dxa"/>
          </w:tcPr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период социального обслуживания</w:t>
            </w: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50BE" w:rsidRPr="001D643A" w:rsidTr="00C06E9E">
        <w:tc>
          <w:tcPr>
            <w:tcW w:w="707" w:type="dxa"/>
          </w:tcPr>
          <w:p w:rsidR="00E050BE" w:rsidRPr="001D643A" w:rsidRDefault="00E050BE" w:rsidP="00E050BE">
            <w:pPr>
              <w:jc w:val="center"/>
              <w:outlineLvl w:val="2"/>
            </w:pPr>
            <w:r w:rsidRPr="001D643A">
              <w:lastRenderedPageBreak/>
              <w:t>4.</w:t>
            </w:r>
          </w:p>
        </w:tc>
        <w:tc>
          <w:tcPr>
            <w:tcW w:w="8932" w:type="dxa"/>
            <w:gridSpan w:val="4"/>
          </w:tcPr>
          <w:p w:rsidR="00E050BE" w:rsidRPr="001D643A" w:rsidRDefault="00E050BE" w:rsidP="00E050BE">
            <w:pPr>
              <w:jc w:val="center"/>
            </w:pPr>
            <w:r w:rsidRPr="001D643A">
              <w:t>Социально-педагогические услуги</w:t>
            </w:r>
          </w:p>
        </w:tc>
      </w:tr>
      <w:tr w:rsidR="007D28A6" w:rsidRPr="001D643A" w:rsidTr="007D28A6">
        <w:trPr>
          <w:trHeight w:val="2581"/>
        </w:trPr>
        <w:tc>
          <w:tcPr>
            <w:tcW w:w="707" w:type="dxa"/>
            <w:tcBorders>
              <w:bottom w:val="nil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2979" w:type="dxa"/>
            <w:tcBorders>
              <w:bottom w:val="nil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Проведение оценочных процедур </w:t>
            </w:r>
          </w:p>
        </w:tc>
        <w:tc>
          <w:tcPr>
            <w:tcW w:w="2977" w:type="dxa"/>
            <w:tcBorders>
              <w:bottom w:val="nil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углубленной оценки функционирования и ограничений жизнедеятельности ребенка в контексте факторов окружающей среды по категориям МКФ; оценка других аспектов развития ребенка и его взаимодействия с социальным окружением: качества взаимодействия и отношений ребенка с родителями, другими непосредственно ухаживающими за ребенком лицами, в семье, с другими детьми; оценка вовлеченности и поведения ребенка и его родителей в повседневных естественных жизненных ситуациях; оценка состояния, потребностей и ресурсов семьи; обсуждение с родителями результатов оценки;</w:t>
            </w: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проведение промежуточной оценки состояния получателя услуг ранней помощи, участие в разработке ИПРП, включая согласование с </w:t>
            </w: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родителями (законными представителями) ребенка мероприятий, рекомендованных в ходе реабилитации;</w:t>
            </w: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итоговой оценки реализации ИПРП с целью определения ее эффективности с последующим составлением заключения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комплексов мероприятий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Pr="001D643A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комплексов мероприятий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Pr="001D643A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комплексов мероприятий</w:t>
            </w:r>
          </w:p>
          <w:p w:rsidR="007D28A6" w:rsidRPr="001D643A" w:rsidRDefault="007D28A6" w:rsidP="007D28A6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 раз в период социального обслуживания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Pr="001D643A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период социального обслуживания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Pr="001D643A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4" w:name="_GoBack"/>
            <w:bookmarkEnd w:id="4"/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период социального обслуживания</w:t>
            </w:r>
          </w:p>
        </w:tc>
      </w:tr>
      <w:tr w:rsidR="007D28A6" w:rsidRPr="001D643A" w:rsidTr="00C06E9E">
        <w:tc>
          <w:tcPr>
            <w:tcW w:w="707" w:type="dxa"/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2979" w:type="dxa"/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Содействие развитию функционирования ребенка и семьи в  естественных жизненных ситуациях      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Услуга направлена на комплексное развитие функционирования ребенка в повседневных естественных жизненных ситуациях и поддержку функционирования семьи,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посредством консультирования родителей и других, непосредственно ухаживающих за ребенком лиц, а также организации и поддержки совместной активности  ребенка с родителями и  семьей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комплексов мероприятий,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период социального обслуживания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8A6" w:rsidRPr="001D643A" w:rsidTr="00947869">
        <w:tc>
          <w:tcPr>
            <w:tcW w:w="707" w:type="dxa"/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2979" w:type="dxa"/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Содействие развитию общения и речи ребенка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Услуга направлена на развитие общения и речи ребенка в естественных жизненных ситуациях, в том числе с использованием средств </w:t>
            </w: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дополнительной и альтернативной коммуникации, а именно:  развитие у ребенка способности воспринимать вербальные и невербальные сообщения при общении,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посредством консультирования родителей и других, непосредственно ухаживающих за ребенком лиц, а также организации и поддержки совместной активности  ребенка с родителями и  семьей.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комплексов мероприятий,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раза в период социального обслуживания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8A6" w:rsidRPr="001D643A" w:rsidTr="00947869">
        <w:tc>
          <w:tcPr>
            <w:tcW w:w="707" w:type="dxa"/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2979" w:type="dxa"/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Поддержка социализации ребенка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Услуга направлена на поддержку социализации ребенка, включая взаимодействие со сверстниками, детьми другого возраста и взрослыми вне дома в процессе специально организованной социальной активности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</w:tr>
      <w:tr w:rsidR="007D28A6" w:rsidRPr="001D643A" w:rsidTr="00947869">
        <w:trPr>
          <w:trHeight w:val="2968"/>
        </w:trPr>
        <w:tc>
          <w:tcPr>
            <w:tcW w:w="707" w:type="dxa"/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4.5.</w:t>
            </w:r>
          </w:p>
        </w:tc>
        <w:tc>
          <w:tcPr>
            <w:tcW w:w="2979" w:type="dxa"/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Содействие развитию у ребенка самообслуживания и бытовых навыков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Услуга направлена на развитие навыков самообслуживания у ребенка (раздевание, прием пищи, питье), в том числе с использованием вспомогательных средств в естественных жизненных ситуациях, средств альтернативной и </w:t>
            </w: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поддерживающей коммуникации,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посредством консультирования родителей и других, непосредственно ухаживающих за ребенком лиц, а также организации и поддержки совместной активности  ребенка с родителями и  семьей.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индивидуальные и (или) групповые занятия, консультации,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</w:tr>
      <w:tr w:rsidR="007D28A6" w:rsidRPr="001D643A" w:rsidTr="00947869">
        <w:tc>
          <w:tcPr>
            <w:tcW w:w="707" w:type="dxa"/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4.6.</w:t>
            </w:r>
          </w:p>
          <w:p w:rsidR="007D28A6" w:rsidRPr="001D643A" w:rsidRDefault="007D28A6" w:rsidP="004D4F8C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Консультирование родителей в период адаптации ребенка в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Консультирование родителей (законных представителей)  ребенка и/или специалистов дошкольного образовательного учреждения в период адаптации ребенка в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консультаций,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раза в период социального обслуживания</w:t>
            </w:r>
          </w:p>
        </w:tc>
      </w:tr>
      <w:tr w:rsidR="000E06D6" w:rsidRPr="001D643A" w:rsidTr="00947869">
        <w:tc>
          <w:tcPr>
            <w:tcW w:w="707" w:type="dxa"/>
          </w:tcPr>
          <w:p w:rsidR="000E06D6" w:rsidRPr="001D643A" w:rsidRDefault="000E06D6" w:rsidP="000E06D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4.7.</w:t>
            </w:r>
          </w:p>
        </w:tc>
        <w:tc>
          <w:tcPr>
            <w:tcW w:w="2979" w:type="dxa"/>
          </w:tcPr>
          <w:p w:rsidR="000E06D6" w:rsidRPr="001D643A" w:rsidRDefault="000E06D6" w:rsidP="000E06D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Выход из программы. Организация перехода в образовательное учреждение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06D6" w:rsidRPr="001D643A" w:rsidRDefault="000E06D6" w:rsidP="000E06D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Обеспечение преемственности программы ранней помощи и непрерывности обучения ребенка при его поступлении в организацию, осуществляющую образовательную деятельность, включая помощь в выборе организации, прохождении психолого-медико-педагогической комиссии, участие в разработке индивидуального образовательного </w:t>
            </w: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маршрута по основной или адаптированной образовательной программе, рекомендации по созданию специальных образовательных условий, помощь в адаптации и включении ребенка в образовательный процесс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06D6" w:rsidRPr="001D643A" w:rsidRDefault="000E06D6" w:rsidP="000E06D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комплекс мероприятий,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06D6" w:rsidRPr="001D643A" w:rsidRDefault="000E06D6" w:rsidP="000E06D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по окончании курса</w:t>
            </w:r>
          </w:p>
        </w:tc>
      </w:tr>
      <w:tr w:rsidR="000E06D6" w:rsidRPr="001D643A" w:rsidTr="00C06E9E">
        <w:tc>
          <w:tcPr>
            <w:tcW w:w="707" w:type="dxa"/>
          </w:tcPr>
          <w:p w:rsidR="000E06D6" w:rsidRPr="001D643A" w:rsidRDefault="000E06D6" w:rsidP="000E06D6">
            <w:pPr>
              <w:jc w:val="center"/>
              <w:outlineLvl w:val="2"/>
            </w:pPr>
            <w:r w:rsidRPr="001D643A">
              <w:t>5.</w:t>
            </w:r>
          </w:p>
        </w:tc>
        <w:tc>
          <w:tcPr>
            <w:tcW w:w="8932" w:type="dxa"/>
            <w:gridSpan w:val="4"/>
          </w:tcPr>
          <w:p w:rsidR="000E06D6" w:rsidRPr="001D643A" w:rsidRDefault="000E06D6" w:rsidP="000E06D6">
            <w:pPr>
              <w:jc w:val="center"/>
            </w:pPr>
            <w:r w:rsidRPr="001D643A">
              <w:t>Социально-правовые услуги</w:t>
            </w:r>
          </w:p>
        </w:tc>
      </w:tr>
      <w:tr w:rsidR="000E06D6" w:rsidRPr="001D643A" w:rsidTr="00C06E9E">
        <w:tc>
          <w:tcPr>
            <w:tcW w:w="707" w:type="dxa"/>
          </w:tcPr>
          <w:p w:rsidR="000E06D6" w:rsidRPr="001D643A" w:rsidRDefault="000E06D6" w:rsidP="000E06D6">
            <w:pPr>
              <w:jc w:val="center"/>
            </w:pPr>
            <w:r w:rsidRPr="001D643A">
              <w:t>5.1.</w:t>
            </w:r>
          </w:p>
        </w:tc>
        <w:tc>
          <w:tcPr>
            <w:tcW w:w="2979" w:type="dxa"/>
          </w:tcPr>
          <w:p w:rsidR="000E06D6" w:rsidRPr="001D643A" w:rsidRDefault="000E06D6" w:rsidP="000E06D6">
            <w:pPr>
              <w:jc w:val="both"/>
            </w:pPr>
            <w:r w:rsidRPr="001D643A">
              <w:t>Оказание помощи в получении юридических услуг</w:t>
            </w:r>
          </w:p>
        </w:tc>
        <w:tc>
          <w:tcPr>
            <w:tcW w:w="2977" w:type="dxa"/>
          </w:tcPr>
          <w:p w:rsidR="000E06D6" w:rsidRPr="001D643A" w:rsidRDefault="000E06D6" w:rsidP="000E06D6">
            <w:pPr>
              <w:jc w:val="both"/>
            </w:pPr>
            <w:r w:rsidRPr="001D643A">
              <w:t>Разъяснение родителю (законному представителю) ребенка прав и механизмов получения бесплатной юридической помощи;</w:t>
            </w:r>
          </w:p>
          <w:p w:rsidR="000E06D6" w:rsidRPr="001D643A" w:rsidRDefault="000E06D6" w:rsidP="000E06D6">
            <w:pPr>
              <w:jc w:val="both"/>
            </w:pPr>
            <w:r w:rsidRPr="001D643A">
              <w:t>организация консультирования (консультирование) родителя (законного представителя) ребенка по вопросам, связанным с правом получателя услуг ранней помощи на защиту своих интересов, социальное обслуживание, а также с предоставлением мер социальной поддержки, реабилитации и социальной интеграции, прохождением медико-социальной экспертизы и установлением инвалидности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D6" w:rsidRPr="001D643A" w:rsidRDefault="000E06D6" w:rsidP="000E06D6">
            <w:pPr>
              <w:autoSpaceDE w:val="0"/>
              <w:autoSpaceDN w:val="0"/>
              <w:adjustRightInd w:val="0"/>
              <w:jc w:val="center"/>
            </w:pPr>
            <w:r w:rsidRPr="001D643A">
              <w:t xml:space="preserve">консультаций, в </w:t>
            </w:r>
            <w:proofErr w:type="spellStart"/>
            <w:r w:rsidRPr="001D643A">
              <w:t>т.ч</w:t>
            </w:r>
            <w:proofErr w:type="spellEnd"/>
            <w:r w:rsidRPr="001D643A">
              <w:t xml:space="preserve">. 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D6" w:rsidRPr="001D643A" w:rsidRDefault="000E06D6" w:rsidP="000E06D6">
            <w:pPr>
              <w:autoSpaceDE w:val="0"/>
              <w:autoSpaceDN w:val="0"/>
              <w:adjustRightInd w:val="0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0E06D6" w:rsidRPr="001D643A" w:rsidTr="00C06E9E">
        <w:tc>
          <w:tcPr>
            <w:tcW w:w="707" w:type="dxa"/>
          </w:tcPr>
          <w:p w:rsidR="000E06D6" w:rsidRPr="001D643A" w:rsidRDefault="000E06D6" w:rsidP="000E06D6">
            <w:pPr>
              <w:jc w:val="center"/>
              <w:outlineLvl w:val="2"/>
            </w:pPr>
            <w:r w:rsidRPr="001D643A">
              <w:lastRenderedPageBreak/>
              <w:t>6.</w:t>
            </w:r>
          </w:p>
        </w:tc>
        <w:tc>
          <w:tcPr>
            <w:tcW w:w="8932" w:type="dxa"/>
            <w:gridSpan w:val="4"/>
          </w:tcPr>
          <w:p w:rsidR="000E06D6" w:rsidRPr="001D643A" w:rsidRDefault="000E06D6" w:rsidP="000E06D6">
            <w:pPr>
              <w:jc w:val="center"/>
            </w:pPr>
            <w:r w:rsidRPr="001D643A">
              <w:t>Услуги в целях повышения коммуникативного потенциала получателей услуг ранней помощи, имеющих ограничения жизнедеятельности</w:t>
            </w:r>
          </w:p>
        </w:tc>
      </w:tr>
      <w:tr w:rsidR="000E06D6" w:rsidRPr="001D643A" w:rsidTr="00947869">
        <w:tc>
          <w:tcPr>
            <w:tcW w:w="707" w:type="dxa"/>
          </w:tcPr>
          <w:p w:rsidR="000E06D6" w:rsidRPr="001D643A" w:rsidRDefault="000E06D6" w:rsidP="000E06D6">
            <w:pPr>
              <w:jc w:val="center"/>
            </w:pPr>
            <w:r w:rsidRPr="001D643A">
              <w:t>6.1.</w:t>
            </w:r>
          </w:p>
        </w:tc>
        <w:tc>
          <w:tcPr>
            <w:tcW w:w="2979" w:type="dxa"/>
          </w:tcPr>
          <w:p w:rsidR="000E06D6" w:rsidRPr="001D643A" w:rsidRDefault="000E06D6" w:rsidP="000E06D6">
            <w:pPr>
              <w:jc w:val="both"/>
            </w:pPr>
            <w:r w:rsidRPr="001D643A">
              <w:rPr>
                <w:rFonts w:eastAsia="Times New Roman"/>
              </w:rPr>
              <w:t>Содействие развитию мобильности ребенка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D6" w:rsidRPr="001D643A" w:rsidRDefault="000E06D6" w:rsidP="000E06D6">
            <w:pPr>
              <w:autoSpaceDE w:val="0"/>
              <w:autoSpaceDN w:val="0"/>
              <w:adjustRightInd w:val="0"/>
              <w:jc w:val="both"/>
            </w:pPr>
            <w:r w:rsidRPr="001D643A">
              <w:rPr>
                <w:rFonts w:eastAsia="Times New Roman"/>
              </w:rPr>
              <w:t xml:space="preserve">Услуга направлена на развитие мобильности ребенка в естественных жизненных ситуациях, в том числе с использованием вспомогательных технических средств, а именно: изменение позы тела, поддержание тела в необходимом положении,  поднятие и перенос объектов, использование точных движений кисти (подбирание, захват, манипулирование, отпускание), использование кисти и руки, ходьба и передвижение другими способами, передвижение с использованием технических средств, в </w:t>
            </w:r>
            <w:proofErr w:type="spellStart"/>
            <w:r w:rsidRPr="001D643A">
              <w:rPr>
                <w:rFonts w:eastAsia="Times New Roman"/>
              </w:rPr>
              <w:t>т.ч</w:t>
            </w:r>
            <w:proofErr w:type="spellEnd"/>
            <w:r w:rsidRPr="001D643A">
              <w:rPr>
                <w:rFonts w:eastAsia="Times New Roman"/>
              </w:rPr>
              <w:t>. посредством консультирования родителей и других, непосредственно ухаживающих за ребенком лиц, а также организации и поддержки совместной активности ребенка с родителями  семьей</w:t>
            </w:r>
          </w:p>
        </w:tc>
        <w:tc>
          <w:tcPr>
            <w:tcW w:w="1559" w:type="dxa"/>
          </w:tcPr>
          <w:p w:rsidR="000E06D6" w:rsidRPr="001D643A" w:rsidRDefault="000E06D6" w:rsidP="000E06D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1417" w:type="dxa"/>
          </w:tcPr>
          <w:p w:rsidR="000E06D6" w:rsidRPr="001D643A" w:rsidRDefault="000E06D6" w:rsidP="000E06D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период социального обслуживания</w:t>
            </w:r>
          </w:p>
        </w:tc>
      </w:tr>
    </w:tbl>
    <w:p w:rsidR="002D03D9" w:rsidRPr="001D643A" w:rsidRDefault="00833D5F" w:rsidP="002D03D9">
      <w:pPr>
        <w:autoSpaceDE w:val="0"/>
        <w:autoSpaceDN w:val="0"/>
        <w:adjustRightInd w:val="0"/>
        <w:jc w:val="center"/>
        <w:outlineLvl w:val="0"/>
      </w:pPr>
      <w:r w:rsidRPr="001D643A">
        <w:tab/>
      </w:r>
    </w:p>
    <w:p w:rsidR="00CF4007" w:rsidRPr="001D643A" w:rsidRDefault="002D03D9" w:rsidP="00CF400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D643A">
        <w:rPr>
          <w:b/>
          <w:bCs/>
        </w:rPr>
        <w:t xml:space="preserve">Показатели качества и оценка результатов </w:t>
      </w:r>
      <w:r w:rsidR="00CF4007" w:rsidRPr="001D643A">
        <w:rPr>
          <w:b/>
          <w:bCs/>
        </w:rPr>
        <w:t>оказания услуг ранней</w:t>
      </w:r>
    </w:p>
    <w:p w:rsidR="00CF4007" w:rsidRPr="001D643A" w:rsidRDefault="00CF4007" w:rsidP="0020571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D643A">
        <w:rPr>
          <w:b/>
          <w:bCs/>
        </w:rPr>
        <w:t>по</w:t>
      </w:r>
      <w:r w:rsidR="002D03D9" w:rsidRPr="001D643A">
        <w:rPr>
          <w:b/>
          <w:bCs/>
        </w:rPr>
        <w:t>мощи</w:t>
      </w:r>
      <w:r w:rsidRPr="001D643A">
        <w:rPr>
          <w:b/>
          <w:bCs/>
        </w:rPr>
        <w:t xml:space="preserve"> </w:t>
      </w:r>
      <w:r w:rsidR="00205714" w:rsidRPr="00205714">
        <w:rPr>
          <w:b/>
          <w:bCs/>
        </w:rPr>
        <w:t>в полустационарной форме</w:t>
      </w:r>
      <w:r w:rsidR="00205714">
        <w:rPr>
          <w:b/>
          <w:bCs/>
        </w:rPr>
        <w:t xml:space="preserve"> </w:t>
      </w:r>
      <w:r w:rsidR="00205714" w:rsidRPr="00205714">
        <w:rPr>
          <w:b/>
          <w:bCs/>
        </w:rPr>
        <w:t>социального обслуживания</w:t>
      </w:r>
      <w:r w:rsidR="00205714">
        <w:rPr>
          <w:b/>
          <w:bCs/>
        </w:rPr>
        <w:t xml:space="preserve"> </w:t>
      </w:r>
      <w:r w:rsidR="00D34198" w:rsidRPr="001D643A">
        <w:rPr>
          <w:b/>
          <w:bCs/>
        </w:rPr>
        <w:t xml:space="preserve">в </w:t>
      </w:r>
      <w:r w:rsidR="002D03D9" w:rsidRPr="001D643A">
        <w:rPr>
          <w:b/>
          <w:bCs/>
        </w:rPr>
        <w:t>реабилитационных центрах для детей и под</w:t>
      </w:r>
      <w:r w:rsidRPr="001D643A">
        <w:rPr>
          <w:b/>
          <w:bCs/>
        </w:rPr>
        <w:t>ростков</w:t>
      </w:r>
    </w:p>
    <w:p w:rsidR="002D03D9" w:rsidRPr="001D643A" w:rsidRDefault="002D03D9" w:rsidP="00CF400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D643A">
        <w:rPr>
          <w:b/>
          <w:bCs/>
        </w:rPr>
        <w:t>с ограниченными возможностями</w:t>
      </w:r>
    </w:p>
    <w:p w:rsidR="002D03D9" w:rsidRPr="001D643A" w:rsidRDefault="002D03D9" w:rsidP="00CF4007">
      <w:pPr>
        <w:autoSpaceDE w:val="0"/>
        <w:autoSpaceDN w:val="0"/>
        <w:adjustRightInd w:val="0"/>
        <w:jc w:val="center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280"/>
        <w:gridCol w:w="2973"/>
        <w:gridCol w:w="1701"/>
        <w:gridCol w:w="992"/>
        <w:gridCol w:w="850"/>
      </w:tblGrid>
      <w:tr w:rsidR="002D03D9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Наименование показателя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Единица измерения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Формула расчета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Источник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Пороговое значение индикатора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Весовой коэффициент индикатора</w:t>
            </w:r>
          </w:p>
        </w:tc>
      </w:tr>
      <w:tr w:rsidR="002D03D9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6</w:t>
            </w:r>
          </w:p>
        </w:tc>
      </w:tr>
      <w:tr w:rsidR="002D03D9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both"/>
            </w:pPr>
            <w:r w:rsidRPr="001D643A"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rPr>
                <w:noProof/>
                <w:position w:val="-29"/>
                <w:lang w:eastAsia="ru-RU"/>
              </w:rPr>
              <w:drawing>
                <wp:inline distT="0" distB="0" distL="0" distR="0">
                  <wp:extent cx="1028700" cy="542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3D9" w:rsidRPr="001D643A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где:</w:t>
            </w:r>
          </w:p>
          <w:p w:rsidR="002D03D9" w:rsidRPr="001D643A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КН - количество нарушений, зафиксированных в предписаниях контрольно-надзорных органов;</w:t>
            </w:r>
          </w:p>
          <w:p w:rsidR="002D03D9" w:rsidRPr="001D643A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КП - количество проверок контрольно-надзорных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both"/>
            </w:pPr>
            <w:r w:rsidRPr="001D643A">
              <w:t>акт проверки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8</w:t>
            </w:r>
          </w:p>
        </w:tc>
      </w:tr>
      <w:tr w:rsidR="002D03D9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 w:rsidP="002D03D9">
            <w:pPr>
              <w:autoSpaceDE w:val="0"/>
              <w:autoSpaceDN w:val="0"/>
              <w:adjustRightInd w:val="0"/>
              <w:jc w:val="both"/>
            </w:pPr>
            <w:r w:rsidRPr="001D643A">
              <w:t>Доля получателей услуг ранней помощи, получающих услуги ранней помощи, от общего числа получателей услуг ранней помощи, находящихся на социальном обслуживании в организации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rPr>
                <w:noProof/>
                <w:position w:val="-29"/>
                <w:lang w:eastAsia="ru-RU"/>
              </w:rPr>
              <w:drawing>
                <wp:inline distT="0" distB="0" distL="0" distR="0">
                  <wp:extent cx="1190625" cy="5429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3D9" w:rsidRPr="001D643A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где:</w:t>
            </w:r>
          </w:p>
          <w:p w:rsidR="002D03D9" w:rsidRPr="001D643A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ПСУ - число получателей услуг ранней помощи, получивших услуги ранней помощи в организации социального обслуживания;</w:t>
            </w:r>
          </w:p>
          <w:p w:rsidR="002D03D9" w:rsidRPr="001D643A" w:rsidRDefault="002D03D9" w:rsidP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ОПС - общее число получателей услуг ранней помощи, обратившихся к поставщику услуг ранней помощи за предоставлением услуг ранней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5</w:t>
            </w:r>
          </w:p>
        </w:tc>
      </w:tr>
      <w:tr w:rsidR="007D28A6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Доля получателей услуг ранней помощи, снятых с социального обслуживания и поступивших в образовательное учреждение, от общего числа получателей услуг ранней помощи, снятых с социального обслуживания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1417"/>
            </w:tblGrid>
            <w:tr w:rsidR="007D28A6" w:rsidRPr="001D643A" w:rsidTr="00947869">
              <w:tc>
                <w:tcPr>
                  <w:tcW w:w="1277" w:type="dxa"/>
                  <w:tcBorders>
                    <w:bottom w:val="single" w:sz="4" w:space="0" w:color="auto"/>
                  </w:tcBorders>
                </w:tcPr>
                <w:p w:rsidR="007D28A6" w:rsidRPr="001D643A" w:rsidRDefault="007D28A6" w:rsidP="007D28A6">
                  <w:pPr>
                    <w:pStyle w:val="ae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ПСУ(</w:t>
                  </w:r>
                  <w:proofErr w:type="spellStart"/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оу</w:t>
                  </w:r>
                  <w:proofErr w:type="spellEnd"/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7D28A6" w:rsidRPr="001D643A" w:rsidRDefault="007D28A6" w:rsidP="007D28A6">
                  <w:pPr>
                    <w:pStyle w:val="ae"/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х   100,</w:t>
                  </w:r>
                </w:p>
              </w:tc>
            </w:tr>
            <w:tr w:rsidR="007D28A6" w:rsidRPr="001D643A" w:rsidTr="00947869">
              <w:tc>
                <w:tcPr>
                  <w:tcW w:w="1277" w:type="dxa"/>
                  <w:tcBorders>
                    <w:top w:val="single" w:sz="4" w:space="0" w:color="auto"/>
                  </w:tcBorders>
                </w:tcPr>
                <w:p w:rsidR="007D28A6" w:rsidRPr="001D643A" w:rsidRDefault="007D28A6" w:rsidP="007D28A6">
                  <w:pPr>
                    <w:pStyle w:val="ae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ПСУ(</w:t>
                  </w:r>
                  <w:proofErr w:type="spellStart"/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вс</w:t>
                  </w:r>
                  <w:proofErr w:type="spellEnd"/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)</w:t>
                  </w:r>
                </w:p>
              </w:tc>
              <w:tc>
                <w:tcPr>
                  <w:tcW w:w="1417" w:type="dxa"/>
                  <w:vMerge/>
                </w:tcPr>
                <w:p w:rsidR="007D28A6" w:rsidRPr="001D643A" w:rsidRDefault="007D28A6" w:rsidP="007D28A6">
                  <w:pPr>
                    <w:pStyle w:val="ae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где:</w:t>
            </w: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ПСУ(</w:t>
            </w:r>
            <w:proofErr w:type="spellStart"/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оу</w:t>
            </w:r>
            <w:proofErr w:type="spellEnd"/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- число получателей услуг ранней помощи, помощи, снятых с социального обслуживания и поступивших в образовательное учреждение;</w:t>
            </w: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ПСУ(</w:t>
            </w:r>
            <w:proofErr w:type="spellStart"/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</w:t>
            </w:r>
            <w:proofErr w:type="spellEnd"/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- общее число получателей услуг ранней помощи, снятых с социального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система мониторинга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7D28A6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Удовлетворенность получателей услуг ранней помощи в оказанных услугах ранней помощи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Определяется на основании результатов опроса: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rPr>
                <w:noProof/>
                <w:position w:val="-32"/>
                <w:lang w:eastAsia="ru-RU"/>
              </w:rPr>
              <w:drawing>
                <wp:inline distT="0" distB="0" distL="0" distR="0" wp14:anchorId="39460E38" wp14:editId="4F9C5C20">
                  <wp:extent cx="2009775" cy="590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где: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Ок - число опрошенных получателей услуг ранней помощи, удовлетворенных качеством услуг;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Од - число опрошенных получателей услуг ранней помощи, удовлетворенных доступностью услуг;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 xml:space="preserve">О - общее число опрошенных </w:t>
            </w:r>
            <w:r w:rsidRPr="001D643A">
              <w:lastRenderedPageBreak/>
              <w:t>получателей услуг ранней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lastRenderedPageBreak/>
              <w:t>по результатам опросов получателей услуг ранней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4</w:t>
            </w:r>
          </w:p>
        </w:tc>
      </w:tr>
      <w:tr w:rsidR="007D28A6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Укомплектованность организации специалистами, оказывающими услуги ранней помощи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rPr>
                <w:noProof/>
                <w:position w:val="-29"/>
                <w:lang w:eastAsia="ru-RU"/>
              </w:rPr>
              <w:drawing>
                <wp:inline distT="0" distB="0" distL="0" distR="0" wp14:anchorId="3C87130A" wp14:editId="24F23130">
                  <wp:extent cx="123825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где: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УС - число специалистов, работающих в организации социального обслуживания;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ЧСШ - число ставок специалистов по штатному 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4</w:t>
            </w:r>
          </w:p>
        </w:tc>
      </w:tr>
      <w:tr w:rsidR="007D28A6" w:rsidRPr="001D643A" w:rsidTr="00CF400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Доступность получения услуг ранней помощи в организации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Определяется по: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по результатам обследования,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5,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 xml:space="preserve">в </w:t>
            </w:r>
            <w:proofErr w:type="spellStart"/>
            <w:r w:rsidRPr="001D643A">
              <w:t>т.ч</w:t>
            </w:r>
            <w:proofErr w:type="spellEnd"/>
            <w:r w:rsidRPr="001D643A">
              <w:t>.: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наличию актуальной информации о порядке и правилах предоставления услуг ранней помощи на сайте и информационных стендах, мониторах поставщика услуг ранней помощи;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 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наличию возможности самостоятельного передвижения по территории, на которой расположены объекты (здания, помещения), в которых предоставляются услуги ранней помощи;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 xml:space="preserve">наличию возможности </w:t>
            </w:r>
            <w:r w:rsidRPr="001D643A">
              <w:lastRenderedPageBreak/>
              <w:t>беспрепятственного входа и выхода в здания (помещения), в которых предоставляются услуги ранней помощи, в том числе с использованием кресла-коляски;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lastRenderedPageBreak/>
              <w:t>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lastRenderedPageBreak/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наличию ответственных сотрудников за сопровождение детей-инвалидов, имеющих стойкие нарушения функции зрения и самостоятельного передвижения, а также оказание помощи детям-инвалидам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размещению носителей информации с учетом ограничений жизнедеятельности получателей услуг ранней помощи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 (20%)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Повышение качества услуг ранней помощи  и эффективности их оказания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8,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 xml:space="preserve">в </w:t>
            </w:r>
            <w:proofErr w:type="spellStart"/>
            <w:r w:rsidRPr="001D643A">
              <w:t>т.ч</w:t>
            </w:r>
            <w:proofErr w:type="spellEnd"/>
            <w:r w:rsidRPr="001D643A">
              <w:t>.: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участие в конкурсе на получение гранта (ежегодно);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победа в конкурсе на получение гранта (ежегодно);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результаты независимой оценки качества социальных услуг;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экспертная оценка проведения независимой оценки качества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не менее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85 баллов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(15%)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устранение выявленных замечаний;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наличие утвержденной внутренней системы качества предоставления услуг ранней помощи;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(15%)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акт о проведении проверки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(15%)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внедрение новых технологий, форм и методов работы;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не менее 1 в год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исполнение плана повышения квалификации работников, оказывающих услуги ранней помощи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 (15%)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1».</w:t>
            </w:r>
          </w:p>
        </w:tc>
      </w:tr>
    </w:tbl>
    <w:p w:rsidR="009676BD" w:rsidRPr="001D643A" w:rsidRDefault="009676BD" w:rsidP="00833D5F">
      <w:pPr>
        <w:tabs>
          <w:tab w:val="left" w:pos="1050"/>
        </w:tabs>
      </w:pPr>
    </w:p>
    <w:p w:rsidR="009676BD" w:rsidRPr="001D643A" w:rsidRDefault="009676BD" w:rsidP="009676BD">
      <w:pPr>
        <w:pStyle w:val="ConsPlusNormal"/>
        <w:jc w:val="both"/>
      </w:pPr>
      <w:r w:rsidRPr="001D643A">
        <w:lastRenderedPageBreak/>
        <w:t xml:space="preserve">2. Установить, что настоящее постановление вступает в силу с _______________. </w:t>
      </w:r>
    </w:p>
    <w:p w:rsidR="009676BD" w:rsidRPr="001D643A" w:rsidRDefault="009676BD" w:rsidP="009676BD">
      <w:pPr>
        <w:pStyle w:val="ConsPlusNormal"/>
        <w:jc w:val="both"/>
      </w:pPr>
    </w:p>
    <w:p w:rsidR="009676BD" w:rsidRPr="001D643A" w:rsidRDefault="009676BD" w:rsidP="009676BD">
      <w:pPr>
        <w:pStyle w:val="ConsPlusNormal"/>
        <w:jc w:val="both"/>
      </w:pPr>
    </w:p>
    <w:p w:rsidR="009676BD" w:rsidRPr="001D643A" w:rsidRDefault="009676BD" w:rsidP="009676BD">
      <w:pPr>
        <w:pStyle w:val="ConsPlusNormal"/>
        <w:jc w:val="both"/>
      </w:pPr>
    </w:p>
    <w:p w:rsidR="009676BD" w:rsidRPr="001D643A" w:rsidRDefault="009676BD" w:rsidP="009676BD">
      <w:pPr>
        <w:pStyle w:val="ConsPlusNormal"/>
        <w:jc w:val="both"/>
      </w:pPr>
    </w:p>
    <w:p w:rsidR="009676BD" w:rsidRPr="001D643A" w:rsidRDefault="009676BD" w:rsidP="009676BD">
      <w:pPr>
        <w:pStyle w:val="ConsPlusNormal"/>
        <w:jc w:val="both"/>
      </w:pPr>
      <w:r w:rsidRPr="001D643A">
        <w:t>Премьер-министр</w:t>
      </w:r>
    </w:p>
    <w:p w:rsidR="009676BD" w:rsidRPr="0018050F" w:rsidRDefault="009676BD" w:rsidP="009676BD">
      <w:pPr>
        <w:pStyle w:val="ConsPlusNormal"/>
        <w:jc w:val="both"/>
      </w:pPr>
      <w:r w:rsidRPr="001D643A">
        <w:t>Республики Татарстан</w:t>
      </w:r>
      <w:r w:rsidRPr="001D643A">
        <w:tab/>
      </w:r>
      <w:r w:rsidRPr="001D643A">
        <w:tab/>
      </w:r>
      <w:r w:rsidRPr="001D643A">
        <w:tab/>
      </w:r>
      <w:r w:rsidRPr="001D643A">
        <w:tab/>
      </w:r>
      <w:r w:rsidRPr="001D643A">
        <w:tab/>
      </w:r>
      <w:proofErr w:type="gramStart"/>
      <w:r w:rsidRPr="001D643A">
        <w:tab/>
        <w:t xml:space="preserve">  </w:t>
      </w:r>
      <w:r w:rsidRPr="001D643A">
        <w:tab/>
      </w:r>
      <w:proofErr w:type="gramEnd"/>
      <w:r w:rsidRPr="001D643A">
        <w:t xml:space="preserve">  </w:t>
      </w:r>
      <w:r w:rsidRPr="001D643A">
        <w:tab/>
        <w:t xml:space="preserve">  А.В. </w:t>
      </w:r>
      <w:proofErr w:type="spellStart"/>
      <w:r w:rsidRPr="001D643A">
        <w:t>Песошин</w:t>
      </w:r>
      <w:proofErr w:type="spellEnd"/>
    </w:p>
    <w:sectPr w:rsidR="009676BD" w:rsidRPr="0018050F" w:rsidSect="004D4F8C">
      <w:footerReference w:type="default" r:id="rId14"/>
      <w:pgSz w:w="11907" w:h="16840"/>
      <w:pgMar w:top="1134" w:right="1134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91" w:rsidRDefault="00B30591">
      <w:r>
        <w:separator/>
      </w:r>
    </w:p>
  </w:endnote>
  <w:endnote w:type="continuationSeparator" w:id="0">
    <w:p w:rsidR="00B30591" w:rsidRDefault="00B3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409982"/>
      <w:docPartObj>
        <w:docPartGallery w:val="Page Numbers (Bottom of Page)"/>
        <w:docPartUnique/>
      </w:docPartObj>
    </w:sdtPr>
    <w:sdtEndPr/>
    <w:sdtContent>
      <w:p w:rsidR="00947869" w:rsidRDefault="009478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D19">
          <w:rPr>
            <w:noProof/>
          </w:rPr>
          <w:t>18</w:t>
        </w:r>
        <w:r>
          <w:fldChar w:fldCharType="end"/>
        </w:r>
      </w:p>
    </w:sdtContent>
  </w:sdt>
  <w:p w:rsidR="00947869" w:rsidRDefault="0094786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91" w:rsidRDefault="00B30591">
      <w:r>
        <w:separator/>
      </w:r>
    </w:p>
  </w:footnote>
  <w:footnote w:type="continuationSeparator" w:id="0">
    <w:p w:rsidR="00B30591" w:rsidRDefault="00B30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699"/>
    <w:multiLevelType w:val="hybridMultilevel"/>
    <w:tmpl w:val="ADC85D98"/>
    <w:lvl w:ilvl="0" w:tplc="EB1C29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6632"/>
    <w:multiLevelType w:val="multilevel"/>
    <w:tmpl w:val="A8FC5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18F"/>
    <w:rsid w:val="000148D0"/>
    <w:rsid w:val="00014B34"/>
    <w:rsid w:val="00014F68"/>
    <w:rsid w:val="00015771"/>
    <w:rsid w:val="00021A7A"/>
    <w:rsid w:val="00022588"/>
    <w:rsid w:val="000258B7"/>
    <w:rsid w:val="00025E10"/>
    <w:rsid w:val="00034234"/>
    <w:rsid w:val="00034693"/>
    <w:rsid w:val="000347EF"/>
    <w:rsid w:val="0003771D"/>
    <w:rsid w:val="00043B65"/>
    <w:rsid w:val="00045CE0"/>
    <w:rsid w:val="000510A6"/>
    <w:rsid w:val="00052B2A"/>
    <w:rsid w:val="0005572F"/>
    <w:rsid w:val="00060FC0"/>
    <w:rsid w:val="00073EB3"/>
    <w:rsid w:val="00074B0C"/>
    <w:rsid w:val="00081F3F"/>
    <w:rsid w:val="000916EF"/>
    <w:rsid w:val="00093616"/>
    <w:rsid w:val="0009374F"/>
    <w:rsid w:val="00093E7B"/>
    <w:rsid w:val="00095200"/>
    <w:rsid w:val="000A0C78"/>
    <w:rsid w:val="000A0F12"/>
    <w:rsid w:val="000A3489"/>
    <w:rsid w:val="000B25F9"/>
    <w:rsid w:val="000B2C58"/>
    <w:rsid w:val="000B5EAB"/>
    <w:rsid w:val="000B688A"/>
    <w:rsid w:val="000C2FA3"/>
    <w:rsid w:val="000C358B"/>
    <w:rsid w:val="000C4058"/>
    <w:rsid w:val="000C6060"/>
    <w:rsid w:val="000D704E"/>
    <w:rsid w:val="000E06D6"/>
    <w:rsid w:val="000E2BEA"/>
    <w:rsid w:val="000E49B2"/>
    <w:rsid w:val="000E6A5D"/>
    <w:rsid w:val="000F4539"/>
    <w:rsid w:val="000F6110"/>
    <w:rsid w:val="000F7931"/>
    <w:rsid w:val="001048C1"/>
    <w:rsid w:val="00106202"/>
    <w:rsid w:val="001166E5"/>
    <w:rsid w:val="00125435"/>
    <w:rsid w:val="00132AAF"/>
    <w:rsid w:val="00133EF1"/>
    <w:rsid w:val="001367D3"/>
    <w:rsid w:val="001368F9"/>
    <w:rsid w:val="00140CF3"/>
    <w:rsid w:val="001437D7"/>
    <w:rsid w:val="001454E8"/>
    <w:rsid w:val="00151D0E"/>
    <w:rsid w:val="001523DF"/>
    <w:rsid w:val="00152B93"/>
    <w:rsid w:val="00157650"/>
    <w:rsid w:val="00165629"/>
    <w:rsid w:val="00171A57"/>
    <w:rsid w:val="00173B47"/>
    <w:rsid w:val="00173E7B"/>
    <w:rsid w:val="0017687E"/>
    <w:rsid w:val="0018050F"/>
    <w:rsid w:val="001812CD"/>
    <w:rsid w:val="00187EB2"/>
    <w:rsid w:val="001909F8"/>
    <w:rsid w:val="0019109D"/>
    <w:rsid w:val="001944D6"/>
    <w:rsid w:val="001948C0"/>
    <w:rsid w:val="00194AE0"/>
    <w:rsid w:val="00197C2A"/>
    <w:rsid w:val="001A3C85"/>
    <w:rsid w:val="001B524E"/>
    <w:rsid w:val="001C0B45"/>
    <w:rsid w:val="001C2052"/>
    <w:rsid w:val="001D074D"/>
    <w:rsid w:val="001D643A"/>
    <w:rsid w:val="001D7941"/>
    <w:rsid w:val="001E36D8"/>
    <w:rsid w:val="001E77E1"/>
    <w:rsid w:val="001F09AF"/>
    <w:rsid w:val="001F2824"/>
    <w:rsid w:val="001F4AA9"/>
    <w:rsid w:val="0020420A"/>
    <w:rsid w:val="00205714"/>
    <w:rsid w:val="00224197"/>
    <w:rsid w:val="00224F4E"/>
    <w:rsid w:val="0022648B"/>
    <w:rsid w:val="00227225"/>
    <w:rsid w:val="0023163A"/>
    <w:rsid w:val="00232CFA"/>
    <w:rsid w:val="00234C1D"/>
    <w:rsid w:val="00235579"/>
    <w:rsid w:val="0024059F"/>
    <w:rsid w:val="002425EA"/>
    <w:rsid w:val="002556E2"/>
    <w:rsid w:val="0026076A"/>
    <w:rsid w:val="002620C9"/>
    <w:rsid w:val="0026454A"/>
    <w:rsid w:val="00264563"/>
    <w:rsid w:val="002713E0"/>
    <w:rsid w:val="00271CAA"/>
    <w:rsid w:val="002746AF"/>
    <w:rsid w:val="00276FD9"/>
    <w:rsid w:val="00283F15"/>
    <w:rsid w:val="00286372"/>
    <w:rsid w:val="00291CBE"/>
    <w:rsid w:val="0029206B"/>
    <w:rsid w:val="00292E69"/>
    <w:rsid w:val="002952F8"/>
    <w:rsid w:val="002977E7"/>
    <w:rsid w:val="002B3E60"/>
    <w:rsid w:val="002C4FE5"/>
    <w:rsid w:val="002C64B0"/>
    <w:rsid w:val="002C7FF9"/>
    <w:rsid w:val="002D03D9"/>
    <w:rsid w:val="002D0466"/>
    <w:rsid w:val="002D38D8"/>
    <w:rsid w:val="002D4244"/>
    <w:rsid w:val="002E1137"/>
    <w:rsid w:val="002E4E0D"/>
    <w:rsid w:val="002F007A"/>
    <w:rsid w:val="002F0C85"/>
    <w:rsid w:val="002F39B1"/>
    <w:rsid w:val="002F7B49"/>
    <w:rsid w:val="002F7D24"/>
    <w:rsid w:val="00312B11"/>
    <w:rsid w:val="0032620E"/>
    <w:rsid w:val="00332760"/>
    <w:rsid w:val="00334344"/>
    <w:rsid w:val="003356BD"/>
    <w:rsid w:val="00335B61"/>
    <w:rsid w:val="0034222A"/>
    <w:rsid w:val="00343747"/>
    <w:rsid w:val="003449F4"/>
    <w:rsid w:val="0034778F"/>
    <w:rsid w:val="00347DA0"/>
    <w:rsid w:val="00350DE5"/>
    <w:rsid w:val="003613FE"/>
    <w:rsid w:val="00363841"/>
    <w:rsid w:val="0036497C"/>
    <w:rsid w:val="003652D1"/>
    <w:rsid w:val="003659B1"/>
    <w:rsid w:val="00366AEC"/>
    <w:rsid w:val="003721E9"/>
    <w:rsid w:val="00373DA2"/>
    <w:rsid w:val="00373E71"/>
    <w:rsid w:val="00383282"/>
    <w:rsid w:val="00383451"/>
    <w:rsid w:val="00383DB0"/>
    <w:rsid w:val="00385FE6"/>
    <w:rsid w:val="003B17A5"/>
    <w:rsid w:val="003B250F"/>
    <w:rsid w:val="003B443B"/>
    <w:rsid w:val="003B69AE"/>
    <w:rsid w:val="003B7D68"/>
    <w:rsid w:val="003C0BB8"/>
    <w:rsid w:val="003D139D"/>
    <w:rsid w:val="003D3077"/>
    <w:rsid w:val="003E1CF0"/>
    <w:rsid w:val="003E61EC"/>
    <w:rsid w:val="00402525"/>
    <w:rsid w:val="00406BA7"/>
    <w:rsid w:val="004142B8"/>
    <w:rsid w:val="004166F2"/>
    <w:rsid w:val="00416A7E"/>
    <w:rsid w:val="00417298"/>
    <w:rsid w:val="00425F4A"/>
    <w:rsid w:val="00426FA3"/>
    <w:rsid w:val="004314A2"/>
    <w:rsid w:val="0043555A"/>
    <w:rsid w:val="00437B74"/>
    <w:rsid w:val="00437F98"/>
    <w:rsid w:val="00441B26"/>
    <w:rsid w:val="00450344"/>
    <w:rsid w:val="004515C8"/>
    <w:rsid w:val="00451F91"/>
    <w:rsid w:val="00460536"/>
    <w:rsid w:val="004606FF"/>
    <w:rsid w:val="00463A81"/>
    <w:rsid w:val="00467BC5"/>
    <w:rsid w:val="00477507"/>
    <w:rsid w:val="00484979"/>
    <w:rsid w:val="00485AE7"/>
    <w:rsid w:val="0049293A"/>
    <w:rsid w:val="00493210"/>
    <w:rsid w:val="004940C3"/>
    <w:rsid w:val="00495FF0"/>
    <w:rsid w:val="004961C6"/>
    <w:rsid w:val="004963CE"/>
    <w:rsid w:val="004A03C3"/>
    <w:rsid w:val="004A69F2"/>
    <w:rsid w:val="004B074C"/>
    <w:rsid w:val="004B0AB8"/>
    <w:rsid w:val="004B1C34"/>
    <w:rsid w:val="004C5193"/>
    <w:rsid w:val="004D4951"/>
    <w:rsid w:val="004D4F8C"/>
    <w:rsid w:val="004E2010"/>
    <w:rsid w:val="004E2EA1"/>
    <w:rsid w:val="004F0328"/>
    <w:rsid w:val="004F6278"/>
    <w:rsid w:val="004F6B4D"/>
    <w:rsid w:val="004F7107"/>
    <w:rsid w:val="005019B6"/>
    <w:rsid w:val="005038AC"/>
    <w:rsid w:val="005050F4"/>
    <w:rsid w:val="00506359"/>
    <w:rsid w:val="00507E6B"/>
    <w:rsid w:val="0051444F"/>
    <w:rsid w:val="005151E1"/>
    <w:rsid w:val="00517BA5"/>
    <w:rsid w:val="005200B7"/>
    <w:rsid w:val="00524C95"/>
    <w:rsid w:val="00525263"/>
    <w:rsid w:val="00527194"/>
    <w:rsid w:val="005350ED"/>
    <w:rsid w:val="00542C29"/>
    <w:rsid w:val="00545398"/>
    <w:rsid w:val="00545D8A"/>
    <w:rsid w:val="005474AC"/>
    <w:rsid w:val="005537F2"/>
    <w:rsid w:val="00570E13"/>
    <w:rsid w:val="005846B9"/>
    <w:rsid w:val="005901C5"/>
    <w:rsid w:val="0059547E"/>
    <w:rsid w:val="00596C75"/>
    <w:rsid w:val="005A08A3"/>
    <w:rsid w:val="005A175C"/>
    <w:rsid w:val="005B208C"/>
    <w:rsid w:val="005C027A"/>
    <w:rsid w:val="005C0D17"/>
    <w:rsid w:val="005D3143"/>
    <w:rsid w:val="005D7684"/>
    <w:rsid w:val="005E2EF1"/>
    <w:rsid w:val="005E389E"/>
    <w:rsid w:val="005E4E9F"/>
    <w:rsid w:val="005E5DD5"/>
    <w:rsid w:val="005E6F94"/>
    <w:rsid w:val="005E7DDC"/>
    <w:rsid w:val="006011C3"/>
    <w:rsid w:val="0060180F"/>
    <w:rsid w:val="00601FDA"/>
    <w:rsid w:val="0060498F"/>
    <w:rsid w:val="006114A6"/>
    <w:rsid w:val="00627BFF"/>
    <w:rsid w:val="0063341A"/>
    <w:rsid w:val="00633590"/>
    <w:rsid w:val="00634D59"/>
    <w:rsid w:val="00643945"/>
    <w:rsid w:val="0065061E"/>
    <w:rsid w:val="00650FB9"/>
    <w:rsid w:val="00651E09"/>
    <w:rsid w:val="0065312F"/>
    <w:rsid w:val="00653D80"/>
    <w:rsid w:val="006557EB"/>
    <w:rsid w:val="00657D96"/>
    <w:rsid w:val="00671824"/>
    <w:rsid w:val="00671ED9"/>
    <w:rsid w:val="0067297E"/>
    <w:rsid w:val="00680B10"/>
    <w:rsid w:val="00683D8F"/>
    <w:rsid w:val="0069091A"/>
    <w:rsid w:val="006958FE"/>
    <w:rsid w:val="00695DA3"/>
    <w:rsid w:val="006A14FE"/>
    <w:rsid w:val="006A20F6"/>
    <w:rsid w:val="006B3516"/>
    <w:rsid w:val="006B5179"/>
    <w:rsid w:val="006C003A"/>
    <w:rsid w:val="006C1EA3"/>
    <w:rsid w:val="006C4F82"/>
    <w:rsid w:val="006C5FA1"/>
    <w:rsid w:val="006D3853"/>
    <w:rsid w:val="006E0755"/>
    <w:rsid w:val="006E4038"/>
    <w:rsid w:val="006E5E90"/>
    <w:rsid w:val="006F21D9"/>
    <w:rsid w:val="006F59DE"/>
    <w:rsid w:val="006F6284"/>
    <w:rsid w:val="006F64B0"/>
    <w:rsid w:val="00700515"/>
    <w:rsid w:val="00703775"/>
    <w:rsid w:val="0070419B"/>
    <w:rsid w:val="00712746"/>
    <w:rsid w:val="0071519D"/>
    <w:rsid w:val="0072784E"/>
    <w:rsid w:val="00731F9D"/>
    <w:rsid w:val="0073338E"/>
    <w:rsid w:val="0073471D"/>
    <w:rsid w:val="007516C8"/>
    <w:rsid w:val="0075604C"/>
    <w:rsid w:val="007571AB"/>
    <w:rsid w:val="007626CB"/>
    <w:rsid w:val="007641A7"/>
    <w:rsid w:val="00770EF9"/>
    <w:rsid w:val="00773221"/>
    <w:rsid w:val="0078277F"/>
    <w:rsid w:val="00782780"/>
    <w:rsid w:val="0078616A"/>
    <w:rsid w:val="00791161"/>
    <w:rsid w:val="0079587B"/>
    <w:rsid w:val="007A2C75"/>
    <w:rsid w:val="007A4107"/>
    <w:rsid w:val="007A43E2"/>
    <w:rsid w:val="007B16BB"/>
    <w:rsid w:val="007B31B3"/>
    <w:rsid w:val="007B5BB4"/>
    <w:rsid w:val="007B622D"/>
    <w:rsid w:val="007C26C2"/>
    <w:rsid w:val="007C2D1B"/>
    <w:rsid w:val="007C30FD"/>
    <w:rsid w:val="007C4438"/>
    <w:rsid w:val="007D1346"/>
    <w:rsid w:val="007D1359"/>
    <w:rsid w:val="007D28A6"/>
    <w:rsid w:val="007E54A8"/>
    <w:rsid w:val="007F0E66"/>
    <w:rsid w:val="007F316B"/>
    <w:rsid w:val="007F6DA1"/>
    <w:rsid w:val="007F780D"/>
    <w:rsid w:val="00802119"/>
    <w:rsid w:val="00804705"/>
    <w:rsid w:val="00810FB9"/>
    <w:rsid w:val="00813BB2"/>
    <w:rsid w:val="00813FF7"/>
    <w:rsid w:val="0081747F"/>
    <w:rsid w:val="00825284"/>
    <w:rsid w:val="0083014C"/>
    <w:rsid w:val="00833D5F"/>
    <w:rsid w:val="008349E3"/>
    <w:rsid w:val="00835A80"/>
    <w:rsid w:val="0084235B"/>
    <w:rsid w:val="00844ECE"/>
    <w:rsid w:val="00853BF7"/>
    <w:rsid w:val="008627A2"/>
    <w:rsid w:val="0086782D"/>
    <w:rsid w:val="00871A45"/>
    <w:rsid w:val="00872906"/>
    <w:rsid w:val="008769C6"/>
    <w:rsid w:val="00877BE8"/>
    <w:rsid w:val="008847AC"/>
    <w:rsid w:val="008B11C5"/>
    <w:rsid w:val="008B22B4"/>
    <w:rsid w:val="008B3230"/>
    <w:rsid w:val="008B7C1D"/>
    <w:rsid w:val="008C1F44"/>
    <w:rsid w:val="008C3374"/>
    <w:rsid w:val="008D1E8C"/>
    <w:rsid w:val="008D3AE1"/>
    <w:rsid w:val="008E3E65"/>
    <w:rsid w:val="008F04DC"/>
    <w:rsid w:val="008F27A3"/>
    <w:rsid w:val="008F2B70"/>
    <w:rsid w:val="009033F4"/>
    <w:rsid w:val="00907AED"/>
    <w:rsid w:val="0092018E"/>
    <w:rsid w:val="0092226C"/>
    <w:rsid w:val="0092322E"/>
    <w:rsid w:val="00923574"/>
    <w:rsid w:val="00924DAC"/>
    <w:rsid w:val="009428E1"/>
    <w:rsid w:val="0094398F"/>
    <w:rsid w:val="00947869"/>
    <w:rsid w:val="00947A48"/>
    <w:rsid w:val="009512EB"/>
    <w:rsid w:val="009516BF"/>
    <w:rsid w:val="00953D59"/>
    <w:rsid w:val="009666C8"/>
    <w:rsid w:val="009676BD"/>
    <w:rsid w:val="009702D7"/>
    <w:rsid w:val="00976598"/>
    <w:rsid w:val="00981507"/>
    <w:rsid w:val="00981F57"/>
    <w:rsid w:val="00987D21"/>
    <w:rsid w:val="00990F02"/>
    <w:rsid w:val="00991A67"/>
    <w:rsid w:val="009947AE"/>
    <w:rsid w:val="0099574C"/>
    <w:rsid w:val="00997294"/>
    <w:rsid w:val="009A0827"/>
    <w:rsid w:val="009A40F6"/>
    <w:rsid w:val="009B3D6A"/>
    <w:rsid w:val="009C3DF2"/>
    <w:rsid w:val="009D1C3D"/>
    <w:rsid w:val="009D4E1E"/>
    <w:rsid w:val="009D5235"/>
    <w:rsid w:val="009D67BE"/>
    <w:rsid w:val="009E0169"/>
    <w:rsid w:val="009E0F3C"/>
    <w:rsid w:val="009E57A6"/>
    <w:rsid w:val="009F2AAB"/>
    <w:rsid w:val="00A00225"/>
    <w:rsid w:val="00A05488"/>
    <w:rsid w:val="00A05755"/>
    <w:rsid w:val="00A07BF0"/>
    <w:rsid w:val="00A10492"/>
    <w:rsid w:val="00A11DF6"/>
    <w:rsid w:val="00A1509D"/>
    <w:rsid w:val="00A21312"/>
    <w:rsid w:val="00A215CC"/>
    <w:rsid w:val="00A22063"/>
    <w:rsid w:val="00A23D6A"/>
    <w:rsid w:val="00A260CA"/>
    <w:rsid w:val="00A42DC8"/>
    <w:rsid w:val="00A51F6C"/>
    <w:rsid w:val="00A543B4"/>
    <w:rsid w:val="00A6184E"/>
    <w:rsid w:val="00A66B45"/>
    <w:rsid w:val="00A66BA6"/>
    <w:rsid w:val="00A7262E"/>
    <w:rsid w:val="00A81637"/>
    <w:rsid w:val="00A90748"/>
    <w:rsid w:val="00A935DE"/>
    <w:rsid w:val="00A93D86"/>
    <w:rsid w:val="00A940BA"/>
    <w:rsid w:val="00AA7014"/>
    <w:rsid w:val="00AB0717"/>
    <w:rsid w:val="00AB5703"/>
    <w:rsid w:val="00AC0F6E"/>
    <w:rsid w:val="00AC5132"/>
    <w:rsid w:val="00AD0281"/>
    <w:rsid w:val="00AD05B2"/>
    <w:rsid w:val="00AD0A62"/>
    <w:rsid w:val="00AD1D8B"/>
    <w:rsid w:val="00AD68CD"/>
    <w:rsid w:val="00AD73B7"/>
    <w:rsid w:val="00AE1C39"/>
    <w:rsid w:val="00AE2FB7"/>
    <w:rsid w:val="00AF0915"/>
    <w:rsid w:val="00AF0FA3"/>
    <w:rsid w:val="00B00D65"/>
    <w:rsid w:val="00B056B6"/>
    <w:rsid w:val="00B07AAC"/>
    <w:rsid w:val="00B102A2"/>
    <w:rsid w:val="00B10313"/>
    <w:rsid w:val="00B11DAF"/>
    <w:rsid w:val="00B13E67"/>
    <w:rsid w:val="00B13EBF"/>
    <w:rsid w:val="00B17D91"/>
    <w:rsid w:val="00B2049B"/>
    <w:rsid w:val="00B25298"/>
    <w:rsid w:val="00B266B0"/>
    <w:rsid w:val="00B30591"/>
    <w:rsid w:val="00B30B3C"/>
    <w:rsid w:val="00B33D19"/>
    <w:rsid w:val="00B3433A"/>
    <w:rsid w:val="00B35045"/>
    <w:rsid w:val="00B35C1C"/>
    <w:rsid w:val="00B46EC0"/>
    <w:rsid w:val="00B5118D"/>
    <w:rsid w:val="00B63AC8"/>
    <w:rsid w:val="00B64690"/>
    <w:rsid w:val="00B64A24"/>
    <w:rsid w:val="00B725AE"/>
    <w:rsid w:val="00B82DF1"/>
    <w:rsid w:val="00B8312D"/>
    <w:rsid w:val="00B86141"/>
    <w:rsid w:val="00B9298A"/>
    <w:rsid w:val="00B9557C"/>
    <w:rsid w:val="00B95EA1"/>
    <w:rsid w:val="00BA2BCC"/>
    <w:rsid w:val="00BA7606"/>
    <w:rsid w:val="00BB280E"/>
    <w:rsid w:val="00BB38D9"/>
    <w:rsid w:val="00BB470E"/>
    <w:rsid w:val="00BB59D3"/>
    <w:rsid w:val="00BB5B14"/>
    <w:rsid w:val="00BB6696"/>
    <w:rsid w:val="00BC3C15"/>
    <w:rsid w:val="00BC41B7"/>
    <w:rsid w:val="00BD1B11"/>
    <w:rsid w:val="00BD2D83"/>
    <w:rsid w:val="00BD40C6"/>
    <w:rsid w:val="00BD42D5"/>
    <w:rsid w:val="00BD69C3"/>
    <w:rsid w:val="00BE07C3"/>
    <w:rsid w:val="00BE4F40"/>
    <w:rsid w:val="00BE5FF2"/>
    <w:rsid w:val="00BE61F4"/>
    <w:rsid w:val="00BF045E"/>
    <w:rsid w:val="00BF3355"/>
    <w:rsid w:val="00BF3A9F"/>
    <w:rsid w:val="00C04B7B"/>
    <w:rsid w:val="00C064A1"/>
    <w:rsid w:val="00C06E9E"/>
    <w:rsid w:val="00C1474D"/>
    <w:rsid w:val="00C15D96"/>
    <w:rsid w:val="00C15FBF"/>
    <w:rsid w:val="00C16E2E"/>
    <w:rsid w:val="00C243C7"/>
    <w:rsid w:val="00C265A3"/>
    <w:rsid w:val="00C27F61"/>
    <w:rsid w:val="00C3084F"/>
    <w:rsid w:val="00C31CF8"/>
    <w:rsid w:val="00C32774"/>
    <w:rsid w:val="00C401FE"/>
    <w:rsid w:val="00C42D5D"/>
    <w:rsid w:val="00C50CC3"/>
    <w:rsid w:val="00C50FC5"/>
    <w:rsid w:val="00C5335B"/>
    <w:rsid w:val="00C6021E"/>
    <w:rsid w:val="00C65E18"/>
    <w:rsid w:val="00C73F5D"/>
    <w:rsid w:val="00C76F84"/>
    <w:rsid w:val="00C82B7C"/>
    <w:rsid w:val="00C87C84"/>
    <w:rsid w:val="00CA2725"/>
    <w:rsid w:val="00CB1A38"/>
    <w:rsid w:val="00CC0D13"/>
    <w:rsid w:val="00CC0E1C"/>
    <w:rsid w:val="00CD1399"/>
    <w:rsid w:val="00CD160A"/>
    <w:rsid w:val="00CD2606"/>
    <w:rsid w:val="00CD4388"/>
    <w:rsid w:val="00CD4471"/>
    <w:rsid w:val="00CD4B9D"/>
    <w:rsid w:val="00CD62A4"/>
    <w:rsid w:val="00CE6A13"/>
    <w:rsid w:val="00CF3E4A"/>
    <w:rsid w:val="00CF4007"/>
    <w:rsid w:val="00CF416D"/>
    <w:rsid w:val="00CF5597"/>
    <w:rsid w:val="00CF7D3E"/>
    <w:rsid w:val="00D02006"/>
    <w:rsid w:val="00D116B3"/>
    <w:rsid w:val="00D152F8"/>
    <w:rsid w:val="00D17507"/>
    <w:rsid w:val="00D20A0E"/>
    <w:rsid w:val="00D245C6"/>
    <w:rsid w:val="00D3006E"/>
    <w:rsid w:val="00D30290"/>
    <w:rsid w:val="00D31787"/>
    <w:rsid w:val="00D31E45"/>
    <w:rsid w:val="00D331B9"/>
    <w:rsid w:val="00D34198"/>
    <w:rsid w:val="00D353CD"/>
    <w:rsid w:val="00D366B3"/>
    <w:rsid w:val="00D443F7"/>
    <w:rsid w:val="00D4475B"/>
    <w:rsid w:val="00D55391"/>
    <w:rsid w:val="00D5654F"/>
    <w:rsid w:val="00D57256"/>
    <w:rsid w:val="00D57A43"/>
    <w:rsid w:val="00D62DCC"/>
    <w:rsid w:val="00D67E48"/>
    <w:rsid w:val="00D715C5"/>
    <w:rsid w:val="00D72FD2"/>
    <w:rsid w:val="00D7386F"/>
    <w:rsid w:val="00D73FF6"/>
    <w:rsid w:val="00D77C98"/>
    <w:rsid w:val="00D8373F"/>
    <w:rsid w:val="00D84C98"/>
    <w:rsid w:val="00D8506D"/>
    <w:rsid w:val="00D85ADF"/>
    <w:rsid w:val="00D900F0"/>
    <w:rsid w:val="00D9010C"/>
    <w:rsid w:val="00D907D7"/>
    <w:rsid w:val="00D919CC"/>
    <w:rsid w:val="00DA18A4"/>
    <w:rsid w:val="00DA552B"/>
    <w:rsid w:val="00DA5B0B"/>
    <w:rsid w:val="00DA7605"/>
    <w:rsid w:val="00DB0967"/>
    <w:rsid w:val="00DD15E3"/>
    <w:rsid w:val="00DD344A"/>
    <w:rsid w:val="00DD4425"/>
    <w:rsid w:val="00DD48F1"/>
    <w:rsid w:val="00DE08C4"/>
    <w:rsid w:val="00DE4892"/>
    <w:rsid w:val="00DE6ED2"/>
    <w:rsid w:val="00DF3660"/>
    <w:rsid w:val="00DF3D3A"/>
    <w:rsid w:val="00E04876"/>
    <w:rsid w:val="00E050BE"/>
    <w:rsid w:val="00E05AA4"/>
    <w:rsid w:val="00E06653"/>
    <w:rsid w:val="00E13A0A"/>
    <w:rsid w:val="00E13BEA"/>
    <w:rsid w:val="00E15887"/>
    <w:rsid w:val="00E164FA"/>
    <w:rsid w:val="00E17E46"/>
    <w:rsid w:val="00E24441"/>
    <w:rsid w:val="00E269ED"/>
    <w:rsid w:val="00E30E1A"/>
    <w:rsid w:val="00E30F54"/>
    <w:rsid w:val="00E334A6"/>
    <w:rsid w:val="00E37B73"/>
    <w:rsid w:val="00E4043F"/>
    <w:rsid w:val="00E4277E"/>
    <w:rsid w:val="00E52E32"/>
    <w:rsid w:val="00E55CD1"/>
    <w:rsid w:val="00E56CA1"/>
    <w:rsid w:val="00E572A9"/>
    <w:rsid w:val="00E57D22"/>
    <w:rsid w:val="00E608C2"/>
    <w:rsid w:val="00E71673"/>
    <w:rsid w:val="00E757FA"/>
    <w:rsid w:val="00E803B8"/>
    <w:rsid w:val="00E848AA"/>
    <w:rsid w:val="00E86B2A"/>
    <w:rsid w:val="00E92DC5"/>
    <w:rsid w:val="00E954A5"/>
    <w:rsid w:val="00E97089"/>
    <w:rsid w:val="00EA6D9C"/>
    <w:rsid w:val="00EA770B"/>
    <w:rsid w:val="00EB416C"/>
    <w:rsid w:val="00EB4507"/>
    <w:rsid w:val="00EB5A7E"/>
    <w:rsid w:val="00EB6878"/>
    <w:rsid w:val="00ED44CF"/>
    <w:rsid w:val="00ED6538"/>
    <w:rsid w:val="00ED6CB8"/>
    <w:rsid w:val="00EE2D89"/>
    <w:rsid w:val="00EE7B2A"/>
    <w:rsid w:val="00EF1EE6"/>
    <w:rsid w:val="00EF44A9"/>
    <w:rsid w:val="00F0251F"/>
    <w:rsid w:val="00F031F3"/>
    <w:rsid w:val="00F03E8D"/>
    <w:rsid w:val="00F10183"/>
    <w:rsid w:val="00F11258"/>
    <w:rsid w:val="00F229C1"/>
    <w:rsid w:val="00F247F5"/>
    <w:rsid w:val="00F260D7"/>
    <w:rsid w:val="00F31DD7"/>
    <w:rsid w:val="00F3252D"/>
    <w:rsid w:val="00F417B2"/>
    <w:rsid w:val="00F41AA7"/>
    <w:rsid w:val="00F57692"/>
    <w:rsid w:val="00F62973"/>
    <w:rsid w:val="00F64510"/>
    <w:rsid w:val="00F65BE8"/>
    <w:rsid w:val="00F70622"/>
    <w:rsid w:val="00F7097E"/>
    <w:rsid w:val="00F70CA3"/>
    <w:rsid w:val="00F76968"/>
    <w:rsid w:val="00F76A68"/>
    <w:rsid w:val="00F82701"/>
    <w:rsid w:val="00F85E5F"/>
    <w:rsid w:val="00F90543"/>
    <w:rsid w:val="00F942BB"/>
    <w:rsid w:val="00F9491B"/>
    <w:rsid w:val="00FA1100"/>
    <w:rsid w:val="00FA28E0"/>
    <w:rsid w:val="00FA7A28"/>
    <w:rsid w:val="00FB287A"/>
    <w:rsid w:val="00FC49C9"/>
    <w:rsid w:val="00FC715B"/>
    <w:rsid w:val="00FD3141"/>
    <w:rsid w:val="00FD65E8"/>
    <w:rsid w:val="00FE1187"/>
    <w:rsid w:val="00FE29B0"/>
    <w:rsid w:val="00FE4101"/>
    <w:rsid w:val="00FE72DF"/>
    <w:rsid w:val="00FE7EF6"/>
    <w:rsid w:val="00FF37A7"/>
    <w:rsid w:val="00FF644C"/>
    <w:rsid w:val="00FF6C0D"/>
    <w:rsid w:val="00FF76D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EA58"/>
  <w15:docId w15:val="{B92C85FF-1C13-4FF8-956C-9B5EB347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833D5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33D5F"/>
    <w:rPr>
      <w:rFonts w:asciiTheme="minorHAnsi" w:hAnsiTheme="minorHAnsi" w:cstheme="minorBidi"/>
      <w:sz w:val="22"/>
      <w:szCs w:val="22"/>
      <w:lang w:eastAsia="ru-RU"/>
    </w:rPr>
  </w:style>
  <w:style w:type="paragraph" w:styleId="ae">
    <w:name w:val="No Spacing"/>
    <w:uiPriority w:val="1"/>
    <w:qFormat/>
    <w:rsid w:val="00E050BE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73E475DC98D4FF98DE9C06F4615A087CB851B6BC1DBEAD4649B7277A5D986E55095C3B0B721CEE967E7DD729C00403B6A5C3D4F343EC5A4A08D8EEk4Q8K" TargetMode="Externa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73E475DC98D4FF98DE820BE20D07037CB10BBBBE1EBDF81E1DB170250D9E3B15495A6E483613EF95752F876E9E5D53F2EECEDCED5FEC52k5QD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B2D7-4B92-453C-8E11-8A4B0D69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4282</Words>
  <Characters>24410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Зайдуллина Лейля Вазыховна</cp:lastModifiedBy>
  <cp:revision>9</cp:revision>
  <cp:lastPrinted>2017-09-13T07:55:00Z</cp:lastPrinted>
  <dcterms:created xsi:type="dcterms:W3CDTF">2019-10-15T13:46:00Z</dcterms:created>
  <dcterms:modified xsi:type="dcterms:W3CDTF">2019-10-15T14:56:00Z</dcterms:modified>
</cp:coreProperties>
</file>