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77777777" w:rsidR="00CC7D79" w:rsidRDefault="00CC7D79" w:rsidP="00CC7D79">
      <w:pPr>
        <w:rPr>
          <w:sz w:val="28"/>
          <w:szCs w:val="28"/>
        </w:rPr>
      </w:pPr>
      <w:r w:rsidRPr="002F23A2">
        <w:rPr>
          <w:b/>
          <w:sz w:val="27"/>
          <w:szCs w:val="28"/>
          <w:lang w:val="tt-RU"/>
        </w:rPr>
        <w:t xml:space="preserve">          </w:t>
      </w:r>
    </w:p>
    <w:tbl>
      <w:tblPr>
        <w:tblW w:w="9639" w:type="dxa"/>
        <w:tblInd w:w="108" w:type="dxa"/>
        <w:tblLook w:val="01E0" w:firstRow="1" w:lastRow="1" w:firstColumn="1" w:lastColumn="1" w:noHBand="0" w:noVBand="0"/>
      </w:tblPr>
      <w:tblGrid>
        <w:gridCol w:w="3969"/>
        <w:gridCol w:w="1560"/>
        <w:gridCol w:w="4110"/>
      </w:tblGrid>
      <w:tr w:rsidR="00CC7D79" w:rsidRPr="00B5674A" w14:paraId="48941006" w14:textId="77777777" w:rsidTr="00014459">
        <w:trPr>
          <w:trHeight w:val="1430"/>
        </w:trPr>
        <w:tc>
          <w:tcPr>
            <w:tcW w:w="3969" w:type="dxa"/>
          </w:tcPr>
          <w:p w14:paraId="261FFBAA" w14:textId="77777777" w:rsidR="00CC7D79" w:rsidRPr="006C3334" w:rsidRDefault="00CC7D79" w:rsidP="00014459">
            <w:pPr>
              <w:spacing w:line="216" w:lineRule="auto"/>
              <w:ind w:right="-186"/>
              <w:jc w:val="center"/>
              <w:rPr>
                <w:sz w:val="28"/>
                <w:szCs w:val="26"/>
                <w:lang w:val="tt-RU"/>
              </w:rPr>
            </w:pPr>
            <w:r w:rsidRPr="006C3334">
              <w:rPr>
                <w:sz w:val="28"/>
                <w:szCs w:val="26"/>
                <w:lang w:val="tt-RU"/>
              </w:rPr>
              <w:t xml:space="preserve">МИНИСТЕРСТВО </w:t>
            </w:r>
          </w:p>
          <w:p w14:paraId="34066394" w14:textId="77777777" w:rsidR="00CC7D79" w:rsidRDefault="00CC7D79" w:rsidP="00014459">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7426EECB" w14:textId="77777777" w:rsidR="00CC7D79" w:rsidRPr="006C3334" w:rsidRDefault="00CC7D79" w:rsidP="00014459">
            <w:pPr>
              <w:spacing w:line="216" w:lineRule="auto"/>
              <w:ind w:right="-186"/>
              <w:jc w:val="center"/>
              <w:rPr>
                <w:sz w:val="28"/>
                <w:szCs w:val="26"/>
              </w:rPr>
            </w:pPr>
            <w:r w:rsidRPr="006C3334">
              <w:rPr>
                <w:sz w:val="28"/>
                <w:szCs w:val="26"/>
              </w:rPr>
              <w:t>ТАТАРСТАН</w:t>
            </w:r>
          </w:p>
          <w:p w14:paraId="14A3CD45" w14:textId="77777777" w:rsidR="00CC7D79" w:rsidRPr="00787761" w:rsidRDefault="00CC7D79" w:rsidP="00014459">
            <w:pPr>
              <w:spacing w:line="216" w:lineRule="auto"/>
              <w:ind w:right="-186"/>
              <w:jc w:val="center"/>
              <w:rPr>
                <w:sz w:val="10"/>
              </w:rPr>
            </w:pPr>
          </w:p>
          <w:p w14:paraId="6B069CB7" w14:textId="77777777" w:rsidR="00CC7D79" w:rsidRPr="00B5674A" w:rsidRDefault="00CC7D79" w:rsidP="00014459">
            <w:pPr>
              <w:jc w:val="center"/>
              <w:rPr>
                <w:b/>
                <w:sz w:val="10"/>
                <w:szCs w:val="10"/>
                <w:lang w:val="tt-RU"/>
              </w:rPr>
            </w:pPr>
          </w:p>
        </w:tc>
        <w:tc>
          <w:tcPr>
            <w:tcW w:w="1560" w:type="dxa"/>
          </w:tcPr>
          <w:p w14:paraId="77B711B6" w14:textId="77777777" w:rsidR="00CC7D79" w:rsidRPr="00B5674A" w:rsidRDefault="00CC7D79" w:rsidP="00014459">
            <w:pPr>
              <w:ind w:left="-108"/>
              <w:rPr>
                <w:b/>
                <w:sz w:val="20"/>
                <w:szCs w:val="20"/>
                <w:lang w:val="tt-RU"/>
              </w:rPr>
            </w:pPr>
            <w:r>
              <w:rPr>
                <w:b/>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B5674A" w:rsidRDefault="00CC7D79" w:rsidP="00014459">
            <w:pPr>
              <w:rPr>
                <w:b/>
                <w:sz w:val="20"/>
                <w:szCs w:val="20"/>
                <w:lang w:val="tt-RU"/>
              </w:rPr>
            </w:pPr>
          </w:p>
        </w:tc>
        <w:tc>
          <w:tcPr>
            <w:tcW w:w="4110" w:type="dxa"/>
          </w:tcPr>
          <w:p w14:paraId="47D26943" w14:textId="77777777" w:rsidR="00CC7D79" w:rsidRPr="00957AC3" w:rsidRDefault="00CC7D79" w:rsidP="00014459">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6E1CFFCF" w14:textId="77777777" w:rsidR="00CC7D79" w:rsidRPr="00957AC3" w:rsidRDefault="00CC7D79" w:rsidP="00014459">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698EAB8C" w14:textId="77777777" w:rsidR="00CC7D79" w:rsidRPr="00957AC3" w:rsidRDefault="00CC7D79" w:rsidP="00014459">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215803BC" w14:textId="77777777" w:rsidR="00CC7D79" w:rsidRPr="00B0660D" w:rsidRDefault="00CC7D79" w:rsidP="00014459">
            <w:pPr>
              <w:rPr>
                <w:b/>
                <w:spacing w:val="-10"/>
                <w:sz w:val="20"/>
                <w:szCs w:val="20"/>
                <w:lang w:val="tt-RU"/>
              </w:rPr>
            </w:pPr>
          </w:p>
        </w:tc>
      </w:tr>
      <w:tr w:rsidR="00CC7D79"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B355A4" w:rsidRDefault="00CC7D79" w:rsidP="00014459">
            <w:pPr>
              <w:pStyle w:val="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570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B355A4" w:rsidRDefault="00CC7D79" w:rsidP="00014459">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5E8351F3" w14:textId="77777777" w:rsidR="00CC7D79" w:rsidRPr="00B355A4" w:rsidRDefault="00CC7D79" w:rsidP="00014459">
            <w:pPr>
              <w:pStyle w:val="1"/>
              <w:widowControl/>
              <w:jc w:val="center"/>
            </w:pPr>
          </w:p>
        </w:tc>
        <w:tc>
          <w:tcPr>
            <w:tcW w:w="4110" w:type="dxa"/>
            <w:shd w:val="clear" w:color="auto" w:fill="FFFFFF"/>
          </w:tcPr>
          <w:p w14:paraId="6EEBB370" w14:textId="77777777" w:rsidR="00CC7D79" w:rsidRPr="00B355A4" w:rsidRDefault="00CC7D79" w:rsidP="00014459">
            <w:pPr>
              <w:pStyle w:val="1"/>
              <w:widowControl/>
              <w:jc w:val="center"/>
              <w:rPr>
                <w:sz w:val="22"/>
                <w:szCs w:val="22"/>
              </w:rPr>
            </w:pPr>
          </w:p>
          <w:p w14:paraId="634FB98F" w14:textId="77777777" w:rsidR="00CC7D79" w:rsidRPr="00B355A4" w:rsidRDefault="00CC7D79" w:rsidP="00014459">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048E961E" w14:textId="77777777" w:rsidR="00CC7D79" w:rsidRPr="00B355A4" w:rsidRDefault="00CC7D79" w:rsidP="00014459">
            <w:pPr>
              <w:pStyle w:val="1"/>
              <w:widowControl/>
              <w:jc w:val="center"/>
              <w:rPr>
                <w:rFonts w:ascii="SL_Times New Roman" w:hAnsi="SL_Times New Roman"/>
                <w:sz w:val="26"/>
              </w:rPr>
            </w:pPr>
          </w:p>
        </w:tc>
      </w:tr>
      <w:tr w:rsidR="00CC7D79"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75A3215E" w:rsidR="00CC7D79" w:rsidRPr="00EB64B3" w:rsidRDefault="00855303" w:rsidP="00996E05">
            <w:pPr>
              <w:jc w:val="center"/>
              <w:rPr>
                <w:sz w:val="28"/>
                <w:szCs w:val="28"/>
                <w:lang w:val="tt-RU"/>
              </w:rPr>
            </w:pPr>
            <w:r>
              <w:rPr>
                <w:sz w:val="28"/>
                <w:szCs w:val="28"/>
                <w:lang w:val="tt-RU"/>
              </w:rPr>
              <w:t xml:space="preserve">от </w:t>
            </w:r>
            <w:r w:rsidR="00996E05">
              <w:rPr>
                <w:sz w:val="28"/>
                <w:szCs w:val="28"/>
                <w:lang w:val="tt-RU"/>
              </w:rPr>
              <w:t>__________</w:t>
            </w:r>
          </w:p>
        </w:tc>
        <w:tc>
          <w:tcPr>
            <w:tcW w:w="1560" w:type="dxa"/>
            <w:shd w:val="clear" w:color="auto" w:fill="FFFFFF"/>
          </w:tcPr>
          <w:p w14:paraId="6BB36027" w14:textId="77777777" w:rsidR="00CC7D79" w:rsidRPr="00EB64B3" w:rsidRDefault="00CC7D79" w:rsidP="00014459">
            <w:pPr>
              <w:jc w:val="center"/>
            </w:pPr>
            <w:r w:rsidRPr="00EB64B3">
              <w:rPr>
                <w:lang w:val="tt-RU"/>
              </w:rPr>
              <w:t>г.Казан</w:t>
            </w:r>
            <w:r w:rsidRPr="00EB64B3">
              <w:t>ь</w:t>
            </w:r>
          </w:p>
        </w:tc>
        <w:tc>
          <w:tcPr>
            <w:tcW w:w="4110" w:type="dxa"/>
            <w:shd w:val="clear" w:color="auto" w:fill="FFFFFF"/>
          </w:tcPr>
          <w:p w14:paraId="5B7CB034" w14:textId="727D02D2" w:rsidR="00CC7D79" w:rsidRPr="00EB64B3" w:rsidRDefault="00CC7D79" w:rsidP="00996E05">
            <w:pPr>
              <w:jc w:val="center"/>
            </w:pPr>
            <w:r w:rsidRPr="00EB64B3">
              <w:rPr>
                <w:sz w:val="28"/>
                <w:szCs w:val="28"/>
                <w:lang w:val="tt-RU"/>
              </w:rPr>
              <w:t xml:space="preserve">№ </w:t>
            </w:r>
            <w:r w:rsidR="00996E05">
              <w:rPr>
                <w:sz w:val="28"/>
                <w:szCs w:val="28"/>
                <w:lang w:val="tt-RU"/>
              </w:rPr>
              <w:t>__________</w:t>
            </w:r>
          </w:p>
        </w:tc>
      </w:tr>
    </w:tbl>
    <w:p w14:paraId="1E91BFAC" w14:textId="77777777" w:rsidR="009E5990" w:rsidRPr="009E5990" w:rsidRDefault="009E5990" w:rsidP="009E5990">
      <w:pPr>
        <w:ind w:right="5979"/>
        <w:jc w:val="both"/>
        <w:rPr>
          <w:sz w:val="28"/>
          <w:szCs w:val="28"/>
        </w:rPr>
      </w:pPr>
    </w:p>
    <w:p w14:paraId="5872E9B2" w14:textId="0F1C1023" w:rsidR="009E5990" w:rsidRDefault="009E5990" w:rsidP="00F14466">
      <w:pPr>
        <w:ind w:right="4818"/>
        <w:jc w:val="both"/>
        <w:rPr>
          <w:rFonts w:eastAsiaTheme="minorHAnsi"/>
          <w:sz w:val="28"/>
          <w:szCs w:val="28"/>
          <w:lang w:eastAsia="en-US"/>
        </w:rPr>
      </w:pPr>
      <w:r w:rsidRPr="008905E2">
        <w:rPr>
          <w:sz w:val="28"/>
          <w:szCs w:val="28"/>
        </w:rPr>
        <w:t>О</w:t>
      </w:r>
      <w:r w:rsidR="00E9127F">
        <w:rPr>
          <w:sz w:val="28"/>
          <w:szCs w:val="28"/>
        </w:rPr>
        <w:t xml:space="preserve">б утверждении </w:t>
      </w:r>
      <w:r w:rsidRPr="008905E2">
        <w:rPr>
          <w:sz w:val="28"/>
          <w:szCs w:val="28"/>
        </w:rPr>
        <w:t xml:space="preserve"> </w:t>
      </w:r>
      <w:r w:rsidR="00E9127F" w:rsidRPr="00BB640A">
        <w:rPr>
          <w:rFonts w:eastAsiaTheme="minorHAnsi"/>
          <w:sz w:val="28"/>
          <w:szCs w:val="28"/>
          <w:lang w:eastAsia="en-US"/>
        </w:rPr>
        <w:t>Административн</w:t>
      </w:r>
      <w:r w:rsidR="00E9127F">
        <w:rPr>
          <w:rFonts w:eastAsiaTheme="minorHAnsi"/>
          <w:sz w:val="28"/>
          <w:szCs w:val="28"/>
          <w:lang w:eastAsia="en-US"/>
        </w:rPr>
        <w:t>ого</w:t>
      </w:r>
      <w:r w:rsidR="00E9127F" w:rsidRPr="00BB640A">
        <w:rPr>
          <w:rFonts w:eastAsiaTheme="minorHAnsi"/>
          <w:sz w:val="28"/>
          <w:szCs w:val="28"/>
          <w:lang w:eastAsia="en-US"/>
        </w:rPr>
        <w:t xml:space="preserve"> </w:t>
      </w:r>
      <w:hyperlink r:id="rId9" w:history="1">
        <w:r w:rsidR="00E9127F" w:rsidRPr="00BB640A">
          <w:rPr>
            <w:rFonts w:eastAsiaTheme="minorHAnsi"/>
            <w:sz w:val="28"/>
            <w:szCs w:val="28"/>
            <w:lang w:eastAsia="en-US"/>
          </w:rPr>
          <w:t>регламент</w:t>
        </w:r>
      </w:hyperlink>
      <w:r w:rsidR="00E9127F">
        <w:rPr>
          <w:rFonts w:eastAsiaTheme="minorHAnsi"/>
          <w:sz w:val="28"/>
          <w:szCs w:val="28"/>
          <w:lang w:eastAsia="en-US"/>
        </w:rPr>
        <w:t>а</w:t>
      </w:r>
      <w:r w:rsidR="00E9127F" w:rsidRPr="00BB640A">
        <w:rPr>
          <w:rFonts w:eastAsiaTheme="minorHAnsi"/>
          <w:sz w:val="28"/>
          <w:szCs w:val="28"/>
          <w:lang w:eastAsia="en-US"/>
        </w:rPr>
        <w:t xml:space="preserve"> предоставления государственной услуги по </w:t>
      </w:r>
      <w:r w:rsidR="00E9127F" w:rsidRPr="00BF59BC">
        <w:rPr>
          <w:rFonts w:eastAsiaTheme="minorHAnsi"/>
          <w:sz w:val="28"/>
          <w:szCs w:val="28"/>
          <w:lang w:eastAsia="en-US"/>
        </w:rPr>
        <w:t>назначению компенсации в связи с фактическим увеличением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превышающем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5752DD2A" w14:textId="20FB75E4" w:rsidR="00564C27" w:rsidRDefault="00564C27" w:rsidP="009E5990">
      <w:pPr>
        <w:ind w:right="5979"/>
        <w:jc w:val="both"/>
        <w:rPr>
          <w:rFonts w:eastAsiaTheme="minorHAnsi"/>
          <w:sz w:val="28"/>
          <w:szCs w:val="28"/>
          <w:lang w:eastAsia="en-US"/>
        </w:rPr>
      </w:pPr>
    </w:p>
    <w:p w14:paraId="69E6794D" w14:textId="77777777" w:rsidR="00564C27" w:rsidRPr="008905E2" w:rsidRDefault="00564C27" w:rsidP="009E5990">
      <w:pPr>
        <w:ind w:right="5979"/>
        <w:jc w:val="both"/>
        <w:rPr>
          <w:sz w:val="28"/>
          <w:szCs w:val="28"/>
        </w:rPr>
      </w:pPr>
    </w:p>
    <w:p w14:paraId="4D176958" w14:textId="77777777" w:rsidR="00C63193" w:rsidRPr="00BB640A" w:rsidRDefault="00C63193" w:rsidP="00A93F8B">
      <w:pPr>
        <w:autoSpaceDE w:val="0"/>
        <w:autoSpaceDN w:val="0"/>
        <w:adjustRightInd w:val="0"/>
        <w:ind w:firstLine="709"/>
        <w:jc w:val="both"/>
        <w:rPr>
          <w:rFonts w:eastAsiaTheme="minorHAnsi"/>
          <w:sz w:val="28"/>
          <w:szCs w:val="28"/>
          <w:lang w:eastAsia="en-US"/>
        </w:rPr>
      </w:pPr>
      <w:r w:rsidRPr="00BB640A">
        <w:rPr>
          <w:rFonts w:eastAsiaTheme="minorHAnsi"/>
          <w:sz w:val="28"/>
          <w:szCs w:val="28"/>
          <w:lang w:eastAsia="en-US"/>
        </w:rPr>
        <w:t xml:space="preserve">Во исполнение Федерального </w:t>
      </w:r>
      <w:hyperlink r:id="rId10" w:history="1">
        <w:r w:rsidRPr="00BB640A">
          <w:rPr>
            <w:rFonts w:eastAsiaTheme="minorHAnsi"/>
            <w:sz w:val="28"/>
            <w:szCs w:val="28"/>
            <w:lang w:eastAsia="en-US"/>
          </w:rPr>
          <w:t>закона</w:t>
        </w:r>
      </w:hyperlink>
      <w:r w:rsidRPr="00BB640A">
        <w:rPr>
          <w:rFonts w:eastAsiaTheme="minorHAnsi"/>
          <w:sz w:val="28"/>
          <w:szCs w:val="28"/>
          <w:lang w:eastAsia="en-US"/>
        </w:rPr>
        <w:t xml:space="preserve"> от 27 июля 2010 года </w:t>
      </w:r>
      <w:r>
        <w:rPr>
          <w:rFonts w:eastAsiaTheme="minorHAnsi"/>
          <w:sz w:val="28"/>
          <w:szCs w:val="28"/>
          <w:lang w:eastAsia="en-US"/>
        </w:rPr>
        <w:t>№</w:t>
      </w:r>
      <w:r w:rsidRPr="00BB640A">
        <w:rPr>
          <w:rFonts w:eastAsiaTheme="minorHAnsi"/>
          <w:sz w:val="28"/>
          <w:szCs w:val="28"/>
          <w:lang w:eastAsia="en-US"/>
        </w:rPr>
        <w:t xml:space="preserve"> 210-ФЗ </w:t>
      </w:r>
      <w:r>
        <w:rPr>
          <w:rFonts w:eastAsiaTheme="minorHAnsi"/>
          <w:sz w:val="28"/>
          <w:szCs w:val="28"/>
          <w:lang w:eastAsia="en-US"/>
        </w:rPr>
        <w:t>«</w:t>
      </w:r>
      <w:r w:rsidRPr="00BB640A">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 xml:space="preserve">» </w:t>
      </w:r>
      <w:r w:rsidRPr="00BB640A">
        <w:rPr>
          <w:rFonts w:eastAsiaTheme="minorHAnsi"/>
          <w:sz w:val="28"/>
          <w:szCs w:val="28"/>
          <w:lang w:eastAsia="en-US"/>
        </w:rPr>
        <w:t>приказываю:</w:t>
      </w:r>
    </w:p>
    <w:p w14:paraId="16313687" w14:textId="77777777" w:rsidR="00C63193" w:rsidRPr="00BB640A" w:rsidRDefault="00C63193" w:rsidP="00A93F8B">
      <w:pPr>
        <w:autoSpaceDE w:val="0"/>
        <w:autoSpaceDN w:val="0"/>
        <w:adjustRightInd w:val="0"/>
        <w:ind w:firstLine="709"/>
        <w:jc w:val="both"/>
        <w:outlineLvl w:val="0"/>
        <w:rPr>
          <w:rFonts w:eastAsiaTheme="minorHAnsi"/>
          <w:sz w:val="28"/>
          <w:szCs w:val="28"/>
          <w:lang w:eastAsia="en-US"/>
        </w:rPr>
      </w:pPr>
    </w:p>
    <w:p w14:paraId="79059F8C" w14:textId="2EB27B02" w:rsidR="00C63193" w:rsidRPr="00BB640A" w:rsidRDefault="00C63193" w:rsidP="00A93F8B">
      <w:pPr>
        <w:autoSpaceDE w:val="0"/>
        <w:autoSpaceDN w:val="0"/>
        <w:adjustRightInd w:val="0"/>
        <w:ind w:firstLine="709"/>
        <w:jc w:val="both"/>
        <w:rPr>
          <w:rFonts w:eastAsiaTheme="minorHAnsi"/>
          <w:sz w:val="28"/>
          <w:szCs w:val="28"/>
          <w:lang w:eastAsia="en-US"/>
        </w:rPr>
      </w:pPr>
      <w:r w:rsidRPr="00BB640A">
        <w:rPr>
          <w:rFonts w:eastAsiaTheme="minorHAnsi"/>
          <w:sz w:val="28"/>
          <w:szCs w:val="28"/>
          <w:lang w:eastAsia="en-US"/>
        </w:rPr>
        <w:t xml:space="preserve">1. Утвердить прилагаемый Административный </w:t>
      </w:r>
      <w:hyperlink r:id="rId11" w:history="1">
        <w:r w:rsidRPr="00BB640A">
          <w:rPr>
            <w:rFonts w:eastAsiaTheme="minorHAnsi"/>
            <w:sz w:val="28"/>
            <w:szCs w:val="28"/>
            <w:lang w:eastAsia="en-US"/>
          </w:rPr>
          <w:t>регламент</w:t>
        </w:r>
      </w:hyperlink>
      <w:r w:rsidRPr="00BB640A">
        <w:rPr>
          <w:rFonts w:eastAsiaTheme="minorHAnsi"/>
          <w:sz w:val="28"/>
          <w:szCs w:val="28"/>
          <w:lang w:eastAsia="en-US"/>
        </w:rPr>
        <w:t xml:space="preserve"> предоставления государственной услуги по </w:t>
      </w:r>
      <w:r w:rsidR="00183D81" w:rsidRPr="00BF59BC">
        <w:rPr>
          <w:rFonts w:eastAsiaTheme="minorHAnsi"/>
          <w:sz w:val="28"/>
          <w:szCs w:val="28"/>
          <w:lang w:eastAsia="en-US"/>
        </w:rPr>
        <w:t>назначению компенсации в связи с фактическим увеличением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превышающем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r w:rsidR="00183D81" w:rsidRPr="00BB640A">
        <w:rPr>
          <w:rFonts w:eastAsiaTheme="minorHAnsi"/>
          <w:sz w:val="28"/>
          <w:szCs w:val="28"/>
          <w:lang w:eastAsia="en-US"/>
        </w:rPr>
        <w:t xml:space="preserve"> </w:t>
      </w:r>
      <w:r w:rsidRPr="00BB640A">
        <w:rPr>
          <w:rFonts w:eastAsiaTheme="minorHAnsi"/>
          <w:sz w:val="28"/>
          <w:szCs w:val="28"/>
          <w:lang w:eastAsia="en-US"/>
        </w:rPr>
        <w:t>(далее - Регламент).</w:t>
      </w:r>
    </w:p>
    <w:p w14:paraId="67C6BB23" w14:textId="77777777" w:rsidR="00C63193" w:rsidRPr="00BB640A" w:rsidRDefault="00C63193" w:rsidP="00A93F8B">
      <w:pPr>
        <w:autoSpaceDE w:val="0"/>
        <w:autoSpaceDN w:val="0"/>
        <w:adjustRightInd w:val="0"/>
        <w:ind w:firstLine="709"/>
        <w:jc w:val="both"/>
        <w:rPr>
          <w:rFonts w:eastAsiaTheme="minorHAnsi"/>
          <w:sz w:val="28"/>
          <w:szCs w:val="28"/>
          <w:lang w:eastAsia="en-US"/>
        </w:rPr>
      </w:pPr>
      <w:r w:rsidRPr="00BB640A">
        <w:rPr>
          <w:rFonts w:eastAsiaTheme="minorHAnsi"/>
          <w:sz w:val="28"/>
          <w:szCs w:val="28"/>
          <w:lang w:eastAsia="en-US"/>
        </w:rPr>
        <w:t xml:space="preserve">2. Директору Государственного казенного учреждения </w:t>
      </w:r>
      <w:r>
        <w:rPr>
          <w:rFonts w:eastAsiaTheme="minorHAnsi"/>
          <w:sz w:val="28"/>
          <w:szCs w:val="28"/>
          <w:lang w:eastAsia="en-US"/>
        </w:rPr>
        <w:t>«</w:t>
      </w:r>
      <w:r w:rsidRPr="00BB640A">
        <w:rPr>
          <w:rFonts w:eastAsiaTheme="minorHAnsi"/>
          <w:sz w:val="28"/>
          <w:szCs w:val="28"/>
          <w:lang w:eastAsia="en-US"/>
        </w:rPr>
        <w:t>Республиканский центр материальной помощи (компенсационных выплат)</w:t>
      </w:r>
      <w:r>
        <w:rPr>
          <w:rFonts w:eastAsiaTheme="minorHAnsi"/>
          <w:sz w:val="28"/>
          <w:szCs w:val="28"/>
          <w:lang w:eastAsia="en-US"/>
        </w:rPr>
        <w:t>»</w:t>
      </w:r>
      <w:r w:rsidRPr="00BB640A">
        <w:rPr>
          <w:rFonts w:eastAsiaTheme="minorHAnsi"/>
          <w:sz w:val="28"/>
          <w:szCs w:val="28"/>
          <w:lang w:eastAsia="en-US"/>
        </w:rPr>
        <w:t xml:space="preserve"> Р.Р.</w:t>
      </w:r>
      <w:r>
        <w:rPr>
          <w:rFonts w:eastAsiaTheme="minorHAnsi"/>
          <w:sz w:val="28"/>
          <w:szCs w:val="28"/>
          <w:lang w:eastAsia="en-US"/>
        </w:rPr>
        <w:t xml:space="preserve"> </w:t>
      </w:r>
      <w:proofErr w:type="spellStart"/>
      <w:r w:rsidRPr="00BB640A">
        <w:rPr>
          <w:rFonts w:eastAsiaTheme="minorHAnsi"/>
          <w:sz w:val="28"/>
          <w:szCs w:val="28"/>
          <w:lang w:eastAsia="en-US"/>
        </w:rPr>
        <w:t>Файзуллину</w:t>
      </w:r>
      <w:proofErr w:type="spellEnd"/>
      <w:r w:rsidRPr="00BB640A">
        <w:rPr>
          <w:rFonts w:eastAsiaTheme="minorHAnsi"/>
          <w:sz w:val="28"/>
          <w:szCs w:val="28"/>
          <w:lang w:eastAsia="en-US"/>
        </w:rPr>
        <w:t xml:space="preserve"> обеспечить неукоснительное соблюдение положений </w:t>
      </w:r>
      <w:hyperlink r:id="rId12" w:history="1">
        <w:r w:rsidRPr="00BB640A">
          <w:rPr>
            <w:rFonts w:eastAsiaTheme="minorHAnsi"/>
            <w:sz w:val="28"/>
            <w:szCs w:val="28"/>
            <w:lang w:eastAsia="en-US"/>
          </w:rPr>
          <w:t>Регламента</w:t>
        </w:r>
      </w:hyperlink>
      <w:r w:rsidRPr="00BB640A">
        <w:rPr>
          <w:rFonts w:eastAsiaTheme="minorHAnsi"/>
          <w:sz w:val="28"/>
          <w:szCs w:val="28"/>
          <w:lang w:eastAsia="en-US"/>
        </w:rPr>
        <w:t>.</w:t>
      </w:r>
    </w:p>
    <w:p w14:paraId="4E062287" w14:textId="77777777" w:rsidR="00C63193" w:rsidRPr="00BB640A" w:rsidRDefault="00C63193" w:rsidP="00A93F8B">
      <w:pPr>
        <w:autoSpaceDE w:val="0"/>
        <w:autoSpaceDN w:val="0"/>
        <w:adjustRightInd w:val="0"/>
        <w:ind w:firstLine="709"/>
        <w:jc w:val="both"/>
        <w:rPr>
          <w:rFonts w:eastAsiaTheme="minorHAnsi"/>
          <w:sz w:val="28"/>
          <w:szCs w:val="28"/>
          <w:lang w:eastAsia="en-US"/>
        </w:rPr>
      </w:pPr>
      <w:r w:rsidRPr="00BB640A">
        <w:rPr>
          <w:rFonts w:eastAsiaTheme="minorHAnsi"/>
          <w:sz w:val="28"/>
          <w:szCs w:val="28"/>
          <w:lang w:eastAsia="en-US"/>
        </w:rPr>
        <w:lastRenderedPageBreak/>
        <w:t>3. Контроль за исполнением настоящего приказа возложить на заместителя министра Н.В.</w:t>
      </w:r>
      <w:r>
        <w:rPr>
          <w:rFonts w:eastAsiaTheme="minorHAnsi"/>
          <w:sz w:val="28"/>
          <w:szCs w:val="28"/>
          <w:lang w:eastAsia="en-US"/>
        </w:rPr>
        <w:t xml:space="preserve"> </w:t>
      </w:r>
      <w:proofErr w:type="spellStart"/>
      <w:r w:rsidRPr="00BB640A">
        <w:rPr>
          <w:rFonts w:eastAsiaTheme="minorHAnsi"/>
          <w:sz w:val="28"/>
          <w:szCs w:val="28"/>
          <w:lang w:eastAsia="en-US"/>
        </w:rPr>
        <w:t>Бутаеву</w:t>
      </w:r>
      <w:proofErr w:type="spellEnd"/>
      <w:r w:rsidRPr="00BB640A">
        <w:rPr>
          <w:rFonts w:eastAsiaTheme="minorHAnsi"/>
          <w:sz w:val="28"/>
          <w:szCs w:val="28"/>
          <w:lang w:eastAsia="en-US"/>
        </w:rPr>
        <w:t>.</w:t>
      </w:r>
    </w:p>
    <w:p w14:paraId="5C6775B3" w14:textId="77777777" w:rsidR="00C63193" w:rsidRDefault="00C63193" w:rsidP="00C63193">
      <w:pPr>
        <w:autoSpaceDE w:val="0"/>
        <w:autoSpaceDN w:val="0"/>
        <w:adjustRightInd w:val="0"/>
        <w:jc w:val="both"/>
        <w:rPr>
          <w:rFonts w:eastAsiaTheme="minorHAnsi"/>
          <w:sz w:val="28"/>
          <w:szCs w:val="28"/>
          <w:lang w:eastAsia="en-US"/>
        </w:rPr>
      </w:pPr>
    </w:p>
    <w:p w14:paraId="081B3A02" w14:textId="77777777" w:rsidR="00C63193" w:rsidRDefault="00C63193" w:rsidP="00C63193">
      <w:pPr>
        <w:autoSpaceDE w:val="0"/>
        <w:autoSpaceDN w:val="0"/>
        <w:adjustRightInd w:val="0"/>
        <w:jc w:val="both"/>
        <w:rPr>
          <w:rFonts w:eastAsiaTheme="minorHAnsi"/>
          <w:sz w:val="28"/>
          <w:szCs w:val="28"/>
          <w:lang w:eastAsia="en-US"/>
        </w:rPr>
      </w:pPr>
    </w:p>
    <w:p w14:paraId="178D1A5F" w14:textId="66116493" w:rsidR="00C63193" w:rsidRDefault="00C63193" w:rsidP="00C63193">
      <w:pPr>
        <w:autoSpaceDE w:val="0"/>
        <w:autoSpaceDN w:val="0"/>
        <w:adjustRightInd w:val="0"/>
        <w:jc w:val="both"/>
        <w:rPr>
          <w:rFonts w:eastAsiaTheme="minorHAnsi"/>
          <w:sz w:val="28"/>
          <w:szCs w:val="28"/>
          <w:lang w:eastAsia="en-US"/>
        </w:rPr>
      </w:pPr>
      <w:r>
        <w:rPr>
          <w:rFonts w:eastAsiaTheme="minorHAnsi"/>
          <w:sz w:val="28"/>
          <w:szCs w:val="28"/>
          <w:lang w:eastAsia="en-US"/>
        </w:rPr>
        <w:t>Министр</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Э.А. </w:t>
      </w:r>
      <w:proofErr w:type="spellStart"/>
      <w:r>
        <w:rPr>
          <w:rFonts w:eastAsiaTheme="minorHAnsi"/>
          <w:sz w:val="28"/>
          <w:szCs w:val="28"/>
          <w:lang w:eastAsia="en-US"/>
        </w:rPr>
        <w:t>Зарипова</w:t>
      </w:r>
      <w:proofErr w:type="spellEnd"/>
    </w:p>
    <w:p w14:paraId="444C42F4" w14:textId="77777777" w:rsidR="0039362F" w:rsidRDefault="0039362F" w:rsidP="00C63193">
      <w:pPr>
        <w:autoSpaceDE w:val="0"/>
        <w:autoSpaceDN w:val="0"/>
        <w:adjustRightInd w:val="0"/>
        <w:jc w:val="both"/>
        <w:rPr>
          <w:rFonts w:eastAsiaTheme="minorHAnsi"/>
          <w:sz w:val="28"/>
          <w:szCs w:val="28"/>
          <w:lang w:eastAsia="en-US"/>
        </w:rPr>
      </w:pPr>
    </w:p>
    <w:p w14:paraId="1B397878" w14:textId="77777777" w:rsidR="00C63193" w:rsidRDefault="00C63193" w:rsidP="00C63193">
      <w:pPr>
        <w:autoSpaceDE w:val="0"/>
        <w:autoSpaceDN w:val="0"/>
        <w:adjustRightInd w:val="0"/>
        <w:jc w:val="both"/>
        <w:rPr>
          <w:rFonts w:eastAsiaTheme="minorHAnsi"/>
          <w:sz w:val="28"/>
          <w:szCs w:val="28"/>
          <w:lang w:eastAsia="en-US"/>
        </w:rPr>
        <w:sectPr w:rsidR="00C63193" w:rsidSect="0039362F">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134" w:header="709" w:footer="709" w:gutter="0"/>
          <w:cols w:space="708"/>
          <w:titlePg/>
          <w:docGrid w:linePitch="360"/>
        </w:sectPr>
      </w:pPr>
    </w:p>
    <w:p w14:paraId="06CF51CA" w14:textId="77777777" w:rsidR="00C63193" w:rsidRPr="00931E5C" w:rsidRDefault="00C63193" w:rsidP="00C63193">
      <w:pPr>
        <w:pStyle w:val="ConsPlusTitle"/>
        <w:jc w:val="center"/>
        <w:rPr>
          <w:rFonts w:ascii="Times New Roman" w:hAnsi="Times New Roman" w:cs="Times New Roman"/>
          <w:b w:val="0"/>
          <w:sz w:val="28"/>
          <w:szCs w:val="28"/>
        </w:rPr>
      </w:pPr>
      <w:r w:rsidRPr="00931E5C">
        <w:rPr>
          <w:rFonts w:ascii="Times New Roman" w:hAnsi="Times New Roman" w:cs="Times New Roman"/>
          <w:b w:val="0"/>
          <w:sz w:val="28"/>
          <w:szCs w:val="28"/>
        </w:rPr>
        <w:lastRenderedPageBreak/>
        <w:t>Административный регламент</w:t>
      </w:r>
    </w:p>
    <w:p w14:paraId="5A815CB7" w14:textId="0B1BEE39" w:rsidR="00C63193" w:rsidRPr="00931E5C" w:rsidRDefault="00C63193" w:rsidP="00C63193">
      <w:pPr>
        <w:pStyle w:val="ConsPlusTitle"/>
        <w:jc w:val="center"/>
        <w:rPr>
          <w:rFonts w:ascii="Times New Roman" w:eastAsiaTheme="minorHAnsi" w:hAnsi="Times New Roman" w:cs="Times New Roman"/>
          <w:b w:val="0"/>
          <w:bCs/>
          <w:sz w:val="28"/>
          <w:szCs w:val="28"/>
          <w:lang w:eastAsia="en-US"/>
        </w:rPr>
      </w:pPr>
      <w:r w:rsidRPr="00931E5C">
        <w:rPr>
          <w:rFonts w:ascii="Times New Roman" w:hAnsi="Times New Roman" w:cs="Times New Roman"/>
          <w:b w:val="0"/>
          <w:sz w:val="28"/>
          <w:szCs w:val="28"/>
        </w:rPr>
        <w:t xml:space="preserve">предоставления государственной услуги по назначению </w:t>
      </w:r>
      <w:r w:rsidRPr="00931E5C">
        <w:rPr>
          <w:rFonts w:ascii="Times New Roman" w:eastAsiaTheme="minorHAnsi" w:hAnsi="Times New Roman" w:cs="Times New Roman"/>
          <w:b w:val="0"/>
          <w:bCs/>
          <w:sz w:val="28"/>
          <w:szCs w:val="28"/>
          <w:lang w:eastAsia="en-US"/>
        </w:rPr>
        <w:t>компенсации в связи с фактическим увеличением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превышающем размеры установленных предельных (максимальных) индексов изменения размера вносимой гражданами платы за коммунальные услуги в муниципальных об</w:t>
      </w:r>
      <w:r w:rsidR="00183D81">
        <w:rPr>
          <w:rFonts w:ascii="Times New Roman" w:eastAsiaTheme="minorHAnsi" w:hAnsi="Times New Roman" w:cs="Times New Roman"/>
          <w:b w:val="0"/>
          <w:bCs/>
          <w:sz w:val="28"/>
          <w:szCs w:val="28"/>
          <w:lang w:eastAsia="en-US"/>
        </w:rPr>
        <w:t>разованиях Республики Татарстан</w:t>
      </w:r>
    </w:p>
    <w:p w14:paraId="2FCECA5F" w14:textId="77777777" w:rsidR="00C63193" w:rsidRPr="00931E5C" w:rsidRDefault="00C63193" w:rsidP="00C63193">
      <w:pPr>
        <w:pStyle w:val="ConsPlusTitle"/>
        <w:jc w:val="center"/>
        <w:outlineLvl w:val="1"/>
        <w:rPr>
          <w:rFonts w:ascii="Times New Roman" w:hAnsi="Times New Roman" w:cs="Times New Roman"/>
          <w:b w:val="0"/>
          <w:sz w:val="28"/>
          <w:szCs w:val="28"/>
        </w:rPr>
      </w:pPr>
    </w:p>
    <w:p w14:paraId="2B367BF3" w14:textId="77777777" w:rsidR="00C63193" w:rsidRPr="00931E5C" w:rsidRDefault="00C63193" w:rsidP="00C63193">
      <w:pPr>
        <w:pStyle w:val="ConsPlusTitle"/>
        <w:jc w:val="center"/>
        <w:outlineLvl w:val="1"/>
        <w:rPr>
          <w:rFonts w:ascii="Times New Roman" w:hAnsi="Times New Roman" w:cs="Times New Roman"/>
          <w:b w:val="0"/>
          <w:sz w:val="28"/>
          <w:szCs w:val="28"/>
        </w:rPr>
      </w:pPr>
      <w:r w:rsidRPr="00931E5C">
        <w:rPr>
          <w:rFonts w:ascii="Times New Roman" w:hAnsi="Times New Roman" w:cs="Times New Roman"/>
          <w:b w:val="0"/>
          <w:sz w:val="28"/>
          <w:szCs w:val="28"/>
        </w:rPr>
        <w:t>1. Общие положения</w:t>
      </w:r>
    </w:p>
    <w:p w14:paraId="643DE028" w14:textId="77777777" w:rsidR="00C63193" w:rsidRDefault="00C63193" w:rsidP="00C63193">
      <w:pPr>
        <w:pStyle w:val="ConsPlusNormal"/>
        <w:ind w:firstLine="540"/>
        <w:jc w:val="both"/>
        <w:rPr>
          <w:rFonts w:ascii="Times New Roman" w:hAnsi="Times New Roman" w:cs="Times New Roman"/>
          <w:sz w:val="28"/>
          <w:szCs w:val="28"/>
        </w:rPr>
      </w:pPr>
    </w:p>
    <w:p w14:paraId="34CD584A"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 xml:space="preserve">1.1. Настоящий Административный регламент предоставления государственной услуги по </w:t>
      </w:r>
      <w:r w:rsidRPr="009C5A09">
        <w:rPr>
          <w:rFonts w:ascii="Times New Roman" w:hAnsi="Times New Roman" w:cs="Times New Roman"/>
          <w:sz w:val="28"/>
          <w:szCs w:val="28"/>
        </w:rPr>
        <w:t xml:space="preserve">назначению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r w:rsidRPr="009C48D5">
        <w:rPr>
          <w:rFonts w:ascii="Times New Roman" w:hAnsi="Times New Roman" w:cs="Times New Roman"/>
          <w:sz w:val="28"/>
          <w:szCs w:val="28"/>
        </w:rPr>
        <w:t xml:space="preserve"> (далее - Регламент) устанавливает стандарт и порядок предоставления государственной услуги по </w:t>
      </w:r>
      <w:r w:rsidRPr="009C5A09">
        <w:rPr>
          <w:rFonts w:ascii="Times New Roman" w:hAnsi="Times New Roman" w:cs="Times New Roman"/>
          <w:sz w:val="28"/>
          <w:szCs w:val="28"/>
        </w:rPr>
        <w:t xml:space="preserve">назначению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r w:rsidRPr="009C48D5">
        <w:rPr>
          <w:rFonts w:ascii="Times New Roman" w:hAnsi="Times New Roman" w:cs="Times New Roman"/>
          <w:sz w:val="28"/>
          <w:szCs w:val="28"/>
        </w:rPr>
        <w:t xml:space="preserve"> (далее - государственная услуга).</w:t>
      </w:r>
    </w:p>
    <w:p w14:paraId="44C0EF17" w14:textId="77777777" w:rsidR="00C63193" w:rsidRPr="002858FA" w:rsidRDefault="00C63193" w:rsidP="00C63193">
      <w:pPr>
        <w:pStyle w:val="ConsPlusNormal"/>
        <w:ind w:firstLine="540"/>
        <w:jc w:val="both"/>
        <w:rPr>
          <w:rFonts w:ascii="Times New Roman" w:hAnsi="Times New Roman" w:cs="Times New Roman"/>
          <w:sz w:val="28"/>
          <w:szCs w:val="28"/>
        </w:rPr>
      </w:pPr>
      <w:bookmarkStart w:id="0" w:name="P53"/>
      <w:bookmarkEnd w:id="0"/>
      <w:r w:rsidRPr="009C48D5">
        <w:rPr>
          <w:rFonts w:ascii="Times New Roman" w:hAnsi="Times New Roman" w:cs="Times New Roman"/>
          <w:sz w:val="28"/>
          <w:szCs w:val="28"/>
        </w:rPr>
        <w:t xml:space="preserve">1.2. Получателями </w:t>
      </w:r>
      <w:r>
        <w:rPr>
          <w:rFonts w:ascii="Times New Roman" w:hAnsi="Times New Roman" w:cs="Times New Roman"/>
          <w:sz w:val="28"/>
          <w:szCs w:val="28"/>
        </w:rPr>
        <w:t xml:space="preserve">государственной услуги являются </w:t>
      </w:r>
      <w:bookmarkStart w:id="1" w:name="P115"/>
      <w:bookmarkEnd w:id="1"/>
      <w:r w:rsidRPr="002858FA">
        <w:rPr>
          <w:rFonts w:ascii="Times New Roman" w:hAnsi="Times New Roman" w:cs="Times New Roman"/>
          <w:sz w:val="28"/>
          <w:szCs w:val="28"/>
        </w:rPr>
        <w:t>граждане Российской Федерации</w:t>
      </w:r>
      <w:r>
        <w:rPr>
          <w:rFonts w:ascii="Times New Roman" w:hAnsi="Times New Roman" w:cs="Times New Roman"/>
          <w:sz w:val="28"/>
          <w:szCs w:val="28"/>
        </w:rPr>
        <w:t xml:space="preserve">, </w:t>
      </w:r>
      <w:r w:rsidRPr="000F3333">
        <w:rPr>
          <w:rFonts w:ascii="Times New Roman" w:hAnsi="Times New Roman" w:cs="Times New Roman"/>
          <w:sz w:val="28"/>
          <w:szCs w:val="28"/>
        </w:rPr>
        <w:t>потребляющие коммунальные услуги при использовании жилого помещения и (или) жилого дома, у которых увеличение фактического размера вносимой ими  платы за коммунальные</w:t>
      </w:r>
      <w:r w:rsidRPr="002858FA">
        <w:rPr>
          <w:rFonts w:ascii="Times New Roman" w:hAnsi="Times New Roman" w:cs="Times New Roman"/>
          <w:sz w:val="28"/>
          <w:szCs w:val="28"/>
        </w:rPr>
        <w:t xml:space="preserve"> услуги в пределах соответствующих нормативов потребления коммунальных услуг, превыша</w:t>
      </w:r>
      <w:r>
        <w:rPr>
          <w:rFonts w:ascii="Times New Roman" w:hAnsi="Times New Roman" w:cs="Times New Roman"/>
          <w:sz w:val="28"/>
          <w:szCs w:val="28"/>
        </w:rPr>
        <w:t>ет</w:t>
      </w:r>
      <w:r w:rsidRPr="002858FA">
        <w:rPr>
          <w:rFonts w:ascii="Times New Roman" w:hAnsi="Times New Roman" w:cs="Times New Roman"/>
          <w:sz w:val="28"/>
          <w:szCs w:val="28"/>
        </w:rPr>
        <w:t xml:space="preserve"> размер предельного индекса, установленного на соответствующий период для муниципального образования Республики Татарстан, на территории которого находится данное жилое помещение и (или) жилой дом.</w:t>
      </w:r>
    </w:p>
    <w:p w14:paraId="38A127E3"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 xml:space="preserve">1.3. Заявителями на предоставление государственной услуги являются получатели государственной услуги, указанные в </w:t>
      </w:r>
      <w:hyperlink w:anchor="P53" w:history="1">
        <w:r w:rsidRPr="009C48D5">
          <w:rPr>
            <w:rFonts w:ascii="Times New Roman" w:hAnsi="Times New Roman" w:cs="Times New Roman"/>
            <w:sz w:val="28"/>
            <w:szCs w:val="28"/>
          </w:rPr>
          <w:t>пункте 1.2</w:t>
        </w:r>
      </w:hyperlink>
      <w:r w:rsidRPr="009C48D5">
        <w:rPr>
          <w:rFonts w:ascii="Times New Roman" w:hAnsi="Times New Roman" w:cs="Times New Roman"/>
          <w:sz w:val="28"/>
          <w:szCs w:val="28"/>
        </w:rPr>
        <w:t xml:space="preserve"> настоящего Регламента, или их законные представители (в случаях, предусмотренных законодательством) либо лица, уполномоченные получателями государственной услуги действовать на основании доверенности, оформленной в установленном порядке (далее - заявитель).</w:t>
      </w:r>
    </w:p>
    <w:p w14:paraId="198403D6"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 xml:space="preserve">1.4. Государственная услуга предоставляется отделением Государственного казенного учреждения </w:t>
      </w:r>
      <w:r>
        <w:rPr>
          <w:rFonts w:ascii="Times New Roman" w:hAnsi="Times New Roman" w:cs="Times New Roman"/>
          <w:sz w:val="28"/>
          <w:szCs w:val="28"/>
        </w:rPr>
        <w:t>«</w:t>
      </w:r>
      <w:r w:rsidRPr="009C48D5">
        <w:rPr>
          <w:rFonts w:ascii="Times New Roman" w:hAnsi="Times New Roman" w:cs="Times New Roman"/>
          <w:sz w:val="28"/>
          <w:szCs w:val="28"/>
        </w:rPr>
        <w:t>Республиканский центр материальной помощи (компенсационных выплат)</w:t>
      </w:r>
      <w:r>
        <w:rPr>
          <w:rFonts w:ascii="Times New Roman" w:hAnsi="Times New Roman" w:cs="Times New Roman"/>
          <w:sz w:val="28"/>
          <w:szCs w:val="28"/>
        </w:rPr>
        <w:t>»</w:t>
      </w:r>
      <w:r w:rsidRPr="009C48D5">
        <w:rPr>
          <w:rFonts w:ascii="Times New Roman" w:hAnsi="Times New Roman" w:cs="Times New Roman"/>
          <w:sz w:val="28"/>
          <w:szCs w:val="28"/>
        </w:rPr>
        <w:t xml:space="preserve"> в муниципальном районе или городском округе Республики Татарстан по месту жительства получателя услуги (далее - отделение Центра).</w:t>
      </w:r>
    </w:p>
    <w:p w14:paraId="7893F072" w14:textId="77777777" w:rsidR="00C63193" w:rsidRPr="00E45362" w:rsidRDefault="00C63193" w:rsidP="00C63193">
      <w:pPr>
        <w:pStyle w:val="ConsPlusNormal"/>
        <w:ind w:firstLine="540"/>
        <w:jc w:val="both"/>
        <w:rPr>
          <w:rFonts w:ascii="Times New Roman" w:hAnsi="Times New Roman" w:cs="Times New Roman"/>
          <w:sz w:val="28"/>
          <w:szCs w:val="28"/>
        </w:rPr>
      </w:pPr>
      <w:bookmarkStart w:id="2" w:name="P117"/>
      <w:bookmarkEnd w:id="2"/>
      <w:r w:rsidRPr="00E45362">
        <w:rPr>
          <w:rFonts w:ascii="Times New Roman" w:eastAsia="Calibri" w:hAnsi="Times New Roman" w:cs="Times New Roman"/>
          <w:sz w:val="28"/>
          <w:szCs w:val="28"/>
          <w:lang w:eastAsia="en-US"/>
        </w:rPr>
        <w:lastRenderedPageBreak/>
        <w:t>1.4.1. Информация о месте нахождения, справочных телефонах, адресе электронной почты отделения Центра размещена на официальном сайте Министерства труда, занятости и социальной защиты Республики Татарстан (далее – Министерство).</w:t>
      </w:r>
      <w:r w:rsidRPr="00E45362">
        <w:rPr>
          <w:rFonts w:ascii="Times New Roman" w:hAnsi="Times New Roman" w:cs="Times New Roman"/>
          <w:sz w:val="28"/>
          <w:szCs w:val="28"/>
        </w:rPr>
        <w:t xml:space="preserve"> Сведения об органах (учреждениях) и должностных лицах, ответственных за осуществление контроля за предоставлением государственной услуги приведены в справочном приложении к настоящему Регламенту.</w:t>
      </w:r>
    </w:p>
    <w:p w14:paraId="5E7C3F19"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 xml:space="preserve">График работы отделения Центра: ежедневно, кроме субботы и воскресенья, в часы работы, которые устанавливаются правилами внутреннего распорядка Государственного казенного учреждения </w:t>
      </w:r>
      <w:r>
        <w:rPr>
          <w:rFonts w:ascii="Times New Roman" w:hAnsi="Times New Roman" w:cs="Times New Roman"/>
          <w:sz w:val="28"/>
          <w:szCs w:val="28"/>
        </w:rPr>
        <w:t>«</w:t>
      </w:r>
      <w:r w:rsidRPr="009C48D5">
        <w:rPr>
          <w:rFonts w:ascii="Times New Roman" w:hAnsi="Times New Roman" w:cs="Times New Roman"/>
          <w:sz w:val="28"/>
          <w:szCs w:val="28"/>
        </w:rPr>
        <w:t>Республиканский Центр материальной помощи (компенсационных выплат)</w:t>
      </w:r>
      <w:r>
        <w:rPr>
          <w:rFonts w:ascii="Times New Roman" w:hAnsi="Times New Roman" w:cs="Times New Roman"/>
          <w:sz w:val="28"/>
          <w:szCs w:val="28"/>
        </w:rPr>
        <w:t>»</w:t>
      </w:r>
      <w:r w:rsidRPr="009C48D5">
        <w:rPr>
          <w:rFonts w:ascii="Times New Roman" w:hAnsi="Times New Roman" w:cs="Times New Roman"/>
          <w:sz w:val="28"/>
          <w:szCs w:val="28"/>
        </w:rPr>
        <w:t xml:space="preserve"> (далее - Центр).</w:t>
      </w:r>
    </w:p>
    <w:p w14:paraId="5F8D7B52"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график приема заявлений при личном обращении: ежедневно, кроме субботы и воскресенья, в часы работы, которые устанавливаются правилами внутреннего распорядка Центра.</w:t>
      </w:r>
    </w:p>
    <w:p w14:paraId="51C0DF71"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1.4.2. Информация о государственной услуге, а также о месте нахождения и графике работы отделения Центра может быть получена:</w:t>
      </w:r>
    </w:p>
    <w:p w14:paraId="6F48C60B"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 xml:space="preserve">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w:anchor="P117" w:history="1">
        <w:r w:rsidRPr="009C48D5">
          <w:rPr>
            <w:rFonts w:ascii="Times New Roman" w:hAnsi="Times New Roman" w:cs="Times New Roman"/>
            <w:sz w:val="28"/>
            <w:szCs w:val="28"/>
          </w:rPr>
          <w:t>пунктах (подпунктах) 1.4.1</w:t>
        </w:r>
      </w:hyperlink>
      <w:r w:rsidRPr="009C48D5">
        <w:rPr>
          <w:rFonts w:ascii="Times New Roman" w:hAnsi="Times New Roman" w:cs="Times New Roman"/>
          <w:sz w:val="28"/>
          <w:szCs w:val="28"/>
        </w:rPr>
        <w:t xml:space="preserve">, </w:t>
      </w:r>
      <w:hyperlink w:anchor="P165" w:history="1">
        <w:r w:rsidRPr="009C48D5">
          <w:rPr>
            <w:rFonts w:ascii="Times New Roman" w:hAnsi="Times New Roman" w:cs="Times New Roman"/>
            <w:sz w:val="28"/>
            <w:szCs w:val="28"/>
          </w:rPr>
          <w:t>2.1</w:t>
        </w:r>
      </w:hyperlink>
      <w:r w:rsidRPr="009C48D5">
        <w:rPr>
          <w:rFonts w:ascii="Times New Roman" w:hAnsi="Times New Roman" w:cs="Times New Roman"/>
          <w:sz w:val="28"/>
          <w:szCs w:val="28"/>
        </w:rPr>
        <w:t xml:space="preserve">, </w:t>
      </w:r>
      <w:hyperlink w:anchor="P180" w:history="1">
        <w:r w:rsidRPr="009C48D5">
          <w:rPr>
            <w:rFonts w:ascii="Times New Roman" w:hAnsi="Times New Roman" w:cs="Times New Roman"/>
            <w:sz w:val="28"/>
            <w:szCs w:val="28"/>
          </w:rPr>
          <w:t>2.3</w:t>
        </w:r>
      </w:hyperlink>
      <w:r w:rsidRPr="009C48D5">
        <w:rPr>
          <w:rFonts w:ascii="Times New Roman" w:hAnsi="Times New Roman" w:cs="Times New Roman"/>
          <w:sz w:val="28"/>
          <w:szCs w:val="28"/>
        </w:rPr>
        <w:t xml:space="preserve">, </w:t>
      </w:r>
      <w:hyperlink w:anchor="P184" w:history="1">
        <w:r w:rsidRPr="009C48D5">
          <w:rPr>
            <w:rFonts w:ascii="Times New Roman" w:hAnsi="Times New Roman" w:cs="Times New Roman"/>
            <w:sz w:val="28"/>
            <w:szCs w:val="28"/>
          </w:rPr>
          <w:t>2.4</w:t>
        </w:r>
      </w:hyperlink>
      <w:r w:rsidRPr="009C48D5">
        <w:rPr>
          <w:rFonts w:ascii="Times New Roman" w:hAnsi="Times New Roman" w:cs="Times New Roman"/>
          <w:sz w:val="28"/>
          <w:szCs w:val="28"/>
        </w:rPr>
        <w:t xml:space="preserve">, </w:t>
      </w:r>
      <w:hyperlink w:anchor="P136" w:history="1">
        <w:r w:rsidRPr="004E2733">
          <w:rPr>
            <w:rFonts w:ascii="Times New Roman" w:eastAsiaTheme="minorHAnsi" w:hAnsi="Times New Roman" w:cs="Times New Roman"/>
            <w:sz w:val="28"/>
            <w:szCs w:val="28"/>
            <w:lang w:eastAsia="en-US"/>
          </w:rPr>
          <w:t>2.7</w:t>
        </w:r>
      </w:hyperlink>
      <w:r w:rsidRPr="004E2733">
        <w:rPr>
          <w:rFonts w:ascii="Times New Roman" w:eastAsiaTheme="minorHAnsi" w:hAnsi="Times New Roman" w:cs="Times New Roman"/>
          <w:sz w:val="28"/>
          <w:szCs w:val="28"/>
          <w:lang w:eastAsia="en-US"/>
        </w:rPr>
        <w:t xml:space="preserve">, </w:t>
      </w:r>
      <w:hyperlink w:anchor="P146" w:history="1">
        <w:r w:rsidRPr="004E2733">
          <w:rPr>
            <w:rFonts w:ascii="Times New Roman" w:eastAsiaTheme="minorHAnsi" w:hAnsi="Times New Roman" w:cs="Times New Roman"/>
            <w:sz w:val="28"/>
            <w:szCs w:val="28"/>
            <w:lang w:eastAsia="en-US"/>
          </w:rPr>
          <w:t>2.9</w:t>
        </w:r>
      </w:hyperlink>
      <w:r w:rsidRPr="004E2733">
        <w:rPr>
          <w:rFonts w:ascii="Times New Roman" w:eastAsiaTheme="minorHAnsi" w:hAnsi="Times New Roman" w:cs="Times New Roman"/>
          <w:sz w:val="28"/>
          <w:szCs w:val="28"/>
          <w:lang w:eastAsia="en-US"/>
        </w:rPr>
        <w:t xml:space="preserve">, </w:t>
      </w:r>
      <w:hyperlink w:anchor="P149" w:history="1">
        <w:r w:rsidRPr="004E2733">
          <w:rPr>
            <w:rFonts w:ascii="Times New Roman" w:eastAsiaTheme="minorHAnsi" w:hAnsi="Times New Roman" w:cs="Times New Roman"/>
            <w:sz w:val="28"/>
            <w:szCs w:val="28"/>
            <w:lang w:eastAsia="en-US"/>
          </w:rPr>
          <w:t>2.1</w:t>
        </w:r>
      </w:hyperlink>
      <w:r w:rsidRPr="004E2733">
        <w:rPr>
          <w:rFonts w:ascii="Times New Roman" w:eastAsiaTheme="minorHAnsi" w:hAnsi="Times New Roman" w:cs="Times New Roman"/>
          <w:sz w:val="28"/>
          <w:szCs w:val="28"/>
          <w:lang w:eastAsia="en-US"/>
        </w:rPr>
        <w:t>0</w:t>
      </w:r>
      <w:r w:rsidRPr="009C48D5">
        <w:rPr>
          <w:rFonts w:ascii="Times New Roman" w:hAnsi="Times New Roman" w:cs="Times New Roman"/>
          <w:sz w:val="28"/>
          <w:szCs w:val="28"/>
        </w:rPr>
        <w:t xml:space="preserve">, </w:t>
      </w:r>
      <w:hyperlink w:anchor="P467" w:history="1">
        <w:r w:rsidRPr="009C48D5">
          <w:rPr>
            <w:rFonts w:ascii="Times New Roman" w:hAnsi="Times New Roman" w:cs="Times New Roman"/>
            <w:sz w:val="28"/>
            <w:szCs w:val="28"/>
          </w:rPr>
          <w:t>5.1</w:t>
        </w:r>
      </w:hyperlink>
      <w:r w:rsidRPr="009C48D5">
        <w:rPr>
          <w:rFonts w:ascii="Times New Roman" w:hAnsi="Times New Roman" w:cs="Times New Roman"/>
          <w:sz w:val="28"/>
          <w:szCs w:val="28"/>
        </w:rPr>
        <w:t xml:space="preserve"> настоящего Регламента;</w:t>
      </w:r>
    </w:p>
    <w:p w14:paraId="55E28596"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 xml:space="preserve">2) посредством информационно-телекоммуникационной сети </w:t>
      </w:r>
      <w:r>
        <w:rPr>
          <w:rFonts w:ascii="Times New Roman" w:hAnsi="Times New Roman" w:cs="Times New Roman"/>
          <w:sz w:val="28"/>
          <w:szCs w:val="28"/>
        </w:rPr>
        <w:t>«</w:t>
      </w:r>
      <w:r w:rsidRPr="009C48D5">
        <w:rPr>
          <w:rFonts w:ascii="Times New Roman" w:hAnsi="Times New Roman" w:cs="Times New Roman"/>
          <w:sz w:val="28"/>
          <w:szCs w:val="28"/>
        </w:rPr>
        <w:t>Интернет</w:t>
      </w:r>
      <w:r>
        <w:rPr>
          <w:rFonts w:ascii="Times New Roman" w:hAnsi="Times New Roman" w:cs="Times New Roman"/>
          <w:sz w:val="28"/>
          <w:szCs w:val="28"/>
        </w:rPr>
        <w:t>»</w:t>
      </w:r>
      <w:r w:rsidRPr="009C48D5">
        <w:rPr>
          <w:rFonts w:ascii="Times New Roman" w:hAnsi="Times New Roman" w:cs="Times New Roman"/>
          <w:sz w:val="28"/>
          <w:szCs w:val="28"/>
        </w:rPr>
        <w:t xml:space="preserve"> (далее - сеть </w:t>
      </w:r>
      <w:r>
        <w:rPr>
          <w:rFonts w:ascii="Times New Roman" w:hAnsi="Times New Roman" w:cs="Times New Roman"/>
          <w:sz w:val="28"/>
          <w:szCs w:val="28"/>
        </w:rPr>
        <w:t>«</w:t>
      </w:r>
      <w:r w:rsidRPr="009C48D5">
        <w:rPr>
          <w:rFonts w:ascii="Times New Roman" w:hAnsi="Times New Roman" w:cs="Times New Roman"/>
          <w:sz w:val="28"/>
          <w:szCs w:val="28"/>
        </w:rPr>
        <w:t>Интернет</w:t>
      </w:r>
      <w:r>
        <w:rPr>
          <w:rFonts w:ascii="Times New Roman" w:hAnsi="Times New Roman" w:cs="Times New Roman"/>
          <w:sz w:val="28"/>
          <w:szCs w:val="28"/>
        </w:rPr>
        <w:t>»</w:t>
      </w:r>
      <w:r w:rsidRPr="009C48D5">
        <w:rPr>
          <w:rFonts w:ascii="Times New Roman" w:hAnsi="Times New Roman" w:cs="Times New Roman"/>
          <w:sz w:val="28"/>
          <w:szCs w:val="28"/>
        </w:rPr>
        <w:t>):</w:t>
      </w:r>
    </w:p>
    <w:p w14:paraId="6E2BB36A"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на официальном сайте Министерства http://mtsz.tatarstan.ru;</w:t>
      </w:r>
    </w:p>
    <w:p w14:paraId="1D8EE73D"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на Портале государственных и муниципальных услуг Республики Татарстан (http://uslugi.tatarstan.ru/);</w:t>
      </w:r>
    </w:p>
    <w:p w14:paraId="0E49E136"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3) при устном обращении в отделение Центра, Центр, Министерство (лично или по телефону);</w:t>
      </w:r>
    </w:p>
    <w:p w14:paraId="4351841F" w14:textId="77777777" w:rsidR="00C63193" w:rsidRPr="005F3E7D" w:rsidRDefault="00C63193" w:rsidP="00C63193">
      <w:pPr>
        <w:pStyle w:val="ConsPlusNormal"/>
        <w:ind w:firstLine="540"/>
        <w:jc w:val="both"/>
        <w:rPr>
          <w:rFonts w:ascii="Times New Roman" w:hAnsi="Times New Roman" w:cs="Times New Roman"/>
          <w:sz w:val="28"/>
          <w:szCs w:val="28"/>
          <w:u w:val="single"/>
        </w:rPr>
      </w:pPr>
      <w:r w:rsidRPr="009C48D5">
        <w:rPr>
          <w:rFonts w:ascii="Times New Roman" w:hAnsi="Times New Roman" w:cs="Times New Roman"/>
          <w:sz w:val="28"/>
          <w:szCs w:val="28"/>
        </w:rPr>
        <w:t xml:space="preserve">4) при письменном (в том числе в форме электронного документа) обращении в отделение Центра, Центр, Министерство (адрес электронной почты: </w:t>
      </w:r>
      <w:hyperlink r:id="rId19" w:history="1">
        <w:r w:rsidRPr="005F3E7D">
          <w:rPr>
            <w:rStyle w:val="a3"/>
            <w:rFonts w:ascii="Times New Roman" w:hAnsi="Times New Roman" w:cs="Times New Roman"/>
            <w:color w:val="auto"/>
            <w:sz w:val="28"/>
            <w:szCs w:val="28"/>
          </w:rPr>
          <w:t>mtsz@tatar.ru</w:t>
        </w:r>
      </w:hyperlink>
      <w:r w:rsidRPr="005F3E7D">
        <w:rPr>
          <w:rFonts w:ascii="Times New Roman" w:hAnsi="Times New Roman" w:cs="Times New Roman"/>
          <w:sz w:val="28"/>
          <w:szCs w:val="28"/>
          <w:u w:val="single"/>
        </w:rPr>
        <w:t>).</w:t>
      </w:r>
    </w:p>
    <w:p w14:paraId="2946793F" w14:textId="77777777" w:rsidR="00C63193" w:rsidRPr="009C48D5" w:rsidRDefault="00C63193" w:rsidP="00C63193">
      <w:pPr>
        <w:pStyle w:val="ConsPlusNormal"/>
        <w:ind w:firstLine="709"/>
        <w:jc w:val="both"/>
        <w:rPr>
          <w:rFonts w:ascii="Times New Roman" w:hAnsi="Times New Roman" w:cs="Times New Roman"/>
          <w:sz w:val="28"/>
          <w:szCs w:val="28"/>
        </w:rPr>
      </w:pPr>
      <w:r w:rsidRPr="009C48D5">
        <w:rPr>
          <w:rFonts w:ascii="Times New Roman" w:hAnsi="Times New Roman" w:cs="Times New Roman"/>
          <w:sz w:val="28"/>
          <w:szCs w:val="28"/>
        </w:rPr>
        <w:t>1.5. Предоставление государственной услуги осуществляется в соответствии с:</w:t>
      </w:r>
    </w:p>
    <w:p w14:paraId="0FA63384" w14:textId="77777777" w:rsidR="00C63193" w:rsidRPr="009C48D5" w:rsidRDefault="00C63193" w:rsidP="00C63193">
      <w:pPr>
        <w:pStyle w:val="ConsPlusNormal"/>
        <w:ind w:firstLine="540"/>
        <w:jc w:val="both"/>
        <w:rPr>
          <w:rFonts w:ascii="Times New Roman" w:hAnsi="Times New Roman" w:cs="Times New Roman"/>
          <w:sz w:val="28"/>
          <w:szCs w:val="28"/>
        </w:rPr>
      </w:pPr>
      <w:r w:rsidRPr="009C48D5">
        <w:rPr>
          <w:rFonts w:ascii="Times New Roman" w:hAnsi="Times New Roman" w:cs="Times New Roman"/>
          <w:sz w:val="28"/>
          <w:szCs w:val="28"/>
        </w:rPr>
        <w:t xml:space="preserve">Федеральным </w:t>
      </w:r>
      <w:hyperlink r:id="rId20" w:history="1">
        <w:r w:rsidRPr="009C48D5">
          <w:rPr>
            <w:rFonts w:ascii="Times New Roman" w:hAnsi="Times New Roman" w:cs="Times New Roman"/>
            <w:sz w:val="28"/>
            <w:szCs w:val="28"/>
          </w:rPr>
          <w:t>законом</w:t>
        </w:r>
      </w:hyperlink>
      <w:r w:rsidRPr="009C48D5">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9C48D5">
        <w:rPr>
          <w:rFonts w:ascii="Times New Roman" w:hAnsi="Times New Roman" w:cs="Times New Roman"/>
          <w:sz w:val="28"/>
          <w:szCs w:val="28"/>
        </w:rPr>
        <w:t xml:space="preserve"> 63-ФЗ </w:t>
      </w:r>
      <w:r>
        <w:rPr>
          <w:rFonts w:ascii="Times New Roman" w:hAnsi="Times New Roman" w:cs="Times New Roman"/>
          <w:sz w:val="28"/>
          <w:szCs w:val="28"/>
        </w:rPr>
        <w:t>«</w:t>
      </w:r>
      <w:r w:rsidRPr="009C48D5">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9C48D5">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9C48D5">
        <w:rPr>
          <w:rFonts w:ascii="Times New Roman" w:hAnsi="Times New Roman" w:cs="Times New Roman"/>
          <w:sz w:val="28"/>
          <w:szCs w:val="28"/>
        </w:rPr>
        <w:t xml:space="preserve"> 63-ФЗ) (Собрание законодательства Российской Федерации, 2011, </w:t>
      </w:r>
      <w:r>
        <w:rPr>
          <w:rFonts w:ascii="Times New Roman" w:hAnsi="Times New Roman" w:cs="Times New Roman"/>
          <w:sz w:val="28"/>
          <w:szCs w:val="28"/>
        </w:rPr>
        <w:t xml:space="preserve">№ </w:t>
      </w:r>
      <w:r w:rsidRPr="009C48D5">
        <w:rPr>
          <w:rFonts w:ascii="Times New Roman" w:hAnsi="Times New Roman" w:cs="Times New Roman"/>
          <w:sz w:val="28"/>
          <w:szCs w:val="28"/>
        </w:rPr>
        <w:t>15, ст. 2036, с учетом внесенных изменений);</w:t>
      </w:r>
    </w:p>
    <w:p w14:paraId="76130952" w14:textId="77777777" w:rsidR="00C63193" w:rsidRPr="009C48D5" w:rsidRDefault="00C63193" w:rsidP="00C63193">
      <w:pPr>
        <w:pStyle w:val="ConsPlusNormal"/>
        <w:ind w:firstLine="540"/>
        <w:jc w:val="both"/>
        <w:rPr>
          <w:rFonts w:ascii="Times New Roman" w:hAnsi="Times New Roman" w:cs="Times New Roman"/>
          <w:sz w:val="28"/>
          <w:szCs w:val="28"/>
        </w:rPr>
      </w:pPr>
      <w:hyperlink r:id="rId21" w:history="1">
        <w:r w:rsidRPr="009C48D5">
          <w:rPr>
            <w:rFonts w:ascii="Times New Roman" w:hAnsi="Times New Roman" w:cs="Times New Roman"/>
            <w:sz w:val="28"/>
            <w:szCs w:val="28"/>
          </w:rPr>
          <w:t>Указом</w:t>
        </w:r>
      </w:hyperlink>
      <w:r w:rsidRPr="009C48D5">
        <w:rPr>
          <w:rFonts w:ascii="Times New Roman" w:hAnsi="Times New Roman" w:cs="Times New Roman"/>
          <w:sz w:val="28"/>
          <w:szCs w:val="28"/>
        </w:rPr>
        <w:t xml:space="preserve"> Президента Российской Федерации от 7 мая 2012 года </w:t>
      </w:r>
      <w:r>
        <w:rPr>
          <w:rFonts w:ascii="Times New Roman" w:hAnsi="Times New Roman" w:cs="Times New Roman"/>
          <w:sz w:val="28"/>
          <w:szCs w:val="28"/>
        </w:rPr>
        <w:t xml:space="preserve">№ </w:t>
      </w:r>
      <w:r w:rsidRPr="009C48D5">
        <w:rPr>
          <w:rFonts w:ascii="Times New Roman" w:hAnsi="Times New Roman" w:cs="Times New Roman"/>
          <w:sz w:val="28"/>
          <w:szCs w:val="28"/>
        </w:rPr>
        <w:t xml:space="preserve">601 </w:t>
      </w:r>
      <w:r>
        <w:rPr>
          <w:rFonts w:ascii="Times New Roman" w:hAnsi="Times New Roman" w:cs="Times New Roman"/>
          <w:sz w:val="28"/>
          <w:szCs w:val="28"/>
        </w:rPr>
        <w:t>«</w:t>
      </w:r>
      <w:r w:rsidRPr="009C48D5">
        <w:rPr>
          <w:rFonts w:ascii="Times New Roman" w:hAnsi="Times New Roman" w:cs="Times New Roman"/>
          <w:sz w:val="28"/>
          <w:szCs w:val="28"/>
        </w:rPr>
        <w:t>Об основных направлениях совершенствования системы государственного управления</w:t>
      </w:r>
      <w:r>
        <w:rPr>
          <w:rFonts w:ascii="Times New Roman" w:hAnsi="Times New Roman" w:cs="Times New Roman"/>
          <w:sz w:val="28"/>
          <w:szCs w:val="28"/>
        </w:rPr>
        <w:t>»</w:t>
      </w:r>
      <w:r w:rsidRPr="009C48D5">
        <w:rPr>
          <w:rFonts w:ascii="Times New Roman" w:hAnsi="Times New Roman" w:cs="Times New Roman"/>
          <w:sz w:val="28"/>
          <w:szCs w:val="28"/>
        </w:rPr>
        <w:t xml:space="preserve"> (далее - Указ </w:t>
      </w:r>
      <w:r w:rsidRPr="00133B5E">
        <w:rPr>
          <w:rFonts w:ascii="Times New Roman" w:hAnsi="Times New Roman" w:cs="Times New Roman"/>
          <w:sz w:val="28"/>
          <w:szCs w:val="28"/>
        </w:rPr>
        <w:t xml:space="preserve">Президента Российской Федерации </w:t>
      </w:r>
      <w:r>
        <w:rPr>
          <w:rFonts w:ascii="Times New Roman" w:hAnsi="Times New Roman" w:cs="Times New Roman"/>
          <w:sz w:val="28"/>
          <w:szCs w:val="28"/>
        </w:rPr>
        <w:t>№</w:t>
      </w:r>
      <w:r w:rsidRPr="009C48D5">
        <w:rPr>
          <w:rFonts w:ascii="Times New Roman" w:hAnsi="Times New Roman" w:cs="Times New Roman"/>
          <w:sz w:val="28"/>
          <w:szCs w:val="28"/>
        </w:rPr>
        <w:t xml:space="preserve"> 601) (Собрание законодательства Российской Федерации, 07.05.2012, </w:t>
      </w:r>
      <w:r>
        <w:rPr>
          <w:rFonts w:ascii="Times New Roman" w:hAnsi="Times New Roman" w:cs="Times New Roman"/>
          <w:sz w:val="28"/>
          <w:szCs w:val="28"/>
        </w:rPr>
        <w:t>№</w:t>
      </w:r>
      <w:r w:rsidRPr="009C48D5">
        <w:rPr>
          <w:rFonts w:ascii="Times New Roman" w:hAnsi="Times New Roman" w:cs="Times New Roman"/>
          <w:sz w:val="28"/>
          <w:szCs w:val="28"/>
        </w:rPr>
        <w:t xml:space="preserve"> 19, ст. 2338);</w:t>
      </w:r>
    </w:p>
    <w:p w14:paraId="53597BBC" w14:textId="77777777" w:rsidR="00C63193" w:rsidRPr="00940BD8" w:rsidRDefault="00C63193" w:rsidP="00C63193">
      <w:pPr>
        <w:autoSpaceDE w:val="0"/>
        <w:autoSpaceDN w:val="0"/>
        <w:adjustRightInd w:val="0"/>
        <w:ind w:firstLine="709"/>
        <w:jc w:val="both"/>
        <w:rPr>
          <w:sz w:val="28"/>
          <w:szCs w:val="28"/>
        </w:rPr>
      </w:pPr>
      <w:hyperlink r:id="rId22" w:history="1">
        <w:r w:rsidRPr="00940BD8">
          <w:rPr>
            <w:sz w:val="28"/>
            <w:szCs w:val="28"/>
          </w:rPr>
          <w:t>постановлением</w:t>
        </w:r>
      </w:hyperlink>
      <w:r w:rsidRPr="00940BD8">
        <w:rPr>
          <w:sz w:val="28"/>
          <w:szCs w:val="28"/>
        </w:rPr>
        <w:t xml:space="preserve"> Правительства Российской </w:t>
      </w:r>
      <w:r>
        <w:rPr>
          <w:sz w:val="28"/>
          <w:szCs w:val="28"/>
        </w:rPr>
        <w:t>Федерации от 30.04.2014 г.           №</w:t>
      </w:r>
      <w:r w:rsidRPr="00940BD8">
        <w:rPr>
          <w:sz w:val="28"/>
          <w:szCs w:val="28"/>
        </w:rPr>
        <w:t xml:space="preserve"> 400 </w:t>
      </w:r>
      <w:r>
        <w:rPr>
          <w:sz w:val="28"/>
          <w:szCs w:val="28"/>
        </w:rPr>
        <w:t>«</w:t>
      </w:r>
      <w:r w:rsidRPr="00940BD8">
        <w:rPr>
          <w:sz w:val="28"/>
          <w:szCs w:val="28"/>
        </w:rPr>
        <w:t>О формировании индексов изменения размера платы граждан за коммунальные услуги в Российской Федерации</w:t>
      </w:r>
      <w:r>
        <w:rPr>
          <w:sz w:val="28"/>
          <w:szCs w:val="28"/>
        </w:rPr>
        <w:t>»</w:t>
      </w:r>
    </w:p>
    <w:p w14:paraId="2AECB955" w14:textId="77777777" w:rsidR="00C63193" w:rsidRPr="009C48D5" w:rsidRDefault="00C63193" w:rsidP="00C63193">
      <w:pPr>
        <w:pStyle w:val="ConsPlusNormal"/>
        <w:ind w:firstLine="540"/>
        <w:jc w:val="both"/>
        <w:rPr>
          <w:rFonts w:ascii="Times New Roman" w:hAnsi="Times New Roman" w:cs="Times New Roman"/>
          <w:sz w:val="28"/>
          <w:szCs w:val="28"/>
        </w:rPr>
      </w:pPr>
      <w:hyperlink r:id="rId23" w:history="1">
        <w:r>
          <w:rPr>
            <w:rFonts w:ascii="Times New Roman" w:hAnsi="Times New Roman" w:cs="Times New Roman"/>
            <w:sz w:val="28"/>
            <w:szCs w:val="28"/>
          </w:rPr>
          <w:t>п</w:t>
        </w:r>
        <w:r w:rsidRPr="009C48D5">
          <w:rPr>
            <w:rFonts w:ascii="Times New Roman" w:hAnsi="Times New Roman" w:cs="Times New Roman"/>
            <w:sz w:val="28"/>
            <w:szCs w:val="28"/>
          </w:rPr>
          <w:t>остановлением</w:t>
        </w:r>
      </w:hyperlink>
      <w:r w:rsidRPr="009C48D5">
        <w:rPr>
          <w:rFonts w:ascii="Times New Roman" w:hAnsi="Times New Roman" w:cs="Times New Roman"/>
          <w:sz w:val="28"/>
          <w:szCs w:val="28"/>
        </w:rPr>
        <w:t xml:space="preserve"> Кабинета Министров Республики Татарстан от 15.08.2007 </w:t>
      </w:r>
      <w:r>
        <w:rPr>
          <w:rFonts w:ascii="Times New Roman" w:hAnsi="Times New Roman" w:cs="Times New Roman"/>
          <w:sz w:val="28"/>
          <w:szCs w:val="28"/>
        </w:rPr>
        <w:t xml:space="preserve">    №</w:t>
      </w:r>
      <w:r w:rsidRPr="009C48D5">
        <w:rPr>
          <w:rFonts w:ascii="Times New Roman" w:hAnsi="Times New Roman" w:cs="Times New Roman"/>
          <w:sz w:val="28"/>
          <w:szCs w:val="28"/>
        </w:rPr>
        <w:t xml:space="preserve"> 388 </w:t>
      </w:r>
      <w:r>
        <w:rPr>
          <w:rFonts w:ascii="Times New Roman" w:hAnsi="Times New Roman" w:cs="Times New Roman"/>
          <w:sz w:val="28"/>
          <w:szCs w:val="28"/>
        </w:rPr>
        <w:t>«</w:t>
      </w:r>
      <w:r w:rsidRPr="009C48D5">
        <w:rPr>
          <w:rFonts w:ascii="Times New Roman" w:hAnsi="Times New Roman" w:cs="Times New Roman"/>
          <w:sz w:val="28"/>
          <w:szCs w:val="28"/>
        </w:rPr>
        <w:t xml:space="preserve">Вопросы Министерства труда, занятости и социальной защиты Республики </w:t>
      </w:r>
      <w:r w:rsidRPr="009C48D5">
        <w:rPr>
          <w:rFonts w:ascii="Times New Roman" w:hAnsi="Times New Roman" w:cs="Times New Roman"/>
          <w:sz w:val="28"/>
          <w:szCs w:val="28"/>
        </w:rPr>
        <w:lastRenderedPageBreak/>
        <w:t>Татарстан</w:t>
      </w:r>
      <w:r>
        <w:rPr>
          <w:rFonts w:ascii="Times New Roman" w:hAnsi="Times New Roman" w:cs="Times New Roman"/>
          <w:sz w:val="28"/>
          <w:szCs w:val="28"/>
        </w:rPr>
        <w:t>»</w:t>
      </w:r>
      <w:r w:rsidRPr="009C48D5">
        <w:rPr>
          <w:rFonts w:ascii="Times New Roman" w:hAnsi="Times New Roman" w:cs="Times New Roman"/>
          <w:sz w:val="28"/>
          <w:szCs w:val="28"/>
        </w:rPr>
        <w:t xml:space="preserve"> (журнал </w:t>
      </w:r>
      <w:r>
        <w:rPr>
          <w:rFonts w:ascii="Times New Roman" w:hAnsi="Times New Roman" w:cs="Times New Roman"/>
          <w:sz w:val="28"/>
          <w:szCs w:val="28"/>
        </w:rPr>
        <w:t>«</w:t>
      </w:r>
      <w:r w:rsidRPr="009C48D5">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Pr>
          <w:rFonts w:ascii="Times New Roman" w:hAnsi="Times New Roman" w:cs="Times New Roman"/>
          <w:sz w:val="28"/>
          <w:szCs w:val="28"/>
        </w:rPr>
        <w:t>»</w:t>
      </w:r>
      <w:r w:rsidRPr="009C48D5">
        <w:rPr>
          <w:rFonts w:ascii="Times New Roman" w:hAnsi="Times New Roman" w:cs="Times New Roman"/>
          <w:sz w:val="28"/>
          <w:szCs w:val="28"/>
        </w:rPr>
        <w:t xml:space="preserve">, 2007, </w:t>
      </w:r>
      <w:r>
        <w:rPr>
          <w:rFonts w:ascii="Times New Roman" w:hAnsi="Times New Roman" w:cs="Times New Roman"/>
          <w:sz w:val="28"/>
          <w:szCs w:val="28"/>
        </w:rPr>
        <w:t>№</w:t>
      </w:r>
      <w:r w:rsidRPr="009C48D5">
        <w:rPr>
          <w:rFonts w:ascii="Times New Roman" w:hAnsi="Times New Roman" w:cs="Times New Roman"/>
          <w:sz w:val="28"/>
          <w:szCs w:val="28"/>
        </w:rPr>
        <w:t xml:space="preserve"> 33, ст. 1178, с учетом внесенных изменений);</w:t>
      </w:r>
    </w:p>
    <w:p w14:paraId="568ECA25" w14:textId="77777777" w:rsidR="00C63193" w:rsidRDefault="00C63193" w:rsidP="00C63193">
      <w:pPr>
        <w:pStyle w:val="ConsPlusNormal"/>
        <w:ind w:firstLine="540"/>
        <w:jc w:val="both"/>
        <w:rPr>
          <w:rFonts w:ascii="Times New Roman" w:hAnsi="Times New Roman" w:cs="Times New Roman"/>
          <w:sz w:val="28"/>
          <w:szCs w:val="28"/>
        </w:rPr>
      </w:pPr>
      <w:hyperlink r:id="rId24" w:history="1">
        <w:r w:rsidRPr="009C48D5">
          <w:rPr>
            <w:rFonts w:ascii="Times New Roman" w:hAnsi="Times New Roman" w:cs="Times New Roman"/>
            <w:sz w:val="28"/>
            <w:szCs w:val="28"/>
          </w:rPr>
          <w:t>Порядком</w:t>
        </w:r>
      </w:hyperlink>
      <w:r w:rsidRPr="009C48D5">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w:t>
      </w:r>
      <w:r>
        <w:rPr>
          <w:rFonts w:ascii="Times New Roman" w:hAnsi="Times New Roman" w:cs="Times New Roman"/>
          <w:sz w:val="28"/>
          <w:szCs w:val="28"/>
        </w:rPr>
        <w:t>№</w:t>
      </w:r>
      <w:r w:rsidRPr="009C48D5">
        <w:rPr>
          <w:rFonts w:ascii="Times New Roman" w:hAnsi="Times New Roman" w:cs="Times New Roman"/>
          <w:sz w:val="28"/>
          <w:szCs w:val="28"/>
        </w:rPr>
        <w:t xml:space="preserve"> 880 </w:t>
      </w:r>
      <w:r>
        <w:rPr>
          <w:rFonts w:ascii="Times New Roman" w:hAnsi="Times New Roman" w:cs="Times New Roman"/>
          <w:sz w:val="28"/>
          <w:szCs w:val="28"/>
        </w:rPr>
        <w:t>«</w:t>
      </w:r>
      <w:r w:rsidRPr="009C48D5">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r w:rsidRPr="009C48D5">
        <w:rPr>
          <w:rFonts w:ascii="Times New Roman" w:hAnsi="Times New Roman" w:cs="Times New Roman"/>
          <w:sz w:val="28"/>
          <w:szCs w:val="28"/>
        </w:rPr>
        <w:t xml:space="preserve"> (далее - Порядок </w:t>
      </w:r>
      <w:r>
        <w:rPr>
          <w:rFonts w:ascii="Times New Roman" w:hAnsi="Times New Roman" w:cs="Times New Roman"/>
          <w:sz w:val="28"/>
          <w:szCs w:val="28"/>
        </w:rPr>
        <w:t>№</w:t>
      </w:r>
      <w:r w:rsidRPr="009C48D5">
        <w:rPr>
          <w:rFonts w:ascii="Times New Roman" w:hAnsi="Times New Roman" w:cs="Times New Roman"/>
          <w:sz w:val="28"/>
          <w:szCs w:val="28"/>
        </w:rPr>
        <w:t xml:space="preserve"> 880) (журнал </w:t>
      </w:r>
      <w:r>
        <w:rPr>
          <w:rFonts w:ascii="Times New Roman" w:hAnsi="Times New Roman" w:cs="Times New Roman"/>
          <w:sz w:val="28"/>
          <w:szCs w:val="28"/>
        </w:rPr>
        <w:t>«</w:t>
      </w:r>
      <w:r w:rsidRPr="009C48D5">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Pr>
          <w:rFonts w:ascii="Times New Roman" w:hAnsi="Times New Roman" w:cs="Times New Roman"/>
          <w:sz w:val="28"/>
          <w:szCs w:val="28"/>
        </w:rPr>
        <w:t>»</w:t>
      </w:r>
      <w:r w:rsidRPr="009C48D5">
        <w:rPr>
          <w:rFonts w:ascii="Times New Roman" w:hAnsi="Times New Roman" w:cs="Times New Roman"/>
          <w:sz w:val="28"/>
          <w:szCs w:val="28"/>
        </w:rPr>
        <w:t xml:space="preserve">, 2010, </w:t>
      </w:r>
      <w:r>
        <w:rPr>
          <w:rFonts w:ascii="Times New Roman" w:hAnsi="Times New Roman" w:cs="Times New Roman"/>
          <w:sz w:val="28"/>
          <w:szCs w:val="28"/>
        </w:rPr>
        <w:t>№</w:t>
      </w:r>
      <w:r w:rsidRPr="009C48D5">
        <w:rPr>
          <w:rFonts w:ascii="Times New Roman" w:hAnsi="Times New Roman" w:cs="Times New Roman"/>
          <w:sz w:val="28"/>
          <w:szCs w:val="28"/>
        </w:rPr>
        <w:t xml:space="preserve"> 46, ст. 2144</w:t>
      </w:r>
      <w:r>
        <w:rPr>
          <w:rFonts w:ascii="Times New Roman" w:hAnsi="Times New Roman" w:cs="Times New Roman"/>
          <w:sz w:val="28"/>
          <w:szCs w:val="28"/>
        </w:rPr>
        <w:t>, с учетом внесенных изменений);</w:t>
      </w:r>
    </w:p>
    <w:p w14:paraId="3EEDC63B" w14:textId="77777777" w:rsidR="00C63193" w:rsidRDefault="00C63193" w:rsidP="00C6319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Pr="00D017AB">
        <w:rPr>
          <w:rFonts w:eastAsiaTheme="minorHAnsi"/>
          <w:sz w:val="28"/>
          <w:szCs w:val="28"/>
          <w:lang w:eastAsia="en-US"/>
        </w:rPr>
        <w:t>орядком выплаты гражданам компенсации в случае, если фактическое увеличение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превышает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r>
        <w:rPr>
          <w:rFonts w:eastAsiaTheme="minorHAnsi"/>
          <w:sz w:val="28"/>
          <w:szCs w:val="28"/>
          <w:lang w:eastAsia="en-US"/>
        </w:rPr>
        <w:t xml:space="preserve">, утвержденным </w:t>
      </w:r>
      <w:r>
        <w:rPr>
          <w:rFonts w:eastAsiaTheme="minorHAnsi"/>
          <w:lang w:eastAsia="en-US"/>
        </w:rPr>
        <w:t xml:space="preserve"> </w:t>
      </w:r>
      <w:r>
        <w:rPr>
          <w:rFonts w:eastAsiaTheme="minorHAnsi"/>
          <w:sz w:val="28"/>
          <w:szCs w:val="28"/>
          <w:lang w:eastAsia="en-US"/>
        </w:rPr>
        <w:t xml:space="preserve">постановлением </w:t>
      </w:r>
      <w:r w:rsidRPr="009C48D5">
        <w:rPr>
          <w:sz w:val="28"/>
          <w:szCs w:val="28"/>
        </w:rPr>
        <w:t xml:space="preserve">Кабинета Министров Республики Татарстан </w:t>
      </w:r>
      <w:r>
        <w:rPr>
          <w:rFonts w:eastAsiaTheme="minorHAnsi"/>
          <w:sz w:val="28"/>
          <w:szCs w:val="28"/>
          <w:lang w:eastAsia="en-US"/>
        </w:rPr>
        <w:t>от 17.10.2019   918 «Об утверждении Порядка выплаты гражданам компенсации в случае, если фактическое увеличение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превышает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 (далее – Порядок № 918) .</w:t>
      </w:r>
    </w:p>
    <w:p w14:paraId="42DAA8A4" w14:textId="77777777" w:rsidR="00C63193" w:rsidRPr="009C48D5" w:rsidRDefault="00C63193" w:rsidP="00C63193">
      <w:pPr>
        <w:pStyle w:val="ConsPlusNormal"/>
        <w:ind w:firstLine="709"/>
        <w:jc w:val="both"/>
        <w:rPr>
          <w:rFonts w:ascii="Times New Roman" w:hAnsi="Times New Roman" w:cs="Times New Roman"/>
          <w:sz w:val="28"/>
          <w:szCs w:val="28"/>
        </w:rPr>
      </w:pPr>
      <w:r w:rsidRPr="009C48D5">
        <w:rPr>
          <w:rFonts w:ascii="Times New Roman" w:hAnsi="Times New Roman" w:cs="Times New Roman"/>
          <w:sz w:val="28"/>
          <w:szCs w:val="28"/>
        </w:rPr>
        <w:t>1.6. В настоящем Регламенте используются следующие термины и определения:</w:t>
      </w:r>
    </w:p>
    <w:p w14:paraId="598461EF" w14:textId="77777777" w:rsidR="00C63193" w:rsidRPr="009C48D5" w:rsidRDefault="00C63193" w:rsidP="00C63193">
      <w:pPr>
        <w:pStyle w:val="ConsPlusNormal"/>
        <w:ind w:firstLine="709"/>
        <w:jc w:val="both"/>
        <w:rPr>
          <w:rFonts w:ascii="Times New Roman" w:hAnsi="Times New Roman" w:cs="Times New Roman"/>
          <w:sz w:val="28"/>
          <w:szCs w:val="28"/>
        </w:rPr>
      </w:pPr>
      <w:r w:rsidRPr="009C48D5">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25" w:history="1">
        <w:r w:rsidRPr="009C48D5">
          <w:rPr>
            <w:rFonts w:ascii="Times New Roman" w:hAnsi="Times New Roman" w:cs="Times New Roman"/>
            <w:sz w:val="28"/>
            <w:szCs w:val="28"/>
          </w:rPr>
          <w:t>пунктом 34</w:t>
        </w:r>
      </w:hyperlink>
      <w:r w:rsidRPr="009C48D5">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rFonts w:ascii="Times New Roman" w:hAnsi="Times New Roman" w:cs="Times New Roman"/>
          <w:sz w:val="28"/>
          <w:szCs w:val="28"/>
        </w:rPr>
        <w:t>№</w:t>
      </w:r>
      <w:r w:rsidRPr="009C48D5">
        <w:rPr>
          <w:rFonts w:ascii="Times New Roman" w:hAnsi="Times New Roman" w:cs="Times New Roman"/>
          <w:sz w:val="28"/>
          <w:szCs w:val="28"/>
        </w:rPr>
        <w:t xml:space="preserve"> 1376 </w:t>
      </w:r>
      <w:r>
        <w:rPr>
          <w:rFonts w:ascii="Times New Roman" w:hAnsi="Times New Roman" w:cs="Times New Roman"/>
          <w:sz w:val="28"/>
          <w:szCs w:val="28"/>
        </w:rPr>
        <w:t>«</w:t>
      </w:r>
      <w:r w:rsidRPr="009C48D5">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8"/>
          <w:szCs w:val="28"/>
        </w:rPr>
        <w:t>»</w:t>
      </w:r>
      <w:r w:rsidRPr="009C48D5">
        <w:rPr>
          <w:rFonts w:ascii="Times New Roman" w:hAnsi="Times New Roman" w:cs="Times New Roman"/>
          <w:sz w:val="28"/>
          <w:szCs w:val="28"/>
        </w:rPr>
        <w:t>;</w:t>
      </w:r>
    </w:p>
    <w:p w14:paraId="46ADFD2B" w14:textId="77777777" w:rsidR="00C63193" w:rsidRPr="002264AF" w:rsidRDefault="00C63193" w:rsidP="00C63193">
      <w:pPr>
        <w:pStyle w:val="ConsPlusNormal"/>
        <w:ind w:firstLine="709"/>
        <w:jc w:val="both"/>
        <w:rPr>
          <w:rFonts w:ascii="Times New Roman" w:hAnsi="Times New Roman" w:cs="Times New Roman"/>
          <w:sz w:val="28"/>
          <w:szCs w:val="28"/>
        </w:rPr>
      </w:pPr>
      <w:r w:rsidRPr="009C48D5">
        <w:rPr>
          <w:rFonts w:ascii="Times New Roman" w:hAnsi="Times New Roman" w:cs="Times New Roman"/>
          <w:sz w:val="28"/>
          <w:szCs w:val="28"/>
        </w:rPr>
        <w:t>техническая ошибка - ошибка (описка, опечатка, грамматическая или арифметическая ошибка</w:t>
      </w:r>
      <w:r>
        <w:rPr>
          <w:rFonts w:ascii="Times New Roman" w:hAnsi="Times New Roman" w:cs="Times New Roman"/>
          <w:sz w:val="28"/>
          <w:szCs w:val="28"/>
        </w:rPr>
        <w:t xml:space="preserve"> </w:t>
      </w:r>
      <w:r w:rsidRPr="002264AF">
        <w:rPr>
          <w:rFonts w:ascii="Times New Roman" w:hAnsi="Times New Roman" w:cs="Times New Roman"/>
          <w:sz w:val="28"/>
          <w:szCs w:val="28"/>
        </w:rPr>
        <w:t xml:space="preserve">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w:t>
      </w:r>
      <w:r w:rsidRPr="002264AF">
        <w:rPr>
          <w:rFonts w:ascii="Times New Roman" w:hAnsi="Times New Roman" w:cs="Times New Roman"/>
          <w:sz w:val="28"/>
          <w:szCs w:val="28"/>
        </w:rPr>
        <w:lastRenderedPageBreak/>
        <w:t>документах, на основании которых вносились сведения.</w:t>
      </w:r>
    </w:p>
    <w:p w14:paraId="1BD63151" w14:textId="77777777" w:rsidR="00C63193" w:rsidRPr="002264AF" w:rsidRDefault="00C63193" w:rsidP="00C63193">
      <w:pPr>
        <w:pStyle w:val="ConsPlusNormal"/>
        <w:ind w:firstLine="709"/>
        <w:jc w:val="both"/>
        <w:rPr>
          <w:rFonts w:ascii="Times New Roman" w:hAnsi="Times New Roman" w:cs="Times New Roman"/>
          <w:sz w:val="28"/>
          <w:szCs w:val="28"/>
        </w:rPr>
      </w:pPr>
      <w:r w:rsidRPr="002264AF">
        <w:rPr>
          <w:rFonts w:ascii="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26" w:history="1">
        <w:r w:rsidRPr="002264AF">
          <w:rPr>
            <w:rFonts w:ascii="Times New Roman" w:hAnsi="Times New Roman" w:cs="Times New Roman"/>
            <w:sz w:val="28"/>
            <w:szCs w:val="28"/>
          </w:rPr>
          <w:t>п. 1 ст. 2</w:t>
        </w:r>
      </w:hyperlink>
      <w:r w:rsidRPr="002264AF">
        <w:rPr>
          <w:rFonts w:ascii="Times New Roman" w:hAnsi="Times New Roman" w:cs="Times New Roman"/>
          <w:sz w:val="28"/>
          <w:szCs w:val="28"/>
        </w:rPr>
        <w:t xml:space="preserve"> Федерального закона от 27.07.2010 № 210-ФЗ).</w:t>
      </w:r>
    </w:p>
    <w:p w14:paraId="032EA9FA" w14:textId="77777777" w:rsidR="00C63193" w:rsidRPr="009C48D5" w:rsidRDefault="00C63193" w:rsidP="00C63193">
      <w:pPr>
        <w:pStyle w:val="ConsPlusNormal"/>
        <w:ind w:firstLine="540"/>
        <w:jc w:val="both"/>
        <w:rPr>
          <w:rFonts w:ascii="Times New Roman" w:hAnsi="Times New Roman" w:cs="Times New Roman"/>
          <w:sz w:val="28"/>
          <w:szCs w:val="28"/>
        </w:rPr>
      </w:pPr>
    </w:p>
    <w:p w14:paraId="303B7C1E" w14:textId="77777777" w:rsidR="00C63193" w:rsidRPr="009C48D5" w:rsidRDefault="00C63193" w:rsidP="00C63193">
      <w:pPr>
        <w:pStyle w:val="ConsPlusNormal"/>
        <w:jc w:val="both"/>
        <w:rPr>
          <w:rFonts w:ascii="Times New Roman" w:hAnsi="Times New Roman" w:cs="Times New Roman"/>
          <w:sz w:val="28"/>
          <w:szCs w:val="28"/>
        </w:rPr>
      </w:pPr>
    </w:p>
    <w:p w14:paraId="75154963" w14:textId="77777777" w:rsidR="00C63193" w:rsidRDefault="00C63193" w:rsidP="00C63193">
      <w:pPr>
        <w:pStyle w:val="ConsPlusTitle"/>
        <w:jc w:val="center"/>
        <w:outlineLvl w:val="1"/>
        <w:sectPr w:rsidR="00C63193" w:rsidSect="009C48D5">
          <w:pgSz w:w="11906" w:h="16838"/>
          <w:pgMar w:top="1134" w:right="851" w:bottom="1134" w:left="1134" w:header="709" w:footer="709" w:gutter="0"/>
          <w:cols w:space="708"/>
          <w:docGrid w:linePitch="360"/>
        </w:sectPr>
      </w:pPr>
    </w:p>
    <w:p w14:paraId="4CAD5E8A" w14:textId="77777777" w:rsidR="00C63193" w:rsidRPr="00931E5C" w:rsidRDefault="00C63193" w:rsidP="00C63193">
      <w:pPr>
        <w:pStyle w:val="ConsPlusTitle"/>
        <w:jc w:val="center"/>
        <w:outlineLvl w:val="1"/>
        <w:rPr>
          <w:rFonts w:ascii="Times New Roman" w:hAnsi="Times New Roman" w:cs="Times New Roman"/>
          <w:b w:val="0"/>
          <w:sz w:val="28"/>
          <w:szCs w:val="28"/>
        </w:rPr>
      </w:pPr>
      <w:r w:rsidRPr="00931E5C">
        <w:rPr>
          <w:rFonts w:ascii="Times New Roman" w:hAnsi="Times New Roman" w:cs="Times New Roman"/>
          <w:b w:val="0"/>
          <w:sz w:val="28"/>
          <w:szCs w:val="28"/>
        </w:rPr>
        <w:lastRenderedPageBreak/>
        <w:t>2. Стандарт предоставления государственной услуги</w:t>
      </w:r>
    </w:p>
    <w:p w14:paraId="3210AC79" w14:textId="77777777" w:rsidR="00C63193" w:rsidRPr="003D080D" w:rsidRDefault="00C63193" w:rsidP="00C63193">
      <w:pPr>
        <w:pStyle w:val="ConsPlusTitle"/>
        <w:jc w:val="center"/>
        <w:outlineLvl w:val="1"/>
        <w:rPr>
          <w:rFonts w:ascii="Times New Roman" w:hAnsi="Times New Roman" w:cs="Times New Roman"/>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5953"/>
        <w:gridCol w:w="4394"/>
      </w:tblGrid>
      <w:tr w:rsidR="00C63193" w:rsidRPr="003D080D" w14:paraId="4500B29B" w14:textId="77777777" w:rsidTr="00D55ED3">
        <w:tc>
          <w:tcPr>
            <w:tcW w:w="4957" w:type="dxa"/>
          </w:tcPr>
          <w:p w14:paraId="44B57DB7" w14:textId="77777777" w:rsidR="00C63193" w:rsidRPr="003D080D" w:rsidRDefault="00C63193" w:rsidP="00D55ED3">
            <w:pPr>
              <w:pStyle w:val="ConsPlusNormal"/>
              <w:jc w:val="center"/>
              <w:rPr>
                <w:rFonts w:ascii="Times New Roman" w:hAnsi="Times New Roman" w:cs="Times New Roman"/>
                <w:sz w:val="28"/>
                <w:szCs w:val="28"/>
              </w:rPr>
            </w:pPr>
            <w:r w:rsidRPr="003D080D">
              <w:rPr>
                <w:rFonts w:ascii="Times New Roman" w:hAnsi="Times New Roman" w:cs="Times New Roman"/>
                <w:sz w:val="28"/>
                <w:szCs w:val="28"/>
              </w:rPr>
              <w:t>Наименование требования к стандарту предоставления государственной услуги</w:t>
            </w:r>
          </w:p>
        </w:tc>
        <w:tc>
          <w:tcPr>
            <w:tcW w:w="5953" w:type="dxa"/>
          </w:tcPr>
          <w:p w14:paraId="01A4B492" w14:textId="77777777" w:rsidR="00C63193" w:rsidRPr="003D080D" w:rsidRDefault="00C63193" w:rsidP="00D55ED3">
            <w:pPr>
              <w:pStyle w:val="ConsPlusNormal"/>
              <w:jc w:val="center"/>
              <w:rPr>
                <w:rFonts w:ascii="Times New Roman" w:hAnsi="Times New Roman" w:cs="Times New Roman"/>
                <w:sz w:val="28"/>
                <w:szCs w:val="28"/>
              </w:rPr>
            </w:pPr>
            <w:r w:rsidRPr="003D080D">
              <w:rPr>
                <w:rFonts w:ascii="Times New Roman" w:hAnsi="Times New Roman" w:cs="Times New Roman"/>
                <w:sz w:val="28"/>
                <w:szCs w:val="28"/>
              </w:rPr>
              <w:t>Содержание требований к стандарту</w:t>
            </w:r>
          </w:p>
        </w:tc>
        <w:tc>
          <w:tcPr>
            <w:tcW w:w="4394" w:type="dxa"/>
          </w:tcPr>
          <w:p w14:paraId="26AFE569" w14:textId="77777777" w:rsidR="00C63193" w:rsidRPr="003D080D" w:rsidRDefault="00C63193" w:rsidP="00D55ED3">
            <w:pPr>
              <w:pStyle w:val="ConsPlusNormal"/>
              <w:jc w:val="center"/>
              <w:rPr>
                <w:rFonts w:ascii="Times New Roman" w:hAnsi="Times New Roman" w:cs="Times New Roman"/>
                <w:sz w:val="28"/>
                <w:szCs w:val="28"/>
              </w:rPr>
            </w:pPr>
            <w:r w:rsidRPr="003D080D">
              <w:rPr>
                <w:rFonts w:ascii="Times New Roman" w:hAnsi="Times New Roman" w:cs="Times New Roman"/>
                <w:sz w:val="28"/>
                <w:szCs w:val="28"/>
              </w:rPr>
              <w:t xml:space="preserve">Нормативный </w:t>
            </w:r>
            <w:r w:rsidRPr="0020389C">
              <w:rPr>
                <w:rFonts w:ascii="Times New Roman" w:hAnsi="Times New Roman" w:cs="Times New Roman"/>
                <w:sz w:val="28"/>
                <w:szCs w:val="28"/>
              </w:rPr>
              <w:t>правовой а</w:t>
            </w:r>
            <w:r w:rsidRPr="003D080D">
              <w:rPr>
                <w:rFonts w:ascii="Times New Roman" w:hAnsi="Times New Roman" w:cs="Times New Roman"/>
                <w:sz w:val="28"/>
                <w:szCs w:val="28"/>
              </w:rPr>
              <w:t>кт, устанавливающий услугу или требование</w:t>
            </w:r>
          </w:p>
        </w:tc>
      </w:tr>
      <w:tr w:rsidR="00C63193" w:rsidRPr="003D080D" w14:paraId="3BC0343F" w14:textId="77777777" w:rsidTr="00D55ED3">
        <w:tc>
          <w:tcPr>
            <w:tcW w:w="4957" w:type="dxa"/>
          </w:tcPr>
          <w:p w14:paraId="46D0B1E6" w14:textId="77777777" w:rsidR="00C63193" w:rsidRPr="003D080D" w:rsidRDefault="00C63193" w:rsidP="00D55ED3">
            <w:pPr>
              <w:pStyle w:val="ConsPlusNormal"/>
              <w:jc w:val="both"/>
              <w:rPr>
                <w:rFonts w:ascii="Times New Roman" w:hAnsi="Times New Roman" w:cs="Times New Roman"/>
                <w:sz w:val="28"/>
                <w:szCs w:val="28"/>
              </w:rPr>
            </w:pPr>
            <w:bookmarkStart w:id="3" w:name="P165"/>
            <w:bookmarkEnd w:id="3"/>
            <w:r w:rsidRPr="003D080D">
              <w:rPr>
                <w:rFonts w:ascii="Times New Roman" w:hAnsi="Times New Roman" w:cs="Times New Roman"/>
                <w:sz w:val="28"/>
                <w:szCs w:val="28"/>
              </w:rPr>
              <w:t>2.1. Наименование государственной услуги</w:t>
            </w:r>
          </w:p>
        </w:tc>
        <w:tc>
          <w:tcPr>
            <w:tcW w:w="5953" w:type="dxa"/>
          </w:tcPr>
          <w:p w14:paraId="4F458E95" w14:textId="77777777" w:rsidR="00C63193" w:rsidRPr="003D080D" w:rsidRDefault="00C63193" w:rsidP="00D55ED3">
            <w:pPr>
              <w:pStyle w:val="ConsPlusNormal"/>
              <w:ind w:firstLine="283"/>
              <w:jc w:val="both"/>
              <w:rPr>
                <w:rFonts w:ascii="Times New Roman" w:hAnsi="Times New Roman" w:cs="Times New Roman"/>
                <w:sz w:val="28"/>
                <w:szCs w:val="28"/>
              </w:rPr>
            </w:pPr>
            <w:r w:rsidRPr="003D080D">
              <w:rPr>
                <w:rFonts w:ascii="Times New Roman" w:hAnsi="Times New Roman" w:cs="Times New Roman"/>
                <w:sz w:val="28"/>
                <w:szCs w:val="28"/>
              </w:rPr>
              <w:t xml:space="preserve">Назначение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r>
              <w:rPr>
                <w:rFonts w:ascii="Times New Roman" w:eastAsiaTheme="minorHAnsi" w:hAnsi="Times New Roman" w:cs="Times New Roman"/>
                <w:bCs/>
                <w:sz w:val="28"/>
                <w:szCs w:val="28"/>
                <w:lang w:eastAsia="en-US"/>
              </w:rPr>
              <w:t xml:space="preserve"> (далее- компенсация).</w:t>
            </w:r>
          </w:p>
        </w:tc>
        <w:tc>
          <w:tcPr>
            <w:tcW w:w="4394" w:type="dxa"/>
          </w:tcPr>
          <w:p w14:paraId="3A7BD5A7" w14:textId="77777777" w:rsidR="00C63193" w:rsidRPr="003D080D" w:rsidRDefault="00C63193" w:rsidP="00D55ED3">
            <w:pPr>
              <w:pStyle w:val="ConsPlusNormal"/>
              <w:rPr>
                <w:rFonts w:ascii="Times New Roman" w:hAnsi="Times New Roman" w:cs="Times New Roman"/>
                <w:sz w:val="28"/>
                <w:szCs w:val="28"/>
              </w:rPr>
            </w:pPr>
            <w:r>
              <w:rPr>
                <w:rFonts w:ascii="Times New Roman" w:hAnsi="Times New Roman" w:cs="Times New Roman"/>
                <w:sz w:val="28"/>
                <w:szCs w:val="28"/>
              </w:rPr>
              <w:t>п. 1.1 Порядка № 918</w:t>
            </w:r>
          </w:p>
        </w:tc>
      </w:tr>
      <w:tr w:rsidR="00C63193" w:rsidRPr="003D080D" w14:paraId="4EB02F85" w14:textId="77777777" w:rsidTr="00D55ED3">
        <w:tc>
          <w:tcPr>
            <w:tcW w:w="4957" w:type="dxa"/>
          </w:tcPr>
          <w:p w14:paraId="57A120CA" w14:textId="77777777" w:rsidR="00C63193" w:rsidRPr="003D080D" w:rsidRDefault="00C63193" w:rsidP="00D55ED3">
            <w:pPr>
              <w:pStyle w:val="ConsPlusNormal"/>
              <w:jc w:val="both"/>
              <w:rPr>
                <w:rFonts w:ascii="Times New Roman" w:hAnsi="Times New Roman" w:cs="Times New Roman"/>
                <w:sz w:val="28"/>
                <w:szCs w:val="28"/>
              </w:rPr>
            </w:pPr>
            <w:r w:rsidRPr="003D080D">
              <w:rPr>
                <w:rFonts w:ascii="Times New Roman" w:hAnsi="Times New Roman" w:cs="Times New Roman"/>
                <w:sz w:val="28"/>
                <w:szCs w:val="28"/>
              </w:rPr>
              <w:t>2.2. Наименование органа (учреждения), непосредственно предоставляющего государственную услугу</w:t>
            </w:r>
          </w:p>
        </w:tc>
        <w:tc>
          <w:tcPr>
            <w:tcW w:w="5953" w:type="dxa"/>
          </w:tcPr>
          <w:p w14:paraId="5B73BF4C" w14:textId="77777777" w:rsidR="00C63193" w:rsidRPr="003D080D" w:rsidRDefault="00C63193" w:rsidP="00D55ED3">
            <w:pPr>
              <w:pStyle w:val="ConsPlusNormal"/>
              <w:ind w:firstLine="283"/>
              <w:jc w:val="both"/>
              <w:rPr>
                <w:rFonts w:ascii="Times New Roman" w:hAnsi="Times New Roman" w:cs="Times New Roman"/>
                <w:sz w:val="28"/>
                <w:szCs w:val="28"/>
              </w:rPr>
            </w:pPr>
            <w:r w:rsidRPr="003D080D">
              <w:rPr>
                <w:rFonts w:ascii="Times New Roman" w:hAnsi="Times New Roman" w:cs="Times New Roman"/>
                <w:sz w:val="28"/>
                <w:szCs w:val="28"/>
              </w:rPr>
              <w:t xml:space="preserve">Отделение Государственного казенного учреждения </w:t>
            </w:r>
            <w:r>
              <w:rPr>
                <w:rFonts w:ascii="Times New Roman" w:hAnsi="Times New Roman" w:cs="Times New Roman"/>
                <w:sz w:val="28"/>
                <w:szCs w:val="28"/>
              </w:rPr>
              <w:t>«</w:t>
            </w:r>
            <w:r w:rsidRPr="003D080D">
              <w:rPr>
                <w:rFonts w:ascii="Times New Roman" w:hAnsi="Times New Roman" w:cs="Times New Roman"/>
                <w:sz w:val="28"/>
                <w:szCs w:val="28"/>
              </w:rPr>
              <w:t>Республиканский центр материальной помощи (компенсационных выплат)</w:t>
            </w:r>
            <w:r>
              <w:rPr>
                <w:rFonts w:ascii="Times New Roman" w:hAnsi="Times New Roman" w:cs="Times New Roman"/>
                <w:sz w:val="28"/>
                <w:szCs w:val="28"/>
              </w:rPr>
              <w:t>»</w:t>
            </w:r>
            <w:r w:rsidRPr="003D080D">
              <w:rPr>
                <w:rFonts w:ascii="Times New Roman" w:hAnsi="Times New Roman" w:cs="Times New Roman"/>
                <w:sz w:val="28"/>
                <w:szCs w:val="28"/>
              </w:rPr>
              <w:t xml:space="preserve"> в муниципальном районе или городском округе Республики Татарстан</w:t>
            </w:r>
          </w:p>
        </w:tc>
        <w:tc>
          <w:tcPr>
            <w:tcW w:w="4394" w:type="dxa"/>
          </w:tcPr>
          <w:p w14:paraId="027E9F41" w14:textId="77777777" w:rsidR="00C63193" w:rsidRPr="003D080D" w:rsidRDefault="00C63193" w:rsidP="00D55ED3">
            <w:pPr>
              <w:pStyle w:val="ConsPlusNormal"/>
              <w:rPr>
                <w:rFonts w:ascii="Times New Roman" w:hAnsi="Times New Roman" w:cs="Times New Roman"/>
                <w:sz w:val="28"/>
                <w:szCs w:val="28"/>
              </w:rPr>
            </w:pPr>
            <w:hyperlink r:id="rId27" w:history="1">
              <w:r w:rsidRPr="003D080D">
                <w:rPr>
                  <w:rFonts w:ascii="Times New Roman" w:hAnsi="Times New Roman" w:cs="Times New Roman"/>
                  <w:sz w:val="28"/>
                  <w:szCs w:val="28"/>
                </w:rPr>
                <w:t>п. 1.2</w:t>
              </w:r>
            </w:hyperlink>
            <w:r w:rsidRPr="003D080D">
              <w:rPr>
                <w:rFonts w:ascii="Times New Roman" w:hAnsi="Times New Roman" w:cs="Times New Roman"/>
                <w:sz w:val="28"/>
                <w:szCs w:val="28"/>
              </w:rPr>
              <w:t xml:space="preserve"> </w:t>
            </w:r>
            <w:r>
              <w:rPr>
                <w:rFonts w:ascii="Times New Roman" w:hAnsi="Times New Roman" w:cs="Times New Roman"/>
                <w:sz w:val="28"/>
                <w:szCs w:val="28"/>
              </w:rPr>
              <w:t>Порядка № 918</w:t>
            </w:r>
          </w:p>
        </w:tc>
      </w:tr>
      <w:tr w:rsidR="00C63193" w:rsidRPr="003D080D" w14:paraId="23A1C167" w14:textId="77777777" w:rsidTr="00D55ED3">
        <w:tc>
          <w:tcPr>
            <w:tcW w:w="4957" w:type="dxa"/>
          </w:tcPr>
          <w:p w14:paraId="581BCFEB" w14:textId="77777777" w:rsidR="00C63193" w:rsidRPr="003D080D" w:rsidRDefault="00C63193" w:rsidP="00D55ED3">
            <w:pPr>
              <w:pStyle w:val="ConsPlusNormal"/>
              <w:jc w:val="both"/>
              <w:rPr>
                <w:rFonts w:ascii="Times New Roman" w:hAnsi="Times New Roman" w:cs="Times New Roman"/>
                <w:sz w:val="28"/>
                <w:szCs w:val="28"/>
              </w:rPr>
            </w:pPr>
            <w:bookmarkStart w:id="4" w:name="P180"/>
            <w:bookmarkEnd w:id="4"/>
            <w:r w:rsidRPr="003D080D">
              <w:rPr>
                <w:rFonts w:ascii="Times New Roman" w:hAnsi="Times New Roman" w:cs="Times New Roman"/>
                <w:sz w:val="28"/>
                <w:szCs w:val="28"/>
              </w:rPr>
              <w:t>2.3. Описание результата предоставления государственной услуги</w:t>
            </w:r>
          </w:p>
        </w:tc>
        <w:tc>
          <w:tcPr>
            <w:tcW w:w="5953" w:type="dxa"/>
          </w:tcPr>
          <w:p w14:paraId="3E04499B" w14:textId="77777777" w:rsidR="00C63193" w:rsidRPr="003D080D" w:rsidRDefault="00C63193" w:rsidP="00D55ED3">
            <w:pPr>
              <w:pStyle w:val="ConsPlusNormal"/>
              <w:ind w:firstLine="283"/>
              <w:jc w:val="both"/>
              <w:rPr>
                <w:rFonts w:ascii="Times New Roman" w:hAnsi="Times New Roman" w:cs="Times New Roman"/>
                <w:sz w:val="28"/>
                <w:szCs w:val="28"/>
              </w:rPr>
            </w:pPr>
            <w:r w:rsidRPr="003D080D">
              <w:rPr>
                <w:rFonts w:ascii="Times New Roman" w:hAnsi="Times New Roman" w:cs="Times New Roman"/>
                <w:sz w:val="28"/>
                <w:szCs w:val="28"/>
              </w:rPr>
              <w:t xml:space="preserve">Решение о назначении (об отказе в назначении) </w:t>
            </w:r>
            <w:r>
              <w:rPr>
                <w:rFonts w:ascii="Times New Roman" w:hAnsi="Times New Roman" w:cs="Times New Roman"/>
                <w:sz w:val="28"/>
                <w:szCs w:val="28"/>
              </w:rPr>
              <w:t>компенсации</w:t>
            </w:r>
          </w:p>
        </w:tc>
        <w:tc>
          <w:tcPr>
            <w:tcW w:w="4394" w:type="dxa"/>
          </w:tcPr>
          <w:p w14:paraId="458893FA" w14:textId="77777777" w:rsidR="00C63193" w:rsidRPr="003D080D" w:rsidRDefault="00C63193" w:rsidP="00D55ED3">
            <w:pPr>
              <w:pStyle w:val="ConsPlusNormal"/>
              <w:rPr>
                <w:rFonts w:ascii="Times New Roman" w:hAnsi="Times New Roman" w:cs="Times New Roman"/>
                <w:sz w:val="28"/>
                <w:szCs w:val="28"/>
              </w:rPr>
            </w:pPr>
            <w:hyperlink r:id="rId28" w:history="1">
              <w:r w:rsidRPr="003D080D">
                <w:rPr>
                  <w:rFonts w:ascii="Times New Roman" w:hAnsi="Times New Roman" w:cs="Times New Roman"/>
                  <w:sz w:val="28"/>
                  <w:szCs w:val="28"/>
                </w:rPr>
                <w:t>п. 1.2</w:t>
              </w:r>
            </w:hyperlink>
            <w:r w:rsidRPr="003D080D">
              <w:rPr>
                <w:rFonts w:ascii="Times New Roman" w:hAnsi="Times New Roman" w:cs="Times New Roman"/>
                <w:sz w:val="28"/>
                <w:szCs w:val="28"/>
              </w:rPr>
              <w:t xml:space="preserve"> </w:t>
            </w:r>
            <w:r>
              <w:rPr>
                <w:rFonts w:ascii="Times New Roman" w:hAnsi="Times New Roman" w:cs="Times New Roman"/>
                <w:sz w:val="28"/>
                <w:szCs w:val="28"/>
              </w:rPr>
              <w:t>Порядка № 918</w:t>
            </w:r>
          </w:p>
        </w:tc>
      </w:tr>
      <w:tr w:rsidR="00C63193" w14:paraId="232DDBD5" w14:textId="77777777" w:rsidTr="00D55ED3">
        <w:tc>
          <w:tcPr>
            <w:tcW w:w="4957" w:type="dxa"/>
          </w:tcPr>
          <w:p w14:paraId="0F854F42" w14:textId="77777777" w:rsidR="00C63193" w:rsidRPr="003D080D" w:rsidRDefault="00C63193" w:rsidP="00D55ED3">
            <w:pPr>
              <w:pStyle w:val="ConsPlusNormal"/>
              <w:jc w:val="both"/>
              <w:rPr>
                <w:rFonts w:ascii="Times New Roman" w:hAnsi="Times New Roman" w:cs="Times New Roman"/>
                <w:sz w:val="28"/>
                <w:szCs w:val="28"/>
              </w:rPr>
            </w:pPr>
            <w:bookmarkStart w:id="5" w:name="P184"/>
            <w:bookmarkEnd w:id="5"/>
            <w:r w:rsidRPr="003D080D">
              <w:rPr>
                <w:rFonts w:ascii="Times New Roman" w:hAnsi="Times New Roman" w:cs="Times New Roman"/>
                <w:sz w:val="28"/>
                <w:szCs w:val="28"/>
              </w:rPr>
              <w:t xml:space="preserve">2.4. Срок предоставления государственной услуги, в том числе с учетом необходимости обращения в </w:t>
            </w:r>
            <w:r w:rsidRPr="003D080D">
              <w:rPr>
                <w:rFonts w:ascii="Times New Roman" w:hAnsi="Times New Roman" w:cs="Times New Roman"/>
                <w:sz w:val="28"/>
                <w:szCs w:val="28"/>
              </w:rPr>
              <w:lastRenderedPageBreak/>
              <w:t xml:space="preserve">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w:t>
            </w:r>
            <w:r w:rsidRPr="00F74FFD">
              <w:rPr>
                <w:rFonts w:ascii="Times New Roman" w:hAnsi="Times New Roman" w:cs="Times New Roman"/>
                <w:sz w:val="28"/>
                <w:szCs w:val="28"/>
              </w:rPr>
              <w:t>срок выдачи (направления) документов, являющихся результатом предоставления государственной  услуги</w:t>
            </w:r>
          </w:p>
        </w:tc>
        <w:tc>
          <w:tcPr>
            <w:tcW w:w="5953" w:type="dxa"/>
          </w:tcPr>
          <w:p w14:paraId="083E4B5B" w14:textId="77777777" w:rsidR="00C63193" w:rsidRPr="003D080D" w:rsidRDefault="00C63193" w:rsidP="00D55ED3">
            <w:pPr>
              <w:pStyle w:val="ConsPlusNormal"/>
              <w:ind w:firstLine="283"/>
              <w:jc w:val="both"/>
              <w:rPr>
                <w:rFonts w:ascii="Times New Roman" w:hAnsi="Times New Roman" w:cs="Times New Roman"/>
                <w:sz w:val="28"/>
                <w:szCs w:val="28"/>
              </w:rPr>
            </w:pPr>
            <w:r w:rsidRPr="003D080D">
              <w:rPr>
                <w:rFonts w:ascii="Times New Roman" w:hAnsi="Times New Roman" w:cs="Times New Roman"/>
                <w:sz w:val="28"/>
                <w:szCs w:val="28"/>
              </w:rPr>
              <w:lastRenderedPageBreak/>
              <w:t xml:space="preserve">Решение о предоставлении (об отказе в предоставлении) </w:t>
            </w:r>
            <w:r>
              <w:rPr>
                <w:rFonts w:ascii="Times New Roman" w:hAnsi="Times New Roman" w:cs="Times New Roman"/>
                <w:sz w:val="28"/>
                <w:szCs w:val="28"/>
              </w:rPr>
              <w:t>компенсации</w:t>
            </w:r>
            <w:r w:rsidRPr="003D080D">
              <w:rPr>
                <w:rFonts w:ascii="Times New Roman" w:hAnsi="Times New Roman" w:cs="Times New Roman"/>
                <w:sz w:val="28"/>
                <w:szCs w:val="28"/>
              </w:rPr>
              <w:t xml:space="preserve"> принимается в течение </w:t>
            </w:r>
            <w:r>
              <w:rPr>
                <w:rFonts w:ascii="Times New Roman" w:hAnsi="Times New Roman" w:cs="Times New Roman"/>
                <w:sz w:val="28"/>
                <w:szCs w:val="28"/>
              </w:rPr>
              <w:t>десяти рабочих</w:t>
            </w:r>
            <w:r w:rsidRPr="003D080D">
              <w:rPr>
                <w:rFonts w:ascii="Times New Roman" w:hAnsi="Times New Roman" w:cs="Times New Roman"/>
                <w:sz w:val="28"/>
                <w:szCs w:val="28"/>
              </w:rPr>
              <w:t xml:space="preserve"> дней со дня пост</w:t>
            </w:r>
            <w:r>
              <w:rPr>
                <w:rFonts w:ascii="Times New Roman" w:hAnsi="Times New Roman" w:cs="Times New Roman"/>
                <w:sz w:val="28"/>
                <w:szCs w:val="28"/>
              </w:rPr>
              <w:t xml:space="preserve">упления </w:t>
            </w:r>
            <w:r>
              <w:rPr>
                <w:rFonts w:ascii="Times New Roman" w:hAnsi="Times New Roman" w:cs="Times New Roman"/>
                <w:sz w:val="28"/>
                <w:szCs w:val="28"/>
              </w:rPr>
              <w:lastRenderedPageBreak/>
              <w:t xml:space="preserve">заявления и документов, </w:t>
            </w:r>
            <w:r w:rsidRPr="00582EFC">
              <w:rPr>
                <w:rFonts w:ascii="Times New Roman" w:hAnsi="Times New Roman" w:cs="Times New Roman"/>
                <w:sz w:val="28"/>
                <w:szCs w:val="28"/>
              </w:rPr>
              <w:t xml:space="preserve">указанных в </w:t>
            </w:r>
            <w:hyperlink w:anchor="P190" w:history="1">
              <w:r w:rsidRPr="00582EFC">
                <w:rPr>
                  <w:rFonts w:ascii="Times New Roman" w:hAnsi="Times New Roman" w:cs="Times New Roman"/>
                  <w:sz w:val="28"/>
                  <w:szCs w:val="28"/>
                </w:rPr>
                <w:t>пункте 2.5</w:t>
              </w:r>
            </w:hyperlink>
            <w:r w:rsidRPr="00582EFC">
              <w:rPr>
                <w:rFonts w:ascii="Times New Roman" w:hAnsi="Times New Roman" w:cs="Times New Roman"/>
                <w:sz w:val="28"/>
                <w:szCs w:val="28"/>
              </w:rPr>
              <w:t xml:space="preserve"> настоящего </w:t>
            </w:r>
            <w:r w:rsidRPr="003D080D">
              <w:rPr>
                <w:rFonts w:ascii="Times New Roman" w:hAnsi="Times New Roman" w:cs="Times New Roman"/>
                <w:sz w:val="28"/>
                <w:szCs w:val="28"/>
              </w:rPr>
              <w:t>Регламента.</w:t>
            </w:r>
          </w:p>
          <w:p w14:paraId="58DD9442" w14:textId="77777777" w:rsidR="00C63193" w:rsidRPr="003D080D" w:rsidRDefault="00C63193" w:rsidP="00D55ED3">
            <w:pPr>
              <w:pStyle w:val="ConsPlusNormal"/>
              <w:ind w:firstLine="283"/>
              <w:jc w:val="both"/>
              <w:rPr>
                <w:rFonts w:ascii="Times New Roman" w:hAnsi="Times New Roman" w:cs="Times New Roman"/>
                <w:sz w:val="28"/>
                <w:szCs w:val="28"/>
              </w:rPr>
            </w:pPr>
            <w:r w:rsidRPr="003D080D">
              <w:rPr>
                <w:rFonts w:ascii="Times New Roman" w:hAnsi="Times New Roman" w:cs="Times New Roman"/>
                <w:sz w:val="28"/>
                <w:szCs w:val="28"/>
              </w:rPr>
              <w:t>Возможность приостановления предоставления государственной услуги законодательством Российской Федерации не предусмотрена.</w:t>
            </w:r>
          </w:p>
          <w:p w14:paraId="478D9CA4" w14:textId="77777777" w:rsidR="00C63193" w:rsidRPr="003D080D" w:rsidRDefault="00C63193" w:rsidP="00D55ED3">
            <w:pPr>
              <w:pStyle w:val="ConsPlusNormal"/>
              <w:ind w:firstLine="283"/>
              <w:jc w:val="both"/>
              <w:rPr>
                <w:rFonts w:ascii="Times New Roman" w:hAnsi="Times New Roman" w:cs="Times New Roman"/>
                <w:sz w:val="28"/>
                <w:szCs w:val="28"/>
              </w:rPr>
            </w:pPr>
            <w:r w:rsidRPr="00F74FFD">
              <w:rPr>
                <w:rFonts w:ascii="Times New Roman" w:hAnsi="Times New Roman" w:cs="Times New Roman"/>
                <w:sz w:val="28"/>
                <w:szCs w:val="28"/>
              </w:rPr>
              <w:t xml:space="preserve">Выдача решения осуществляется в течение одного рабочего дня с момента принятия решения о назначении (об отказе в назначении) </w:t>
            </w:r>
            <w:r>
              <w:rPr>
                <w:rFonts w:ascii="Times New Roman" w:hAnsi="Times New Roman" w:cs="Times New Roman"/>
                <w:sz w:val="28"/>
                <w:szCs w:val="28"/>
              </w:rPr>
              <w:t>компенсации</w:t>
            </w:r>
            <w:r w:rsidRPr="00F74FFD">
              <w:rPr>
                <w:rFonts w:ascii="Times New Roman" w:hAnsi="Times New Roman" w:cs="Times New Roman"/>
                <w:sz w:val="28"/>
                <w:szCs w:val="28"/>
              </w:rPr>
              <w:t>.</w:t>
            </w:r>
          </w:p>
        </w:tc>
        <w:tc>
          <w:tcPr>
            <w:tcW w:w="4394" w:type="dxa"/>
          </w:tcPr>
          <w:p w14:paraId="1EBF124D" w14:textId="77777777" w:rsidR="00C63193" w:rsidRPr="003D080D" w:rsidRDefault="00C63193" w:rsidP="00D55ED3">
            <w:pPr>
              <w:pStyle w:val="ConsPlusNormal"/>
              <w:rPr>
                <w:rFonts w:ascii="Times New Roman" w:hAnsi="Times New Roman" w:cs="Times New Roman"/>
                <w:sz w:val="28"/>
                <w:szCs w:val="28"/>
              </w:rPr>
            </w:pPr>
            <w:hyperlink r:id="rId29" w:history="1">
              <w:r w:rsidRPr="00582EFC">
                <w:rPr>
                  <w:rFonts w:ascii="Times New Roman" w:hAnsi="Times New Roman" w:cs="Times New Roman"/>
                  <w:sz w:val="28"/>
                  <w:szCs w:val="28"/>
                </w:rPr>
                <w:t xml:space="preserve">п. </w:t>
              </w:r>
              <w:r>
                <w:rPr>
                  <w:rFonts w:ascii="Times New Roman" w:hAnsi="Times New Roman" w:cs="Times New Roman"/>
                  <w:sz w:val="28"/>
                  <w:szCs w:val="28"/>
                </w:rPr>
                <w:t>2.10</w:t>
              </w:r>
            </w:hyperlink>
            <w:r>
              <w:rPr>
                <w:rFonts w:ascii="Times New Roman" w:hAnsi="Times New Roman" w:cs="Times New Roman"/>
                <w:sz w:val="28"/>
                <w:szCs w:val="28"/>
              </w:rPr>
              <w:t xml:space="preserve"> </w:t>
            </w:r>
            <w:r w:rsidRPr="00582EFC">
              <w:rPr>
                <w:rFonts w:ascii="Times New Roman" w:hAnsi="Times New Roman" w:cs="Times New Roman"/>
                <w:sz w:val="28"/>
                <w:szCs w:val="28"/>
              </w:rPr>
              <w:t xml:space="preserve"> </w:t>
            </w:r>
            <w:r>
              <w:rPr>
                <w:rFonts w:ascii="Times New Roman" w:hAnsi="Times New Roman" w:cs="Times New Roman"/>
                <w:sz w:val="28"/>
                <w:szCs w:val="28"/>
              </w:rPr>
              <w:t>Порядка № 918</w:t>
            </w:r>
          </w:p>
        </w:tc>
      </w:tr>
      <w:tr w:rsidR="00C63193" w14:paraId="0EC1A8E4" w14:textId="77777777" w:rsidTr="00D55ED3">
        <w:tblPrEx>
          <w:tblBorders>
            <w:insideH w:val="nil"/>
          </w:tblBorders>
        </w:tblPrEx>
        <w:tc>
          <w:tcPr>
            <w:tcW w:w="4957" w:type="dxa"/>
            <w:tcBorders>
              <w:bottom w:val="nil"/>
            </w:tcBorders>
          </w:tcPr>
          <w:p w14:paraId="31573546" w14:textId="77777777" w:rsidR="00C63193" w:rsidRPr="00731D63" w:rsidRDefault="00C63193" w:rsidP="00D55ED3">
            <w:pPr>
              <w:pStyle w:val="ConsPlusNormal"/>
              <w:jc w:val="both"/>
              <w:rPr>
                <w:rFonts w:ascii="Times New Roman" w:hAnsi="Times New Roman" w:cs="Times New Roman"/>
                <w:sz w:val="28"/>
                <w:szCs w:val="28"/>
              </w:rPr>
            </w:pPr>
            <w:bookmarkStart w:id="6" w:name="P190"/>
            <w:bookmarkEnd w:id="6"/>
            <w:r w:rsidRPr="00731D63">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953" w:type="dxa"/>
            <w:tcBorders>
              <w:bottom w:val="nil"/>
            </w:tcBorders>
          </w:tcPr>
          <w:p w14:paraId="79A38F6D" w14:textId="77777777" w:rsidR="00C63193" w:rsidRPr="00BB673B" w:rsidRDefault="00C63193" w:rsidP="00D55ED3">
            <w:pPr>
              <w:autoSpaceDE w:val="0"/>
              <w:autoSpaceDN w:val="0"/>
              <w:adjustRightInd w:val="0"/>
              <w:ind w:firstLine="217"/>
              <w:jc w:val="both"/>
              <w:rPr>
                <w:sz w:val="28"/>
                <w:szCs w:val="28"/>
              </w:rPr>
            </w:pPr>
            <w:r w:rsidRPr="00731D63">
              <w:rPr>
                <w:sz w:val="28"/>
                <w:szCs w:val="28"/>
              </w:rPr>
              <w:t xml:space="preserve">1. </w:t>
            </w:r>
            <w:hyperlink w:anchor="P534" w:history="1">
              <w:r w:rsidRPr="00582EFC">
                <w:rPr>
                  <w:sz w:val="28"/>
                  <w:szCs w:val="28"/>
                </w:rPr>
                <w:t>Заявление</w:t>
              </w:r>
            </w:hyperlink>
            <w:r w:rsidRPr="00731D63">
              <w:rPr>
                <w:sz w:val="28"/>
                <w:szCs w:val="28"/>
              </w:rPr>
              <w:t xml:space="preserve"> о предоставлении </w:t>
            </w:r>
            <w:r>
              <w:rPr>
                <w:sz w:val="28"/>
                <w:szCs w:val="28"/>
              </w:rPr>
              <w:t xml:space="preserve">компенсации </w:t>
            </w:r>
            <w:r>
              <w:rPr>
                <w:rFonts w:eastAsiaTheme="minorHAnsi"/>
                <w:sz w:val="28"/>
                <w:szCs w:val="28"/>
                <w:lang w:eastAsia="en-US"/>
              </w:rPr>
              <w:t xml:space="preserve">с указанием способа получения компенсации с указанием реквизитов лицевого счета, открытого в банке или ином кредитном учреждении, в случае получения компенсации в банке или ином кредитном учреждении. </w:t>
            </w:r>
            <w:r w:rsidRPr="00BB673B">
              <w:rPr>
                <w:sz w:val="28"/>
                <w:szCs w:val="28"/>
              </w:rPr>
              <w:t>Рекомендуемая форма заявления приведена в Приложении № 1 к настоящему Регламенту.</w:t>
            </w:r>
          </w:p>
          <w:p w14:paraId="12C23000" w14:textId="77777777" w:rsidR="00C63193" w:rsidRDefault="00C63193" w:rsidP="00D55ED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копии документов, подтверждающих полномочия законных представителей или лиц, уполномоченных на основании доверенности, на представление интересов граждан, имеющих право на компенсацию в соответствии с законодательством Российской Федерации;</w:t>
            </w:r>
          </w:p>
          <w:p w14:paraId="3EB83CF4" w14:textId="77777777" w:rsidR="00C63193" w:rsidRDefault="00C63193" w:rsidP="00D55ED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копии документов, выданных Государственной жилищной инспекцией Республики Татарстан, содержащих </w:t>
            </w:r>
            <w:r>
              <w:rPr>
                <w:rFonts w:eastAsiaTheme="minorHAnsi"/>
                <w:sz w:val="28"/>
                <w:szCs w:val="28"/>
                <w:lang w:eastAsia="en-US"/>
              </w:rPr>
              <w:lastRenderedPageBreak/>
              <w:t>информацию о превышении установленного предельного индекса, подтверждающих право заявителя на компенсацию;</w:t>
            </w:r>
          </w:p>
          <w:p w14:paraId="3D072506" w14:textId="77777777" w:rsidR="00C63193" w:rsidRPr="00731D63" w:rsidRDefault="00C63193" w:rsidP="00D55ED3">
            <w:pPr>
              <w:pStyle w:val="ConsPlusNormal"/>
              <w:ind w:firstLine="283"/>
              <w:jc w:val="both"/>
              <w:rPr>
                <w:rFonts w:ascii="Times New Roman" w:hAnsi="Times New Roman" w:cs="Times New Roman"/>
                <w:sz w:val="28"/>
                <w:szCs w:val="28"/>
              </w:rPr>
            </w:pPr>
            <w:r w:rsidRPr="00731D63">
              <w:rPr>
                <w:rFonts w:ascii="Times New Roman" w:hAnsi="Times New Roman" w:cs="Times New Roman"/>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56241C7D" w14:textId="77777777" w:rsidR="00C63193" w:rsidRPr="00731D63" w:rsidRDefault="00C63193" w:rsidP="00D55ED3">
            <w:pPr>
              <w:pStyle w:val="ConsPlusNormal"/>
              <w:ind w:firstLine="283"/>
              <w:jc w:val="both"/>
              <w:rPr>
                <w:rFonts w:ascii="Times New Roman" w:hAnsi="Times New Roman" w:cs="Times New Roman"/>
                <w:sz w:val="28"/>
                <w:szCs w:val="28"/>
              </w:rPr>
            </w:pPr>
            <w:r w:rsidRPr="00731D63">
              <w:rPr>
                <w:rFonts w:ascii="Times New Roman" w:hAnsi="Times New Roman" w:cs="Times New Roman"/>
                <w:sz w:val="28"/>
                <w:szCs w:val="28"/>
              </w:rPr>
              <w:t>Законные представители (в случаях, предусмотренных законодательством) либо лица, уполномоченные получателями государственной услуги, дополнительно представляют копии документов, подтверждающих их полномочия на представление интересов получателя государственной услуги.</w:t>
            </w:r>
          </w:p>
          <w:p w14:paraId="4265C1EC" w14:textId="77777777" w:rsidR="00C63193" w:rsidRPr="00731D63" w:rsidRDefault="00C63193" w:rsidP="00D55ED3">
            <w:pPr>
              <w:pStyle w:val="ConsPlusNormal"/>
              <w:ind w:firstLine="283"/>
              <w:jc w:val="both"/>
              <w:rPr>
                <w:rFonts w:ascii="Times New Roman" w:hAnsi="Times New Roman" w:cs="Times New Roman"/>
                <w:sz w:val="28"/>
                <w:szCs w:val="28"/>
              </w:rPr>
            </w:pPr>
            <w:r w:rsidRPr="00731D63">
              <w:rPr>
                <w:rFonts w:ascii="Times New Roman" w:hAnsi="Times New Roman" w:cs="Times New Roman"/>
                <w:sz w:val="28"/>
                <w:szCs w:val="28"/>
              </w:rPr>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14:paraId="54CD64C2" w14:textId="77777777" w:rsidR="00C63193" w:rsidRPr="00731D63" w:rsidRDefault="00C63193" w:rsidP="00D55ED3">
            <w:pPr>
              <w:pStyle w:val="ConsPlusNormal"/>
              <w:ind w:firstLine="283"/>
              <w:jc w:val="both"/>
              <w:rPr>
                <w:rFonts w:ascii="Times New Roman" w:hAnsi="Times New Roman" w:cs="Times New Roman"/>
                <w:sz w:val="28"/>
                <w:szCs w:val="28"/>
              </w:rPr>
            </w:pPr>
            <w:r w:rsidRPr="00731D63">
              <w:rPr>
                <w:rFonts w:ascii="Times New Roman" w:hAnsi="Times New Roman" w:cs="Times New Roman"/>
                <w:sz w:val="28"/>
                <w:szCs w:val="28"/>
              </w:rPr>
              <w:t>Заявитель при обращении предъявляет документ, удостоверяющий личность, реквизиты лицевого счета, открытого в банке или ином кредитном учреждении, а также документ, подтверждающий право получателя государственной услуги на получение субсидии-льготы, в случаях, предусмотренных действующим законодательством.</w:t>
            </w:r>
          </w:p>
          <w:p w14:paraId="669F4123" w14:textId="77777777" w:rsidR="00C63193" w:rsidRDefault="00C63193" w:rsidP="00D55ED3">
            <w:pPr>
              <w:autoSpaceDE w:val="0"/>
              <w:autoSpaceDN w:val="0"/>
              <w:adjustRightInd w:val="0"/>
              <w:ind w:firstLine="539"/>
              <w:jc w:val="both"/>
              <w:rPr>
                <w:sz w:val="28"/>
                <w:szCs w:val="28"/>
              </w:rPr>
            </w:pPr>
            <w:r w:rsidRPr="00731D63">
              <w:rPr>
                <w:sz w:val="28"/>
                <w:szCs w:val="28"/>
              </w:rPr>
              <w:lastRenderedPageBreak/>
              <w:t>Бланк заявления для получения государственной услуги заявитель может получить при личном обращении в Управление (отдел). Электронная форма бланка заявления размещена на официальном сайте Министерства.</w:t>
            </w:r>
          </w:p>
          <w:p w14:paraId="0692D3AE" w14:textId="77777777" w:rsidR="00C63193" w:rsidRPr="00731D63" w:rsidRDefault="00C63193" w:rsidP="00D55ED3">
            <w:pPr>
              <w:pStyle w:val="ConsPlusNormal"/>
              <w:ind w:firstLine="283"/>
              <w:jc w:val="both"/>
              <w:rPr>
                <w:rFonts w:ascii="Times New Roman" w:hAnsi="Times New Roman" w:cs="Times New Roman"/>
                <w:sz w:val="28"/>
                <w:szCs w:val="28"/>
              </w:rPr>
            </w:pPr>
            <w:r w:rsidRPr="00731D63">
              <w:rPr>
                <w:rFonts w:ascii="Times New Roman" w:hAnsi="Times New Roman" w:cs="Times New Roman"/>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 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49CF6645" w14:textId="77777777" w:rsidR="00C63193" w:rsidRPr="00731D63" w:rsidRDefault="00C63193" w:rsidP="00D55ED3">
            <w:pPr>
              <w:autoSpaceDE w:val="0"/>
              <w:autoSpaceDN w:val="0"/>
              <w:adjustRightInd w:val="0"/>
              <w:ind w:firstLine="539"/>
              <w:jc w:val="both"/>
              <w:rPr>
                <w:sz w:val="28"/>
                <w:szCs w:val="28"/>
              </w:rPr>
            </w:pPr>
            <w:r w:rsidRPr="00210C31">
              <w:rPr>
                <w:sz w:val="28"/>
                <w:szCs w:val="28"/>
              </w:rPr>
              <w:t>Заявление и копии документов в форме электронных документов</w:t>
            </w:r>
            <w:r w:rsidRPr="00585A45">
              <w:rPr>
                <w:color w:val="000000"/>
                <w:sz w:val="28"/>
                <w:szCs w:val="28"/>
              </w:rPr>
              <w:t xml:space="preserve"> </w:t>
            </w:r>
            <w:r w:rsidRPr="00210C31">
              <w:rPr>
                <w:sz w:val="28"/>
                <w:szCs w:val="28"/>
              </w:rPr>
              <w:t xml:space="preserve">могут быть направлены в отделение Центра с использованием </w:t>
            </w:r>
            <w:r w:rsidRPr="00585A45">
              <w:rPr>
                <w:color w:val="000000"/>
                <w:sz w:val="28"/>
                <w:szCs w:val="28"/>
              </w:rPr>
              <w:t>информационно-телекоммуникационных сетей общего пользования, включая сеть «Интернет». При этом з</w:t>
            </w:r>
            <w:r w:rsidRPr="00210C31">
              <w:rPr>
                <w:sz w:val="28"/>
                <w:szCs w:val="28"/>
              </w:rPr>
              <w:t xml:space="preserve">аявление должно быть подписано простой электронной подписью, а прилагаемые к заявлению документы должны быть заверены в установленном законодательством порядке электронной подписью </w:t>
            </w:r>
            <w:r w:rsidRPr="00585A45">
              <w:rPr>
                <w:color w:val="000000"/>
                <w:sz w:val="28"/>
                <w:szCs w:val="28"/>
              </w:rPr>
              <w:t xml:space="preserve">в соответствии с требованиями Федерального </w:t>
            </w:r>
            <w:hyperlink r:id="rId30" w:history="1">
              <w:r w:rsidRPr="00585A45">
                <w:rPr>
                  <w:color w:val="000000"/>
                  <w:sz w:val="28"/>
                  <w:szCs w:val="28"/>
                </w:rPr>
                <w:t>закона</w:t>
              </w:r>
            </w:hyperlink>
            <w:r w:rsidRPr="00585A45">
              <w:rPr>
                <w:color w:val="000000"/>
                <w:sz w:val="28"/>
                <w:szCs w:val="28"/>
              </w:rPr>
              <w:t xml:space="preserve">  № 63-ФЗ и </w:t>
            </w:r>
            <w:hyperlink r:id="rId31" w:history="1">
              <w:r w:rsidRPr="00585A45">
                <w:rPr>
                  <w:color w:val="000000"/>
                  <w:sz w:val="28"/>
                  <w:szCs w:val="28"/>
                </w:rPr>
                <w:t>статей 21.1</w:t>
              </w:r>
            </w:hyperlink>
            <w:r w:rsidRPr="00585A45">
              <w:rPr>
                <w:color w:val="000000"/>
                <w:sz w:val="28"/>
                <w:szCs w:val="28"/>
              </w:rPr>
              <w:t xml:space="preserve"> и </w:t>
            </w:r>
            <w:hyperlink r:id="rId32" w:history="1">
              <w:r w:rsidRPr="00585A45">
                <w:rPr>
                  <w:color w:val="000000"/>
                  <w:sz w:val="28"/>
                  <w:szCs w:val="28"/>
                </w:rPr>
                <w:t>21.2</w:t>
              </w:r>
            </w:hyperlink>
            <w:r w:rsidRPr="00585A45">
              <w:rPr>
                <w:color w:val="000000"/>
                <w:sz w:val="28"/>
                <w:szCs w:val="28"/>
              </w:rPr>
              <w:t xml:space="preserve"> Федерального закона № 210-ФЗ</w:t>
            </w:r>
            <w:r>
              <w:rPr>
                <w:sz w:val="28"/>
                <w:szCs w:val="28"/>
              </w:rPr>
              <w:t>.</w:t>
            </w:r>
          </w:p>
        </w:tc>
        <w:tc>
          <w:tcPr>
            <w:tcW w:w="4394" w:type="dxa"/>
            <w:tcBorders>
              <w:bottom w:val="nil"/>
            </w:tcBorders>
          </w:tcPr>
          <w:p w14:paraId="3493376A" w14:textId="77777777" w:rsidR="00C63193" w:rsidRPr="00731D63" w:rsidRDefault="00C63193" w:rsidP="00D55ED3">
            <w:pPr>
              <w:pStyle w:val="ConsPlusNormal"/>
              <w:rPr>
                <w:rFonts w:ascii="Times New Roman" w:hAnsi="Times New Roman" w:cs="Times New Roman"/>
                <w:sz w:val="28"/>
                <w:szCs w:val="28"/>
              </w:rPr>
            </w:pPr>
            <w:hyperlink r:id="rId33" w:history="1">
              <w:r w:rsidRPr="00582EFC">
                <w:rPr>
                  <w:rFonts w:ascii="Times New Roman" w:hAnsi="Times New Roman" w:cs="Times New Roman"/>
                  <w:sz w:val="28"/>
                  <w:szCs w:val="28"/>
                </w:rPr>
                <w:t xml:space="preserve">п. </w:t>
              </w:r>
              <w:r>
                <w:rPr>
                  <w:rFonts w:ascii="Times New Roman" w:hAnsi="Times New Roman" w:cs="Times New Roman"/>
                  <w:sz w:val="28"/>
                  <w:szCs w:val="28"/>
                </w:rPr>
                <w:t>2.8</w:t>
              </w:r>
            </w:hyperlink>
            <w:r>
              <w:rPr>
                <w:rFonts w:ascii="Times New Roman" w:hAnsi="Times New Roman" w:cs="Times New Roman"/>
                <w:sz w:val="28"/>
                <w:szCs w:val="28"/>
              </w:rPr>
              <w:t xml:space="preserve"> </w:t>
            </w:r>
            <w:r w:rsidRPr="00582EFC">
              <w:rPr>
                <w:rFonts w:ascii="Times New Roman" w:hAnsi="Times New Roman" w:cs="Times New Roman"/>
                <w:sz w:val="28"/>
                <w:szCs w:val="28"/>
              </w:rPr>
              <w:t xml:space="preserve"> </w:t>
            </w:r>
            <w:r>
              <w:rPr>
                <w:rFonts w:ascii="Times New Roman" w:hAnsi="Times New Roman" w:cs="Times New Roman"/>
                <w:sz w:val="28"/>
                <w:szCs w:val="28"/>
              </w:rPr>
              <w:t>Порядка № 918</w:t>
            </w:r>
          </w:p>
        </w:tc>
      </w:tr>
      <w:tr w:rsidR="00C63193" w14:paraId="7AF70E14" w14:textId="77777777" w:rsidTr="00D55ED3">
        <w:tblPrEx>
          <w:tblBorders>
            <w:insideH w:val="nil"/>
          </w:tblBorders>
        </w:tblPrEx>
        <w:tc>
          <w:tcPr>
            <w:tcW w:w="4957" w:type="dxa"/>
            <w:tcBorders>
              <w:top w:val="single" w:sz="4" w:space="0" w:color="auto"/>
              <w:bottom w:val="single" w:sz="4" w:space="0" w:color="auto"/>
            </w:tcBorders>
          </w:tcPr>
          <w:p w14:paraId="3678DBF7" w14:textId="77777777" w:rsidR="00C63193" w:rsidRPr="007A7652" w:rsidRDefault="00C63193" w:rsidP="00D55ED3">
            <w:pPr>
              <w:pStyle w:val="ConsPlusNormal"/>
              <w:jc w:val="both"/>
              <w:rPr>
                <w:rFonts w:ascii="Times New Roman" w:hAnsi="Times New Roman" w:cs="Times New Roman"/>
                <w:sz w:val="28"/>
                <w:szCs w:val="28"/>
              </w:rPr>
            </w:pPr>
            <w:r w:rsidRPr="007A7652">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953" w:type="dxa"/>
            <w:tcBorders>
              <w:top w:val="single" w:sz="4" w:space="0" w:color="auto"/>
              <w:bottom w:val="single" w:sz="4" w:space="0" w:color="auto"/>
            </w:tcBorders>
          </w:tcPr>
          <w:p w14:paraId="559B61DB"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в электронной форме.</w:t>
            </w:r>
          </w:p>
          <w:p w14:paraId="4505E134"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0D9D6F25" w14:textId="77777777" w:rsidR="00C63193" w:rsidRPr="0019102B"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 xml:space="preserve">Способы получения и порядок представления документов, которые заявитель вправе представить, определены </w:t>
            </w:r>
            <w:hyperlink w:anchor="P190" w:history="1">
              <w:r w:rsidRPr="0019102B">
                <w:rPr>
                  <w:rFonts w:ascii="Times New Roman" w:hAnsi="Times New Roman" w:cs="Times New Roman"/>
                  <w:sz w:val="28"/>
                  <w:szCs w:val="28"/>
                </w:rPr>
                <w:t>пунктом 2.5</w:t>
              </w:r>
            </w:hyperlink>
            <w:r w:rsidRPr="0019102B">
              <w:rPr>
                <w:rFonts w:ascii="Times New Roman" w:hAnsi="Times New Roman" w:cs="Times New Roman"/>
                <w:sz w:val="28"/>
                <w:szCs w:val="28"/>
              </w:rPr>
              <w:t xml:space="preserve"> настоящего Регламента.</w:t>
            </w:r>
          </w:p>
          <w:p w14:paraId="6BBD9D74"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Отделение Центра не вправе требовать от заявителя:</w:t>
            </w:r>
          </w:p>
          <w:p w14:paraId="644E6220"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 xml:space="preserve">представления документов </w:t>
            </w:r>
            <w:r w:rsidRPr="00710F91">
              <w:rPr>
                <w:rFonts w:ascii="Times New Roman" w:hAnsi="Times New Roman" w:cs="Times New Roman"/>
                <w:sz w:val="28"/>
                <w:szCs w:val="28"/>
              </w:rPr>
              <w:t>и информации</w:t>
            </w:r>
            <w:r w:rsidRPr="007A7652">
              <w:rPr>
                <w:rFonts w:ascii="Times New Roman" w:hAnsi="Times New Roman" w:cs="Times New Roman"/>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w:t>
            </w:r>
            <w:r w:rsidRPr="007A7652">
              <w:rPr>
                <w:rFonts w:ascii="Times New Roman" w:hAnsi="Times New Roman" w:cs="Times New Roman"/>
                <w:sz w:val="28"/>
                <w:szCs w:val="28"/>
              </w:rPr>
              <w:lastRenderedPageBreak/>
              <w:t xml:space="preserve">государственных внебюджетных фондов, исполнительными органами государственной власти субъектов Российской Федерации, а также органами местного самоуправления, за исключением документов, предусмотренных </w:t>
            </w:r>
            <w:hyperlink r:id="rId34" w:history="1">
              <w:r w:rsidRPr="0019102B">
                <w:rPr>
                  <w:rFonts w:ascii="Times New Roman" w:hAnsi="Times New Roman" w:cs="Times New Roman"/>
                  <w:sz w:val="28"/>
                  <w:szCs w:val="28"/>
                </w:rPr>
                <w:t>частью 6 статьи 7</w:t>
              </w:r>
            </w:hyperlink>
            <w:r w:rsidRPr="007A7652">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7A7652">
              <w:rPr>
                <w:rFonts w:ascii="Times New Roman" w:hAnsi="Times New Roman" w:cs="Times New Roman"/>
                <w:sz w:val="28"/>
                <w:szCs w:val="28"/>
              </w:rPr>
              <w:t xml:space="preserve"> 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2E17508D"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F79EC6A"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136F8B62"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w:t>
            </w:r>
            <w:r w:rsidRPr="007A7652">
              <w:rPr>
                <w:rFonts w:ascii="Times New Roman" w:hAnsi="Times New Roman" w:cs="Times New Roman"/>
                <w:sz w:val="28"/>
                <w:szCs w:val="28"/>
              </w:rPr>
              <w:lastRenderedPageBreak/>
              <w:t>государственной услуги и не включенных в представленный ранее комплект документов;</w:t>
            </w:r>
          </w:p>
          <w:p w14:paraId="3942DF28"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577CFFB" w14:textId="77777777" w:rsidR="00C63193" w:rsidRPr="007A7652" w:rsidRDefault="00C63193" w:rsidP="00D55ED3">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работника уполномоченной организации, предоставляющей государственную услугу, при первоначальном отказе в приеме документов, необходимых для предоставления государственной услуги, либо в предоставлении государственной услуги, в письменном виде за подписью руководителя уполномоченной организации, предоставляющей государственную услугу, уведомляется заявитель, а также приносятся извинения за доставленные неудобства</w:t>
            </w:r>
          </w:p>
        </w:tc>
        <w:tc>
          <w:tcPr>
            <w:tcW w:w="4394" w:type="dxa"/>
            <w:tcBorders>
              <w:top w:val="single" w:sz="4" w:space="0" w:color="auto"/>
              <w:bottom w:val="single" w:sz="4" w:space="0" w:color="auto"/>
            </w:tcBorders>
          </w:tcPr>
          <w:p w14:paraId="7072B0D7" w14:textId="77777777" w:rsidR="00C63193" w:rsidRPr="007A7652" w:rsidRDefault="00C63193" w:rsidP="00D55ED3">
            <w:pPr>
              <w:pStyle w:val="ConsPlusNormal"/>
              <w:rPr>
                <w:rFonts w:ascii="Times New Roman" w:hAnsi="Times New Roman" w:cs="Times New Roman"/>
                <w:sz w:val="28"/>
                <w:szCs w:val="28"/>
              </w:rPr>
            </w:pPr>
            <w:r>
              <w:rPr>
                <w:rFonts w:ascii="Times New Roman" w:hAnsi="Times New Roman" w:cs="Times New Roman"/>
                <w:sz w:val="28"/>
                <w:szCs w:val="28"/>
              </w:rPr>
              <w:lastRenderedPageBreak/>
              <w:t>п. 2.9 Порядка № 918</w:t>
            </w:r>
          </w:p>
        </w:tc>
      </w:tr>
      <w:tr w:rsidR="00C63193" w14:paraId="26DC625A" w14:textId="77777777" w:rsidTr="00D55ED3">
        <w:tc>
          <w:tcPr>
            <w:tcW w:w="4957" w:type="dxa"/>
          </w:tcPr>
          <w:p w14:paraId="72E41DB5" w14:textId="77777777" w:rsidR="00C63193" w:rsidRPr="00B36758" w:rsidRDefault="00C63193" w:rsidP="00D55ED3">
            <w:pPr>
              <w:pStyle w:val="ConsPlusNormal"/>
              <w:jc w:val="both"/>
              <w:rPr>
                <w:rFonts w:ascii="Times New Roman" w:hAnsi="Times New Roman" w:cs="Times New Roman"/>
                <w:sz w:val="28"/>
                <w:szCs w:val="28"/>
              </w:rPr>
            </w:pPr>
            <w:r w:rsidRPr="00B36758">
              <w:rPr>
                <w:rFonts w:ascii="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5953" w:type="dxa"/>
          </w:tcPr>
          <w:p w14:paraId="3454A01E" w14:textId="77777777" w:rsidR="00C63193" w:rsidRPr="00B36758" w:rsidRDefault="00C63193" w:rsidP="00D55ED3">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t>1</w:t>
            </w:r>
            <w:r>
              <w:rPr>
                <w:rFonts w:ascii="Times New Roman" w:hAnsi="Times New Roman" w:cs="Times New Roman"/>
                <w:sz w:val="28"/>
                <w:szCs w:val="28"/>
              </w:rPr>
              <w:t xml:space="preserve">. </w:t>
            </w:r>
            <w:r w:rsidRPr="00B36758">
              <w:rPr>
                <w:rFonts w:ascii="Times New Roman" w:hAnsi="Times New Roman" w:cs="Times New Roman"/>
                <w:sz w:val="28"/>
                <w:szCs w:val="28"/>
              </w:rPr>
              <w:t>Наличие в документах подчисток, приписок, зачеркнутых слов и исправлений, не заверенных в установленном порядке.</w:t>
            </w:r>
          </w:p>
          <w:p w14:paraId="2D8F6003" w14:textId="77777777" w:rsidR="00C63193" w:rsidRPr="00B36758" w:rsidRDefault="00C63193" w:rsidP="00D55ED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2</w:t>
            </w:r>
            <w:r w:rsidRPr="00B36758">
              <w:rPr>
                <w:rFonts w:ascii="Times New Roman" w:hAnsi="Times New Roman" w:cs="Times New Roman"/>
                <w:sz w:val="28"/>
                <w:szCs w:val="28"/>
              </w:rPr>
              <w:t>. Обращение заявителя в отделение Центра не по месту жительства получателя услуги</w:t>
            </w:r>
          </w:p>
        </w:tc>
        <w:tc>
          <w:tcPr>
            <w:tcW w:w="4394" w:type="dxa"/>
          </w:tcPr>
          <w:p w14:paraId="70632702" w14:textId="77777777" w:rsidR="00C63193" w:rsidRPr="00B36758" w:rsidRDefault="00C63193" w:rsidP="00D55ED3">
            <w:pPr>
              <w:pStyle w:val="ConsPlusNormal"/>
            </w:pPr>
          </w:p>
        </w:tc>
      </w:tr>
      <w:tr w:rsidR="00C63193" w14:paraId="5DF49113" w14:textId="77777777" w:rsidTr="00D55ED3">
        <w:tc>
          <w:tcPr>
            <w:tcW w:w="4957" w:type="dxa"/>
          </w:tcPr>
          <w:p w14:paraId="6FB5DC73" w14:textId="77777777" w:rsidR="00C63193" w:rsidRPr="00B36758" w:rsidRDefault="00C63193" w:rsidP="00D55ED3">
            <w:pPr>
              <w:pStyle w:val="ConsPlusNormal"/>
              <w:jc w:val="both"/>
              <w:rPr>
                <w:rFonts w:ascii="Times New Roman" w:hAnsi="Times New Roman" w:cs="Times New Roman"/>
                <w:sz w:val="28"/>
                <w:szCs w:val="28"/>
              </w:rPr>
            </w:pPr>
            <w:bookmarkStart w:id="7" w:name="P265"/>
            <w:bookmarkEnd w:id="7"/>
            <w:r w:rsidRPr="00B36758">
              <w:rPr>
                <w:rFonts w:ascii="Times New Roman" w:hAnsi="Times New Roman" w:cs="Times New Roman"/>
                <w:sz w:val="28"/>
                <w:szCs w:val="28"/>
              </w:rPr>
              <w:t xml:space="preserve">2.8. Исчерпывающий перечень </w:t>
            </w:r>
            <w:r w:rsidRPr="00B36758">
              <w:rPr>
                <w:rFonts w:ascii="Times New Roman" w:hAnsi="Times New Roman" w:cs="Times New Roman"/>
                <w:sz w:val="28"/>
                <w:szCs w:val="28"/>
              </w:rPr>
              <w:lastRenderedPageBreak/>
              <w:t>оснований для приостановления или отказа в предоставлении государственной услуги</w:t>
            </w:r>
          </w:p>
        </w:tc>
        <w:tc>
          <w:tcPr>
            <w:tcW w:w="5953" w:type="dxa"/>
          </w:tcPr>
          <w:p w14:paraId="2ED72C1A" w14:textId="77777777" w:rsidR="00C63193" w:rsidRPr="00B36758" w:rsidRDefault="00C63193" w:rsidP="00D55ED3">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lastRenderedPageBreak/>
              <w:t xml:space="preserve">Основания для приостановления </w:t>
            </w:r>
            <w:r w:rsidRPr="00B36758">
              <w:rPr>
                <w:rFonts w:ascii="Times New Roman" w:hAnsi="Times New Roman" w:cs="Times New Roman"/>
                <w:sz w:val="28"/>
                <w:szCs w:val="28"/>
              </w:rPr>
              <w:lastRenderedPageBreak/>
              <w:t>предоставления государственной услуги не установлены.</w:t>
            </w:r>
          </w:p>
          <w:p w14:paraId="0FC3B2E5" w14:textId="77777777" w:rsidR="00C63193" w:rsidRPr="00B36758" w:rsidRDefault="00C63193" w:rsidP="00D55ED3">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t>Основанием для отказа в предоставлении государственной услуги является:</w:t>
            </w:r>
          </w:p>
          <w:p w14:paraId="61B2BFAD" w14:textId="77777777" w:rsidR="00C63193" w:rsidRPr="00B36758" w:rsidRDefault="00C63193" w:rsidP="00D55ED3">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t xml:space="preserve">обращение лица, не указанного в </w:t>
            </w:r>
            <w:hyperlink w:anchor="P115" w:history="1">
              <w:r w:rsidRPr="00B36758">
                <w:rPr>
                  <w:rFonts w:ascii="Times New Roman" w:hAnsi="Times New Roman" w:cs="Times New Roman"/>
                  <w:sz w:val="28"/>
                  <w:szCs w:val="28"/>
                </w:rPr>
                <w:t>пункте 1.3</w:t>
              </w:r>
            </w:hyperlink>
            <w:r w:rsidRPr="00B36758">
              <w:rPr>
                <w:rFonts w:ascii="Times New Roman" w:hAnsi="Times New Roman" w:cs="Times New Roman"/>
                <w:sz w:val="28"/>
                <w:szCs w:val="28"/>
              </w:rPr>
              <w:t xml:space="preserve"> настоящего Регламента;</w:t>
            </w:r>
          </w:p>
          <w:p w14:paraId="21702A70" w14:textId="77777777" w:rsidR="00C63193" w:rsidRPr="00B36758" w:rsidRDefault="00C63193" w:rsidP="00D55ED3">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t xml:space="preserve">непредставление или неполное представление документов, указанных в </w:t>
            </w:r>
            <w:hyperlink r:id="rId35" w:history="1">
              <w:r w:rsidRPr="00B36758">
                <w:rPr>
                  <w:rFonts w:ascii="Times New Roman" w:hAnsi="Times New Roman" w:cs="Times New Roman"/>
                  <w:sz w:val="28"/>
                  <w:szCs w:val="28"/>
                </w:rPr>
                <w:t>пункте 2.</w:t>
              </w:r>
              <w:r>
                <w:rPr>
                  <w:rFonts w:ascii="Times New Roman" w:hAnsi="Times New Roman" w:cs="Times New Roman"/>
                  <w:sz w:val="28"/>
                  <w:szCs w:val="28"/>
                </w:rPr>
                <w:t>5</w:t>
              </w:r>
            </w:hyperlink>
            <w:r w:rsidRPr="00B36758">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B36758">
              <w:rPr>
                <w:rFonts w:ascii="Times New Roman" w:hAnsi="Times New Roman" w:cs="Times New Roman"/>
                <w:sz w:val="28"/>
                <w:szCs w:val="28"/>
              </w:rPr>
              <w:t>;</w:t>
            </w:r>
          </w:p>
          <w:p w14:paraId="6718D550" w14:textId="77777777" w:rsidR="00C63193" w:rsidRPr="00B36758" w:rsidRDefault="00C63193" w:rsidP="00D55ED3">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t>представление недостоверных сведений;</w:t>
            </w:r>
          </w:p>
          <w:p w14:paraId="3EBC5AF8" w14:textId="77777777" w:rsidR="00C63193" w:rsidRPr="00B36758" w:rsidRDefault="00C63193" w:rsidP="00D55ED3">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t>наличие у заявителя задолженности по оплате коммунальных услуг на день обращения за предоставлением компенсации либо невыполнение заявителем условий соглашения по ее погашению.</w:t>
            </w:r>
          </w:p>
        </w:tc>
        <w:tc>
          <w:tcPr>
            <w:tcW w:w="4394" w:type="dxa"/>
          </w:tcPr>
          <w:p w14:paraId="5AFAAE10" w14:textId="77777777" w:rsidR="00C63193" w:rsidRDefault="00C63193" w:rsidP="00D55ED3">
            <w:pPr>
              <w:pStyle w:val="ConsPlusNormal"/>
            </w:pPr>
          </w:p>
        </w:tc>
      </w:tr>
      <w:tr w:rsidR="00C63193" w14:paraId="5A927617" w14:textId="77777777" w:rsidTr="00D55ED3">
        <w:tc>
          <w:tcPr>
            <w:tcW w:w="4957" w:type="dxa"/>
          </w:tcPr>
          <w:p w14:paraId="0A6E6A03" w14:textId="77777777" w:rsidR="00C63193" w:rsidRPr="00CE0EA5" w:rsidRDefault="00C63193" w:rsidP="00D55ED3">
            <w:pPr>
              <w:pStyle w:val="ConsPlusNormal"/>
              <w:jc w:val="both"/>
              <w:rPr>
                <w:rFonts w:ascii="Times New Roman" w:hAnsi="Times New Roman" w:cs="Times New Roman"/>
                <w:sz w:val="28"/>
                <w:szCs w:val="28"/>
              </w:rPr>
            </w:pPr>
            <w:bookmarkStart w:id="8" w:name="P270"/>
            <w:bookmarkEnd w:id="8"/>
            <w:r w:rsidRPr="00CE0EA5">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государственной услуги</w:t>
            </w:r>
          </w:p>
        </w:tc>
        <w:tc>
          <w:tcPr>
            <w:tcW w:w="5953" w:type="dxa"/>
          </w:tcPr>
          <w:p w14:paraId="48E59BFA" w14:textId="77777777" w:rsidR="00C63193" w:rsidRPr="00CE0EA5" w:rsidRDefault="00C63193" w:rsidP="00D55ED3">
            <w:pPr>
              <w:pStyle w:val="ConsPlusNormal"/>
              <w:ind w:firstLine="283"/>
              <w:jc w:val="both"/>
              <w:rPr>
                <w:rFonts w:ascii="Times New Roman" w:hAnsi="Times New Roman" w:cs="Times New Roman"/>
                <w:sz w:val="28"/>
                <w:szCs w:val="28"/>
              </w:rPr>
            </w:pPr>
            <w:r w:rsidRPr="00CE0EA5">
              <w:rPr>
                <w:rFonts w:ascii="Times New Roman" w:hAnsi="Times New Roman" w:cs="Times New Roman"/>
                <w:sz w:val="28"/>
                <w:szCs w:val="28"/>
              </w:rPr>
              <w:t>Государственная услуга предоставляется на безвозмездной основе</w:t>
            </w:r>
          </w:p>
        </w:tc>
        <w:tc>
          <w:tcPr>
            <w:tcW w:w="4394" w:type="dxa"/>
          </w:tcPr>
          <w:p w14:paraId="2B9DAA13" w14:textId="77777777" w:rsidR="00C63193" w:rsidRDefault="00C63193" w:rsidP="00D55ED3">
            <w:pPr>
              <w:pStyle w:val="ConsPlusNormal"/>
            </w:pPr>
          </w:p>
        </w:tc>
      </w:tr>
      <w:tr w:rsidR="00C63193" w14:paraId="3CED3475" w14:textId="77777777" w:rsidTr="00D55ED3">
        <w:tc>
          <w:tcPr>
            <w:tcW w:w="4957" w:type="dxa"/>
          </w:tcPr>
          <w:p w14:paraId="3FC92C5E" w14:textId="77777777" w:rsidR="00C63193" w:rsidRPr="00CE0EA5" w:rsidRDefault="00C63193" w:rsidP="00D55ED3">
            <w:pPr>
              <w:pStyle w:val="ConsPlusNormal"/>
              <w:jc w:val="both"/>
              <w:rPr>
                <w:rFonts w:ascii="Times New Roman" w:hAnsi="Times New Roman" w:cs="Times New Roman"/>
                <w:sz w:val="28"/>
                <w:szCs w:val="28"/>
              </w:rPr>
            </w:pPr>
            <w:bookmarkStart w:id="9" w:name="P277"/>
            <w:bookmarkEnd w:id="9"/>
            <w:r w:rsidRPr="00CE0EA5">
              <w:rPr>
                <w:rFonts w:ascii="Times New Roman" w:hAnsi="Times New Roman" w:cs="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5953" w:type="dxa"/>
          </w:tcPr>
          <w:p w14:paraId="23B7EE16" w14:textId="77777777" w:rsidR="00C63193" w:rsidRPr="00CE0EA5" w:rsidRDefault="00C63193" w:rsidP="00D55ED3">
            <w:pPr>
              <w:pStyle w:val="ConsPlusNormal"/>
              <w:ind w:firstLine="283"/>
              <w:jc w:val="both"/>
              <w:rPr>
                <w:rFonts w:ascii="Times New Roman" w:hAnsi="Times New Roman" w:cs="Times New Roman"/>
                <w:sz w:val="28"/>
                <w:szCs w:val="28"/>
              </w:rPr>
            </w:pPr>
            <w:r w:rsidRPr="00CE0EA5">
              <w:rPr>
                <w:rFonts w:ascii="Times New Roman" w:hAnsi="Times New Roman" w:cs="Times New Roman"/>
                <w:sz w:val="28"/>
                <w:szCs w:val="28"/>
              </w:rPr>
              <w:t>Предоставление необходимых и обязательных услуг не требуется</w:t>
            </w:r>
          </w:p>
        </w:tc>
        <w:tc>
          <w:tcPr>
            <w:tcW w:w="4394" w:type="dxa"/>
          </w:tcPr>
          <w:p w14:paraId="623596F6" w14:textId="77777777" w:rsidR="00C63193" w:rsidRDefault="00C63193" w:rsidP="00D55ED3">
            <w:pPr>
              <w:pStyle w:val="ConsPlusNormal"/>
            </w:pPr>
          </w:p>
        </w:tc>
      </w:tr>
      <w:tr w:rsidR="00C63193" w14:paraId="3156EFE6" w14:textId="77777777" w:rsidTr="00D55ED3">
        <w:tc>
          <w:tcPr>
            <w:tcW w:w="4957" w:type="dxa"/>
            <w:tcBorders>
              <w:bottom w:val="single" w:sz="4" w:space="0" w:color="auto"/>
            </w:tcBorders>
          </w:tcPr>
          <w:p w14:paraId="73024537" w14:textId="77777777" w:rsidR="00C63193" w:rsidRPr="00D94083" w:rsidRDefault="00C63193" w:rsidP="00D55ED3">
            <w:pPr>
              <w:pStyle w:val="ConsPlusNormal"/>
              <w:rPr>
                <w:rFonts w:ascii="Times New Roman" w:hAnsi="Times New Roman" w:cs="Times New Roman"/>
                <w:color w:val="FF0000"/>
                <w:sz w:val="28"/>
                <w:szCs w:val="28"/>
              </w:rPr>
            </w:pPr>
            <w:bookmarkStart w:id="10" w:name="P280"/>
            <w:bookmarkEnd w:id="10"/>
            <w:r w:rsidRPr="00CE0EA5">
              <w:rPr>
                <w:rFonts w:ascii="Times New Roman" w:hAnsi="Times New Roman" w:cs="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w:t>
            </w:r>
          </w:p>
        </w:tc>
        <w:tc>
          <w:tcPr>
            <w:tcW w:w="5953" w:type="dxa"/>
            <w:tcBorders>
              <w:bottom w:val="single" w:sz="4" w:space="0" w:color="auto"/>
            </w:tcBorders>
          </w:tcPr>
          <w:p w14:paraId="39265195" w14:textId="77777777" w:rsidR="00C63193" w:rsidRPr="00724AEB" w:rsidRDefault="00C63193" w:rsidP="00D55ED3">
            <w:pPr>
              <w:pStyle w:val="ConsPlusNormal"/>
              <w:ind w:firstLine="283"/>
              <w:jc w:val="both"/>
              <w:rPr>
                <w:rFonts w:ascii="Times New Roman" w:hAnsi="Times New Roman" w:cs="Times New Roman"/>
                <w:sz w:val="28"/>
                <w:szCs w:val="28"/>
              </w:rPr>
            </w:pPr>
            <w:r w:rsidRPr="00724AEB">
              <w:rPr>
                <w:rFonts w:ascii="Times New Roman" w:hAnsi="Times New Roman" w:cs="Times New Roman"/>
                <w:sz w:val="28"/>
                <w:szCs w:val="28"/>
              </w:rPr>
              <w:t>Предоставление необходимых и обязательных услуг не требуется</w:t>
            </w:r>
          </w:p>
          <w:p w14:paraId="0E148BB0" w14:textId="77777777" w:rsidR="00C63193" w:rsidRPr="00D94083" w:rsidRDefault="00C63193" w:rsidP="00D55ED3">
            <w:pPr>
              <w:pStyle w:val="ConsPlusNormal"/>
              <w:ind w:firstLine="283"/>
              <w:jc w:val="both"/>
              <w:rPr>
                <w:rFonts w:ascii="Times New Roman" w:hAnsi="Times New Roman" w:cs="Times New Roman"/>
                <w:color w:val="FF0000"/>
                <w:sz w:val="28"/>
                <w:szCs w:val="28"/>
              </w:rPr>
            </w:pPr>
          </w:p>
        </w:tc>
        <w:tc>
          <w:tcPr>
            <w:tcW w:w="4394" w:type="dxa"/>
            <w:tcBorders>
              <w:bottom w:val="single" w:sz="4" w:space="0" w:color="auto"/>
            </w:tcBorders>
          </w:tcPr>
          <w:p w14:paraId="453F8826" w14:textId="77777777" w:rsidR="00C63193" w:rsidRDefault="00C63193" w:rsidP="00D55ED3">
            <w:pPr>
              <w:pStyle w:val="ConsPlusNormal"/>
            </w:pPr>
          </w:p>
        </w:tc>
      </w:tr>
      <w:tr w:rsidR="00C63193" w14:paraId="2F3C0954" w14:textId="77777777" w:rsidTr="00D55ED3">
        <w:tblPrEx>
          <w:tblBorders>
            <w:insideH w:val="nil"/>
          </w:tblBorders>
        </w:tblPrEx>
        <w:tc>
          <w:tcPr>
            <w:tcW w:w="4957" w:type="dxa"/>
            <w:tcBorders>
              <w:top w:val="single" w:sz="4" w:space="0" w:color="auto"/>
              <w:bottom w:val="single" w:sz="4" w:space="0" w:color="auto"/>
            </w:tcBorders>
          </w:tcPr>
          <w:p w14:paraId="6F3E1914" w14:textId="77777777" w:rsidR="00C63193" w:rsidRPr="0019102B" w:rsidRDefault="00C63193" w:rsidP="00D55ED3">
            <w:pPr>
              <w:pStyle w:val="ConsPlusNormal"/>
              <w:jc w:val="both"/>
              <w:rPr>
                <w:rFonts w:ascii="Times New Roman" w:hAnsi="Times New Roman" w:cs="Times New Roman"/>
                <w:color w:val="FF0000"/>
                <w:sz w:val="28"/>
                <w:szCs w:val="28"/>
              </w:rPr>
            </w:pPr>
            <w:r w:rsidRPr="00CE0EA5">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5953" w:type="dxa"/>
            <w:tcBorders>
              <w:top w:val="single" w:sz="4" w:space="0" w:color="auto"/>
              <w:bottom w:val="single" w:sz="4" w:space="0" w:color="auto"/>
            </w:tcBorders>
          </w:tcPr>
          <w:p w14:paraId="3C54FBE4" w14:textId="77777777" w:rsidR="00C63193" w:rsidRPr="0019600B" w:rsidRDefault="00C63193" w:rsidP="00D55ED3">
            <w:pPr>
              <w:pStyle w:val="ConsPlusNormal"/>
              <w:ind w:firstLine="283"/>
              <w:jc w:val="both"/>
              <w:rPr>
                <w:rFonts w:ascii="Times New Roman" w:hAnsi="Times New Roman" w:cs="Times New Roman"/>
                <w:sz w:val="28"/>
                <w:szCs w:val="28"/>
              </w:rPr>
            </w:pPr>
            <w:r w:rsidRPr="0019600B">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23503BC3" w14:textId="77777777" w:rsidR="00C63193" w:rsidRPr="0019102B" w:rsidRDefault="00C63193" w:rsidP="00D55ED3">
            <w:pPr>
              <w:pStyle w:val="ConsPlusNormal"/>
              <w:ind w:firstLine="283"/>
              <w:jc w:val="both"/>
              <w:rPr>
                <w:rFonts w:ascii="Times New Roman" w:hAnsi="Times New Roman" w:cs="Times New Roman"/>
                <w:color w:val="FF0000"/>
                <w:sz w:val="28"/>
                <w:szCs w:val="28"/>
              </w:rPr>
            </w:pPr>
            <w:r w:rsidRPr="0019600B">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tc>
        <w:tc>
          <w:tcPr>
            <w:tcW w:w="4394" w:type="dxa"/>
            <w:tcBorders>
              <w:top w:val="single" w:sz="4" w:space="0" w:color="auto"/>
              <w:bottom w:val="single" w:sz="4" w:space="0" w:color="auto"/>
            </w:tcBorders>
          </w:tcPr>
          <w:p w14:paraId="58116AD3" w14:textId="77777777" w:rsidR="00C63193" w:rsidRPr="0019102B" w:rsidRDefault="00C63193" w:rsidP="00D55ED3">
            <w:pPr>
              <w:pStyle w:val="ConsPlusNormal"/>
              <w:rPr>
                <w:rFonts w:ascii="Times New Roman" w:hAnsi="Times New Roman" w:cs="Times New Roman"/>
                <w:color w:val="FF0000"/>
                <w:sz w:val="28"/>
                <w:szCs w:val="28"/>
              </w:rPr>
            </w:pPr>
            <w:hyperlink r:id="rId36" w:history="1">
              <w:r w:rsidRPr="00CE0EA5">
                <w:rPr>
                  <w:rFonts w:ascii="Times New Roman" w:hAnsi="Times New Roman" w:cs="Times New Roman"/>
                  <w:sz w:val="28"/>
                  <w:szCs w:val="28"/>
                </w:rPr>
                <w:t>п. 1</w:t>
              </w:r>
            </w:hyperlink>
            <w:r w:rsidRPr="00CE0EA5">
              <w:rPr>
                <w:rFonts w:ascii="Times New Roman" w:hAnsi="Times New Roman" w:cs="Times New Roman"/>
                <w:sz w:val="28"/>
                <w:szCs w:val="28"/>
              </w:rPr>
              <w:t xml:space="preserve"> Указа Президента Российской Федерации </w:t>
            </w:r>
            <w:r>
              <w:rPr>
                <w:rFonts w:ascii="Times New Roman" w:hAnsi="Times New Roman" w:cs="Times New Roman"/>
                <w:sz w:val="28"/>
                <w:szCs w:val="28"/>
              </w:rPr>
              <w:t>№</w:t>
            </w:r>
            <w:r w:rsidRPr="00CE0EA5">
              <w:rPr>
                <w:rFonts w:ascii="Times New Roman" w:hAnsi="Times New Roman" w:cs="Times New Roman"/>
                <w:sz w:val="28"/>
                <w:szCs w:val="28"/>
              </w:rPr>
              <w:t xml:space="preserve"> 601</w:t>
            </w:r>
          </w:p>
        </w:tc>
      </w:tr>
      <w:tr w:rsidR="00C63193" w14:paraId="41B77D22" w14:textId="77777777" w:rsidTr="00D55ED3">
        <w:tblPrEx>
          <w:tblBorders>
            <w:insideH w:val="nil"/>
          </w:tblBorders>
        </w:tblPrEx>
        <w:tc>
          <w:tcPr>
            <w:tcW w:w="4957" w:type="dxa"/>
            <w:tcBorders>
              <w:bottom w:val="nil"/>
            </w:tcBorders>
          </w:tcPr>
          <w:p w14:paraId="2D3EABD7" w14:textId="77777777" w:rsidR="00C63193" w:rsidRPr="00634587" w:rsidRDefault="00C63193" w:rsidP="00D55ED3">
            <w:pPr>
              <w:pStyle w:val="ConsPlusNormal"/>
              <w:jc w:val="both"/>
              <w:rPr>
                <w:rFonts w:ascii="Times New Roman" w:hAnsi="Times New Roman" w:cs="Times New Roman"/>
                <w:sz w:val="28"/>
                <w:szCs w:val="28"/>
              </w:rPr>
            </w:pPr>
            <w:r w:rsidRPr="00634587">
              <w:rPr>
                <w:rFonts w:ascii="Times New Roman" w:hAnsi="Times New Roman" w:cs="Times New Roman"/>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5953" w:type="dxa"/>
            <w:tcBorders>
              <w:bottom w:val="nil"/>
            </w:tcBorders>
          </w:tcPr>
          <w:p w14:paraId="58532627" w14:textId="77777777" w:rsidR="00C63193" w:rsidRDefault="00C63193" w:rsidP="00D55ED3">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В день поступления заявления со всеми необходимыми документами</w:t>
            </w:r>
          </w:p>
          <w:p w14:paraId="08EB9836" w14:textId="77777777" w:rsidR="00C63193" w:rsidRDefault="00C63193" w:rsidP="00D55ED3">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Запрос, поступивший в электронной форме в выходной (праздничный) день, регистрируется на следующий за выходным (праздничным) рабочий день</w:t>
            </w:r>
          </w:p>
          <w:p w14:paraId="513B14A0" w14:textId="77777777" w:rsidR="00C63193" w:rsidRPr="00226592" w:rsidRDefault="00C63193" w:rsidP="00D55ED3">
            <w:pPr>
              <w:pStyle w:val="ConsPlusNormal"/>
              <w:ind w:firstLine="283"/>
              <w:jc w:val="both"/>
              <w:rPr>
                <w:rFonts w:ascii="Times New Roman" w:hAnsi="Times New Roman" w:cs="Times New Roman"/>
                <w:color w:val="FF0000"/>
                <w:sz w:val="28"/>
                <w:szCs w:val="28"/>
              </w:rPr>
            </w:pPr>
          </w:p>
        </w:tc>
        <w:tc>
          <w:tcPr>
            <w:tcW w:w="4394" w:type="dxa"/>
            <w:tcBorders>
              <w:bottom w:val="nil"/>
            </w:tcBorders>
          </w:tcPr>
          <w:p w14:paraId="62932320" w14:textId="77777777" w:rsidR="00C63193" w:rsidRDefault="00C63193" w:rsidP="00D55ED3">
            <w:pPr>
              <w:pStyle w:val="ConsPlusNormal"/>
            </w:pPr>
          </w:p>
        </w:tc>
      </w:tr>
      <w:tr w:rsidR="00C63193" w14:paraId="0F060337" w14:textId="77777777" w:rsidTr="00D55ED3">
        <w:tc>
          <w:tcPr>
            <w:tcW w:w="4957" w:type="dxa"/>
          </w:tcPr>
          <w:p w14:paraId="37485A84" w14:textId="77777777" w:rsidR="00C63193" w:rsidRPr="00AC2437" w:rsidRDefault="00C63193" w:rsidP="00D55ED3">
            <w:pPr>
              <w:pStyle w:val="ConsPlusNormal"/>
              <w:jc w:val="both"/>
              <w:rPr>
                <w:rFonts w:ascii="Times New Roman" w:hAnsi="Times New Roman" w:cs="Times New Roman"/>
                <w:color w:val="FF0000"/>
                <w:sz w:val="28"/>
                <w:szCs w:val="28"/>
              </w:rPr>
            </w:pPr>
            <w:r w:rsidRPr="00A55C80">
              <w:rPr>
                <w:rFonts w:ascii="Times New Roman" w:hAnsi="Times New Roman" w:cs="Times New Roman"/>
                <w:sz w:val="28"/>
                <w:szCs w:val="28"/>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w:t>
            </w:r>
            <w:r w:rsidRPr="00A55C80">
              <w:rPr>
                <w:rFonts w:ascii="Times New Roman" w:hAnsi="Times New Roman" w:cs="Times New Roman"/>
                <w:sz w:val="28"/>
                <w:szCs w:val="28"/>
              </w:rPr>
              <w:lastRenderedPageBreak/>
              <w:t>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5953" w:type="dxa"/>
          </w:tcPr>
          <w:p w14:paraId="6DC559A2"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470C9A55"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Обеспечивается беспрепятственный доступ </w:t>
            </w:r>
            <w:r w:rsidRPr="00432BC7">
              <w:rPr>
                <w:rFonts w:ascii="Times New Roman" w:hAnsi="Times New Roman" w:cs="Times New Roman"/>
                <w:sz w:val="28"/>
                <w:szCs w:val="28"/>
              </w:rPr>
              <w:lastRenderedPageBreak/>
              <w:t>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14:paraId="498979BB" w14:textId="77777777" w:rsidR="00C63193" w:rsidRDefault="00C63193" w:rsidP="00D55ED3">
            <w:pPr>
              <w:pStyle w:val="ConsPlusNormal"/>
              <w:ind w:firstLine="283"/>
              <w:jc w:val="both"/>
            </w:pPr>
            <w:r w:rsidRPr="00432BC7">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394" w:type="dxa"/>
          </w:tcPr>
          <w:p w14:paraId="3A0FE662" w14:textId="77777777" w:rsidR="00C63193" w:rsidRDefault="00C63193" w:rsidP="00D55ED3">
            <w:pPr>
              <w:pStyle w:val="ConsPlusNormal"/>
            </w:pPr>
          </w:p>
        </w:tc>
      </w:tr>
      <w:tr w:rsidR="00C63193" w14:paraId="734A152B" w14:textId="77777777" w:rsidTr="00D55ED3">
        <w:tblPrEx>
          <w:tblBorders>
            <w:insideH w:val="nil"/>
          </w:tblBorders>
        </w:tblPrEx>
        <w:tc>
          <w:tcPr>
            <w:tcW w:w="4957" w:type="dxa"/>
            <w:tcBorders>
              <w:bottom w:val="nil"/>
            </w:tcBorders>
          </w:tcPr>
          <w:p w14:paraId="74B5FEA3" w14:textId="77777777" w:rsidR="00C63193" w:rsidRPr="00625CC7" w:rsidRDefault="00C63193" w:rsidP="00D55ED3">
            <w:pPr>
              <w:pStyle w:val="ConsPlusNormal"/>
              <w:jc w:val="both"/>
              <w:rPr>
                <w:rFonts w:ascii="Times New Roman" w:hAnsi="Times New Roman" w:cs="Times New Roman"/>
                <w:sz w:val="28"/>
                <w:szCs w:val="28"/>
              </w:rPr>
            </w:pPr>
            <w:r w:rsidRPr="00625CC7">
              <w:rPr>
                <w:rFonts w:ascii="Times New Roman" w:hAnsi="Times New Roman" w:cs="Times New Roman"/>
                <w:sz w:val="28"/>
                <w:szCs w:val="28"/>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w:t>
            </w:r>
            <w:r w:rsidRPr="00625CC7">
              <w:rPr>
                <w:rFonts w:ascii="Times New Roman" w:hAnsi="Times New Roman" w:cs="Times New Roman"/>
                <w:sz w:val="28"/>
                <w:szCs w:val="28"/>
              </w:rPr>
              <w:lastRenderedPageBreak/>
              <w:t xml:space="preserve">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37" w:history="1">
              <w:r w:rsidRPr="00625CC7">
                <w:rPr>
                  <w:rFonts w:ascii="Times New Roman" w:hAnsi="Times New Roman" w:cs="Times New Roman"/>
                  <w:sz w:val="28"/>
                  <w:szCs w:val="28"/>
                </w:rPr>
                <w:t>статьей 15.1</w:t>
              </w:r>
            </w:hyperlink>
            <w:r w:rsidRPr="00625CC7">
              <w:rPr>
                <w:rFonts w:ascii="Times New Roman" w:hAnsi="Times New Roman" w:cs="Times New Roman"/>
                <w:sz w:val="28"/>
                <w:szCs w:val="28"/>
              </w:rPr>
              <w:t xml:space="preserve"> Федерального закона № 210-ФЗ</w:t>
            </w:r>
          </w:p>
          <w:p w14:paraId="04F6B31F" w14:textId="77777777" w:rsidR="00C63193" w:rsidRPr="00625CC7" w:rsidRDefault="00C63193" w:rsidP="00D55ED3">
            <w:pPr>
              <w:pStyle w:val="ConsPlusNormal"/>
              <w:jc w:val="both"/>
              <w:rPr>
                <w:rFonts w:ascii="Times New Roman" w:hAnsi="Times New Roman" w:cs="Times New Roman"/>
                <w:sz w:val="28"/>
                <w:szCs w:val="28"/>
              </w:rPr>
            </w:pPr>
          </w:p>
        </w:tc>
        <w:tc>
          <w:tcPr>
            <w:tcW w:w="5953" w:type="dxa"/>
            <w:tcBorders>
              <w:bottom w:val="nil"/>
            </w:tcBorders>
          </w:tcPr>
          <w:p w14:paraId="07426224"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14:paraId="18BBA332"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14:paraId="71707DC4"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расположенность помещений отделения в зоне доступности к общественному транспорту;</w:t>
            </w:r>
          </w:p>
          <w:p w14:paraId="0395C8C9"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24446ECF"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наличие исчерпывающей информации о способах, порядке, сроках предоставления услуги на информационных стендах, в сети Интернет, на официальном сайте Министерства труда, занятости и социальной защиты </w:t>
            </w:r>
            <w:r w:rsidRPr="00432BC7">
              <w:rPr>
                <w:rFonts w:ascii="Times New Roman" w:hAnsi="Times New Roman" w:cs="Times New Roman"/>
                <w:sz w:val="28"/>
                <w:szCs w:val="28"/>
              </w:rPr>
              <w:lastRenderedPageBreak/>
              <w:t>Республики Татарстан;</w:t>
            </w:r>
          </w:p>
          <w:p w14:paraId="705BBFFB"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возможность подачи заявления в электронном виде;</w:t>
            </w:r>
          </w:p>
          <w:p w14:paraId="0AE0F6A6"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14:paraId="7362F885"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Показателями качества предоставления государственной услуги являются:</w:t>
            </w:r>
          </w:p>
          <w:p w14:paraId="36E50BB1"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соблюдение сроков приема и рассмотрения документов;</w:t>
            </w:r>
          </w:p>
          <w:p w14:paraId="0BFE4511"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соблюдение срока получения результата государственной услуги;</w:t>
            </w:r>
          </w:p>
          <w:p w14:paraId="34AC66C2"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наличие прецедентов (обоснованных жалоб) на нарушение регламента, совершенных специалистами отделения Центра;</w:t>
            </w:r>
          </w:p>
          <w:p w14:paraId="54EEE230"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количество взаимодействий заявителя со специалистами отделения Центра:</w:t>
            </w:r>
          </w:p>
          <w:p w14:paraId="6B6830BD"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1722B2AE"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14:paraId="292D85F8" w14:textId="77777777" w:rsidR="00C63193" w:rsidRPr="00432BC7" w:rsidRDefault="00C63193" w:rsidP="00D55ED3">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Продолжительность одного взаимодействия </w:t>
            </w:r>
            <w:r w:rsidRPr="00432BC7">
              <w:rPr>
                <w:rFonts w:ascii="Times New Roman" w:hAnsi="Times New Roman" w:cs="Times New Roman"/>
                <w:sz w:val="28"/>
                <w:szCs w:val="28"/>
              </w:rPr>
              <w:lastRenderedPageBreak/>
              <w:t>заявителя со специалистом отделения Центра при предоставлении государственной услуги не превышает 15 минут.</w:t>
            </w:r>
          </w:p>
          <w:p w14:paraId="52793CE1" w14:textId="77777777" w:rsidR="00C63193" w:rsidRDefault="00C63193" w:rsidP="00D55ED3">
            <w:pPr>
              <w:pStyle w:val="ConsPlusNormal"/>
              <w:ind w:firstLine="283"/>
              <w:jc w:val="both"/>
            </w:pPr>
            <w:r w:rsidRPr="00432BC7">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r>
              <w:t>.</w:t>
            </w:r>
          </w:p>
          <w:p w14:paraId="10217003" w14:textId="77777777" w:rsidR="00C63193" w:rsidRPr="00BF6644" w:rsidRDefault="00C63193" w:rsidP="00D55ED3">
            <w:pPr>
              <w:pStyle w:val="ConsPlusNormal"/>
              <w:ind w:firstLine="283"/>
              <w:jc w:val="both"/>
              <w:rPr>
                <w:rFonts w:ascii="Times New Roman" w:hAnsi="Times New Roman" w:cs="Times New Roman"/>
                <w:sz w:val="28"/>
                <w:szCs w:val="28"/>
              </w:rPr>
            </w:pPr>
            <w:r w:rsidRPr="00BF6644">
              <w:rPr>
                <w:rFonts w:ascii="Times New Roman" w:hAnsi="Times New Roman" w:cs="Times New Roman"/>
                <w:sz w:val="28"/>
                <w:szCs w:val="28"/>
              </w:rPr>
              <w:t>Информация о ходе предоставления государственной услуги может быть получена заявителем на сайте http://mtsz.tatarstan.ru, на Едином портале государственных и муниципальных услуг, на Портале государственных и муниципальных услуг Республики Татарстан (</w:t>
            </w:r>
            <w:hyperlink r:id="rId38" w:history="1">
              <w:r w:rsidRPr="00BF6644">
                <w:rPr>
                  <w:rFonts w:ascii="Times New Roman" w:hAnsi="Times New Roman" w:cs="Times New Roman"/>
                  <w:sz w:val="28"/>
                  <w:szCs w:val="28"/>
                </w:rPr>
                <w:t>http://uslugi.tatarstan.ru/</w:t>
              </w:r>
            </w:hyperlink>
            <w:r w:rsidRPr="00BF6644">
              <w:rPr>
                <w:rFonts w:ascii="Times New Roman" w:hAnsi="Times New Roman" w:cs="Times New Roman"/>
                <w:sz w:val="28"/>
                <w:szCs w:val="28"/>
              </w:rPr>
              <w:t>).</w:t>
            </w:r>
          </w:p>
          <w:p w14:paraId="6DD2E89F" w14:textId="77777777" w:rsidR="00C63193" w:rsidRDefault="00C63193" w:rsidP="00D55ED3">
            <w:pPr>
              <w:pStyle w:val="ConsPlusNormal"/>
              <w:ind w:firstLine="283"/>
              <w:jc w:val="both"/>
            </w:pPr>
            <w:r w:rsidRPr="00BF6644">
              <w:rPr>
                <w:rFonts w:ascii="Times New Roman" w:hAnsi="Times New Roman" w:cs="Times New Roman"/>
                <w:sz w:val="28"/>
                <w:szCs w:val="28"/>
              </w:rPr>
              <w:t>Государственная услуга по экстерриториальному принципу и в составе комплексного запроса не предоставляется</w:t>
            </w:r>
          </w:p>
        </w:tc>
        <w:tc>
          <w:tcPr>
            <w:tcW w:w="4394" w:type="dxa"/>
            <w:tcBorders>
              <w:bottom w:val="nil"/>
            </w:tcBorders>
          </w:tcPr>
          <w:p w14:paraId="4F330B2E" w14:textId="77777777" w:rsidR="00C63193" w:rsidRPr="00F96422" w:rsidRDefault="00C63193" w:rsidP="00D55ED3">
            <w:pPr>
              <w:pStyle w:val="ConsPlusNormal"/>
              <w:rPr>
                <w:rFonts w:ascii="Times New Roman" w:hAnsi="Times New Roman" w:cs="Times New Roman"/>
                <w:sz w:val="28"/>
                <w:szCs w:val="28"/>
              </w:rPr>
            </w:pPr>
            <w:hyperlink r:id="rId39" w:history="1">
              <w:r w:rsidRPr="00F96422">
                <w:rPr>
                  <w:rFonts w:ascii="Times New Roman" w:hAnsi="Times New Roman" w:cs="Times New Roman"/>
                  <w:sz w:val="28"/>
                  <w:szCs w:val="28"/>
                </w:rPr>
                <w:t>п. 2.4</w:t>
              </w:r>
            </w:hyperlink>
            <w:r w:rsidRPr="00F96422">
              <w:rPr>
                <w:rFonts w:ascii="Times New Roman" w:hAnsi="Times New Roman" w:cs="Times New Roman"/>
                <w:sz w:val="28"/>
                <w:szCs w:val="28"/>
              </w:rPr>
              <w:t xml:space="preserve"> Порядка </w:t>
            </w:r>
            <w:r>
              <w:rPr>
                <w:rFonts w:ascii="Times New Roman" w:hAnsi="Times New Roman" w:cs="Times New Roman"/>
                <w:sz w:val="28"/>
                <w:szCs w:val="28"/>
              </w:rPr>
              <w:t>№</w:t>
            </w:r>
            <w:r w:rsidRPr="00F96422">
              <w:rPr>
                <w:rFonts w:ascii="Times New Roman" w:hAnsi="Times New Roman" w:cs="Times New Roman"/>
                <w:sz w:val="28"/>
                <w:szCs w:val="28"/>
              </w:rPr>
              <w:t xml:space="preserve"> 880;</w:t>
            </w:r>
          </w:p>
          <w:p w14:paraId="7440C172" w14:textId="77777777" w:rsidR="00C63193" w:rsidRDefault="00C63193" w:rsidP="00D55ED3">
            <w:pPr>
              <w:pStyle w:val="ConsPlusNormal"/>
            </w:pPr>
            <w:hyperlink r:id="rId40" w:history="1">
              <w:r w:rsidRPr="00F96422">
                <w:rPr>
                  <w:rFonts w:ascii="Times New Roman" w:hAnsi="Times New Roman" w:cs="Times New Roman"/>
                  <w:sz w:val="28"/>
                  <w:szCs w:val="28"/>
                </w:rPr>
                <w:t>п. 1</w:t>
              </w:r>
            </w:hyperlink>
            <w:r w:rsidRPr="00F96422">
              <w:rPr>
                <w:rFonts w:ascii="Times New Roman" w:hAnsi="Times New Roman" w:cs="Times New Roman"/>
                <w:sz w:val="28"/>
                <w:szCs w:val="28"/>
              </w:rPr>
              <w:t xml:space="preserve"> Указа </w:t>
            </w:r>
            <w:r w:rsidRPr="00BF6644">
              <w:rPr>
                <w:rFonts w:ascii="Times New Roman" w:hAnsi="Times New Roman" w:cs="Times New Roman"/>
                <w:sz w:val="28"/>
                <w:szCs w:val="28"/>
              </w:rPr>
              <w:t xml:space="preserve">Президента Российской Федерации № </w:t>
            </w:r>
            <w:r w:rsidRPr="00F96422">
              <w:rPr>
                <w:rFonts w:ascii="Times New Roman" w:hAnsi="Times New Roman" w:cs="Times New Roman"/>
                <w:sz w:val="28"/>
                <w:szCs w:val="28"/>
              </w:rPr>
              <w:t>601</w:t>
            </w:r>
          </w:p>
        </w:tc>
      </w:tr>
      <w:tr w:rsidR="00C63193" w14:paraId="132CCA1A" w14:textId="77777777" w:rsidTr="00D55ED3">
        <w:tc>
          <w:tcPr>
            <w:tcW w:w="4957" w:type="dxa"/>
          </w:tcPr>
          <w:p w14:paraId="7C1AFC0B" w14:textId="77777777" w:rsidR="00C63193" w:rsidRPr="00625CC7" w:rsidRDefault="00C63193" w:rsidP="00D55ED3">
            <w:pPr>
              <w:pStyle w:val="ConsPlusNormal"/>
              <w:jc w:val="both"/>
            </w:pPr>
            <w:bookmarkStart w:id="11" w:name="P320"/>
            <w:bookmarkEnd w:id="11"/>
            <w:r w:rsidRPr="00625CC7">
              <w:rPr>
                <w:rFonts w:ascii="Times New Roman" w:hAnsi="Times New Roman" w:cs="Times New Roman"/>
                <w:sz w:val="28"/>
                <w:szCs w:val="28"/>
              </w:rPr>
              <w:lastRenderedPageBreak/>
              <w:t xml:space="preserve">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w:t>
            </w:r>
            <w:r w:rsidRPr="00625CC7">
              <w:rPr>
                <w:rFonts w:ascii="Times New Roman" w:hAnsi="Times New Roman" w:cs="Times New Roman"/>
                <w:sz w:val="28"/>
                <w:szCs w:val="28"/>
              </w:rPr>
              <w:lastRenderedPageBreak/>
              <w:t>государственной услуги в электронной форме</w:t>
            </w:r>
          </w:p>
        </w:tc>
        <w:tc>
          <w:tcPr>
            <w:tcW w:w="5953" w:type="dxa"/>
          </w:tcPr>
          <w:p w14:paraId="324421B7" w14:textId="77777777" w:rsidR="00C63193" w:rsidRPr="00625CC7" w:rsidRDefault="00C63193" w:rsidP="00D55ED3">
            <w:pPr>
              <w:pStyle w:val="ConsPlusNormal"/>
              <w:ind w:firstLine="284"/>
              <w:jc w:val="both"/>
              <w:rPr>
                <w:rFonts w:ascii="Times New Roman" w:hAnsi="Times New Roman" w:cs="Times New Roman"/>
                <w:sz w:val="28"/>
                <w:szCs w:val="28"/>
              </w:rPr>
            </w:pPr>
            <w:r w:rsidRPr="00625CC7">
              <w:rPr>
                <w:rFonts w:ascii="Times New Roman" w:hAnsi="Times New Roman" w:cs="Times New Roman"/>
                <w:sz w:val="28"/>
                <w:szCs w:val="28"/>
              </w:rPr>
              <w:lastRenderedPageBreak/>
              <w:t xml:space="preserve">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«Интернет», а также представлены заявителем в отделение Центра с использованием электронных носителей. При </w:t>
            </w:r>
            <w:r w:rsidRPr="00625CC7">
              <w:rPr>
                <w:rFonts w:ascii="Times New Roman" w:hAnsi="Times New Roman" w:cs="Times New Roman"/>
                <w:sz w:val="28"/>
                <w:szCs w:val="28"/>
              </w:rPr>
              <w:lastRenderedPageBreak/>
              <w:t xml:space="preserve">этом заявление должно быть подписано простой электронной подписью,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w:t>
            </w:r>
            <w:hyperlink r:id="rId41" w:history="1">
              <w:r w:rsidRPr="00625CC7">
                <w:rPr>
                  <w:rFonts w:ascii="Times New Roman" w:hAnsi="Times New Roman" w:cs="Times New Roman"/>
                  <w:sz w:val="28"/>
                  <w:szCs w:val="28"/>
                </w:rPr>
                <w:t>закона</w:t>
              </w:r>
            </w:hyperlink>
            <w:r w:rsidRPr="00625CC7">
              <w:rPr>
                <w:rFonts w:ascii="Times New Roman" w:hAnsi="Times New Roman" w:cs="Times New Roman"/>
                <w:sz w:val="28"/>
                <w:szCs w:val="28"/>
              </w:rPr>
              <w:t xml:space="preserve">  № 63-ФЗ и </w:t>
            </w:r>
            <w:hyperlink r:id="rId42" w:history="1">
              <w:r w:rsidRPr="00625CC7">
                <w:rPr>
                  <w:rFonts w:ascii="Times New Roman" w:hAnsi="Times New Roman" w:cs="Times New Roman"/>
                  <w:sz w:val="28"/>
                  <w:szCs w:val="28"/>
                </w:rPr>
                <w:t>статей 21.1</w:t>
              </w:r>
            </w:hyperlink>
            <w:r w:rsidRPr="00625CC7">
              <w:rPr>
                <w:rFonts w:ascii="Times New Roman" w:hAnsi="Times New Roman" w:cs="Times New Roman"/>
                <w:sz w:val="28"/>
                <w:szCs w:val="28"/>
              </w:rPr>
              <w:t xml:space="preserve"> и </w:t>
            </w:r>
            <w:hyperlink r:id="rId43" w:history="1">
              <w:r w:rsidRPr="00625CC7">
                <w:rPr>
                  <w:rFonts w:ascii="Times New Roman" w:hAnsi="Times New Roman" w:cs="Times New Roman"/>
                  <w:sz w:val="28"/>
                  <w:szCs w:val="28"/>
                </w:rPr>
                <w:t>21.2</w:t>
              </w:r>
            </w:hyperlink>
            <w:r w:rsidRPr="00625CC7">
              <w:rPr>
                <w:rFonts w:ascii="Times New Roman" w:hAnsi="Times New Roman" w:cs="Times New Roman"/>
                <w:sz w:val="28"/>
                <w:szCs w:val="28"/>
              </w:rPr>
              <w:t xml:space="preserve"> Федерального закона № 210-ФЗ.</w:t>
            </w:r>
          </w:p>
          <w:p w14:paraId="7ACE3CB9" w14:textId="77777777" w:rsidR="00C63193" w:rsidRPr="00625CC7" w:rsidRDefault="00C63193" w:rsidP="00D55ED3">
            <w:pPr>
              <w:pStyle w:val="ConsPlusNormal"/>
              <w:ind w:firstLine="284"/>
              <w:jc w:val="both"/>
              <w:rPr>
                <w:rFonts w:ascii="Times New Roman" w:hAnsi="Times New Roman" w:cs="Times New Roman"/>
                <w:sz w:val="28"/>
                <w:szCs w:val="28"/>
              </w:rPr>
            </w:pPr>
            <w:r w:rsidRPr="00625CC7">
              <w:rPr>
                <w:rFonts w:ascii="Times New Roman" w:hAnsi="Times New Roman" w:cs="Times New Roman"/>
                <w:sz w:val="28"/>
                <w:szCs w:val="28"/>
              </w:rPr>
              <w:t xml:space="preserve">В случае представления документов (копий документов) в форме электронных документов, если они не подписаны и (или) в установленном законодательством порядке не заверены электронной подписью в соответствии с требованиями Федерального </w:t>
            </w:r>
            <w:hyperlink r:id="rId44" w:history="1">
              <w:r w:rsidRPr="00625CC7">
                <w:rPr>
                  <w:rFonts w:ascii="Times New Roman" w:hAnsi="Times New Roman" w:cs="Times New Roman"/>
                  <w:sz w:val="28"/>
                  <w:szCs w:val="28"/>
                </w:rPr>
                <w:t>закона</w:t>
              </w:r>
            </w:hyperlink>
            <w:r w:rsidRPr="00625CC7">
              <w:rPr>
                <w:rFonts w:ascii="Times New Roman" w:hAnsi="Times New Roman" w:cs="Times New Roman"/>
                <w:sz w:val="28"/>
                <w:szCs w:val="28"/>
              </w:rPr>
              <w:t xml:space="preserve">  № 63-ФЗ и </w:t>
            </w:r>
            <w:hyperlink r:id="rId45" w:history="1">
              <w:r w:rsidRPr="00625CC7">
                <w:rPr>
                  <w:rFonts w:ascii="Times New Roman" w:hAnsi="Times New Roman" w:cs="Times New Roman"/>
                  <w:sz w:val="28"/>
                  <w:szCs w:val="28"/>
                </w:rPr>
                <w:t>статей 21.1</w:t>
              </w:r>
            </w:hyperlink>
            <w:r w:rsidRPr="00625CC7">
              <w:rPr>
                <w:rFonts w:ascii="Times New Roman" w:hAnsi="Times New Roman" w:cs="Times New Roman"/>
                <w:sz w:val="28"/>
                <w:szCs w:val="28"/>
              </w:rPr>
              <w:t xml:space="preserve"> и </w:t>
            </w:r>
            <w:hyperlink r:id="rId46" w:history="1">
              <w:r w:rsidRPr="00625CC7">
                <w:rPr>
                  <w:rFonts w:ascii="Times New Roman" w:hAnsi="Times New Roman" w:cs="Times New Roman"/>
                  <w:sz w:val="28"/>
                  <w:szCs w:val="28"/>
                </w:rPr>
                <w:t>21.2</w:t>
              </w:r>
            </w:hyperlink>
            <w:r w:rsidRPr="00625CC7">
              <w:rPr>
                <w:rFonts w:ascii="Times New Roman" w:hAnsi="Times New Roman" w:cs="Times New Roman"/>
                <w:sz w:val="28"/>
                <w:szCs w:val="28"/>
              </w:rPr>
              <w:t xml:space="preserve"> Федерального закона № 210-ФЗ, назначение единовременной выплаты производится при предъявлении заявителем в отделение Центра  их оригиналов или копий, заверенных в установленном законодательством порядке, на бумажных носителях.</w:t>
            </w:r>
          </w:p>
          <w:p w14:paraId="54FC7DD7" w14:textId="77777777" w:rsidR="00C63193" w:rsidRPr="00625CC7" w:rsidRDefault="00C63193" w:rsidP="00D55ED3">
            <w:pPr>
              <w:pStyle w:val="ConsPlusNormal"/>
              <w:ind w:firstLine="283"/>
              <w:jc w:val="both"/>
              <w:rPr>
                <w:rFonts w:ascii="Times New Roman" w:hAnsi="Times New Roman" w:cs="Times New Roman"/>
                <w:sz w:val="28"/>
                <w:szCs w:val="28"/>
              </w:rPr>
            </w:pPr>
          </w:p>
        </w:tc>
        <w:tc>
          <w:tcPr>
            <w:tcW w:w="4394" w:type="dxa"/>
          </w:tcPr>
          <w:p w14:paraId="75748C06" w14:textId="77777777" w:rsidR="00C63193" w:rsidRPr="00625CC7" w:rsidRDefault="00C63193" w:rsidP="00D55ED3">
            <w:pPr>
              <w:pStyle w:val="ConsPlusNormal"/>
              <w:rPr>
                <w:rFonts w:ascii="Times New Roman" w:hAnsi="Times New Roman" w:cs="Times New Roman"/>
                <w:sz w:val="28"/>
                <w:szCs w:val="28"/>
              </w:rPr>
            </w:pPr>
            <w:hyperlink r:id="rId47" w:history="1">
              <w:r w:rsidRPr="00625CC7">
                <w:rPr>
                  <w:rFonts w:ascii="Times New Roman" w:hAnsi="Times New Roman" w:cs="Times New Roman"/>
                  <w:sz w:val="28"/>
                  <w:szCs w:val="28"/>
                </w:rPr>
                <w:t>п. 2.8</w:t>
              </w:r>
            </w:hyperlink>
            <w:r w:rsidRPr="00625CC7">
              <w:rPr>
                <w:rFonts w:ascii="Times New Roman" w:hAnsi="Times New Roman" w:cs="Times New Roman"/>
                <w:sz w:val="28"/>
                <w:szCs w:val="28"/>
              </w:rPr>
              <w:t xml:space="preserve">  Порядка № 918</w:t>
            </w:r>
          </w:p>
        </w:tc>
      </w:tr>
    </w:tbl>
    <w:p w14:paraId="38520E1A" w14:textId="77777777" w:rsidR="00C63193" w:rsidRDefault="00C63193" w:rsidP="00C63193">
      <w:pPr>
        <w:sectPr w:rsidR="00C63193" w:rsidSect="008D696B">
          <w:headerReference w:type="default" r:id="rId48"/>
          <w:pgSz w:w="16838" w:h="11905" w:orient="landscape"/>
          <w:pgMar w:top="1134" w:right="567" w:bottom="1134" w:left="1134" w:header="0" w:footer="0" w:gutter="0"/>
          <w:cols w:space="720"/>
          <w:docGrid w:linePitch="299"/>
        </w:sectPr>
      </w:pPr>
    </w:p>
    <w:p w14:paraId="3EF3E04D" w14:textId="77777777" w:rsidR="00C63193" w:rsidRPr="00545906" w:rsidRDefault="00C63193" w:rsidP="00C63193">
      <w:pPr>
        <w:pStyle w:val="ConsPlusTitle"/>
        <w:jc w:val="center"/>
        <w:outlineLvl w:val="1"/>
        <w:rPr>
          <w:rFonts w:ascii="Times New Roman" w:hAnsi="Times New Roman" w:cs="Times New Roman"/>
          <w:b w:val="0"/>
          <w:sz w:val="28"/>
          <w:szCs w:val="28"/>
        </w:rPr>
      </w:pPr>
      <w:r w:rsidRPr="00545906">
        <w:rPr>
          <w:rFonts w:ascii="Times New Roman" w:hAnsi="Times New Roman" w:cs="Times New Roman"/>
          <w:b w:val="0"/>
          <w:sz w:val="28"/>
          <w:szCs w:val="28"/>
        </w:rPr>
        <w:lastRenderedPageBreak/>
        <w:t>3. Состав, последовательность и сроки выполнения</w:t>
      </w:r>
    </w:p>
    <w:p w14:paraId="2CF0B02F" w14:textId="77777777" w:rsidR="00C63193" w:rsidRPr="00545906" w:rsidRDefault="00C63193" w:rsidP="00C63193">
      <w:pPr>
        <w:pStyle w:val="ConsPlusTitle"/>
        <w:jc w:val="center"/>
        <w:rPr>
          <w:rFonts w:ascii="Times New Roman" w:hAnsi="Times New Roman" w:cs="Times New Roman"/>
          <w:b w:val="0"/>
          <w:sz w:val="28"/>
          <w:szCs w:val="28"/>
        </w:rPr>
      </w:pPr>
      <w:r w:rsidRPr="00545906">
        <w:rPr>
          <w:rFonts w:ascii="Times New Roman" w:hAnsi="Times New Roman" w:cs="Times New Roman"/>
          <w:b w:val="0"/>
          <w:sz w:val="28"/>
          <w:szCs w:val="28"/>
        </w:rPr>
        <w:t>административных процедур (действий), требования к порядку</w:t>
      </w:r>
    </w:p>
    <w:p w14:paraId="28A3B61F" w14:textId="77777777" w:rsidR="00C63193" w:rsidRPr="00545906" w:rsidRDefault="00C63193" w:rsidP="00C63193">
      <w:pPr>
        <w:pStyle w:val="ConsPlusTitle"/>
        <w:jc w:val="center"/>
        <w:rPr>
          <w:rFonts w:ascii="Times New Roman" w:hAnsi="Times New Roman" w:cs="Times New Roman"/>
          <w:b w:val="0"/>
          <w:sz w:val="28"/>
          <w:szCs w:val="28"/>
        </w:rPr>
      </w:pPr>
      <w:r w:rsidRPr="00545906">
        <w:rPr>
          <w:rFonts w:ascii="Times New Roman" w:hAnsi="Times New Roman" w:cs="Times New Roman"/>
          <w:b w:val="0"/>
          <w:sz w:val="28"/>
          <w:szCs w:val="28"/>
        </w:rPr>
        <w:t>их выполнения, в том числе особенности выполнения</w:t>
      </w:r>
    </w:p>
    <w:p w14:paraId="2B8E7BD6" w14:textId="77777777" w:rsidR="00C63193" w:rsidRPr="00545906" w:rsidRDefault="00C63193" w:rsidP="00C63193">
      <w:pPr>
        <w:pStyle w:val="ConsPlusTitle"/>
        <w:jc w:val="center"/>
        <w:rPr>
          <w:rFonts w:ascii="Times New Roman" w:hAnsi="Times New Roman" w:cs="Times New Roman"/>
          <w:b w:val="0"/>
          <w:sz w:val="28"/>
          <w:szCs w:val="28"/>
        </w:rPr>
      </w:pPr>
      <w:r w:rsidRPr="00545906">
        <w:rPr>
          <w:rFonts w:ascii="Times New Roman" w:hAnsi="Times New Roman" w:cs="Times New Roman"/>
          <w:b w:val="0"/>
          <w:sz w:val="28"/>
          <w:szCs w:val="28"/>
        </w:rPr>
        <w:t>административных процедур (действий) в электронной форме</w:t>
      </w:r>
    </w:p>
    <w:p w14:paraId="1431798A" w14:textId="77777777" w:rsidR="00C63193" w:rsidRPr="00787C88" w:rsidRDefault="00C63193" w:rsidP="00C63193">
      <w:pPr>
        <w:pStyle w:val="ConsPlusTitle"/>
        <w:jc w:val="center"/>
        <w:rPr>
          <w:rFonts w:ascii="Times New Roman" w:hAnsi="Times New Roman" w:cs="Times New Roman"/>
          <w:sz w:val="28"/>
          <w:szCs w:val="28"/>
        </w:rPr>
      </w:pPr>
    </w:p>
    <w:p w14:paraId="491070D5"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3.1. Описание последовательности действий при предоставлении государственной услуги.</w:t>
      </w:r>
    </w:p>
    <w:p w14:paraId="16C58315"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процедуры:</w:t>
      </w:r>
    </w:p>
    <w:p w14:paraId="32427F17"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3C12739E"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2) принятие и регистрация заявления и документов;</w:t>
      </w:r>
    </w:p>
    <w:p w14:paraId="2AEA3B35"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14:paraId="76EE2CAE"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4) подготовка решения о назначении (об отказе в назначении субсидии-льготы;</w:t>
      </w:r>
    </w:p>
    <w:p w14:paraId="2A34F38B"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5) выдача заявителю результата государственной услуги при личном обращении гражданина либо направление результата государственной услуги в личный кабинет заявителя на Портале государственных и муниципальных услуг Республики Татарстан.</w:t>
      </w:r>
    </w:p>
    <w:p w14:paraId="4C6FD75D" w14:textId="77777777"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79A5E9A4" w14:textId="77777777" w:rsidR="00C63193" w:rsidRPr="00C24F75" w:rsidRDefault="00C63193" w:rsidP="00C63193">
      <w:pPr>
        <w:autoSpaceDE w:val="0"/>
        <w:autoSpaceDN w:val="0"/>
        <w:adjustRightInd w:val="0"/>
        <w:ind w:firstLine="539"/>
        <w:jc w:val="both"/>
        <w:rPr>
          <w:sz w:val="28"/>
          <w:szCs w:val="28"/>
        </w:rPr>
      </w:pPr>
      <w:r w:rsidRPr="00C24F75">
        <w:rPr>
          <w:sz w:val="28"/>
          <w:szCs w:val="28"/>
        </w:rPr>
        <w:t>Основанием для начала административной процедуры (действия) является обращение заявителя лично, по телефону, электронной почте и (или) письмом в отделение Центра для получения консультаций о порядке получения государственной услуги.</w:t>
      </w:r>
    </w:p>
    <w:p w14:paraId="6D013721"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14:paraId="62ACE53F"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14:paraId="1DE39042"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14:paraId="3E21FCCF"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14:paraId="38EC59F5" w14:textId="77777777"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3.3. Принятие и регистрация заявления и документов.</w:t>
      </w:r>
    </w:p>
    <w:p w14:paraId="5E43CDCA" w14:textId="77777777" w:rsidR="00C63193" w:rsidRPr="00C24F75" w:rsidRDefault="00C63193" w:rsidP="00C63193">
      <w:pPr>
        <w:autoSpaceDE w:val="0"/>
        <w:autoSpaceDN w:val="0"/>
        <w:adjustRightInd w:val="0"/>
        <w:ind w:firstLine="539"/>
        <w:jc w:val="both"/>
        <w:rPr>
          <w:sz w:val="28"/>
          <w:szCs w:val="28"/>
        </w:rPr>
      </w:pPr>
      <w:r w:rsidRPr="00C24F75">
        <w:rPr>
          <w:sz w:val="28"/>
          <w:szCs w:val="28"/>
        </w:rPr>
        <w:t>Основанием для начала административной процедуры (действия) является поступление заявления с приложением документов.</w:t>
      </w:r>
    </w:p>
    <w:p w14:paraId="6A3AAAA7"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lastRenderedPageBreak/>
        <w:t xml:space="preserve">3.3.1. Заявитель подает заявление о назначении </w:t>
      </w:r>
      <w:r>
        <w:rPr>
          <w:rFonts w:ascii="Times New Roman" w:hAnsi="Times New Roman" w:cs="Times New Roman"/>
          <w:sz w:val="28"/>
          <w:szCs w:val="28"/>
        </w:rPr>
        <w:t>компенсации</w:t>
      </w:r>
      <w:r w:rsidRPr="009A1A22">
        <w:rPr>
          <w:rFonts w:ascii="Times New Roman" w:hAnsi="Times New Roman" w:cs="Times New Roman"/>
          <w:sz w:val="28"/>
          <w:szCs w:val="28"/>
        </w:rPr>
        <w:t xml:space="preserve"> в отделение Центра с приложением документов в соответствии с </w:t>
      </w:r>
      <w:hyperlink w:anchor="P190" w:history="1">
        <w:r w:rsidRPr="009A1A22">
          <w:rPr>
            <w:rFonts w:ascii="Times New Roman" w:hAnsi="Times New Roman" w:cs="Times New Roman"/>
            <w:sz w:val="28"/>
            <w:szCs w:val="28"/>
          </w:rPr>
          <w:t>пунктом 2.5</w:t>
        </w:r>
      </w:hyperlink>
      <w:r w:rsidRPr="009A1A22">
        <w:rPr>
          <w:rFonts w:ascii="Times New Roman" w:hAnsi="Times New Roman" w:cs="Times New Roman"/>
          <w:sz w:val="28"/>
          <w:szCs w:val="28"/>
        </w:rPr>
        <w:t xml:space="preserve"> настоящего Регламента.</w:t>
      </w:r>
    </w:p>
    <w:p w14:paraId="67B1B490"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Заявление и копии документов в форме электронных документов, подписанных (заверенных) в соответствии с требованиями Федерального </w:t>
      </w:r>
      <w:hyperlink r:id="rId49" w:history="1">
        <w:r w:rsidRPr="009A1A22">
          <w:rPr>
            <w:rFonts w:ascii="Times New Roman" w:hAnsi="Times New Roman" w:cs="Times New Roman"/>
            <w:sz w:val="28"/>
            <w:szCs w:val="28"/>
          </w:rPr>
          <w:t>закона</w:t>
        </w:r>
      </w:hyperlink>
      <w:r w:rsidRPr="009A1A22">
        <w:rPr>
          <w:rFonts w:ascii="Times New Roman" w:hAnsi="Times New Roman" w:cs="Times New Roman"/>
          <w:sz w:val="28"/>
          <w:szCs w:val="28"/>
        </w:rPr>
        <w:t xml:space="preserve"> </w:t>
      </w:r>
      <w:r>
        <w:rPr>
          <w:rFonts w:ascii="Times New Roman" w:hAnsi="Times New Roman" w:cs="Times New Roman"/>
          <w:sz w:val="28"/>
          <w:szCs w:val="28"/>
        </w:rPr>
        <w:t>№</w:t>
      </w:r>
      <w:r w:rsidRPr="009A1A22">
        <w:rPr>
          <w:rFonts w:ascii="Times New Roman" w:hAnsi="Times New Roman" w:cs="Times New Roman"/>
          <w:sz w:val="28"/>
          <w:szCs w:val="28"/>
        </w:rPr>
        <w:t xml:space="preserve"> 63-ФЗ и Федерального </w:t>
      </w:r>
      <w:hyperlink r:id="rId50" w:history="1">
        <w:r w:rsidRPr="009A1A22">
          <w:rPr>
            <w:rFonts w:ascii="Times New Roman" w:hAnsi="Times New Roman" w:cs="Times New Roman"/>
            <w:sz w:val="28"/>
            <w:szCs w:val="28"/>
          </w:rPr>
          <w:t>закона</w:t>
        </w:r>
      </w:hyperlink>
      <w:r w:rsidRPr="009A1A22">
        <w:rPr>
          <w:rFonts w:ascii="Times New Roman" w:hAnsi="Times New Roman" w:cs="Times New Roman"/>
          <w:sz w:val="28"/>
          <w:szCs w:val="28"/>
        </w:rPr>
        <w:t xml:space="preserve"> </w:t>
      </w:r>
      <w:r>
        <w:rPr>
          <w:rFonts w:ascii="Times New Roman" w:hAnsi="Times New Roman" w:cs="Times New Roman"/>
          <w:sz w:val="28"/>
          <w:szCs w:val="28"/>
        </w:rPr>
        <w:t>№</w:t>
      </w:r>
      <w:r w:rsidRPr="009A1A22">
        <w:rPr>
          <w:rFonts w:ascii="Times New Roman" w:hAnsi="Times New Roman" w:cs="Times New Roman"/>
          <w:sz w:val="28"/>
          <w:szCs w:val="28"/>
        </w:rPr>
        <w:t xml:space="preserve"> 210-ФЗ, могут быть представлены заявителем в отделение Центра с использованием электронных носителей и (или) информационно-телекоммуникационных сетей общего пользования, включая сеть </w:t>
      </w:r>
      <w:r>
        <w:rPr>
          <w:rFonts w:ascii="Times New Roman" w:hAnsi="Times New Roman" w:cs="Times New Roman"/>
          <w:sz w:val="28"/>
          <w:szCs w:val="28"/>
        </w:rPr>
        <w:t>«</w:t>
      </w:r>
      <w:r w:rsidRPr="009A1A22">
        <w:rPr>
          <w:rFonts w:ascii="Times New Roman" w:hAnsi="Times New Roman" w:cs="Times New Roman"/>
          <w:sz w:val="28"/>
          <w:szCs w:val="28"/>
        </w:rPr>
        <w:t>Интернет</w:t>
      </w:r>
      <w:r>
        <w:rPr>
          <w:rFonts w:ascii="Times New Roman" w:hAnsi="Times New Roman" w:cs="Times New Roman"/>
          <w:sz w:val="28"/>
          <w:szCs w:val="28"/>
        </w:rPr>
        <w:t>»</w:t>
      </w:r>
      <w:r w:rsidRPr="009A1A22">
        <w:rPr>
          <w:rFonts w:ascii="Times New Roman" w:hAnsi="Times New Roman" w:cs="Times New Roman"/>
          <w:sz w:val="28"/>
          <w:szCs w:val="28"/>
        </w:rPr>
        <w:t>.</w:t>
      </w:r>
    </w:p>
    <w:p w14:paraId="2768E7BC"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Заявление, направленное в отделение Центра по почте, в том числе электронной </w:t>
      </w:r>
      <w:proofErr w:type="gramStart"/>
      <w:r w:rsidRPr="009A1A22">
        <w:rPr>
          <w:rFonts w:ascii="Times New Roman" w:hAnsi="Times New Roman" w:cs="Times New Roman"/>
          <w:sz w:val="28"/>
          <w:szCs w:val="28"/>
        </w:rPr>
        <w:t>почте,  рассматривается</w:t>
      </w:r>
      <w:proofErr w:type="gramEnd"/>
      <w:r w:rsidRPr="009A1A22">
        <w:rPr>
          <w:rFonts w:ascii="Times New Roman" w:hAnsi="Times New Roman" w:cs="Times New Roman"/>
          <w:sz w:val="28"/>
          <w:szCs w:val="28"/>
        </w:rPr>
        <w:t xml:space="preserve"> в общем порядке.</w:t>
      </w:r>
    </w:p>
    <w:p w14:paraId="7E8ECE97"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265" w:history="1">
        <w:r w:rsidRPr="007746EB">
          <w:rPr>
            <w:rFonts w:ascii="Times New Roman" w:hAnsi="Times New Roman" w:cs="Times New Roman"/>
            <w:sz w:val="28"/>
            <w:szCs w:val="28"/>
          </w:rPr>
          <w:t>пунктом 2.7</w:t>
        </w:r>
      </w:hyperlink>
      <w:r w:rsidRPr="007746EB">
        <w:rPr>
          <w:rFonts w:ascii="Times New Roman" w:hAnsi="Times New Roman" w:cs="Times New Roman"/>
          <w:sz w:val="28"/>
          <w:szCs w:val="28"/>
        </w:rPr>
        <w:t xml:space="preserve"> насто</w:t>
      </w:r>
      <w:r w:rsidRPr="009A1A22">
        <w:rPr>
          <w:rFonts w:ascii="Times New Roman" w:hAnsi="Times New Roman" w:cs="Times New Roman"/>
          <w:sz w:val="28"/>
          <w:szCs w:val="28"/>
        </w:rPr>
        <w:t>ящего Регламента.</w:t>
      </w:r>
    </w:p>
    <w:p w14:paraId="47987901"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В случае отсутствия оснований для отказа в приеме документов специалист отделения Центра осуществляет:</w:t>
      </w:r>
    </w:p>
    <w:p w14:paraId="3F6708D5"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прием и регистрацию заявления в </w:t>
      </w:r>
      <w:hyperlink w:anchor="P638" w:history="1">
        <w:r w:rsidRPr="009A1A22">
          <w:rPr>
            <w:rFonts w:ascii="Times New Roman" w:hAnsi="Times New Roman" w:cs="Times New Roman"/>
            <w:sz w:val="28"/>
            <w:szCs w:val="28"/>
          </w:rPr>
          <w:t>журнале</w:t>
        </w:r>
      </w:hyperlink>
      <w:r w:rsidRPr="009A1A22">
        <w:rPr>
          <w:rFonts w:ascii="Times New Roman" w:hAnsi="Times New Roman" w:cs="Times New Roman"/>
          <w:sz w:val="28"/>
          <w:szCs w:val="28"/>
        </w:rPr>
        <w:t xml:space="preserve"> регистрации обращений граждан (Приложение 2);</w:t>
      </w:r>
    </w:p>
    <w:p w14:paraId="6ECABBAD"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в том числе электронной почте (при направлении документов по почте,</w:t>
      </w:r>
      <w:r>
        <w:rPr>
          <w:rFonts w:ascii="Times New Roman" w:hAnsi="Times New Roman" w:cs="Times New Roman"/>
          <w:sz w:val="28"/>
          <w:szCs w:val="28"/>
        </w:rPr>
        <w:t xml:space="preserve"> в том числе электронной почте)</w:t>
      </w:r>
      <w:r w:rsidRPr="009A1A22">
        <w:rPr>
          <w:rFonts w:ascii="Times New Roman" w:hAnsi="Times New Roman" w:cs="Times New Roman"/>
          <w:sz w:val="28"/>
          <w:szCs w:val="28"/>
        </w:rPr>
        <w:t>.</w:t>
      </w:r>
    </w:p>
    <w:p w14:paraId="728ED60E"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В случае наличия оснований для отказа в приеме документов и регистрации заявления специалист отделения Центра возвращает заявителю документы и уведомляет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w:t>
      </w:r>
    </w:p>
    <w:p w14:paraId="6CB6BAD0"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Процедуры, устанавливаемые настоящим пунктом, осуществляются:</w:t>
      </w:r>
    </w:p>
    <w:p w14:paraId="3929B4C6"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при личном приеме - в день поступления заявления и документов;</w:t>
      </w:r>
    </w:p>
    <w:p w14:paraId="1008E979"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при поступлении заявления и документов по почте, в том числе по электронной почте в форме электронных документов,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 В случае поступления заявления и документов по почте, в том числе по электронной почте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14:paraId="40F17CC1"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14:paraId="0B4BE1FE" w14:textId="77777777" w:rsidR="00C63193" w:rsidRDefault="00C63193" w:rsidP="00C63193">
      <w:pPr>
        <w:pStyle w:val="ConsPlusNormal"/>
        <w:ind w:firstLine="540"/>
        <w:jc w:val="both"/>
        <w:rPr>
          <w:rFonts w:ascii="Times New Roman" w:hAnsi="Times New Roman" w:cs="Times New Roman"/>
          <w:sz w:val="28"/>
          <w:szCs w:val="28"/>
        </w:rPr>
      </w:pPr>
      <w:r w:rsidRPr="009A1A22">
        <w:rPr>
          <w:rFonts w:ascii="Times New Roman" w:hAnsi="Times New Roman" w:cs="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14:paraId="792973A2" w14:textId="77777777" w:rsidR="00C63193" w:rsidRPr="008764FE" w:rsidRDefault="00C63193" w:rsidP="00C63193">
      <w:pPr>
        <w:autoSpaceDE w:val="0"/>
        <w:autoSpaceDN w:val="0"/>
        <w:adjustRightInd w:val="0"/>
        <w:ind w:firstLine="539"/>
        <w:jc w:val="both"/>
        <w:rPr>
          <w:sz w:val="28"/>
          <w:szCs w:val="28"/>
        </w:rPr>
      </w:pPr>
      <w:r w:rsidRPr="008764FE">
        <w:rPr>
          <w:sz w:val="28"/>
          <w:szCs w:val="28"/>
        </w:rPr>
        <w:t>Основанием для начала административной процедуры (действия) является зарегистрированное заявление.</w:t>
      </w:r>
    </w:p>
    <w:p w14:paraId="46460E0E" w14:textId="77777777" w:rsidR="00C63193" w:rsidRPr="009A1A22" w:rsidRDefault="00C63193" w:rsidP="00C63193">
      <w:pPr>
        <w:pStyle w:val="ConsPlusNormal"/>
        <w:ind w:firstLine="539"/>
        <w:jc w:val="both"/>
        <w:rPr>
          <w:rFonts w:ascii="Times New Roman" w:hAnsi="Times New Roman" w:cs="Times New Roman"/>
          <w:sz w:val="28"/>
          <w:szCs w:val="28"/>
        </w:rPr>
      </w:pPr>
      <w:bookmarkStart w:id="13" w:name="P368"/>
      <w:bookmarkEnd w:id="13"/>
      <w:r w:rsidRPr="009A1A22">
        <w:rPr>
          <w:rFonts w:ascii="Times New Roman" w:hAnsi="Times New Roman" w:cs="Times New Roman"/>
          <w:sz w:val="28"/>
          <w:szCs w:val="28"/>
        </w:rPr>
        <w:t>3.4.1. Специалист отделения Центра получает в электронной форме сведения:</w:t>
      </w:r>
    </w:p>
    <w:p w14:paraId="089600D6" w14:textId="77777777" w:rsidR="00C63193"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сведения из уполномоченных организаций о гражданах, зарегистрированных совместно с гражданином, имеющих право на компенсацию в соответствии с законодательством, по месту постоянного жительства;</w:t>
      </w:r>
    </w:p>
    <w:p w14:paraId="7DAACBBC" w14:textId="77777777" w:rsidR="00C63193"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о праве собственности на жилое помещение, зарегистрированном в Едином государственном реестре недвижимости;</w:t>
      </w:r>
    </w:p>
    <w:p w14:paraId="1C56DBC4" w14:textId="77777777" w:rsidR="00C63193"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из уполномоченных организаций о правовых основаниях пользования жилым помещением государственного или муниципального жилого фонда;</w:t>
      </w:r>
    </w:p>
    <w:p w14:paraId="4B39BA68" w14:textId="77777777" w:rsidR="00C63193"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из уполномоченных организаций о площади жилого помещения, объемах потребляемых коммунальных услуг, размерах платы за коммунальные услуги за период, в котором фактическое увеличение размера платы за коммунальные услуги заявителя превысило размер установленного для соответствующего муниципального образования предельного индекса, и размерах платы за потребленные коммунальные услуги в базовом месяце (декабре предыдущего календарного года, если иное не определено законодательством Российской Федерации).</w:t>
      </w:r>
    </w:p>
    <w:p w14:paraId="00B0F736"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Процедура, устанавливаемая настоящим пунктом, осуществляется в день приема и регистрации заявления и документов.</w:t>
      </w:r>
    </w:p>
    <w:p w14:paraId="2008746A" w14:textId="77777777" w:rsidR="00C63193" w:rsidRPr="009A1A22" w:rsidRDefault="00C63193" w:rsidP="00C63193">
      <w:pPr>
        <w:pStyle w:val="ConsPlusNormal"/>
        <w:ind w:firstLine="540"/>
        <w:jc w:val="both"/>
        <w:rPr>
          <w:rFonts w:ascii="Times New Roman" w:hAnsi="Times New Roman" w:cs="Times New Roman"/>
          <w:sz w:val="28"/>
          <w:szCs w:val="28"/>
        </w:rPr>
      </w:pPr>
      <w:r w:rsidRPr="009A1A22">
        <w:rPr>
          <w:rFonts w:ascii="Times New Roman" w:hAnsi="Times New Roman" w:cs="Times New Roman"/>
          <w:sz w:val="28"/>
          <w:szCs w:val="28"/>
        </w:rPr>
        <w:t xml:space="preserve">Результат процедуры: сведения, полученные в электронной форме и введенные в государственную информационную систему </w:t>
      </w:r>
      <w:r>
        <w:rPr>
          <w:rFonts w:ascii="Times New Roman" w:hAnsi="Times New Roman" w:cs="Times New Roman"/>
          <w:sz w:val="28"/>
          <w:szCs w:val="28"/>
        </w:rPr>
        <w:t>«</w:t>
      </w:r>
      <w:r w:rsidRPr="009A1A22">
        <w:rPr>
          <w:rFonts w:ascii="Times New Roman" w:hAnsi="Times New Roman" w:cs="Times New Roman"/>
          <w:sz w:val="28"/>
          <w:szCs w:val="28"/>
        </w:rPr>
        <w:t>Социальный регистр населения Республики Татарстан</w:t>
      </w:r>
      <w:r>
        <w:rPr>
          <w:rFonts w:ascii="Times New Roman" w:hAnsi="Times New Roman" w:cs="Times New Roman"/>
          <w:sz w:val="28"/>
          <w:szCs w:val="28"/>
        </w:rPr>
        <w:t>»</w:t>
      </w:r>
      <w:r w:rsidRPr="009A1A22">
        <w:rPr>
          <w:rFonts w:ascii="Times New Roman" w:hAnsi="Times New Roman" w:cs="Times New Roman"/>
          <w:sz w:val="28"/>
          <w:szCs w:val="28"/>
        </w:rPr>
        <w:t xml:space="preserve"> (далее - Система), подсистему </w:t>
      </w:r>
      <w:r>
        <w:rPr>
          <w:rFonts w:ascii="Times New Roman" w:hAnsi="Times New Roman" w:cs="Times New Roman"/>
          <w:sz w:val="28"/>
          <w:szCs w:val="28"/>
        </w:rPr>
        <w:t>«</w:t>
      </w:r>
      <w:r w:rsidRPr="009A1A22">
        <w:rPr>
          <w:rFonts w:ascii="Times New Roman" w:hAnsi="Times New Roman" w:cs="Times New Roman"/>
          <w:sz w:val="28"/>
          <w:szCs w:val="28"/>
        </w:rPr>
        <w:t>Меры социальной поддержки</w:t>
      </w:r>
      <w:r>
        <w:rPr>
          <w:rFonts w:ascii="Times New Roman" w:hAnsi="Times New Roman" w:cs="Times New Roman"/>
          <w:sz w:val="28"/>
          <w:szCs w:val="28"/>
        </w:rPr>
        <w:t>»</w:t>
      </w:r>
      <w:r w:rsidRPr="009A1A22">
        <w:rPr>
          <w:rFonts w:ascii="Times New Roman" w:hAnsi="Times New Roman" w:cs="Times New Roman"/>
          <w:sz w:val="28"/>
          <w:szCs w:val="28"/>
        </w:rPr>
        <w:t xml:space="preserve"> Системы.</w:t>
      </w:r>
    </w:p>
    <w:p w14:paraId="7F66B6E9" w14:textId="77777777" w:rsidR="00C63193" w:rsidRPr="009A1A22" w:rsidRDefault="00C63193" w:rsidP="00C63193">
      <w:pPr>
        <w:pStyle w:val="ConsPlusNormal"/>
        <w:ind w:firstLine="540"/>
        <w:jc w:val="both"/>
        <w:rPr>
          <w:rFonts w:ascii="Times New Roman" w:hAnsi="Times New Roman" w:cs="Times New Roman"/>
          <w:sz w:val="28"/>
          <w:szCs w:val="28"/>
        </w:rPr>
      </w:pPr>
      <w:bookmarkStart w:id="14" w:name="P382"/>
      <w:bookmarkEnd w:id="14"/>
      <w:r w:rsidRPr="009A1A22">
        <w:rPr>
          <w:rFonts w:ascii="Times New Roman" w:hAnsi="Times New Roman" w:cs="Times New Roman"/>
          <w:sz w:val="28"/>
          <w:szCs w:val="28"/>
        </w:rPr>
        <w:t xml:space="preserve">3.4.2. При отсутствии в отделении Центра сведений, необходимых для принятия решения о назначении (отказе в назначении) </w:t>
      </w:r>
      <w:r>
        <w:rPr>
          <w:rFonts w:ascii="Times New Roman" w:hAnsi="Times New Roman" w:cs="Times New Roman"/>
          <w:sz w:val="28"/>
          <w:szCs w:val="28"/>
        </w:rPr>
        <w:t>компенсации</w:t>
      </w:r>
      <w:r w:rsidRPr="009A1A22">
        <w:rPr>
          <w:rFonts w:ascii="Times New Roman" w:hAnsi="Times New Roman" w:cs="Times New Roman"/>
          <w:sz w:val="28"/>
          <w:szCs w:val="28"/>
        </w:rPr>
        <w:t>, специалист отделения Центра запрашивает в электронной форме посредством системы межведомственного электронного взаимодействия сведения:</w:t>
      </w:r>
    </w:p>
    <w:p w14:paraId="2283FB06" w14:textId="77777777" w:rsidR="00C63193"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из уполномоченных организаций о гражданах, зарегистрированных совместно с гражданином, имеющих право на компенсацию в соответствии с законодательством, по месту постоянного жительства;</w:t>
      </w:r>
    </w:p>
    <w:p w14:paraId="3C41E67A" w14:textId="77777777" w:rsidR="00C63193"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о праве собственности на жилое помещение, зарегистрированном в Едином государственном реестре недвижимости;</w:t>
      </w:r>
    </w:p>
    <w:p w14:paraId="4733B33B" w14:textId="77777777" w:rsidR="00C63193"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из уполномоченных организаций о правовых основаниях пользования жилым помещением государственного или муниципального жилого фонда;</w:t>
      </w:r>
    </w:p>
    <w:p w14:paraId="256FC144" w14:textId="77777777" w:rsidR="00C63193" w:rsidRPr="006368EE" w:rsidRDefault="00C63193" w:rsidP="00C6319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из уполномоченных организаций о площади жилого помещения, объемах потребляемых коммунальных услуг, размерах платы за коммунальные услуги за период, в котором фактическое увеличение размера платы за коммунальные услуги заявителя превысило размер установленного для соответствующего муниципального образования предельного индекса, и размерах платы за потребленные коммунальные услуги в базовом месяце (декабре предыдущего календарного года, если иное не определено законодательством Российской Федерации).</w:t>
      </w:r>
    </w:p>
    <w:p w14:paraId="4B561795" w14:textId="77777777" w:rsidR="00C63193" w:rsidRPr="009A1A22" w:rsidRDefault="00C63193" w:rsidP="00C63193">
      <w:pPr>
        <w:pStyle w:val="ConsPlusNormal"/>
        <w:ind w:firstLine="540"/>
        <w:jc w:val="both"/>
        <w:rPr>
          <w:rFonts w:ascii="Times New Roman" w:hAnsi="Times New Roman" w:cs="Times New Roman"/>
          <w:sz w:val="28"/>
          <w:szCs w:val="28"/>
        </w:rPr>
      </w:pPr>
      <w:r w:rsidRPr="009A1A22">
        <w:rPr>
          <w:rFonts w:ascii="Times New Roman" w:hAnsi="Times New Roman" w:cs="Times New Roman"/>
          <w:sz w:val="28"/>
          <w:szCs w:val="28"/>
        </w:rPr>
        <w:t>Процедура, устанавливаемая настоящим пунктом, осуществляется в день приема и регистрации заявления и документов.</w:t>
      </w:r>
    </w:p>
    <w:p w14:paraId="40D38CB7" w14:textId="77777777" w:rsidR="00C63193" w:rsidRPr="009A1A22" w:rsidRDefault="00C63193" w:rsidP="00C63193">
      <w:pPr>
        <w:pStyle w:val="ConsPlusNormal"/>
        <w:ind w:firstLine="540"/>
        <w:jc w:val="both"/>
        <w:rPr>
          <w:rFonts w:ascii="Times New Roman" w:hAnsi="Times New Roman" w:cs="Times New Roman"/>
          <w:sz w:val="28"/>
          <w:szCs w:val="28"/>
        </w:rPr>
      </w:pPr>
      <w:r w:rsidRPr="009A1A22">
        <w:rPr>
          <w:rFonts w:ascii="Times New Roman" w:hAnsi="Times New Roman" w:cs="Times New Roman"/>
          <w:sz w:val="28"/>
          <w:szCs w:val="28"/>
        </w:rPr>
        <w:t>Результат процедуры: запросы о предоставлении сведений.</w:t>
      </w:r>
    </w:p>
    <w:p w14:paraId="0ECA1D4D" w14:textId="77777777"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3.5. Подготовка решения о назначении (об отказе в назначении)</w:t>
      </w:r>
      <w:r>
        <w:rPr>
          <w:rFonts w:ascii="Times New Roman" w:hAnsi="Times New Roman" w:cs="Times New Roman"/>
          <w:sz w:val="28"/>
          <w:szCs w:val="28"/>
        </w:rPr>
        <w:t xml:space="preserve"> компенсации</w:t>
      </w:r>
      <w:r w:rsidRPr="009A1A22">
        <w:rPr>
          <w:rFonts w:ascii="Times New Roman" w:hAnsi="Times New Roman" w:cs="Times New Roman"/>
          <w:sz w:val="28"/>
          <w:szCs w:val="28"/>
        </w:rPr>
        <w:t>.</w:t>
      </w:r>
    </w:p>
    <w:p w14:paraId="7AD2DE1F" w14:textId="77777777" w:rsidR="00C63193" w:rsidRPr="00F826AF" w:rsidRDefault="00C63193" w:rsidP="00C63193">
      <w:pPr>
        <w:pStyle w:val="ConsPlusNormal"/>
        <w:ind w:firstLine="539"/>
        <w:jc w:val="both"/>
        <w:rPr>
          <w:rFonts w:ascii="Times New Roman" w:hAnsi="Times New Roman" w:cs="Times New Roman"/>
          <w:sz w:val="28"/>
          <w:szCs w:val="28"/>
        </w:rPr>
      </w:pPr>
      <w:r w:rsidRPr="00F826AF">
        <w:rPr>
          <w:rFonts w:ascii="Times New Roman" w:hAnsi="Times New Roman"/>
          <w:sz w:val="28"/>
          <w:szCs w:val="28"/>
        </w:rPr>
        <w:t xml:space="preserve">Основанием для начала административной процедуры (действия) является </w:t>
      </w:r>
      <w:r w:rsidRPr="00F826AF">
        <w:rPr>
          <w:rFonts w:ascii="Times New Roman" w:hAnsi="Times New Roman"/>
          <w:sz w:val="28"/>
          <w:szCs w:val="28"/>
        </w:rPr>
        <w:lastRenderedPageBreak/>
        <w:t>завершение предыдущей процедуры.</w:t>
      </w:r>
    </w:p>
    <w:p w14:paraId="06A05296"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3.5.1. </w:t>
      </w:r>
      <w:r w:rsidRPr="00640893">
        <w:rPr>
          <w:rFonts w:ascii="Times New Roman" w:hAnsi="Times New Roman" w:cs="Times New Roman"/>
          <w:sz w:val="28"/>
          <w:szCs w:val="28"/>
        </w:rPr>
        <w:t xml:space="preserve">Специалист отделения Центра на основании полученных сведений, указанных в </w:t>
      </w:r>
      <w:hyperlink w:anchor="P368" w:history="1">
        <w:r w:rsidRPr="00640893">
          <w:rPr>
            <w:rFonts w:ascii="Times New Roman" w:hAnsi="Times New Roman" w:cs="Times New Roman"/>
            <w:sz w:val="28"/>
            <w:szCs w:val="28"/>
          </w:rPr>
          <w:t>пункте 3.4.1</w:t>
        </w:r>
      </w:hyperlink>
      <w:r w:rsidRPr="00640893">
        <w:rPr>
          <w:rFonts w:ascii="Times New Roman" w:hAnsi="Times New Roman" w:cs="Times New Roman"/>
          <w:sz w:val="28"/>
          <w:szCs w:val="28"/>
        </w:rPr>
        <w:t xml:space="preserve"> настоящего Регламента, и сведений, указанных в </w:t>
      </w:r>
      <w:hyperlink w:anchor="P382" w:history="1">
        <w:r w:rsidRPr="00640893">
          <w:rPr>
            <w:rFonts w:ascii="Times New Roman" w:hAnsi="Times New Roman" w:cs="Times New Roman"/>
            <w:sz w:val="28"/>
            <w:szCs w:val="28"/>
          </w:rPr>
          <w:t>пунктах 3.4.2</w:t>
        </w:r>
      </w:hyperlink>
      <w:r w:rsidRPr="00640893">
        <w:rPr>
          <w:rFonts w:ascii="Times New Roman" w:hAnsi="Times New Roman" w:cs="Times New Roman"/>
          <w:sz w:val="28"/>
          <w:szCs w:val="28"/>
        </w:rPr>
        <w:t xml:space="preserve"> настоящего </w:t>
      </w:r>
      <w:r w:rsidRPr="009A1A22">
        <w:rPr>
          <w:rFonts w:ascii="Times New Roman" w:hAnsi="Times New Roman" w:cs="Times New Roman"/>
          <w:sz w:val="28"/>
          <w:szCs w:val="28"/>
        </w:rPr>
        <w:t>Регламента, поступивших из органов межведомственного взаимодействия в установленные законодательством сроки, и представленных заявителем документов осуществляет:</w:t>
      </w:r>
    </w:p>
    <w:p w14:paraId="4F8CF9C4"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проверку полномочий заявителя, в случае обращения законного представителя либо лица, уполномоченного получателями государственной услуги;</w:t>
      </w:r>
    </w:p>
    <w:p w14:paraId="6E56B3A9"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проверку наличия оснований для отказа в предоставлении государственной услуги, </w:t>
      </w:r>
      <w:r w:rsidRPr="00F826AF">
        <w:rPr>
          <w:rFonts w:ascii="Times New Roman" w:hAnsi="Times New Roman" w:cs="Times New Roman"/>
          <w:sz w:val="28"/>
          <w:szCs w:val="28"/>
        </w:rPr>
        <w:t xml:space="preserve">предусмотренных </w:t>
      </w:r>
      <w:hyperlink w:anchor="P270" w:history="1">
        <w:r w:rsidRPr="00F826AF">
          <w:rPr>
            <w:rFonts w:ascii="Times New Roman" w:hAnsi="Times New Roman" w:cs="Times New Roman"/>
            <w:sz w:val="28"/>
            <w:szCs w:val="28"/>
          </w:rPr>
          <w:t>пунктом 2.8</w:t>
        </w:r>
      </w:hyperlink>
      <w:r w:rsidRPr="00F826AF">
        <w:rPr>
          <w:rFonts w:ascii="Times New Roman" w:hAnsi="Times New Roman" w:cs="Times New Roman"/>
          <w:sz w:val="28"/>
          <w:szCs w:val="28"/>
        </w:rPr>
        <w:t xml:space="preserve"> настоящего </w:t>
      </w:r>
      <w:r w:rsidRPr="009A1A22">
        <w:rPr>
          <w:rFonts w:ascii="Times New Roman" w:hAnsi="Times New Roman" w:cs="Times New Roman"/>
          <w:sz w:val="28"/>
          <w:szCs w:val="28"/>
        </w:rPr>
        <w:t>Регламента;</w:t>
      </w:r>
    </w:p>
    <w:p w14:paraId="0F3743F9"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оформление проекта </w:t>
      </w:r>
      <w:hyperlink w:anchor="P677" w:history="1">
        <w:r w:rsidRPr="008E686A">
          <w:rPr>
            <w:rFonts w:ascii="Times New Roman" w:hAnsi="Times New Roman" w:cs="Times New Roman"/>
            <w:sz w:val="28"/>
            <w:szCs w:val="28"/>
          </w:rPr>
          <w:t>решения</w:t>
        </w:r>
      </w:hyperlink>
      <w:r w:rsidRPr="008E686A">
        <w:rPr>
          <w:rFonts w:ascii="Times New Roman" w:hAnsi="Times New Roman" w:cs="Times New Roman"/>
          <w:sz w:val="28"/>
          <w:szCs w:val="28"/>
        </w:rPr>
        <w:t xml:space="preserve"> о назначении (об отказе в назначении) </w:t>
      </w:r>
      <w:r>
        <w:rPr>
          <w:rFonts w:ascii="Times New Roman" w:hAnsi="Times New Roman" w:cs="Times New Roman"/>
          <w:sz w:val="28"/>
          <w:szCs w:val="28"/>
        </w:rPr>
        <w:t xml:space="preserve">компенсации </w:t>
      </w:r>
      <w:r w:rsidRPr="008E686A">
        <w:rPr>
          <w:rFonts w:ascii="Times New Roman" w:hAnsi="Times New Roman" w:cs="Times New Roman"/>
          <w:sz w:val="28"/>
          <w:szCs w:val="28"/>
        </w:rPr>
        <w:t>в электронном виде по фор</w:t>
      </w:r>
      <w:r w:rsidRPr="009A1A22">
        <w:rPr>
          <w:rFonts w:ascii="Times New Roman" w:hAnsi="Times New Roman" w:cs="Times New Roman"/>
          <w:sz w:val="28"/>
          <w:szCs w:val="28"/>
        </w:rPr>
        <w:t>ме согласно Приложению 3 к настоящему Регламенту;</w:t>
      </w:r>
    </w:p>
    <w:p w14:paraId="56375862"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направление проекта решения о назначении (об отказе в назначении) </w:t>
      </w:r>
      <w:r>
        <w:rPr>
          <w:rFonts w:ascii="Times New Roman" w:hAnsi="Times New Roman" w:cs="Times New Roman"/>
          <w:sz w:val="28"/>
          <w:szCs w:val="28"/>
        </w:rPr>
        <w:t xml:space="preserve">компенсации </w:t>
      </w:r>
      <w:r w:rsidRPr="009A1A22">
        <w:rPr>
          <w:rFonts w:ascii="Times New Roman" w:hAnsi="Times New Roman" w:cs="Times New Roman"/>
          <w:sz w:val="28"/>
          <w:szCs w:val="28"/>
        </w:rPr>
        <w:t>в электронном виде на подпись руководителю отделения Центра.</w:t>
      </w:r>
    </w:p>
    <w:p w14:paraId="244698E5"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Процедуры, устанавливаемые настоящим пунктом, осуществляются в течение рабочих двух дней со дня поступления ответов на запросы, но не позднее семи рабочих дней со дня регистрации заявления.</w:t>
      </w:r>
    </w:p>
    <w:p w14:paraId="4364553E"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Результат процедур: проект решения о назначении (об отказе в назначении) </w:t>
      </w:r>
      <w:proofErr w:type="gramStart"/>
      <w:r>
        <w:rPr>
          <w:rFonts w:ascii="Times New Roman" w:hAnsi="Times New Roman" w:cs="Times New Roman"/>
          <w:sz w:val="28"/>
          <w:szCs w:val="28"/>
        </w:rPr>
        <w:t xml:space="preserve">компенсации </w:t>
      </w:r>
      <w:r w:rsidRPr="009A1A22">
        <w:rPr>
          <w:rFonts w:ascii="Times New Roman" w:hAnsi="Times New Roman" w:cs="Times New Roman"/>
          <w:sz w:val="28"/>
          <w:szCs w:val="28"/>
        </w:rPr>
        <w:t xml:space="preserve"> в</w:t>
      </w:r>
      <w:proofErr w:type="gramEnd"/>
      <w:r w:rsidRPr="009A1A22">
        <w:rPr>
          <w:rFonts w:ascii="Times New Roman" w:hAnsi="Times New Roman" w:cs="Times New Roman"/>
          <w:sz w:val="28"/>
          <w:szCs w:val="28"/>
        </w:rPr>
        <w:t xml:space="preserve"> электронном виде.</w:t>
      </w:r>
    </w:p>
    <w:p w14:paraId="7B27135F"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3.5.2. Руководитель отделения Центра после рассмотрения документов подписывает электронной цифровой подписью решение о назначении (об отказе в назначении) </w:t>
      </w:r>
      <w:r>
        <w:rPr>
          <w:rFonts w:ascii="Times New Roman" w:hAnsi="Times New Roman" w:cs="Times New Roman"/>
          <w:sz w:val="28"/>
          <w:szCs w:val="28"/>
        </w:rPr>
        <w:t>компенсации</w:t>
      </w:r>
      <w:r w:rsidRPr="009A1A22">
        <w:rPr>
          <w:rFonts w:ascii="Times New Roman" w:hAnsi="Times New Roman" w:cs="Times New Roman"/>
          <w:sz w:val="28"/>
          <w:szCs w:val="28"/>
        </w:rPr>
        <w:t xml:space="preserve"> в электронном виде и направляет специалисту отделения Центра.</w:t>
      </w:r>
    </w:p>
    <w:p w14:paraId="251F1A46"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со дня направления проекта решения о назначении (об отказе в назначении) </w:t>
      </w:r>
      <w:proofErr w:type="gramStart"/>
      <w:r>
        <w:rPr>
          <w:rFonts w:ascii="Times New Roman" w:hAnsi="Times New Roman" w:cs="Times New Roman"/>
          <w:sz w:val="28"/>
          <w:szCs w:val="28"/>
        </w:rPr>
        <w:t xml:space="preserve">компенсации </w:t>
      </w:r>
      <w:r w:rsidRPr="009A1A22">
        <w:rPr>
          <w:rFonts w:ascii="Times New Roman" w:hAnsi="Times New Roman" w:cs="Times New Roman"/>
          <w:sz w:val="28"/>
          <w:szCs w:val="28"/>
        </w:rPr>
        <w:t xml:space="preserve"> на</w:t>
      </w:r>
      <w:proofErr w:type="gramEnd"/>
      <w:r w:rsidRPr="009A1A22">
        <w:rPr>
          <w:rFonts w:ascii="Times New Roman" w:hAnsi="Times New Roman" w:cs="Times New Roman"/>
          <w:sz w:val="28"/>
          <w:szCs w:val="28"/>
        </w:rPr>
        <w:t xml:space="preserve"> подпись.</w:t>
      </w:r>
    </w:p>
    <w:p w14:paraId="353FC586"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Результат процедуры: решение о назначении (об отказе в назначении) </w:t>
      </w:r>
      <w:r>
        <w:rPr>
          <w:rFonts w:ascii="Times New Roman" w:hAnsi="Times New Roman" w:cs="Times New Roman"/>
          <w:sz w:val="28"/>
          <w:szCs w:val="28"/>
        </w:rPr>
        <w:t>компенсации</w:t>
      </w:r>
      <w:r w:rsidRPr="009A1A22">
        <w:rPr>
          <w:rFonts w:ascii="Times New Roman" w:hAnsi="Times New Roman" w:cs="Times New Roman"/>
          <w:sz w:val="28"/>
          <w:szCs w:val="28"/>
        </w:rPr>
        <w:t>, подписанное руководителем отделения Центра.</w:t>
      </w:r>
    </w:p>
    <w:p w14:paraId="6A897434" w14:textId="77777777"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3.6. Выдача заявителю результата государственной услуги.</w:t>
      </w:r>
    </w:p>
    <w:p w14:paraId="363BD684" w14:textId="77777777" w:rsidR="00C63193" w:rsidRPr="00854A0F" w:rsidRDefault="00C63193" w:rsidP="00C63193">
      <w:pPr>
        <w:autoSpaceDE w:val="0"/>
        <w:autoSpaceDN w:val="0"/>
        <w:adjustRightInd w:val="0"/>
        <w:ind w:firstLine="709"/>
        <w:jc w:val="both"/>
        <w:rPr>
          <w:sz w:val="28"/>
          <w:szCs w:val="28"/>
        </w:rPr>
      </w:pPr>
      <w:r w:rsidRPr="00854A0F">
        <w:rPr>
          <w:sz w:val="28"/>
          <w:szCs w:val="28"/>
        </w:rPr>
        <w:t>Основанием для начала административной процедуры (действия) является принятое решение о назначении (об отказе в назначении) единовременной выплаты.</w:t>
      </w:r>
    </w:p>
    <w:p w14:paraId="30A167D0"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Специалист отделения Центра доводит до заявителя решение о назначении (об отказе в назначении) </w:t>
      </w:r>
      <w:proofErr w:type="gramStart"/>
      <w:r>
        <w:rPr>
          <w:rFonts w:ascii="Times New Roman" w:hAnsi="Times New Roman" w:cs="Times New Roman"/>
          <w:sz w:val="28"/>
          <w:szCs w:val="28"/>
        </w:rPr>
        <w:t xml:space="preserve">компенсации </w:t>
      </w:r>
      <w:r w:rsidRPr="009A1A22">
        <w:rPr>
          <w:rFonts w:ascii="Times New Roman" w:hAnsi="Times New Roman" w:cs="Times New Roman"/>
          <w:sz w:val="28"/>
          <w:szCs w:val="28"/>
        </w:rPr>
        <w:t xml:space="preserve"> способом</w:t>
      </w:r>
      <w:proofErr w:type="gramEnd"/>
      <w:r w:rsidRPr="009A1A22">
        <w:rPr>
          <w:rFonts w:ascii="Times New Roman" w:hAnsi="Times New Roman" w:cs="Times New Roman"/>
          <w:sz w:val="28"/>
          <w:szCs w:val="28"/>
        </w:rPr>
        <w:t>, указанным заявителем (в письменной форме по почтовому адресу, в форме электронного документа по адресу электронной п</w:t>
      </w:r>
      <w:r>
        <w:rPr>
          <w:rFonts w:ascii="Times New Roman" w:hAnsi="Times New Roman" w:cs="Times New Roman"/>
          <w:sz w:val="28"/>
          <w:szCs w:val="28"/>
        </w:rPr>
        <w:t>очты, смс-сообщением на телефон)</w:t>
      </w:r>
      <w:r w:rsidRPr="009A1A22">
        <w:rPr>
          <w:rFonts w:ascii="Times New Roman" w:hAnsi="Times New Roman" w:cs="Times New Roman"/>
          <w:sz w:val="28"/>
          <w:szCs w:val="28"/>
        </w:rPr>
        <w:t>.</w:t>
      </w:r>
    </w:p>
    <w:p w14:paraId="3B185295"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14:paraId="2F24E490"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Pr>
          <w:rFonts w:ascii="Times New Roman" w:hAnsi="Times New Roman" w:cs="Times New Roman"/>
          <w:sz w:val="28"/>
          <w:szCs w:val="28"/>
        </w:rPr>
        <w:t>компенсации</w:t>
      </w:r>
      <w:r w:rsidRPr="009A1A22">
        <w:rPr>
          <w:rFonts w:ascii="Times New Roman" w:hAnsi="Times New Roman" w:cs="Times New Roman"/>
          <w:sz w:val="28"/>
          <w:szCs w:val="28"/>
        </w:rPr>
        <w:t>.</w:t>
      </w:r>
    </w:p>
    <w:p w14:paraId="35613843" w14:textId="77777777" w:rsidR="00C63193" w:rsidRPr="005D3E5C" w:rsidRDefault="00C63193" w:rsidP="00C63193">
      <w:pPr>
        <w:pStyle w:val="ConsPlusNormal"/>
        <w:ind w:firstLine="540"/>
        <w:jc w:val="both"/>
        <w:rPr>
          <w:rFonts w:ascii="Times New Roman" w:hAnsi="Times New Roman" w:cs="Times New Roman"/>
          <w:sz w:val="28"/>
          <w:szCs w:val="28"/>
        </w:rPr>
      </w:pPr>
      <w:r w:rsidRPr="005D3E5C">
        <w:rPr>
          <w:rFonts w:ascii="Times New Roman" w:hAnsi="Times New Roman" w:cs="Times New Roman"/>
          <w:sz w:val="28"/>
          <w:szCs w:val="28"/>
        </w:rPr>
        <w:t>3.</w:t>
      </w:r>
      <w:r>
        <w:rPr>
          <w:rFonts w:ascii="Times New Roman" w:hAnsi="Times New Roman" w:cs="Times New Roman"/>
          <w:sz w:val="28"/>
          <w:szCs w:val="28"/>
        </w:rPr>
        <w:t>7</w:t>
      </w:r>
      <w:r w:rsidRPr="005D3E5C">
        <w:rPr>
          <w:rFonts w:ascii="Times New Roman" w:hAnsi="Times New Roman" w:cs="Times New Roman"/>
          <w:sz w:val="28"/>
          <w:szCs w:val="28"/>
        </w:rPr>
        <w:t>. Исправление технических ошибок.</w:t>
      </w:r>
    </w:p>
    <w:p w14:paraId="6DB834E9" w14:textId="77777777" w:rsidR="00C63193" w:rsidRPr="00CA25CF" w:rsidRDefault="00C63193" w:rsidP="00C63193">
      <w:pPr>
        <w:pStyle w:val="ConsPlusNormal"/>
        <w:ind w:firstLine="539"/>
        <w:jc w:val="both"/>
        <w:rPr>
          <w:rFonts w:ascii="Times New Roman" w:hAnsi="Times New Roman" w:cs="Times New Roman"/>
          <w:sz w:val="28"/>
          <w:szCs w:val="28"/>
        </w:rPr>
      </w:pPr>
      <w:r w:rsidRPr="00CA25CF">
        <w:rPr>
          <w:rFonts w:ascii="Times New Roman" w:hAnsi="Times New Roman" w:cs="Times New Roman"/>
          <w:sz w:val="28"/>
          <w:szCs w:val="28"/>
        </w:rPr>
        <w:t>Переоформление решения о назначении (об отказе в назначении) субсидии-льготы осуществляется в связи с устранением технических, допущенных в решении о назначении (об отказе в назначении) субсидии-льготы.</w:t>
      </w:r>
    </w:p>
    <w:p w14:paraId="4ED2AEED" w14:textId="77777777" w:rsidR="00C63193" w:rsidRPr="00CA25CF" w:rsidRDefault="00C63193" w:rsidP="00C63193">
      <w:pPr>
        <w:pStyle w:val="ConsPlusNormal"/>
        <w:ind w:firstLine="539"/>
        <w:jc w:val="both"/>
        <w:rPr>
          <w:rFonts w:ascii="Times New Roman" w:hAnsi="Times New Roman" w:cs="Times New Roman"/>
          <w:sz w:val="28"/>
          <w:szCs w:val="28"/>
        </w:rPr>
      </w:pPr>
      <w:r w:rsidRPr="00CA25CF">
        <w:rPr>
          <w:rFonts w:ascii="Times New Roman" w:hAnsi="Times New Roman" w:cs="Times New Roman"/>
          <w:sz w:val="28"/>
          <w:szCs w:val="28"/>
        </w:rPr>
        <w:t xml:space="preserve">Переоформление решения о назначении (отказе в назначении) субсидии-льготы </w:t>
      </w:r>
      <w:r w:rsidRPr="00CA25CF">
        <w:rPr>
          <w:rFonts w:ascii="Times New Roman" w:hAnsi="Times New Roman" w:cs="Times New Roman"/>
          <w:sz w:val="28"/>
          <w:szCs w:val="28"/>
        </w:rPr>
        <w:lastRenderedPageBreak/>
        <w:t xml:space="preserve">осуществляется на основании зарегистрированного </w:t>
      </w:r>
      <w:hyperlink w:anchor="P892" w:history="1">
        <w:r w:rsidRPr="00CA25CF">
          <w:rPr>
            <w:rFonts w:ascii="Times New Roman" w:hAnsi="Times New Roman" w:cs="Times New Roman"/>
            <w:color w:val="0000FF"/>
            <w:sz w:val="28"/>
            <w:szCs w:val="28"/>
          </w:rPr>
          <w:t>з</w:t>
        </w:r>
        <w:r w:rsidRPr="00066341">
          <w:rPr>
            <w:rFonts w:ascii="Times New Roman" w:hAnsi="Times New Roman" w:cs="Times New Roman"/>
            <w:sz w:val="28"/>
            <w:szCs w:val="28"/>
          </w:rPr>
          <w:t>аявления</w:t>
        </w:r>
      </w:hyperlink>
      <w:r w:rsidRPr="00CA25CF">
        <w:rPr>
          <w:rFonts w:ascii="Times New Roman" w:hAnsi="Times New Roman" w:cs="Times New Roman"/>
          <w:sz w:val="28"/>
          <w:szCs w:val="28"/>
        </w:rPr>
        <w:t xml:space="preserve"> (рекомендуемая форма приведена </w:t>
      </w:r>
      <w:r w:rsidRPr="00766456">
        <w:rPr>
          <w:rFonts w:ascii="Times New Roman" w:hAnsi="Times New Roman" w:cs="Times New Roman"/>
          <w:sz w:val="28"/>
          <w:szCs w:val="28"/>
        </w:rPr>
        <w:t xml:space="preserve">в Приложении 4 к </w:t>
      </w:r>
      <w:r w:rsidRPr="00CA25CF">
        <w:rPr>
          <w:rFonts w:ascii="Times New Roman" w:hAnsi="Times New Roman" w:cs="Times New Roman"/>
          <w:sz w:val="28"/>
          <w:szCs w:val="28"/>
        </w:rPr>
        <w:t>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14:paraId="038DA3AD"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3.8.1. Специалист отделения Центра:</w:t>
      </w:r>
    </w:p>
    <w:p w14:paraId="6BCCD4B3"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 xml:space="preserve">осуществляет прием и регистрацию заявления об исправлении технической ошибки в </w:t>
      </w:r>
      <w:hyperlink w:anchor="P638" w:history="1">
        <w:r w:rsidRPr="007D0CE3">
          <w:rPr>
            <w:rFonts w:ascii="Times New Roman" w:hAnsi="Times New Roman" w:cs="Times New Roman"/>
            <w:color w:val="0000FF"/>
            <w:sz w:val="28"/>
            <w:szCs w:val="28"/>
          </w:rPr>
          <w:t>журнале</w:t>
        </w:r>
      </w:hyperlink>
      <w:r w:rsidRPr="007D0CE3">
        <w:rPr>
          <w:rFonts w:ascii="Times New Roman" w:hAnsi="Times New Roman" w:cs="Times New Roman"/>
          <w:sz w:val="28"/>
          <w:szCs w:val="28"/>
        </w:rPr>
        <w:t xml:space="preserve"> регистрации обращений граждан (Приложение 3 к настоящему Регламенту);</w:t>
      </w:r>
    </w:p>
    <w:p w14:paraId="2C08C15A"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переоформляет проект решения о назначении (об отказе в назначении) субсидии-льготы в электронном виде;</w:t>
      </w:r>
    </w:p>
    <w:p w14:paraId="66EE69F1"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 xml:space="preserve">направляет переоформленный проект решения о назначении (об отказе в назначении) </w:t>
      </w:r>
      <w:r>
        <w:rPr>
          <w:rFonts w:ascii="Times New Roman" w:hAnsi="Times New Roman" w:cs="Times New Roman"/>
          <w:sz w:val="28"/>
          <w:szCs w:val="28"/>
        </w:rPr>
        <w:t>компенсации</w:t>
      </w:r>
      <w:r w:rsidRPr="007D0CE3">
        <w:rPr>
          <w:rFonts w:ascii="Times New Roman" w:hAnsi="Times New Roman" w:cs="Times New Roman"/>
          <w:sz w:val="28"/>
          <w:szCs w:val="28"/>
        </w:rPr>
        <w:t xml:space="preserve"> в электронной форме на подпись руководителю Управления (отдела).</w:t>
      </w:r>
    </w:p>
    <w:p w14:paraId="636330FE"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Процедуры, устанавливаемые настоящим пунктом, осуществляются в день поступления заявления.</w:t>
      </w:r>
    </w:p>
    <w:p w14:paraId="6F5B766F"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 xml:space="preserve">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w:t>
      </w:r>
      <w:r>
        <w:rPr>
          <w:rFonts w:ascii="Times New Roman" w:hAnsi="Times New Roman" w:cs="Times New Roman"/>
          <w:sz w:val="28"/>
          <w:szCs w:val="28"/>
        </w:rPr>
        <w:t xml:space="preserve">компенсации </w:t>
      </w:r>
      <w:r w:rsidRPr="007D0CE3">
        <w:rPr>
          <w:rFonts w:ascii="Times New Roman" w:hAnsi="Times New Roman" w:cs="Times New Roman"/>
          <w:sz w:val="28"/>
          <w:szCs w:val="28"/>
        </w:rPr>
        <w:t>в электронной форме, направленный на подпись руководителю отделения Центра.</w:t>
      </w:r>
    </w:p>
    <w:p w14:paraId="22DB6B53"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 xml:space="preserve">3.8.2. Руководитель отделения Центра подписывает электронной цифровой подписью переоформленное решение о назначении (об отказе в назначении) </w:t>
      </w:r>
      <w:r>
        <w:rPr>
          <w:rFonts w:ascii="Times New Roman" w:hAnsi="Times New Roman" w:cs="Times New Roman"/>
          <w:sz w:val="28"/>
          <w:szCs w:val="28"/>
        </w:rPr>
        <w:t>компенсации</w:t>
      </w:r>
      <w:r w:rsidRPr="007D0CE3">
        <w:rPr>
          <w:rFonts w:ascii="Times New Roman" w:hAnsi="Times New Roman" w:cs="Times New Roman"/>
          <w:sz w:val="28"/>
          <w:szCs w:val="28"/>
        </w:rPr>
        <w:t xml:space="preserve"> и направляет его специалисту отделения Центра.</w:t>
      </w:r>
    </w:p>
    <w:p w14:paraId="56B11150"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14:paraId="61F212CF"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 xml:space="preserve">Результат процедуры: переоформленное решение о назначении (об отказе в назначении) </w:t>
      </w:r>
      <w:r>
        <w:rPr>
          <w:rFonts w:ascii="Times New Roman" w:hAnsi="Times New Roman" w:cs="Times New Roman"/>
          <w:sz w:val="28"/>
          <w:szCs w:val="28"/>
        </w:rPr>
        <w:t>компенсации</w:t>
      </w:r>
      <w:r w:rsidRPr="007D0CE3">
        <w:rPr>
          <w:rFonts w:ascii="Times New Roman" w:hAnsi="Times New Roman" w:cs="Times New Roman"/>
          <w:sz w:val="28"/>
          <w:szCs w:val="28"/>
        </w:rPr>
        <w:t>, подписанное руководителем отделения Центра.</w:t>
      </w:r>
    </w:p>
    <w:p w14:paraId="1EC88CDB"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3.8.3. Специалист отделения Центра уведомляет заявителя способом, указанным в заявлении (в письменной форме по почтовому адресу, в форме электронного документа по адресу электронной п</w:t>
      </w:r>
      <w:r>
        <w:rPr>
          <w:rFonts w:ascii="Times New Roman" w:hAnsi="Times New Roman" w:cs="Times New Roman"/>
          <w:sz w:val="28"/>
          <w:szCs w:val="28"/>
        </w:rPr>
        <w:t>очты, смс-сообщением на телефон</w:t>
      </w:r>
      <w:r w:rsidRPr="007D0CE3">
        <w:rPr>
          <w:rFonts w:ascii="Times New Roman" w:hAnsi="Times New Roman" w:cs="Times New Roman"/>
          <w:sz w:val="28"/>
          <w:szCs w:val="28"/>
        </w:rPr>
        <w:t xml:space="preserve">), о переоформленном решении о назначении (об отказе в назначении) </w:t>
      </w:r>
      <w:r>
        <w:rPr>
          <w:rFonts w:ascii="Times New Roman" w:hAnsi="Times New Roman" w:cs="Times New Roman"/>
          <w:sz w:val="28"/>
          <w:szCs w:val="28"/>
        </w:rPr>
        <w:t>компенсации</w:t>
      </w:r>
      <w:r w:rsidRPr="007D0CE3">
        <w:rPr>
          <w:rFonts w:ascii="Times New Roman" w:hAnsi="Times New Roman" w:cs="Times New Roman"/>
          <w:sz w:val="28"/>
          <w:szCs w:val="28"/>
        </w:rPr>
        <w:t>.</w:t>
      </w:r>
    </w:p>
    <w:p w14:paraId="0ED0787D" w14:textId="77777777" w:rsidR="00C63193" w:rsidRPr="007D0CE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14:paraId="6EAB1F76" w14:textId="77777777" w:rsidR="00C63193" w:rsidRDefault="00C63193" w:rsidP="00C63193">
      <w:pPr>
        <w:pStyle w:val="ConsPlusNormal"/>
        <w:ind w:firstLine="539"/>
        <w:jc w:val="both"/>
        <w:rPr>
          <w:rFonts w:ascii="Times New Roman" w:hAnsi="Times New Roman" w:cs="Times New Roman"/>
          <w:sz w:val="28"/>
          <w:szCs w:val="28"/>
        </w:rPr>
      </w:pPr>
      <w:r w:rsidRPr="007D0CE3">
        <w:rPr>
          <w:rFonts w:ascii="Times New Roman" w:hAnsi="Times New Roman" w:cs="Times New Roman"/>
          <w:sz w:val="28"/>
          <w:szCs w:val="28"/>
        </w:rPr>
        <w:t xml:space="preserve">Результат процедур: уведомление заявителя о переоформленном решении о назначении (об отказе в назначении) </w:t>
      </w:r>
      <w:r>
        <w:rPr>
          <w:rFonts w:ascii="Times New Roman" w:hAnsi="Times New Roman" w:cs="Times New Roman"/>
          <w:sz w:val="28"/>
          <w:szCs w:val="28"/>
        </w:rPr>
        <w:t>компенсации</w:t>
      </w:r>
      <w:r w:rsidRPr="007D0CE3">
        <w:rPr>
          <w:rFonts w:ascii="Times New Roman" w:hAnsi="Times New Roman" w:cs="Times New Roman"/>
          <w:sz w:val="28"/>
          <w:szCs w:val="28"/>
        </w:rPr>
        <w:t>.</w:t>
      </w:r>
    </w:p>
    <w:p w14:paraId="35E2D9B8" w14:textId="77777777" w:rsidR="00C63193" w:rsidRPr="007D0CE3" w:rsidRDefault="00C63193" w:rsidP="00C63193">
      <w:pPr>
        <w:pStyle w:val="ConsPlusNormal"/>
        <w:ind w:firstLine="539"/>
        <w:jc w:val="both"/>
        <w:rPr>
          <w:rFonts w:ascii="Times New Roman" w:hAnsi="Times New Roman" w:cs="Times New Roman"/>
          <w:sz w:val="28"/>
          <w:szCs w:val="28"/>
        </w:rPr>
      </w:pPr>
    </w:p>
    <w:p w14:paraId="5AC73864" w14:textId="77777777" w:rsidR="00C63193" w:rsidRPr="007D0CE3" w:rsidRDefault="00C63193" w:rsidP="00C63193">
      <w:pPr>
        <w:pStyle w:val="ConsPlusTitle"/>
        <w:jc w:val="center"/>
        <w:outlineLvl w:val="1"/>
        <w:rPr>
          <w:rFonts w:ascii="Times New Roman" w:hAnsi="Times New Roman" w:cs="Times New Roman"/>
          <w:sz w:val="28"/>
          <w:szCs w:val="28"/>
        </w:rPr>
      </w:pPr>
      <w:r w:rsidRPr="007D0CE3">
        <w:rPr>
          <w:rFonts w:ascii="Times New Roman" w:hAnsi="Times New Roman" w:cs="Times New Roman"/>
          <w:sz w:val="28"/>
          <w:szCs w:val="28"/>
        </w:rPr>
        <w:t>4. Порядок и формы контроля за предоставлением</w:t>
      </w:r>
    </w:p>
    <w:p w14:paraId="27CB3849" w14:textId="77777777" w:rsidR="00C63193" w:rsidRPr="007D0CE3" w:rsidRDefault="00C63193" w:rsidP="00C63193">
      <w:pPr>
        <w:pStyle w:val="ConsPlusTitle"/>
        <w:jc w:val="center"/>
        <w:rPr>
          <w:rFonts w:ascii="Times New Roman" w:hAnsi="Times New Roman" w:cs="Times New Roman"/>
          <w:sz w:val="28"/>
          <w:szCs w:val="28"/>
        </w:rPr>
      </w:pPr>
      <w:r w:rsidRPr="007D0CE3">
        <w:rPr>
          <w:rFonts w:ascii="Times New Roman" w:hAnsi="Times New Roman" w:cs="Times New Roman"/>
          <w:sz w:val="28"/>
          <w:szCs w:val="28"/>
        </w:rPr>
        <w:t>государственной услуги</w:t>
      </w:r>
    </w:p>
    <w:p w14:paraId="3A3B07D6" w14:textId="77777777" w:rsidR="00C63193" w:rsidRPr="007D0CE3" w:rsidRDefault="00C63193" w:rsidP="00C63193">
      <w:pPr>
        <w:pStyle w:val="ConsPlusNormal"/>
        <w:jc w:val="both"/>
        <w:rPr>
          <w:rFonts w:ascii="Times New Roman" w:hAnsi="Times New Roman" w:cs="Times New Roman"/>
          <w:sz w:val="28"/>
          <w:szCs w:val="28"/>
        </w:rPr>
      </w:pPr>
    </w:p>
    <w:p w14:paraId="05A862E1"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4.1. Текущий контроль за соблюдением и исполнением сотрудниками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14:paraId="27E605D1"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lastRenderedPageBreak/>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14:paraId="3E79DF9E"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14:paraId="64848F2E"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ведения делопроизводства;</w:t>
      </w:r>
    </w:p>
    <w:p w14:paraId="4C75CF4C"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соответствия результатов рассмотрения сведений и документов требованиям законодательства (настоящего Регламента);</w:t>
      </w:r>
    </w:p>
    <w:p w14:paraId="5E9E6C8D"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соблюдения сроков и порядка приема заявлений и документов;</w:t>
      </w:r>
    </w:p>
    <w:p w14:paraId="7EB7442C"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14:paraId="57BF3BDA"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5E67FB60" w14:textId="77777777" w:rsidR="00C63193" w:rsidRPr="00392E09" w:rsidRDefault="00C63193" w:rsidP="00C63193">
      <w:pPr>
        <w:widowControl w:val="0"/>
        <w:autoSpaceDE w:val="0"/>
        <w:autoSpaceDN w:val="0"/>
        <w:adjustRightInd w:val="0"/>
        <w:ind w:firstLine="539"/>
        <w:jc w:val="both"/>
        <w:rPr>
          <w:bCs/>
          <w:sz w:val="28"/>
          <w:szCs w:val="28"/>
        </w:rPr>
      </w:pPr>
      <w:r w:rsidRPr="00392E09">
        <w:rPr>
          <w:bCs/>
          <w:sz w:val="28"/>
          <w:szCs w:val="28"/>
        </w:rPr>
        <w:t xml:space="preserve">4.3. По результатам проведенных проверок в случае выявления нарушений прав заявителей сотрудники Центра, должностные лица Министерства </w:t>
      </w:r>
      <w:r w:rsidRPr="00392E09">
        <w:rPr>
          <w:sz w:val="28"/>
          <w:szCs w:val="28"/>
        </w:rPr>
        <w:t>за решения и действия (бездействие), принимаемые (осуществляемые) в ходе предоставления государственной услуги</w:t>
      </w:r>
      <w:r w:rsidRPr="00392E09">
        <w:rPr>
          <w:bCs/>
          <w:sz w:val="28"/>
          <w:szCs w:val="28"/>
        </w:rPr>
        <w:t>, признанные виновными, привлекаются к ответственности в порядке, установленном законодательством Российской Федерации.</w:t>
      </w:r>
    </w:p>
    <w:p w14:paraId="56238244" w14:textId="77777777"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2B49563A" w14:textId="77777777" w:rsidR="00C63193" w:rsidRDefault="00C63193" w:rsidP="00C63193">
      <w:pPr>
        <w:pStyle w:val="ConsPlusNormal"/>
        <w:jc w:val="both"/>
      </w:pPr>
    </w:p>
    <w:p w14:paraId="377DBBA6" w14:textId="77777777" w:rsidR="00C63193" w:rsidRPr="009969D3" w:rsidRDefault="00C63193" w:rsidP="00C63193">
      <w:pPr>
        <w:pStyle w:val="ConsPlusNormal"/>
        <w:jc w:val="center"/>
        <w:rPr>
          <w:rFonts w:ascii="Times New Roman" w:hAnsi="Times New Roman" w:cs="Times New Roman"/>
          <w:sz w:val="28"/>
          <w:szCs w:val="28"/>
        </w:rPr>
      </w:pPr>
      <w:r w:rsidRPr="009969D3">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9969D3">
        <w:rPr>
          <w:rFonts w:ascii="Times New Roman" w:hAnsi="Times New Roman" w:cs="Times New Roman"/>
          <w:sz w:val="28"/>
          <w:szCs w:val="28"/>
          <w:vertAlign w:val="superscript"/>
        </w:rPr>
        <w:t>1</w:t>
      </w:r>
      <w:r w:rsidRPr="009969D3">
        <w:rPr>
          <w:rFonts w:ascii="Times New Roman" w:hAnsi="Times New Roman" w:cs="Times New Roman"/>
          <w:sz w:val="28"/>
          <w:szCs w:val="28"/>
        </w:rPr>
        <w:t xml:space="preserve"> статьи 16 Федерального закона № 210-ФЗ, а также их должностных лиц, государственных служащих, работников</w:t>
      </w:r>
    </w:p>
    <w:p w14:paraId="6D949B34" w14:textId="77777777" w:rsidR="00C63193" w:rsidRPr="00392E09" w:rsidRDefault="00C63193" w:rsidP="00C63193">
      <w:pPr>
        <w:pStyle w:val="ConsPlusNormal"/>
        <w:jc w:val="both"/>
        <w:rPr>
          <w:rFonts w:ascii="Times New Roman" w:hAnsi="Times New Roman" w:cs="Times New Roman"/>
          <w:sz w:val="28"/>
          <w:szCs w:val="28"/>
        </w:rPr>
      </w:pPr>
    </w:p>
    <w:p w14:paraId="79131A2A" w14:textId="77777777" w:rsidR="00C63193" w:rsidRPr="00A76C19" w:rsidRDefault="00C63193" w:rsidP="00C63193">
      <w:pPr>
        <w:pStyle w:val="ConsPlusNormal"/>
        <w:ind w:firstLine="540"/>
        <w:jc w:val="both"/>
        <w:rPr>
          <w:rFonts w:ascii="Times New Roman" w:hAnsi="Times New Roman" w:cs="Times New Roman"/>
          <w:sz w:val="28"/>
          <w:szCs w:val="28"/>
        </w:rPr>
      </w:pPr>
      <w:bookmarkStart w:id="15" w:name="P467"/>
      <w:bookmarkEnd w:id="15"/>
      <w:r w:rsidRPr="00A76C19">
        <w:rPr>
          <w:rFonts w:ascii="Times New Roman" w:hAnsi="Times New Roman" w:cs="Times New Roman"/>
          <w:sz w:val="28"/>
          <w:szCs w:val="28"/>
        </w:rP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14:paraId="6CDFBC42"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Жалобы на решения, действия (бездействие) руководителя отделения Центра подаются руководителю Центра.</w:t>
      </w:r>
    </w:p>
    <w:p w14:paraId="5E462BAF"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Жалобы на решения, действия (бездействие) руководителя Центра подаются в Министерство.</w:t>
      </w:r>
    </w:p>
    <w:p w14:paraId="4506AE3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Решения, действия (бездействие) министра могут быть обжалованы в Кабинет Министров Республики Татарстан.</w:t>
      </w:r>
    </w:p>
    <w:p w14:paraId="2C56656C"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lastRenderedPageBreak/>
        <w:t>5.2. Заявитель может обратиться с жалобой, в том числе в следующих случаях:</w:t>
      </w:r>
    </w:p>
    <w:p w14:paraId="097DBA3A"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нарушение срока регистрации запроса о предоставлении государственной услуги;</w:t>
      </w:r>
    </w:p>
    <w:p w14:paraId="375DFC51"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нарушение срока предоставления государственной услуги;</w:t>
      </w:r>
    </w:p>
    <w:p w14:paraId="2BA58093"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07425661"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16F88BF3"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581DB26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0652246A"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отказ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84BA7D0"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14:paraId="29719DF9"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6C610E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1" w:history="1">
        <w:r w:rsidRPr="001A1DCB">
          <w:rPr>
            <w:rFonts w:ascii="Times New Roman" w:hAnsi="Times New Roman" w:cs="Times New Roman"/>
            <w:sz w:val="28"/>
            <w:szCs w:val="28"/>
          </w:rPr>
          <w:t>пунктом 4 части 1 статьи 7</w:t>
        </w:r>
      </w:hyperlink>
      <w:r w:rsidRPr="001A1DCB">
        <w:rPr>
          <w:rFonts w:ascii="Times New Roman" w:hAnsi="Times New Roman" w:cs="Times New Roman"/>
          <w:sz w:val="28"/>
          <w:szCs w:val="28"/>
        </w:rPr>
        <w:t xml:space="preserve"> </w:t>
      </w:r>
      <w:r w:rsidRPr="00A76C19">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Pr="00A76C19">
        <w:rPr>
          <w:rFonts w:ascii="Times New Roman" w:hAnsi="Times New Roman" w:cs="Times New Roman"/>
          <w:sz w:val="28"/>
          <w:szCs w:val="28"/>
        </w:rPr>
        <w:t xml:space="preserve"> 210-ФЗ.</w:t>
      </w:r>
    </w:p>
    <w:p w14:paraId="778357A4"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 xml:space="preserve">5.3. Жалоба на решения, действие (бездействие)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государственного служащего, руководителя органа (учреждения), предоставляющего государственную услугу, подается в письменной форме на бумажном носителе или в электронной форме. Жалобы на решения и действия (бездействие) руководителя органа (учреждения), предоставляющего государственную услугу, подаются в вышестоящий </w:t>
      </w:r>
      <w:r w:rsidRPr="00A76C19">
        <w:rPr>
          <w:rFonts w:ascii="Times New Roman" w:hAnsi="Times New Roman" w:cs="Times New Roman"/>
          <w:sz w:val="28"/>
          <w:szCs w:val="28"/>
        </w:rPr>
        <w:lastRenderedPageBreak/>
        <w:t>орган (при его наличии) либо в случае его отсутствия рассматриваются непосредственно руководителем органа (учреждения), предоставляющего государственную услугу.</w:t>
      </w:r>
    </w:p>
    <w:p w14:paraId="04C613BC"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сети </w:t>
      </w:r>
      <w:r>
        <w:rPr>
          <w:rFonts w:ascii="Times New Roman" w:hAnsi="Times New Roman" w:cs="Times New Roman"/>
          <w:sz w:val="28"/>
          <w:szCs w:val="28"/>
        </w:rPr>
        <w:t>«</w:t>
      </w:r>
      <w:r w:rsidRPr="00A76C19">
        <w:rPr>
          <w:rFonts w:ascii="Times New Roman" w:hAnsi="Times New Roman" w:cs="Times New Roman"/>
          <w:sz w:val="28"/>
          <w:szCs w:val="28"/>
        </w:rPr>
        <w:t>Интернет</w:t>
      </w:r>
      <w:r>
        <w:rPr>
          <w:rFonts w:ascii="Times New Roman" w:hAnsi="Times New Roman" w:cs="Times New Roman"/>
          <w:sz w:val="28"/>
          <w:szCs w:val="28"/>
        </w:rPr>
        <w:t>»</w:t>
      </w:r>
      <w:r w:rsidRPr="00A76C19">
        <w:rPr>
          <w:rFonts w:ascii="Times New Roman" w:hAnsi="Times New Roman" w:cs="Times New Roman"/>
          <w:sz w:val="28"/>
          <w:szCs w:val="28"/>
        </w:rPr>
        <w:t>, официального сайта Министерства (http://www.mtsz.tatarstan.ru), Портала государственных и муниципальных услуг Республики Татарстан (http://uslugi.tatarstan.ru/), а также может быть принята при личном приеме заявителя.</w:t>
      </w:r>
    </w:p>
    <w:p w14:paraId="3DEFCF2A"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5.4. Жалоба, поступившая в орган (учреждение), предоставляющий государственную услугу,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отказа нарушения установленного срока таких исправлений - в течение пяти рабочих дней со дня ее регистрации.</w:t>
      </w:r>
    </w:p>
    <w:p w14:paraId="33EB5D1E"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5.5. Жалоба должна содержать следующую информацию:</w:t>
      </w:r>
    </w:p>
    <w:p w14:paraId="67602016"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 решения и действия (бездействие) которых обжалуются;</w:t>
      </w:r>
    </w:p>
    <w:p w14:paraId="6DBBE42D"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2D79AC"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w:t>
      </w:r>
    </w:p>
    <w:p w14:paraId="57A1A7E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14:paraId="6FB342C0"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5.7. Жалоба подписывается подавшим ее получателем государственной услуги.</w:t>
      </w:r>
    </w:p>
    <w:p w14:paraId="4B14A6ED"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5.8. По результатам рассмотрения жалобы принимается одно из следующих решений:</w:t>
      </w:r>
    </w:p>
    <w:p w14:paraId="7254B094" w14:textId="77777777" w:rsidR="00C63193" w:rsidRPr="00A76C19" w:rsidRDefault="00C63193" w:rsidP="00C63193">
      <w:pPr>
        <w:pStyle w:val="ConsPlusNormal"/>
        <w:ind w:firstLine="540"/>
        <w:jc w:val="both"/>
        <w:rPr>
          <w:rFonts w:ascii="Times New Roman" w:hAnsi="Times New Roman" w:cs="Times New Roman"/>
          <w:sz w:val="28"/>
          <w:szCs w:val="28"/>
        </w:rPr>
      </w:pPr>
      <w:bookmarkStart w:id="16" w:name="P502"/>
      <w:bookmarkEnd w:id="16"/>
      <w:r w:rsidRPr="00A76C1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36071FD8" w14:textId="77777777" w:rsidR="00C63193" w:rsidRPr="00A76C19" w:rsidRDefault="00C63193" w:rsidP="00C63193">
      <w:pPr>
        <w:pStyle w:val="ConsPlusNormal"/>
        <w:ind w:firstLine="540"/>
        <w:jc w:val="both"/>
        <w:rPr>
          <w:rFonts w:ascii="Times New Roman" w:hAnsi="Times New Roman" w:cs="Times New Roman"/>
          <w:sz w:val="28"/>
          <w:szCs w:val="28"/>
        </w:rPr>
      </w:pPr>
      <w:bookmarkStart w:id="17" w:name="P503"/>
      <w:bookmarkEnd w:id="17"/>
      <w:r w:rsidRPr="00A76C19">
        <w:rPr>
          <w:rFonts w:ascii="Times New Roman" w:hAnsi="Times New Roman" w:cs="Times New Roman"/>
          <w:sz w:val="28"/>
          <w:szCs w:val="28"/>
        </w:rPr>
        <w:t>2) в удовлетворении жалобы отказывается.</w:t>
      </w:r>
    </w:p>
    <w:p w14:paraId="4A5D618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Не позднее дня</w:t>
      </w:r>
      <w:r w:rsidRPr="00F64816">
        <w:rPr>
          <w:rFonts w:ascii="Times New Roman" w:hAnsi="Times New Roman" w:cs="Times New Roman"/>
          <w:sz w:val="28"/>
          <w:szCs w:val="28"/>
        </w:rPr>
        <w:t xml:space="preserve">, следующего за днем принятия решения, указанного в </w:t>
      </w:r>
      <w:hyperlink w:anchor="P502" w:history="1">
        <w:r w:rsidRPr="00F64816">
          <w:rPr>
            <w:rFonts w:ascii="Times New Roman" w:hAnsi="Times New Roman" w:cs="Times New Roman"/>
            <w:sz w:val="28"/>
            <w:szCs w:val="28"/>
          </w:rPr>
          <w:t>подпунктах 1</w:t>
        </w:r>
      </w:hyperlink>
      <w:r w:rsidRPr="00F64816">
        <w:rPr>
          <w:rFonts w:ascii="Times New Roman" w:hAnsi="Times New Roman" w:cs="Times New Roman"/>
          <w:sz w:val="28"/>
          <w:szCs w:val="28"/>
        </w:rPr>
        <w:t xml:space="preserve"> и </w:t>
      </w:r>
      <w:hyperlink w:anchor="P503" w:history="1">
        <w:r w:rsidRPr="00F64816">
          <w:rPr>
            <w:rFonts w:ascii="Times New Roman" w:hAnsi="Times New Roman" w:cs="Times New Roman"/>
            <w:sz w:val="28"/>
            <w:szCs w:val="28"/>
          </w:rPr>
          <w:t>2</w:t>
        </w:r>
      </w:hyperlink>
      <w:r w:rsidRPr="00F64816">
        <w:rPr>
          <w:rFonts w:ascii="Times New Roman" w:hAnsi="Times New Roman" w:cs="Times New Roman"/>
          <w:sz w:val="28"/>
          <w:szCs w:val="28"/>
        </w:rPr>
        <w:t xml:space="preserve"> насто</w:t>
      </w:r>
      <w:r w:rsidRPr="00A76C19">
        <w:rPr>
          <w:rFonts w:ascii="Times New Roman" w:hAnsi="Times New Roman" w:cs="Times New Roman"/>
          <w:sz w:val="28"/>
          <w:szCs w:val="28"/>
        </w:rPr>
        <w:t>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7383DB"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19966684"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9E7967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4843C22" w14:textId="77777777" w:rsidR="00C63193" w:rsidRPr="00A76C19" w:rsidRDefault="00C63193" w:rsidP="00C63193">
      <w:pPr>
        <w:pStyle w:val="ConsPlusNormal"/>
        <w:jc w:val="both"/>
        <w:rPr>
          <w:rFonts w:ascii="Times New Roman" w:hAnsi="Times New Roman" w:cs="Times New Roman"/>
          <w:sz w:val="28"/>
          <w:szCs w:val="28"/>
        </w:rPr>
      </w:pPr>
    </w:p>
    <w:p w14:paraId="6003A337" w14:textId="77777777" w:rsidR="00C63193" w:rsidRDefault="00C63193" w:rsidP="00C63193">
      <w:pPr>
        <w:spacing w:after="160" w:line="259" w:lineRule="auto"/>
        <w:rPr>
          <w:sz w:val="28"/>
          <w:szCs w:val="28"/>
        </w:rPr>
      </w:pPr>
      <w:r>
        <w:rPr>
          <w:sz w:val="28"/>
          <w:szCs w:val="28"/>
        </w:rPr>
        <w:br w:type="page"/>
      </w:r>
    </w:p>
    <w:p w14:paraId="06995E09" w14:textId="77777777" w:rsidR="00C63193" w:rsidRPr="00F64816" w:rsidRDefault="00C63193" w:rsidP="00C63193">
      <w:pPr>
        <w:pStyle w:val="ConsPlusNormal"/>
        <w:jc w:val="right"/>
        <w:outlineLvl w:val="1"/>
        <w:rPr>
          <w:rFonts w:ascii="Times New Roman" w:hAnsi="Times New Roman" w:cs="Times New Roman"/>
          <w:sz w:val="28"/>
          <w:szCs w:val="28"/>
        </w:rPr>
      </w:pPr>
      <w:r w:rsidRPr="00F64816">
        <w:rPr>
          <w:rFonts w:ascii="Times New Roman" w:hAnsi="Times New Roman" w:cs="Times New Roman"/>
          <w:sz w:val="28"/>
          <w:szCs w:val="28"/>
        </w:rPr>
        <w:lastRenderedPageBreak/>
        <w:t>Приложение 1</w:t>
      </w:r>
    </w:p>
    <w:p w14:paraId="44B925B5" w14:textId="77777777" w:rsidR="00C63193" w:rsidRPr="00F64816" w:rsidRDefault="00C63193" w:rsidP="00C63193">
      <w:pPr>
        <w:pStyle w:val="ConsPlusNormal"/>
        <w:ind w:left="5670"/>
        <w:jc w:val="both"/>
        <w:rPr>
          <w:rFonts w:ascii="Times New Roman" w:hAnsi="Times New Roman" w:cs="Times New Roman"/>
          <w:sz w:val="28"/>
          <w:szCs w:val="28"/>
        </w:rPr>
      </w:pPr>
      <w:r w:rsidRPr="00F64816">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F64816">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F64816">
        <w:rPr>
          <w:rFonts w:ascii="Times New Roman" w:hAnsi="Times New Roman" w:cs="Times New Roman"/>
          <w:sz w:val="28"/>
          <w:szCs w:val="28"/>
        </w:rPr>
        <w:t xml:space="preserve">по назначению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0DE87191" w14:textId="77777777" w:rsidR="00C63193" w:rsidRPr="00F64816" w:rsidRDefault="00C63193" w:rsidP="00C63193">
      <w:pPr>
        <w:pStyle w:val="ConsPlusNormal"/>
        <w:jc w:val="right"/>
        <w:rPr>
          <w:rFonts w:ascii="Times New Roman" w:hAnsi="Times New Roman" w:cs="Times New Roman"/>
          <w:sz w:val="28"/>
          <w:szCs w:val="28"/>
        </w:rPr>
      </w:pPr>
    </w:p>
    <w:p w14:paraId="29596EDD" w14:textId="77777777" w:rsidR="00C63193" w:rsidRPr="00F64816" w:rsidRDefault="00C63193" w:rsidP="00C63193">
      <w:pPr>
        <w:pStyle w:val="ConsPlusNormal"/>
        <w:jc w:val="right"/>
        <w:rPr>
          <w:rFonts w:ascii="Times New Roman" w:hAnsi="Times New Roman" w:cs="Times New Roman"/>
          <w:sz w:val="28"/>
          <w:szCs w:val="28"/>
        </w:rPr>
      </w:pPr>
      <w:r w:rsidRPr="00F64816">
        <w:rPr>
          <w:rFonts w:ascii="Times New Roman" w:hAnsi="Times New Roman" w:cs="Times New Roman"/>
          <w:sz w:val="28"/>
          <w:szCs w:val="28"/>
        </w:rPr>
        <w:t>рекомендуемая форма</w:t>
      </w:r>
    </w:p>
    <w:p w14:paraId="66FEEE0C" w14:textId="77777777" w:rsidR="00C63193" w:rsidRPr="00F64816" w:rsidRDefault="00C63193" w:rsidP="00C63193">
      <w:pPr>
        <w:pStyle w:val="ConsPlusNormal"/>
        <w:jc w:val="both"/>
        <w:rPr>
          <w:rFonts w:ascii="Times New Roman" w:hAnsi="Times New Roman" w:cs="Times New Roman"/>
          <w:sz w:val="28"/>
          <w:szCs w:val="28"/>
        </w:rPr>
      </w:pPr>
    </w:p>
    <w:p w14:paraId="5CFF336D" w14:textId="77777777" w:rsidR="00C63193" w:rsidRPr="00F64816" w:rsidRDefault="00C63193" w:rsidP="00C63193">
      <w:pPr>
        <w:pStyle w:val="ConsPlusNonformat"/>
        <w:ind w:left="4962"/>
        <w:jc w:val="both"/>
        <w:rPr>
          <w:rFonts w:ascii="Times New Roman" w:hAnsi="Times New Roman" w:cs="Times New Roman"/>
          <w:sz w:val="28"/>
          <w:szCs w:val="28"/>
        </w:rPr>
      </w:pPr>
      <w:r w:rsidRPr="00F64816">
        <w:rPr>
          <w:rFonts w:ascii="Times New Roman" w:hAnsi="Times New Roman" w:cs="Times New Roman"/>
          <w:sz w:val="28"/>
          <w:szCs w:val="28"/>
        </w:rPr>
        <w:t xml:space="preserve">Отделение </w:t>
      </w:r>
      <w:r>
        <w:rPr>
          <w:rFonts w:ascii="Times New Roman" w:hAnsi="Times New Roman" w:cs="Times New Roman"/>
          <w:sz w:val="28"/>
          <w:szCs w:val="28"/>
        </w:rPr>
        <w:t>№</w:t>
      </w:r>
      <w:r w:rsidRPr="00F64816">
        <w:rPr>
          <w:rFonts w:ascii="Times New Roman" w:hAnsi="Times New Roman" w:cs="Times New Roman"/>
          <w:sz w:val="28"/>
          <w:szCs w:val="28"/>
        </w:rPr>
        <w:t xml:space="preserve"> _________</w:t>
      </w:r>
    </w:p>
    <w:p w14:paraId="4564BA1C" w14:textId="77777777" w:rsidR="00C63193" w:rsidRPr="00F64816" w:rsidRDefault="00C63193" w:rsidP="00C63193">
      <w:pPr>
        <w:pStyle w:val="ConsPlusNonformat"/>
        <w:ind w:left="4962"/>
        <w:jc w:val="both"/>
        <w:rPr>
          <w:rFonts w:ascii="Times New Roman" w:hAnsi="Times New Roman" w:cs="Times New Roman"/>
          <w:sz w:val="28"/>
          <w:szCs w:val="28"/>
        </w:rPr>
      </w:pPr>
      <w:r w:rsidRPr="00F64816">
        <w:rPr>
          <w:rFonts w:ascii="Times New Roman" w:hAnsi="Times New Roman" w:cs="Times New Roman"/>
          <w:sz w:val="28"/>
          <w:szCs w:val="28"/>
        </w:rPr>
        <w:t xml:space="preserve">ГКУ </w:t>
      </w:r>
      <w:r>
        <w:rPr>
          <w:rFonts w:ascii="Times New Roman" w:hAnsi="Times New Roman" w:cs="Times New Roman"/>
          <w:sz w:val="28"/>
          <w:szCs w:val="28"/>
        </w:rPr>
        <w:t>«</w:t>
      </w:r>
      <w:r w:rsidRPr="00F64816">
        <w:rPr>
          <w:rFonts w:ascii="Times New Roman" w:hAnsi="Times New Roman" w:cs="Times New Roman"/>
          <w:sz w:val="28"/>
          <w:szCs w:val="28"/>
        </w:rPr>
        <w:t>Республиканский центр</w:t>
      </w:r>
      <w:r>
        <w:rPr>
          <w:rFonts w:ascii="Times New Roman" w:hAnsi="Times New Roman" w:cs="Times New Roman"/>
          <w:sz w:val="28"/>
          <w:szCs w:val="28"/>
        </w:rPr>
        <w:t xml:space="preserve"> </w:t>
      </w:r>
      <w:r w:rsidRPr="00F64816">
        <w:rPr>
          <w:rFonts w:ascii="Times New Roman" w:hAnsi="Times New Roman" w:cs="Times New Roman"/>
          <w:sz w:val="28"/>
          <w:szCs w:val="28"/>
        </w:rPr>
        <w:t>материальной помощи</w:t>
      </w:r>
      <w:proofErr w:type="gramStart"/>
      <w:r>
        <w:rPr>
          <w:rFonts w:ascii="Times New Roman" w:hAnsi="Times New Roman" w:cs="Times New Roman"/>
          <w:sz w:val="28"/>
          <w:szCs w:val="28"/>
        </w:rPr>
        <w:t xml:space="preserve"> </w:t>
      </w:r>
      <w:r w:rsidRPr="00F64816">
        <w:rPr>
          <w:rFonts w:ascii="Times New Roman" w:hAnsi="Times New Roman" w:cs="Times New Roman"/>
          <w:sz w:val="28"/>
          <w:szCs w:val="28"/>
        </w:rPr>
        <w:t xml:space="preserve">  (</w:t>
      </w:r>
      <w:proofErr w:type="gramEnd"/>
      <w:r w:rsidRPr="00F64816">
        <w:rPr>
          <w:rFonts w:ascii="Times New Roman" w:hAnsi="Times New Roman" w:cs="Times New Roman"/>
          <w:sz w:val="28"/>
          <w:szCs w:val="28"/>
        </w:rPr>
        <w:t>компенсационных выплат)</w:t>
      </w:r>
      <w:r>
        <w:rPr>
          <w:rFonts w:ascii="Times New Roman" w:hAnsi="Times New Roman" w:cs="Times New Roman"/>
          <w:sz w:val="28"/>
          <w:szCs w:val="28"/>
        </w:rPr>
        <w:t xml:space="preserve">» </w:t>
      </w:r>
      <w:r w:rsidRPr="00F64816">
        <w:rPr>
          <w:rFonts w:ascii="Times New Roman" w:hAnsi="Times New Roman" w:cs="Times New Roman"/>
          <w:sz w:val="28"/>
          <w:szCs w:val="28"/>
        </w:rPr>
        <w:t>в _____________________________________</w:t>
      </w:r>
      <w:r>
        <w:rPr>
          <w:rFonts w:ascii="Times New Roman" w:hAnsi="Times New Roman" w:cs="Times New Roman"/>
          <w:sz w:val="28"/>
          <w:szCs w:val="28"/>
        </w:rPr>
        <w:t xml:space="preserve"> </w:t>
      </w:r>
      <w:r w:rsidRPr="00F64816">
        <w:rPr>
          <w:rFonts w:ascii="Times New Roman" w:hAnsi="Times New Roman" w:cs="Times New Roman"/>
          <w:sz w:val="28"/>
          <w:szCs w:val="28"/>
        </w:rPr>
        <w:t>муниципальном районе (городском городе)</w:t>
      </w:r>
    </w:p>
    <w:p w14:paraId="44449206" w14:textId="77777777" w:rsidR="00C63193" w:rsidRPr="00F64816" w:rsidRDefault="00C63193" w:rsidP="00C63193">
      <w:pPr>
        <w:pStyle w:val="ConsPlusNonformat"/>
        <w:jc w:val="both"/>
        <w:rPr>
          <w:rFonts w:ascii="Times New Roman" w:hAnsi="Times New Roman" w:cs="Times New Roman"/>
          <w:sz w:val="28"/>
          <w:szCs w:val="28"/>
        </w:rPr>
      </w:pPr>
    </w:p>
    <w:p w14:paraId="15A2BF75" w14:textId="77777777" w:rsidR="00C63193" w:rsidRPr="00F64816" w:rsidRDefault="00C63193" w:rsidP="00C63193">
      <w:pPr>
        <w:pStyle w:val="ConsPlusNonformat"/>
        <w:jc w:val="center"/>
        <w:rPr>
          <w:rFonts w:ascii="Times New Roman" w:hAnsi="Times New Roman" w:cs="Times New Roman"/>
          <w:sz w:val="28"/>
          <w:szCs w:val="28"/>
        </w:rPr>
      </w:pPr>
      <w:bookmarkStart w:id="18" w:name="P534"/>
      <w:bookmarkEnd w:id="18"/>
      <w:r w:rsidRPr="00F64816">
        <w:rPr>
          <w:rFonts w:ascii="Times New Roman" w:hAnsi="Times New Roman" w:cs="Times New Roman"/>
          <w:sz w:val="28"/>
          <w:szCs w:val="28"/>
        </w:rPr>
        <w:t xml:space="preserve">ЗАЯВЛЕНИЕ </w:t>
      </w:r>
      <w:r>
        <w:rPr>
          <w:rFonts w:ascii="Times New Roman" w:hAnsi="Times New Roman" w:cs="Times New Roman"/>
          <w:sz w:val="28"/>
          <w:szCs w:val="28"/>
        </w:rPr>
        <w:t>№</w:t>
      </w:r>
      <w:r w:rsidRPr="00F64816">
        <w:rPr>
          <w:rFonts w:ascii="Times New Roman" w:hAnsi="Times New Roman" w:cs="Times New Roman"/>
          <w:sz w:val="28"/>
          <w:szCs w:val="28"/>
        </w:rPr>
        <w:t xml:space="preserve"> ________</w:t>
      </w:r>
    </w:p>
    <w:p w14:paraId="1F97A5BA" w14:textId="77777777" w:rsidR="00C63193" w:rsidRPr="00F64816" w:rsidRDefault="00C63193" w:rsidP="00C63193">
      <w:pPr>
        <w:pStyle w:val="ConsPlusNonformat"/>
        <w:jc w:val="center"/>
        <w:rPr>
          <w:rFonts w:ascii="Times New Roman" w:hAnsi="Times New Roman" w:cs="Times New Roman"/>
          <w:sz w:val="28"/>
          <w:szCs w:val="28"/>
        </w:rPr>
      </w:pPr>
      <w:r w:rsidRPr="00F64816">
        <w:rPr>
          <w:rFonts w:ascii="Times New Roman" w:hAnsi="Times New Roman" w:cs="Times New Roman"/>
          <w:sz w:val="28"/>
          <w:szCs w:val="28"/>
        </w:rPr>
        <w:t xml:space="preserve">от </w:t>
      </w:r>
      <w:r>
        <w:rPr>
          <w:rFonts w:ascii="Times New Roman" w:hAnsi="Times New Roman" w:cs="Times New Roman"/>
          <w:sz w:val="28"/>
          <w:szCs w:val="28"/>
        </w:rPr>
        <w:t>«</w:t>
      </w:r>
      <w:r w:rsidRPr="00F64816">
        <w:rPr>
          <w:rFonts w:ascii="Times New Roman" w:hAnsi="Times New Roman" w:cs="Times New Roman"/>
          <w:sz w:val="28"/>
          <w:szCs w:val="28"/>
        </w:rPr>
        <w:t>__</w:t>
      </w:r>
      <w:r>
        <w:rPr>
          <w:rFonts w:ascii="Times New Roman" w:hAnsi="Times New Roman" w:cs="Times New Roman"/>
          <w:sz w:val="28"/>
          <w:szCs w:val="28"/>
        </w:rPr>
        <w:t>»</w:t>
      </w:r>
      <w:r w:rsidRPr="00F64816">
        <w:rPr>
          <w:rFonts w:ascii="Times New Roman" w:hAnsi="Times New Roman" w:cs="Times New Roman"/>
          <w:sz w:val="28"/>
          <w:szCs w:val="28"/>
        </w:rPr>
        <w:t xml:space="preserve"> __________ 20__ г.</w:t>
      </w:r>
    </w:p>
    <w:p w14:paraId="17BD8938" w14:textId="77777777" w:rsidR="00C63193" w:rsidRPr="00F64816" w:rsidRDefault="00C63193" w:rsidP="00C63193">
      <w:pPr>
        <w:pStyle w:val="ConsPlusNonformat"/>
        <w:jc w:val="both"/>
        <w:rPr>
          <w:rFonts w:ascii="Times New Roman" w:hAnsi="Times New Roman" w:cs="Times New Roman"/>
          <w:sz w:val="28"/>
          <w:szCs w:val="28"/>
        </w:rPr>
      </w:pPr>
    </w:p>
    <w:p w14:paraId="5D45E91B"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Я, _______________________________________________________________________,</w:t>
      </w:r>
    </w:p>
    <w:p w14:paraId="5E0CA0C0" w14:textId="77777777" w:rsidR="00C63193" w:rsidRPr="00DD296C" w:rsidRDefault="00C63193" w:rsidP="00C63193">
      <w:pPr>
        <w:pStyle w:val="ConsPlusNonformat"/>
        <w:jc w:val="center"/>
        <w:rPr>
          <w:rFonts w:ascii="Times New Roman" w:hAnsi="Times New Roman" w:cs="Times New Roman"/>
          <w:sz w:val="24"/>
          <w:szCs w:val="24"/>
        </w:rPr>
      </w:pPr>
      <w:r w:rsidRPr="00DD296C">
        <w:rPr>
          <w:rFonts w:ascii="Times New Roman" w:hAnsi="Times New Roman" w:cs="Times New Roman"/>
          <w:sz w:val="24"/>
          <w:szCs w:val="24"/>
        </w:rPr>
        <w:t>(фамилия, имя, отчество заявителя полностью)</w:t>
      </w:r>
    </w:p>
    <w:p w14:paraId="257FCDD4"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проживающий(</w:t>
      </w:r>
      <w:proofErr w:type="spellStart"/>
      <w:r w:rsidRPr="00F64816">
        <w:rPr>
          <w:rFonts w:ascii="Times New Roman" w:hAnsi="Times New Roman" w:cs="Times New Roman"/>
          <w:sz w:val="28"/>
          <w:szCs w:val="28"/>
        </w:rPr>
        <w:t>ая</w:t>
      </w:r>
      <w:proofErr w:type="spellEnd"/>
      <w:r w:rsidRPr="00F64816">
        <w:rPr>
          <w:rFonts w:ascii="Times New Roman" w:hAnsi="Times New Roman" w:cs="Times New Roman"/>
          <w:sz w:val="28"/>
          <w:szCs w:val="28"/>
        </w:rPr>
        <w:t>) по адресу</w:t>
      </w:r>
    </w:p>
    <w:p w14:paraId="3307FCF5"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F64816">
        <w:rPr>
          <w:rFonts w:ascii="Times New Roman" w:hAnsi="Times New Roman" w:cs="Times New Roman"/>
          <w:sz w:val="28"/>
          <w:szCs w:val="28"/>
        </w:rPr>
        <w:t>,</w:t>
      </w:r>
    </w:p>
    <w:p w14:paraId="54800CA8" w14:textId="77777777" w:rsidR="00C63193" w:rsidRPr="00DD296C" w:rsidRDefault="00C63193" w:rsidP="00C63193">
      <w:pPr>
        <w:pStyle w:val="ConsPlusNonformat"/>
        <w:jc w:val="both"/>
        <w:rPr>
          <w:rFonts w:ascii="Times New Roman" w:hAnsi="Times New Roman" w:cs="Times New Roman"/>
          <w:sz w:val="24"/>
          <w:szCs w:val="24"/>
        </w:rPr>
      </w:pPr>
      <w:r w:rsidRPr="00DD296C">
        <w:rPr>
          <w:rFonts w:ascii="Times New Roman" w:hAnsi="Times New Roman" w:cs="Times New Roman"/>
          <w:sz w:val="24"/>
          <w:szCs w:val="24"/>
        </w:rPr>
        <w:t>(</w:t>
      </w:r>
      <w:proofErr w:type="gramStart"/>
      <w:r w:rsidRPr="00DD296C">
        <w:rPr>
          <w:rFonts w:ascii="Times New Roman" w:hAnsi="Times New Roman" w:cs="Times New Roman"/>
          <w:sz w:val="24"/>
          <w:szCs w:val="24"/>
        </w:rPr>
        <w:t>почтовый  адрес</w:t>
      </w:r>
      <w:proofErr w:type="gramEnd"/>
      <w:r w:rsidRPr="00DD296C">
        <w:rPr>
          <w:rFonts w:ascii="Times New Roman" w:hAnsi="Times New Roman" w:cs="Times New Roman"/>
          <w:sz w:val="24"/>
          <w:szCs w:val="24"/>
        </w:rPr>
        <w:t xml:space="preserve"> заявителя с указанием индекса, телефона, адрес электронной</w:t>
      </w:r>
      <w:r>
        <w:rPr>
          <w:rFonts w:ascii="Times New Roman" w:hAnsi="Times New Roman" w:cs="Times New Roman"/>
          <w:sz w:val="24"/>
          <w:szCs w:val="24"/>
        </w:rPr>
        <w:t xml:space="preserve"> </w:t>
      </w:r>
      <w:r w:rsidRPr="00DD296C">
        <w:rPr>
          <w:rFonts w:ascii="Times New Roman" w:hAnsi="Times New Roman" w:cs="Times New Roman"/>
          <w:sz w:val="24"/>
          <w:szCs w:val="24"/>
        </w:rPr>
        <w:t>почты)</w:t>
      </w:r>
    </w:p>
    <w:p w14:paraId="4F727813" w14:textId="77777777" w:rsidR="00C63193" w:rsidRPr="00F64816" w:rsidRDefault="00C63193" w:rsidP="00C63193">
      <w:pPr>
        <w:pStyle w:val="ConsPlusNormal"/>
        <w:jc w:val="both"/>
        <w:rPr>
          <w:rFonts w:ascii="Times New Roman" w:hAnsi="Times New Roman" w:cs="Times New Roman"/>
          <w:sz w:val="28"/>
          <w:szCs w:val="28"/>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707"/>
        <w:gridCol w:w="2608"/>
        <w:gridCol w:w="3054"/>
      </w:tblGrid>
      <w:tr w:rsidR="00C63193" w:rsidRPr="00F64816" w14:paraId="467B37FA" w14:textId="77777777" w:rsidTr="00D55ED3">
        <w:tc>
          <w:tcPr>
            <w:tcW w:w="2972" w:type="dxa"/>
          </w:tcPr>
          <w:p w14:paraId="75755215" w14:textId="77777777" w:rsidR="00C63193" w:rsidRPr="00F64816" w:rsidRDefault="00C63193" w:rsidP="00D55ED3">
            <w:pPr>
              <w:pStyle w:val="ConsPlusNormal"/>
              <w:jc w:val="center"/>
              <w:rPr>
                <w:rFonts w:ascii="Times New Roman" w:hAnsi="Times New Roman" w:cs="Times New Roman"/>
                <w:sz w:val="28"/>
                <w:szCs w:val="28"/>
              </w:rPr>
            </w:pPr>
            <w:r w:rsidRPr="00F64816">
              <w:rPr>
                <w:rFonts w:ascii="Times New Roman" w:hAnsi="Times New Roman" w:cs="Times New Roman"/>
                <w:sz w:val="28"/>
                <w:szCs w:val="28"/>
              </w:rPr>
              <w:t>Наименование документа, удостоверяющего личность</w:t>
            </w:r>
          </w:p>
        </w:tc>
        <w:tc>
          <w:tcPr>
            <w:tcW w:w="1707" w:type="dxa"/>
          </w:tcPr>
          <w:p w14:paraId="30DAE006" w14:textId="77777777" w:rsidR="00C63193" w:rsidRPr="00F64816" w:rsidRDefault="00C63193" w:rsidP="00D55ED3">
            <w:pPr>
              <w:pStyle w:val="ConsPlusNormal"/>
              <w:jc w:val="center"/>
              <w:rPr>
                <w:rFonts w:ascii="Times New Roman" w:hAnsi="Times New Roman" w:cs="Times New Roman"/>
                <w:sz w:val="28"/>
                <w:szCs w:val="28"/>
              </w:rPr>
            </w:pPr>
            <w:r w:rsidRPr="00F64816">
              <w:rPr>
                <w:rFonts w:ascii="Times New Roman" w:hAnsi="Times New Roman" w:cs="Times New Roman"/>
                <w:sz w:val="28"/>
                <w:szCs w:val="28"/>
              </w:rPr>
              <w:t>Серия и (или) номер</w:t>
            </w:r>
          </w:p>
        </w:tc>
        <w:tc>
          <w:tcPr>
            <w:tcW w:w="2608" w:type="dxa"/>
          </w:tcPr>
          <w:p w14:paraId="57D10B56" w14:textId="77777777" w:rsidR="00C63193" w:rsidRPr="00F64816" w:rsidRDefault="00C63193" w:rsidP="00D55ED3">
            <w:pPr>
              <w:pStyle w:val="ConsPlusNormal"/>
              <w:jc w:val="center"/>
              <w:rPr>
                <w:rFonts w:ascii="Times New Roman" w:hAnsi="Times New Roman" w:cs="Times New Roman"/>
                <w:sz w:val="28"/>
                <w:szCs w:val="28"/>
              </w:rPr>
            </w:pPr>
            <w:r w:rsidRPr="00F64816">
              <w:rPr>
                <w:rFonts w:ascii="Times New Roman" w:hAnsi="Times New Roman" w:cs="Times New Roman"/>
                <w:sz w:val="28"/>
                <w:szCs w:val="28"/>
              </w:rPr>
              <w:t>Кем выдан</w:t>
            </w:r>
          </w:p>
        </w:tc>
        <w:tc>
          <w:tcPr>
            <w:tcW w:w="3054" w:type="dxa"/>
          </w:tcPr>
          <w:p w14:paraId="09ACD530" w14:textId="77777777" w:rsidR="00C63193" w:rsidRPr="00F64816" w:rsidRDefault="00C63193" w:rsidP="00D55ED3">
            <w:pPr>
              <w:pStyle w:val="ConsPlusNormal"/>
              <w:jc w:val="center"/>
              <w:rPr>
                <w:rFonts w:ascii="Times New Roman" w:hAnsi="Times New Roman" w:cs="Times New Roman"/>
                <w:sz w:val="28"/>
                <w:szCs w:val="28"/>
              </w:rPr>
            </w:pPr>
            <w:r w:rsidRPr="00F64816">
              <w:rPr>
                <w:rFonts w:ascii="Times New Roman" w:hAnsi="Times New Roman" w:cs="Times New Roman"/>
                <w:sz w:val="28"/>
                <w:szCs w:val="28"/>
              </w:rPr>
              <w:t>Дата выдачи</w:t>
            </w:r>
          </w:p>
        </w:tc>
      </w:tr>
      <w:tr w:rsidR="00C63193" w:rsidRPr="00F64816" w14:paraId="7BBAD135" w14:textId="77777777" w:rsidTr="00D55ED3">
        <w:tc>
          <w:tcPr>
            <w:tcW w:w="2972" w:type="dxa"/>
          </w:tcPr>
          <w:p w14:paraId="001F4BBD" w14:textId="77777777" w:rsidR="00C63193" w:rsidRPr="00F64816" w:rsidRDefault="00C63193" w:rsidP="00D55ED3">
            <w:pPr>
              <w:pStyle w:val="ConsPlusNormal"/>
              <w:rPr>
                <w:rFonts w:ascii="Times New Roman" w:hAnsi="Times New Roman" w:cs="Times New Roman"/>
                <w:sz w:val="28"/>
                <w:szCs w:val="28"/>
              </w:rPr>
            </w:pPr>
          </w:p>
        </w:tc>
        <w:tc>
          <w:tcPr>
            <w:tcW w:w="1707" w:type="dxa"/>
          </w:tcPr>
          <w:p w14:paraId="4BA943F0" w14:textId="77777777" w:rsidR="00C63193" w:rsidRPr="00F64816" w:rsidRDefault="00C63193" w:rsidP="00D55ED3">
            <w:pPr>
              <w:pStyle w:val="ConsPlusNormal"/>
              <w:rPr>
                <w:rFonts w:ascii="Times New Roman" w:hAnsi="Times New Roman" w:cs="Times New Roman"/>
                <w:sz w:val="28"/>
                <w:szCs w:val="28"/>
              </w:rPr>
            </w:pPr>
          </w:p>
        </w:tc>
        <w:tc>
          <w:tcPr>
            <w:tcW w:w="2608" w:type="dxa"/>
          </w:tcPr>
          <w:p w14:paraId="37A02375" w14:textId="77777777" w:rsidR="00C63193" w:rsidRPr="00F64816" w:rsidRDefault="00C63193" w:rsidP="00D55ED3">
            <w:pPr>
              <w:pStyle w:val="ConsPlusNormal"/>
              <w:rPr>
                <w:rFonts w:ascii="Times New Roman" w:hAnsi="Times New Roman" w:cs="Times New Roman"/>
                <w:sz w:val="28"/>
                <w:szCs w:val="28"/>
              </w:rPr>
            </w:pPr>
          </w:p>
        </w:tc>
        <w:tc>
          <w:tcPr>
            <w:tcW w:w="3054" w:type="dxa"/>
          </w:tcPr>
          <w:p w14:paraId="157D1C7E" w14:textId="77777777" w:rsidR="00C63193" w:rsidRPr="00F64816" w:rsidRDefault="00C63193" w:rsidP="00D55ED3">
            <w:pPr>
              <w:pStyle w:val="ConsPlusNormal"/>
              <w:rPr>
                <w:rFonts w:ascii="Times New Roman" w:hAnsi="Times New Roman" w:cs="Times New Roman"/>
                <w:sz w:val="28"/>
                <w:szCs w:val="28"/>
              </w:rPr>
            </w:pPr>
          </w:p>
        </w:tc>
      </w:tr>
    </w:tbl>
    <w:p w14:paraId="48F8CA60" w14:textId="77777777" w:rsidR="00C63193" w:rsidRPr="00F64816" w:rsidRDefault="00C63193" w:rsidP="00C63193">
      <w:pPr>
        <w:pStyle w:val="ConsPlusNormal"/>
        <w:jc w:val="both"/>
        <w:rPr>
          <w:rFonts w:ascii="Times New Roman" w:hAnsi="Times New Roman" w:cs="Times New Roman"/>
          <w:sz w:val="28"/>
          <w:szCs w:val="28"/>
        </w:rPr>
      </w:pPr>
    </w:p>
    <w:p w14:paraId="0B78A2EA"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действующий(</w:t>
      </w:r>
      <w:proofErr w:type="spellStart"/>
      <w:r w:rsidRPr="00F64816">
        <w:rPr>
          <w:rFonts w:ascii="Times New Roman" w:hAnsi="Times New Roman" w:cs="Times New Roman"/>
          <w:sz w:val="28"/>
          <w:szCs w:val="28"/>
        </w:rPr>
        <w:t>ая</w:t>
      </w:r>
      <w:proofErr w:type="spellEnd"/>
      <w:r w:rsidRPr="00F64816">
        <w:rPr>
          <w:rFonts w:ascii="Times New Roman" w:hAnsi="Times New Roman" w:cs="Times New Roman"/>
          <w:sz w:val="28"/>
          <w:szCs w:val="28"/>
        </w:rPr>
        <w:t>) на основании ______________</w:t>
      </w:r>
      <w:r>
        <w:rPr>
          <w:rFonts w:ascii="Times New Roman" w:hAnsi="Times New Roman" w:cs="Times New Roman"/>
          <w:sz w:val="28"/>
          <w:szCs w:val="28"/>
        </w:rPr>
        <w:t>______________________________</w:t>
      </w:r>
    </w:p>
    <w:p w14:paraId="2E0E9CE9"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lastRenderedPageBreak/>
        <w:t>(</w:t>
      </w:r>
      <w:proofErr w:type="gramStart"/>
      <w:r w:rsidRPr="00FA597E">
        <w:rPr>
          <w:rFonts w:ascii="Times New Roman" w:hAnsi="Times New Roman" w:cs="Times New Roman"/>
          <w:sz w:val="24"/>
          <w:szCs w:val="24"/>
        </w:rPr>
        <w:t>реквизиты  документа</w:t>
      </w:r>
      <w:proofErr w:type="gramEnd"/>
      <w:r w:rsidRPr="00FA597E">
        <w:rPr>
          <w:rFonts w:ascii="Times New Roman" w:hAnsi="Times New Roman" w:cs="Times New Roman"/>
          <w:sz w:val="24"/>
          <w:szCs w:val="24"/>
        </w:rPr>
        <w:t>,  подтверждающего  полномочия  заявителя представлять</w:t>
      </w:r>
      <w:r>
        <w:rPr>
          <w:rFonts w:ascii="Times New Roman" w:hAnsi="Times New Roman" w:cs="Times New Roman"/>
          <w:sz w:val="24"/>
          <w:szCs w:val="24"/>
        </w:rPr>
        <w:t xml:space="preserve"> </w:t>
      </w:r>
      <w:r w:rsidRPr="00FA597E">
        <w:rPr>
          <w:rFonts w:ascii="Times New Roman" w:hAnsi="Times New Roman" w:cs="Times New Roman"/>
          <w:sz w:val="24"/>
          <w:szCs w:val="24"/>
        </w:rPr>
        <w:t>интересы получателя государственной услуги</w:t>
      </w:r>
      <w:r w:rsidRPr="00F64816">
        <w:rPr>
          <w:rFonts w:ascii="Times New Roman" w:hAnsi="Times New Roman" w:cs="Times New Roman"/>
          <w:sz w:val="28"/>
          <w:szCs w:val="28"/>
        </w:rPr>
        <w:t>)</w:t>
      </w:r>
    </w:p>
    <w:p w14:paraId="01A66F70" w14:textId="77777777" w:rsidR="00C63193" w:rsidRPr="00F64816" w:rsidRDefault="00C63193" w:rsidP="00C63193">
      <w:pPr>
        <w:pStyle w:val="ConsPlusNonformat"/>
        <w:ind w:firstLine="709"/>
        <w:jc w:val="both"/>
        <w:rPr>
          <w:rFonts w:ascii="Times New Roman" w:hAnsi="Times New Roman" w:cs="Times New Roman"/>
          <w:sz w:val="28"/>
          <w:szCs w:val="28"/>
        </w:rPr>
      </w:pPr>
      <w:proofErr w:type="gramStart"/>
      <w:r w:rsidRPr="00F64816">
        <w:rPr>
          <w:rFonts w:ascii="Times New Roman" w:hAnsi="Times New Roman" w:cs="Times New Roman"/>
          <w:sz w:val="28"/>
          <w:szCs w:val="28"/>
        </w:rPr>
        <w:t>Прошу  назначить</w:t>
      </w:r>
      <w:proofErr w:type="gramEnd"/>
      <w:r w:rsidRPr="00F64816">
        <w:rPr>
          <w:rFonts w:ascii="Times New Roman" w:hAnsi="Times New Roman" w:cs="Times New Roman"/>
          <w:sz w:val="28"/>
          <w:szCs w:val="28"/>
        </w:rPr>
        <w:t xml:space="preserve">  </w:t>
      </w:r>
      <w:r w:rsidRPr="009C5A09">
        <w:rPr>
          <w:rFonts w:ascii="Times New Roman" w:eastAsiaTheme="minorHAnsi" w:hAnsi="Times New Roman" w:cs="Times New Roman"/>
          <w:bCs/>
          <w:sz w:val="28"/>
          <w:szCs w:val="28"/>
          <w:lang w:eastAsia="en-US"/>
        </w:rPr>
        <w:t>компенсаци</w:t>
      </w:r>
      <w:r>
        <w:rPr>
          <w:rFonts w:ascii="Times New Roman" w:eastAsiaTheme="minorHAnsi" w:hAnsi="Times New Roman" w:cs="Times New Roman"/>
          <w:bCs/>
          <w:sz w:val="28"/>
          <w:szCs w:val="28"/>
          <w:lang w:eastAsia="en-US"/>
        </w:rPr>
        <w:t>ю</w:t>
      </w:r>
      <w:r w:rsidRPr="009C5A09">
        <w:rPr>
          <w:rFonts w:ascii="Times New Roman" w:eastAsiaTheme="minorHAnsi" w:hAnsi="Times New Roman" w:cs="Times New Roman"/>
          <w:bCs/>
          <w:sz w:val="28"/>
          <w:szCs w:val="28"/>
          <w:lang w:eastAsia="en-US"/>
        </w:rPr>
        <w:t xml:space="preserve">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690DD887"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53389FC4" w14:textId="77777777" w:rsidR="00C63193" w:rsidRPr="00023F69" w:rsidRDefault="00C63193" w:rsidP="00C63193">
      <w:pPr>
        <w:pStyle w:val="ConsPlusNonformat"/>
        <w:jc w:val="both"/>
        <w:rPr>
          <w:rFonts w:ascii="Times New Roman" w:hAnsi="Times New Roman" w:cs="Times New Roman"/>
          <w:sz w:val="24"/>
          <w:szCs w:val="24"/>
        </w:rPr>
      </w:pPr>
      <w:r w:rsidRPr="00023F69">
        <w:rPr>
          <w:rFonts w:ascii="Times New Roman" w:hAnsi="Times New Roman" w:cs="Times New Roman"/>
          <w:sz w:val="24"/>
          <w:szCs w:val="24"/>
        </w:rPr>
        <w:t xml:space="preserve">    (фамилия, имя, отчество получателя государственной услуги)</w:t>
      </w:r>
    </w:p>
    <w:p w14:paraId="3E55F6A6"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СНИЛС (получателя) ______________</w:t>
      </w:r>
    </w:p>
    <w:p w14:paraId="02E40CFC"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Представляю следующие документы (справки):</w:t>
      </w:r>
    </w:p>
    <w:p w14:paraId="01D2C863" w14:textId="77777777" w:rsidR="00C63193" w:rsidRPr="00F64816" w:rsidRDefault="00C63193" w:rsidP="00C631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5102"/>
        <w:gridCol w:w="3458"/>
      </w:tblGrid>
      <w:tr w:rsidR="00C63193" w:rsidRPr="00F64816" w14:paraId="6E6F4DFC" w14:textId="77777777" w:rsidTr="00D55ED3">
        <w:tc>
          <w:tcPr>
            <w:tcW w:w="475" w:type="dxa"/>
            <w:vAlign w:val="center"/>
          </w:tcPr>
          <w:p w14:paraId="0E5E3139" w14:textId="77777777" w:rsidR="00C63193" w:rsidRPr="00F64816" w:rsidRDefault="00C63193" w:rsidP="00D55ED3">
            <w:pPr>
              <w:pStyle w:val="ConsPlusNormal"/>
              <w:rPr>
                <w:rFonts w:ascii="Times New Roman" w:hAnsi="Times New Roman" w:cs="Times New Roman"/>
                <w:sz w:val="28"/>
                <w:szCs w:val="28"/>
              </w:rPr>
            </w:pPr>
          </w:p>
        </w:tc>
        <w:tc>
          <w:tcPr>
            <w:tcW w:w="5102" w:type="dxa"/>
            <w:vAlign w:val="center"/>
          </w:tcPr>
          <w:p w14:paraId="4E93051C" w14:textId="77777777" w:rsidR="00C63193" w:rsidRPr="00F64816" w:rsidRDefault="00C63193" w:rsidP="00D55ED3">
            <w:pPr>
              <w:pStyle w:val="ConsPlusNormal"/>
              <w:jc w:val="center"/>
              <w:rPr>
                <w:rFonts w:ascii="Times New Roman" w:hAnsi="Times New Roman" w:cs="Times New Roman"/>
                <w:sz w:val="28"/>
                <w:szCs w:val="28"/>
              </w:rPr>
            </w:pPr>
            <w:r w:rsidRPr="00F64816">
              <w:rPr>
                <w:rFonts w:ascii="Times New Roman" w:hAnsi="Times New Roman" w:cs="Times New Roman"/>
                <w:sz w:val="28"/>
                <w:szCs w:val="28"/>
              </w:rPr>
              <w:t>Наименование документов</w:t>
            </w:r>
          </w:p>
        </w:tc>
        <w:tc>
          <w:tcPr>
            <w:tcW w:w="3458" w:type="dxa"/>
            <w:vAlign w:val="center"/>
          </w:tcPr>
          <w:p w14:paraId="7937D83B" w14:textId="77777777" w:rsidR="00C63193" w:rsidRPr="00F64816" w:rsidRDefault="00C63193" w:rsidP="00D55ED3">
            <w:pPr>
              <w:pStyle w:val="ConsPlusNormal"/>
              <w:jc w:val="center"/>
              <w:rPr>
                <w:rFonts w:ascii="Times New Roman" w:hAnsi="Times New Roman" w:cs="Times New Roman"/>
                <w:sz w:val="28"/>
                <w:szCs w:val="28"/>
              </w:rPr>
            </w:pPr>
            <w:r w:rsidRPr="00F64816">
              <w:rPr>
                <w:rFonts w:ascii="Times New Roman" w:hAnsi="Times New Roman" w:cs="Times New Roman"/>
                <w:sz w:val="28"/>
                <w:szCs w:val="28"/>
              </w:rPr>
              <w:t>Количество экземпляров</w:t>
            </w:r>
          </w:p>
        </w:tc>
      </w:tr>
      <w:tr w:rsidR="00C63193" w:rsidRPr="00F64816" w14:paraId="7FDF1FBE" w14:textId="77777777" w:rsidTr="00D55ED3">
        <w:tc>
          <w:tcPr>
            <w:tcW w:w="475" w:type="dxa"/>
            <w:vAlign w:val="bottom"/>
          </w:tcPr>
          <w:p w14:paraId="3F0FB4CF" w14:textId="77777777" w:rsidR="00C63193" w:rsidRPr="00F64816" w:rsidRDefault="00C63193" w:rsidP="00D55ED3">
            <w:pPr>
              <w:pStyle w:val="ConsPlusNormal"/>
              <w:rPr>
                <w:rFonts w:ascii="Times New Roman" w:hAnsi="Times New Roman" w:cs="Times New Roman"/>
                <w:sz w:val="28"/>
                <w:szCs w:val="28"/>
              </w:rPr>
            </w:pPr>
          </w:p>
        </w:tc>
        <w:tc>
          <w:tcPr>
            <w:tcW w:w="5102" w:type="dxa"/>
          </w:tcPr>
          <w:p w14:paraId="58983134" w14:textId="77777777" w:rsidR="00C63193" w:rsidRPr="00F64816" w:rsidRDefault="00C63193" w:rsidP="00D55ED3">
            <w:pPr>
              <w:pStyle w:val="ConsPlusNormal"/>
              <w:rPr>
                <w:rFonts w:ascii="Times New Roman" w:hAnsi="Times New Roman" w:cs="Times New Roman"/>
                <w:sz w:val="28"/>
                <w:szCs w:val="28"/>
              </w:rPr>
            </w:pPr>
          </w:p>
        </w:tc>
        <w:tc>
          <w:tcPr>
            <w:tcW w:w="3458" w:type="dxa"/>
          </w:tcPr>
          <w:p w14:paraId="61A48715" w14:textId="77777777" w:rsidR="00C63193" w:rsidRPr="00F64816" w:rsidRDefault="00C63193" w:rsidP="00D55ED3">
            <w:pPr>
              <w:pStyle w:val="ConsPlusNormal"/>
              <w:rPr>
                <w:rFonts w:ascii="Times New Roman" w:hAnsi="Times New Roman" w:cs="Times New Roman"/>
                <w:sz w:val="28"/>
                <w:szCs w:val="28"/>
              </w:rPr>
            </w:pPr>
          </w:p>
        </w:tc>
      </w:tr>
      <w:tr w:rsidR="00C63193" w:rsidRPr="00F64816" w14:paraId="449DE33E" w14:textId="77777777" w:rsidTr="00D55ED3">
        <w:tc>
          <w:tcPr>
            <w:tcW w:w="475" w:type="dxa"/>
            <w:vAlign w:val="bottom"/>
          </w:tcPr>
          <w:p w14:paraId="2DD1CA8A" w14:textId="77777777" w:rsidR="00C63193" w:rsidRPr="00F64816" w:rsidRDefault="00C63193" w:rsidP="00D55ED3">
            <w:pPr>
              <w:pStyle w:val="ConsPlusNormal"/>
              <w:rPr>
                <w:rFonts w:ascii="Times New Roman" w:hAnsi="Times New Roman" w:cs="Times New Roman"/>
                <w:sz w:val="28"/>
                <w:szCs w:val="28"/>
              </w:rPr>
            </w:pPr>
          </w:p>
        </w:tc>
        <w:tc>
          <w:tcPr>
            <w:tcW w:w="5102" w:type="dxa"/>
          </w:tcPr>
          <w:p w14:paraId="6453D630" w14:textId="77777777" w:rsidR="00C63193" w:rsidRPr="00F64816" w:rsidRDefault="00C63193" w:rsidP="00D55ED3">
            <w:pPr>
              <w:pStyle w:val="ConsPlusNormal"/>
              <w:rPr>
                <w:rFonts w:ascii="Times New Roman" w:hAnsi="Times New Roman" w:cs="Times New Roman"/>
                <w:sz w:val="28"/>
                <w:szCs w:val="28"/>
              </w:rPr>
            </w:pPr>
          </w:p>
        </w:tc>
        <w:tc>
          <w:tcPr>
            <w:tcW w:w="3458" w:type="dxa"/>
          </w:tcPr>
          <w:p w14:paraId="7F4CE944" w14:textId="77777777" w:rsidR="00C63193" w:rsidRPr="00F64816" w:rsidRDefault="00C63193" w:rsidP="00D55ED3">
            <w:pPr>
              <w:pStyle w:val="ConsPlusNormal"/>
              <w:rPr>
                <w:rFonts w:ascii="Times New Roman" w:hAnsi="Times New Roman" w:cs="Times New Roman"/>
                <w:sz w:val="28"/>
                <w:szCs w:val="28"/>
              </w:rPr>
            </w:pPr>
          </w:p>
        </w:tc>
      </w:tr>
      <w:tr w:rsidR="00C63193" w:rsidRPr="00F64816" w14:paraId="366258FD" w14:textId="77777777" w:rsidTr="00D55ED3">
        <w:tc>
          <w:tcPr>
            <w:tcW w:w="475" w:type="dxa"/>
            <w:vAlign w:val="center"/>
          </w:tcPr>
          <w:p w14:paraId="7823A001" w14:textId="77777777" w:rsidR="00C63193" w:rsidRPr="00F64816" w:rsidRDefault="00C63193" w:rsidP="00D55ED3">
            <w:pPr>
              <w:pStyle w:val="ConsPlusNormal"/>
              <w:rPr>
                <w:rFonts w:ascii="Times New Roman" w:hAnsi="Times New Roman" w:cs="Times New Roman"/>
                <w:sz w:val="28"/>
                <w:szCs w:val="28"/>
              </w:rPr>
            </w:pPr>
          </w:p>
        </w:tc>
        <w:tc>
          <w:tcPr>
            <w:tcW w:w="5102" w:type="dxa"/>
          </w:tcPr>
          <w:p w14:paraId="09BE4871" w14:textId="77777777" w:rsidR="00C63193" w:rsidRPr="00F64816" w:rsidRDefault="00C63193" w:rsidP="00D55ED3">
            <w:pPr>
              <w:pStyle w:val="ConsPlusNormal"/>
              <w:rPr>
                <w:rFonts w:ascii="Times New Roman" w:hAnsi="Times New Roman" w:cs="Times New Roman"/>
                <w:sz w:val="28"/>
                <w:szCs w:val="28"/>
              </w:rPr>
            </w:pPr>
          </w:p>
        </w:tc>
        <w:tc>
          <w:tcPr>
            <w:tcW w:w="3458" w:type="dxa"/>
          </w:tcPr>
          <w:p w14:paraId="63EDD71D" w14:textId="77777777" w:rsidR="00C63193" w:rsidRPr="00F64816" w:rsidRDefault="00C63193" w:rsidP="00D55ED3">
            <w:pPr>
              <w:pStyle w:val="ConsPlusNormal"/>
              <w:rPr>
                <w:rFonts w:ascii="Times New Roman" w:hAnsi="Times New Roman" w:cs="Times New Roman"/>
                <w:sz w:val="28"/>
                <w:szCs w:val="28"/>
              </w:rPr>
            </w:pPr>
          </w:p>
        </w:tc>
      </w:tr>
      <w:tr w:rsidR="00C63193" w:rsidRPr="00F64816" w14:paraId="73198057" w14:textId="77777777" w:rsidTr="00D55ED3">
        <w:tc>
          <w:tcPr>
            <w:tcW w:w="475" w:type="dxa"/>
            <w:vAlign w:val="center"/>
          </w:tcPr>
          <w:p w14:paraId="75FCB980" w14:textId="77777777" w:rsidR="00C63193" w:rsidRPr="00F64816" w:rsidRDefault="00C63193" w:rsidP="00D55ED3">
            <w:pPr>
              <w:pStyle w:val="ConsPlusNormal"/>
              <w:rPr>
                <w:rFonts w:ascii="Times New Roman" w:hAnsi="Times New Roman" w:cs="Times New Roman"/>
                <w:sz w:val="28"/>
                <w:szCs w:val="28"/>
              </w:rPr>
            </w:pPr>
          </w:p>
        </w:tc>
        <w:tc>
          <w:tcPr>
            <w:tcW w:w="5102" w:type="dxa"/>
          </w:tcPr>
          <w:p w14:paraId="7B654A4C" w14:textId="77777777" w:rsidR="00C63193" w:rsidRPr="00F64816" w:rsidRDefault="00C63193" w:rsidP="00D55ED3">
            <w:pPr>
              <w:pStyle w:val="ConsPlusNormal"/>
              <w:rPr>
                <w:rFonts w:ascii="Times New Roman" w:hAnsi="Times New Roman" w:cs="Times New Roman"/>
                <w:sz w:val="28"/>
                <w:szCs w:val="28"/>
              </w:rPr>
            </w:pPr>
          </w:p>
        </w:tc>
        <w:tc>
          <w:tcPr>
            <w:tcW w:w="3458" w:type="dxa"/>
          </w:tcPr>
          <w:p w14:paraId="77E04DE7" w14:textId="77777777" w:rsidR="00C63193" w:rsidRPr="00F64816" w:rsidRDefault="00C63193" w:rsidP="00D55ED3">
            <w:pPr>
              <w:pStyle w:val="ConsPlusNormal"/>
              <w:rPr>
                <w:rFonts w:ascii="Times New Roman" w:hAnsi="Times New Roman" w:cs="Times New Roman"/>
                <w:sz w:val="28"/>
                <w:szCs w:val="28"/>
              </w:rPr>
            </w:pPr>
          </w:p>
        </w:tc>
      </w:tr>
      <w:tr w:rsidR="00C63193" w:rsidRPr="00F64816" w14:paraId="51F921ED" w14:textId="77777777" w:rsidTr="00D55ED3">
        <w:tc>
          <w:tcPr>
            <w:tcW w:w="475" w:type="dxa"/>
            <w:vAlign w:val="center"/>
          </w:tcPr>
          <w:p w14:paraId="345D7953" w14:textId="77777777" w:rsidR="00C63193" w:rsidRPr="00F64816" w:rsidRDefault="00C63193" w:rsidP="00D55ED3">
            <w:pPr>
              <w:pStyle w:val="ConsPlusNormal"/>
              <w:rPr>
                <w:rFonts w:ascii="Times New Roman" w:hAnsi="Times New Roman" w:cs="Times New Roman"/>
                <w:sz w:val="28"/>
                <w:szCs w:val="28"/>
              </w:rPr>
            </w:pPr>
          </w:p>
        </w:tc>
        <w:tc>
          <w:tcPr>
            <w:tcW w:w="5102" w:type="dxa"/>
          </w:tcPr>
          <w:p w14:paraId="01043867" w14:textId="77777777" w:rsidR="00C63193" w:rsidRPr="00F64816" w:rsidRDefault="00C63193" w:rsidP="00D55ED3">
            <w:pPr>
              <w:pStyle w:val="ConsPlusNormal"/>
              <w:rPr>
                <w:rFonts w:ascii="Times New Roman" w:hAnsi="Times New Roman" w:cs="Times New Roman"/>
                <w:sz w:val="28"/>
                <w:szCs w:val="28"/>
              </w:rPr>
            </w:pPr>
          </w:p>
        </w:tc>
        <w:tc>
          <w:tcPr>
            <w:tcW w:w="3458" w:type="dxa"/>
          </w:tcPr>
          <w:p w14:paraId="19F47354" w14:textId="77777777" w:rsidR="00C63193" w:rsidRPr="00F64816" w:rsidRDefault="00C63193" w:rsidP="00D55ED3">
            <w:pPr>
              <w:pStyle w:val="ConsPlusNormal"/>
              <w:rPr>
                <w:rFonts w:ascii="Times New Roman" w:hAnsi="Times New Roman" w:cs="Times New Roman"/>
                <w:sz w:val="28"/>
                <w:szCs w:val="28"/>
              </w:rPr>
            </w:pPr>
          </w:p>
        </w:tc>
      </w:tr>
    </w:tbl>
    <w:p w14:paraId="5D976038" w14:textId="77777777" w:rsidR="00C63193" w:rsidRPr="00F64816" w:rsidRDefault="00C63193" w:rsidP="00C63193">
      <w:pPr>
        <w:pStyle w:val="ConsPlusNormal"/>
        <w:jc w:val="both"/>
        <w:rPr>
          <w:rFonts w:ascii="Times New Roman" w:hAnsi="Times New Roman" w:cs="Times New Roman"/>
          <w:sz w:val="28"/>
          <w:szCs w:val="28"/>
        </w:rPr>
      </w:pPr>
    </w:p>
    <w:p w14:paraId="135321B5"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Назначенные выплаты прошу произвести:</w:t>
      </w:r>
    </w:p>
    <w:p w14:paraId="7740DCAA"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путем перечисления на счет</w:t>
      </w:r>
    </w:p>
    <w:p w14:paraId="0E5E63A4"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5621440C"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 xml:space="preserve">  (</w:t>
      </w:r>
      <w:r w:rsidRPr="00DD296C">
        <w:rPr>
          <w:rFonts w:ascii="Times New Roman" w:hAnsi="Times New Roman" w:cs="Times New Roman"/>
          <w:sz w:val="24"/>
          <w:szCs w:val="24"/>
        </w:rPr>
        <w:t>указываются реквизиты счета, открытого в установленном законом порядке</w:t>
      </w:r>
      <w:r>
        <w:rPr>
          <w:rFonts w:ascii="Times New Roman" w:hAnsi="Times New Roman" w:cs="Times New Roman"/>
          <w:sz w:val="24"/>
          <w:szCs w:val="24"/>
        </w:rPr>
        <w:t xml:space="preserve"> </w:t>
      </w:r>
      <w:r w:rsidRPr="00DD296C">
        <w:rPr>
          <w:rFonts w:ascii="Times New Roman" w:hAnsi="Times New Roman" w:cs="Times New Roman"/>
          <w:sz w:val="24"/>
          <w:szCs w:val="24"/>
        </w:rPr>
        <w:t>получателем государственной услуги либо его законным представителем</w:t>
      </w:r>
      <w:r w:rsidRPr="00F64816">
        <w:rPr>
          <w:rFonts w:ascii="Times New Roman" w:hAnsi="Times New Roman" w:cs="Times New Roman"/>
          <w:sz w:val="28"/>
          <w:szCs w:val="28"/>
        </w:rPr>
        <w:t>)</w:t>
      </w:r>
    </w:p>
    <w:p w14:paraId="553C6669" w14:textId="77777777" w:rsidR="00C63193"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 xml:space="preserve">через почтовое отделение </w:t>
      </w:r>
    </w:p>
    <w:p w14:paraId="0931B31F"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__________________________________________________</w:t>
      </w:r>
    </w:p>
    <w:p w14:paraId="52B17218" w14:textId="77777777" w:rsidR="00C63193" w:rsidRPr="00DD296C" w:rsidRDefault="00C63193" w:rsidP="00C63193">
      <w:pPr>
        <w:pStyle w:val="ConsPlusNonformat"/>
        <w:jc w:val="both"/>
        <w:rPr>
          <w:rFonts w:ascii="Times New Roman" w:hAnsi="Times New Roman" w:cs="Times New Roman"/>
          <w:sz w:val="24"/>
          <w:szCs w:val="24"/>
        </w:rPr>
      </w:pPr>
      <w:r w:rsidRPr="00F64816">
        <w:rPr>
          <w:rFonts w:ascii="Times New Roman" w:hAnsi="Times New Roman" w:cs="Times New Roman"/>
          <w:sz w:val="28"/>
          <w:szCs w:val="28"/>
        </w:rPr>
        <w:t xml:space="preserve"> (</w:t>
      </w:r>
      <w:r w:rsidRPr="00DD296C">
        <w:rPr>
          <w:rFonts w:ascii="Times New Roman" w:hAnsi="Times New Roman" w:cs="Times New Roman"/>
          <w:sz w:val="24"/>
          <w:szCs w:val="24"/>
        </w:rPr>
        <w:t xml:space="preserve">указываются реквизиты почтового </w:t>
      </w:r>
      <w:proofErr w:type="gramStart"/>
      <w:r w:rsidRPr="00DD296C">
        <w:rPr>
          <w:rFonts w:ascii="Times New Roman" w:hAnsi="Times New Roman" w:cs="Times New Roman"/>
          <w:sz w:val="24"/>
          <w:szCs w:val="24"/>
        </w:rPr>
        <w:t>отделения</w:t>
      </w:r>
      <w:r>
        <w:rPr>
          <w:rFonts w:ascii="Times New Roman" w:hAnsi="Times New Roman" w:cs="Times New Roman"/>
          <w:sz w:val="24"/>
          <w:szCs w:val="24"/>
        </w:rPr>
        <w:t xml:space="preserve"> </w:t>
      </w:r>
      <w:r w:rsidRPr="00DD296C">
        <w:rPr>
          <w:rFonts w:ascii="Times New Roman" w:hAnsi="Times New Roman" w:cs="Times New Roman"/>
          <w:sz w:val="24"/>
          <w:szCs w:val="24"/>
        </w:rPr>
        <w:t xml:space="preserve"> получателя</w:t>
      </w:r>
      <w:proofErr w:type="gramEnd"/>
      <w:r w:rsidRPr="00DD296C">
        <w:rPr>
          <w:rFonts w:ascii="Times New Roman" w:hAnsi="Times New Roman" w:cs="Times New Roman"/>
          <w:sz w:val="24"/>
          <w:szCs w:val="24"/>
        </w:rPr>
        <w:t xml:space="preserve"> государственной услуги либо его</w:t>
      </w:r>
      <w:r>
        <w:rPr>
          <w:rFonts w:ascii="Times New Roman" w:hAnsi="Times New Roman" w:cs="Times New Roman"/>
          <w:sz w:val="24"/>
          <w:szCs w:val="24"/>
        </w:rPr>
        <w:t xml:space="preserve"> </w:t>
      </w:r>
      <w:r w:rsidRPr="00DD296C">
        <w:rPr>
          <w:rFonts w:ascii="Times New Roman" w:hAnsi="Times New Roman" w:cs="Times New Roman"/>
          <w:sz w:val="24"/>
          <w:szCs w:val="24"/>
        </w:rPr>
        <w:t xml:space="preserve">  законного представителя)</w:t>
      </w:r>
    </w:p>
    <w:p w14:paraId="7C72E7A5" w14:textId="77777777" w:rsidR="00C63193" w:rsidRPr="00F64816" w:rsidRDefault="00C63193" w:rsidP="00C63193">
      <w:pPr>
        <w:pStyle w:val="ConsPlusNonformat"/>
        <w:ind w:firstLine="709"/>
        <w:jc w:val="both"/>
        <w:rPr>
          <w:rFonts w:ascii="Times New Roman" w:hAnsi="Times New Roman" w:cs="Times New Roman"/>
          <w:sz w:val="28"/>
          <w:szCs w:val="28"/>
        </w:rPr>
      </w:pPr>
      <w:proofErr w:type="gramStart"/>
      <w:r w:rsidRPr="00F64816">
        <w:rPr>
          <w:rFonts w:ascii="Times New Roman" w:hAnsi="Times New Roman" w:cs="Times New Roman"/>
          <w:sz w:val="28"/>
          <w:szCs w:val="28"/>
        </w:rPr>
        <w:t>С  положениями</w:t>
      </w:r>
      <w:proofErr w:type="gramEnd"/>
      <w:r w:rsidRPr="00F64816">
        <w:rPr>
          <w:rFonts w:ascii="Times New Roman" w:hAnsi="Times New Roman" w:cs="Times New Roman"/>
          <w:sz w:val="28"/>
          <w:szCs w:val="28"/>
        </w:rPr>
        <w:t xml:space="preserve">  об  ответственности  за  достоверность  предоставленных</w:t>
      </w:r>
      <w:r>
        <w:rPr>
          <w:rFonts w:ascii="Times New Roman" w:hAnsi="Times New Roman" w:cs="Times New Roman"/>
          <w:sz w:val="28"/>
          <w:szCs w:val="28"/>
        </w:rPr>
        <w:t xml:space="preserve"> </w:t>
      </w:r>
      <w:r w:rsidRPr="00F64816">
        <w:rPr>
          <w:rFonts w:ascii="Times New Roman" w:hAnsi="Times New Roman" w:cs="Times New Roman"/>
          <w:sz w:val="28"/>
          <w:szCs w:val="28"/>
        </w:rPr>
        <w:t>сведений,   подлинность   документов,   в  которых  они  содержатся,  и  об</w:t>
      </w:r>
      <w:r>
        <w:rPr>
          <w:rFonts w:ascii="Times New Roman" w:hAnsi="Times New Roman" w:cs="Times New Roman"/>
          <w:sz w:val="28"/>
          <w:szCs w:val="28"/>
        </w:rPr>
        <w:t xml:space="preserve"> </w:t>
      </w:r>
      <w:r w:rsidRPr="00F64816">
        <w:rPr>
          <w:rFonts w:ascii="Times New Roman" w:hAnsi="Times New Roman" w:cs="Times New Roman"/>
          <w:sz w:val="28"/>
          <w:szCs w:val="28"/>
        </w:rPr>
        <w:t>обязанности  своевременного  извещения  об  изменении  условий, влияющих на</w:t>
      </w:r>
      <w:r>
        <w:rPr>
          <w:rFonts w:ascii="Times New Roman" w:hAnsi="Times New Roman" w:cs="Times New Roman"/>
          <w:sz w:val="28"/>
          <w:szCs w:val="28"/>
        </w:rPr>
        <w:t xml:space="preserve"> </w:t>
      </w:r>
      <w:r w:rsidRPr="00F64816">
        <w:rPr>
          <w:rFonts w:ascii="Times New Roman" w:hAnsi="Times New Roman" w:cs="Times New Roman"/>
          <w:sz w:val="28"/>
          <w:szCs w:val="28"/>
        </w:rPr>
        <w:t>выплату мер социальной поддержки, ознакомлен(а)</w:t>
      </w:r>
    </w:p>
    <w:p w14:paraId="5F2D987B"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 xml:space="preserve">Заявитель: ________________________________ ________ </w:t>
      </w:r>
      <w:r>
        <w:rPr>
          <w:rFonts w:ascii="Times New Roman" w:hAnsi="Times New Roman" w:cs="Times New Roman"/>
          <w:sz w:val="28"/>
          <w:szCs w:val="28"/>
        </w:rPr>
        <w:t>«</w:t>
      </w:r>
      <w:r w:rsidRPr="00F64816">
        <w:rPr>
          <w:rFonts w:ascii="Times New Roman" w:hAnsi="Times New Roman" w:cs="Times New Roman"/>
          <w:sz w:val="28"/>
          <w:szCs w:val="28"/>
        </w:rPr>
        <w:t>__</w:t>
      </w:r>
      <w:r>
        <w:rPr>
          <w:rFonts w:ascii="Times New Roman" w:hAnsi="Times New Roman" w:cs="Times New Roman"/>
          <w:sz w:val="28"/>
          <w:szCs w:val="28"/>
        </w:rPr>
        <w:t>»</w:t>
      </w:r>
      <w:r w:rsidRPr="00F64816">
        <w:rPr>
          <w:rFonts w:ascii="Times New Roman" w:hAnsi="Times New Roman" w:cs="Times New Roman"/>
          <w:sz w:val="28"/>
          <w:szCs w:val="28"/>
        </w:rPr>
        <w:t xml:space="preserve"> __________20__ г.</w:t>
      </w:r>
    </w:p>
    <w:p w14:paraId="733F841E" w14:textId="77777777" w:rsidR="00C63193" w:rsidRPr="00075E48" w:rsidRDefault="00C63193" w:rsidP="00C63193">
      <w:pPr>
        <w:pStyle w:val="ConsPlusNonformat"/>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75E48">
        <w:rPr>
          <w:rFonts w:ascii="Times New Roman" w:hAnsi="Times New Roman" w:cs="Times New Roman"/>
          <w:sz w:val="24"/>
          <w:szCs w:val="24"/>
        </w:rPr>
        <w:t xml:space="preserve">  (Ф.И.О. заявителя       </w:t>
      </w:r>
      <w:proofErr w:type="gramStart"/>
      <w:r w:rsidRPr="00075E48">
        <w:rPr>
          <w:rFonts w:ascii="Times New Roman" w:hAnsi="Times New Roman" w:cs="Times New Roman"/>
          <w:sz w:val="24"/>
          <w:szCs w:val="24"/>
        </w:rPr>
        <w:t xml:space="preserve">   (</w:t>
      </w:r>
      <w:proofErr w:type="gramEnd"/>
      <w:r w:rsidRPr="00075E48">
        <w:rPr>
          <w:rFonts w:ascii="Times New Roman" w:hAnsi="Times New Roman" w:cs="Times New Roman"/>
          <w:sz w:val="24"/>
          <w:szCs w:val="24"/>
        </w:rPr>
        <w:t>подпись)</w:t>
      </w:r>
    </w:p>
    <w:p w14:paraId="66BC6024"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Согласен(</w:t>
      </w:r>
      <w:proofErr w:type="gramStart"/>
      <w:r w:rsidRPr="00F64816">
        <w:rPr>
          <w:rFonts w:ascii="Times New Roman" w:hAnsi="Times New Roman" w:cs="Times New Roman"/>
          <w:sz w:val="28"/>
          <w:szCs w:val="28"/>
        </w:rPr>
        <w:t>на)  на</w:t>
      </w:r>
      <w:proofErr w:type="gramEnd"/>
      <w:r w:rsidRPr="00F64816">
        <w:rPr>
          <w:rFonts w:ascii="Times New Roman" w:hAnsi="Times New Roman" w:cs="Times New Roman"/>
          <w:sz w:val="28"/>
          <w:szCs w:val="28"/>
        </w:rPr>
        <w:t xml:space="preserve"> получение информации, в том числе о предоставлении (отказе</w:t>
      </w:r>
    </w:p>
    <w:p w14:paraId="63C13EFC"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в предоставлении) государственной услуги</w:t>
      </w:r>
    </w:p>
    <w:p w14:paraId="079A37B2" w14:textId="77777777" w:rsidR="00C63193" w:rsidRPr="00075E48" w:rsidRDefault="00C63193" w:rsidP="00C63193">
      <w:pPr>
        <w:pStyle w:val="ConsPlusNonformat"/>
        <w:jc w:val="both"/>
        <w:rPr>
          <w:rFonts w:ascii="Times New Roman" w:hAnsi="Times New Roman" w:cs="Times New Roman"/>
          <w:sz w:val="24"/>
          <w:szCs w:val="24"/>
        </w:rPr>
      </w:pPr>
      <w:r w:rsidRPr="00F6481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r w:rsidRPr="00F64816">
        <w:rPr>
          <w:rFonts w:ascii="Times New Roman" w:hAnsi="Times New Roman" w:cs="Times New Roman"/>
          <w:sz w:val="28"/>
          <w:szCs w:val="28"/>
        </w:rPr>
        <w:t xml:space="preserve"> </w:t>
      </w:r>
      <w:r w:rsidRPr="00075E48">
        <w:rPr>
          <w:rFonts w:ascii="Times New Roman" w:hAnsi="Times New Roman" w:cs="Times New Roman"/>
          <w:sz w:val="24"/>
          <w:szCs w:val="24"/>
        </w:rPr>
        <w:t xml:space="preserve">(письмом по почтовому адресу, смс-сообщением, электронной почтой по </w:t>
      </w:r>
      <w:proofErr w:type="gramStart"/>
      <w:r w:rsidRPr="00075E48">
        <w:rPr>
          <w:rFonts w:ascii="Times New Roman" w:hAnsi="Times New Roman" w:cs="Times New Roman"/>
          <w:sz w:val="24"/>
          <w:szCs w:val="24"/>
        </w:rPr>
        <w:t>адресу  электронной</w:t>
      </w:r>
      <w:proofErr w:type="gramEnd"/>
      <w:r w:rsidRPr="00075E48">
        <w:rPr>
          <w:rFonts w:ascii="Times New Roman" w:hAnsi="Times New Roman" w:cs="Times New Roman"/>
          <w:sz w:val="24"/>
          <w:szCs w:val="24"/>
        </w:rPr>
        <w:t xml:space="preserve"> почты)</w:t>
      </w:r>
    </w:p>
    <w:p w14:paraId="42575B97" w14:textId="77777777" w:rsidR="00C63193" w:rsidRPr="00F64816" w:rsidRDefault="00C63193" w:rsidP="00C6319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F64816">
        <w:rPr>
          <w:rFonts w:ascii="Times New Roman" w:hAnsi="Times New Roman" w:cs="Times New Roman"/>
          <w:sz w:val="28"/>
          <w:szCs w:val="28"/>
        </w:rPr>
        <w:t>__</w:t>
      </w:r>
      <w:r>
        <w:rPr>
          <w:rFonts w:ascii="Times New Roman" w:hAnsi="Times New Roman" w:cs="Times New Roman"/>
          <w:sz w:val="28"/>
          <w:szCs w:val="28"/>
        </w:rPr>
        <w:t>»</w:t>
      </w:r>
      <w:r w:rsidRPr="00F64816">
        <w:rPr>
          <w:rFonts w:ascii="Times New Roman" w:hAnsi="Times New Roman" w:cs="Times New Roman"/>
          <w:sz w:val="28"/>
          <w:szCs w:val="28"/>
        </w:rPr>
        <w:t xml:space="preserve"> __________20__ г.               Подпись ___________</w:t>
      </w:r>
    </w:p>
    <w:p w14:paraId="2C6184FA" w14:textId="77777777" w:rsidR="00C63193" w:rsidRDefault="00C63193" w:rsidP="00C63193">
      <w:pPr>
        <w:pStyle w:val="ConsPlusNonformat"/>
        <w:jc w:val="both"/>
        <w:rPr>
          <w:rFonts w:ascii="Times New Roman" w:hAnsi="Times New Roman" w:cs="Times New Roman"/>
          <w:sz w:val="28"/>
          <w:szCs w:val="28"/>
        </w:rPr>
      </w:pPr>
    </w:p>
    <w:p w14:paraId="34372B7C"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Заявление и документы приняты _____________________________________ 20__ г.</w:t>
      </w:r>
    </w:p>
    <w:p w14:paraId="438C0485" w14:textId="77777777" w:rsidR="00C63193" w:rsidRPr="00224D49" w:rsidRDefault="00C63193" w:rsidP="00C63193">
      <w:pPr>
        <w:pStyle w:val="ConsPlusNonformat"/>
        <w:ind w:left="4111"/>
        <w:jc w:val="both"/>
        <w:rPr>
          <w:rFonts w:ascii="Times New Roman" w:hAnsi="Times New Roman" w:cs="Times New Roman"/>
          <w:sz w:val="24"/>
          <w:szCs w:val="24"/>
        </w:rPr>
      </w:pPr>
      <w:r w:rsidRPr="00224D49">
        <w:rPr>
          <w:rFonts w:ascii="Times New Roman" w:hAnsi="Times New Roman" w:cs="Times New Roman"/>
          <w:sz w:val="24"/>
          <w:szCs w:val="24"/>
        </w:rPr>
        <w:t xml:space="preserve"> (подпись, расшифровка подписи специалиста)</w:t>
      </w:r>
    </w:p>
    <w:p w14:paraId="6D963F4D"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14:paraId="380756C6" w14:textId="77777777" w:rsidR="00C63193" w:rsidRDefault="00C63193" w:rsidP="00C63193">
      <w:pPr>
        <w:pStyle w:val="ConsPlusNonformat"/>
        <w:jc w:val="both"/>
        <w:rPr>
          <w:rFonts w:ascii="Times New Roman" w:hAnsi="Times New Roman" w:cs="Times New Roman"/>
          <w:sz w:val="28"/>
          <w:szCs w:val="28"/>
        </w:rPr>
      </w:pPr>
    </w:p>
    <w:p w14:paraId="0C98AFB1"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Линия отрыва</w:t>
      </w:r>
    </w:p>
    <w:p w14:paraId="5898D0E5"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Расписка-уведомление</w:t>
      </w:r>
    </w:p>
    <w:p w14:paraId="7992D8D9"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 xml:space="preserve">Регистрационный </w:t>
      </w:r>
      <w:r>
        <w:rPr>
          <w:rFonts w:ascii="Times New Roman" w:hAnsi="Times New Roman" w:cs="Times New Roman"/>
          <w:sz w:val="28"/>
          <w:szCs w:val="28"/>
        </w:rPr>
        <w:t>№</w:t>
      </w:r>
      <w:r w:rsidRPr="00F64816">
        <w:rPr>
          <w:rFonts w:ascii="Times New Roman" w:hAnsi="Times New Roman" w:cs="Times New Roman"/>
          <w:sz w:val="28"/>
          <w:szCs w:val="28"/>
        </w:rPr>
        <w:t xml:space="preserve"> заявителя</w:t>
      </w:r>
    </w:p>
    <w:p w14:paraId="1196001C"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Количество документов ____ ед. на ____ листах</w:t>
      </w:r>
    </w:p>
    <w:p w14:paraId="428EEEA4" w14:textId="77777777" w:rsidR="00C63193" w:rsidRPr="00F64816" w:rsidRDefault="00C63193" w:rsidP="00C63193">
      <w:pPr>
        <w:pStyle w:val="ConsPlusNonformat"/>
        <w:jc w:val="both"/>
        <w:rPr>
          <w:rFonts w:ascii="Times New Roman" w:hAnsi="Times New Roman" w:cs="Times New Roman"/>
          <w:sz w:val="28"/>
          <w:szCs w:val="28"/>
        </w:rPr>
      </w:pPr>
      <w:r w:rsidRPr="00F64816">
        <w:rPr>
          <w:rFonts w:ascii="Times New Roman" w:hAnsi="Times New Roman" w:cs="Times New Roman"/>
          <w:sz w:val="28"/>
          <w:szCs w:val="28"/>
        </w:rPr>
        <w:t>Документы принял ___________ _________ _____________________ ______ 20__ г.</w:t>
      </w:r>
    </w:p>
    <w:p w14:paraId="0065D376" w14:textId="77777777" w:rsidR="00C63193" w:rsidRPr="000D45F8" w:rsidRDefault="00C63193" w:rsidP="00C63193">
      <w:pPr>
        <w:pStyle w:val="ConsPlusNonformat"/>
        <w:ind w:left="1701"/>
        <w:jc w:val="both"/>
        <w:rPr>
          <w:rFonts w:ascii="Times New Roman" w:hAnsi="Times New Roman" w:cs="Times New Roman"/>
          <w:sz w:val="24"/>
          <w:szCs w:val="24"/>
        </w:rPr>
      </w:pPr>
      <w:r w:rsidRPr="000D45F8">
        <w:rPr>
          <w:rFonts w:ascii="Times New Roman" w:hAnsi="Times New Roman" w:cs="Times New Roman"/>
          <w:sz w:val="24"/>
          <w:szCs w:val="24"/>
        </w:rPr>
        <w:t xml:space="preserve">                 (должность) (подпись) (расшифровка </w:t>
      </w:r>
      <w:proofErr w:type="gramStart"/>
      <w:r w:rsidRPr="000D45F8">
        <w:rPr>
          <w:rFonts w:ascii="Times New Roman" w:hAnsi="Times New Roman" w:cs="Times New Roman"/>
          <w:sz w:val="24"/>
          <w:szCs w:val="24"/>
        </w:rPr>
        <w:t xml:space="preserve">подписи)   </w:t>
      </w:r>
      <w:proofErr w:type="gramEnd"/>
      <w:r w:rsidRPr="000D45F8">
        <w:rPr>
          <w:rFonts w:ascii="Times New Roman" w:hAnsi="Times New Roman" w:cs="Times New Roman"/>
          <w:sz w:val="24"/>
          <w:szCs w:val="24"/>
        </w:rPr>
        <w:t>(дата)</w:t>
      </w:r>
    </w:p>
    <w:p w14:paraId="5D6E0D16" w14:textId="77777777" w:rsidR="00C63193" w:rsidRDefault="00C63193" w:rsidP="00C63193">
      <w:pPr>
        <w:pStyle w:val="ConsPlusNormal"/>
        <w:jc w:val="both"/>
      </w:pPr>
    </w:p>
    <w:p w14:paraId="61F9002D" w14:textId="77777777" w:rsidR="00C63193" w:rsidRDefault="00C63193" w:rsidP="00C63193">
      <w:pPr>
        <w:spacing w:after="160" w:line="259" w:lineRule="auto"/>
        <w:rPr>
          <w:rFonts w:ascii="Calibri" w:hAnsi="Calibri" w:cs="Calibri"/>
          <w:sz w:val="22"/>
          <w:szCs w:val="20"/>
        </w:rPr>
      </w:pPr>
      <w:r>
        <w:br w:type="page"/>
      </w:r>
    </w:p>
    <w:p w14:paraId="288897E4" w14:textId="77777777" w:rsidR="00C63193" w:rsidRPr="008B24A3" w:rsidRDefault="00C63193" w:rsidP="00C63193">
      <w:pPr>
        <w:pStyle w:val="ConsPlusNormal"/>
        <w:jc w:val="right"/>
        <w:outlineLvl w:val="1"/>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lastRenderedPageBreak/>
        <w:t>Приложение 2</w:t>
      </w:r>
    </w:p>
    <w:p w14:paraId="1B37BBA1" w14:textId="77777777" w:rsidR="00C63193" w:rsidRDefault="00C63193" w:rsidP="00C63193">
      <w:pPr>
        <w:pStyle w:val="ConsPlusNormal"/>
        <w:ind w:left="5103"/>
        <w:jc w:val="both"/>
      </w:pPr>
      <w:r w:rsidRPr="008B24A3">
        <w:rPr>
          <w:rFonts w:ascii="Times New Roman" w:eastAsiaTheme="minorHAnsi" w:hAnsi="Times New Roman" w:cs="Times New Roman"/>
          <w:bCs/>
          <w:sz w:val="28"/>
          <w:szCs w:val="28"/>
          <w:lang w:eastAsia="en-US"/>
        </w:rPr>
        <w:t>к Административному регламенту</w:t>
      </w:r>
      <w:r>
        <w:rPr>
          <w:rFonts w:ascii="Times New Roman" w:eastAsiaTheme="minorHAnsi" w:hAnsi="Times New Roman" w:cs="Times New Roman"/>
          <w:bCs/>
          <w:sz w:val="28"/>
          <w:szCs w:val="28"/>
          <w:lang w:eastAsia="en-US"/>
        </w:rPr>
        <w:t xml:space="preserve"> </w:t>
      </w:r>
      <w:r w:rsidRPr="008B24A3">
        <w:rPr>
          <w:rFonts w:ascii="Times New Roman" w:eastAsiaTheme="minorHAnsi" w:hAnsi="Times New Roman" w:cs="Times New Roman"/>
          <w:bCs/>
          <w:sz w:val="28"/>
          <w:szCs w:val="28"/>
          <w:lang w:eastAsia="en-US"/>
        </w:rPr>
        <w:t>предоставления государственной услуги</w:t>
      </w:r>
      <w:r>
        <w:rPr>
          <w:rFonts w:ascii="Times New Roman" w:eastAsiaTheme="minorHAnsi" w:hAnsi="Times New Roman" w:cs="Times New Roman"/>
          <w:bCs/>
          <w:sz w:val="28"/>
          <w:szCs w:val="28"/>
          <w:lang w:eastAsia="en-US"/>
        </w:rPr>
        <w:t xml:space="preserve"> </w:t>
      </w:r>
      <w:r w:rsidRPr="00F64816">
        <w:rPr>
          <w:rFonts w:ascii="Times New Roman" w:hAnsi="Times New Roman" w:cs="Times New Roman"/>
          <w:sz w:val="28"/>
          <w:szCs w:val="28"/>
        </w:rPr>
        <w:t xml:space="preserve">по назначению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4425D300" w14:textId="77777777" w:rsidR="00C63193" w:rsidRDefault="00C63193" w:rsidP="00C63193">
      <w:pPr>
        <w:pStyle w:val="ConsPlusNormal"/>
        <w:jc w:val="center"/>
      </w:pPr>
      <w:bookmarkStart w:id="19" w:name="P638"/>
      <w:bookmarkEnd w:id="19"/>
    </w:p>
    <w:p w14:paraId="7A1C73B9" w14:textId="77777777" w:rsidR="00C63193" w:rsidRDefault="00C63193" w:rsidP="00C63193">
      <w:pPr>
        <w:pStyle w:val="ConsPlusNormal"/>
        <w:jc w:val="center"/>
      </w:pPr>
    </w:p>
    <w:p w14:paraId="30908069" w14:textId="77777777" w:rsidR="00C63193" w:rsidRPr="008B24A3" w:rsidRDefault="00C63193" w:rsidP="00C6319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ЖУРНАЛ</w:t>
      </w:r>
    </w:p>
    <w:p w14:paraId="329B0DE4" w14:textId="77777777" w:rsidR="00C63193" w:rsidRPr="008B24A3" w:rsidRDefault="00C63193" w:rsidP="00C6319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регистрации обращений граждан</w:t>
      </w:r>
    </w:p>
    <w:p w14:paraId="0170C431" w14:textId="77777777" w:rsidR="00C63193" w:rsidRPr="008B24A3" w:rsidRDefault="00C63193" w:rsidP="00C63193">
      <w:pPr>
        <w:pStyle w:val="ConsPlusNormal"/>
        <w:jc w:val="center"/>
        <w:rPr>
          <w:rFonts w:ascii="Times New Roman" w:eastAsiaTheme="minorHAnsi" w:hAnsi="Times New Roman" w:cs="Times New Roman"/>
          <w:bCs/>
          <w:sz w:val="28"/>
          <w:szCs w:val="28"/>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1417"/>
        <w:gridCol w:w="1644"/>
        <w:gridCol w:w="1020"/>
        <w:gridCol w:w="1531"/>
        <w:gridCol w:w="1587"/>
        <w:gridCol w:w="1046"/>
      </w:tblGrid>
      <w:tr w:rsidR="00C63193" w14:paraId="12136EA6" w14:textId="77777777" w:rsidTr="00D55ED3">
        <w:tc>
          <w:tcPr>
            <w:tcW w:w="624" w:type="dxa"/>
          </w:tcPr>
          <w:p w14:paraId="5E232F8A"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w:t>
            </w:r>
            <w:r w:rsidRPr="008B24A3">
              <w:rPr>
                <w:rFonts w:ascii="Times New Roman" w:eastAsiaTheme="minorHAnsi" w:hAnsi="Times New Roman" w:cs="Times New Roman"/>
                <w:bCs/>
                <w:sz w:val="28"/>
                <w:szCs w:val="28"/>
                <w:lang w:eastAsia="en-US"/>
              </w:rPr>
              <w:t xml:space="preserve"> п/п</w:t>
            </w:r>
          </w:p>
        </w:tc>
        <w:tc>
          <w:tcPr>
            <w:tcW w:w="1474" w:type="dxa"/>
          </w:tcPr>
          <w:p w14:paraId="06E3B3A1"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Дата обращения</w:t>
            </w:r>
          </w:p>
        </w:tc>
        <w:tc>
          <w:tcPr>
            <w:tcW w:w="1417" w:type="dxa"/>
          </w:tcPr>
          <w:p w14:paraId="686ED50B"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Номер обращения</w:t>
            </w:r>
          </w:p>
        </w:tc>
        <w:tc>
          <w:tcPr>
            <w:tcW w:w="1644" w:type="dxa"/>
          </w:tcPr>
          <w:p w14:paraId="7EEFF19E"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ФИО гражданина</w:t>
            </w:r>
          </w:p>
        </w:tc>
        <w:tc>
          <w:tcPr>
            <w:tcW w:w="1020" w:type="dxa"/>
          </w:tcPr>
          <w:p w14:paraId="56152672"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Адрес</w:t>
            </w:r>
          </w:p>
        </w:tc>
        <w:tc>
          <w:tcPr>
            <w:tcW w:w="1531" w:type="dxa"/>
          </w:tcPr>
          <w:p w14:paraId="0470BA8F"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Причины обращения</w:t>
            </w:r>
          </w:p>
        </w:tc>
        <w:tc>
          <w:tcPr>
            <w:tcW w:w="1587" w:type="dxa"/>
          </w:tcPr>
          <w:p w14:paraId="73B1BCF0"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Результаты обращения</w:t>
            </w:r>
          </w:p>
        </w:tc>
        <w:tc>
          <w:tcPr>
            <w:tcW w:w="1046" w:type="dxa"/>
          </w:tcPr>
          <w:p w14:paraId="04AA3DD9" w14:textId="77777777" w:rsidR="00C63193" w:rsidRPr="008B24A3" w:rsidRDefault="00C63193" w:rsidP="00D55ED3">
            <w:pPr>
              <w:pStyle w:val="ConsPlusNormal"/>
              <w:jc w:val="center"/>
              <w:rPr>
                <w:rFonts w:ascii="Times New Roman" w:eastAsiaTheme="minorHAnsi" w:hAnsi="Times New Roman" w:cs="Times New Roman"/>
                <w:bCs/>
                <w:sz w:val="28"/>
                <w:szCs w:val="28"/>
                <w:lang w:eastAsia="en-US"/>
              </w:rPr>
            </w:pPr>
            <w:r w:rsidRPr="008B24A3">
              <w:rPr>
                <w:rFonts w:ascii="Times New Roman" w:eastAsiaTheme="minorHAnsi" w:hAnsi="Times New Roman" w:cs="Times New Roman"/>
                <w:bCs/>
                <w:sz w:val="28"/>
                <w:szCs w:val="28"/>
                <w:lang w:eastAsia="en-US"/>
              </w:rPr>
              <w:t>Результаты обращения без указания причин</w:t>
            </w:r>
          </w:p>
        </w:tc>
      </w:tr>
      <w:tr w:rsidR="00C63193" w14:paraId="32D4ECE0" w14:textId="77777777" w:rsidTr="00D55ED3">
        <w:tc>
          <w:tcPr>
            <w:tcW w:w="624" w:type="dxa"/>
          </w:tcPr>
          <w:p w14:paraId="0E888E5B"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c>
          <w:tcPr>
            <w:tcW w:w="1474" w:type="dxa"/>
          </w:tcPr>
          <w:p w14:paraId="27C9E771"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c>
          <w:tcPr>
            <w:tcW w:w="1417" w:type="dxa"/>
          </w:tcPr>
          <w:p w14:paraId="07C09E3D"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c>
          <w:tcPr>
            <w:tcW w:w="1644" w:type="dxa"/>
          </w:tcPr>
          <w:p w14:paraId="038348E1"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c>
          <w:tcPr>
            <w:tcW w:w="1020" w:type="dxa"/>
          </w:tcPr>
          <w:p w14:paraId="5E8F947C"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c>
          <w:tcPr>
            <w:tcW w:w="1531" w:type="dxa"/>
          </w:tcPr>
          <w:p w14:paraId="45405474"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c>
          <w:tcPr>
            <w:tcW w:w="1587" w:type="dxa"/>
          </w:tcPr>
          <w:p w14:paraId="4FF4C633"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c>
          <w:tcPr>
            <w:tcW w:w="1046" w:type="dxa"/>
          </w:tcPr>
          <w:p w14:paraId="7C64671E" w14:textId="77777777" w:rsidR="00C63193" w:rsidRPr="008B24A3" w:rsidRDefault="00C63193" w:rsidP="00D55ED3">
            <w:pPr>
              <w:pStyle w:val="ConsPlusNormal"/>
              <w:rPr>
                <w:rFonts w:ascii="Times New Roman" w:eastAsiaTheme="minorHAnsi" w:hAnsi="Times New Roman" w:cs="Times New Roman"/>
                <w:bCs/>
                <w:sz w:val="28"/>
                <w:szCs w:val="28"/>
                <w:lang w:eastAsia="en-US"/>
              </w:rPr>
            </w:pPr>
          </w:p>
        </w:tc>
      </w:tr>
    </w:tbl>
    <w:p w14:paraId="2D901455" w14:textId="77777777" w:rsidR="00C63193" w:rsidRDefault="00C63193" w:rsidP="00C63193">
      <w:pPr>
        <w:sectPr w:rsidR="00C63193" w:rsidSect="00DE0E0F">
          <w:pgSz w:w="11905" w:h="16838"/>
          <w:pgMar w:top="1134" w:right="567" w:bottom="1134" w:left="1134" w:header="0" w:footer="0" w:gutter="0"/>
          <w:cols w:space="720"/>
        </w:sectPr>
      </w:pPr>
    </w:p>
    <w:p w14:paraId="0B68DB3F" w14:textId="77777777" w:rsidR="00C63193" w:rsidRPr="00DE0E0F" w:rsidRDefault="00C63193" w:rsidP="00C63193">
      <w:pPr>
        <w:pStyle w:val="ConsPlusNormal"/>
        <w:jc w:val="right"/>
        <w:outlineLvl w:val="1"/>
        <w:rPr>
          <w:rFonts w:ascii="Times New Roman" w:hAnsi="Times New Roman" w:cs="Times New Roman"/>
          <w:sz w:val="28"/>
          <w:szCs w:val="28"/>
        </w:rPr>
      </w:pPr>
      <w:r w:rsidRPr="00DE0E0F">
        <w:rPr>
          <w:rFonts w:ascii="Times New Roman" w:hAnsi="Times New Roman" w:cs="Times New Roman"/>
          <w:sz w:val="28"/>
          <w:szCs w:val="28"/>
        </w:rPr>
        <w:lastRenderedPageBreak/>
        <w:t>Приложение 3</w:t>
      </w:r>
    </w:p>
    <w:p w14:paraId="50AFB59C" w14:textId="77777777" w:rsidR="00C63193" w:rsidRPr="00DE0E0F" w:rsidRDefault="00C63193" w:rsidP="00C63193">
      <w:pPr>
        <w:pStyle w:val="ConsPlusNormal"/>
        <w:ind w:left="4253"/>
        <w:jc w:val="both"/>
        <w:rPr>
          <w:rFonts w:ascii="Times New Roman" w:hAnsi="Times New Roman" w:cs="Times New Roman"/>
          <w:sz w:val="28"/>
          <w:szCs w:val="28"/>
        </w:rPr>
      </w:pPr>
      <w:r w:rsidRPr="008B24A3">
        <w:rPr>
          <w:rFonts w:ascii="Times New Roman" w:eastAsiaTheme="minorHAnsi" w:hAnsi="Times New Roman" w:cs="Times New Roman"/>
          <w:bCs/>
          <w:sz w:val="28"/>
          <w:szCs w:val="28"/>
          <w:lang w:eastAsia="en-US"/>
        </w:rPr>
        <w:t>к Административному регламенту</w:t>
      </w:r>
      <w:r>
        <w:rPr>
          <w:rFonts w:ascii="Times New Roman" w:eastAsiaTheme="minorHAnsi" w:hAnsi="Times New Roman" w:cs="Times New Roman"/>
          <w:bCs/>
          <w:sz w:val="28"/>
          <w:szCs w:val="28"/>
          <w:lang w:eastAsia="en-US"/>
        </w:rPr>
        <w:t xml:space="preserve"> </w:t>
      </w:r>
      <w:r w:rsidRPr="008B24A3">
        <w:rPr>
          <w:rFonts w:ascii="Times New Roman" w:eastAsiaTheme="minorHAnsi" w:hAnsi="Times New Roman" w:cs="Times New Roman"/>
          <w:bCs/>
          <w:sz w:val="28"/>
          <w:szCs w:val="28"/>
          <w:lang w:eastAsia="en-US"/>
        </w:rPr>
        <w:t>предоставления государственной услуги</w:t>
      </w:r>
      <w:r>
        <w:rPr>
          <w:rFonts w:ascii="Times New Roman" w:eastAsiaTheme="minorHAnsi" w:hAnsi="Times New Roman" w:cs="Times New Roman"/>
          <w:bCs/>
          <w:sz w:val="28"/>
          <w:szCs w:val="28"/>
          <w:lang w:eastAsia="en-US"/>
        </w:rPr>
        <w:t xml:space="preserve"> </w:t>
      </w:r>
      <w:r w:rsidRPr="00F64816">
        <w:rPr>
          <w:rFonts w:ascii="Times New Roman" w:hAnsi="Times New Roman" w:cs="Times New Roman"/>
          <w:sz w:val="28"/>
          <w:szCs w:val="28"/>
        </w:rPr>
        <w:t xml:space="preserve">по назначению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7FD70493" w14:textId="77777777" w:rsidR="00C63193" w:rsidRPr="00DE0E0F" w:rsidRDefault="00C63193" w:rsidP="00C63193">
      <w:pPr>
        <w:pStyle w:val="ConsPlusNonformat"/>
        <w:jc w:val="both"/>
        <w:rPr>
          <w:rFonts w:ascii="Times New Roman" w:hAnsi="Times New Roman" w:cs="Times New Roman"/>
          <w:sz w:val="28"/>
          <w:szCs w:val="28"/>
        </w:rPr>
      </w:pPr>
    </w:p>
    <w:p w14:paraId="76D7729C" w14:textId="77777777" w:rsidR="00C63193" w:rsidRPr="00FC4BAC" w:rsidRDefault="00C63193" w:rsidP="00C63193">
      <w:pPr>
        <w:autoSpaceDE w:val="0"/>
        <w:autoSpaceDN w:val="0"/>
        <w:adjustRightInd w:val="0"/>
        <w:ind w:left="3969"/>
        <w:jc w:val="both"/>
        <w:rPr>
          <w:rFonts w:eastAsiaTheme="minorHAnsi"/>
          <w:sz w:val="28"/>
          <w:szCs w:val="28"/>
          <w:lang w:eastAsia="en-US"/>
        </w:rPr>
      </w:pPr>
      <w:r>
        <w:rPr>
          <w:rFonts w:eastAsiaTheme="minorHAnsi"/>
          <w:sz w:val="28"/>
          <w:szCs w:val="28"/>
          <w:lang w:eastAsia="en-US"/>
        </w:rPr>
        <w:t xml:space="preserve">Отделение </w:t>
      </w:r>
      <w:r w:rsidRPr="00FC4BAC">
        <w:rPr>
          <w:rFonts w:eastAsiaTheme="minorHAnsi"/>
          <w:sz w:val="28"/>
          <w:szCs w:val="28"/>
          <w:lang w:eastAsia="en-US"/>
        </w:rPr>
        <w:t xml:space="preserve">ГКУ </w:t>
      </w:r>
      <w:r>
        <w:rPr>
          <w:rFonts w:eastAsiaTheme="minorHAnsi"/>
          <w:sz w:val="28"/>
          <w:szCs w:val="28"/>
          <w:lang w:eastAsia="en-US"/>
        </w:rPr>
        <w:t>«</w:t>
      </w:r>
      <w:r w:rsidRPr="00FC4BAC">
        <w:rPr>
          <w:rFonts w:eastAsiaTheme="minorHAnsi"/>
          <w:sz w:val="28"/>
          <w:szCs w:val="28"/>
          <w:lang w:eastAsia="en-US"/>
        </w:rPr>
        <w:t>Республиканский центр</w:t>
      </w:r>
      <w:r>
        <w:rPr>
          <w:rFonts w:eastAsiaTheme="minorHAnsi"/>
          <w:sz w:val="28"/>
          <w:szCs w:val="28"/>
          <w:lang w:eastAsia="en-US"/>
        </w:rPr>
        <w:t xml:space="preserve"> </w:t>
      </w:r>
      <w:r w:rsidRPr="00FC4BAC">
        <w:rPr>
          <w:rFonts w:eastAsiaTheme="minorHAnsi"/>
          <w:sz w:val="28"/>
          <w:szCs w:val="28"/>
          <w:lang w:eastAsia="en-US"/>
        </w:rPr>
        <w:t xml:space="preserve">  материальной помощи</w:t>
      </w:r>
      <w:r>
        <w:rPr>
          <w:rFonts w:eastAsiaTheme="minorHAnsi"/>
          <w:sz w:val="28"/>
          <w:szCs w:val="28"/>
          <w:lang w:eastAsia="en-US"/>
        </w:rPr>
        <w:t xml:space="preserve"> </w:t>
      </w:r>
      <w:r w:rsidRPr="00FC4BAC">
        <w:rPr>
          <w:rFonts w:eastAsiaTheme="minorHAnsi"/>
          <w:sz w:val="28"/>
          <w:szCs w:val="28"/>
          <w:lang w:eastAsia="en-US"/>
        </w:rPr>
        <w:t>(компенсационных выплат)</w:t>
      </w:r>
      <w:r>
        <w:rPr>
          <w:rFonts w:eastAsiaTheme="minorHAnsi"/>
          <w:sz w:val="28"/>
          <w:szCs w:val="28"/>
          <w:lang w:eastAsia="en-US"/>
        </w:rPr>
        <w:t>» в</w:t>
      </w:r>
      <w:r w:rsidRPr="00FC4BAC">
        <w:rPr>
          <w:rFonts w:eastAsiaTheme="minorHAnsi"/>
          <w:sz w:val="28"/>
          <w:szCs w:val="28"/>
          <w:lang w:eastAsia="en-US"/>
        </w:rPr>
        <w:t xml:space="preserve"> _</w:t>
      </w:r>
      <w:r w:rsidRPr="00BD0770">
        <w:rPr>
          <w:rFonts w:eastAsiaTheme="minorHAnsi"/>
          <w:sz w:val="28"/>
          <w:szCs w:val="28"/>
          <w:lang w:eastAsia="en-US"/>
        </w:rPr>
        <w:t>______________________________</w:t>
      </w:r>
      <w:r>
        <w:rPr>
          <w:rFonts w:eastAsiaTheme="minorHAnsi"/>
          <w:sz w:val="28"/>
          <w:szCs w:val="28"/>
          <w:lang w:eastAsia="en-US"/>
        </w:rPr>
        <w:t xml:space="preserve"> </w:t>
      </w:r>
      <w:r w:rsidRPr="00FC4BAC">
        <w:rPr>
          <w:rFonts w:eastAsiaTheme="minorHAnsi"/>
          <w:sz w:val="28"/>
          <w:szCs w:val="28"/>
          <w:lang w:eastAsia="en-US"/>
        </w:rPr>
        <w:t>муниципальном районе (городском округе)</w:t>
      </w:r>
    </w:p>
    <w:p w14:paraId="4254CA93" w14:textId="77777777" w:rsidR="00C63193" w:rsidRDefault="00C63193" w:rsidP="00C63193">
      <w:pPr>
        <w:autoSpaceDE w:val="0"/>
        <w:autoSpaceDN w:val="0"/>
        <w:adjustRightInd w:val="0"/>
        <w:jc w:val="center"/>
        <w:rPr>
          <w:rFonts w:eastAsiaTheme="minorHAnsi"/>
          <w:sz w:val="28"/>
          <w:szCs w:val="28"/>
          <w:lang w:eastAsia="en-US"/>
        </w:rPr>
      </w:pPr>
    </w:p>
    <w:p w14:paraId="49EC45A4" w14:textId="77777777" w:rsidR="00C63193" w:rsidRDefault="00C63193" w:rsidP="00C63193">
      <w:pPr>
        <w:autoSpaceDE w:val="0"/>
        <w:autoSpaceDN w:val="0"/>
        <w:adjustRightInd w:val="0"/>
        <w:jc w:val="center"/>
        <w:rPr>
          <w:rFonts w:eastAsiaTheme="minorHAnsi"/>
          <w:sz w:val="28"/>
          <w:szCs w:val="28"/>
          <w:lang w:eastAsia="en-US"/>
        </w:rPr>
      </w:pPr>
    </w:p>
    <w:p w14:paraId="08386F10" w14:textId="77777777" w:rsidR="00C63193" w:rsidRPr="00FC4BAC" w:rsidRDefault="00C63193" w:rsidP="00C63193">
      <w:pPr>
        <w:autoSpaceDE w:val="0"/>
        <w:autoSpaceDN w:val="0"/>
        <w:adjustRightInd w:val="0"/>
        <w:jc w:val="center"/>
        <w:rPr>
          <w:rFonts w:eastAsiaTheme="minorHAnsi"/>
          <w:sz w:val="28"/>
          <w:szCs w:val="28"/>
          <w:lang w:eastAsia="en-US"/>
        </w:rPr>
      </w:pPr>
      <w:r w:rsidRPr="00FC4BAC">
        <w:rPr>
          <w:rFonts w:eastAsiaTheme="minorHAnsi"/>
          <w:sz w:val="28"/>
          <w:szCs w:val="28"/>
          <w:lang w:eastAsia="en-US"/>
        </w:rPr>
        <w:t>Решение</w:t>
      </w:r>
    </w:p>
    <w:p w14:paraId="78095B0D" w14:textId="77777777" w:rsidR="00C63193" w:rsidRPr="00FC4BAC" w:rsidRDefault="00C63193" w:rsidP="00C63193">
      <w:pPr>
        <w:autoSpaceDE w:val="0"/>
        <w:autoSpaceDN w:val="0"/>
        <w:adjustRightInd w:val="0"/>
        <w:jc w:val="center"/>
        <w:rPr>
          <w:rFonts w:eastAsiaTheme="minorHAnsi"/>
          <w:sz w:val="28"/>
          <w:szCs w:val="28"/>
          <w:lang w:eastAsia="en-US"/>
        </w:rPr>
      </w:pPr>
      <w:r w:rsidRPr="00FC4BAC">
        <w:rPr>
          <w:rFonts w:eastAsiaTheme="minorHAnsi"/>
          <w:sz w:val="28"/>
          <w:szCs w:val="28"/>
          <w:lang w:eastAsia="en-US"/>
        </w:rPr>
        <w:t>о назначении (предоставлении) мер социальной поддержки</w:t>
      </w:r>
    </w:p>
    <w:p w14:paraId="19F7024D" w14:textId="77777777" w:rsidR="00C63193" w:rsidRPr="00FC4BAC" w:rsidRDefault="00C63193" w:rsidP="00C63193">
      <w:pPr>
        <w:autoSpaceDE w:val="0"/>
        <w:autoSpaceDN w:val="0"/>
        <w:adjustRightInd w:val="0"/>
        <w:jc w:val="center"/>
        <w:rPr>
          <w:rFonts w:eastAsiaTheme="minorHAnsi"/>
          <w:sz w:val="28"/>
          <w:szCs w:val="28"/>
          <w:lang w:eastAsia="en-US"/>
        </w:rPr>
      </w:pPr>
    </w:p>
    <w:p w14:paraId="34201220" w14:textId="77777777" w:rsidR="00C63193" w:rsidRPr="00FC4BAC" w:rsidRDefault="00C63193" w:rsidP="00C63193">
      <w:pPr>
        <w:autoSpaceDE w:val="0"/>
        <w:autoSpaceDN w:val="0"/>
        <w:adjustRightInd w:val="0"/>
        <w:jc w:val="center"/>
        <w:rPr>
          <w:rFonts w:eastAsiaTheme="minorHAnsi"/>
          <w:sz w:val="28"/>
          <w:szCs w:val="28"/>
          <w:lang w:eastAsia="en-US"/>
        </w:rPr>
      </w:pPr>
      <w:r>
        <w:rPr>
          <w:rFonts w:eastAsiaTheme="minorHAnsi"/>
          <w:sz w:val="28"/>
          <w:szCs w:val="28"/>
          <w:lang w:eastAsia="en-US"/>
        </w:rPr>
        <w:t>№</w:t>
      </w:r>
      <w:r w:rsidRPr="00FC4BAC">
        <w:rPr>
          <w:rFonts w:eastAsiaTheme="minorHAnsi"/>
          <w:sz w:val="28"/>
          <w:szCs w:val="28"/>
          <w:lang w:eastAsia="en-US"/>
        </w:rPr>
        <w:t xml:space="preserve"> _________                          от </w:t>
      </w:r>
      <w:r>
        <w:rPr>
          <w:rFonts w:eastAsiaTheme="minorHAnsi"/>
          <w:sz w:val="28"/>
          <w:szCs w:val="28"/>
          <w:lang w:eastAsia="en-US"/>
        </w:rPr>
        <w:t>«</w:t>
      </w:r>
      <w:r w:rsidRPr="00FC4BAC">
        <w:rPr>
          <w:rFonts w:eastAsiaTheme="minorHAnsi"/>
          <w:sz w:val="28"/>
          <w:szCs w:val="28"/>
          <w:lang w:eastAsia="en-US"/>
        </w:rPr>
        <w:t>__</w:t>
      </w:r>
      <w:r>
        <w:rPr>
          <w:rFonts w:eastAsiaTheme="minorHAnsi"/>
          <w:sz w:val="28"/>
          <w:szCs w:val="28"/>
          <w:lang w:eastAsia="en-US"/>
        </w:rPr>
        <w:t>»</w:t>
      </w:r>
      <w:r w:rsidRPr="00FC4BAC">
        <w:rPr>
          <w:rFonts w:eastAsiaTheme="minorHAnsi"/>
          <w:sz w:val="28"/>
          <w:szCs w:val="28"/>
          <w:lang w:eastAsia="en-US"/>
        </w:rPr>
        <w:t xml:space="preserve"> _________</w:t>
      </w:r>
    </w:p>
    <w:p w14:paraId="4D641A69" w14:textId="77777777" w:rsidR="00C63193" w:rsidRPr="00FC4BAC" w:rsidRDefault="00C63193" w:rsidP="00C63193">
      <w:pPr>
        <w:autoSpaceDE w:val="0"/>
        <w:autoSpaceDN w:val="0"/>
        <w:adjustRightInd w:val="0"/>
        <w:jc w:val="both"/>
        <w:rPr>
          <w:rFonts w:eastAsiaTheme="minorHAnsi"/>
          <w:sz w:val="28"/>
          <w:szCs w:val="28"/>
          <w:lang w:eastAsia="en-US"/>
        </w:rPr>
      </w:pPr>
    </w:p>
    <w:p w14:paraId="1455FE3F"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Ф.И.О. получателя _________________________</w:t>
      </w:r>
      <w:r>
        <w:rPr>
          <w:rFonts w:eastAsiaTheme="minorHAnsi"/>
          <w:sz w:val="28"/>
          <w:szCs w:val="28"/>
          <w:lang w:eastAsia="en-US"/>
        </w:rPr>
        <w:t>_______________________________</w:t>
      </w:r>
    </w:p>
    <w:p w14:paraId="42077108" w14:textId="77777777" w:rsidR="00C63193" w:rsidRDefault="00C63193" w:rsidP="00C63193">
      <w:pPr>
        <w:autoSpaceDE w:val="0"/>
        <w:autoSpaceDN w:val="0"/>
        <w:adjustRightInd w:val="0"/>
        <w:jc w:val="both"/>
        <w:rPr>
          <w:rFonts w:eastAsiaTheme="minorHAnsi"/>
          <w:sz w:val="28"/>
          <w:szCs w:val="28"/>
          <w:u w:val="single"/>
          <w:lang w:eastAsia="en-US"/>
        </w:rPr>
      </w:pPr>
      <w:r w:rsidRPr="00FC4BAC">
        <w:rPr>
          <w:rFonts w:eastAsiaTheme="minorHAnsi"/>
          <w:sz w:val="28"/>
          <w:szCs w:val="28"/>
          <w:lang w:eastAsia="en-US"/>
        </w:rPr>
        <w:t xml:space="preserve">Адрес получателя </w:t>
      </w:r>
      <w:r w:rsidRPr="00C71BAA">
        <w:rPr>
          <w:rFonts w:eastAsiaTheme="minorHAnsi"/>
          <w:sz w:val="28"/>
          <w:szCs w:val="28"/>
          <w:lang w:eastAsia="en-US"/>
        </w:rPr>
        <w:t>________________________</w:t>
      </w:r>
      <w:r>
        <w:rPr>
          <w:rFonts w:eastAsiaTheme="minorHAnsi"/>
          <w:sz w:val="28"/>
          <w:szCs w:val="28"/>
          <w:lang w:eastAsia="en-US"/>
        </w:rPr>
        <w:t>__________________________</w:t>
      </w:r>
    </w:p>
    <w:p w14:paraId="328817F3" w14:textId="77777777" w:rsidR="00C63193" w:rsidRPr="00FC4BAC" w:rsidRDefault="00C63193" w:rsidP="00C63193">
      <w:pPr>
        <w:autoSpaceDE w:val="0"/>
        <w:autoSpaceDN w:val="0"/>
        <w:adjustRightInd w:val="0"/>
        <w:jc w:val="both"/>
        <w:rPr>
          <w:rFonts w:eastAsiaTheme="minorHAnsi"/>
          <w:sz w:val="28"/>
          <w:szCs w:val="28"/>
          <w:lang w:eastAsia="en-US"/>
        </w:rPr>
      </w:pPr>
    </w:p>
    <w:p w14:paraId="2A0B892A" w14:textId="77777777" w:rsidR="00C63193" w:rsidRPr="00FC4BAC" w:rsidRDefault="00C63193" w:rsidP="00C63193">
      <w:pPr>
        <w:autoSpaceDE w:val="0"/>
        <w:autoSpaceDN w:val="0"/>
        <w:adjustRightInd w:val="0"/>
        <w:ind w:firstLine="709"/>
        <w:jc w:val="both"/>
        <w:rPr>
          <w:rFonts w:eastAsiaTheme="minorHAnsi"/>
          <w:sz w:val="28"/>
          <w:szCs w:val="28"/>
          <w:lang w:eastAsia="en-US"/>
        </w:rPr>
      </w:pPr>
      <w:r w:rsidRPr="00FC4BAC">
        <w:rPr>
          <w:rFonts w:eastAsiaTheme="minorHAnsi"/>
          <w:sz w:val="28"/>
          <w:szCs w:val="28"/>
          <w:lang w:eastAsia="en-US"/>
        </w:rPr>
        <w:t>Назначить (предоставить)</w:t>
      </w:r>
      <w:r>
        <w:rPr>
          <w:rFonts w:eastAsiaTheme="minorHAnsi"/>
          <w:sz w:val="28"/>
          <w:szCs w:val="28"/>
          <w:lang w:eastAsia="en-US"/>
        </w:rPr>
        <w:t xml:space="preserve"> в соответствии с постановлением Кабинета Министров Республики Татарстан постановлением </w:t>
      </w:r>
      <w:r w:rsidRPr="009C48D5">
        <w:rPr>
          <w:sz w:val="28"/>
          <w:szCs w:val="28"/>
        </w:rPr>
        <w:t xml:space="preserve">Кабинета Министров Республики Татарстан </w:t>
      </w:r>
      <w:r>
        <w:rPr>
          <w:rFonts w:eastAsiaTheme="minorHAnsi"/>
          <w:sz w:val="28"/>
          <w:szCs w:val="28"/>
          <w:lang w:eastAsia="en-US"/>
        </w:rPr>
        <w:t>от 17.10.2019   918</w:t>
      </w:r>
    </w:p>
    <w:p w14:paraId="1799D977" w14:textId="77777777" w:rsidR="00C63193" w:rsidRPr="00FC4BAC" w:rsidRDefault="00C63193" w:rsidP="00C63193">
      <w:pPr>
        <w:autoSpaceDE w:val="0"/>
        <w:autoSpaceDN w:val="0"/>
        <w:adjustRightInd w:val="0"/>
        <w:jc w:val="both"/>
        <w:rPr>
          <w:rFonts w:eastAsiaTheme="minorHAnsi"/>
          <w:sz w:val="28"/>
          <w:szCs w:val="28"/>
          <w:lang w:eastAsia="en-US"/>
        </w:rPr>
      </w:pP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581"/>
        <w:gridCol w:w="3530"/>
        <w:gridCol w:w="3260"/>
        <w:gridCol w:w="2127"/>
      </w:tblGrid>
      <w:tr w:rsidR="00C63193" w:rsidRPr="00FC4BAC" w14:paraId="570D9265" w14:textId="77777777" w:rsidTr="00D55ED3">
        <w:tc>
          <w:tcPr>
            <w:tcW w:w="581" w:type="dxa"/>
            <w:tcBorders>
              <w:top w:val="single" w:sz="4" w:space="0" w:color="auto"/>
              <w:left w:val="single" w:sz="4" w:space="0" w:color="auto"/>
              <w:bottom w:val="single" w:sz="4" w:space="0" w:color="auto"/>
              <w:right w:val="single" w:sz="4" w:space="0" w:color="auto"/>
            </w:tcBorders>
          </w:tcPr>
          <w:p w14:paraId="04386F78" w14:textId="77777777" w:rsidR="00C63193" w:rsidRPr="00FC4BAC" w:rsidRDefault="00C63193" w:rsidP="00D55ED3">
            <w:pPr>
              <w:autoSpaceDE w:val="0"/>
              <w:autoSpaceDN w:val="0"/>
              <w:adjustRightInd w:val="0"/>
              <w:jc w:val="center"/>
              <w:rPr>
                <w:rFonts w:eastAsiaTheme="minorHAnsi"/>
                <w:sz w:val="28"/>
                <w:szCs w:val="28"/>
                <w:lang w:eastAsia="en-US"/>
              </w:rPr>
            </w:pPr>
            <w:r>
              <w:rPr>
                <w:rFonts w:eastAsiaTheme="minorHAnsi"/>
                <w:sz w:val="28"/>
                <w:szCs w:val="28"/>
                <w:lang w:eastAsia="en-US"/>
              </w:rPr>
              <w:t>№</w:t>
            </w:r>
          </w:p>
        </w:tc>
        <w:tc>
          <w:tcPr>
            <w:tcW w:w="3530" w:type="dxa"/>
            <w:tcBorders>
              <w:top w:val="single" w:sz="4" w:space="0" w:color="auto"/>
              <w:left w:val="single" w:sz="4" w:space="0" w:color="auto"/>
              <w:bottom w:val="single" w:sz="4" w:space="0" w:color="auto"/>
              <w:right w:val="single" w:sz="4" w:space="0" w:color="auto"/>
            </w:tcBorders>
          </w:tcPr>
          <w:p w14:paraId="0418FBC8" w14:textId="77777777" w:rsidR="00C63193" w:rsidRPr="00FC4BAC" w:rsidRDefault="00C63193" w:rsidP="00D55ED3">
            <w:pPr>
              <w:autoSpaceDE w:val="0"/>
              <w:autoSpaceDN w:val="0"/>
              <w:adjustRightInd w:val="0"/>
              <w:jc w:val="center"/>
              <w:rPr>
                <w:rFonts w:eastAsiaTheme="minorHAnsi"/>
                <w:sz w:val="28"/>
                <w:szCs w:val="28"/>
                <w:lang w:eastAsia="en-US"/>
              </w:rPr>
            </w:pPr>
            <w:r w:rsidRPr="00FC4BAC">
              <w:rPr>
                <w:rFonts w:eastAsiaTheme="minorHAnsi"/>
                <w:sz w:val="28"/>
                <w:szCs w:val="28"/>
                <w:lang w:eastAsia="en-US"/>
              </w:rPr>
              <w:t>Меры социальной поддержки</w:t>
            </w:r>
          </w:p>
        </w:tc>
        <w:tc>
          <w:tcPr>
            <w:tcW w:w="3260" w:type="dxa"/>
            <w:tcBorders>
              <w:top w:val="single" w:sz="4" w:space="0" w:color="auto"/>
              <w:left w:val="single" w:sz="4" w:space="0" w:color="auto"/>
              <w:bottom w:val="single" w:sz="4" w:space="0" w:color="auto"/>
              <w:right w:val="single" w:sz="4" w:space="0" w:color="auto"/>
            </w:tcBorders>
            <w:vAlign w:val="center"/>
          </w:tcPr>
          <w:p w14:paraId="4D7FC913" w14:textId="77777777" w:rsidR="00C63193" w:rsidRPr="00FC4BAC" w:rsidRDefault="00C63193" w:rsidP="00D55ED3">
            <w:pPr>
              <w:autoSpaceDE w:val="0"/>
              <w:autoSpaceDN w:val="0"/>
              <w:adjustRightInd w:val="0"/>
              <w:jc w:val="center"/>
              <w:rPr>
                <w:rFonts w:eastAsiaTheme="minorHAnsi"/>
                <w:sz w:val="28"/>
                <w:szCs w:val="28"/>
                <w:lang w:eastAsia="en-US"/>
              </w:rPr>
            </w:pPr>
            <w:r w:rsidRPr="00FC4BAC">
              <w:rPr>
                <w:rFonts w:eastAsiaTheme="minorHAnsi"/>
                <w:sz w:val="28"/>
                <w:szCs w:val="28"/>
                <w:lang w:eastAsia="en-US"/>
              </w:rPr>
              <w:t>Дата назначения</w:t>
            </w:r>
          </w:p>
        </w:tc>
        <w:tc>
          <w:tcPr>
            <w:tcW w:w="2127" w:type="dxa"/>
            <w:tcBorders>
              <w:top w:val="single" w:sz="4" w:space="0" w:color="auto"/>
              <w:left w:val="single" w:sz="4" w:space="0" w:color="auto"/>
              <w:bottom w:val="single" w:sz="4" w:space="0" w:color="auto"/>
              <w:right w:val="single" w:sz="4" w:space="0" w:color="auto"/>
            </w:tcBorders>
            <w:vAlign w:val="center"/>
          </w:tcPr>
          <w:p w14:paraId="3A51B831" w14:textId="77777777" w:rsidR="00C63193" w:rsidRPr="00FC4BAC" w:rsidRDefault="00C63193" w:rsidP="00D55ED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Срок выплаты</w:t>
            </w:r>
          </w:p>
          <w:p w14:paraId="6C1404EB" w14:textId="77777777" w:rsidR="00C63193" w:rsidRPr="00FC4BAC" w:rsidRDefault="00C63193" w:rsidP="00D55ED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с ____ по ____</w:t>
            </w:r>
          </w:p>
        </w:tc>
      </w:tr>
      <w:tr w:rsidR="00C63193" w:rsidRPr="00FC4BAC" w14:paraId="7059A6C4" w14:textId="77777777" w:rsidTr="00D55ED3">
        <w:tc>
          <w:tcPr>
            <w:tcW w:w="581" w:type="dxa"/>
            <w:tcBorders>
              <w:top w:val="single" w:sz="4" w:space="0" w:color="auto"/>
              <w:left w:val="single" w:sz="4" w:space="0" w:color="auto"/>
              <w:bottom w:val="single" w:sz="4" w:space="0" w:color="auto"/>
              <w:right w:val="single" w:sz="4" w:space="0" w:color="auto"/>
            </w:tcBorders>
            <w:vAlign w:val="center"/>
          </w:tcPr>
          <w:p w14:paraId="3EB6239A" w14:textId="77777777" w:rsidR="00C63193" w:rsidRPr="00FC4BAC" w:rsidRDefault="00C63193" w:rsidP="00D55ED3">
            <w:pPr>
              <w:autoSpaceDE w:val="0"/>
              <w:autoSpaceDN w:val="0"/>
              <w:adjustRightInd w:val="0"/>
              <w:rPr>
                <w:rFonts w:eastAsiaTheme="minorHAnsi"/>
                <w:sz w:val="28"/>
                <w:szCs w:val="28"/>
                <w:lang w:eastAsia="en-US"/>
              </w:rPr>
            </w:pPr>
            <w:r w:rsidRPr="00FC4BAC">
              <w:rPr>
                <w:rFonts w:eastAsiaTheme="minorHAnsi"/>
                <w:sz w:val="28"/>
                <w:szCs w:val="28"/>
                <w:lang w:eastAsia="en-US"/>
              </w:rPr>
              <w:t>1</w:t>
            </w:r>
          </w:p>
        </w:tc>
        <w:tc>
          <w:tcPr>
            <w:tcW w:w="3530" w:type="dxa"/>
            <w:tcBorders>
              <w:top w:val="single" w:sz="4" w:space="0" w:color="auto"/>
              <w:left w:val="single" w:sz="4" w:space="0" w:color="auto"/>
              <w:bottom w:val="single" w:sz="4" w:space="0" w:color="auto"/>
              <w:right w:val="single" w:sz="4" w:space="0" w:color="auto"/>
            </w:tcBorders>
            <w:vAlign w:val="center"/>
          </w:tcPr>
          <w:p w14:paraId="6C80AEE6" w14:textId="77777777" w:rsidR="00C63193" w:rsidRPr="00FC4BAC" w:rsidRDefault="00C63193" w:rsidP="00D55ED3">
            <w:pPr>
              <w:autoSpaceDE w:val="0"/>
              <w:autoSpaceDN w:val="0"/>
              <w:adjustRightInd w:val="0"/>
              <w:rPr>
                <w:rFonts w:eastAsiaTheme="minorHAnsi"/>
                <w:sz w:val="28"/>
                <w:szCs w:val="28"/>
                <w:lang w:eastAsia="en-US"/>
              </w:rPr>
            </w:pPr>
            <w:r>
              <w:rPr>
                <w:rFonts w:eastAsiaTheme="minorHAnsi"/>
                <w:sz w:val="28"/>
                <w:szCs w:val="28"/>
                <w:lang w:eastAsia="en-US"/>
              </w:rPr>
              <w:t xml:space="preserve">компенсацию </w:t>
            </w:r>
          </w:p>
        </w:tc>
        <w:tc>
          <w:tcPr>
            <w:tcW w:w="3260" w:type="dxa"/>
            <w:tcBorders>
              <w:top w:val="single" w:sz="4" w:space="0" w:color="auto"/>
              <w:left w:val="single" w:sz="4" w:space="0" w:color="auto"/>
              <w:bottom w:val="single" w:sz="4" w:space="0" w:color="auto"/>
              <w:right w:val="single" w:sz="4" w:space="0" w:color="auto"/>
            </w:tcBorders>
          </w:tcPr>
          <w:p w14:paraId="1FC2933C" w14:textId="77777777" w:rsidR="00C63193" w:rsidRPr="00FC4BAC" w:rsidRDefault="00C63193" w:rsidP="00D55ED3">
            <w:pPr>
              <w:autoSpaceDE w:val="0"/>
              <w:autoSpaceDN w:val="0"/>
              <w:adjustRightInd w:val="0"/>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06972B02" w14:textId="77777777" w:rsidR="00C63193" w:rsidRPr="00FC4BAC" w:rsidRDefault="00C63193" w:rsidP="00D55ED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с ____ по ____</w:t>
            </w:r>
          </w:p>
        </w:tc>
      </w:tr>
    </w:tbl>
    <w:p w14:paraId="3A5FB280"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Способ выплаты</w:t>
      </w:r>
    </w:p>
    <w:p w14:paraId="044FB7BD"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___________________________________________</w:t>
      </w:r>
      <w:r>
        <w:rPr>
          <w:rFonts w:eastAsiaTheme="minorHAnsi"/>
          <w:sz w:val="28"/>
          <w:szCs w:val="28"/>
          <w:lang w:eastAsia="en-US"/>
        </w:rPr>
        <w:t>_______________________</w:t>
      </w:r>
    </w:p>
    <w:p w14:paraId="01487BF8"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Руководитель отделения _______________ _________________</w:t>
      </w:r>
    </w:p>
    <w:p w14:paraId="54C8964F"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(Ф.И.О.)        подпись</w:t>
      </w:r>
    </w:p>
    <w:p w14:paraId="2E3B3DE7"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М.П.</w:t>
      </w:r>
    </w:p>
    <w:p w14:paraId="31C286C2" w14:textId="77777777" w:rsidR="00C63193" w:rsidRPr="00FC4BAC" w:rsidRDefault="00C63193" w:rsidP="00C63193">
      <w:pPr>
        <w:autoSpaceDE w:val="0"/>
        <w:autoSpaceDN w:val="0"/>
        <w:adjustRightInd w:val="0"/>
        <w:jc w:val="both"/>
        <w:rPr>
          <w:rFonts w:eastAsiaTheme="minorHAnsi"/>
          <w:sz w:val="28"/>
          <w:szCs w:val="28"/>
          <w:lang w:eastAsia="en-US"/>
        </w:rPr>
      </w:pPr>
    </w:p>
    <w:p w14:paraId="0EB89107"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Специалист отделения ________________ _________________</w:t>
      </w:r>
    </w:p>
    <w:p w14:paraId="59A07722"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(Ф.И.О.)           подпись</w:t>
      </w:r>
    </w:p>
    <w:p w14:paraId="7C073907"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lastRenderedPageBreak/>
        <w:t>Заявитель уведомлен:</w:t>
      </w:r>
    </w:p>
    <w:p w14:paraId="3C23AE0A"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Письменно ______________________________________________</w:t>
      </w:r>
    </w:p>
    <w:p w14:paraId="3FD89012"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по почтовому адресу</w:t>
      </w:r>
    </w:p>
    <w:p w14:paraId="721BE597" w14:textId="77777777" w:rsidR="00C63193" w:rsidRPr="00FC4BAC" w:rsidRDefault="00C63193" w:rsidP="00C63193">
      <w:pPr>
        <w:autoSpaceDE w:val="0"/>
        <w:autoSpaceDN w:val="0"/>
        <w:adjustRightInd w:val="0"/>
        <w:jc w:val="both"/>
        <w:rPr>
          <w:rFonts w:eastAsiaTheme="minorHAnsi"/>
          <w:sz w:val="28"/>
          <w:szCs w:val="28"/>
          <w:lang w:eastAsia="en-US"/>
        </w:rPr>
      </w:pPr>
      <w:proofErr w:type="spellStart"/>
      <w:r w:rsidRPr="00FC4BAC">
        <w:rPr>
          <w:rFonts w:eastAsiaTheme="minorHAnsi"/>
          <w:sz w:val="28"/>
          <w:szCs w:val="28"/>
          <w:lang w:eastAsia="en-US"/>
        </w:rPr>
        <w:t>sms</w:t>
      </w:r>
      <w:proofErr w:type="spellEnd"/>
      <w:r w:rsidRPr="00FC4BAC">
        <w:rPr>
          <w:rFonts w:eastAsiaTheme="minorHAnsi"/>
          <w:sz w:val="28"/>
          <w:szCs w:val="28"/>
          <w:lang w:eastAsia="en-US"/>
        </w:rPr>
        <w:t>-сообщением _________________________</w:t>
      </w:r>
    </w:p>
    <w:p w14:paraId="3343D701"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w:t>
      </w:r>
      <w:r>
        <w:rPr>
          <w:rFonts w:eastAsiaTheme="minorHAnsi"/>
          <w:sz w:val="28"/>
          <w:szCs w:val="28"/>
          <w:lang w:eastAsia="en-US"/>
        </w:rPr>
        <w:t>№</w:t>
      </w:r>
      <w:r w:rsidRPr="00FC4BAC">
        <w:rPr>
          <w:rFonts w:eastAsiaTheme="minorHAnsi"/>
          <w:sz w:val="28"/>
          <w:szCs w:val="28"/>
          <w:lang w:eastAsia="en-US"/>
        </w:rPr>
        <w:t xml:space="preserve"> телефона</w:t>
      </w:r>
    </w:p>
    <w:p w14:paraId="4C9C12A9" w14:textId="77777777" w:rsidR="00C63193" w:rsidRPr="00FC4BAC" w:rsidRDefault="00C63193" w:rsidP="00C63193">
      <w:pPr>
        <w:autoSpaceDE w:val="0"/>
        <w:autoSpaceDN w:val="0"/>
        <w:adjustRightInd w:val="0"/>
        <w:jc w:val="both"/>
        <w:rPr>
          <w:rFonts w:eastAsiaTheme="minorHAnsi"/>
          <w:sz w:val="28"/>
          <w:szCs w:val="28"/>
          <w:u w:val="single"/>
          <w:lang w:eastAsia="en-US"/>
        </w:rPr>
      </w:pPr>
      <w:r w:rsidRPr="00FC4BAC">
        <w:rPr>
          <w:rFonts w:eastAsiaTheme="minorHAnsi"/>
          <w:sz w:val="28"/>
          <w:szCs w:val="28"/>
          <w:lang w:eastAsia="en-US"/>
        </w:rPr>
        <w:t xml:space="preserve">по электронной почте </w:t>
      </w:r>
      <w:r w:rsidRPr="003D6324">
        <w:rPr>
          <w:rFonts w:eastAsiaTheme="minorHAnsi"/>
          <w:sz w:val="28"/>
          <w:szCs w:val="28"/>
          <w:lang w:eastAsia="en-US"/>
        </w:rPr>
        <w:t>____________________________</w:t>
      </w:r>
    </w:p>
    <w:p w14:paraId="1A84BA4F"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адрес электронной почты</w:t>
      </w:r>
    </w:p>
    <w:p w14:paraId="70EC252A" w14:textId="77777777" w:rsidR="00C63193" w:rsidRDefault="00C63193" w:rsidP="00C63193">
      <w:pPr>
        <w:autoSpaceDE w:val="0"/>
        <w:autoSpaceDN w:val="0"/>
        <w:adjustRightInd w:val="0"/>
        <w:jc w:val="both"/>
        <w:rPr>
          <w:rFonts w:eastAsiaTheme="minorHAnsi"/>
          <w:sz w:val="28"/>
          <w:szCs w:val="28"/>
          <w:lang w:eastAsia="en-US"/>
        </w:rPr>
      </w:pPr>
    </w:p>
    <w:p w14:paraId="2E5AAC80" w14:textId="77777777" w:rsidR="00C63193" w:rsidRPr="00FC4BAC" w:rsidRDefault="00C63193" w:rsidP="00C63193">
      <w:pPr>
        <w:autoSpaceDE w:val="0"/>
        <w:autoSpaceDN w:val="0"/>
        <w:adjustRightInd w:val="0"/>
        <w:jc w:val="both"/>
        <w:rPr>
          <w:rFonts w:eastAsiaTheme="minorHAnsi"/>
          <w:sz w:val="28"/>
          <w:szCs w:val="28"/>
          <w:lang w:eastAsia="en-US"/>
        </w:rPr>
      </w:pPr>
    </w:p>
    <w:p w14:paraId="6798883C" w14:textId="77777777" w:rsidR="00C63193" w:rsidRDefault="00C63193" w:rsidP="00C63193">
      <w:pPr>
        <w:autoSpaceDE w:val="0"/>
        <w:autoSpaceDN w:val="0"/>
        <w:adjustRightInd w:val="0"/>
        <w:ind w:left="4253"/>
        <w:jc w:val="both"/>
        <w:rPr>
          <w:rFonts w:eastAsiaTheme="minorHAnsi"/>
          <w:sz w:val="28"/>
          <w:szCs w:val="28"/>
          <w:lang w:eastAsia="en-US"/>
        </w:rPr>
      </w:pPr>
      <w:r>
        <w:rPr>
          <w:rFonts w:eastAsiaTheme="minorHAnsi"/>
          <w:sz w:val="28"/>
          <w:szCs w:val="28"/>
          <w:lang w:eastAsia="en-US"/>
        </w:rPr>
        <w:t xml:space="preserve">Отделение </w:t>
      </w:r>
      <w:r w:rsidRPr="00FC4BAC">
        <w:rPr>
          <w:rFonts w:eastAsiaTheme="minorHAnsi"/>
          <w:sz w:val="28"/>
          <w:szCs w:val="28"/>
          <w:lang w:eastAsia="en-US"/>
        </w:rPr>
        <w:t xml:space="preserve">ГКУ </w:t>
      </w:r>
      <w:r>
        <w:rPr>
          <w:rFonts w:eastAsiaTheme="minorHAnsi"/>
          <w:sz w:val="28"/>
          <w:szCs w:val="28"/>
          <w:lang w:eastAsia="en-US"/>
        </w:rPr>
        <w:t>«</w:t>
      </w:r>
      <w:r w:rsidRPr="00FC4BAC">
        <w:rPr>
          <w:rFonts w:eastAsiaTheme="minorHAnsi"/>
          <w:sz w:val="28"/>
          <w:szCs w:val="28"/>
          <w:lang w:eastAsia="en-US"/>
        </w:rPr>
        <w:t>Республиканский центр</w:t>
      </w:r>
      <w:r>
        <w:rPr>
          <w:rFonts w:eastAsiaTheme="minorHAnsi"/>
          <w:sz w:val="28"/>
          <w:szCs w:val="28"/>
          <w:lang w:eastAsia="en-US"/>
        </w:rPr>
        <w:t xml:space="preserve"> </w:t>
      </w:r>
      <w:r w:rsidRPr="00FC4BAC">
        <w:rPr>
          <w:rFonts w:eastAsiaTheme="minorHAnsi"/>
          <w:sz w:val="28"/>
          <w:szCs w:val="28"/>
          <w:lang w:eastAsia="en-US"/>
        </w:rPr>
        <w:t xml:space="preserve">  материальной помощи</w:t>
      </w:r>
      <w:r>
        <w:rPr>
          <w:rFonts w:eastAsiaTheme="minorHAnsi"/>
          <w:sz w:val="28"/>
          <w:szCs w:val="28"/>
          <w:lang w:eastAsia="en-US"/>
        </w:rPr>
        <w:t xml:space="preserve"> </w:t>
      </w:r>
      <w:r w:rsidRPr="00FC4BAC">
        <w:rPr>
          <w:rFonts w:eastAsiaTheme="minorHAnsi"/>
          <w:sz w:val="28"/>
          <w:szCs w:val="28"/>
          <w:lang w:eastAsia="en-US"/>
        </w:rPr>
        <w:t>(компенсационных выплат)</w:t>
      </w:r>
      <w:r>
        <w:rPr>
          <w:rFonts w:eastAsiaTheme="minorHAnsi"/>
          <w:sz w:val="28"/>
          <w:szCs w:val="28"/>
          <w:lang w:eastAsia="en-US"/>
        </w:rPr>
        <w:t xml:space="preserve">» </w:t>
      </w:r>
    </w:p>
    <w:p w14:paraId="61AF488D" w14:textId="77777777" w:rsidR="00C63193" w:rsidRDefault="00C63193" w:rsidP="00C63193">
      <w:pPr>
        <w:autoSpaceDE w:val="0"/>
        <w:autoSpaceDN w:val="0"/>
        <w:adjustRightInd w:val="0"/>
        <w:ind w:left="4253"/>
        <w:jc w:val="both"/>
        <w:rPr>
          <w:rFonts w:eastAsiaTheme="minorHAnsi"/>
          <w:sz w:val="28"/>
          <w:szCs w:val="28"/>
          <w:lang w:eastAsia="en-US"/>
        </w:rPr>
      </w:pPr>
      <w:r>
        <w:rPr>
          <w:rFonts w:eastAsiaTheme="minorHAnsi"/>
          <w:sz w:val="28"/>
          <w:szCs w:val="28"/>
          <w:lang w:eastAsia="en-US"/>
        </w:rPr>
        <w:t>в</w:t>
      </w:r>
      <w:r w:rsidRPr="00FC4BAC">
        <w:rPr>
          <w:rFonts w:eastAsiaTheme="minorHAnsi"/>
          <w:sz w:val="28"/>
          <w:szCs w:val="28"/>
          <w:lang w:eastAsia="en-US"/>
        </w:rPr>
        <w:t xml:space="preserve"> _______________________________</w:t>
      </w:r>
    </w:p>
    <w:p w14:paraId="1C7F3280" w14:textId="77777777" w:rsidR="00C63193" w:rsidRPr="00FC4BAC" w:rsidRDefault="00C63193" w:rsidP="00C63193">
      <w:pPr>
        <w:autoSpaceDE w:val="0"/>
        <w:autoSpaceDN w:val="0"/>
        <w:adjustRightInd w:val="0"/>
        <w:ind w:left="4253"/>
        <w:jc w:val="both"/>
        <w:rPr>
          <w:rFonts w:eastAsiaTheme="minorHAnsi"/>
          <w:sz w:val="28"/>
          <w:szCs w:val="28"/>
          <w:lang w:eastAsia="en-US"/>
        </w:rPr>
      </w:pPr>
      <w:r w:rsidRPr="00FC4BAC">
        <w:rPr>
          <w:rFonts w:eastAsiaTheme="minorHAnsi"/>
          <w:sz w:val="28"/>
          <w:szCs w:val="28"/>
          <w:lang w:eastAsia="en-US"/>
        </w:rPr>
        <w:t>муниципальном районе (городском округе)</w:t>
      </w:r>
    </w:p>
    <w:p w14:paraId="56C113D8" w14:textId="77777777" w:rsidR="00C63193" w:rsidRDefault="00C63193" w:rsidP="00C63193">
      <w:pPr>
        <w:autoSpaceDE w:val="0"/>
        <w:autoSpaceDN w:val="0"/>
        <w:adjustRightInd w:val="0"/>
        <w:jc w:val="center"/>
        <w:rPr>
          <w:rFonts w:eastAsiaTheme="minorHAnsi"/>
          <w:sz w:val="28"/>
          <w:szCs w:val="28"/>
          <w:lang w:eastAsia="en-US"/>
        </w:rPr>
      </w:pPr>
    </w:p>
    <w:p w14:paraId="482319EA" w14:textId="77777777" w:rsidR="00C63193" w:rsidRPr="00FC4BAC" w:rsidRDefault="00C63193" w:rsidP="00C63193">
      <w:pPr>
        <w:autoSpaceDE w:val="0"/>
        <w:autoSpaceDN w:val="0"/>
        <w:adjustRightInd w:val="0"/>
        <w:jc w:val="center"/>
        <w:rPr>
          <w:rFonts w:eastAsiaTheme="minorHAnsi"/>
          <w:sz w:val="28"/>
          <w:szCs w:val="28"/>
          <w:lang w:eastAsia="en-US"/>
        </w:rPr>
      </w:pPr>
      <w:r w:rsidRPr="00FC4BAC">
        <w:rPr>
          <w:rFonts w:eastAsiaTheme="minorHAnsi"/>
          <w:sz w:val="28"/>
          <w:szCs w:val="28"/>
          <w:lang w:eastAsia="en-US"/>
        </w:rPr>
        <w:t>Решение</w:t>
      </w:r>
    </w:p>
    <w:p w14:paraId="05A5F4B0" w14:textId="77777777" w:rsidR="00C63193" w:rsidRPr="00FC4BAC" w:rsidRDefault="00C63193" w:rsidP="00C63193">
      <w:pPr>
        <w:autoSpaceDE w:val="0"/>
        <w:autoSpaceDN w:val="0"/>
        <w:adjustRightInd w:val="0"/>
        <w:jc w:val="center"/>
        <w:rPr>
          <w:rFonts w:eastAsiaTheme="minorHAnsi"/>
          <w:sz w:val="28"/>
          <w:szCs w:val="28"/>
          <w:lang w:eastAsia="en-US"/>
        </w:rPr>
      </w:pPr>
      <w:r w:rsidRPr="00FC4BAC">
        <w:rPr>
          <w:rFonts w:eastAsiaTheme="minorHAnsi"/>
          <w:sz w:val="28"/>
          <w:szCs w:val="28"/>
          <w:lang w:eastAsia="en-US"/>
        </w:rPr>
        <w:t>об отказе в назначении (в предоставлении) мер социальной поддержки</w:t>
      </w:r>
    </w:p>
    <w:p w14:paraId="4AA8ACC6" w14:textId="77777777" w:rsidR="00C63193" w:rsidRPr="00FC4BAC" w:rsidRDefault="00C63193" w:rsidP="00C63193">
      <w:pPr>
        <w:autoSpaceDE w:val="0"/>
        <w:autoSpaceDN w:val="0"/>
        <w:adjustRightInd w:val="0"/>
        <w:jc w:val="both"/>
        <w:rPr>
          <w:rFonts w:eastAsiaTheme="minorHAnsi"/>
          <w:sz w:val="28"/>
          <w:szCs w:val="28"/>
          <w:lang w:eastAsia="en-US"/>
        </w:rPr>
      </w:pPr>
    </w:p>
    <w:p w14:paraId="43F9018B" w14:textId="77777777" w:rsidR="00C63193" w:rsidRPr="00FC4BAC" w:rsidRDefault="00C63193" w:rsidP="00C63193">
      <w:pPr>
        <w:autoSpaceDE w:val="0"/>
        <w:autoSpaceDN w:val="0"/>
        <w:adjustRightInd w:val="0"/>
        <w:jc w:val="center"/>
        <w:rPr>
          <w:rFonts w:eastAsiaTheme="minorHAnsi"/>
          <w:sz w:val="28"/>
          <w:szCs w:val="28"/>
          <w:lang w:eastAsia="en-US"/>
        </w:rPr>
      </w:pPr>
      <w:r>
        <w:rPr>
          <w:rFonts w:eastAsiaTheme="minorHAnsi"/>
          <w:sz w:val="28"/>
          <w:szCs w:val="28"/>
          <w:lang w:eastAsia="en-US"/>
        </w:rPr>
        <w:t>№</w:t>
      </w:r>
      <w:r w:rsidRPr="00FC4BAC">
        <w:rPr>
          <w:rFonts w:eastAsiaTheme="minorHAnsi"/>
          <w:sz w:val="28"/>
          <w:szCs w:val="28"/>
          <w:lang w:eastAsia="en-US"/>
        </w:rPr>
        <w:t xml:space="preserve"> _____                              от </w:t>
      </w:r>
      <w:r>
        <w:rPr>
          <w:rFonts w:eastAsiaTheme="minorHAnsi"/>
          <w:sz w:val="28"/>
          <w:szCs w:val="28"/>
          <w:lang w:eastAsia="en-US"/>
        </w:rPr>
        <w:t>«</w:t>
      </w:r>
      <w:r w:rsidRPr="00FC4BAC">
        <w:rPr>
          <w:rFonts w:eastAsiaTheme="minorHAnsi"/>
          <w:sz w:val="28"/>
          <w:szCs w:val="28"/>
          <w:lang w:eastAsia="en-US"/>
        </w:rPr>
        <w:t>__</w:t>
      </w:r>
      <w:r>
        <w:rPr>
          <w:rFonts w:eastAsiaTheme="minorHAnsi"/>
          <w:sz w:val="28"/>
          <w:szCs w:val="28"/>
          <w:lang w:eastAsia="en-US"/>
        </w:rPr>
        <w:t>»</w:t>
      </w:r>
      <w:r w:rsidRPr="00FC4BAC">
        <w:rPr>
          <w:rFonts w:eastAsiaTheme="minorHAnsi"/>
          <w:sz w:val="28"/>
          <w:szCs w:val="28"/>
          <w:lang w:eastAsia="en-US"/>
        </w:rPr>
        <w:t xml:space="preserve"> ___________</w:t>
      </w:r>
    </w:p>
    <w:p w14:paraId="42BD14A0" w14:textId="77777777" w:rsidR="00C63193" w:rsidRPr="00FC4BAC" w:rsidRDefault="00C63193" w:rsidP="00C63193">
      <w:pPr>
        <w:autoSpaceDE w:val="0"/>
        <w:autoSpaceDN w:val="0"/>
        <w:adjustRightInd w:val="0"/>
        <w:jc w:val="both"/>
        <w:rPr>
          <w:rFonts w:eastAsiaTheme="minorHAnsi"/>
          <w:sz w:val="28"/>
          <w:szCs w:val="28"/>
          <w:lang w:eastAsia="en-US"/>
        </w:rPr>
      </w:pPr>
    </w:p>
    <w:p w14:paraId="6ACD23E0" w14:textId="77777777" w:rsidR="00C63193" w:rsidRPr="00FC4BAC" w:rsidRDefault="00C63193" w:rsidP="00C63193">
      <w:pPr>
        <w:autoSpaceDE w:val="0"/>
        <w:autoSpaceDN w:val="0"/>
        <w:adjustRightInd w:val="0"/>
        <w:jc w:val="both"/>
        <w:rPr>
          <w:rFonts w:eastAsiaTheme="minorHAnsi"/>
          <w:sz w:val="28"/>
          <w:szCs w:val="28"/>
          <w:u w:val="single"/>
          <w:lang w:eastAsia="en-US"/>
        </w:rPr>
      </w:pPr>
      <w:r w:rsidRPr="00FC4BAC">
        <w:rPr>
          <w:rFonts w:eastAsiaTheme="minorHAnsi"/>
          <w:sz w:val="28"/>
          <w:szCs w:val="28"/>
          <w:lang w:eastAsia="en-US"/>
        </w:rPr>
        <w:t xml:space="preserve">Ф.И.О. получателя </w:t>
      </w:r>
      <w:r w:rsidRPr="00D71402">
        <w:rPr>
          <w:rFonts w:eastAsiaTheme="minorHAnsi"/>
          <w:sz w:val="28"/>
          <w:szCs w:val="28"/>
          <w:lang w:eastAsia="en-US"/>
        </w:rPr>
        <w:t>______________________</w:t>
      </w:r>
      <w:r>
        <w:rPr>
          <w:rFonts w:eastAsiaTheme="minorHAnsi"/>
          <w:sz w:val="28"/>
          <w:szCs w:val="28"/>
          <w:lang w:eastAsia="en-US"/>
        </w:rPr>
        <w:t>___________________________</w:t>
      </w:r>
    </w:p>
    <w:p w14:paraId="5AE63BD7"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Адрес получателя _</w:t>
      </w:r>
      <w:r w:rsidRPr="00FE5682">
        <w:rPr>
          <w:rFonts w:eastAsiaTheme="minorHAnsi"/>
          <w:sz w:val="28"/>
          <w:szCs w:val="28"/>
          <w:lang w:eastAsia="en-US"/>
        </w:rPr>
        <w:t>____________________</w:t>
      </w:r>
      <w:r>
        <w:rPr>
          <w:rFonts w:eastAsiaTheme="minorHAnsi"/>
          <w:sz w:val="28"/>
          <w:szCs w:val="28"/>
          <w:lang w:eastAsia="en-US"/>
        </w:rPr>
        <w:t>_____________________________</w:t>
      </w:r>
    </w:p>
    <w:p w14:paraId="4D927D7F" w14:textId="77777777" w:rsidR="00C63193" w:rsidRDefault="00C63193" w:rsidP="00C63193">
      <w:pPr>
        <w:autoSpaceDE w:val="0"/>
        <w:autoSpaceDN w:val="0"/>
        <w:adjustRightInd w:val="0"/>
        <w:jc w:val="both"/>
        <w:rPr>
          <w:rFonts w:eastAsiaTheme="minorHAnsi"/>
          <w:sz w:val="28"/>
          <w:szCs w:val="28"/>
          <w:lang w:eastAsia="en-US"/>
        </w:rPr>
      </w:pPr>
    </w:p>
    <w:p w14:paraId="07E55B8A" w14:textId="77777777" w:rsidR="00C63193" w:rsidRPr="00FC4BAC" w:rsidRDefault="00C63193" w:rsidP="00C6319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соответствии с постановлением </w:t>
      </w:r>
      <w:r w:rsidRPr="009C48D5">
        <w:rPr>
          <w:sz w:val="28"/>
          <w:szCs w:val="28"/>
        </w:rPr>
        <w:t xml:space="preserve">Кабинета Министров Республики Татарстан </w:t>
      </w:r>
      <w:r>
        <w:rPr>
          <w:rFonts w:eastAsiaTheme="minorHAnsi"/>
          <w:sz w:val="28"/>
          <w:szCs w:val="28"/>
          <w:lang w:eastAsia="en-US"/>
        </w:rPr>
        <w:t xml:space="preserve">от 17.10.2019   </w:t>
      </w:r>
      <w:proofErr w:type="gramStart"/>
      <w:r>
        <w:rPr>
          <w:rFonts w:eastAsiaTheme="minorHAnsi"/>
          <w:sz w:val="28"/>
          <w:szCs w:val="28"/>
          <w:lang w:eastAsia="en-US"/>
        </w:rPr>
        <w:t>918 .</w:t>
      </w:r>
      <w:proofErr w:type="gramEnd"/>
      <w:r>
        <w:rPr>
          <w:rFonts w:eastAsiaTheme="minorHAnsi"/>
          <w:sz w:val="28"/>
          <w:szCs w:val="28"/>
          <w:lang w:eastAsia="en-US"/>
        </w:rPr>
        <w:t xml:space="preserve"> </w:t>
      </w:r>
    </w:p>
    <w:p w14:paraId="04F56DEA" w14:textId="77777777" w:rsidR="00C63193" w:rsidRPr="00FC4BAC" w:rsidRDefault="00C63193" w:rsidP="00C63193">
      <w:pPr>
        <w:autoSpaceDE w:val="0"/>
        <w:autoSpaceDN w:val="0"/>
        <w:adjustRightInd w:val="0"/>
        <w:jc w:val="both"/>
        <w:rPr>
          <w:rFonts w:eastAsiaTheme="minorHAnsi"/>
          <w:sz w:val="28"/>
          <w:szCs w:val="28"/>
          <w:lang w:eastAsia="en-US"/>
        </w:rPr>
      </w:pPr>
    </w:p>
    <w:p w14:paraId="56866700" w14:textId="77777777" w:rsidR="00C63193"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Причина </w:t>
      </w:r>
      <w:proofErr w:type="gramStart"/>
      <w:r w:rsidRPr="00FC4BAC">
        <w:rPr>
          <w:rFonts w:eastAsiaTheme="minorHAnsi"/>
          <w:sz w:val="28"/>
          <w:szCs w:val="28"/>
          <w:lang w:eastAsia="en-US"/>
        </w:rPr>
        <w:t>отказа:</w:t>
      </w:r>
      <w:r>
        <w:rPr>
          <w:rFonts w:eastAsiaTheme="minorHAnsi"/>
          <w:sz w:val="28"/>
          <w:szCs w:val="28"/>
          <w:lang w:eastAsia="en-US"/>
        </w:rPr>
        <w:t>_</w:t>
      </w:r>
      <w:proofErr w:type="gramEnd"/>
      <w:r>
        <w:rPr>
          <w:rFonts w:eastAsiaTheme="minorHAnsi"/>
          <w:sz w:val="28"/>
          <w:szCs w:val="28"/>
          <w:lang w:eastAsia="en-US"/>
        </w:rPr>
        <w:t>_______________________________________________________</w:t>
      </w:r>
    </w:p>
    <w:p w14:paraId="7D2A3F4A" w14:textId="77777777" w:rsidR="00C63193" w:rsidRPr="00FC4BAC" w:rsidRDefault="00C63193" w:rsidP="00C63193">
      <w:pPr>
        <w:autoSpaceDE w:val="0"/>
        <w:autoSpaceDN w:val="0"/>
        <w:adjustRightInd w:val="0"/>
        <w:jc w:val="both"/>
        <w:rPr>
          <w:rFonts w:eastAsiaTheme="minorHAnsi"/>
          <w:sz w:val="28"/>
          <w:szCs w:val="28"/>
          <w:lang w:eastAsia="en-US"/>
        </w:rPr>
      </w:pPr>
    </w:p>
    <w:p w14:paraId="58CB0759"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Руководитель отделения _______________ _________________</w:t>
      </w:r>
    </w:p>
    <w:p w14:paraId="7FE5B8C5"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(Ф.И.О.)        подпись</w:t>
      </w:r>
    </w:p>
    <w:p w14:paraId="2AEE5CCC"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М.П.</w:t>
      </w:r>
    </w:p>
    <w:p w14:paraId="156AC212" w14:textId="77777777" w:rsidR="00C63193" w:rsidRPr="00FC4BAC" w:rsidRDefault="00C63193" w:rsidP="00C63193">
      <w:pPr>
        <w:autoSpaceDE w:val="0"/>
        <w:autoSpaceDN w:val="0"/>
        <w:adjustRightInd w:val="0"/>
        <w:jc w:val="both"/>
        <w:rPr>
          <w:rFonts w:eastAsiaTheme="minorHAnsi"/>
          <w:sz w:val="28"/>
          <w:szCs w:val="28"/>
          <w:lang w:eastAsia="en-US"/>
        </w:rPr>
      </w:pPr>
    </w:p>
    <w:p w14:paraId="3BA3FCB7"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Специалист отделения ________________ _________________</w:t>
      </w:r>
    </w:p>
    <w:p w14:paraId="1D22B998"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(Ф.И.О.)           подпись</w:t>
      </w:r>
    </w:p>
    <w:p w14:paraId="5836D023"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Заявитель уведомлен:</w:t>
      </w:r>
    </w:p>
    <w:p w14:paraId="49DBB956"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Письменно ______________________________________________</w:t>
      </w:r>
    </w:p>
    <w:p w14:paraId="0D62044B"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по почтовому адресу</w:t>
      </w:r>
    </w:p>
    <w:p w14:paraId="044B61E1" w14:textId="77777777" w:rsidR="00C63193" w:rsidRPr="00FC4BAC" w:rsidRDefault="00C63193" w:rsidP="00C63193">
      <w:pPr>
        <w:autoSpaceDE w:val="0"/>
        <w:autoSpaceDN w:val="0"/>
        <w:adjustRightInd w:val="0"/>
        <w:jc w:val="both"/>
        <w:rPr>
          <w:rFonts w:eastAsiaTheme="minorHAnsi"/>
          <w:sz w:val="28"/>
          <w:szCs w:val="28"/>
          <w:lang w:eastAsia="en-US"/>
        </w:rPr>
      </w:pPr>
      <w:proofErr w:type="spellStart"/>
      <w:r w:rsidRPr="00FC4BAC">
        <w:rPr>
          <w:rFonts w:eastAsiaTheme="minorHAnsi"/>
          <w:sz w:val="28"/>
          <w:szCs w:val="28"/>
          <w:lang w:eastAsia="en-US"/>
        </w:rPr>
        <w:t>sms</w:t>
      </w:r>
      <w:proofErr w:type="spellEnd"/>
      <w:r w:rsidRPr="00FC4BAC">
        <w:rPr>
          <w:rFonts w:eastAsiaTheme="minorHAnsi"/>
          <w:sz w:val="28"/>
          <w:szCs w:val="28"/>
          <w:lang w:eastAsia="en-US"/>
        </w:rPr>
        <w:t>-сообщением _________________________</w:t>
      </w:r>
    </w:p>
    <w:p w14:paraId="5AF6A3CB"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w:t>
      </w:r>
      <w:r>
        <w:rPr>
          <w:rFonts w:eastAsiaTheme="minorHAnsi"/>
          <w:sz w:val="28"/>
          <w:szCs w:val="28"/>
          <w:lang w:eastAsia="en-US"/>
        </w:rPr>
        <w:t>№</w:t>
      </w:r>
      <w:r w:rsidRPr="00FC4BAC">
        <w:rPr>
          <w:rFonts w:eastAsiaTheme="minorHAnsi"/>
          <w:sz w:val="28"/>
          <w:szCs w:val="28"/>
          <w:lang w:eastAsia="en-US"/>
        </w:rPr>
        <w:t xml:space="preserve"> телефона</w:t>
      </w:r>
    </w:p>
    <w:p w14:paraId="42F67F48"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по электронной почте </w:t>
      </w:r>
      <w:r w:rsidRPr="00D71402">
        <w:rPr>
          <w:rFonts w:eastAsiaTheme="minorHAnsi"/>
          <w:sz w:val="28"/>
          <w:szCs w:val="28"/>
          <w:lang w:eastAsia="en-US"/>
        </w:rPr>
        <w:t>____________________________</w:t>
      </w:r>
    </w:p>
    <w:p w14:paraId="057DD383" w14:textId="77777777" w:rsidR="00C63193" w:rsidRPr="00FC4BAC" w:rsidRDefault="00C63193" w:rsidP="00C63193">
      <w:pPr>
        <w:autoSpaceDE w:val="0"/>
        <w:autoSpaceDN w:val="0"/>
        <w:adjustRightInd w:val="0"/>
        <w:jc w:val="both"/>
        <w:rPr>
          <w:rFonts w:eastAsiaTheme="minorHAnsi"/>
          <w:sz w:val="28"/>
          <w:szCs w:val="28"/>
          <w:lang w:eastAsia="en-US"/>
        </w:rPr>
      </w:pPr>
      <w:r w:rsidRPr="00FC4BAC">
        <w:rPr>
          <w:rFonts w:eastAsiaTheme="minorHAnsi"/>
          <w:sz w:val="28"/>
          <w:szCs w:val="28"/>
          <w:lang w:eastAsia="en-US"/>
        </w:rPr>
        <w:t xml:space="preserve">                   </w:t>
      </w:r>
      <w:r>
        <w:rPr>
          <w:rFonts w:eastAsiaTheme="minorHAnsi"/>
          <w:sz w:val="28"/>
          <w:szCs w:val="28"/>
          <w:lang w:eastAsia="en-US"/>
        </w:rPr>
        <w:t xml:space="preserve">                           </w:t>
      </w:r>
      <w:r w:rsidRPr="00FC4BAC">
        <w:rPr>
          <w:rFonts w:eastAsiaTheme="minorHAnsi"/>
          <w:sz w:val="28"/>
          <w:szCs w:val="28"/>
          <w:lang w:eastAsia="en-US"/>
        </w:rPr>
        <w:t xml:space="preserve">     адрес электронной почты</w:t>
      </w:r>
      <w:r>
        <w:rPr>
          <w:rFonts w:eastAsiaTheme="minorHAnsi"/>
          <w:sz w:val="28"/>
          <w:szCs w:val="28"/>
          <w:lang w:eastAsia="en-US"/>
        </w:rPr>
        <w:t>»</w:t>
      </w:r>
    </w:p>
    <w:p w14:paraId="472800B6" w14:textId="77777777" w:rsidR="00C63193" w:rsidRPr="00DE0E0F" w:rsidRDefault="00C63193" w:rsidP="00C63193">
      <w:pPr>
        <w:pStyle w:val="ConsPlusNormal"/>
        <w:jc w:val="both"/>
        <w:rPr>
          <w:rFonts w:ascii="Times New Roman" w:hAnsi="Times New Roman" w:cs="Times New Roman"/>
        </w:rPr>
      </w:pPr>
    </w:p>
    <w:p w14:paraId="64B021D4" w14:textId="77777777" w:rsidR="00C63193" w:rsidRDefault="00C63193" w:rsidP="00C63193">
      <w:pPr>
        <w:pStyle w:val="ConsPlusNormal"/>
        <w:jc w:val="both"/>
        <w:rPr>
          <w:rFonts w:ascii="Times New Roman" w:hAnsi="Times New Roman" w:cs="Times New Roman"/>
        </w:rPr>
      </w:pPr>
      <w:r>
        <w:rPr>
          <w:rFonts w:ascii="Times New Roman" w:hAnsi="Times New Roman" w:cs="Times New Roman"/>
        </w:rPr>
        <w:br w:type="page"/>
      </w:r>
    </w:p>
    <w:p w14:paraId="540EA871" w14:textId="77777777" w:rsidR="00C63193" w:rsidRPr="00DE0E0F" w:rsidRDefault="00C63193" w:rsidP="00C63193">
      <w:pPr>
        <w:pStyle w:val="ConsPlusNormal"/>
        <w:jc w:val="right"/>
        <w:outlineLvl w:val="1"/>
        <w:rPr>
          <w:rFonts w:ascii="Times New Roman" w:hAnsi="Times New Roman" w:cs="Times New Roman"/>
          <w:sz w:val="28"/>
          <w:szCs w:val="28"/>
        </w:rPr>
      </w:pPr>
      <w:r w:rsidRPr="00DE0E0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14:paraId="5160DC81" w14:textId="77777777" w:rsidR="00C63193" w:rsidRPr="00DE0E0F" w:rsidRDefault="00C63193" w:rsidP="00C63193">
      <w:pPr>
        <w:pStyle w:val="ConsPlusNormal"/>
        <w:ind w:left="4253"/>
        <w:jc w:val="both"/>
        <w:rPr>
          <w:rFonts w:ascii="Times New Roman" w:hAnsi="Times New Roman" w:cs="Times New Roman"/>
          <w:sz w:val="28"/>
          <w:szCs w:val="28"/>
        </w:rPr>
      </w:pPr>
      <w:r w:rsidRPr="00DE0E0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DE0E0F">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F64816">
        <w:rPr>
          <w:rFonts w:ascii="Times New Roman" w:hAnsi="Times New Roman" w:cs="Times New Roman"/>
          <w:sz w:val="28"/>
          <w:szCs w:val="28"/>
        </w:rPr>
        <w:t xml:space="preserve">по назначению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0BF81875" w14:textId="77777777" w:rsidR="00C63193" w:rsidRDefault="00C63193" w:rsidP="00C63193">
      <w:pPr>
        <w:pStyle w:val="ConsPlusNormal"/>
        <w:jc w:val="right"/>
        <w:rPr>
          <w:rFonts w:ascii="Times New Roman" w:hAnsi="Times New Roman" w:cs="Times New Roman"/>
          <w:sz w:val="28"/>
          <w:szCs w:val="28"/>
        </w:rPr>
      </w:pPr>
    </w:p>
    <w:p w14:paraId="47CF00F1" w14:textId="77777777" w:rsidR="00C63193" w:rsidRPr="00DE0E0F" w:rsidRDefault="00C63193" w:rsidP="00C63193">
      <w:pPr>
        <w:pStyle w:val="ConsPlusNormal"/>
        <w:jc w:val="right"/>
        <w:rPr>
          <w:rFonts w:ascii="Times New Roman" w:hAnsi="Times New Roman" w:cs="Times New Roman"/>
          <w:sz w:val="28"/>
          <w:szCs w:val="28"/>
        </w:rPr>
      </w:pPr>
      <w:r w:rsidRPr="00DE0E0F">
        <w:rPr>
          <w:rFonts w:ascii="Times New Roman" w:hAnsi="Times New Roman" w:cs="Times New Roman"/>
          <w:sz w:val="28"/>
          <w:szCs w:val="28"/>
        </w:rPr>
        <w:t>Рекомендуемая форма</w:t>
      </w:r>
    </w:p>
    <w:p w14:paraId="6B63FF7B" w14:textId="77777777" w:rsidR="00C63193" w:rsidRPr="00DE0E0F" w:rsidRDefault="00C63193" w:rsidP="00C63193">
      <w:pPr>
        <w:pStyle w:val="ConsPlusNormal"/>
        <w:jc w:val="both"/>
        <w:rPr>
          <w:rFonts w:ascii="Times New Roman" w:hAnsi="Times New Roman" w:cs="Times New Roman"/>
          <w:sz w:val="28"/>
          <w:szCs w:val="28"/>
        </w:rPr>
      </w:pPr>
    </w:p>
    <w:p w14:paraId="764CFB08" w14:textId="77777777" w:rsidR="00C63193" w:rsidRPr="00DE0E0F" w:rsidRDefault="00C63193" w:rsidP="00C63193">
      <w:pPr>
        <w:pStyle w:val="ConsPlusNonformat"/>
        <w:ind w:left="4678"/>
        <w:jc w:val="both"/>
        <w:rPr>
          <w:rFonts w:ascii="Times New Roman" w:hAnsi="Times New Roman" w:cs="Times New Roman"/>
          <w:sz w:val="28"/>
          <w:szCs w:val="28"/>
        </w:rPr>
      </w:pPr>
      <w:r w:rsidRPr="00DE0E0F">
        <w:rPr>
          <w:rFonts w:ascii="Times New Roman" w:hAnsi="Times New Roman" w:cs="Times New Roman"/>
          <w:sz w:val="28"/>
          <w:szCs w:val="28"/>
        </w:rPr>
        <w:t xml:space="preserve">Отделение РЦМП (КВ) </w:t>
      </w:r>
      <w:r>
        <w:rPr>
          <w:rFonts w:ascii="Times New Roman" w:hAnsi="Times New Roman" w:cs="Times New Roman"/>
          <w:sz w:val="28"/>
          <w:szCs w:val="28"/>
        </w:rPr>
        <w:t>№</w:t>
      </w:r>
      <w:r w:rsidRPr="00DE0E0F">
        <w:rPr>
          <w:rFonts w:ascii="Times New Roman" w:hAnsi="Times New Roman" w:cs="Times New Roman"/>
          <w:sz w:val="28"/>
          <w:szCs w:val="28"/>
        </w:rPr>
        <w:t xml:space="preserve"> _____</w:t>
      </w:r>
    </w:p>
    <w:p w14:paraId="02474ABC" w14:textId="77777777" w:rsidR="00C63193" w:rsidRPr="00DE0E0F" w:rsidRDefault="00C63193" w:rsidP="00C63193">
      <w:pPr>
        <w:pStyle w:val="ConsPlusNonformat"/>
        <w:ind w:left="4678"/>
        <w:jc w:val="both"/>
        <w:rPr>
          <w:rFonts w:ascii="Times New Roman" w:hAnsi="Times New Roman" w:cs="Times New Roman"/>
          <w:sz w:val="28"/>
          <w:szCs w:val="28"/>
        </w:rPr>
      </w:pPr>
      <w:r w:rsidRPr="00DE0E0F">
        <w:rPr>
          <w:rFonts w:ascii="Times New Roman" w:hAnsi="Times New Roman" w:cs="Times New Roman"/>
          <w:sz w:val="28"/>
          <w:szCs w:val="28"/>
        </w:rPr>
        <w:t>в ___________________________</w:t>
      </w:r>
    </w:p>
    <w:p w14:paraId="040AC646" w14:textId="77777777" w:rsidR="00C63193" w:rsidRPr="00DE0E0F" w:rsidRDefault="00C63193" w:rsidP="00C63193">
      <w:pPr>
        <w:pStyle w:val="ConsPlusNonformat"/>
        <w:ind w:left="4678"/>
        <w:jc w:val="both"/>
        <w:rPr>
          <w:rFonts w:ascii="Times New Roman" w:hAnsi="Times New Roman" w:cs="Times New Roman"/>
          <w:sz w:val="28"/>
          <w:szCs w:val="28"/>
        </w:rPr>
      </w:pPr>
      <w:r w:rsidRPr="00DE0E0F">
        <w:rPr>
          <w:rFonts w:ascii="Times New Roman" w:hAnsi="Times New Roman" w:cs="Times New Roman"/>
          <w:sz w:val="28"/>
          <w:szCs w:val="28"/>
        </w:rPr>
        <w:t>муниципальном районе (городе)</w:t>
      </w:r>
    </w:p>
    <w:p w14:paraId="2C6512D9" w14:textId="77777777" w:rsidR="00C63193" w:rsidRPr="00DE0E0F" w:rsidRDefault="00C63193" w:rsidP="00C63193">
      <w:pPr>
        <w:pStyle w:val="ConsPlusNonformat"/>
        <w:jc w:val="both"/>
        <w:rPr>
          <w:rFonts w:ascii="Times New Roman" w:hAnsi="Times New Roman" w:cs="Times New Roman"/>
          <w:sz w:val="28"/>
          <w:szCs w:val="28"/>
        </w:rPr>
      </w:pPr>
    </w:p>
    <w:p w14:paraId="3C90C7C5" w14:textId="77777777" w:rsidR="00C63193" w:rsidRPr="00DE0E0F" w:rsidRDefault="00C63193" w:rsidP="00C63193">
      <w:pPr>
        <w:pStyle w:val="ConsPlusNonformat"/>
        <w:jc w:val="center"/>
        <w:rPr>
          <w:rFonts w:ascii="Times New Roman" w:hAnsi="Times New Roman" w:cs="Times New Roman"/>
          <w:sz w:val="28"/>
          <w:szCs w:val="28"/>
        </w:rPr>
      </w:pPr>
      <w:bookmarkStart w:id="20" w:name="P892"/>
      <w:bookmarkEnd w:id="20"/>
      <w:r w:rsidRPr="00DE0E0F">
        <w:rPr>
          <w:rFonts w:ascii="Times New Roman" w:hAnsi="Times New Roman" w:cs="Times New Roman"/>
          <w:sz w:val="28"/>
          <w:szCs w:val="28"/>
        </w:rPr>
        <w:t>Заявление</w:t>
      </w:r>
    </w:p>
    <w:p w14:paraId="194C9CF5" w14:textId="77777777" w:rsidR="00C63193" w:rsidRPr="00DE0E0F" w:rsidRDefault="00C63193" w:rsidP="00C63193">
      <w:pPr>
        <w:pStyle w:val="ConsPlusNonformat"/>
        <w:jc w:val="center"/>
        <w:rPr>
          <w:rFonts w:ascii="Times New Roman" w:hAnsi="Times New Roman" w:cs="Times New Roman"/>
          <w:sz w:val="28"/>
          <w:szCs w:val="28"/>
        </w:rPr>
      </w:pPr>
      <w:r w:rsidRPr="00DE0E0F">
        <w:rPr>
          <w:rFonts w:ascii="Times New Roman" w:hAnsi="Times New Roman" w:cs="Times New Roman"/>
          <w:sz w:val="28"/>
          <w:szCs w:val="28"/>
        </w:rPr>
        <w:t>об исправлении технической ошибки</w:t>
      </w:r>
    </w:p>
    <w:p w14:paraId="2B2E30A2" w14:textId="77777777" w:rsidR="00C63193" w:rsidRPr="00DE0E0F" w:rsidRDefault="00C63193" w:rsidP="00C63193">
      <w:pPr>
        <w:pStyle w:val="ConsPlusNonformat"/>
        <w:jc w:val="both"/>
        <w:rPr>
          <w:rFonts w:ascii="Times New Roman" w:hAnsi="Times New Roman" w:cs="Times New Roman"/>
          <w:sz w:val="28"/>
          <w:szCs w:val="28"/>
        </w:rPr>
      </w:pPr>
    </w:p>
    <w:p w14:paraId="260C7139"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Я, _______________________________________</w:t>
      </w:r>
      <w:r>
        <w:rPr>
          <w:rFonts w:ascii="Times New Roman" w:hAnsi="Times New Roman" w:cs="Times New Roman"/>
          <w:sz w:val="28"/>
          <w:szCs w:val="28"/>
        </w:rPr>
        <w:t>__________________________</w:t>
      </w:r>
      <w:r w:rsidRPr="00DE0E0F">
        <w:rPr>
          <w:rFonts w:ascii="Times New Roman" w:hAnsi="Times New Roman" w:cs="Times New Roman"/>
          <w:sz w:val="28"/>
          <w:szCs w:val="28"/>
        </w:rPr>
        <w:t>,</w:t>
      </w:r>
    </w:p>
    <w:p w14:paraId="46605E4A"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 xml:space="preserve">          (</w:t>
      </w:r>
      <w:r w:rsidRPr="00BC03C4">
        <w:rPr>
          <w:rFonts w:ascii="Times New Roman" w:hAnsi="Times New Roman" w:cs="Times New Roman"/>
          <w:sz w:val="24"/>
          <w:szCs w:val="24"/>
        </w:rPr>
        <w:t>фамилия, имя, отчество заявителя указывается полностью</w:t>
      </w:r>
      <w:r w:rsidRPr="00DE0E0F">
        <w:rPr>
          <w:rFonts w:ascii="Times New Roman" w:hAnsi="Times New Roman" w:cs="Times New Roman"/>
          <w:sz w:val="28"/>
          <w:szCs w:val="28"/>
        </w:rPr>
        <w:t>)</w:t>
      </w:r>
    </w:p>
    <w:p w14:paraId="7A0E1AC4"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проживающий(</w:t>
      </w:r>
      <w:proofErr w:type="spellStart"/>
      <w:r w:rsidRPr="00DE0E0F">
        <w:rPr>
          <w:rFonts w:ascii="Times New Roman" w:hAnsi="Times New Roman" w:cs="Times New Roman"/>
          <w:sz w:val="28"/>
          <w:szCs w:val="28"/>
        </w:rPr>
        <w:t>ая</w:t>
      </w:r>
      <w:proofErr w:type="spellEnd"/>
      <w:r w:rsidRPr="00DE0E0F">
        <w:rPr>
          <w:rFonts w:ascii="Times New Roman" w:hAnsi="Times New Roman" w:cs="Times New Roman"/>
          <w:sz w:val="28"/>
          <w:szCs w:val="28"/>
        </w:rPr>
        <w:t>) по адресу _________________</w:t>
      </w:r>
      <w:r>
        <w:rPr>
          <w:rFonts w:ascii="Times New Roman" w:hAnsi="Times New Roman" w:cs="Times New Roman"/>
          <w:sz w:val="28"/>
          <w:szCs w:val="28"/>
        </w:rPr>
        <w:t>________________________</w:t>
      </w:r>
    </w:p>
    <w:p w14:paraId="0A25C1E6"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DE0E0F">
        <w:rPr>
          <w:rFonts w:ascii="Times New Roman" w:hAnsi="Times New Roman" w:cs="Times New Roman"/>
          <w:sz w:val="28"/>
          <w:szCs w:val="28"/>
        </w:rPr>
        <w:t>,</w:t>
      </w:r>
    </w:p>
    <w:p w14:paraId="658C4F39"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 xml:space="preserve"> (</w:t>
      </w:r>
      <w:r w:rsidRPr="00BC03C4">
        <w:rPr>
          <w:rFonts w:ascii="Times New Roman" w:hAnsi="Times New Roman" w:cs="Times New Roman"/>
          <w:sz w:val="24"/>
          <w:szCs w:val="24"/>
        </w:rPr>
        <w:t>почтовый адрес заявителя с указанием индекса, телефон, электронный адрес</w:t>
      </w:r>
      <w:r w:rsidRPr="00DE0E0F">
        <w:rPr>
          <w:rFonts w:ascii="Times New Roman" w:hAnsi="Times New Roman" w:cs="Times New Roman"/>
          <w:sz w:val="28"/>
          <w:szCs w:val="28"/>
        </w:rPr>
        <w:t>)</w:t>
      </w:r>
    </w:p>
    <w:p w14:paraId="52C82029"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14:paraId="6286B8A8"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 xml:space="preserve">  (</w:t>
      </w:r>
      <w:r w:rsidRPr="00BC03C4">
        <w:rPr>
          <w:rFonts w:ascii="Times New Roman" w:hAnsi="Times New Roman" w:cs="Times New Roman"/>
          <w:sz w:val="24"/>
          <w:szCs w:val="24"/>
        </w:rPr>
        <w:t>наименование документа, удостоверяющего личность заявителя, его серия, номер, дата выдачи, наименование органа, выдавшего документ</w:t>
      </w:r>
      <w:r>
        <w:rPr>
          <w:rFonts w:ascii="Times New Roman" w:hAnsi="Times New Roman" w:cs="Times New Roman"/>
          <w:sz w:val="24"/>
          <w:szCs w:val="24"/>
        </w:rPr>
        <w:t>)</w:t>
      </w:r>
    </w:p>
    <w:p w14:paraId="6566F738"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прошу исправить техническую ошибку</w:t>
      </w:r>
    </w:p>
    <w:p w14:paraId="3A2718A7"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 xml:space="preserve"> ______________________________</w:t>
      </w:r>
      <w:r>
        <w:rPr>
          <w:rFonts w:ascii="Times New Roman" w:hAnsi="Times New Roman" w:cs="Times New Roman"/>
          <w:sz w:val="28"/>
          <w:szCs w:val="28"/>
        </w:rPr>
        <w:t>____________________</w:t>
      </w:r>
      <w:r w:rsidRPr="00DE0E0F">
        <w:rPr>
          <w:rFonts w:ascii="Times New Roman" w:hAnsi="Times New Roman" w:cs="Times New Roman"/>
          <w:sz w:val="28"/>
          <w:szCs w:val="28"/>
        </w:rPr>
        <w:t>, допущенную</w:t>
      </w:r>
    </w:p>
    <w:p w14:paraId="08E99B6F"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в решении о назначении (об отказе в назначении) мер социальной поддержки от</w:t>
      </w:r>
    </w:p>
    <w:p w14:paraId="04FC9FDC"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 xml:space="preserve">_______________ </w:t>
      </w:r>
      <w:r>
        <w:rPr>
          <w:rFonts w:ascii="Times New Roman" w:hAnsi="Times New Roman" w:cs="Times New Roman"/>
          <w:sz w:val="28"/>
          <w:szCs w:val="28"/>
        </w:rPr>
        <w:t>№</w:t>
      </w:r>
      <w:r w:rsidRPr="00DE0E0F">
        <w:rPr>
          <w:rFonts w:ascii="Times New Roman" w:hAnsi="Times New Roman" w:cs="Times New Roman"/>
          <w:sz w:val="28"/>
          <w:szCs w:val="28"/>
        </w:rPr>
        <w:t xml:space="preserve"> ______________.</w:t>
      </w:r>
    </w:p>
    <w:p w14:paraId="6A8D66AD" w14:textId="77777777" w:rsidR="00C63193" w:rsidRPr="00DE0E0F" w:rsidRDefault="00C63193" w:rsidP="00C63193">
      <w:pPr>
        <w:pStyle w:val="ConsPlusNonformat"/>
        <w:jc w:val="both"/>
        <w:rPr>
          <w:rFonts w:ascii="Times New Roman" w:hAnsi="Times New Roman" w:cs="Times New Roman"/>
          <w:sz w:val="28"/>
          <w:szCs w:val="28"/>
        </w:rPr>
      </w:pPr>
      <w:r w:rsidRPr="00BC03C4">
        <w:rPr>
          <w:rFonts w:ascii="Times New Roman" w:hAnsi="Times New Roman" w:cs="Times New Roman"/>
          <w:sz w:val="24"/>
          <w:szCs w:val="24"/>
        </w:rPr>
        <w:t xml:space="preserve">(дата </w:t>
      </w:r>
      <w:proofErr w:type="gramStart"/>
      <w:r w:rsidRPr="00BC03C4">
        <w:rPr>
          <w:rFonts w:ascii="Times New Roman" w:hAnsi="Times New Roman" w:cs="Times New Roman"/>
          <w:sz w:val="24"/>
          <w:szCs w:val="24"/>
        </w:rPr>
        <w:t>решения</w:t>
      </w:r>
      <w:r w:rsidRPr="00DE0E0F">
        <w:rPr>
          <w:rFonts w:ascii="Times New Roman" w:hAnsi="Times New Roman" w:cs="Times New Roman"/>
          <w:sz w:val="28"/>
          <w:szCs w:val="28"/>
        </w:rPr>
        <w:t xml:space="preserve">)   </w:t>
      </w:r>
      <w:proofErr w:type="gramEnd"/>
      <w:r w:rsidRPr="00DE0E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0E0F">
        <w:rPr>
          <w:rFonts w:ascii="Times New Roman" w:hAnsi="Times New Roman" w:cs="Times New Roman"/>
          <w:sz w:val="28"/>
          <w:szCs w:val="28"/>
        </w:rPr>
        <w:t>(</w:t>
      </w:r>
      <w:r>
        <w:rPr>
          <w:rFonts w:ascii="Times New Roman" w:hAnsi="Times New Roman" w:cs="Times New Roman"/>
          <w:sz w:val="24"/>
          <w:szCs w:val="24"/>
        </w:rPr>
        <w:t>№</w:t>
      </w:r>
      <w:r w:rsidRPr="00BC03C4">
        <w:rPr>
          <w:rFonts w:ascii="Times New Roman" w:hAnsi="Times New Roman" w:cs="Times New Roman"/>
          <w:sz w:val="24"/>
          <w:szCs w:val="24"/>
        </w:rPr>
        <w:t xml:space="preserve"> решения</w:t>
      </w:r>
      <w:r w:rsidRPr="00DE0E0F">
        <w:rPr>
          <w:rFonts w:ascii="Times New Roman" w:hAnsi="Times New Roman" w:cs="Times New Roman"/>
          <w:sz w:val="28"/>
          <w:szCs w:val="28"/>
        </w:rPr>
        <w:t>)</w:t>
      </w:r>
    </w:p>
    <w:p w14:paraId="4DA8FE0C" w14:textId="77777777" w:rsidR="00C63193" w:rsidRPr="00DE0E0F" w:rsidRDefault="00C63193" w:rsidP="00C63193">
      <w:pPr>
        <w:pStyle w:val="ConsPlusNonformat"/>
        <w:rPr>
          <w:rFonts w:ascii="Times New Roman" w:hAnsi="Times New Roman" w:cs="Times New Roman"/>
          <w:sz w:val="28"/>
          <w:szCs w:val="28"/>
        </w:rPr>
      </w:pPr>
      <w:r w:rsidRPr="00DE0E0F">
        <w:rPr>
          <w:rFonts w:ascii="Times New Roman" w:hAnsi="Times New Roman" w:cs="Times New Roman"/>
          <w:sz w:val="28"/>
          <w:szCs w:val="28"/>
        </w:rPr>
        <w:t xml:space="preserve">Согласен(на) на получение переоформленного решения   </w:t>
      </w:r>
      <w:proofErr w:type="gramStart"/>
      <w:r w:rsidRPr="00DE0E0F">
        <w:rPr>
          <w:rFonts w:ascii="Times New Roman" w:hAnsi="Times New Roman" w:cs="Times New Roman"/>
          <w:sz w:val="28"/>
          <w:szCs w:val="28"/>
        </w:rPr>
        <w:t>о  предоставлении</w:t>
      </w:r>
      <w:proofErr w:type="gramEnd"/>
      <w:r w:rsidRPr="00DE0E0F">
        <w:rPr>
          <w:rFonts w:ascii="Times New Roman" w:hAnsi="Times New Roman" w:cs="Times New Roman"/>
          <w:sz w:val="28"/>
          <w:szCs w:val="28"/>
        </w:rPr>
        <w:t xml:space="preserve">  (об</w:t>
      </w:r>
      <w:r>
        <w:rPr>
          <w:rFonts w:ascii="Times New Roman" w:hAnsi="Times New Roman" w:cs="Times New Roman"/>
          <w:sz w:val="28"/>
          <w:szCs w:val="28"/>
        </w:rPr>
        <w:t xml:space="preserve"> </w:t>
      </w:r>
      <w:r w:rsidRPr="00DE0E0F">
        <w:rPr>
          <w:rFonts w:ascii="Times New Roman" w:hAnsi="Times New Roman" w:cs="Times New Roman"/>
          <w:sz w:val="28"/>
          <w:szCs w:val="28"/>
        </w:rPr>
        <w:t>отказе          в           предоставлении)                 государственной</w:t>
      </w:r>
      <w:r>
        <w:rPr>
          <w:rFonts w:ascii="Times New Roman" w:hAnsi="Times New Roman" w:cs="Times New Roman"/>
          <w:sz w:val="28"/>
          <w:szCs w:val="28"/>
        </w:rPr>
        <w:t xml:space="preserve"> услуги.</w:t>
      </w:r>
    </w:p>
    <w:p w14:paraId="6726EE38" w14:textId="77777777" w:rsidR="00C63193" w:rsidRPr="00DE0E0F" w:rsidRDefault="00C63193" w:rsidP="00C63193">
      <w:pPr>
        <w:pStyle w:val="ConsPlusNonformat"/>
        <w:jc w:val="both"/>
        <w:rPr>
          <w:rFonts w:ascii="Times New Roman" w:hAnsi="Times New Roman" w:cs="Times New Roman"/>
          <w:sz w:val="28"/>
          <w:szCs w:val="28"/>
        </w:rPr>
      </w:pPr>
      <w:r w:rsidRPr="00DE0E0F">
        <w:rPr>
          <w:rFonts w:ascii="Times New Roman" w:hAnsi="Times New Roman" w:cs="Times New Roman"/>
          <w:sz w:val="28"/>
          <w:szCs w:val="28"/>
        </w:rPr>
        <w:t xml:space="preserve">      (</w:t>
      </w:r>
      <w:r w:rsidRPr="00772D69">
        <w:rPr>
          <w:rFonts w:ascii="Times New Roman" w:hAnsi="Times New Roman" w:cs="Times New Roman"/>
          <w:sz w:val="24"/>
          <w:szCs w:val="24"/>
        </w:rPr>
        <w:t>письменно, по телефону, смс-сообщением, электронной почтой, в личный</w:t>
      </w:r>
      <w:r w:rsidRPr="00DE0E0F">
        <w:rPr>
          <w:rFonts w:ascii="Times New Roman" w:hAnsi="Times New Roman" w:cs="Times New Roman"/>
          <w:sz w:val="28"/>
          <w:szCs w:val="28"/>
        </w:rPr>
        <w:t xml:space="preserve"> </w:t>
      </w:r>
      <w:r w:rsidRPr="00772D69">
        <w:rPr>
          <w:rFonts w:ascii="Times New Roman" w:hAnsi="Times New Roman" w:cs="Times New Roman"/>
          <w:sz w:val="24"/>
          <w:szCs w:val="24"/>
        </w:rPr>
        <w:t>кабинет на Портале государственных и муниципальных услуг РТ</w:t>
      </w:r>
      <w:r w:rsidRPr="00DE0E0F">
        <w:rPr>
          <w:rFonts w:ascii="Times New Roman" w:hAnsi="Times New Roman" w:cs="Times New Roman"/>
          <w:sz w:val="28"/>
          <w:szCs w:val="28"/>
        </w:rPr>
        <w:t>)</w:t>
      </w:r>
    </w:p>
    <w:p w14:paraId="5B8DCEB5" w14:textId="77777777" w:rsidR="00C63193" w:rsidRPr="00DE0E0F" w:rsidRDefault="00C63193" w:rsidP="00C6319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DE0E0F">
        <w:rPr>
          <w:rFonts w:ascii="Times New Roman" w:hAnsi="Times New Roman" w:cs="Times New Roman"/>
          <w:sz w:val="28"/>
          <w:szCs w:val="28"/>
        </w:rPr>
        <w:t>__</w:t>
      </w:r>
      <w:r>
        <w:rPr>
          <w:rFonts w:ascii="Times New Roman" w:hAnsi="Times New Roman" w:cs="Times New Roman"/>
          <w:sz w:val="28"/>
          <w:szCs w:val="28"/>
        </w:rPr>
        <w:t>»</w:t>
      </w:r>
      <w:r w:rsidRPr="00DE0E0F">
        <w:rPr>
          <w:rFonts w:ascii="Times New Roman" w:hAnsi="Times New Roman" w:cs="Times New Roman"/>
          <w:sz w:val="28"/>
          <w:szCs w:val="28"/>
        </w:rPr>
        <w:t xml:space="preserve"> ___________ 20__ г. _____________________ ____________________________</w:t>
      </w:r>
    </w:p>
    <w:p w14:paraId="6A3FD2F6" w14:textId="77777777" w:rsidR="00C63193" w:rsidRDefault="00C63193" w:rsidP="00C63193">
      <w:pPr>
        <w:pStyle w:val="ConsPlusNonformat"/>
        <w:jc w:val="both"/>
      </w:pPr>
      <w:r w:rsidRPr="00DE0E0F">
        <w:rPr>
          <w:rFonts w:ascii="Times New Roman" w:hAnsi="Times New Roman" w:cs="Times New Roman"/>
          <w:sz w:val="28"/>
          <w:szCs w:val="28"/>
        </w:rPr>
        <w:t xml:space="preserve">  (подпись заявителя)      (расшифровка подписи)</w:t>
      </w:r>
      <w:r>
        <w:br w:type="page"/>
      </w:r>
    </w:p>
    <w:p w14:paraId="2D8D2613" w14:textId="77777777" w:rsidR="00C63193" w:rsidRPr="00772D69" w:rsidRDefault="00C63193" w:rsidP="00C63193">
      <w:pPr>
        <w:pStyle w:val="ConsPlusNormal"/>
        <w:jc w:val="right"/>
        <w:outlineLvl w:val="1"/>
        <w:rPr>
          <w:rFonts w:ascii="Times New Roman" w:hAnsi="Times New Roman" w:cs="Times New Roman"/>
          <w:sz w:val="28"/>
          <w:szCs w:val="28"/>
        </w:rPr>
      </w:pPr>
      <w:r w:rsidRPr="00772D69">
        <w:rPr>
          <w:rFonts w:ascii="Times New Roman" w:hAnsi="Times New Roman" w:cs="Times New Roman"/>
          <w:sz w:val="28"/>
          <w:szCs w:val="28"/>
        </w:rPr>
        <w:lastRenderedPageBreak/>
        <w:t>Приложение (справочное)</w:t>
      </w:r>
    </w:p>
    <w:p w14:paraId="1AFA604D" w14:textId="77777777" w:rsidR="00C63193" w:rsidRDefault="00C63193" w:rsidP="00C63193">
      <w:pPr>
        <w:pStyle w:val="ConsPlusNormal"/>
        <w:ind w:left="3828"/>
        <w:jc w:val="both"/>
        <w:rPr>
          <w:rFonts w:ascii="Times New Roman" w:eastAsiaTheme="minorHAnsi" w:hAnsi="Times New Roman" w:cs="Times New Roman"/>
          <w:bCs/>
          <w:sz w:val="28"/>
          <w:szCs w:val="28"/>
          <w:lang w:eastAsia="en-US"/>
        </w:rPr>
      </w:pPr>
      <w:r w:rsidRPr="00772D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772D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bookmarkStart w:id="21" w:name="P929"/>
      <w:bookmarkEnd w:id="21"/>
      <w:r w:rsidRPr="00F64816">
        <w:rPr>
          <w:rFonts w:ascii="Times New Roman" w:hAnsi="Times New Roman" w:cs="Times New Roman"/>
          <w:sz w:val="28"/>
          <w:szCs w:val="28"/>
        </w:rPr>
        <w:t xml:space="preserve">по назначению </w:t>
      </w:r>
      <w:r w:rsidRPr="009C5A09">
        <w:rPr>
          <w:rFonts w:ascii="Times New Roman" w:eastAsiaTheme="minorHAnsi" w:hAnsi="Times New Roman" w:cs="Times New Roman"/>
          <w:bCs/>
          <w:sz w:val="28"/>
          <w:szCs w:val="28"/>
          <w:lang w:eastAsia="en-US"/>
        </w:rPr>
        <w:t xml:space="preserve">компенсации в </w:t>
      </w:r>
      <w:r>
        <w:rPr>
          <w:rFonts w:ascii="Times New Roman" w:eastAsiaTheme="minorHAnsi" w:hAnsi="Times New Roman" w:cs="Times New Roman"/>
          <w:bCs/>
          <w:sz w:val="28"/>
          <w:szCs w:val="28"/>
          <w:lang w:eastAsia="en-US"/>
        </w:rPr>
        <w:t>связи с</w:t>
      </w:r>
      <w:r w:rsidRPr="009C5A09">
        <w:rPr>
          <w:rFonts w:ascii="Times New Roman" w:eastAsiaTheme="minorHAnsi" w:hAnsi="Times New Roman" w:cs="Times New Roman"/>
          <w:bCs/>
          <w:sz w:val="28"/>
          <w:szCs w:val="28"/>
          <w:lang w:eastAsia="en-US"/>
        </w:rPr>
        <w:t xml:space="preserve"> фактическ</w:t>
      </w:r>
      <w:r>
        <w:rPr>
          <w:rFonts w:ascii="Times New Roman" w:eastAsiaTheme="minorHAnsi" w:hAnsi="Times New Roman" w:cs="Times New Roman"/>
          <w:bCs/>
          <w:sz w:val="28"/>
          <w:szCs w:val="28"/>
          <w:lang w:eastAsia="en-US"/>
        </w:rPr>
        <w:t>им</w:t>
      </w:r>
      <w:r w:rsidRPr="009C5A09">
        <w:rPr>
          <w:rFonts w:ascii="Times New Roman" w:eastAsiaTheme="minorHAnsi" w:hAnsi="Times New Roman" w:cs="Times New Roman"/>
          <w:bCs/>
          <w:sz w:val="28"/>
          <w:szCs w:val="28"/>
          <w:lang w:eastAsia="en-US"/>
        </w:rPr>
        <w:t xml:space="preserve"> увеличение</w:t>
      </w:r>
      <w:r>
        <w:rPr>
          <w:rFonts w:ascii="Times New Roman" w:eastAsiaTheme="minorHAnsi" w:hAnsi="Times New Roman" w:cs="Times New Roman"/>
          <w:bCs/>
          <w:sz w:val="28"/>
          <w:szCs w:val="28"/>
          <w:lang w:eastAsia="en-US"/>
        </w:rPr>
        <w:t>м</w:t>
      </w:r>
      <w:r w:rsidRPr="009C5A09">
        <w:rPr>
          <w:rFonts w:ascii="Times New Roman" w:eastAsiaTheme="minorHAnsi" w:hAnsi="Times New Roman" w:cs="Times New Roman"/>
          <w:bCs/>
          <w:sz w:val="28"/>
          <w:szCs w:val="28"/>
          <w:lang w:eastAsia="en-US"/>
        </w:rPr>
        <w:t xml:space="preserve">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w:t>
      </w:r>
      <w:r>
        <w:rPr>
          <w:rFonts w:ascii="Times New Roman" w:eastAsiaTheme="minorHAnsi" w:hAnsi="Times New Roman" w:cs="Times New Roman"/>
          <w:bCs/>
          <w:sz w:val="28"/>
          <w:szCs w:val="28"/>
          <w:lang w:eastAsia="en-US"/>
        </w:rPr>
        <w:t>ющем</w:t>
      </w:r>
      <w:r w:rsidRPr="009C5A09">
        <w:rPr>
          <w:rFonts w:ascii="Times New Roman" w:eastAsiaTheme="minorHAnsi" w:hAnsi="Times New Roman" w:cs="Times New Roman"/>
          <w:bCs/>
          <w:sz w:val="28"/>
          <w:szCs w:val="28"/>
          <w:lang w:eastAsia="en-US"/>
        </w:rPr>
        <w:t xml:space="preserve">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124D22B2" w14:textId="77777777" w:rsidR="00C63193" w:rsidRDefault="00C63193" w:rsidP="00C63193">
      <w:pPr>
        <w:pStyle w:val="ConsPlusTitle"/>
        <w:jc w:val="center"/>
        <w:rPr>
          <w:rFonts w:ascii="Times New Roman" w:eastAsiaTheme="minorHAnsi" w:hAnsi="Times New Roman" w:cs="Times New Roman"/>
          <w:bCs/>
          <w:sz w:val="28"/>
          <w:szCs w:val="28"/>
          <w:lang w:eastAsia="en-US"/>
        </w:rPr>
      </w:pPr>
    </w:p>
    <w:p w14:paraId="3438CD66" w14:textId="77777777" w:rsidR="00C63193" w:rsidRPr="00772D69" w:rsidRDefault="00C63193" w:rsidP="00C6319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w:t>
      </w:r>
      <w:r w:rsidRPr="00772D69">
        <w:rPr>
          <w:rFonts w:ascii="Times New Roman" w:hAnsi="Times New Roman" w:cs="Times New Roman"/>
          <w:b w:val="0"/>
          <w:sz w:val="28"/>
          <w:szCs w:val="28"/>
        </w:rPr>
        <w:t>ведения</w:t>
      </w:r>
    </w:p>
    <w:p w14:paraId="022C8784" w14:textId="77777777" w:rsidR="00C63193" w:rsidRPr="000E3EC3" w:rsidRDefault="00C63193" w:rsidP="00C63193">
      <w:pPr>
        <w:pStyle w:val="ConsPlusTitle"/>
        <w:jc w:val="center"/>
        <w:rPr>
          <w:rFonts w:ascii="Times New Roman" w:hAnsi="Times New Roman" w:cs="Times New Roman"/>
          <w:b w:val="0"/>
          <w:sz w:val="28"/>
          <w:szCs w:val="28"/>
        </w:rPr>
      </w:pPr>
      <w:r w:rsidRPr="00772D69">
        <w:rPr>
          <w:rFonts w:ascii="Times New Roman" w:hAnsi="Times New Roman" w:cs="Times New Roman"/>
          <w:b w:val="0"/>
          <w:sz w:val="28"/>
          <w:szCs w:val="28"/>
        </w:rPr>
        <w:t>об органах (учреждениях) и должностных лицах, ответственных</w:t>
      </w:r>
      <w:r>
        <w:rPr>
          <w:rFonts w:ascii="Times New Roman" w:hAnsi="Times New Roman" w:cs="Times New Roman"/>
          <w:b w:val="0"/>
          <w:sz w:val="28"/>
          <w:szCs w:val="28"/>
        </w:rPr>
        <w:t xml:space="preserve"> </w:t>
      </w:r>
      <w:r w:rsidRPr="00772D69">
        <w:rPr>
          <w:rFonts w:ascii="Times New Roman" w:hAnsi="Times New Roman" w:cs="Times New Roman"/>
          <w:b w:val="0"/>
          <w:sz w:val="28"/>
          <w:szCs w:val="28"/>
        </w:rPr>
        <w:t>за осуществление контроля</w:t>
      </w:r>
      <w:r>
        <w:rPr>
          <w:rFonts w:ascii="Times New Roman" w:hAnsi="Times New Roman" w:cs="Times New Roman"/>
          <w:b w:val="0"/>
          <w:sz w:val="28"/>
          <w:szCs w:val="28"/>
        </w:rPr>
        <w:t xml:space="preserve"> </w:t>
      </w:r>
      <w:r w:rsidRPr="00772D69">
        <w:rPr>
          <w:rFonts w:ascii="Times New Roman" w:hAnsi="Times New Roman" w:cs="Times New Roman"/>
          <w:b w:val="0"/>
          <w:sz w:val="28"/>
          <w:szCs w:val="28"/>
        </w:rPr>
        <w:t>за предоставлением государственной услуги по назначению</w:t>
      </w:r>
      <w:r>
        <w:rPr>
          <w:rFonts w:ascii="Times New Roman" w:hAnsi="Times New Roman" w:cs="Times New Roman"/>
          <w:b w:val="0"/>
          <w:sz w:val="28"/>
          <w:szCs w:val="28"/>
        </w:rPr>
        <w:t xml:space="preserve"> </w:t>
      </w:r>
      <w:r w:rsidRPr="000E3EC3">
        <w:rPr>
          <w:rFonts w:ascii="Times New Roman" w:eastAsiaTheme="minorHAnsi" w:hAnsi="Times New Roman" w:cs="Times New Roman"/>
          <w:b w:val="0"/>
          <w:bCs/>
          <w:sz w:val="28"/>
          <w:szCs w:val="28"/>
          <w:lang w:eastAsia="en-US"/>
        </w:rPr>
        <w:t>компенсации в связи с фактическим увеличением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превышающем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p w14:paraId="0157950B" w14:textId="77777777" w:rsidR="00C63193" w:rsidRPr="00772D69" w:rsidRDefault="00C63193" w:rsidP="00C63193">
      <w:pPr>
        <w:pStyle w:val="ConsPlusNormal"/>
        <w:jc w:val="both"/>
        <w:rPr>
          <w:rFonts w:ascii="Times New Roman" w:hAnsi="Times New Roman" w:cs="Times New Roman"/>
          <w:sz w:val="28"/>
          <w:szCs w:val="28"/>
        </w:rPr>
      </w:pPr>
    </w:p>
    <w:p w14:paraId="17FD826B" w14:textId="77777777" w:rsidR="00C63193" w:rsidRPr="00772D69" w:rsidRDefault="00C63193" w:rsidP="00C63193">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w:t>
      </w:r>
      <w:r w:rsidRPr="00772D69">
        <w:rPr>
          <w:rFonts w:ascii="Times New Roman" w:hAnsi="Times New Roman" w:cs="Times New Roman"/>
          <w:b w:val="0"/>
          <w:sz w:val="28"/>
          <w:szCs w:val="28"/>
        </w:rPr>
        <w:t xml:space="preserve">. Государственное казенное учреждение </w:t>
      </w:r>
      <w:r>
        <w:rPr>
          <w:rFonts w:ascii="Times New Roman" w:hAnsi="Times New Roman" w:cs="Times New Roman"/>
          <w:b w:val="0"/>
          <w:sz w:val="28"/>
          <w:szCs w:val="28"/>
        </w:rPr>
        <w:t>«</w:t>
      </w:r>
      <w:r w:rsidRPr="00772D69">
        <w:rPr>
          <w:rFonts w:ascii="Times New Roman" w:hAnsi="Times New Roman" w:cs="Times New Roman"/>
          <w:b w:val="0"/>
          <w:sz w:val="28"/>
          <w:szCs w:val="28"/>
        </w:rPr>
        <w:t>Республиканский</w:t>
      </w:r>
    </w:p>
    <w:p w14:paraId="73810EEA" w14:textId="77777777" w:rsidR="00C63193" w:rsidRPr="00772D69" w:rsidRDefault="00C63193" w:rsidP="00C63193">
      <w:pPr>
        <w:pStyle w:val="ConsPlusTitle"/>
        <w:jc w:val="center"/>
        <w:rPr>
          <w:rFonts w:ascii="Times New Roman" w:hAnsi="Times New Roman" w:cs="Times New Roman"/>
          <w:b w:val="0"/>
          <w:sz w:val="28"/>
          <w:szCs w:val="28"/>
        </w:rPr>
      </w:pPr>
      <w:r w:rsidRPr="00772D69">
        <w:rPr>
          <w:rFonts w:ascii="Times New Roman" w:hAnsi="Times New Roman" w:cs="Times New Roman"/>
          <w:b w:val="0"/>
          <w:sz w:val="28"/>
          <w:szCs w:val="28"/>
        </w:rPr>
        <w:t>центр материальной помощи (компенсационных выплат)</w:t>
      </w:r>
      <w:r>
        <w:rPr>
          <w:rFonts w:ascii="Times New Roman" w:hAnsi="Times New Roman" w:cs="Times New Roman"/>
          <w:b w:val="0"/>
          <w:sz w:val="28"/>
          <w:szCs w:val="28"/>
        </w:rPr>
        <w:t>»</w:t>
      </w:r>
    </w:p>
    <w:p w14:paraId="39262219" w14:textId="77777777" w:rsidR="00C63193" w:rsidRPr="00772D69" w:rsidRDefault="00C63193" w:rsidP="00C631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9"/>
        <w:gridCol w:w="1474"/>
        <w:gridCol w:w="3628"/>
      </w:tblGrid>
      <w:tr w:rsidR="00C63193" w:rsidRPr="00772D69" w14:paraId="5072B4E6" w14:textId="77777777" w:rsidTr="00D55ED3">
        <w:tc>
          <w:tcPr>
            <w:tcW w:w="3979" w:type="dxa"/>
            <w:vAlign w:val="bottom"/>
          </w:tcPr>
          <w:p w14:paraId="06F6E523"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Должность</w:t>
            </w:r>
          </w:p>
        </w:tc>
        <w:tc>
          <w:tcPr>
            <w:tcW w:w="1474" w:type="dxa"/>
            <w:vAlign w:val="bottom"/>
          </w:tcPr>
          <w:p w14:paraId="48C13134"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Телефон</w:t>
            </w:r>
          </w:p>
        </w:tc>
        <w:tc>
          <w:tcPr>
            <w:tcW w:w="3628" w:type="dxa"/>
            <w:vAlign w:val="bottom"/>
          </w:tcPr>
          <w:p w14:paraId="3689684A"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Электронный адрес</w:t>
            </w:r>
          </w:p>
        </w:tc>
      </w:tr>
      <w:tr w:rsidR="00C63193" w:rsidRPr="00772D69" w14:paraId="6FE4A4E9" w14:textId="77777777" w:rsidTr="00D55ED3">
        <w:tc>
          <w:tcPr>
            <w:tcW w:w="3979" w:type="dxa"/>
            <w:vAlign w:val="center"/>
          </w:tcPr>
          <w:p w14:paraId="5B92C979"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Директор</w:t>
            </w:r>
          </w:p>
        </w:tc>
        <w:tc>
          <w:tcPr>
            <w:tcW w:w="1474" w:type="dxa"/>
            <w:vAlign w:val="center"/>
          </w:tcPr>
          <w:p w14:paraId="294812B5"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523-90-40</w:t>
            </w:r>
          </w:p>
        </w:tc>
        <w:tc>
          <w:tcPr>
            <w:tcW w:w="3628" w:type="dxa"/>
            <w:vAlign w:val="center"/>
          </w:tcPr>
          <w:p w14:paraId="4D0264DF"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koord.rcmp@tatar.ru</w:t>
            </w:r>
          </w:p>
        </w:tc>
      </w:tr>
    </w:tbl>
    <w:p w14:paraId="3197800C" w14:textId="77777777" w:rsidR="00C63193" w:rsidRPr="00772D69" w:rsidRDefault="00C63193" w:rsidP="00C63193">
      <w:pPr>
        <w:pStyle w:val="ConsPlusNormal"/>
        <w:jc w:val="both"/>
        <w:rPr>
          <w:rFonts w:ascii="Times New Roman" w:hAnsi="Times New Roman" w:cs="Times New Roman"/>
          <w:sz w:val="28"/>
          <w:szCs w:val="28"/>
        </w:rPr>
      </w:pPr>
    </w:p>
    <w:p w14:paraId="1C181A83" w14:textId="77777777" w:rsidR="00C63193" w:rsidRPr="00772D69" w:rsidRDefault="00C63193" w:rsidP="00C63193">
      <w:pPr>
        <w:pStyle w:val="ConsPlusTitle"/>
        <w:jc w:val="center"/>
        <w:outlineLvl w:val="2"/>
        <w:rPr>
          <w:rFonts w:ascii="Times New Roman" w:hAnsi="Times New Roman" w:cs="Times New Roman"/>
          <w:b w:val="0"/>
          <w:sz w:val="28"/>
          <w:szCs w:val="28"/>
        </w:rPr>
      </w:pPr>
      <w:r w:rsidRPr="00772D69">
        <w:rPr>
          <w:rFonts w:ascii="Times New Roman" w:hAnsi="Times New Roman" w:cs="Times New Roman"/>
          <w:b w:val="0"/>
          <w:sz w:val="28"/>
          <w:szCs w:val="28"/>
        </w:rPr>
        <w:t>2. Министерство труда, занятости и социальной защиты</w:t>
      </w:r>
    </w:p>
    <w:p w14:paraId="63BDD85F" w14:textId="77777777" w:rsidR="00C63193" w:rsidRPr="00772D69" w:rsidRDefault="00C63193" w:rsidP="00C63193">
      <w:pPr>
        <w:pStyle w:val="ConsPlusTitle"/>
        <w:jc w:val="center"/>
        <w:rPr>
          <w:rFonts w:ascii="Times New Roman" w:hAnsi="Times New Roman" w:cs="Times New Roman"/>
          <w:b w:val="0"/>
          <w:sz w:val="28"/>
          <w:szCs w:val="28"/>
        </w:rPr>
      </w:pPr>
      <w:r w:rsidRPr="00772D69">
        <w:rPr>
          <w:rFonts w:ascii="Times New Roman" w:hAnsi="Times New Roman" w:cs="Times New Roman"/>
          <w:b w:val="0"/>
          <w:sz w:val="28"/>
          <w:szCs w:val="28"/>
        </w:rPr>
        <w:t>Республики Татарстан</w:t>
      </w:r>
    </w:p>
    <w:p w14:paraId="0522AAFA" w14:textId="77777777" w:rsidR="00C63193" w:rsidRPr="00772D69" w:rsidRDefault="00C63193" w:rsidP="00C631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74"/>
        <w:gridCol w:w="3628"/>
      </w:tblGrid>
      <w:tr w:rsidR="00C63193" w:rsidRPr="00772D69" w14:paraId="05121B22" w14:textId="77777777" w:rsidTr="00D55ED3">
        <w:tc>
          <w:tcPr>
            <w:tcW w:w="3969" w:type="dxa"/>
            <w:vAlign w:val="bottom"/>
          </w:tcPr>
          <w:p w14:paraId="1E05F2F8"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Должность</w:t>
            </w:r>
          </w:p>
        </w:tc>
        <w:tc>
          <w:tcPr>
            <w:tcW w:w="1474" w:type="dxa"/>
            <w:vAlign w:val="bottom"/>
          </w:tcPr>
          <w:p w14:paraId="6546C5C5"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Телефон</w:t>
            </w:r>
          </w:p>
        </w:tc>
        <w:tc>
          <w:tcPr>
            <w:tcW w:w="3628" w:type="dxa"/>
            <w:vAlign w:val="bottom"/>
          </w:tcPr>
          <w:p w14:paraId="671E00D0"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Электронный адрес</w:t>
            </w:r>
          </w:p>
        </w:tc>
      </w:tr>
      <w:tr w:rsidR="00C63193" w:rsidRPr="00772D69" w14:paraId="0ECB21CD" w14:textId="77777777" w:rsidTr="00D55ED3">
        <w:tc>
          <w:tcPr>
            <w:tcW w:w="3969" w:type="dxa"/>
            <w:vAlign w:val="center"/>
          </w:tcPr>
          <w:p w14:paraId="22A7AC96"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Министр</w:t>
            </w:r>
          </w:p>
        </w:tc>
        <w:tc>
          <w:tcPr>
            <w:tcW w:w="1474" w:type="dxa"/>
            <w:vAlign w:val="center"/>
          </w:tcPr>
          <w:p w14:paraId="1594CA0A"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557-20-01</w:t>
            </w:r>
          </w:p>
        </w:tc>
        <w:tc>
          <w:tcPr>
            <w:tcW w:w="3628" w:type="dxa"/>
            <w:vAlign w:val="center"/>
          </w:tcPr>
          <w:p w14:paraId="0817A96B"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mtsz@tatar.ru</w:t>
            </w:r>
          </w:p>
        </w:tc>
      </w:tr>
      <w:tr w:rsidR="00C63193" w:rsidRPr="00772D69" w14:paraId="45FA6392" w14:textId="77777777" w:rsidTr="00D55ED3">
        <w:tc>
          <w:tcPr>
            <w:tcW w:w="3969" w:type="dxa"/>
            <w:vAlign w:val="center"/>
          </w:tcPr>
          <w:p w14:paraId="21DC643B"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Заместитель министра</w:t>
            </w:r>
          </w:p>
        </w:tc>
        <w:tc>
          <w:tcPr>
            <w:tcW w:w="1474" w:type="dxa"/>
            <w:vAlign w:val="center"/>
          </w:tcPr>
          <w:p w14:paraId="1EFDEC19"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557-20-08</w:t>
            </w:r>
          </w:p>
        </w:tc>
        <w:tc>
          <w:tcPr>
            <w:tcW w:w="3628" w:type="dxa"/>
            <w:vAlign w:val="center"/>
          </w:tcPr>
          <w:p w14:paraId="0E574B8F"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Natalya.Butaeva@tatar.ru</w:t>
            </w:r>
          </w:p>
        </w:tc>
      </w:tr>
      <w:tr w:rsidR="00C63193" w:rsidRPr="00772D69" w14:paraId="110C3830" w14:textId="77777777" w:rsidTr="00D55ED3">
        <w:tc>
          <w:tcPr>
            <w:tcW w:w="3969" w:type="dxa"/>
            <w:vAlign w:val="bottom"/>
          </w:tcPr>
          <w:p w14:paraId="31CAC1D7"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Начальник отдела методологии мер социальной поддержки</w:t>
            </w:r>
          </w:p>
        </w:tc>
        <w:tc>
          <w:tcPr>
            <w:tcW w:w="1474" w:type="dxa"/>
            <w:vAlign w:val="center"/>
          </w:tcPr>
          <w:p w14:paraId="4A7B1ADD"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557-20-77</w:t>
            </w:r>
          </w:p>
        </w:tc>
        <w:tc>
          <w:tcPr>
            <w:tcW w:w="3628" w:type="dxa"/>
            <w:vAlign w:val="center"/>
          </w:tcPr>
          <w:p w14:paraId="6FC26E3E"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Elena.Zenina@tatar.ru</w:t>
            </w:r>
          </w:p>
        </w:tc>
      </w:tr>
      <w:tr w:rsidR="00C63193" w:rsidRPr="00772D69" w14:paraId="6D4C64AF" w14:textId="77777777" w:rsidTr="00D55ED3">
        <w:tc>
          <w:tcPr>
            <w:tcW w:w="3969" w:type="dxa"/>
            <w:vAlign w:val="bottom"/>
          </w:tcPr>
          <w:p w14:paraId="1CD44010"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Начальник отдела аудита мер социальной поддержки</w:t>
            </w:r>
          </w:p>
        </w:tc>
        <w:tc>
          <w:tcPr>
            <w:tcW w:w="1474" w:type="dxa"/>
          </w:tcPr>
          <w:p w14:paraId="15AA6940" w14:textId="77777777" w:rsidR="00C63193" w:rsidRPr="00772D69" w:rsidRDefault="00C63193" w:rsidP="00D55ED3">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557-20-86</w:t>
            </w:r>
          </w:p>
        </w:tc>
        <w:tc>
          <w:tcPr>
            <w:tcW w:w="3628" w:type="dxa"/>
          </w:tcPr>
          <w:p w14:paraId="45948202" w14:textId="77777777" w:rsidR="00C63193" w:rsidRPr="00772D69" w:rsidRDefault="00C63193" w:rsidP="00D55ED3">
            <w:pPr>
              <w:pStyle w:val="ConsPlusNormal"/>
              <w:rPr>
                <w:rFonts w:ascii="Times New Roman" w:hAnsi="Times New Roman" w:cs="Times New Roman"/>
                <w:sz w:val="28"/>
                <w:szCs w:val="28"/>
              </w:rPr>
            </w:pPr>
            <w:r w:rsidRPr="00772D69">
              <w:rPr>
                <w:rFonts w:ascii="Times New Roman" w:hAnsi="Times New Roman" w:cs="Times New Roman"/>
                <w:sz w:val="28"/>
                <w:szCs w:val="28"/>
              </w:rPr>
              <w:t>Elvira.Pislegina@tatar.ru</w:t>
            </w:r>
          </w:p>
        </w:tc>
      </w:tr>
    </w:tbl>
    <w:p w14:paraId="1AB8572A" w14:textId="6FBE8F5D" w:rsidR="005C0DB1" w:rsidRPr="009C24A3" w:rsidRDefault="005C0DB1" w:rsidP="009C24A3">
      <w:pPr>
        <w:autoSpaceDE w:val="0"/>
        <w:autoSpaceDN w:val="0"/>
        <w:adjustRightInd w:val="0"/>
        <w:jc w:val="right"/>
        <w:rPr>
          <w:sz w:val="28"/>
          <w:szCs w:val="28"/>
        </w:rPr>
      </w:pPr>
    </w:p>
    <w:sectPr w:rsidR="005C0DB1" w:rsidRPr="009C24A3" w:rsidSect="00A7549B">
      <w:headerReference w:type="default" r:id="rId52"/>
      <w:headerReference w:type="first" r:id="rId53"/>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7B959" w14:textId="77777777" w:rsidR="00DC3718" w:rsidRDefault="00DC3718" w:rsidP="003A7C00">
      <w:r>
        <w:separator/>
      </w:r>
    </w:p>
  </w:endnote>
  <w:endnote w:type="continuationSeparator" w:id="0">
    <w:p w14:paraId="2E6D0F2A" w14:textId="77777777" w:rsidR="00DC3718" w:rsidRDefault="00DC3718"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2DE0" w14:textId="77777777" w:rsidR="005F3E7D" w:rsidRDefault="005F3E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EA81" w14:textId="77777777" w:rsidR="005F3E7D" w:rsidRDefault="005F3E7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86DEE" w14:textId="77777777" w:rsidR="005F3E7D" w:rsidRDefault="005F3E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95EAF" w14:textId="77777777" w:rsidR="00DC3718" w:rsidRDefault="00DC3718" w:rsidP="003A7C00">
      <w:r>
        <w:separator/>
      </w:r>
    </w:p>
  </w:footnote>
  <w:footnote w:type="continuationSeparator" w:id="0">
    <w:p w14:paraId="76F05FDD" w14:textId="77777777" w:rsidR="00DC3718" w:rsidRDefault="00DC3718"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D761C" w14:textId="77777777" w:rsidR="005F3E7D" w:rsidRDefault="005F3E7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44363"/>
      <w:docPartObj>
        <w:docPartGallery w:val="Page Numbers (Top of Page)"/>
        <w:docPartUnique/>
      </w:docPartObj>
    </w:sdtPr>
    <w:sdtEndPr>
      <w:rPr>
        <w:sz w:val="28"/>
        <w:szCs w:val="28"/>
      </w:rPr>
    </w:sdtEndPr>
    <w:sdtContent>
      <w:p w14:paraId="13A00BD1" w14:textId="42B224EA" w:rsidR="0039362F" w:rsidRPr="0039362F" w:rsidRDefault="0039362F">
        <w:pPr>
          <w:pStyle w:val="a6"/>
          <w:jc w:val="center"/>
          <w:rPr>
            <w:sz w:val="28"/>
            <w:szCs w:val="28"/>
          </w:rPr>
        </w:pPr>
        <w:r w:rsidRPr="0039362F">
          <w:rPr>
            <w:sz w:val="28"/>
            <w:szCs w:val="28"/>
          </w:rPr>
          <w:fldChar w:fldCharType="begin"/>
        </w:r>
        <w:r w:rsidRPr="0039362F">
          <w:rPr>
            <w:sz w:val="28"/>
            <w:szCs w:val="28"/>
          </w:rPr>
          <w:instrText>PAGE   \* MERGEFORMAT</w:instrText>
        </w:r>
        <w:r w:rsidRPr="0039362F">
          <w:rPr>
            <w:sz w:val="28"/>
            <w:szCs w:val="28"/>
          </w:rPr>
          <w:fldChar w:fldCharType="separate"/>
        </w:r>
        <w:r w:rsidR="008D696B">
          <w:rPr>
            <w:noProof/>
            <w:sz w:val="28"/>
            <w:szCs w:val="28"/>
          </w:rPr>
          <w:t>6</w:t>
        </w:r>
        <w:r w:rsidRPr="0039362F">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7993" w14:textId="3C561FC4" w:rsidR="0039362F" w:rsidRPr="0039362F" w:rsidRDefault="0039362F" w:rsidP="0039362F">
    <w:pPr>
      <w:pStyle w:val="a6"/>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433872"/>
      <w:docPartObj>
        <w:docPartGallery w:val="Page Numbers (Top of Page)"/>
        <w:docPartUnique/>
      </w:docPartObj>
    </w:sdtPr>
    <w:sdtEndPr>
      <w:rPr>
        <w:sz w:val="28"/>
        <w:szCs w:val="28"/>
      </w:rPr>
    </w:sdtEndPr>
    <w:sdtContent>
      <w:p w14:paraId="6A80DE3A" w14:textId="77777777" w:rsidR="008D696B" w:rsidRDefault="008D696B" w:rsidP="008D696B">
        <w:pPr>
          <w:pStyle w:val="a6"/>
          <w:jc w:val="center"/>
        </w:pPr>
      </w:p>
      <w:p w14:paraId="2FD2FA75" w14:textId="77777777" w:rsidR="008D696B" w:rsidRDefault="008D696B" w:rsidP="008D696B">
        <w:pPr>
          <w:pStyle w:val="a6"/>
          <w:jc w:val="center"/>
        </w:pPr>
      </w:p>
      <w:bookmarkStart w:id="12" w:name="_GoBack"/>
      <w:bookmarkEnd w:id="12"/>
      <w:p w14:paraId="3FED9C37" w14:textId="524B8C18" w:rsidR="005F3E7D" w:rsidRPr="0039362F" w:rsidRDefault="005F3E7D" w:rsidP="008D696B">
        <w:pPr>
          <w:pStyle w:val="a6"/>
          <w:jc w:val="center"/>
          <w:rPr>
            <w:sz w:val="28"/>
            <w:szCs w:val="28"/>
          </w:rPr>
        </w:pPr>
        <w:r w:rsidRPr="0039362F">
          <w:rPr>
            <w:sz w:val="28"/>
            <w:szCs w:val="28"/>
          </w:rPr>
          <w:fldChar w:fldCharType="begin"/>
        </w:r>
        <w:r w:rsidRPr="0039362F">
          <w:rPr>
            <w:sz w:val="28"/>
            <w:szCs w:val="28"/>
          </w:rPr>
          <w:instrText>PAGE   \* MERGEFORMAT</w:instrText>
        </w:r>
        <w:r w:rsidRPr="0039362F">
          <w:rPr>
            <w:sz w:val="28"/>
            <w:szCs w:val="28"/>
          </w:rPr>
          <w:fldChar w:fldCharType="separate"/>
        </w:r>
        <w:r w:rsidR="008D696B">
          <w:rPr>
            <w:noProof/>
            <w:sz w:val="28"/>
            <w:szCs w:val="28"/>
          </w:rPr>
          <w:t>7</w:t>
        </w:r>
        <w:r w:rsidRPr="0039362F">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14:paraId="5C89E036" w14:textId="22D266A6" w:rsidR="00872B8B" w:rsidRPr="00A7549B" w:rsidRDefault="00872B8B">
        <w:pPr>
          <w:pStyle w:val="a6"/>
          <w:jc w:val="center"/>
          <w:rPr>
            <w:sz w:val="28"/>
            <w:szCs w:val="28"/>
          </w:rPr>
        </w:pPr>
        <w:r w:rsidRPr="00A7549B">
          <w:rPr>
            <w:sz w:val="28"/>
            <w:szCs w:val="28"/>
          </w:rPr>
          <w:fldChar w:fldCharType="begin"/>
        </w:r>
        <w:r w:rsidRPr="00A7549B">
          <w:rPr>
            <w:sz w:val="28"/>
            <w:szCs w:val="28"/>
          </w:rPr>
          <w:instrText>PAGE   \* MERGEFORMAT</w:instrText>
        </w:r>
        <w:r w:rsidRPr="00A7549B">
          <w:rPr>
            <w:sz w:val="28"/>
            <w:szCs w:val="28"/>
          </w:rPr>
          <w:fldChar w:fldCharType="separate"/>
        </w:r>
        <w:r w:rsidR="008D696B">
          <w:rPr>
            <w:noProof/>
            <w:sz w:val="28"/>
            <w:szCs w:val="28"/>
          </w:rPr>
          <w:t>36</w:t>
        </w:r>
        <w:r w:rsidRPr="00A7549B">
          <w:rPr>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4EF0" w14:textId="77777777" w:rsidR="00872B8B" w:rsidRPr="00A7549B" w:rsidRDefault="00872B8B">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2B60"/>
    <w:rsid w:val="00002B9B"/>
    <w:rsid w:val="00002F33"/>
    <w:rsid w:val="00004EBF"/>
    <w:rsid w:val="0000749B"/>
    <w:rsid w:val="00010BF7"/>
    <w:rsid w:val="00011879"/>
    <w:rsid w:val="00014459"/>
    <w:rsid w:val="000155F1"/>
    <w:rsid w:val="00016426"/>
    <w:rsid w:val="0001695F"/>
    <w:rsid w:val="00016D75"/>
    <w:rsid w:val="00020151"/>
    <w:rsid w:val="0002401F"/>
    <w:rsid w:val="00025565"/>
    <w:rsid w:val="000260FF"/>
    <w:rsid w:val="00026A91"/>
    <w:rsid w:val="00030335"/>
    <w:rsid w:val="00032209"/>
    <w:rsid w:val="00032368"/>
    <w:rsid w:val="00032B03"/>
    <w:rsid w:val="00033B7A"/>
    <w:rsid w:val="0003436C"/>
    <w:rsid w:val="00034B99"/>
    <w:rsid w:val="00035071"/>
    <w:rsid w:val="000371DF"/>
    <w:rsid w:val="00037CA8"/>
    <w:rsid w:val="00040278"/>
    <w:rsid w:val="000405A9"/>
    <w:rsid w:val="000413A2"/>
    <w:rsid w:val="00041BCE"/>
    <w:rsid w:val="00041D69"/>
    <w:rsid w:val="0004239A"/>
    <w:rsid w:val="000423EB"/>
    <w:rsid w:val="00044518"/>
    <w:rsid w:val="00044ADD"/>
    <w:rsid w:val="00045972"/>
    <w:rsid w:val="000474F8"/>
    <w:rsid w:val="00047687"/>
    <w:rsid w:val="00050CAB"/>
    <w:rsid w:val="00052D18"/>
    <w:rsid w:val="00055403"/>
    <w:rsid w:val="00055FC8"/>
    <w:rsid w:val="000609F6"/>
    <w:rsid w:val="00060EF2"/>
    <w:rsid w:val="000613A9"/>
    <w:rsid w:val="00062488"/>
    <w:rsid w:val="00062E62"/>
    <w:rsid w:val="00067FE1"/>
    <w:rsid w:val="000701E9"/>
    <w:rsid w:val="00070A4A"/>
    <w:rsid w:val="00070FD7"/>
    <w:rsid w:val="00071138"/>
    <w:rsid w:val="0007360D"/>
    <w:rsid w:val="00073DD9"/>
    <w:rsid w:val="000753C9"/>
    <w:rsid w:val="00076019"/>
    <w:rsid w:val="00080716"/>
    <w:rsid w:val="00081965"/>
    <w:rsid w:val="0008320E"/>
    <w:rsid w:val="000832E5"/>
    <w:rsid w:val="00083B37"/>
    <w:rsid w:val="00084164"/>
    <w:rsid w:val="0008481C"/>
    <w:rsid w:val="00087BD0"/>
    <w:rsid w:val="00087C47"/>
    <w:rsid w:val="000905BA"/>
    <w:rsid w:val="00091114"/>
    <w:rsid w:val="000A0F36"/>
    <w:rsid w:val="000A12EF"/>
    <w:rsid w:val="000A17F1"/>
    <w:rsid w:val="000A4EB5"/>
    <w:rsid w:val="000A769C"/>
    <w:rsid w:val="000A7C3E"/>
    <w:rsid w:val="000B270A"/>
    <w:rsid w:val="000B43FB"/>
    <w:rsid w:val="000B4C33"/>
    <w:rsid w:val="000B5A3A"/>
    <w:rsid w:val="000B72BC"/>
    <w:rsid w:val="000B7F6B"/>
    <w:rsid w:val="000C158E"/>
    <w:rsid w:val="000C3289"/>
    <w:rsid w:val="000C526A"/>
    <w:rsid w:val="000C544C"/>
    <w:rsid w:val="000C68AC"/>
    <w:rsid w:val="000C69FA"/>
    <w:rsid w:val="000C6F4F"/>
    <w:rsid w:val="000C7357"/>
    <w:rsid w:val="000D3BD5"/>
    <w:rsid w:val="000D5430"/>
    <w:rsid w:val="000D62EB"/>
    <w:rsid w:val="000D6B85"/>
    <w:rsid w:val="000D6E66"/>
    <w:rsid w:val="000E29B7"/>
    <w:rsid w:val="000E4602"/>
    <w:rsid w:val="000E6AA5"/>
    <w:rsid w:val="000E6BB3"/>
    <w:rsid w:val="000F5C13"/>
    <w:rsid w:val="000F5F7D"/>
    <w:rsid w:val="000F6147"/>
    <w:rsid w:val="000F6346"/>
    <w:rsid w:val="000F68AA"/>
    <w:rsid w:val="00102F77"/>
    <w:rsid w:val="00104B82"/>
    <w:rsid w:val="001078CD"/>
    <w:rsid w:val="001108A7"/>
    <w:rsid w:val="00111EF3"/>
    <w:rsid w:val="001128ED"/>
    <w:rsid w:val="00113655"/>
    <w:rsid w:val="001216BA"/>
    <w:rsid w:val="00122F3C"/>
    <w:rsid w:val="00123118"/>
    <w:rsid w:val="00124FB5"/>
    <w:rsid w:val="00126407"/>
    <w:rsid w:val="001343DB"/>
    <w:rsid w:val="00135AFC"/>
    <w:rsid w:val="00135C7E"/>
    <w:rsid w:val="0013716B"/>
    <w:rsid w:val="00137FA4"/>
    <w:rsid w:val="00141A66"/>
    <w:rsid w:val="001423C9"/>
    <w:rsid w:val="00142583"/>
    <w:rsid w:val="00143873"/>
    <w:rsid w:val="00143D1E"/>
    <w:rsid w:val="0014793B"/>
    <w:rsid w:val="00150A59"/>
    <w:rsid w:val="001521F9"/>
    <w:rsid w:val="00153E9D"/>
    <w:rsid w:val="00155536"/>
    <w:rsid w:val="00155837"/>
    <w:rsid w:val="00160340"/>
    <w:rsid w:val="00163A81"/>
    <w:rsid w:val="00165ABB"/>
    <w:rsid w:val="00173289"/>
    <w:rsid w:val="0017355C"/>
    <w:rsid w:val="00174F7B"/>
    <w:rsid w:val="00176172"/>
    <w:rsid w:val="0017710C"/>
    <w:rsid w:val="00177893"/>
    <w:rsid w:val="001810B8"/>
    <w:rsid w:val="00182CD3"/>
    <w:rsid w:val="00182E85"/>
    <w:rsid w:val="00183305"/>
    <w:rsid w:val="00183D81"/>
    <w:rsid w:val="001843C5"/>
    <w:rsid w:val="00184B9A"/>
    <w:rsid w:val="0019124F"/>
    <w:rsid w:val="00192A24"/>
    <w:rsid w:val="0019461B"/>
    <w:rsid w:val="001A01B8"/>
    <w:rsid w:val="001A0E2B"/>
    <w:rsid w:val="001A1993"/>
    <w:rsid w:val="001A4A0E"/>
    <w:rsid w:val="001A4F95"/>
    <w:rsid w:val="001A6FC9"/>
    <w:rsid w:val="001A720F"/>
    <w:rsid w:val="001A77DD"/>
    <w:rsid w:val="001A7905"/>
    <w:rsid w:val="001A7F26"/>
    <w:rsid w:val="001B1EED"/>
    <w:rsid w:val="001B2BE5"/>
    <w:rsid w:val="001B3533"/>
    <w:rsid w:val="001B39B3"/>
    <w:rsid w:val="001B4151"/>
    <w:rsid w:val="001B52C9"/>
    <w:rsid w:val="001B599A"/>
    <w:rsid w:val="001B76EB"/>
    <w:rsid w:val="001B7988"/>
    <w:rsid w:val="001C09A9"/>
    <w:rsid w:val="001C2057"/>
    <w:rsid w:val="001C222C"/>
    <w:rsid w:val="001C3041"/>
    <w:rsid w:val="001C4F15"/>
    <w:rsid w:val="001C5B5F"/>
    <w:rsid w:val="001C6CDD"/>
    <w:rsid w:val="001D51B1"/>
    <w:rsid w:val="001D56D7"/>
    <w:rsid w:val="001D5B79"/>
    <w:rsid w:val="001D6B4F"/>
    <w:rsid w:val="001D6CFF"/>
    <w:rsid w:val="001E2AC7"/>
    <w:rsid w:val="001E4448"/>
    <w:rsid w:val="001E45A1"/>
    <w:rsid w:val="001E63A4"/>
    <w:rsid w:val="001E7FB6"/>
    <w:rsid w:val="001F1059"/>
    <w:rsid w:val="0020060C"/>
    <w:rsid w:val="0020063F"/>
    <w:rsid w:val="00200D52"/>
    <w:rsid w:val="00201399"/>
    <w:rsid w:val="00205440"/>
    <w:rsid w:val="00206FC5"/>
    <w:rsid w:val="00207E1F"/>
    <w:rsid w:val="00210125"/>
    <w:rsid w:val="00210B1F"/>
    <w:rsid w:val="00210ED1"/>
    <w:rsid w:val="00210F50"/>
    <w:rsid w:val="00213805"/>
    <w:rsid w:val="00213ADE"/>
    <w:rsid w:val="00214E19"/>
    <w:rsid w:val="00215020"/>
    <w:rsid w:val="002156C7"/>
    <w:rsid w:val="00216691"/>
    <w:rsid w:val="00216C7C"/>
    <w:rsid w:val="00217338"/>
    <w:rsid w:val="0022234D"/>
    <w:rsid w:val="00224409"/>
    <w:rsid w:val="002261E0"/>
    <w:rsid w:val="00226A67"/>
    <w:rsid w:val="00234C49"/>
    <w:rsid w:val="00235A9B"/>
    <w:rsid w:val="00236794"/>
    <w:rsid w:val="00237D6B"/>
    <w:rsid w:val="00240C1F"/>
    <w:rsid w:val="00241CE4"/>
    <w:rsid w:val="00242576"/>
    <w:rsid w:val="00246B0D"/>
    <w:rsid w:val="00246DC6"/>
    <w:rsid w:val="00251CB5"/>
    <w:rsid w:val="0025604E"/>
    <w:rsid w:val="00256CDB"/>
    <w:rsid w:val="00257C6F"/>
    <w:rsid w:val="00257E37"/>
    <w:rsid w:val="00262A66"/>
    <w:rsid w:val="002641D7"/>
    <w:rsid w:val="00265118"/>
    <w:rsid w:val="0027010F"/>
    <w:rsid w:val="00275C75"/>
    <w:rsid w:val="00276EB2"/>
    <w:rsid w:val="002772FA"/>
    <w:rsid w:val="0028146E"/>
    <w:rsid w:val="002818A6"/>
    <w:rsid w:val="002822E1"/>
    <w:rsid w:val="00286106"/>
    <w:rsid w:val="0028662E"/>
    <w:rsid w:val="00291C60"/>
    <w:rsid w:val="00294630"/>
    <w:rsid w:val="002957B8"/>
    <w:rsid w:val="00296678"/>
    <w:rsid w:val="00296711"/>
    <w:rsid w:val="002967A0"/>
    <w:rsid w:val="002A0AFE"/>
    <w:rsid w:val="002A32FF"/>
    <w:rsid w:val="002A360D"/>
    <w:rsid w:val="002A533C"/>
    <w:rsid w:val="002A6821"/>
    <w:rsid w:val="002A68FF"/>
    <w:rsid w:val="002A70E0"/>
    <w:rsid w:val="002A7524"/>
    <w:rsid w:val="002A773A"/>
    <w:rsid w:val="002B036B"/>
    <w:rsid w:val="002B1312"/>
    <w:rsid w:val="002B3514"/>
    <w:rsid w:val="002B4684"/>
    <w:rsid w:val="002B6477"/>
    <w:rsid w:val="002B647E"/>
    <w:rsid w:val="002B6BC8"/>
    <w:rsid w:val="002C5643"/>
    <w:rsid w:val="002C574D"/>
    <w:rsid w:val="002C61EA"/>
    <w:rsid w:val="002C6542"/>
    <w:rsid w:val="002C6BE4"/>
    <w:rsid w:val="002C6C1A"/>
    <w:rsid w:val="002C7BCF"/>
    <w:rsid w:val="002D132C"/>
    <w:rsid w:val="002D2EB3"/>
    <w:rsid w:val="002D2FCA"/>
    <w:rsid w:val="002D4623"/>
    <w:rsid w:val="002D55C8"/>
    <w:rsid w:val="002D5E14"/>
    <w:rsid w:val="002E076F"/>
    <w:rsid w:val="002E3153"/>
    <w:rsid w:val="002E3B4D"/>
    <w:rsid w:val="002E4CD3"/>
    <w:rsid w:val="002E55E0"/>
    <w:rsid w:val="002E72DC"/>
    <w:rsid w:val="002E74F8"/>
    <w:rsid w:val="002F15C7"/>
    <w:rsid w:val="002F367E"/>
    <w:rsid w:val="002F38E9"/>
    <w:rsid w:val="002F3D9C"/>
    <w:rsid w:val="002F477C"/>
    <w:rsid w:val="00300005"/>
    <w:rsid w:val="0030043E"/>
    <w:rsid w:val="00302EA6"/>
    <w:rsid w:val="0030368C"/>
    <w:rsid w:val="0030370C"/>
    <w:rsid w:val="003067E5"/>
    <w:rsid w:val="00306C30"/>
    <w:rsid w:val="0031354B"/>
    <w:rsid w:val="00314A59"/>
    <w:rsid w:val="00314DE1"/>
    <w:rsid w:val="0031513F"/>
    <w:rsid w:val="00315771"/>
    <w:rsid w:val="00315E99"/>
    <w:rsid w:val="003164F3"/>
    <w:rsid w:val="00320343"/>
    <w:rsid w:val="003231AB"/>
    <w:rsid w:val="0032515D"/>
    <w:rsid w:val="003271D4"/>
    <w:rsid w:val="00327335"/>
    <w:rsid w:val="00330A17"/>
    <w:rsid w:val="00331CEC"/>
    <w:rsid w:val="00332E91"/>
    <w:rsid w:val="00334B0E"/>
    <w:rsid w:val="00334FAD"/>
    <w:rsid w:val="00335EEC"/>
    <w:rsid w:val="00337C4A"/>
    <w:rsid w:val="0034040F"/>
    <w:rsid w:val="00340A14"/>
    <w:rsid w:val="0034180C"/>
    <w:rsid w:val="003418C2"/>
    <w:rsid w:val="003419E0"/>
    <w:rsid w:val="00342116"/>
    <w:rsid w:val="003439E2"/>
    <w:rsid w:val="00343B57"/>
    <w:rsid w:val="00351371"/>
    <w:rsid w:val="00351E49"/>
    <w:rsid w:val="00352255"/>
    <w:rsid w:val="003538E0"/>
    <w:rsid w:val="00355586"/>
    <w:rsid w:val="00355A5C"/>
    <w:rsid w:val="00355C71"/>
    <w:rsid w:val="003614F2"/>
    <w:rsid w:val="00361A5D"/>
    <w:rsid w:val="00361EC3"/>
    <w:rsid w:val="00361FC8"/>
    <w:rsid w:val="00363D53"/>
    <w:rsid w:val="003653C4"/>
    <w:rsid w:val="003658C6"/>
    <w:rsid w:val="00366019"/>
    <w:rsid w:val="00366C2F"/>
    <w:rsid w:val="003674AC"/>
    <w:rsid w:val="00372D8B"/>
    <w:rsid w:val="00373334"/>
    <w:rsid w:val="00373C57"/>
    <w:rsid w:val="00373D2B"/>
    <w:rsid w:val="00374AEC"/>
    <w:rsid w:val="003754F7"/>
    <w:rsid w:val="00376B94"/>
    <w:rsid w:val="003806C3"/>
    <w:rsid w:val="003808A6"/>
    <w:rsid w:val="00380A81"/>
    <w:rsid w:val="00380FD7"/>
    <w:rsid w:val="003818D8"/>
    <w:rsid w:val="00384019"/>
    <w:rsid w:val="00385746"/>
    <w:rsid w:val="00386572"/>
    <w:rsid w:val="00387CE7"/>
    <w:rsid w:val="00391D75"/>
    <w:rsid w:val="0039261F"/>
    <w:rsid w:val="00392630"/>
    <w:rsid w:val="003935F0"/>
    <w:rsid w:val="0039362F"/>
    <w:rsid w:val="00393A80"/>
    <w:rsid w:val="00393F95"/>
    <w:rsid w:val="00395AB1"/>
    <w:rsid w:val="003A3740"/>
    <w:rsid w:val="003A5BEF"/>
    <w:rsid w:val="003A60F7"/>
    <w:rsid w:val="003A6EDD"/>
    <w:rsid w:val="003A7C00"/>
    <w:rsid w:val="003B04AF"/>
    <w:rsid w:val="003B04FA"/>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4888"/>
    <w:rsid w:val="003C5405"/>
    <w:rsid w:val="003C79CD"/>
    <w:rsid w:val="003C7CBB"/>
    <w:rsid w:val="003D0FAA"/>
    <w:rsid w:val="003D2E7D"/>
    <w:rsid w:val="003D30A9"/>
    <w:rsid w:val="003D3BEA"/>
    <w:rsid w:val="003D4184"/>
    <w:rsid w:val="003D4BD3"/>
    <w:rsid w:val="003D5F0C"/>
    <w:rsid w:val="003D6324"/>
    <w:rsid w:val="003D66B8"/>
    <w:rsid w:val="003D7185"/>
    <w:rsid w:val="003E0535"/>
    <w:rsid w:val="003E06BD"/>
    <w:rsid w:val="003E787A"/>
    <w:rsid w:val="003E7F9B"/>
    <w:rsid w:val="003F004B"/>
    <w:rsid w:val="003F2FEC"/>
    <w:rsid w:val="003F5C14"/>
    <w:rsid w:val="003F64C5"/>
    <w:rsid w:val="00404913"/>
    <w:rsid w:val="00404B9D"/>
    <w:rsid w:val="00407641"/>
    <w:rsid w:val="00407B2C"/>
    <w:rsid w:val="004100E6"/>
    <w:rsid w:val="00410E0F"/>
    <w:rsid w:val="00411702"/>
    <w:rsid w:val="004126F6"/>
    <w:rsid w:val="00412F8E"/>
    <w:rsid w:val="00413541"/>
    <w:rsid w:val="00414B4F"/>
    <w:rsid w:val="00415523"/>
    <w:rsid w:val="004177A6"/>
    <w:rsid w:val="0042096A"/>
    <w:rsid w:val="0042362C"/>
    <w:rsid w:val="00424367"/>
    <w:rsid w:val="00427B30"/>
    <w:rsid w:val="00430F5D"/>
    <w:rsid w:val="00431B02"/>
    <w:rsid w:val="00432105"/>
    <w:rsid w:val="0043355F"/>
    <w:rsid w:val="00434076"/>
    <w:rsid w:val="00434CB6"/>
    <w:rsid w:val="00435178"/>
    <w:rsid w:val="0043548E"/>
    <w:rsid w:val="00435D53"/>
    <w:rsid w:val="0043680C"/>
    <w:rsid w:val="00440123"/>
    <w:rsid w:val="00440EF8"/>
    <w:rsid w:val="0044136D"/>
    <w:rsid w:val="004424C6"/>
    <w:rsid w:val="00446E23"/>
    <w:rsid w:val="004503CD"/>
    <w:rsid w:val="00450828"/>
    <w:rsid w:val="00450B96"/>
    <w:rsid w:val="00451045"/>
    <w:rsid w:val="00452708"/>
    <w:rsid w:val="00452CD6"/>
    <w:rsid w:val="0045669A"/>
    <w:rsid w:val="00457694"/>
    <w:rsid w:val="0046195F"/>
    <w:rsid w:val="00463BDA"/>
    <w:rsid w:val="00463D42"/>
    <w:rsid w:val="00465C7A"/>
    <w:rsid w:val="004705F2"/>
    <w:rsid w:val="00470C62"/>
    <w:rsid w:val="00471D92"/>
    <w:rsid w:val="00471F80"/>
    <w:rsid w:val="004735EF"/>
    <w:rsid w:val="00474B5D"/>
    <w:rsid w:val="004777FD"/>
    <w:rsid w:val="00481621"/>
    <w:rsid w:val="00481E9D"/>
    <w:rsid w:val="004828E3"/>
    <w:rsid w:val="00482E68"/>
    <w:rsid w:val="00483292"/>
    <w:rsid w:val="00484E95"/>
    <w:rsid w:val="00484F3C"/>
    <w:rsid w:val="00485407"/>
    <w:rsid w:val="00490433"/>
    <w:rsid w:val="00490975"/>
    <w:rsid w:val="00490BA2"/>
    <w:rsid w:val="004919F5"/>
    <w:rsid w:val="004921EE"/>
    <w:rsid w:val="00495A13"/>
    <w:rsid w:val="00496017"/>
    <w:rsid w:val="004A0DFE"/>
    <w:rsid w:val="004A14BD"/>
    <w:rsid w:val="004A47B5"/>
    <w:rsid w:val="004A4C3D"/>
    <w:rsid w:val="004B04E9"/>
    <w:rsid w:val="004B0AC2"/>
    <w:rsid w:val="004B0D4F"/>
    <w:rsid w:val="004B11C4"/>
    <w:rsid w:val="004B139A"/>
    <w:rsid w:val="004B17CD"/>
    <w:rsid w:val="004B24E1"/>
    <w:rsid w:val="004B306C"/>
    <w:rsid w:val="004B7283"/>
    <w:rsid w:val="004C166A"/>
    <w:rsid w:val="004C2EA2"/>
    <w:rsid w:val="004C2F44"/>
    <w:rsid w:val="004C6323"/>
    <w:rsid w:val="004C7E7D"/>
    <w:rsid w:val="004D005B"/>
    <w:rsid w:val="004D1A66"/>
    <w:rsid w:val="004D3503"/>
    <w:rsid w:val="004D3636"/>
    <w:rsid w:val="004D459E"/>
    <w:rsid w:val="004D61CB"/>
    <w:rsid w:val="004D6550"/>
    <w:rsid w:val="004D701C"/>
    <w:rsid w:val="004E0104"/>
    <w:rsid w:val="004E06FC"/>
    <w:rsid w:val="004E1617"/>
    <w:rsid w:val="004E2733"/>
    <w:rsid w:val="004E2BA7"/>
    <w:rsid w:val="004E3A6C"/>
    <w:rsid w:val="004E471C"/>
    <w:rsid w:val="004E572C"/>
    <w:rsid w:val="004E701B"/>
    <w:rsid w:val="004F0413"/>
    <w:rsid w:val="004F176E"/>
    <w:rsid w:val="004F36F3"/>
    <w:rsid w:val="004F536D"/>
    <w:rsid w:val="004F5ADB"/>
    <w:rsid w:val="005007E0"/>
    <w:rsid w:val="00503F24"/>
    <w:rsid w:val="00504586"/>
    <w:rsid w:val="00507B3F"/>
    <w:rsid w:val="005114F6"/>
    <w:rsid w:val="00511DFF"/>
    <w:rsid w:val="00511E3D"/>
    <w:rsid w:val="00515200"/>
    <w:rsid w:val="00515537"/>
    <w:rsid w:val="00515767"/>
    <w:rsid w:val="00515BEB"/>
    <w:rsid w:val="00520E21"/>
    <w:rsid w:val="005251F4"/>
    <w:rsid w:val="0052595D"/>
    <w:rsid w:val="00525EB8"/>
    <w:rsid w:val="00527181"/>
    <w:rsid w:val="0052760C"/>
    <w:rsid w:val="00531E87"/>
    <w:rsid w:val="00531F56"/>
    <w:rsid w:val="00532612"/>
    <w:rsid w:val="005330BB"/>
    <w:rsid w:val="00533F25"/>
    <w:rsid w:val="00534906"/>
    <w:rsid w:val="005378A3"/>
    <w:rsid w:val="005419FE"/>
    <w:rsid w:val="0054327A"/>
    <w:rsid w:val="00545300"/>
    <w:rsid w:val="00550362"/>
    <w:rsid w:val="0055267D"/>
    <w:rsid w:val="0055311C"/>
    <w:rsid w:val="00553C97"/>
    <w:rsid w:val="005545D3"/>
    <w:rsid w:val="00556C92"/>
    <w:rsid w:val="00557E72"/>
    <w:rsid w:val="005609E7"/>
    <w:rsid w:val="005613B9"/>
    <w:rsid w:val="00561C1D"/>
    <w:rsid w:val="00563CEA"/>
    <w:rsid w:val="00563E3D"/>
    <w:rsid w:val="00564C27"/>
    <w:rsid w:val="00564DAD"/>
    <w:rsid w:val="005656D1"/>
    <w:rsid w:val="00566E4F"/>
    <w:rsid w:val="00571086"/>
    <w:rsid w:val="00571344"/>
    <w:rsid w:val="005715A5"/>
    <w:rsid w:val="0057240A"/>
    <w:rsid w:val="0057270B"/>
    <w:rsid w:val="005738A8"/>
    <w:rsid w:val="00575DF2"/>
    <w:rsid w:val="00576462"/>
    <w:rsid w:val="005767C4"/>
    <w:rsid w:val="00583F77"/>
    <w:rsid w:val="00585021"/>
    <w:rsid w:val="0058622B"/>
    <w:rsid w:val="00590624"/>
    <w:rsid w:val="00593329"/>
    <w:rsid w:val="0059472A"/>
    <w:rsid w:val="00594AFA"/>
    <w:rsid w:val="00596FD4"/>
    <w:rsid w:val="005A02C1"/>
    <w:rsid w:val="005A3154"/>
    <w:rsid w:val="005A5569"/>
    <w:rsid w:val="005A7B94"/>
    <w:rsid w:val="005B146D"/>
    <w:rsid w:val="005B39E3"/>
    <w:rsid w:val="005B4F83"/>
    <w:rsid w:val="005B5074"/>
    <w:rsid w:val="005C0DB1"/>
    <w:rsid w:val="005C110A"/>
    <w:rsid w:val="005C1BD5"/>
    <w:rsid w:val="005C4DE6"/>
    <w:rsid w:val="005C50EF"/>
    <w:rsid w:val="005D0576"/>
    <w:rsid w:val="005D1AFD"/>
    <w:rsid w:val="005D3EC9"/>
    <w:rsid w:val="005D435B"/>
    <w:rsid w:val="005D5D7F"/>
    <w:rsid w:val="005D6058"/>
    <w:rsid w:val="005D7EEC"/>
    <w:rsid w:val="005E36FB"/>
    <w:rsid w:val="005E458E"/>
    <w:rsid w:val="005E482E"/>
    <w:rsid w:val="005E486F"/>
    <w:rsid w:val="005E4E52"/>
    <w:rsid w:val="005E5227"/>
    <w:rsid w:val="005E6D3A"/>
    <w:rsid w:val="005E759E"/>
    <w:rsid w:val="005E7AA6"/>
    <w:rsid w:val="005F2764"/>
    <w:rsid w:val="005F3E7D"/>
    <w:rsid w:val="005F4C41"/>
    <w:rsid w:val="005F5AEE"/>
    <w:rsid w:val="005F5D4B"/>
    <w:rsid w:val="005F607E"/>
    <w:rsid w:val="005F6575"/>
    <w:rsid w:val="005F7884"/>
    <w:rsid w:val="006014A1"/>
    <w:rsid w:val="0060166A"/>
    <w:rsid w:val="00601C02"/>
    <w:rsid w:val="00603597"/>
    <w:rsid w:val="00603828"/>
    <w:rsid w:val="006056BF"/>
    <w:rsid w:val="00605AE2"/>
    <w:rsid w:val="00605C04"/>
    <w:rsid w:val="00610A74"/>
    <w:rsid w:val="00610CD8"/>
    <w:rsid w:val="0061386B"/>
    <w:rsid w:val="006144D4"/>
    <w:rsid w:val="00614534"/>
    <w:rsid w:val="006155FF"/>
    <w:rsid w:val="00616206"/>
    <w:rsid w:val="00616E9B"/>
    <w:rsid w:val="00617F28"/>
    <w:rsid w:val="00621CA7"/>
    <w:rsid w:val="00622200"/>
    <w:rsid w:val="00624DBE"/>
    <w:rsid w:val="00625809"/>
    <w:rsid w:val="00626561"/>
    <w:rsid w:val="0063140C"/>
    <w:rsid w:val="00632C1A"/>
    <w:rsid w:val="00633605"/>
    <w:rsid w:val="006342F4"/>
    <w:rsid w:val="00635C16"/>
    <w:rsid w:val="006369E6"/>
    <w:rsid w:val="00636F39"/>
    <w:rsid w:val="006428A2"/>
    <w:rsid w:val="006432CF"/>
    <w:rsid w:val="0064450C"/>
    <w:rsid w:val="00645DF5"/>
    <w:rsid w:val="00646153"/>
    <w:rsid w:val="0064617E"/>
    <w:rsid w:val="0064686D"/>
    <w:rsid w:val="0064730A"/>
    <w:rsid w:val="00647C14"/>
    <w:rsid w:val="00647C27"/>
    <w:rsid w:val="00654E6C"/>
    <w:rsid w:val="0065502B"/>
    <w:rsid w:val="00655145"/>
    <w:rsid w:val="006556EF"/>
    <w:rsid w:val="0065686D"/>
    <w:rsid w:val="006574BF"/>
    <w:rsid w:val="00661C83"/>
    <w:rsid w:val="00662B89"/>
    <w:rsid w:val="0066424A"/>
    <w:rsid w:val="00664BF6"/>
    <w:rsid w:val="00667EE4"/>
    <w:rsid w:val="00670256"/>
    <w:rsid w:val="0067117B"/>
    <w:rsid w:val="00671930"/>
    <w:rsid w:val="006732CC"/>
    <w:rsid w:val="00673D59"/>
    <w:rsid w:val="00674D6F"/>
    <w:rsid w:val="00675D24"/>
    <w:rsid w:val="00681264"/>
    <w:rsid w:val="00687BE9"/>
    <w:rsid w:val="00691F7A"/>
    <w:rsid w:val="00692111"/>
    <w:rsid w:val="00692575"/>
    <w:rsid w:val="006942C0"/>
    <w:rsid w:val="00694596"/>
    <w:rsid w:val="00694A14"/>
    <w:rsid w:val="00694CC4"/>
    <w:rsid w:val="0069670E"/>
    <w:rsid w:val="006A1A73"/>
    <w:rsid w:val="006A3D31"/>
    <w:rsid w:val="006A3FE4"/>
    <w:rsid w:val="006A4EB7"/>
    <w:rsid w:val="006A5496"/>
    <w:rsid w:val="006A55C5"/>
    <w:rsid w:val="006A7AFA"/>
    <w:rsid w:val="006B03C9"/>
    <w:rsid w:val="006B0402"/>
    <w:rsid w:val="006B06A0"/>
    <w:rsid w:val="006B0A79"/>
    <w:rsid w:val="006B0D7E"/>
    <w:rsid w:val="006B4B93"/>
    <w:rsid w:val="006B5301"/>
    <w:rsid w:val="006B77A3"/>
    <w:rsid w:val="006C1348"/>
    <w:rsid w:val="006C1D46"/>
    <w:rsid w:val="006C28F4"/>
    <w:rsid w:val="006C2AE1"/>
    <w:rsid w:val="006C515F"/>
    <w:rsid w:val="006C6907"/>
    <w:rsid w:val="006D068B"/>
    <w:rsid w:val="006D12DD"/>
    <w:rsid w:val="006D1B3A"/>
    <w:rsid w:val="006D2B3F"/>
    <w:rsid w:val="006D2DCC"/>
    <w:rsid w:val="006E14F6"/>
    <w:rsid w:val="006E17F1"/>
    <w:rsid w:val="006E1CF6"/>
    <w:rsid w:val="006E44ED"/>
    <w:rsid w:val="006F2173"/>
    <w:rsid w:val="006F2F6B"/>
    <w:rsid w:val="006F34A7"/>
    <w:rsid w:val="006F48A2"/>
    <w:rsid w:val="006F5C89"/>
    <w:rsid w:val="006F629D"/>
    <w:rsid w:val="006F76CB"/>
    <w:rsid w:val="00700869"/>
    <w:rsid w:val="00702625"/>
    <w:rsid w:val="007038C1"/>
    <w:rsid w:val="00703C14"/>
    <w:rsid w:val="007042E6"/>
    <w:rsid w:val="0070538A"/>
    <w:rsid w:val="0070630D"/>
    <w:rsid w:val="007103DE"/>
    <w:rsid w:val="0071154F"/>
    <w:rsid w:val="00712E7D"/>
    <w:rsid w:val="00716627"/>
    <w:rsid w:val="00717BB3"/>
    <w:rsid w:val="00721342"/>
    <w:rsid w:val="0072265D"/>
    <w:rsid w:val="00724825"/>
    <w:rsid w:val="00725D61"/>
    <w:rsid w:val="007269B4"/>
    <w:rsid w:val="00726EE8"/>
    <w:rsid w:val="00730AEE"/>
    <w:rsid w:val="0073462B"/>
    <w:rsid w:val="007366BB"/>
    <w:rsid w:val="00736AA7"/>
    <w:rsid w:val="00740688"/>
    <w:rsid w:val="007422FB"/>
    <w:rsid w:val="007432EE"/>
    <w:rsid w:val="007435CE"/>
    <w:rsid w:val="007458F3"/>
    <w:rsid w:val="00745A9B"/>
    <w:rsid w:val="00745DE5"/>
    <w:rsid w:val="007466C2"/>
    <w:rsid w:val="00747731"/>
    <w:rsid w:val="00750C13"/>
    <w:rsid w:val="00750E1F"/>
    <w:rsid w:val="007554C5"/>
    <w:rsid w:val="0075671A"/>
    <w:rsid w:val="00757D05"/>
    <w:rsid w:val="00764E6B"/>
    <w:rsid w:val="00765059"/>
    <w:rsid w:val="007672C9"/>
    <w:rsid w:val="0076743F"/>
    <w:rsid w:val="00767AF1"/>
    <w:rsid w:val="00771E57"/>
    <w:rsid w:val="00772D5F"/>
    <w:rsid w:val="00773E60"/>
    <w:rsid w:val="00775B94"/>
    <w:rsid w:val="0077668A"/>
    <w:rsid w:val="00777357"/>
    <w:rsid w:val="00781C56"/>
    <w:rsid w:val="0078301F"/>
    <w:rsid w:val="00783855"/>
    <w:rsid w:val="00790E12"/>
    <w:rsid w:val="00793405"/>
    <w:rsid w:val="00797720"/>
    <w:rsid w:val="00797B65"/>
    <w:rsid w:val="007A020F"/>
    <w:rsid w:val="007A0819"/>
    <w:rsid w:val="007A0A76"/>
    <w:rsid w:val="007A0E82"/>
    <w:rsid w:val="007A211B"/>
    <w:rsid w:val="007A2209"/>
    <w:rsid w:val="007B1311"/>
    <w:rsid w:val="007B1708"/>
    <w:rsid w:val="007B1FCD"/>
    <w:rsid w:val="007B2129"/>
    <w:rsid w:val="007B2E9C"/>
    <w:rsid w:val="007B38EC"/>
    <w:rsid w:val="007B6D6E"/>
    <w:rsid w:val="007C24C0"/>
    <w:rsid w:val="007C2A7F"/>
    <w:rsid w:val="007C3D7A"/>
    <w:rsid w:val="007C43A3"/>
    <w:rsid w:val="007C532A"/>
    <w:rsid w:val="007C6A26"/>
    <w:rsid w:val="007C7055"/>
    <w:rsid w:val="007C7FEF"/>
    <w:rsid w:val="007D0328"/>
    <w:rsid w:val="007D2079"/>
    <w:rsid w:val="007D2751"/>
    <w:rsid w:val="007D3ABA"/>
    <w:rsid w:val="007D431A"/>
    <w:rsid w:val="007D5C18"/>
    <w:rsid w:val="007D62E2"/>
    <w:rsid w:val="007D6C20"/>
    <w:rsid w:val="007E0D88"/>
    <w:rsid w:val="007E20A8"/>
    <w:rsid w:val="007E2303"/>
    <w:rsid w:val="007E2DD9"/>
    <w:rsid w:val="007E3747"/>
    <w:rsid w:val="007E5CF2"/>
    <w:rsid w:val="007E63C3"/>
    <w:rsid w:val="007E737F"/>
    <w:rsid w:val="007F18D1"/>
    <w:rsid w:val="007F1D2F"/>
    <w:rsid w:val="007F23F0"/>
    <w:rsid w:val="007F2EF0"/>
    <w:rsid w:val="007F3EF9"/>
    <w:rsid w:val="00800E9D"/>
    <w:rsid w:val="008011F6"/>
    <w:rsid w:val="0080179C"/>
    <w:rsid w:val="008022EE"/>
    <w:rsid w:val="0080303A"/>
    <w:rsid w:val="0080340C"/>
    <w:rsid w:val="008037F6"/>
    <w:rsid w:val="00803CB4"/>
    <w:rsid w:val="0080508F"/>
    <w:rsid w:val="00807A1E"/>
    <w:rsid w:val="00810D34"/>
    <w:rsid w:val="00810FA1"/>
    <w:rsid w:val="00811186"/>
    <w:rsid w:val="00811609"/>
    <w:rsid w:val="00811678"/>
    <w:rsid w:val="00812A7C"/>
    <w:rsid w:val="00814514"/>
    <w:rsid w:val="00816A4D"/>
    <w:rsid w:val="00817404"/>
    <w:rsid w:val="008178CF"/>
    <w:rsid w:val="0081797D"/>
    <w:rsid w:val="008205E7"/>
    <w:rsid w:val="00821175"/>
    <w:rsid w:val="008235A7"/>
    <w:rsid w:val="00823E87"/>
    <w:rsid w:val="00824D1E"/>
    <w:rsid w:val="00825311"/>
    <w:rsid w:val="00827DC7"/>
    <w:rsid w:val="00833139"/>
    <w:rsid w:val="00834502"/>
    <w:rsid w:val="00835C75"/>
    <w:rsid w:val="00837140"/>
    <w:rsid w:val="008375BA"/>
    <w:rsid w:val="00842408"/>
    <w:rsid w:val="00842B80"/>
    <w:rsid w:val="00843DDF"/>
    <w:rsid w:val="008442E7"/>
    <w:rsid w:val="00844A62"/>
    <w:rsid w:val="00844FC6"/>
    <w:rsid w:val="008478F8"/>
    <w:rsid w:val="008529E1"/>
    <w:rsid w:val="008534B6"/>
    <w:rsid w:val="00855303"/>
    <w:rsid w:val="00856531"/>
    <w:rsid w:val="008570B5"/>
    <w:rsid w:val="00857ACE"/>
    <w:rsid w:val="00857DC3"/>
    <w:rsid w:val="008630AD"/>
    <w:rsid w:val="00863BAF"/>
    <w:rsid w:val="00864088"/>
    <w:rsid w:val="00865D00"/>
    <w:rsid w:val="00865D58"/>
    <w:rsid w:val="00865DC1"/>
    <w:rsid w:val="00866C8C"/>
    <w:rsid w:val="00867368"/>
    <w:rsid w:val="00871867"/>
    <w:rsid w:val="00872B8B"/>
    <w:rsid w:val="00872CDE"/>
    <w:rsid w:val="008735CC"/>
    <w:rsid w:val="008756B8"/>
    <w:rsid w:val="00876AAE"/>
    <w:rsid w:val="00877204"/>
    <w:rsid w:val="008773D7"/>
    <w:rsid w:val="008806A6"/>
    <w:rsid w:val="0088123D"/>
    <w:rsid w:val="008838F0"/>
    <w:rsid w:val="00885268"/>
    <w:rsid w:val="00887C26"/>
    <w:rsid w:val="008905E2"/>
    <w:rsid w:val="00892D19"/>
    <w:rsid w:val="00893073"/>
    <w:rsid w:val="008936AC"/>
    <w:rsid w:val="00893B7F"/>
    <w:rsid w:val="0089480F"/>
    <w:rsid w:val="00895256"/>
    <w:rsid w:val="00895AF4"/>
    <w:rsid w:val="0089620A"/>
    <w:rsid w:val="00896C5D"/>
    <w:rsid w:val="008971C1"/>
    <w:rsid w:val="008A1331"/>
    <w:rsid w:val="008A1CA9"/>
    <w:rsid w:val="008A1DAD"/>
    <w:rsid w:val="008A2988"/>
    <w:rsid w:val="008A2CBC"/>
    <w:rsid w:val="008A556C"/>
    <w:rsid w:val="008B0986"/>
    <w:rsid w:val="008B186A"/>
    <w:rsid w:val="008B259E"/>
    <w:rsid w:val="008B437E"/>
    <w:rsid w:val="008B4974"/>
    <w:rsid w:val="008B51CF"/>
    <w:rsid w:val="008B53C9"/>
    <w:rsid w:val="008B78C6"/>
    <w:rsid w:val="008C0B85"/>
    <w:rsid w:val="008C2F07"/>
    <w:rsid w:val="008C4645"/>
    <w:rsid w:val="008D1361"/>
    <w:rsid w:val="008D2290"/>
    <w:rsid w:val="008D286D"/>
    <w:rsid w:val="008D28AE"/>
    <w:rsid w:val="008D521F"/>
    <w:rsid w:val="008D5E7B"/>
    <w:rsid w:val="008D696B"/>
    <w:rsid w:val="008D6D43"/>
    <w:rsid w:val="008D76A5"/>
    <w:rsid w:val="008E01A9"/>
    <w:rsid w:val="008E6E66"/>
    <w:rsid w:val="008F0B4F"/>
    <w:rsid w:val="008F2100"/>
    <w:rsid w:val="008F4BBC"/>
    <w:rsid w:val="008F5411"/>
    <w:rsid w:val="008F6808"/>
    <w:rsid w:val="008F6E5A"/>
    <w:rsid w:val="008F7B4F"/>
    <w:rsid w:val="00900267"/>
    <w:rsid w:val="0090032C"/>
    <w:rsid w:val="009050ED"/>
    <w:rsid w:val="00907E62"/>
    <w:rsid w:val="00910459"/>
    <w:rsid w:val="00913E80"/>
    <w:rsid w:val="00915412"/>
    <w:rsid w:val="00915E4B"/>
    <w:rsid w:val="00916EFE"/>
    <w:rsid w:val="009211A3"/>
    <w:rsid w:val="009220BA"/>
    <w:rsid w:val="00922408"/>
    <w:rsid w:val="0092337E"/>
    <w:rsid w:val="009241E7"/>
    <w:rsid w:val="009257E3"/>
    <w:rsid w:val="00926A4F"/>
    <w:rsid w:val="00927036"/>
    <w:rsid w:val="00931AA7"/>
    <w:rsid w:val="0093205E"/>
    <w:rsid w:val="00934F70"/>
    <w:rsid w:val="009406BD"/>
    <w:rsid w:val="00941FCB"/>
    <w:rsid w:val="00942A0E"/>
    <w:rsid w:val="00943153"/>
    <w:rsid w:val="00946D5D"/>
    <w:rsid w:val="009507AE"/>
    <w:rsid w:val="00950C38"/>
    <w:rsid w:val="00951F2E"/>
    <w:rsid w:val="00954F38"/>
    <w:rsid w:val="00955844"/>
    <w:rsid w:val="00957BEE"/>
    <w:rsid w:val="00957DBA"/>
    <w:rsid w:val="00960514"/>
    <w:rsid w:val="009630A7"/>
    <w:rsid w:val="00963225"/>
    <w:rsid w:val="00963DA0"/>
    <w:rsid w:val="00973503"/>
    <w:rsid w:val="00974A8B"/>
    <w:rsid w:val="00977F50"/>
    <w:rsid w:val="0098056C"/>
    <w:rsid w:val="009817AB"/>
    <w:rsid w:val="0098222E"/>
    <w:rsid w:val="0098619A"/>
    <w:rsid w:val="00986A4E"/>
    <w:rsid w:val="00986BFF"/>
    <w:rsid w:val="00987061"/>
    <w:rsid w:val="00987BDE"/>
    <w:rsid w:val="00987CB0"/>
    <w:rsid w:val="00994BC9"/>
    <w:rsid w:val="009956E2"/>
    <w:rsid w:val="00996E05"/>
    <w:rsid w:val="00997E61"/>
    <w:rsid w:val="009A0692"/>
    <w:rsid w:val="009A6303"/>
    <w:rsid w:val="009A675E"/>
    <w:rsid w:val="009B1147"/>
    <w:rsid w:val="009B2440"/>
    <w:rsid w:val="009B32F0"/>
    <w:rsid w:val="009B5C18"/>
    <w:rsid w:val="009B66C5"/>
    <w:rsid w:val="009B6A06"/>
    <w:rsid w:val="009B79FB"/>
    <w:rsid w:val="009C09CC"/>
    <w:rsid w:val="009C24A3"/>
    <w:rsid w:val="009C3A66"/>
    <w:rsid w:val="009C424F"/>
    <w:rsid w:val="009C6DA5"/>
    <w:rsid w:val="009D019E"/>
    <w:rsid w:val="009D0DE2"/>
    <w:rsid w:val="009D17AC"/>
    <w:rsid w:val="009D24D5"/>
    <w:rsid w:val="009D3B2D"/>
    <w:rsid w:val="009D489E"/>
    <w:rsid w:val="009D7405"/>
    <w:rsid w:val="009D7DC6"/>
    <w:rsid w:val="009E09CC"/>
    <w:rsid w:val="009E2FF9"/>
    <w:rsid w:val="009E45FF"/>
    <w:rsid w:val="009E5990"/>
    <w:rsid w:val="009E6213"/>
    <w:rsid w:val="009F0BBD"/>
    <w:rsid w:val="009F0C51"/>
    <w:rsid w:val="009F2A96"/>
    <w:rsid w:val="009F2BC5"/>
    <w:rsid w:val="009F53DB"/>
    <w:rsid w:val="009F5734"/>
    <w:rsid w:val="009F6097"/>
    <w:rsid w:val="009F783D"/>
    <w:rsid w:val="00A00F95"/>
    <w:rsid w:val="00A02ABD"/>
    <w:rsid w:val="00A02FC7"/>
    <w:rsid w:val="00A030EE"/>
    <w:rsid w:val="00A04434"/>
    <w:rsid w:val="00A047F5"/>
    <w:rsid w:val="00A05157"/>
    <w:rsid w:val="00A06B8D"/>
    <w:rsid w:val="00A1141A"/>
    <w:rsid w:val="00A136E1"/>
    <w:rsid w:val="00A14411"/>
    <w:rsid w:val="00A145D2"/>
    <w:rsid w:val="00A1483A"/>
    <w:rsid w:val="00A16F0F"/>
    <w:rsid w:val="00A178E4"/>
    <w:rsid w:val="00A230F4"/>
    <w:rsid w:val="00A27194"/>
    <w:rsid w:val="00A274BC"/>
    <w:rsid w:val="00A277C9"/>
    <w:rsid w:val="00A33D30"/>
    <w:rsid w:val="00A34335"/>
    <w:rsid w:val="00A40474"/>
    <w:rsid w:val="00A42013"/>
    <w:rsid w:val="00A44311"/>
    <w:rsid w:val="00A450EF"/>
    <w:rsid w:val="00A46964"/>
    <w:rsid w:val="00A4739C"/>
    <w:rsid w:val="00A47466"/>
    <w:rsid w:val="00A503D0"/>
    <w:rsid w:val="00A53F14"/>
    <w:rsid w:val="00A5527E"/>
    <w:rsid w:val="00A55957"/>
    <w:rsid w:val="00A574B0"/>
    <w:rsid w:val="00A60A28"/>
    <w:rsid w:val="00A6195A"/>
    <w:rsid w:val="00A62969"/>
    <w:rsid w:val="00A63CE2"/>
    <w:rsid w:val="00A653EA"/>
    <w:rsid w:val="00A676AC"/>
    <w:rsid w:val="00A679BD"/>
    <w:rsid w:val="00A711AA"/>
    <w:rsid w:val="00A71848"/>
    <w:rsid w:val="00A732DC"/>
    <w:rsid w:val="00A74C1B"/>
    <w:rsid w:val="00A74CF3"/>
    <w:rsid w:val="00A7549B"/>
    <w:rsid w:val="00A76557"/>
    <w:rsid w:val="00A77718"/>
    <w:rsid w:val="00A7790B"/>
    <w:rsid w:val="00A86F02"/>
    <w:rsid w:val="00A878A4"/>
    <w:rsid w:val="00A91805"/>
    <w:rsid w:val="00A93728"/>
    <w:rsid w:val="00A93F8B"/>
    <w:rsid w:val="00A94041"/>
    <w:rsid w:val="00A940BD"/>
    <w:rsid w:val="00A95D81"/>
    <w:rsid w:val="00A97EA9"/>
    <w:rsid w:val="00AA03E3"/>
    <w:rsid w:val="00AA0DC9"/>
    <w:rsid w:val="00AA34AE"/>
    <w:rsid w:val="00AA4194"/>
    <w:rsid w:val="00AA7453"/>
    <w:rsid w:val="00AB3F36"/>
    <w:rsid w:val="00AB4171"/>
    <w:rsid w:val="00AB4D2F"/>
    <w:rsid w:val="00AC4FE3"/>
    <w:rsid w:val="00AC5717"/>
    <w:rsid w:val="00AC7C1A"/>
    <w:rsid w:val="00AD21BF"/>
    <w:rsid w:val="00AD2BE9"/>
    <w:rsid w:val="00AD4992"/>
    <w:rsid w:val="00AD5B22"/>
    <w:rsid w:val="00AD6951"/>
    <w:rsid w:val="00AD7157"/>
    <w:rsid w:val="00AD7F15"/>
    <w:rsid w:val="00AE26A1"/>
    <w:rsid w:val="00AE4680"/>
    <w:rsid w:val="00AE46A3"/>
    <w:rsid w:val="00AE537C"/>
    <w:rsid w:val="00AF38FC"/>
    <w:rsid w:val="00AF3BDB"/>
    <w:rsid w:val="00AF49ED"/>
    <w:rsid w:val="00AF6382"/>
    <w:rsid w:val="00AF78FE"/>
    <w:rsid w:val="00AF78FF"/>
    <w:rsid w:val="00B0007F"/>
    <w:rsid w:val="00B004C1"/>
    <w:rsid w:val="00B015EF"/>
    <w:rsid w:val="00B01C03"/>
    <w:rsid w:val="00B06865"/>
    <w:rsid w:val="00B07050"/>
    <w:rsid w:val="00B119E5"/>
    <w:rsid w:val="00B12251"/>
    <w:rsid w:val="00B1346D"/>
    <w:rsid w:val="00B169BB"/>
    <w:rsid w:val="00B16C75"/>
    <w:rsid w:val="00B17E82"/>
    <w:rsid w:val="00B21F41"/>
    <w:rsid w:val="00B22B66"/>
    <w:rsid w:val="00B24196"/>
    <w:rsid w:val="00B2427F"/>
    <w:rsid w:val="00B24B2B"/>
    <w:rsid w:val="00B258B2"/>
    <w:rsid w:val="00B259FE"/>
    <w:rsid w:val="00B25F82"/>
    <w:rsid w:val="00B3003E"/>
    <w:rsid w:val="00B30175"/>
    <w:rsid w:val="00B301C1"/>
    <w:rsid w:val="00B303EF"/>
    <w:rsid w:val="00B363F0"/>
    <w:rsid w:val="00B36DC5"/>
    <w:rsid w:val="00B37552"/>
    <w:rsid w:val="00B4015A"/>
    <w:rsid w:val="00B41A92"/>
    <w:rsid w:val="00B43436"/>
    <w:rsid w:val="00B43781"/>
    <w:rsid w:val="00B445EE"/>
    <w:rsid w:val="00B44611"/>
    <w:rsid w:val="00B47803"/>
    <w:rsid w:val="00B4784A"/>
    <w:rsid w:val="00B50446"/>
    <w:rsid w:val="00B50D1B"/>
    <w:rsid w:val="00B516C1"/>
    <w:rsid w:val="00B51CFD"/>
    <w:rsid w:val="00B53003"/>
    <w:rsid w:val="00B546A4"/>
    <w:rsid w:val="00B54D67"/>
    <w:rsid w:val="00B5550D"/>
    <w:rsid w:val="00B56753"/>
    <w:rsid w:val="00B579E0"/>
    <w:rsid w:val="00B61F63"/>
    <w:rsid w:val="00B61F9B"/>
    <w:rsid w:val="00B62656"/>
    <w:rsid w:val="00B662FF"/>
    <w:rsid w:val="00B67463"/>
    <w:rsid w:val="00B67880"/>
    <w:rsid w:val="00B71D92"/>
    <w:rsid w:val="00B72ABF"/>
    <w:rsid w:val="00B72E7F"/>
    <w:rsid w:val="00B7302B"/>
    <w:rsid w:val="00B74226"/>
    <w:rsid w:val="00B75FE9"/>
    <w:rsid w:val="00B76255"/>
    <w:rsid w:val="00B76375"/>
    <w:rsid w:val="00B765C6"/>
    <w:rsid w:val="00B77CF7"/>
    <w:rsid w:val="00B77D81"/>
    <w:rsid w:val="00B8027B"/>
    <w:rsid w:val="00B82985"/>
    <w:rsid w:val="00B82E8E"/>
    <w:rsid w:val="00B8552C"/>
    <w:rsid w:val="00B85641"/>
    <w:rsid w:val="00B904F2"/>
    <w:rsid w:val="00B91676"/>
    <w:rsid w:val="00B9653E"/>
    <w:rsid w:val="00B96571"/>
    <w:rsid w:val="00BA098D"/>
    <w:rsid w:val="00BA0D5C"/>
    <w:rsid w:val="00BA1509"/>
    <w:rsid w:val="00BA4A40"/>
    <w:rsid w:val="00BA54F2"/>
    <w:rsid w:val="00BA6225"/>
    <w:rsid w:val="00BA6E82"/>
    <w:rsid w:val="00BC15DA"/>
    <w:rsid w:val="00BC2F3E"/>
    <w:rsid w:val="00BC4895"/>
    <w:rsid w:val="00BC5A22"/>
    <w:rsid w:val="00BC5F4E"/>
    <w:rsid w:val="00BC7CA6"/>
    <w:rsid w:val="00BD063F"/>
    <w:rsid w:val="00BD0770"/>
    <w:rsid w:val="00BD30E4"/>
    <w:rsid w:val="00BD5FE8"/>
    <w:rsid w:val="00BD748C"/>
    <w:rsid w:val="00BE2F5F"/>
    <w:rsid w:val="00BE6D20"/>
    <w:rsid w:val="00BE745D"/>
    <w:rsid w:val="00BF06CE"/>
    <w:rsid w:val="00BF2A16"/>
    <w:rsid w:val="00BF51B7"/>
    <w:rsid w:val="00BF59BC"/>
    <w:rsid w:val="00BF5F53"/>
    <w:rsid w:val="00C009DD"/>
    <w:rsid w:val="00C00EBF"/>
    <w:rsid w:val="00C01489"/>
    <w:rsid w:val="00C01E88"/>
    <w:rsid w:val="00C0229E"/>
    <w:rsid w:val="00C04195"/>
    <w:rsid w:val="00C060A4"/>
    <w:rsid w:val="00C07D53"/>
    <w:rsid w:val="00C07F7C"/>
    <w:rsid w:val="00C11924"/>
    <w:rsid w:val="00C11CC7"/>
    <w:rsid w:val="00C122A2"/>
    <w:rsid w:val="00C1326D"/>
    <w:rsid w:val="00C21A15"/>
    <w:rsid w:val="00C21A20"/>
    <w:rsid w:val="00C24027"/>
    <w:rsid w:val="00C247A7"/>
    <w:rsid w:val="00C25BD2"/>
    <w:rsid w:val="00C277EA"/>
    <w:rsid w:val="00C346DA"/>
    <w:rsid w:val="00C3481A"/>
    <w:rsid w:val="00C35AAB"/>
    <w:rsid w:val="00C36674"/>
    <w:rsid w:val="00C40B00"/>
    <w:rsid w:val="00C42A7A"/>
    <w:rsid w:val="00C42EAB"/>
    <w:rsid w:val="00C44A3E"/>
    <w:rsid w:val="00C450F4"/>
    <w:rsid w:val="00C46A67"/>
    <w:rsid w:val="00C471FE"/>
    <w:rsid w:val="00C47630"/>
    <w:rsid w:val="00C50696"/>
    <w:rsid w:val="00C524C5"/>
    <w:rsid w:val="00C55657"/>
    <w:rsid w:val="00C57554"/>
    <w:rsid w:val="00C60C49"/>
    <w:rsid w:val="00C60CC6"/>
    <w:rsid w:val="00C61F89"/>
    <w:rsid w:val="00C62A9F"/>
    <w:rsid w:val="00C62D82"/>
    <w:rsid w:val="00C62DC5"/>
    <w:rsid w:val="00C63020"/>
    <w:rsid w:val="00C63193"/>
    <w:rsid w:val="00C63555"/>
    <w:rsid w:val="00C63858"/>
    <w:rsid w:val="00C66006"/>
    <w:rsid w:val="00C661E7"/>
    <w:rsid w:val="00C66BA0"/>
    <w:rsid w:val="00C6755C"/>
    <w:rsid w:val="00C67C0B"/>
    <w:rsid w:val="00C71E4F"/>
    <w:rsid w:val="00C728E3"/>
    <w:rsid w:val="00C72A4C"/>
    <w:rsid w:val="00C74D2F"/>
    <w:rsid w:val="00C76BE0"/>
    <w:rsid w:val="00C770E8"/>
    <w:rsid w:val="00C81B50"/>
    <w:rsid w:val="00C833C8"/>
    <w:rsid w:val="00C861F2"/>
    <w:rsid w:val="00C92B5D"/>
    <w:rsid w:val="00C96181"/>
    <w:rsid w:val="00C96B1D"/>
    <w:rsid w:val="00CA037D"/>
    <w:rsid w:val="00CA172B"/>
    <w:rsid w:val="00CA1DB7"/>
    <w:rsid w:val="00CA1ED0"/>
    <w:rsid w:val="00CA2351"/>
    <w:rsid w:val="00CA24B1"/>
    <w:rsid w:val="00CA263B"/>
    <w:rsid w:val="00CA3ED1"/>
    <w:rsid w:val="00CA4CE5"/>
    <w:rsid w:val="00CA4E6E"/>
    <w:rsid w:val="00CA512D"/>
    <w:rsid w:val="00CA5AED"/>
    <w:rsid w:val="00CA6E86"/>
    <w:rsid w:val="00CB0087"/>
    <w:rsid w:val="00CB140A"/>
    <w:rsid w:val="00CB31E8"/>
    <w:rsid w:val="00CB5346"/>
    <w:rsid w:val="00CB62E4"/>
    <w:rsid w:val="00CB72BB"/>
    <w:rsid w:val="00CB72CF"/>
    <w:rsid w:val="00CC0A96"/>
    <w:rsid w:val="00CC191A"/>
    <w:rsid w:val="00CC21F9"/>
    <w:rsid w:val="00CC455E"/>
    <w:rsid w:val="00CC4A58"/>
    <w:rsid w:val="00CC5978"/>
    <w:rsid w:val="00CC765C"/>
    <w:rsid w:val="00CC77CB"/>
    <w:rsid w:val="00CC7A6E"/>
    <w:rsid w:val="00CC7D79"/>
    <w:rsid w:val="00CD049A"/>
    <w:rsid w:val="00CD11E4"/>
    <w:rsid w:val="00CD1340"/>
    <w:rsid w:val="00CD6517"/>
    <w:rsid w:val="00CD66F5"/>
    <w:rsid w:val="00CD697A"/>
    <w:rsid w:val="00CD6E61"/>
    <w:rsid w:val="00CD7A56"/>
    <w:rsid w:val="00CE240D"/>
    <w:rsid w:val="00CE2923"/>
    <w:rsid w:val="00CE3299"/>
    <w:rsid w:val="00CE3ADD"/>
    <w:rsid w:val="00CE47B0"/>
    <w:rsid w:val="00CE4870"/>
    <w:rsid w:val="00CE5B9A"/>
    <w:rsid w:val="00CE60F8"/>
    <w:rsid w:val="00CE77D2"/>
    <w:rsid w:val="00CF028E"/>
    <w:rsid w:val="00CF2D45"/>
    <w:rsid w:val="00CF3C2E"/>
    <w:rsid w:val="00CF3E83"/>
    <w:rsid w:val="00CF58EC"/>
    <w:rsid w:val="00CF612A"/>
    <w:rsid w:val="00CF62A2"/>
    <w:rsid w:val="00CF752F"/>
    <w:rsid w:val="00CF7C67"/>
    <w:rsid w:val="00D00609"/>
    <w:rsid w:val="00D0186D"/>
    <w:rsid w:val="00D02FF5"/>
    <w:rsid w:val="00D0352E"/>
    <w:rsid w:val="00D058B3"/>
    <w:rsid w:val="00D074B9"/>
    <w:rsid w:val="00D07958"/>
    <w:rsid w:val="00D105F3"/>
    <w:rsid w:val="00D1120D"/>
    <w:rsid w:val="00D130E9"/>
    <w:rsid w:val="00D14316"/>
    <w:rsid w:val="00D14A1E"/>
    <w:rsid w:val="00D155CA"/>
    <w:rsid w:val="00D15B66"/>
    <w:rsid w:val="00D207A3"/>
    <w:rsid w:val="00D21A85"/>
    <w:rsid w:val="00D240CA"/>
    <w:rsid w:val="00D25521"/>
    <w:rsid w:val="00D273DF"/>
    <w:rsid w:val="00D27F81"/>
    <w:rsid w:val="00D3053D"/>
    <w:rsid w:val="00D329B3"/>
    <w:rsid w:val="00D34B1E"/>
    <w:rsid w:val="00D36A93"/>
    <w:rsid w:val="00D36E25"/>
    <w:rsid w:val="00D4011B"/>
    <w:rsid w:val="00D4122B"/>
    <w:rsid w:val="00D4151C"/>
    <w:rsid w:val="00D427B0"/>
    <w:rsid w:val="00D428CB"/>
    <w:rsid w:val="00D437A9"/>
    <w:rsid w:val="00D45454"/>
    <w:rsid w:val="00D46812"/>
    <w:rsid w:val="00D47006"/>
    <w:rsid w:val="00D47149"/>
    <w:rsid w:val="00D47F9F"/>
    <w:rsid w:val="00D50753"/>
    <w:rsid w:val="00D540A9"/>
    <w:rsid w:val="00D540CF"/>
    <w:rsid w:val="00D557CC"/>
    <w:rsid w:val="00D57C15"/>
    <w:rsid w:val="00D61B0E"/>
    <w:rsid w:val="00D6200E"/>
    <w:rsid w:val="00D652ED"/>
    <w:rsid w:val="00D65715"/>
    <w:rsid w:val="00D66F8B"/>
    <w:rsid w:val="00D67DAC"/>
    <w:rsid w:val="00D7048A"/>
    <w:rsid w:val="00D71402"/>
    <w:rsid w:val="00D7282D"/>
    <w:rsid w:val="00D731D4"/>
    <w:rsid w:val="00D74C4F"/>
    <w:rsid w:val="00D74E84"/>
    <w:rsid w:val="00D756FA"/>
    <w:rsid w:val="00D8372A"/>
    <w:rsid w:val="00D83BEF"/>
    <w:rsid w:val="00D83D33"/>
    <w:rsid w:val="00D85306"/>
    <w:rsid w:val="00D854DA"/>
    <w:rsid w:val="00D869FF"/>
    <w:rsid w:val="00D90B0A"/>
    <w:rsid w:val="00D91A2D"/>
    <w:rsid w:val="00D921A7"/>
    <w:rsid w:val="00D94C09"/>
    <w:rsid w:val="00DA0E25"/>
    <w:rsid w:val="00DA1C51"/>
    <w:rsid w:val="00DA1EAD"/>
    <w:rsid w:val="00DA1EFC"/>
    <w:rsid w:val="00DA240B"/>
    <w:rsid w:val="00DA2A59"/>
    <w:rsid w:val="00DA3073"/>
    <w:rsid w:val="00DA3605"/>
    <w:rsid w:val="00DA388C"/>
    <w:rsid w:val="00DA51AC"/>
    <w:rsid w:val="00DA58B7"/>
    <w:rsid w:val="00DA779D"/>
    <w:rsid w:val="00DB184E"/>
    <w:rsid w:val="00DB456A"/>
    <w:rsid w:val="00DB47D8"/>
    <w:rsid w:val="00DB7998"/>
    <w:rsid w:val="00DC10AD"/>
    <w:rsid w:val="00DC2573"/>
    <w:rsid w:val="00DC26F4"/>
    <w:rsid w:val="00DC3718"/>
    <w:rsid w:val="00DC417C"/>
    <w:rsid w:val="00DC4329"/>
    <w:rsid w:val="00DC752B"/>
    <w:rsid w:val="00DD10D5"/>
    <w:rsid w:val="00DD1622"/>
    <w:rsid w:val="00DD26AD"/>
    <w:rsid w:val="00DD2859"/>
    <w:rsid w:val="00DD2904"/>
    <w:rsid w:val="00DD36E7"/>
    <w:rsid w:val="00DD504E"/>
    <w:rsid w:val="00DE1105"/>
    <w:rsid w:val="00DE48E9"/>
    <w:rsid w:val="00DE5437"/>
    <w:rsid w:val="00DE5E23"/>
    <w:rsid w:val="00DE6AF2"/>
    <w:rsid w:val="00DF4778"/>
    <w:rsid w:val="00DF5C47"/>
    <w:rsid w:val="00E00A1F"/>
    <w:rsid w:val="00E01E3F"/>
    <w:rsid w:val="00E03847"/>
    <w:rsid w:val="00E04EA3"/>
    <w:rsid w:val="00E062EF"/>
    <w:rsid w:val="00E0678B"/>
    <w:rsid w:val="00E10ED7"/>
    <w:rsid w:val="00E11542"/>
    <w:rsid w:val="00E12722"/>
    <w:rsid w:val="00E161A6"/>
    <w:rsid w:val="00E20817"/>
    <w:rsid w:val="00E20D3E"/>
    <w:rsid w:val="00E226AA"/>
    <w:rsid w:val="00E23A95"/>
    <w:rsid w:val="00E246E6"/>
    <w:rsid w:val="00E25660"/>
    <w:rsid w:val="00E3020B"/>
    <w:rsid w:val="00E308BC"/>
    <w:rsid w:val="00E30D07"/>
    <w:rsid w:val="00E3270D"/>
    <w:rsid w:val="00E327C0"/>
    <w:rsid w:val="00E3383C"/>
    <w:rsid w:val="00E34329"/>
    <w:rsid w:val="00E344EF"/>
    <w:rsid w:val="00E356E4"/>
    <w:rsid w:val="00E35BAE"/>
    <w:rsid w:val="00E3770E"/>
    <w:rsid w:val="00E43004"/>
    <w:rsid w:val="00E44926"/>
    <w:rsid w:val="00E45AC2"/>
    <w:rsid w:val="00E47399"/>
    <w:rsid w:val="00E50246"/>
    <w:rsid w:val="00E510F2"/>
    <w:rsid w:val="00E512DA"/>
    <w:rsid w:val="00E51A14"/>
    <w:rsid w:val="00E51C5D"/>
    <w:rsid w:val="00E51C8F"/>
    <w:rsid w:val="00E5222D"/>
    <w:rsid w:val="00E537E9"/>
    <w:rsid w:val="00E54BEE"/>
    <w:rsid w:val="00E56B83"/>
    <w:rsid w:val="00E6019A"/>
    <w:rsid w:val="00E6248D"/>
    <w:rsid w:val="00E63B42"/>
    <w:rsid w:val="00E63BB9"/>
    <w:rsid w:val="00E66860"/>
    <w:rsid w:val="00E676B5"/>
    <w:rsid w:val="00E70C82"/>
    <w:rsid w:val="00E7106C"/>
    <w:rsid w:val="00E717AE"/>
    <w:rsid w:val="00E721F7"/>
    <w:rsid w:val="00E7236E"/>
    <w:rsid w:val="00E74BDA"/>
    <w:rsid w:val="00E75179"/>
    <w:rsid w:val="00E75AB5"/>
    <w:rsid w:val="00E805DB"/>
    <w:rsid w:val="00E84C4A"/>
    <w:rsid w:val="00E90277"/>
    <w:rsid w:val="00E90EC3"/>
    <w:rsid w:val="00E90F15"/>
    <w:rsid w:val="00E9127F"/>
    <w:rsid w:val="00E918C5"/>
    <w:rsid w:val="00E92C85"/>
    <w:rsid w:val="00E94715"/>
    <w:rsid w:val="00E953E5"/>
    <w:rsid w:val="00E971F2"/>
    <w:rsid w:val="00E9775C"/>
    <w:rsid w:val="00EA370F"/>
    <w:rsid w:val="00EA45FF"/>
    <w:rsid w:val="00EA57E5"/>
    <w:rsid w:val="00EA5924"/>
    <w:rsid w:val="00EA7FEF"/>
    <w:rsid w:val="00EB0017"/>
    <w:rsid w:val="00EB1930"/>
    <w:rsid w:val="00EB23F9"/>
    <w:rsid w:val="00EC0C0D"/>
    <w:rsid w:val="00EC287B"/>
    <w:rsid w:val="00EC3874"/>
    <w:rsid w:val="00EC561E"/>
    <w:rsid w:val="00EC78A1"/>
    <w:rsid w:val="00EC7CC1"/>
    <w:rsid w:val="00ED0172"/>
    <w:rsid w:val="00ED0725"/>
    <w:rsid w:val="00ED0816"/>
    <w:rsid w:val="00ED0A4D"/>
    <w:rsid w:val="00ED0E16"/>
    <w:rsid w:val="00ED13C9"/>
    <w:rsid w:val="00ED4083"/>
    <w:rsid w:val="00ED439B"/>
    <w:rsid w:val="00ED45FA"/>
    <w:rsid w:val="00ED4A90"/>
    <w:rsid w:val="00ED79EA"/>
    <w:rsid w:val="00EE01BA"/>
    <w:rsid w:val="00EE1148"/>
    <w:rsid w:val="00EE2233"/>
    <w:rsid w:val="00EE257D"/>
    <w:rsid w:val="00EE3761"/>
    <w:rsid w:val="00EE3DAD"/>
    <w:rsid w:val="00EE43D2"/>
    <w:rsid w:val="00EF020C"/>
    <w:rsid w:val="00EF0BB7"/>
    <w:rsid w:val="00EF2C77"/>
    <w:rsid w:val="00EF2FFD"/>
    <w:rsid w:val="00EF36BE"/>
    <w:rsid w:val="00EF3FCF"/>
    <w:rsid w:val="00EF558E"/>
    <w:rsid w:val="00EF62B3"/>
    <w:rsid w:val="00EF699D"/>
    <w:rsid w:val="00EF6CE3"/>
    <w:rsid w:val="00F00D62"/>
    <w:rsid w:val="00F039EF"/>
    <w:rsid w:val="00F03B13"/>
    <w:rsid w:val="00F06440"/>
    <w:rsid w:val="00F102D5"/>
    <w:rsid w:val="00F14466"/>
    <w:rsid w:val="00F14D99"/>
    <w:rsid w:val="00F174D2"/>
    <w:rsid w:val="00F207E3"/>
    <w:rsid w:val="00F20C2D"/>
    <w:rsid w:val="00F23735"/>
    <w:rsid w:val="00F2645C"/>
    <w:rsid w:val="00F26AAF"/>
    <w:rsid w:val="00F26CFC"/>
    <w:rsid w:val="00F26D7C"/>
    <w:rsid w:val="00F30785"/>
    <w:rsid w:val="00F30DFE"/>
    <w:rsid w:val="00F31194"/>
    <w:rsid w:val="00F32C28"/>
    <w:rsid w:val="00F35ADD"/>
    <w:rsid w:val="00F35BC8"/>
    <w:rsid w:val="00F37114"/>
    <w:rsid w:val="00F3717E"/>
    <w:rsid w:val="00F3795D"/>
    <w:rsid w:val="00F400DC"/>
    <w:rsid w:val="00F41BF9"/>
    <w:rsid w:val="00F4215B"/>
    <w:rsid w:val="00F436A0"/>
    <w:rsid w:val="00F442D3"/>
    <w:rsid w:val="00F45CD6"/>
    <w:rsid w:val="00F47D0A"/>
    <w:rsid w:val="00F47DA7"/>
    <w:rsid w:val="00F52B59"/>
    <w:rsid w:val="00F52C4B"/>
    <w:rsid w:val="00F54141"/>
    <w:rsid w:val="00F542B6"/>
    <w:rsid w:val="00F54EBB"/>
    <w:rsid w:val="00F55432"/>
    <w:rsid w:val="00F55E16"/>
    <w:rsid w:val="00F57141"/>
    <w:rsid w:val="00F61131"/>
    <w:rsid w:val="00F620A4"/>
    <w:rsid w:val="00F62432"/>
    <w:rsid w:val="00F66052"/>
    <w:rsid w:val="00F71BE5"/>
    <w:rsid w:val="00F7357B"/>
    <w:rsid w:val="00F73B61"/>
    <w:rsid w:val="00F7582C"/>
    <w:rsid w:val="00F75A5D"/>
    <w:rsid w:val="00F75E0A"/>
    <w:rsid w:val="00F76144"/>
    <w:rsid w:val="00F76D31"/>
    <w:rsid w:val="00F778A4"/>
    <w:rsid w:val="00F77CDE"/>
    <w:rsid w:val="00F81C84"/>
    <w:rsid w:val="00F82EC8"/>
    <w:rsid w:val="00F8571C"/>
    <w:rsid w:val="00F90685"/>
    <w:rsid w:val="00F9218D"/>
    <w:rsid w:val="00F943C9"/>
    <w:rsid w:val="00F9516D"/>
    <w:rsid w:val="00F95B6C"/>
    <w:rsid w:val="00F96ED3"/>
    <w:rsid w:val="00FA0509"/>
    <w:rsid w:val="00FA083B"/>
    <w:rsid w:val="00FA0857"/>
    <w:rsid w:val="00FA591E"/>
    <w:rsid w:val="00FA60E8"/>
    <w:rsid w:val="00FA7500"/>
    <w:rsid w:val="00FB1A78"/>
    <w:rsid w:val="00FB1D61"/>
    <w:rsid w:val="00FB1FA8"/>
    <w:rsid w:val="00FB2DCC"/>
    <w:rsid w:val="00FB3094"/>
    <w:rsid w:val="00FB5CDA"/>
    <w:rsid w:val="00FB6CA9"/>
    <w:rsid w:val="00FB70F6"/>
    <w:rsid w:val="00FB71D7"/>
    <w:rsid w:val="00FB7B38"/>
    <w:rsid w:val="00FB7E1B"/>
    <w:rsid w:val="00FC1F3E"/>
    <w:rsid w:val="00FC4BAC"/>
    <w:rsid w:val="00FC7ABB"/>
    <w:rsid w:val="00FC7CA7"/>
    <w:rsid w:val="00FD0423"/>
    <w:rsid w:val="00FD16BF"/>
    <w:rsid w:val="00FD1C06"/>
    <w:rsid w:val="00FD4B6E"/>
    <w:rsid w:val="00FD5214"/>
    <w:rsid w:val="00FD52A0"/>
    <w:rsid w:val="00FD67FF"/>
    <w:rsid w:val="00FE1CA4"/>
    <w:rsid w:val="00FE2F7B"/>
    <w:rsid w:val="00FE37E5"/>
    <w:rsid w:val="00FE4958"/>
    <w:rsid w:val="00FE795D"/>
    <w:rsid w:val="00FF1551"/>
    <w:rsid w:val="00FF2022"/>
    <w:rsid w:val="00FF3A26"/>
    <w:rsid w:val="00FF4CBF"/>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18E0CA63-A865-4C60-9877-4D57A537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TextList">
    <w:name w:val="ConsPlusTextList"/>
    <w:rsid w:val="00C631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consultantplus://offline/ref=23456BEB431138CA5A816758C367518151F857235EA6CD43BC267469F935169B224229D4E33BC56D497F17E0F5A0C40E687A0D7A1B613A5CqAR1G" TargetMode="External"/><Relationship Id="rId39" Type="http://schemas.openxmlformats.org/officeDocument/2006/relationships/hyperlink" Target="consultantplus://offline/ref=DFF2DAC9B2CF467EE5D4FBDEAD85B382426BABBA8863A5A26DB30AF0AAC89ED0156C4929D765B90D0284F643BE62C0932595DEF3F0E6B58EE25B389FU7ICK" TargetMode="External"/><Relationship Id="rId21" Type="http://schemas.openxmlformats.org/officeDocument/2006/relationships/hyperlink" Target="consultantplus://offline/ref=DFF2DAC9B2CF467EE5D4E5D3BBE9EE894062FCB48A66AEFD30E20CA7F5989885472C17709621AA0C0B9AF642BEU6I0K" TargetMode="External"/><Relationship Id="rId34" Type="http://schemas.openxmlformats.org/officeDocument/2006/relationships/hyperlink" Target="consultantplus://offline/ref=DFF2DAC9B2CF467EE5D4E5D3BBE9EE894262F4B28B62AEFD30E20CA7F5989885552C4F79972AE05D46D1F940BF7794CB7FC2D3F0UFI9K" TargetMode="External"/><Relationship Id="rId42" Type="http://schemas.openxmlformats.org/officeDocument/2006/relationships/hyperlink" Target="consultantplus://offline/ref=8B260757E8577F66447260ACF128F5AD4BDA6C94AE5DAD2999AE5ED95637FD5CA9B52DD1D359A02825DE1C5EE55F031CE20258T0i0G" TargetMode="External"/><Relationship Id="rId47" Type="http://schemas.openxmlformats.org/officeDocument/2006/relationships/hyperlink" Target="consultantplus://offline/ref=DFF2DAC9B2CF467EE5D4FBDEAD85B382426BABBA8863ADAC6DB70AF0AAC89ED0156C4929D765B90D0284F445B762C0932595DEF3F0E6B58EE25B389FU7ICK" TargetMode="External"/><Relationship Id="rId50" Type="http://schemas.openxmlformats.org/officeDocument/2006/relationships/hyperlink" Target="consultantplus://offline/ref=DFF2DAC9B2CF467EE5D4E5D3BBE9EE894262F4B28B62AEFD30E20CA7F5989885472C17709621AA0C0B9AF642BEU6I0K"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consultantplus://offline/ref=DFF2DAC9B2CF467EE5D4FBDEAD85B382426BABBA8863ADAC6DB70AF0AAC89ED0156C4929D765B90D0284F445B762C0932595DEF3F0E6B58EE25B389FU7ICK" TargetMode="External"/><Relationship Id="rId11" Type="http://schemas.openxmlformats.org/officeDocument/2006/relationships/hyperlink" Target="consultantplus://offline/ref=034AE1E3CB06E4DDA3EC6034AE0A4B42D2B53F1DB8CBFDD3A9835EC8BC603222A5DBC03778F3B817CC8B6C7A90569762DE4A4D5A33E5D1E912B161F0w1NFH" TargetMode="External"/><Relationship Id="rId24" Type="http://schemas.openxmlformats.org/officeDocument/2006/relationships/hyperlink" Target="consultantplus://offline/ref=DFF2DAC9B2CF467EE5D4FBDEAD85B382426BABBA8863A5A26DB30AF0AAC89ED0156C4929D765B90D0284F547B862C0932595DEF3F0E6B58EE25B389FU7ICK" TargetMode="External"/><Relationship Id="rId32" Type="http://schemas.openxmlformats.org/officeDocument/2006/relationships/hyperlink" Target="consultantplus://offline/ref=8B260757E8577F66447260ACF128F5AD4BDA6C94AE5DAD2999AE5ED95637FD5CA9B52DD4D359A02825DE1C5EE55F031CE20258T0i0G" TargetMode="External"/><Relationship Id="rId37" Type="http://schemas.openxmlformats.org/officeDocument/2006/relationships/hyperlink" Target="consultantplus://offline/ref=DD9F53DC92C07BF14F8C49701722E8E8066954A1818CFA98E551D47296C945069D069C2616665D884D380A0069FDEF6E4DD1E03293G000N" TargetMode="External"/><Relationship Id="rId40" Type="http://schemas.openxmlformats.org/officeDocument/2006/relationships/hyperlink" Target="consultantplus://offline/ref=DFF2DAC9B2CF467EE5D4E5D3BBE9EE894062FCB48A66AEFD30E20CA7F5989885552C4F7C9421B40C058FA013FB3C99C061DED3F8EEFAB586UFI5K" TargetMode="External"/><Relationship Id="rId45" Type="http://schemas.openxmlformats.org/officeDocument/2006/relationships/hyperlink" Target="consultantplus://offline/ref=8B260757E8577F66447260ACF128F5AD4BDA6C94AE5DAD2999AE5ED95637FD5CA9B52DD1D359A02825DE1C5EE55F031CE20258T0i0G"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hyperlink" Target="consultantplus://offline/ref=034AE1E3CB06E4DDA3EC7E39B8661649D2BC6015BBCDF785F0D7589FE3303477E59BC6623BB7B51FC880382AD508CE31980141582FF9D0E8w0N5H" TargetMode="External"/><Relationship Id="rId19" Type="http://schemas.openxmlformats.org/officeDocument/2006/relationships/hyperlink" Target="mailto:mtsz@tatar.ru" TargetMode="External"/><Relationship Id="rId31" Type="http://schemas.openxmlformats.org/officeDocument/2006/relationships/hyperlink" Target="consultantplus://offline/ref=8B260757E8577F66447260ACF128F5AD4BDA6C94AE5DAD2999AE5ED95637FD5CA9B52DD1D359A02825DE1C5EE55F031CE20258T0i0G" TargetMode="External"/><Relationship Id="rId44" Type="http://schemas.openxmlformats.org/officeDocument/2006/relationships/hyperlink" Target="consultantplus://offline/ref=8B260757E8577F66447260ACF128F5AD4ADA6D99AC59AD2999AE5ED95637FD5CBBB575DDDA0EEF6C78CD1C5DFAT5i6G"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034AE1E3CB06E4DDA3EC6034AE0A4B42D2B53F1DB8CBFDD3A9835EC8BC603222A5DBC03778F3B817CC8B6C7A90569762DE4A4D5A33E5D1E912B161F0w1NFH" TargetMode="External"/><Relationship Id="rId14" Type="http://schemas.openxmlformats.org/officeDocument/2006/relationships/header" Target="header2.xml"/><Relationship Id="rId22" Type="http://schemas.openxmlformats.org/officeDocument/2006/relationships/hyperlink" Target="consultantplus://offline/ref=BF9706B38AE5B404E366D5E61B1055DDB3345D1A0ABB00725186FD3E7E360D5F211ADEB97EF27EDCAC48DE25A410DAF5459740C01E3A11E5bCC6O" TargetMode="External"/><Relationship Id="rId27" Type="http://schemas.openxmlformats.org/officeDocument/2006/relationships/hyperlink" Target="consultantplus://offline/ref=DFF2DAC9B2CF467EE5D4FBDEAD85B382426BABBA8863ADAC6DB70AF0AAC89ED0156C4929D765B90D0284F445B762C0932595DEF3F0E6B58EE25B389FU7ICK" TargetMode="External"/><Relationship Id="rId30" Type="http://schemas.openxmlformats.org/officeDocument/2006/relationships/hyperlink" Target="consultantplus://offline/ref=8B260757E8577F66447260ACF128F5AD4ADA6D99AC59AD2999AE5ED95637FD5CBBB575DDDA0EEF6C78CD1C5DFAT5i6G" TargetMode="External"/><Relationship Id="rId35" Type="http://schemas.openxmlformats.org/officeDocument/2006/relationships/hyperlink" Target="consultantplus://offline/ref=D3BBA46760838F301469B3A64A638BC5B931536AB4A9A7973F3CE19857F5F6D963A5A11AA485E682E62337312F8CCC42A36D9E0FB583F236BE6F2D67h0rEO" TargetMode="External"/><Relationship Id="rId43" Type="http://schemas.openxmlformats.org/officeDocument/2006/relationships/hyperlink" Target="consultantplus://offline/ref=8B260757E8577F66447260ACF128F5AD4BDA6C94AE5DAD2999AE5ED95637FD5CA9B52DD4D359A02825DE1C5EE55F031CE20258T0i0G" TargetMode="External"/><Relationship Id="rId48"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consultantplus://offline/ref=DFF2DAC9B2CF467EE5D4E5D3BBE9EE894262F4B28B62AEFD30E20CA7F5989885552C4F7F9D21BF5853C0A14FBD698AC268DED1F1F1UFI1K" TargetMode="External"/><Relationship Id="rId3" Type="http://schemas.openxmlformats.org/officeDocument/2006/relationships/styles" Target="styles.xml"/><Relationship Id="rId12" Type="http://schemas.openxmlformats.org/officeDocument/2006/relationships/hyperlink" Target="consultantplus://offline/ref=034AE1E3CB06E4DDA3EC6034AE0A4B42D2B53F1DB8CBFDD3A9835EC8BC603222A5DBC03778F3B817CC8B6C7A90569762DE4A4D5A33E5D1E912B161F0w1NFH" TargetMode="External"/><Relationship Id="rId17" Type="http://schemas.openxmlformats.org/officeDocument/2006/relationships/header" Target="header3.xml"/><Relationship Id="rId25" Type="http://schemas.openxmlformats.org/officeDocument/2006/relationships/hyperlink" Target="consultantplus://offline/ref=DFF2DAC9B2CF467EE5D4E5D3BBE9EE894262F3B28164AEFD30E20CA7F5989885552C4F7C9421B50A048FA013FB3C99C061DED3F8EEFAB586UFI5K" TargetMode="External"/><Relationship Id="rId33" Type="http://schemas.openxmlformats.org/officeDocument/2006/relationships/hyperlink" Target="consultantplus://offline/ref=DFF2DAC9B2CF467EE5D4FBDEAD85B382426BABBA8863ADAC6DB70AF0AAC89ED0156C4929D765B90D0284F445B762C0932595DEF3F0E6B58EE25B389FU7ICK" TargetMode="External"/><Relationship Id="rId38" Type="http://schemas.openxmlformats.org/officeDocument/2006/relationships/hyperlink" Target="http://uslugi.tatarstan.ru/" TargetMode="External"/><Relationship Id="rId46" Type="http://schemas.openxmlformats.org/officeDocument/2006/relationships/hyperlink" Target="consultantplus://offline/ref=8B260757E8577F66447260ACF128F5AD4BDA6C94AE5DAD2999AE5ED95637FD5CA9B52DD4D359A02825DE1C5EE55F031CE20258T0i0G" TargetMode="External"/><Relationship Id="rId20" Type="http://schemas.openxmlformats.org/officeDocument/2006/relationships/hyperlink" Target="consultantplus://offline/ref=DFF2DAC9B2CF467EE5D4E5D3BBE9EE894362F5BF8966AEFD30E20CA7F5989885472C17709621AA0C0B9AF642BEU6I0K" TargetMode="External"/><Relationship Id="rId41" Type="http://schemas.openxmlformats.org/officeDocument/2006/relationships/hyperlink" Target="consultantplus://offline/ref=8B260757E8577F66447260ACF128F5AD4ADA6D99AC59AD2999AE5ED95637FD5CBBB575DDDA0EEF6C78CD1C5DFAT5i6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consultantplus://offline/ref=DFF2DAC9B2CF467EE5D4FBDEAD85B382426BABBA8864A7AD6BB20AF0AAC89ED0156C4929C565E1010084EA42B67796C260UCI9K" TargetMode="External"/><Relationship Id="rId28" Type="http://schemas.openxmlformats.org/officeDocument/2006/relationships/hyperlink" Target="consultantplus://offline/ref=DFF2DAC9B2CF467EE5D4FBDEAD85B382426BABBA8863ADAC6DB70AF0AAC89ED0156C4929D765B90D0284F445B762C0932595DEF3F0E6B58EE25B389FU7ICK" TargetMode="External"/><Relationship Id="rId36" Type="http://schemas.openxmlformats.org/officeDocument/2006/relationships/hyperlink" Target="consultantplus://offline/ref=DFF2DAC9B2CF467EE5D4E5D3BBE9EE894062FCB48A66AEFD30E20CA7F5989885552C4F7C9421B40D008FA013FB3C99C061DED3F8EEFAB586UFI5K" TargetMode="External"/><Relationship Id="rId49" Type="http://schemas.openxmlformats.org/officeDocument/2006/relationships/hyperlink" Target="consultantplus://offline/ref=DFF2DAC9B2CF467EE5D4E5D3BBE9EE894362F5BF8966AEFD30E20CA7F5989885472C17709621AA0C0B9AF642BEU6I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73FD2-80B3-402E-B5C6-DD6D05DE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10163</Words>
  <Characters>57933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Ahmadullina.Liliya</dc:creator>
  <cp:lastModifiedBy>Закирова Алсу Абраровна</cp:lastModifiedBy>
  <cp:revision>10</cp:revision>
  <cp:lastPrinted>2018-09-18T15:17:00Z</cp:lastPrinted>
  <dcterms:created xsi:type="dcterms:W3CDTF">2019-10-22T07:24:00Z</dcterms:created>
  <dcterms:modified xsi:type="dcterms:W3CDTF">2019-10-22T07:39:00Z</dcterms:modified>
</cp:coreProperties>
</file>