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51C6" w:rsidRDefault="005351C6" w:rsidP="00913CFE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6A6982" w:rsidRDefault="006A6982" w:rsidP="00913CFE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6A6982" w:rsidRDefault="006A6982" w:rsidP="00913CFE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6A6982" w:rsidRDefault="006A6982" w:rsidP="00913CFE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6A6982" w:rsidRDefault="006A6982" w:rsidP="00913CFE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6A6982" w:rsidRDefault="006A6982" w:rsidP="00913CFE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6A6982" w:rsidRDefault="006A6982" w:rsidP="00913CFE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6A6982" w:rsidRDefault="006A6982" w:rsidP="00913CFE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6A6982" w:rsidRDefault="006A6982" w:rsidP="00913CFE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6A6982" w:rsidRDefault="006A6982" w:rsidP="00913CFE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6A6982" w:rsidRDefault="006A6982" w:rsidP="00913CFE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6A6982" w:rsidRDefault="006A6982" w:rsidP="00913CFE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6A6982" w:rsidRDefault="006A6982" w:rsidP="00913CFE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6A6982" w:rsidRDefault="006A6982" w:rsidP="00913CFE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6A6982" w:rsidRDefault="006A6982" w:rsidP="00913CFE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6A6982" w:rsidRDefault="006A6982" w:rsidP="00913CFE">
      <w:pPr>
        <w:pStyle w:val="western"/>
        <w:spacing w:before="0" w:beforeAutospacing="0" w:after="0" w:afterAutospacing="0"/>
        <w:ind w:left="4956" w:right="-284" w:firstLine="6"/>
        <w:rPr>
          <w:bCs/>
          <w:sz w:val="22"/>
          <w:szCs w:val="22"/>
        </w:rPr>
      </w:pPr>
    </w:p>
    <w:p w:rsidR="005351C6" w:rsidRDefault="005351C6" w:rsidP="005351C6">
      <w:pPr>
        <w:autoSpaceDE w:val="0"/>
        <w:autoSpaceDN w:val="0"/>
        <w:adjustRightInd w:val="0"/>
        <w:spacing w:line="360" w:lineRule="auto"/>
        <w:jc w:val="center"/>
        <w:outlineLvl w:val="0"/>
        <w:rPr>
          <w:b/>
          <w:sz w:val="28"/>
          <w:szCs w:val="28"/>
        </w:rPr>
      </w:pPr>
    </w:p>
    <w:p w:rsidR="005351C6" w:rsidRPr="006A6982" w:rsidRDefault="00C372C8" w:rsidP="005351C6">
      <w:pPr>
        <w:autoSpaceDE w:val="0"/>
        <w:autoSpaceDN w:val="0"/>
        <w:adjustRightInd w:val="0"/>
        <w:spacing w:line="360" w:lineRule="auto"/>
        <w:jc w:val="center"/>
        <w:outlineLvl w:val="0"/>
        <w:rPr>
          <w:bCs/>
          <w:sz w:val="26"/>
          <w:szCs w:val="26"/>
        </w:rPr>
      </w:pPr>
      <w:bookmarkStart w:id="0" w:name="_GoBack"/>
      <w:r w:rsidRPr="006A6982">
        <w:rPr>
          <w:b/>
          <w:sz w:val="26"/>
          <w:szCs w:val="26"/>
        </w:rPr>
        <w:t>О внесении изменений в приложение к постановлению Исполнительного комитета Тетюшского муниципального района от  24.05.2019 №435 «</w:t>
      </w:r>
      <w:r w:rsidR="005351C6" w:rsidRPr="006A6982">
        <w:rPr>
          <w:b/>
          <w:sz w:val="26"/>
          <w:szCs w:val="26"/>
        </w:rPr>
        <w:t>Об утверждении административного регламента предоставления государственной услуги по выдаче архивных справок, архивных выписок, копий архивных документов</w:t>
      </w:r>
      <w:r w:rsidR="005351C6" w:rsidRPr="006A6982">
        <w:rPr>
          <w:b/>
          <w:spacing w:val="1"/>
          <w:sz w:val="26"/>
          <w:szCs w:val="26"/>
        </w:rPr>
        <w:t xml:space="preserve"> по архивным фондам, отнесенным к государственной собственности и хранящимся в архивном отделе</w:t>
      </w:r>
      <w:r w:rsidRPr="006A6982">
        <w:rPr>
          <w:b/>
          <w:spacing w:val="1"/>
          <w:sz w:val="26"/>
          <w:szCs w:val="26"/>
        </w:rPr>
        <w:t>»</w:t>
      </w:r>
      <w:r w:rsidR="005351C6" w:rsidRPr="006A6982">
        <w:rPr>
          <w:b/>
          <w:spacing w:val="1"/>
          <w:sz w:val="26"/>
          <w:szCs w:val="26"/>
        </w:rPr>
        <w:t xml:space="preserve">   </w:t>
      </w:r>
      <w:r w:rsidR="005351C6" w:rsidRPr="006A6982">
        <w:rPr>
          <w:b/>
          <w:sz w:val="26"/>
          <w:szCs w:val="26"/>
        </w:rPr>
        <w:t xml:space="preserve">  </w:t>
      </w:r>
    </w:p>
    <w:bookmarkEnd w:id="0"/>
    <w:p w:rsidR="005351C6" w:rsidRPr="006A6982" w:rsidRDefault="005351C6" w:rsidP="005351C6">
      <w:pPr>
        <w:ind w:left="1701" w:right="1107"/>
        <w:rPr>
          <w:sz w:val="26"/>
          <w:szCs w:val="26"/>
        </w:rPr>
      </w:pPr>
    </w:p>
    <w:p w:rsidR="005351C6" w:rsidRPr="006A6982" w:rsidRDefault="005351C6" w:rsidP="005351C6">
      <w:pPr>
        <w:autoSpaceDE w:val="0"/>
        <w:autoSpaceDN w:val="0"/>
        <w:adjustRightInd w:val="0"/>
        <w:spacing w:line="360" w:lineRule="auto"/>
        <w:ind w:firstLine="709"/>
        <w:jc w:val="both"/>
        <w:outlineLvl w:val="0"/>
        <w:rPr>
          <w:sz w:val="26"/>
          <w:szCs w:val="26"/>
        </w:rPr>
      </w:pPr>
      <w:r w:rsidRPr="006A6982">
        <w:rPr>
          <w:sz w:val="26"/>
          <w:szCs w:val="26"/>
        </w:rPr>
        <w:t xml:space="preserve">В соответствии с  Федеральным законом от 27.07.2010 №210-ФЗ «Об организации предоставления государственных и муниципальных услуг», Исполнительный комитет Тетюшского муниципального района  </w:t>
      </w:r>
      <w:r w:rsidRPr="006A6982">
        <w:rPr>
          <w:b/>
          <w:sz w:val="26"/>
          <w:szCs w:val="26"/>
        </w:rPr>
        <w:t>ПОСТАНОВЛЯЕТ:</w:t>
      </w:r>
    </w:p>
    <w:p w:rsidR="00625DA8" w:rsidRPr="006A6982" w:rsidRDefault="00C372C8" w:rsidP="00625DA8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6"/>
          <w:szCs w:val="26"/>
        </w:rPr>
      </w:pPr>
      <w:r w:rsidRPr="006A6982">
        <w:rPr>
          <w:bCs/>
          <w:sz w:val="26"/>
          <w:szCs w:val="26"/>
        </w:rPr>
        <w:t xml:space="preserve">      </w:t>
      </w:r>
      <w:r w:rsidR="00625DA8" w:rsidRPr="006A6982">
        <w:rPr>
          <w:bCs/>
          <w:sz w:val="26"/>
          <w:szCs w:val="26"/>
        </w:rPr>
        <w:t xml:space="preserve">1.  </w:t>
      </w:r>
      <w:r w:rsidRPr="006A6982">
        <w:rPr>
          <w:bCs/>
          <w:sz w:val="26"/>
          <w:szCs w:val="26"/>
        </w:rPr>
        <w:t>Внести следующие изменения в приложение к постановлению Исполнительного комитета Тетюшского муниципального района от  24.05.2019 №435 «Об утверждении административного регламента предоставления государственной услуги по выдаче архивных справок, архивных выписок, копий архивных документов по архивным фондам, отнесенным к государственной собственности и хранящимся в архивном отделе».</w:t>
      </w:r>
    </w:p>
    <w:p w:rsidR="00625DA8" w:rsidRPr="006A6982" w:rsidRDefault="00C372C8" w:rsidP="00625DA8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6"/>
          <w:szCs w:val="26"/>
        </w:rPr>
      </w:pPr>
      <w:r w:rsidRPr="006A6982">
        <w:rPr>
          <w:bCs/>
          <w:sz w:val="26"/>
          <w:szCs w:val="26"/>
        </w:rPr>
        <w:t xml:space="preserve">   </w:t>
      </w:r>
      <w:r w:rsidR="00625DA8" w:rsidRPr="006A6982">
        <w:rPr>
          <w:bCs/>
          <w:sz w:val="26"/>
          <w:szCs w:val="26"/>
        </w:rPr>
        <w:t xml:space="preserve"> 1.1. Абзац 1 пп. 5.1.1. пункта 5.1 раздела 5 изложить в следующей редакции: «1) нарушение срока регистрации запроса о предоставлении государственной или муниципальной услуги, запроса, указанного в статье 15.1 Федерального закона;».</w:t>
      </w:r>
    </w:p>
    <w:p w:rsidR="005351C6" w:rsidRPr="006A6982" w:rsidRDefault="0070312D" w:rsidP="0070312D">
      <w:pPr>
        <w:autoSpaceDE w:val="0"/>
        <w:autoSpaceDN w:val="0"/>
        <w:adjustRightInd w:val="0"/>
        <w:spacing w:line="360" w:lineRule="auto"/>
        <w:jc w:val="both"/>
        <w:outlineLvl w:val="0"/>
        <w:rPr>
          <w:bCs/>
          <w:sz w:val="26"/>
          <w:szCs w:val="26"/>
        </w:rPr>
      </w:pPr>
      <w:r w:rsidRPr="006A6982">
        <w:rPr>
          <w:bCs/>
          <w:sz w:val="26"/>
          <w:szCs w:val="26"/>
        </w:rPr>
        <w:t xml:space="preserve">  2. </w:t>
      </w:r>
      <w:r w:rsidR="005351C6" w:rsidRPr="006A6982">
        <w:rPr>
          <w:bCs/>
          <w:sz w:val="26"/>
          <w:szCs w:val="26"/>
        </w:rPr>
        <w:t>Опубликовать настоящее постановление на официальном сайте Тетюшского муниципального района и разместить на официальном портале правовой информации Республики Татарстан (PRAVO.TATARSTAN.RU).</w:t>
      </w:r>
    </w:p>
    <w:p w:rsidR="005351C6" w:rsidRPr="006A6982" w:rsidRDefault="007C49C3" w:rsidP="006A6982">
      <w:pPr>
        <w:spacing w:line="360" w:lineRule="auto"/>
        <w:ind w:right="-1"/>
        <w:contextualSpacing/>
        <w:jc w:val="both"/>
        <w:rPr>
          <w:rFonts w:eastAsia="Calibri"/>
          <w:sz w:val="26"/>
          <w:szCs w:val="26"/>
          <w:lang w:eastAsia="en-US"/>
        </w:rPr>
      </w:pPr>
      <w:r w:rsidRPr="006A6982">
        <w:rPr>
          <w:rFonts w:eastAsia="Calibri"/>
          <w:sz w:val="26"/>
          <w:szCs w:val="26"/>
          <w:lang w:eastAsia="en-US"/>
        </w:rPr>
        <w:t xml:space="preserve">    </w:t>
      </w:r>
      <w:r w:rsidR="0070312D" w:rsidRPr="006A6982">
        <w:rPr>
          <w:rFonts w:eastAsia="Calibri"/>
          <w:sz w:val="26"/>
          <w:szCs w:val="26"/>
          <w:lang w:eastAsia="en-US"/>
        </w:rPr>
        <w:t>3</w:t>
      </w:r>
      <w:r w:rsidR="005351C6" w:rsidRPr="006A6982">
        <w:rPr>
          <w:rFonts w:eastAsia="Calibri"/>
          <w:sz w:val="26"/>
          <w:szCs w:val="26"/>
          <w:lang w:eastAsia="en-US"/>
        </w:rPr>
        <w:t>. Контроль за исполнением настоящего постановления возложить на управляющего делами  Исполнительного комитета  Тетюшского муниципального района В.А. Казееву.</w:t>
      </w:r>
    </w:p>
    <w:p w:rsidR="005351C6" w:rsidRPr="006A6982" w:rsidRDefault="005351C6" w:rsidP="005351C6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6"/>
          <w:szCs w:val="26"/>
        </w:rPr>
      </w:pPr>
    </w:p>
    <w:p w:rsidR="005351C6" w:rsidRPr="006A6982" w:rsidRDefault="005351C6" w:rsidP="005351C6">
      <w:pPr>
        <w:autoSpaceDE w:val="0"/>
        <w:autoSpaceDN w:val="0"/>
        <w:adjustRightInd w:val="0"/>
        <w:spacing w:line="360" w:lineRule="auto"/>
        <w:jc w:val="both"/>
        <w:outlineLvl w:val="0"/>
        <w:rPr>
          <w:b/>
          <w:bCs/>
          <w:sz w:val="26"/>
          <w:szCs w:val="26"/>
        </w:rPr>
      </w:pPr>
      <w:r w:rsidRPr="006A6982">
        <w:rPr>
          <w:b/>
          <w:bCs/>
          <w:sz w:val="26"/>
          <w:szCs w:val="26"/>
        </w:rPr>
        <w:t xml:space="preserve">Руководитель   </w:t>
      </w:r>
      <w:r w:rsidR="00C372C8" w:rsidRPr="006A6982">
        <w:rPr>
          <w:b/>
          <w:bCs/>
          <w:sz w:val="26"/>
          <w:szCs w:val="26"/>
        </w:rPr>
        <w:t xml:space="preserve">                                                                              </w:t>
      </w:r>
      <w:r w:rsidR="006A6982">
        <w:rPr>
          <w:b/>
          <w:bCs/>
          <w:sz w:val="26"/>
          <w:szCs w:val="26"/>
        </w:rPr>
        <w:t xml:space="preserve">              </w:t>
      </w:r>
      <w:r w:rsidR="00C372C8" w:rsidRPr="006A6982">
        <w:rPr>
          <w:b/>
          <w:bCs/>
          <w:sz w:val="26"/>
          <w:szCs w:val="26"/>
        </w:rPr>
        <w:t xml:space="preserve"> </w:t>
      </w:r>
      <w:r w:rsidRPr="006A6982">
        <w:rPr>
          <w:b/>
          <w:bCs/>
          <w:sz w:val="26"/>
          <w:szCs w:val="26"/>
        </w:rPr>
        <w:t xml:space="preserve">А.Б. Семенычев  </w:t>
      </w:r>
    </w:p>
    <w:sectPr w:rsidR="005351C6" w:rsidRPr="006A6982" w:rsidSect="006A6982">
      <w:pgSz w:w="11906" w:h="16838"/>
      <w:pgMar w:top="284" w:right="849" w:bottom="284" w:left="1134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1819" w:rsidRDefault="00781819" w:rsidP="00664362">
      <w:r>
        <w:separator/>
      </w:r>
    </w:p>
  </w:endnote>
  <w:endnote w:type="continuationSeparator" w:id="0">
    <w:p w:rsidR="00781819" w:rsidRDefault="00781819" w:rsidP="006643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1819" w:rsidRDefault="00781819" w:rsidP="00664362">
      <w:r>
        <w:separator/>
      </w:r>
    </w:p>
  </w:footnote>
  <w:footnote w:type="continuationSeparator" w:id="0">
    <w:p w:rsidR="00781819" w:rsidRDefault="00781819" w:rsidP="006643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478C7"/>
    <w:multiLevelType w:val="hybridMultilevel"/>
    <w:tmpl w:val="B336CCD4"/>
    <w:lvl w:ilvl="0" w:tplc="0419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A837E5"/>
    <w:multiLevelType w:val="hybridMultilevel"/>
    <w:tmpl w:val="63E6C638"/>
    <w:lvl w:ilvl="0" w:tplc="0512C7B6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AE02E5D"/>
    <w:multiLevelType w:val="hybridMultilevel"/>
    <w:tmpl w:val="64707918"/>
    <w:lvl w:ilvl="0" w:tplc="5F801C8A">
      <w:start w:val="1"/>
      <w:numFmt w:val="decimal"/>
      <w:lvlText w:val="%1."/>
      <w:lvlJc w:val="left"/>
      <w:pPr>
        <w:ind w:left="643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25067D3"/>
    <w:multiLevelType w:val="hybridMultilevel"/>
    <w:tmpl w:val="CC00A26A"/>
    <w:lvl w:ilvl="0" w:tplc="5EC88A46">
      <w:start w:val="1"/>
      <w:numFmt w:val="decimal"/>
      <w:lvlText w:val="%1)"/>
      <w:lvlJc w:val="left"/>
      <w:pPr>
        <w:ind w:left="643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3A6BDB"/>
    <w:multiLevelType w:val="hybridMultilevel"/>
    <w:tmpl w:val="079C683A"/>
    <w:lvl w:ilvl="0" w:tplc="D74AAFA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0844083"/>
    <w:multiLevelType w:val="hybridMultilevel"/>
    <w:tmpl w:val="72FCA79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6E1DD3"/>
    <w:multiLevelType w:val="hybridMultilevel"/>
    <w:tmpl w:val="1B26C6CC"/>
    <w:lvl w:ilvl="0" w:tplc="3126DEEE">
      <w:start w:val="1"/>
      <w:numFmt w:val="decimal"/>
      <w:lvlText w:val="%1)"/>
      <w:lvlJc w:val="left"/>
      <w:pPr>
        <w:ind w:left="643" w:hanging="360"/>
      </w:pPr>
      <w:rPr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66D75AF"/>
    <w:multiLevelType w:val="hybridMultilevel"/>
    <w:tmpl w:val="76EE2B3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B18"/>
    <w:rsid w:val="00000131"/>
    <w:rsid w:val="00007365"/>
    <w:rsid w:val="00010A03"/>
    <w:rsid w:val="00020A48"/>
    <w:rsid w:val="0003545F"/>
    <w:rsid w:val="000405AB"/>
    <w:rsid w:val="0004286E"/>
    <w:rsid w:val="00056A27"/>
    <w:rsid w:val="00056E4A"/>
    <w:rsid w:val="00057D85"/>
    <w:rsid w:val="000636BF"/>
    <w:rsid w:val="00066658"/>
    <w:rsid w:val="00071316"/>
    <w:rsid w:val="000752D4"/>
    <w:rsid w:val="0008183F"/>
    <w:rsid w:val="00086C82"/>
    <w:rsid w:val="000B453E"/>
    <w:rsid w:val="000B6E20"/>
    <w:rsid w:val="000C0269"/>
    <w:rsid w:val="000C1886"/>
    <w:rsid w:val="000C6ACA"/>
    <w:rsid w:val="000D0F73"/>
    <w:rsid w:val="000D2B2E"/>
    <w:rsid w:val="000D47A3"/>
    <w:rsid w:val="000D738C"/>
    <w:rsid w:val="000E28D8"/>
    <w:rsid w:val="000F3C3A"/>
    <w:rsid w:val="00100343"/>
    <w:rsid w:val="001114B5"/>
    <w:rsid w:val="00115679"/>
    <w:rsid w:val="00116AC3"/>
    <w:rsid w:val="00120487"/>
    <w:rsid w:val="00126086"/>
    <w:rsid w:val="0013682D"/>
    <w:rsid w:val="001370EC"/>
    <w:rsid w:val="00144AD0"/>
    <w:rsid w:val="00151A1E"/>
    <w:rsid w:val="001612D4"/>
    <w:rsid w:val="00177D2B"/>
    <w:rsid w:val="00192E73"/>
    <w:rsid w:val="001A3BC3"/>
    <w:rsid w:val="001A4DC1"/>
    <w:rsid w:val="001D2BAB"/>
    <w:rsid w:val="001E0097"/>
    <w:rsid w:val="001E0895"/>
    <w:rsid w:val="001E36F3"/>
    <w:rsid w:val="001F40C7"/>
    <w:rsid w:val="00204F5B"/>
    <w:rsid w:val="00206BCA"/>
    <w:rsid w:val="002071B1"/>
    <w:rsid w:val="00207D80"/>
    <w:rsid w:val="00213335"/>
    <w:rsid w:val="00222B90"/>
    <w:rsid w:val="0022369A"/>
    <w:rsid w:val="0022446A"/>
    <w:rsid w:val="00226324"/>
    <w:rsid w:val="00233FDB"/>
    <w:rsid w:val="002375CA"/>
    <w:rsid w:val="00244A85"/>
    <w:rsid w:val="00245691"/>
    <w:rsid w:val="002575AF"/>
    <w:rsid w:val="00263BEB"/>
    <w:rsid w:val="00267D18"/>
    <w:rsid w:val="00275AEB"/>
    <w:rsid w:val="00293F3C"/>
    <w:rsid w:val="00296406"/>
    <w:rsid w:val="002A075C"/>
    <w:rsid w:val="002A1C7F"/>
    <w:rsid w:val="002C54B8"/>
    <w:rsid w:val="002D3144"/>
    <w:rsid w:val="002E7FA8"/>
    <w:rsid w:val="002F16E2"/>
    <w:rsid w:val="002F69BF"/>
    <w:rsid w:val="00303A44"/>
    <w:rsid w:val="00315CF7"/>
    <w:rsid w:val="0033636B"/>
    <w:rsid w:val="00352ADD"/>
    <w:rsid w:val="00352CE3"/>
    <w:rsid w:val="00356D3F"/>
    <w:rsid w:val="00361C10"/>
    <w:rsid w:val="003636CC"/>
    <w:rsid w:val="0036390B"/>
    <w:rsid w:val="003704B2"/>
    <w:rsid w:val="00372F96"/>
    <w:rsid w:val="00373A16"/>
    <w:rsid w:val="00374A34"/>
    <w:rsid w:val="0038081C"/>
    <w:rsid w:val="0038682A"/>
    <w:rsid w:val="00386E4E"/>
    <w:rsid w:val="0039554F"/>
    <w:rsid w:val="003A159A"/>
    <w:rsid w:val="003B07AE"/>
    <w:rsid w:val="003B75B9"/>
    <w:rsid w:val="003C2AFD"/>
    <w:rsid w:val="003D5C7B"/>
    <w:rsid w:val="003D7884"/>
    <w:rsid w:val="003E023A"/>
    <w:rsid w:val="003E5244"/>
    <w:rsid w:val="003E72B3"/>
    <w:rsid w:val="003F15C0"/>
    <w:rsid w:val="00400D6E"/>
    <w:rsid w:val="004010CD"/>
    <w:rsid w:val="0040692E"/>
    <w:rsid w:val="004125AD"/>
    <w:rsid w:val="00412B29"/>
    <w:rsid w:val="0041460B"/>
    <w:rsid w:val="004149F9"/>
    <w:rsid w:val="00435F6C"/>
    <w:rsid w:val="0044172A"/>
    <w:rsid w:val="00441CBC"/>
    <w:rsid w:val="00443DC3"/>
    <w:rsid w:val="00446AFB"/>
    <w:rsid w:val="00450D3D"/>
    <w:rsid w:val="004662B0"/>
    <w:rsid w:val="0046775A"/>
    <w:rsid w:val="00470E87"/>
    <w:rsid w:val="004716FA"/>
    <w:rsid w:val="00487AEF"/>
    <w:rsid w:val="004A5256"/>
    <w:rsid w:val="004A5E29"/>
    <w:rsid w:val="004A6462"/>
    <w:rsid w:val="004C3AC4"/>
    <w:rsid w:val="004D05C8"/>
    <w:rsid w:val="004E6F0B"/>
    <w:rsid w:val="004F3530"/>
    <w:rsid w:val="004F7102"/>
    <w:rsid w:val="0050248E"/>
    <w:rsid w:val="005030EB"/>
    <w:rsid w:val="0051326B"/>
    <w:rsid w:val="00525EC3"/>
    <w:rsid w:val="005318F1"/>
    <w:rsid w:val="005351C6"/>
    <w:rsid w:val="00535C3B"/>
    <w:rsid w:val="00547331"/>
    <w:rsid w:val="0055153C"/>
    <w:rsid w:val="00561391"/>
    <w:rsid w:val="005631D6"/>
    <w:rsid w:val="00570845"/>
    <w:rsid w:val="0058768A"/>
    <w:rsid w:val="005B095D"/>
    <w:rsid w:val="005C1A0E"/>
    <w:rsid w:val="005F6E8C"/>
    <w:rsid w:val="005F77E7"/>
    <w:rsid w:val="00606EE9"/>
    <w:rsid w:val="00612CB3"/>
    <w:rsid w:val="006208CB"/>
    <w:rsid w:val="00625DA8"/>
    <w:rsid w:val="0065354B"/>
    <w:rsid w:val="00660A16"/>
    <w:rsid w:val="00664362"/>
    <w:rsid w:val="006828F7"/>
    <w:rsid w:val="006852EA"/>
    <w:rsid w:val="00690A32"/>
    <w:rsid w:val="00691030"/>
    <w:rsid w:val="006A6763"/>
    <w:rsid w:val="006A6982"/>
    <w:rsid w:val="006B467B"/>
    <w:rsid w:val="006B71CC"/>
    <w:rsid w:val="006C4821"/>
    <w:rsid w:val="006C4B18"/>
    <w:rsid w:val="006D03DB"/>
    <w:rsid w:val="006D4646"/>
    <w:rsid w:val="006D705E"/>
    <w:rsid w:val="006E2ED7"/>
    <w:rsid w:val="006F05AF"/>
    <w:rsid w:val="006F05F2"/>
    <w:rsid w:val="006F4B89"/>
    <w:rsid w:val="006F71D2"/>
    <w:rsid w:val="0070312D"/>
    <w:rsid w:val="00713F4D"/>
    <w:rsid w:val="0072023F"/>
    <w:rsid w:val="007218AA"/>
    <w:rsid w:val="00730712"/>
    <w:rsid w:val="0073234B"/>
    <w:rsid w:val="00751D07"/>
    <w:rsid w:val="007651FD"/>
    <w:rsid w:val="00781819"/>
    <w:rsid w:val="00790A0B"/>
    <w:rsid w:val="007924F5"/>
    <w:rsid w:val="007A56A2"/>
    <w:rsid w:val="007A6AD8"/>
    <w:rsid w:val="007B2BE0"/>
    <w:rsid w:val="007B40DB"/>
    <w:rsid w:val="007C0FA9"/>
    <w:rsid w:val="007C456A"/>
    <w:rsid w:val="007C49C3"/>
    <w:rsid w:val="007D4BD8"/>
    <w:rsid w:val="007E282B"/>
    <w:rsid w:val="007E5FCE"/>
    <w:rsid w:val="007F0DB5"/>
    <w:rsid w:val="007F2D4F"/>
    <w:rsid w:val="00801959"/>
    <w:rsid w:val="00801A7E"/>
    <w:rsid w:val="0080307F"/>
    <w:rsid w:val="008046E9"/>
    <w:rsid w:val="00815D0C"/>
    <w:rsid w:val="00825E8F"/>
    <w:rsid w:val="00836B34"/>
    <w:rsid w:val="00840933"/>
    <w:rsid w:val="008545C6"/>
    <w:rsid w:val="00867FBA"/>
    <w:rsid w:val="00882763"/>
    <w:rsid w:val="00886603"/>
    <w:rsid w:val="008D2700"/>
    <w:rsid w:val="008E6E9E"/>
    <w:rsid w:val="0090790C"/>
    <w:rsid w:val="00913CFE"/>
    <w:rsid w:val="009166FE"/>
    <w:rsid w:val="0092502B"/>
    <w:rsid w:val="009310F2"/>
    <w:rsid w:val="00936E21"/>
    <w:rsid w:val="009420A1"/>
    <w:rsid w:val="00946D66"/>
    <w:rsid w:val="009550F6"/>
    <w:rsid w:val="00964090"/>
    <w:rsid w:val="00974255"/>
    <w:rsid w:val="00974C4A"/>
    <w:rsid w:val="00981186"/>
    <w:rsid w:val="0098123F"/>
    <w:rsid w:val="009825D6"/>
    <w:rsid w:val="009844C8"/>
    <w:rsid w:val="00996DFE"/>
    <w:rsid w:val="009A1D98"/>
    <w:rsid w:val="009A57A2"/>
    <w:rsid w:val="009B2D99"/>
    <w:rsid w:val="009C08AC"/>
    <w:rsid w:val="009C38A9"/>
    <w:rsid w:val="009C4D0A"/>
    <w:rsid w:val="009D2105"/>
    <w:rsid w:val="009F440C"/>
    <w:rsid w:val="009F6C47"/>
    <w:rsid w:val="00A039E4"/>
    <w:rsid w:val="00A1346C"/>
    <w:rsid w:val="00A15552"/>
    <w:rsid w:val="00A1787D"/>
    <w:rsid w:val="00A17E2E"/>
    <w:rsid w:val="00A2460A"/>
    <w:rsid w:val="00A27AB9"/>
    <w:rsid w:val="00A35753"/>
    <w:rsid w:val="00A4303F"/>
    <w:rsid w:val="00A463D4"/>
    <w:rsid w:val="00A47504"/>
    <w:rsid w:val="00A514CD"/>
    <w:rsid w:val="00A54B56"/>
    <w:rsid w:val="00A56CBC"/>
    <w:rsid w:val="00A61185"/>
    <w:rsid w:val="00A61668"/>
    <w:rsid w:val="00A671F0"/>
    <w:rsid w:val="00A7285F"/>
    <w:rsid w:val="00A82F15"/>
    <w:rsid w:val="00A96779"/>
    <w:rsid w:val="00AB1071"/>
    <w:rsid w:val="00AC3319"/>
    <w:rsid w:val="00AD4B48"/>
    <w:rsid w:val="00AD64B8"/>
    <w:rsid w:val="00AE2FFC"/>
    <w:rsid w:val="00B211FD"/>
    <w:rsid w:val="00B252E1"/>
    <w:rsid w:val="00B2719C"/>
    <w:rsid w:val="00B33AFB"/>
    <w:rsid w:val="00B34CA9"/>
    <w:rsid w:val="00B71710"/>
    <w:rsid w:val="00B92E93"/>
    <w:rsid w:val="00BA0627"/>
    <w:rsid w:val="00BA2591"/>
    <w:rsid w:val="00BC32BA"/>
    <w:rsid w:val="00BC407C"/>
    <w:rsid w:val="00BD414A"/>
    <w:rsid w:val="00BE73E4"/>
    <w:rsid w:val="00C33536"/>
    <w:rsid w:val="00C36D3F"/>
    <w:rsid w:val="00C372C8"/>
    <w:rsid w:val="00C7144C"/>
    <w:rsid w:val="00C93B4D"/>
    <w:rsid w:val="00C95399"/>
    <w:rsid w:val="00CA63B9"/>
    <w:rsid w:val="00CB6C63"/>
    <w:rsid w:val="00CC5B5C"/>
    <w:rsid w:val="00CD1098"/>
    <w:rsid w:val="00CD12AB"/>
    <w:rsid w:val="00CD2197"/>
    <w:rsid w:val="00CD25A6"/>
    <w:rsid w:val="00CD6FD0"/>
    <w:rsid w:val="00CF4973"/>
    <w:rsid w:val="00D014BD"/>
    <w:rsid w:val="00D149DD"/>
    <w:rsid w:val="00D155F9"/>
    <w:rsid w:val="00D16B4E"/>
    <w:rsid w:val="00D20E57"/>
    <w:rsid w:val="00D2147F"/>
    <w:rsid w:val="00D33DEE"/>
    <w:rsid w:val="00D46977"/>
    <w:rsid w:val="00D50A31"/>
    <w:rsid w:val="00D55C7A"/>
    <w:rsid w:val="00D57EDA"/>
    <w:rsid w:val="00D70E0C"/>
    <w:rsid w:val="00D7524C"/>
    <w:rsid w:val="00D85C24"/>
    <w:rsid w:val="00D87442"/>
    <w:rsid w:val="00D977A9"/>
    <w:rsid w:val="00DA0FF1"/>
    <w:rsid w:val="00DB10C0"/>
    <w:rsid w:val="00DC1CFB"/>
    <w:rsid w:val="00DC2888"/>
    <w:rsid w:val="00DC294A"/>
    <w:rsid w:val="00DD042B"/>
    <w:rsid w:val="00DD3521"/>
    <w:rsid w:val="00DE586F"/>
    <w:rsid w:val="00E06C6A"/>
    <w:rsid w:val="00E06F6E"/>
    <w:rsid w:val="00E07582"/>
    <w:rsid w:val="00E3227A"/>
    <w:rsid w:val="00E34220"/>
    <w:rsid w:val="00E348EB"/>
    <w:rsid w:val="00E465A3"/>
    <w:rsid w:val="00E65084"/>
    <w:rsid w:val="00E93467"/>
    <w:rsid w:val="00E94024"/>
    <w:rsid w:val="00EA1797"/>
    <w:rsid w:val="00ED0F83"/>
    <w:rsid w:val="00ED1E3C"/>
    <w:rsid w:val="00EE6634"/>
    <w:rsid w:val="00EE692F"/>
    <w:rsid w:val="00EF180F"/>
    <w:rsid w:val="00EF3FCE"/>
    <w:rsid w:val="00EF6703"/>
    <w:rsid w:val="00F05836"/>
    <w:rsid w:val="00F149CB"/>
    <w:rsid w:val="00F15E81"/>
    <w:rsid w:val="00F176DF"/>
    <w:rsid w:val="00F260FD"/>
    <w:rsid w:val="00F301A3"/>
    <w:rsid w:val="00F318F1"/>
    <w:rsid w:val="00F366FE"/>
    <w:rsid w:val="00F5104D"/>
    <w:rsid w:val="00F51B67"/>
    <w:rsid w:val="00F5700D"/>
    <w:rsid w:val="00F708B5"/>
    <w:rsid w:val="00F760FD"/>
    <w:rsid w:val="00FB2888"/>
    <w:rsid w:val="00FB4B35"/>
    <w:rsid w:val="00FC1D7C"/>
    <w:rsid w:val="00FE2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98E43"/>
  <w15:docId w15:val="{FE7AF2DD-68E6-4613-91F2-D1C4C6DFB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3319"/>
    <w:pPr>
      <w:spacing w:after="0" w:line="240" w:lineRule="auto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C3319"/>
    <w:rPr>
      <w:rFonts w:ascii="Arial" w:hAnsi="Arial" w:cs="Arial" w:hint="default"/>
      <w:color w:val="0058B3"/>
      <w:sz w:val="20"/>
      <w:szCs w:val="20"/>
      <w:u w:val="single"/>
    </w:rPr>
  </w:style>
  <w:style w:type="character" w:styleId="a4">
    <w:name w:val="FollowedHyperlink"/>
    <w:basedOn w:val="a0"/>
    <w:uiPriority w:val="99"/>
    <w:semiHidden/>
    <w:unhideWhenUsed/>
    <w:rsid w:val="00AC3319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C331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C3319"/>
    <w:rPr>
      <w:rFonts w:eastAsia="Times New Roman" w:cs="Times New Roman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AC331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C3319"/>
    <w:rPr>
      <w:rFonts w:eastAsia="Times New Roman" w:cs="Times New Roman"/>
      <w:szCs w:val="24"/>
      <w:lang w:eastAsia="ru-RU"/>
    </w:rPr>
  </w:style>
  <w:style w:type="character" w:customStyle="1" w:styleId="a9">
    <w:name w:val="Абзац списка Знак"/>
    <w:link w:val="aa"/>
    <w:uiPriority w:val="34"/>
    <w:locked/>
    <w:rsid w:val="00AC3319"/>
    <w:rPr>
      <w:rFonts w:eastAsia="Times New Roman" w:cs="Times New Roman"/>
      <w:szCs w:val="24"/>
      <w:lang w:eastAsia="ru-RU"/>
    </w:rPr>
  </w:style>
  <w:style w:type="paragraph" w:styleId="aa">
    <w:name w:val="List Paragraph"/>
    <w:basedOn w:val="a"/>
    <w:link w:val="a9"/>
    <w:uiPriority w:val="34"/>
    <w:qFormat/>
    <w:rsid w:val="00AC3319"/>
    <w:pPr>
      <w:ind w:left="720"/>
      <w:contextualSpacing/>
    </w:pPr>
  </w:style>
  <w:style w:type="paragraph" w:customStyle="1" w:styleId="ConsPlusNormal">
    <w:name w:val="ConsPlusNormal"/>
    <w:rsid w:val="00AC331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AC3319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f">
    <w:name w:val="f"/>
    <w:basedOn w:val="a"/>
    <w:rsid w:val="00AC3319"/>
    <w:pPr>
      <w:ind w:left="640"/>
      <w:jc w:val="both"/>
    </w:pPr>
  </w:style>
  <w:style w:type="paragraph" w:customStyle="1" w:styleId="western">
    <w:name w:val="western"/>
    <w:basedOn w:val="a"/>
    <w:rsid w:val="00AC3319"/>
    <w:pPr>
      <w:spacing w:before="100" w:beforeAutospacing="1" w:after="100" w:afterAutospacing="1"/>
    </w:pPr>
  </w:style>
  <w:style w:type="paragraph" w:customStyle="1" w:styleId="ConsPlusTitle">
    <w:name w:val="ConsPlusTitle"/>
    <w:uiPriority w:val="99"/>
    <w:rsid w:val="00AC3319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 w:cs="Times New Roman"/>
      <w:b/>
      <w:bCs/>
      <w:sz w:val="28"/>
      <w:szCs w:val="28"/>
      <w:lang w:eastAsia="ru-RU"/>
    </w:rPr>
  </w:style>
  <w:style w:type="character" w:styleId="ab">
    <w:name w:val="footnote reference"/>
    <w:semiHidden/>
    <w:unhideWhenUsed/>
    <w:rsid w:val="00AC3319"/>
    <w:rPr>
      <w:vertAlign w:val="superscript"/>
    </w:rPr>
  </w:style>
  <w:style w:type="table" w:styleId="ac">
    <w:name w:val="Table Grid"/>
    <w:basedOn w:val="a1"/>
    <w:rsid w:val="00AC3319"/>
    <w:pPr>
      <w:spacing w:after="0" w:line="240" w:lineRule="auto"/>
    </w:pPr>
    <w:rPr>
      <w:rFonts w:eastAsia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974255"/>
    <w:pPr>
      <w:spacing w:after="0" w:line="240" w:lineRule="auto"/>
    </w:pPr>
    <w:rPr>
      <w:rFonts w:asciiTheme="minorHAnsi" w:hAnsiTheme="minorHAnsi"/>
      <w:sz w:val="22"/>
    </w:rPr>
  </w:style>
  <w:style w:type="paragraph" w:styleId="ae">
    <w:name w:val="Balloon Text"/>
    <w:basedOn w:val="a"/>
    <w:link w:val="af"/>
    <w:uiPriority w:val="99"/>
    <w:semiHidden/>
    <w:unhideWhenUsed/>
    <w:rsid w:val="00144AD0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144AD0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office-hours-display-label">
    <w:name w:val="office-hours-display-label"/>
    <w:basedOn w:val="a0"/>
    <w:rsid w:val="00936E21"/>
  </w:style>
  <w:style w:type="character" w:customStyle="1" w:styleId="office-hours-display-times">
    <w:name w:val="office-hours-display-times"/>
    <w:basedOn w:val="a0"/>
    <w:rsid w:val="00936E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11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6DF169-4C21-4275-A825-4F775D1C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USER9</dc:creator>
  <cp:lastModifiedBy>Sveta_N</cp:lastModifiedBy>
  <cp:revision>131</cp:revision>
  <cp:lastPrinted>2019-11-05T11:53:00Z</cp:lastPrinted>
  <dcterms:created xsi:type="dcterms:W3CDTF">2016-08-18T05:45:00Z</dcterms:created>
  <dcterms:modified xsi:type="dcterms:W3CDTF">2019-11-05T11:54:00Z</dcterms:modified>
</cp:coreProperties>
</file>