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BB43EB" w:rsidRPr="00B5674A" w:rsidTr="00BB43EB">
        <w:trPr>
          <w:trHeight w:val="1430"/>
        </w:trPr>
        <w:tc>
          <w:tcPr>
            <w:tcW w:w="3969" w:type="dxa"/>
          </w:tcPr>
          <w:p w:rsidR="00BB43EB" w:rsidRPr="006C3334" w:rsidRDefault="00BB43EB" w:rsidP="00BB4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BB43EB" w:rsidRDefault="00BB43EB" w:rsidP="00BB4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proofErr w:type="spellStart"/>
            <w:r w:rsidRPr="006C3334">
              <w:rPr>
                <w:sz w:val="28"/>
                <w:szCs w:val="26"/>
              </w:rPr>
              <w:t>ЦИАЛЬНОЙ</w:t>
            </w:r>
            <w:proofErr w:type="spellEnd"/>
            <w:r w:rsidRPr="006C3334">
              <w:rPr>
                <w:sz w:val="28"/>
                <w:szCs w:val="26"/>
              </w:rPr>
              <w:t xml:space="preserve">  ЗАЩИТЫ РЕСПУБЛИКИ  </w:t>
            </w:r>
          </w:p>
          <w:p w:rsidR="00BB43EB" w:rsidRPr="006C3334" w:rsidRDefault="00BB43EB" w:rsidP="00BB4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BB43EB" w:rsidRPr="00787761" w:rsidRDefault="00BB43EB" w:rsidP="00BB4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BB43EB" w:rsidRPr="00B5674A" w:rsidRDefault="00BB43EB" w:rsidP="00BB4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BB43EB" w:rsidRPr="00B5674A" w:rsidRDefault="00BB43EB" w:rsidP="00BB4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193FBB5" wp14:editId="052C442C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43EB" w:rsidRPr="00B5674A" w:rsidRDefault="00BB43EB" w:rsidP="00BB4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BB43EB" w:rsidRPr="00957AC3" w:rsidRDefault="00BB43EB" w:rsidP="00BB4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BB43EB" w:rsidRPr="00957AC3" w:rsidRDefault="00BB43EB" w:rsidP="00BB4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BB43EB" w:rsidRPr="00957AC3" w:rsidRDefault="00BB43EB" w:rsidP="00BB4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BB43EB" w:rsidRPr="00B0660D" w:rsidRDefault="00BB43EB" w:rsidP="00BB4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BB43EB" w:rsidTr="00BB4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BB43EB" w:rsidRPr="00B355A4" w:rsidRDefault="00BB43EB" w:rsidP="00BB43EB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3FF14D" wp14:editId="4618DBFB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928F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BB43EB" w:rsidRPr="00B355A4" w:rsidRDefault="00BB43EB" w:rsidP="00BB43EB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BB43EB" w:rsidRPr="00B355A4" w:rsidRDefault="00BB43EB" w:rsidP="00BB43EB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BB43EB" w:rsidRPr="00B355A4" w:rsidRDefault="00BB43EB" w:rsidP="00BB43EB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:rsidR="00BB43EB" w:rsidRPr="00B355A4" w:rsidRDefault="00BB43EB" w:rsidP="00BB43E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proofErr w:type="spellStart"/>
            <w:r w:rsidRPr="004250D2">
              <w:rPr>
                <w:b/>
                <w:sz w:val="32"/>
                <w:szCs w:val="32"/>
              </w:rPr>
              <w:t>ОЕРЫК</w:t>
            </w:r>
            <w:proofErr w:type="spellEnd"/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BB43EB" w:rsidRPr="00B355A4" w:rsidRDefault="00BB43EB" w:rsidP="00BB43EB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BB43EB" w:rsidTr="00BB4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BB43EB" w:rsidRPr="00EB64B3" w:rsidRDefault="00BB43EB" w:rsidP="00BB43E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BB43EB" w:rsidRPr="00EB64B3" w:rsidRDefault="00BB43EB" w:rsidP="00BB43E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BB43EB" w:rsidRPr="00354E0A" w:rsidRDefault="00BB43EB" w:rsidP="00BB43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</w:tr>
    </w:tbl>
    <w:p w:rsidR="00BB43EB" w:rsidRDefault="00BB43EB" w:rsidP="00BB43EB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BB43EB" w:rsidRDefault="00BB43EB" w:rsidP="00BB43EB">
      <w:pPr>
        <w:pStyle w:val="ConsPlusNonformat"/>
        <w:tabs>
          <w:tab w:val="left" w:pos="0"/>
          <w:tab w:val="left" w:pos="4820"/>
        </w:tabs>
        <w:ind w:right="5812"/>
        <w:jc w:val="both"/>
        <w:rPr>
          <w:rFonts w:ascii="Times New Roman" w:hAnsi="Times New Roman" w:cs="Times New Roman"/>
          <w:sz w:val="28"/>
          <w:szCs w:val="28"/>
        </w:rPr>
      </w:pPr>
    </w:p>
    <w:p w:rsidR="00BB43EB" w:rsidRPr="00BB43EB" w:rsidRDefault="00BB43EB" w:rsidP="00BB43EB">
      <w:pPr>
        <w:pStyle w:val="ConsPlusNonformat"/>
        <w:tabs>
          <w:tab w:val="left" w:pos="0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BB43EB">
        <w:rPr>
          <w:rFonts w:ascii="Times New Roman" w:hAnsi="Times New Roman" w:cs="Times New Roman"/>
          <w:sz w:val="28"/>
          <w:szCs w:val="28"/>
        </w:rPr>
        <w:t>Об утверждении программы профилактики нарушений обязательных требований в области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B43EB">
        <w:rPr>
          <w:rFonts w:ascii="Times New Roman" w:hAnsi="Times New Roman" w:cs="Times New Roman"/>
          <w:sz w:val="28"/>
          <w:szCs w:val="28"/>
        </w:rPr>
        <w:t>- 202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B43E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BB43EB" w:rsidRPr="00BB43EB" w:rsidRDefault="00BB43EB" w:rsidP="00BB43EB">
      <w:pPr>
        <w:pStyle w:val="ConsPlusNonformat"/>
        <w:tabs>
          <w:tab w:val="left" w:pos="0"/>
        </w:tabs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BB43EB" w:rsidRPr="0007462C" w:rsidRDefault="00BB43EB" w:rsidP="00BB43EB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3EB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8D3FDE">
        <w:rPr>
          <w:sz w:val="28"/>
          <w:szCs w:val="28"/>
        </w:rPr>
        <w:t xml:space="preserve">В соответствии со статьей 8.2 </w:t>
      </w:r>
      <w:r>
        <w:rPr>
          <w:sz w:val="28"/>
          <w:szCs w:val="28"/>
        </w:rPr>
        <w:t xml:space="preserve">и </w:t>
      </w:r>
      <w:r w:rsidRPr="00F851A7">
        <w:rPr>
          <w:sz w:val="28"/>
          <w:szCs w:val="28"/>
        </w:rPr>
        <w:t xml:space="preserve">части 11.3 статьи 9 </w:t>
      </w:r>
      <w:r w:rsidRPr="008D3FD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26 декабря 2008 года №294-ФЗ «</w:t>
      </w:r>
      <w:r w:rsidRPr="008D3FDE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sz w:val="28"/>
          <w:szCs w:val="28"/>
        </w:rPr>
        <w:t>»</w:t>
      </w:r>
      <w:r w:rsidRPr="00F851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 </w:t>
      </w:r>
      <w:r w:rsidRPr="001B3E5B">
        <w:rPr>
          <w:color w:val="auto"/>
          <w:sz w:val="28"/>
          <w:szCs w:val="28"/>
        </w:rPr>
        <w:t xml:space="preserve">исполнение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Федерации», утвержденного </w:t>
      </w:r>
      <w:r>
        <w:rPr>
          <w:color w:val="auto"/>
          <w:sz w:val="28"/>
          <w:szCs w:val="28"/>
        </w:rPr>
        <w:t>п</w:t>
      </w:r>
      <w:r w:rsidRPr="001B3E5B">
        <w:rPr>
          <w:color w:val="auto"/>
          <w:sz w:val="28"/>
          <w:szCs w:val="28"/>
        </w:rPr>
        <w:t xml:space="preserve">остановлением Кабинета Министров Республики Татарстан от 28.02.2017 № 121, в целях </w:t>
      </w:r>
      <w:r w:rsidR="00A752EB" w:rsidRPr="00BB43EB">
        <w:rPr>
          <w:sz w:val="28"/>
          <w:szCs w:val="28"/>
        </w:rPr>
        <w:t>профилактики нарушений обязательных требований в области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</w:t>
      </w:r>
      <w:r w:rsidR="00A752EB">
        <w:rPr>
          <w:sz w:val="28"/>
          <w:szCs w:val="28"/>
        </w:rPr>
        <w:t xml:space="preserve"> </w:t>
      </w:r>
      <w:r w:rsidRPr="00255197">
        <w:rPr>
          <w:sz w:val="28"/>
          <w:szCs w:val="28"/>
        </w:rPr>
        <w:t xml:space="preserve">в процессе своей деятельности </w:t>
      </w:r>
      <w:r w:rsidRPr="00FE5C2D">
        <w:rPr>
          <w:sz w:val="28"/>
          <w:szCs w:val="28"/>
        </w:rPr>
        <w:t>в сфере социального обслуживания</w:t>
      </w:r>
      <w:r>
        <w:rPr>
          <w:sz w:val="28"/>
          <w:szCs w:val="28"/>
        </w:rPr>
        <w:t xml:space="preserve"> в Республике Татарстан,</w:t>
      </w:r>
      <w:r w:rsidRPr="001B3E5B">
        <w:rPr>
          <w:color w:val="auto"/>
          <w:sz w:val="28"/>
          <w:szCs w:val="28"/>
        </w:rPr>
        <w:t xml:space="preserve"> п р и к а з ы в а ю: </w:t>
      </w:r>
    </w:p>
    <w:p w:rsidR="00BB43EB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</w:p>
    <w:p w:rsidR="00BB43EB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924219">
        <w:rPr>
          <w:color w:val="auto"/>
          <w:sz w:val="28"/>
          <w:szCs w:val="28"/>
        </w:rPr>
        <w:lastRenderedPageBreak/>
        <w:t>1. Утвердить</w:t>
      </w:r>
      <w:r>
        <w:rPr>
          <w:color w:val="auto"/>
          <w:sz w:val="28"/>
          <w:szCs w:val="28"/>
        </w:rPr>
        <w:t xml:space="preserve"> прилагаемую</w:t>
      </w:r>
      <w:r w:rsidRPr="00924219">
        <w:rPr>
          <w:color w:val="auto"/>
          <w:sz w:val="28"/>
          <w:szCs w:val="28"/>
        </w:rPr>
        <w:t xml:space="preserve"> </w:t>
      </w:r>
      <w:r w:rsidRPr="00245B2D">
        <w:rPr>
          <w:color w:val="auto"/>
          <w:sz w:val="28"/>
          <w:szCs w:val="28"/>
        </w:rPr>
        <w:t>ведомственн</w:t>
      </w:r>
      <w:r>
        <w:rPr>
          <w:color w:val="auto"/>
          <w:sz w:val="28"/>
          <w:szCs w:val="28"/>
        </w:rPr>
        <w:t>ую</w:t>
      </w:r>
      <w:r w:rsidRPr="00245B2D">
        <w:rPr>
          <w:color w:val="auto"/>
          <w:sz w:val="28"/>
          <w:szCs w:val="28"/>
        </w:rPr>
        <w:t xml:space="preserve"> программ</w:t>
      </w:r>
      <w:r>
        <w:rPr>
          <w:color w:val="auto"/>
          <w:sz w:val="28"/>
          <w:szCs w:val="28"/>
        </w:rPr>
        <w:t>у</w:t>
      </w:r>
      <w:r w:rsidRPr="00245B2D">
        <w:rPr>
          <w:color w:val="auto"/>
          <w:sz w:val="28"/>
          <w:szCs w:val="28"/>
        </w:rPr>
        <w:t xml:space="preserve"> Министерства труда, занятости и</w:t>
      </w:r>
      <w:r>
        <w:rPr>
          <w:color w:val="auto"/>
          <w:sz w:val="28"/>
          <w:szCs w:val="28"/>
        </w:rPr>
        <w:t xml:space="preserve"> </w:t>
      </w:r>
      <w:r w:rsidRPr="00245B2D">
        <w:rPr>
          <w:color w:val="auto"/>
          <w:sz w:val="28"/>
          <w:szCs w:val="28"/>
        </w:rPr>
        <w:t xml:space="preserve">социальной защиты Республики Татарстан по </w:t>
      </w:r>
      <w:r w:rsidR="00A752EB" w:rsidRPr="00A752EB">
        <w:rPr>
          <w:color w:val="auto"/>
          <w:sz w:val="28"/>
          <w:szCs w:val="28"/>
        </w:rPr>
        <w:t xml:space="preserve">профилактики нарушений обязательных требований в области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на 2020- 2022 годы </w:t>
      </w:r>
      <w:r>
        <w:rPr>
          <w:color w:val="auto"/>
          <w:sz w:val="28"/>
          <w:szCs w:val="28"/>
        </w:rPr>
        <w:t>(далее- Программа).</w:t>
      </w:r>
    </w:p>
    <w:p w:rsidR="00BB43EB" w:rsidRDefault="00BB43EB" w:rsidP="00BB43E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24219">
        <w:rPr>
          <w:rFonts w:ascii="Times New Roman" w:hAnsi="Times New Roman"/>
          <w:sz w:val="28"/>
          <w:szCs w:val="28"/>
        </w:rPr>
        <w:t xml:space="preserve">2. Начальнику отдела </w:t>
      </w:r>
      <w:r>
        <w:rPr>
          <w:rFonts w:ascii="Times New Roman" w:hAnsi="Times New Roman"/>
          <w:sz w:val="28"/>
          <w:szCs w:val="28"/>
        </w:rPr>
        <w:t>управления качеством социального обслуживания</w:t>
      </w:r>
      <w:r w:rsidRPr="00924219">
        <w:rPr>
          <w:rFonts w:ascii="Times New Roman" w:hAnsi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обеспечить:</w:t>
      </w:r>
    </w:p>
    <w:p w:rsidR="00BB43EB" w:rsidRPr="00241130" w:rsidRDefault="00BB43EB" w:rsidP="00BB43E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130">
        <w:rPr>
          <w:rFonts w:ascii="Times New Roman" w:hAnsi="Times New Roman"/>
          <w:sz w:val="28"/>
          <w:szCs w:val="28"/>
        </w:rPr>
        <w:t>- размещение Программы на официа</w:t>
      </w:r>
      <w:r>
        <w:rPr>
          <w:rFonts w:ascii="Times New Roman" w:hAnsi="Times New Roman"/>
          <w:sz w:val="28"/>
          <w:szCs w:val="28"/>
        </w:rPr>
        <w:t>льном сайте Министерства труда,</w:t>
      </w:r>
      <w:r w:rsidRPr="00241130">
        <w:rPr>
          <w:rFonts w:ascii="Times New Roman" w:hAnsi="Times New Roman"/>
          <w:sz w:val="28"/>
          <w:szCs w:val="28"/>
        </w:rPr>
        <w:t xml:space="preserve"> занятости и социальной защиты Республики Татарстан в информационно-телекоммуникационной сети «Интернет»;</w:t>
      </w:r>
    </w:p>
    <w:p w:rsidR="00BB43EB" w:rsidRPr="00241130" w:rsidRDefault="00BB43EB" w:rsidP="00BB43E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130">
        <w:rPr>
          <w:rFonts w:ascii="Times New Roman" w:hAnsi="Times New Roman"/>
          <w:sz w:val="28"/>
          <w:szCs w:val="28"/>
        </w:rPr>
        <w:t>- проведение профилактики нарушений обязательных требований в сфере социального обслуживания граждан в Республике Татарстан в соответствии с Программой;</w:t>
      </w:r>
    </w:p>
    <w:p w:rsidR="00BB43EB" w:rsidRPr="00924219" w:rsidRDefault="00BB43EB" w:rsidP="00BB43EB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41130">
        <w:rPr>
          <w:rFonts w:ascii="Times New Roman" w:hAnsi="Times New Roman"/>
          <w:sz w:val="28"/>
          <w:szCs w:val="28"/>
        </w:rPr>
        <w:t>- выполнение Программы в установленные сроки</w:t>
      </w:r>
      <w:r>
        <w:rPr>
          <w:rFonts w:ascii="Times New Roman" w:hAnsi="Times New Roman"/>
          <w:sz w:val="28"/>
          <w:szCs w:val="28"/>
        </w:rPr>
        <w:t>.</w:t>
      </w:r>
    </w:p>
    <w:p w:rsidR="00BB43EB" w:rsidRPr="00924219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924219">
        <w:rPr>
          <w:color w:val="auto"/>
          <w:sz w:val="28"/>
          <w:szCs w:val="28"/>
        </w:rPr>
        <w:t xml:space="preserve">3. Контроль за исполнением настоящего приказа возложить на заместителя министра труда, </w:t>
      </w:r>
      <w:r w:rsidRPr="00924219">
        <w:rPr>
          <w:sz w:val="28"/>
          <w:szCs w:val="28"/>
        </w:rPr>
        <w:t xml:space="preserve">занятости и социальной защиты Республики Татарстан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Ю.И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Абдрееву</w:t>
      </w:r>
      <w:proofErr w:type="spellEnd"/>
      <w:r w:rsidRPr="00924219">
        <w:rPr>
          <w:color w:val="auto"/>
          <w:sz w:val="28"/>
          <w:szCs w:val="28"/>
        </w:rPr>
        <w:t>.</w:t>
      </w:r>
    </w:p>
    <w:p w:rsidR="00BB43EB" w:rsidRPr="00924219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  <w:r w:rsidRPr="00924219">
        <w:rPr>
          <w:color w:val="auto"/>
          <w:sz w:val="28"/>
          <w:szCs w:val="28"/>
        </w:rPr>
        <w:t>4. Настоящий приказ вступает в силу с момента подписания.</w:t>
      </w:r>
    </w:p>
    <w:p w:rsidR="00BB43EB" w:rsidRPr="00924219" w:rsidRDefault="00BB43EB" w:rsidP="00BB43EB">
      <w:pPr>
        <w:pStyle w:val="Default"/>
        <w:spacing w:line="276" w:lineRule="auto"/>
        <w:ind w:firstLine="851"/>
        <w:jc w:val="both"/>
        <w:rPr>
          <w:color w:val="auto"/>
          <w:sz w:val="28"/>
          <w:szCs w:val="28"/>
        </w:rPr>
      </w:pPr>
    </w:p>
    <w:p w:rsidR="00BB43EB" w:rsidRPr="001B3E5B" w:rsidRDefault="00BB43EB" w:rsidP="00BB43EB">
      <w:pPr>
        <w:pStyle w:val="Default"/>
        <w:spacing w:line="276" w:lineRule="auto"/>
        <w:ind w:firstLine="993"/>
        <w:jc w:val="both"/>
        <w:rPr>
          <w:color w:val="auto"/>
          <w:sz w:val="28"/>
          <w:szCs w:val="28"/>
        </w:rPr>
      </w:pPr>
    </w:p>
    <w:p w:rsidR="00BB43EB" w:rsidRDefault="00BB43EB" w:rsidP="00BB43EB">
      <w:pPr>
        <w:spacing w:line="276" w:lineRule="auto"/>
        <w:jc w:val="center"/>
      </w:pPr>
      <w:r>
        <w:rPr>
          <w:sz w:val="28"/>
          <w:szCs w:val="28"/>
        </w:rPr>
        <w:t xml:space="preserve">Министр                                                      </w:t>
      </w:r>
      <w:r w:rsidR="00A752E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Э.А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Зарипова</w:t>
      </w:r>
      <w:proofErr w:type="spellEnd"/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  <w:ind w:left="5664"/>
      </w:pPr>
    </w:p>
    <w:p w:rsidR="00BB43EB" w:rsidRDefault="00BB43EB" w:rsidP="00BB43EB">
      <w:pPr>
        <w:spacing w:line="276" w:lineRule="auto"/>
      </w:pPr>
    </w:p>
    <w:p w:rsidR="00BB43EB" w:rsidRDefault="00BB43EB" w:rsidP="00BB43EB">
      <w:pPr>
        <w:pStyle w:val="4"/>
        <w:spacing w:line="240" w:lineRule="auto"/>
      </w:pPr>
      <w:r w:rsidRPr="001C5570">
        <w:t xml:space="preserve">Утверждена </w:t>
      </w:r>
    </w:p>
    <w:p w:rsidR="00BB43EB" w:rsidRDefault="00BB43EB" w:rsidP="00BB43EB">
      <w:pPr>
        <w:ind w:left="5664"/>
        <w:jc w:val="both"/>
        <w:rPr>
          <w:sz w:val="28"/>
          <w:szCs w:val="28"/>
        </w:rPr>
      </w:pPr>
      <w:r w:rsidRPr="001C5570">
        <w:rPr>
          <w:sz w:val="28"/>
          <w:szCs w:val="28"/>
        </w:rPr>
        <w:t>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</w:p>
    <w:p w:rsidR="00BB43EB" w:rsidRDefault="00BB43EB" w:rsidP="00BB43EB">
      <w:pPr>
        <w:ind w:left="5664"/>
        <w:jc w:val="both"/>
        <w:rPr>
          <w:sz w:val="28"/>
          <w:szCs w:val="28"/>
        </w:rPr>
      </w:pPr>
      <w:r w:rsidRPr="001C5570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1C5570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1C5570"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</w:p>
    <w:p w:rsidR="00BB43EB" w:rsidRDefault="00BB43EB" w:rsidP="00BB43EB">
      <w:pPr>
        <w:spacing w:line="276" w:lineRule="auto"/>
      </w:pPr>
    </w:p>
    <w:p w:rsidR="00BB43EB" w:rsidRDefault="00BB43EB" w:rsidP="00BB43EB">
      <w:pPr>
        <w:spacing w:line="276" w:lineRule="auto"/>
      </w:pPr>
    </w:p>
    <w:p w:rsidR="00BB43EB" w:rsidRPr="003A1DCF" w:rsidRDefault="00A752EB" w:rsidP="00BB43E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 w:rsidRPr="00A752EB">
        <w:rPr>
          <w:b/>
          <w:sz w:val="28"/>
          <w:szCs w:val="28"/>
        </w:rPr>
        <w:t>профилактики нарушений обязательных требований в области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на 2020- 2022 годы</w:t>
      </w:r>
      <w:r w:rsidR="00BB43EB" w:rsidRPr="003A1DCF">
        <w:rPr>
          <w:b/>
          <w:sz w:val="28"/>
          <w:szCs w:val="28"/>
        </w:rPr>
        <w:t xml:space="preserve">. </w:t>
      </w:r>
    </w:p>
    <w:p w:rsidR="00BB43EB" w:rsidRPr="003A1DCF" w:rsidRDefault="00BB43EB" w:rsidP="00BB43EB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2689"/>
        <w:gridCol w:w="7371"/>
      </w:tblGrid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 xml:space="preserve">Наименование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Pr="004120A1" w:rsidRDefault="00A752EB" w:rsidP="00BB43EB">
            <w:pPr>
              <w:spacing w:line="276" w:lineRule="auto"/>
              <w:jc w:val="both"/>
            </w:pPr>
            <w:r w:rsidRPr="00A752EB">
              <w:t>Программа профилактики нарушений обязательных требований в области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на 2020- 2022 годы.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 xml:space="preserve">Правовые основы разработки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Default="00BB43EB" w:rsidP="00BB43EB">
            <w:pPr>
              <w:spacing w:line="276" w:lineRule="auto"/>
              <w:jc w:val="both"/>
            </w:pPr>
            <w:r w:rsidRPr="000D21D6">
              <w:t>Федеральны</w:t>
            </w:r>
            <w:r>
              <w:t>й закон</w:t>
            </w:r>
            <w:r w:rsidRPr="000D21D6">
      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  <w:r>
              <w:t xml:space="preserve">; 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>Стандарт комплексной профилактики рисков причинения вреда охраняемым законом ценностям (утвержден протоколом заседания проектного комитета приоритетной Программы профилактики «Реформа контрольной и надзорной деятельности» от 27.03.2018 №2);</w:t>
            </w:r>
          </w:p>
          <w:p w:rsidR="00BB43EB" w:rsidRPr="000D21D6" w:rsidRDefault="00BB43EB" w:rsidP="00BB43EB">
            <w:pPr>
              <w:autoSpaceDE w:val="0"/>
              <w:autoSpaceDN w:val="0"/>
              <w:adjustRightInd w:val="0"/>
              <w:jc w:val="both"/>
            </w:pPr>
            <w: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 xml:space="preserve">Разработчик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Pr="000D21D6" w:rsidRDefault="00BB43EB" w:rsidP="00BB43EB">
            <w:pPr>
              <w:spacing w:line="276" w:lineRule="auto"/>
              <w:jc w:val="both"/>
            </w:pPr>
            <w:r w:rsidRPr="000D21D6">
              <w:t>Министерством труда, занятости и социальной защиты Республики Татарстан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tabs>
                <w:tab w:val="left" w:pos="889"/>
              </w:tabs>
              <w:spacing w:line="276" w:lineRule="auto"/>
            </w:pPr>
            <w:r w:rsidRPr="000D21D6">
              <w:t xml:space="preserve">Цели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Default="00BB43EB" w:rsidP="00BB43EB">
            <w:pPr>
              <w:spacing w:line="276" w:lineRule="auto"/>
              <w:jc w:val="both"/>
            </w:pPr>
            <w:r>
              <w:t>- предотвращение рисков причинения вреда охраняемым законом ценностям;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0D21D6">
              <w:t xml:space="preserve">повышение прозрачности системы </w:t>
            </w:r>
            <w:proofErr w:type="spellStart"/>
            <w:r w:rsidRPr="000D21D6">
              <w:t>контрольно</w:t>
            </w:r>
            <w:proofErr w:type="spellEnd"/>
            <w:r w:rsidRPr="000D21D6">
              <w:t xml:space="preserve"> – надзорной деятельности;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0D21D6">
              <w:t>предупреждение нарушений обязательных требований в сфере социального обслуживания в Республике Татарстан;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lastRenderedPageBreak/>
              <w:t xml:space="preserve">- </w:t>
            </w:r>
            <w:r w:rsidRPr="000D21D6">
              <w:t>предотвращение угрозы причинения, либо предотвращения риска причинения вреда жизни, здоровью граждан в следствии нарушения обязательных требований;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0D21D6">
              <w:t>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0D21D6">
              <w:t>создание мотивации к социально ответственному и добросовестному поведению подконтрольных субъектов;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0D21D6">
              <w:t>разъяснение подконтрольным су</w:t>
            </w:r>
            <w:r>
              <w:t>бъектам обязательных требований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lastRenderedPageBreak/>
              <w:t xml:space="preserve">Задачи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 xml:space="preserve">оценка возможной угрозы причинения, либо причинения вреда </w:t>
            </w:r>
            <w:r>
              <w:t>охраняемым законом ценностям</w:t>
            </w:r>
            <w:r w:rsidRPr="00F97F3F">
              <w:t xml:space="preserve"> и реализация профилактических мер, способствующих ее снижению;</w:t>
            </w:r>
          </w:p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выявление причин, факторов и условий, способствующих причинени</w:t>
            </w:r>
            <w:r>
              <w:t>ю</w:t>
            </w:r>
            <w:r w:rsidRPr="00F97F3F">
              <w:t xml:space="preserve"> вреда </w:t>
            </w:r>
            <w:r>
              <w:t>охраняемым</w:t>
            </w:r>
            <w:r w:rsidRPr="00F97F3F">
              <w:t xml:space="preserve"> законом ценностям, определение способов устранения или снижения угрозы;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риска;</w:t>
            </w:r>
          </w:p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 xml:space="preserve">создание условий для изменения ценностного отношения подконтрольных </w:t>
            </w:r>
            <w:r>
              <w:t>субъектов к рисковому поведению;</w:t>
            </w:r>
          </w:p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создание и внедрение мер с</w:t>
            </w:r>
            <w:r>
              <w:t>истемы позитивной профилактики;</w:t>
            </w:r>
          </w:p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 xml:space="preserve">укрепление системы профилактики причинения вреда </w:t>
            </w:r>
            <w:r>
              <w:t>охраняемым законом ценностям</w:t>
            </w:r>
            <w:r w:rsidRPr="00F97F3F">
              <w:t xml:space="preserve"> путем реализации профилактических мер;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 xml:space="preserve">Срок и этапы реализации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Pr="000D21D6" w:rsidRDefault="00BB43EB" w:rsidP="00F3416C">
            <w:pPr>
              <w:spacing w:line="276" w:lineRule="auto"/>
              <w:jc w:val="both"/>
            </w:pPr>
            <w:r>
              <w:t>20</w:t>
            </w:r>
            <w:r w:rsidR="00F3416C">
              <w:t>20</w:t>
            </w:r>
            <w:r>
              <w:t>-</w:t>
            </w:r>
            <w:proofErr w:type="spellStart"/>
            <w:r>
              <w:t>202</w:t>
            </w:r>
            <w:r w:rsidR="00F3416C">
              <w:t>2</w:t>
            </w:r>
            <w:r>
              <w:t>г.г</w:t>
            </w:r>
            <w:proofErr w:type="spellEnd"/>
            <w:r>
              <w:t>.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>Источник финансирования</w:t>
            </w:r>
          </w:p>
        </w:tc>
        <w:tc>
          <w:tcPr>
            <w:tcW w:w="7371" w:type="dxa"/>
          </w:tcPr>
          <w:p w:rsidR="00BB43EB" w:rsidRPr="000D21D6" w:rsidRDefault="00BB43EB" w:rsidP="00BB43EB">
            <w:pPr>
              <w:spacing w:line="276" w:lineRule="auto"/>
              <w:jc w:val="both"/>
            </w:pPr>
            <w:r>
              <w:t>Бюджет Республики Татарстан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t xml:space="preserve">Ожидаемые конечные результаты реализации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Default="00BB43EB" w:rsidP="00BB43EB">
            <w:pPr>
              <w:spacing w:line="276" w:lineRule="auto"/>
              <w:jc w:val="both"/>
            </w:pPr>
            <w:r>
              <w:t>- снижение рисков причинения вреда охраняемым законом ценностям;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 xml:space="preserve">- увеличение доли законопослушных подконтрольных субъектов – развитие системы профилактических мероприятий </w:t>
            </w:r>
            <w:proofErr w:type="spellStart"/>
            <w:r>
              <w:t>контрольно</w:t>
            </w:r>
            <w:proofErr w:type="spellEnd"/>
            <w:r>
              <w:t xml:space="preserve"> – надзорных органов;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>- внедрение различных способов профилактики;</w:t>
            </w:r>
          </w:p>
          <w:p w:rsidR="00BB43EB" w:rsidRDefault="00BB43EB" w:rsidP="00BB43EB">
            <w:pPr>
              <w:pStyle w:val="23"/>
            </w:pPr>
            <w:r>
              <w:t xml:space="preserve">- разработка и внедрение технологий профилактической работы внутри </w:t>
            </w:r>
            <w:proofErr w:type="spellStart"/>
            <w:r>
              <w:t>контрольно</w:t>
            </w:r>
            <w:proofErr w:type="spellEnd"/>
            <w:r>
              <w:t xml:space="preserve"> – надзорного органа;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>- разработка образцов эффективного, законопослушного поведения подконтрольных субъектов;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 xml:space="preserve">- повышение прозрачности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– надзорного органа;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 xml:space="preserve">- обеспечение квалифицированной профилактической работы должностных лиц </w:t>
            </w:r>
            <w:proofErr w:type="spellStart"/>
            <w:r>
              <w:t>контрольно</w:t>
            </w:r>
            <w:proofErr w:type="spellEnd"/>
            <w:r>
              <w:t xml:space="preserve"> – надзорного органа;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lastRenderedPageBreak/>
              <w:t xml:space="preserve">-уменьшение административной нагрузки </w:t>
            </w:r>
            <w:proofErr w:type="gramStart"/>
            <w:r>
              <w:t>на подконтрольных субъектов</w:t>
            </w:r>
            <w:proofErr w:type="gramEnd"/>
            <w:r>
              <w:t>;</w:t>
            </w:r>
          </w:p>
          <w:p w:rsidR="00BB43EB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BB43EB" w:rsidRPr="00F97F3F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 xml:space="preserve">формирование единого понимания обязательных требований у всех участников </w:t>
            </w:r>
            <w:proofErr w:type="spellStart"/>
            <w:r w:rsidRPr="00F97F3F">
              <w:t>контрольно</w:t>
            </w:r>
            <w:proofErr w:type="spellEnd"/>
            <w:r w:rsidRPr="00F97F3F">
              <w:t xml:space="preserve"> – надзорной деятельности;</w:t>
            </w:r>
          </w:p>
          <w:p w:rsidR="00BB43EB" w:rsidRPr="000D21D6" w:rsidRDefault="00BB43EB" w:rsidP="00BB43EB">
            <w:pPr>
              <w:spacing w:line="276" w:lineRule="auto"/>
              <w:jc w:val="both"/>
            </w:pPr>
            <w:r>
              <w:t xml:space="preserve">- </w:t>
            </w:r>
            <w:r w:rsidRPr="00F97F3F">
              <w:t>формирования позитивной ответственности за свое поведение, поддержания мотивац</w:t>
            </w:r>
            <w:r>
              <w:t>ии к добросовестному поведению;</w:t>
            </w:r>
          </w:p>
        </w:tc>
      </w:tr>
      <w:tr w:rsidR="00BB43EB" w:rsidRPr="000D21D6" w:rsidTr="00BB43EB">
        <w:tc>
          <w:tcPr>
            <w:tcW w:w="2689" w:type="dxa"/>
          </w:tcPr>
          <w:p w:rsidR="00BB43EB" w:rsidRPr="000D21D6" w:rsidRDefault="00BB43EB" w:rsidP="00BB43EB">
            <w:pPr>
              <w:spacing w:line="276" w:lineRule="auto"/>
            </w:pPr>
            <w:r w:rsidRPr="000D21D6">
              <w:lastRenderedPageBreak/>
              <w:t xml:space="preserve">Структура </w:t>
            </w:r>
            <w:r>
              <w:t>Программы профилактики</w:t>
            </w:r>
          </w:p>
        </w:tc>
        <w:tc>
          <w:tcPr>
            <w:tcW w:w="7371" w:type="dxa"/>
          </w:tcPr>
          <w:p w:rsidR="00BB43EB" w:rsidRPr="000D21D6" w:rsidRDefault="00BB43EB" w:rsidP="00BB43EB">
            <w:pPr>
              <w:spacing w:line="276" w:lineRule="auto"/>
            </w:pPr>
          </w:p>
        </w:tc>
      </w:tr>
    </w:tbl>
    <w:p w:rsidR="00BB43EB" w:rsidRDefault="00BB43EB" w:rsidP="00BB43EB">
      <w:pPr>
        <w:spacing w:line="276" w:lineRule="auto"/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3416C" w:rsidRDefault="00F3416C" w:rsidP="00F3416C">
      <w:pPr>
        <w:spacing w:line="276" w:lineRule="auto"/>
        <w:ind w:firstLine="709"/>
        <w:jc w:val="both"/>
        <w:rPr>
          <w:sz w:val="28"/>
          <w:szCs w:val="28"/>
        </w:rPr>
      </w:pPr>
      <w:r w:rsidRPr="00B44D54">
        <w:rPr>
          <w:sz w:val="28"/>
          <w:szCs w:val="28"/>
        </w:rPr>
        <w:t>В соответствии с принятием Фе</w:t>
      </w:r>
      <w:r>
        <w:rPr>
          <w:sz w:val="28"/>
          <w:szCs w:val="28"/>
        </w:rPr>
        <w:t>дерального закона от 28.12.2013</w:t>
      </w:r>
      <w:r w:rsidRPr="00B44D54">
        <w:rPr>
          <w:sz w:val="28"/>
          <w:szCs w:val="28"/>
        </w:rPr>
        <w:t xml:space="preserve"> №442-ФЗ «Об основах социального обслуживания граждан в РФ» в Республике Татарстан был принят Закон Респ</w:t>
      </w:r>
      <w:r>
        <w:rPr>
          <w:sz w:val="28"/>
          <w:szCs w:val="28"/>
        </w:rPr>
        <w:t>ублики Татарстан от 18.12.2014</w:t>
      </w:r>
      <w:r w:rsidRPr="00B44D54">
        <w:rPr>
          <w:sz w:val="28"/>
          <w:szCs w:val="28"/>
        </w:rPr>
        <w:t xml:space="preserve"> № 126-ФЗ «О регулировании отдельных вопросов в сфере социального обслуживания граждан в Республике Татарстан». </w:t>
      </w:r>
    </w:p>
    <w:p w:rsidR="00F3416C" w:rsidRDefault="00F3416C" w:rsidP="00F3416C">
      <w:pPr>
        <w:spacing w:line="276" w:lineRule="auto"/>
        <w:ind w:firstLine="709"/>
        <w:jc w:val="both"/>
        <w:rPr>
          <w:sz w:val="28"/>
          <w:szCs w:val="28"/>
        </w:rPr>
      </w:pPr>
      <w:r w:rsidRPr="00B44D54">
        <w:rPr>
          <w:sz w:val="28"/>
          <w:szCs w:val="28"/>
        </w:rPr>
        <w:t>На основе вышеуказанных законодательных актов, а также в соответствии с требованиями Фед</w:t>
      </w:r>
      <w:r>
        <w:rPr>
          <w:sz w:val="28"/>
          <w:szCs w:val="28"/>
        </w:rPr>
        <w:t>ерального закона от 26.12.2008</w:t>
      </w:r>
      <w:r w:rsidRPr="00B44D54">
        <w:rPr>
          <w:sz w:val="28"/>
          <w:szCs w:val="28"/>
        </w:rPr>
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84BA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Федеральный закон №294-ФЗ)</w:t>
      </w:r>
      <w:r w:rsidRPr="00B44D54">
        <w:rPr>
          <w:sz w:val="28"/>
          <w:szCs w:val="28"/>
        </w:rPr>
        <w:t>, Пост</w:t>
      </w:r>
      <w:r>
        <w:rPr>
          <w:sz w:val="28"/>
          <w:szCs w:val="28"/>
        </w:rPr>
        <w:t>ановлением КМ РТ от 25.11.2014</w:t>
      </w:r>
      <w:r w:rsidRPr="00B44D54">
        <w:rPr>
          <w:sz w:val="28"/>
          <w:szCs w:val="28"/>
        </w:rPr>
        <w:t xml:space="preserve"> №909 определен порядок организации государственного регионального контроля (надзора) в сфере социального обслуживания Республики. </w:t>
      </w:r>
    </w:p>
    <w:p w:rsidR="00F3416C" w:rsidRPr="00F3416C" w:rsidRDefault="00F3416C" w:rsidP="00F3416C">
      <w:pPr>
        <w:pStyle w:val="21"/>
        <w:spacing w:line="276" w:lineRule="auto"/>
        <w:ind w:firstLine="709"/>
        <w:rPr>
          <w:rFonts w:eastAsia="Times New Roman"/>
          <w:lang w:eastAsia="ru-RU"/>
        </w:rPr>
      </w:pPr>
      <w:r w:rsidRPr="00F3416C">
        <w:rPr>
          <w:rFonts w:eastAsia="Times New Roman"/>
          <w:lang w:eastAsia="ru-RU"/>
        </w:rPr>
        <w:t>Введение регионального государственного контроля (надзора) расширяет возможности Министерства</w:t>
      </w:r>
      <w:r w:rsidR="001D11CC">
        <w:rPr>
          <w:rFonts w:eastAsia="Times New Roman"/>
          <w:lang w:eastAsia="ru-RU"/>
        </w:rPr>
        <w:t xml:space="preserve"> труда, занятости и социальной защиты Республики Татарстан (далее – Министерство)</w:t>
      </w:r>
      <w:r w:rsidRPr="00F3416C">
        <w:rPr>
          <w:rFonts w:eastAsia="Times New Roman"/>
          <w:lang w:eastAsia="ru-RU"/>
        </w:rPr>
        <w:t xml:space="preserve"> в работе по улучшению качества услуг, предоставляемых учреждениями социального обслуживания, позволяет принимать действенные меры по устранению нарушений законодательства и привлечению ответственных должностных лиц к ответственности.</w:t>
      </w:r>
    </w:p>
    <w:p w:rsidR="00BB43EB" w:rsidRDefault="00BB43EB" w:rsidP="00F3416C">
      <w:pPr>
        <w:spacing w:line="276" w:lineRule="auto"/>
        <w:ind w:firstLine="709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Исполнение надзора и контроля за соблюдением поставщиками социальных услуг в процессе своей деятельности обязательных требований к объему, качеству социальных услуг, порядку и условиям их оказания осуществляется в соответствии с Административным регламентом министерства труда, занятости и социальной защиты Республики Татарстан по исполнению государственной функции по осуществлению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утвержденным приказом  Министерства </w:t>
      </w:r>
      <w:r w:rsidRPr="003A1DCF">
        <w:rPr>
          <w:sz w:val="28"/>
          <w:szCs w:val="28"/>
        </w:rPr>
        <w:lastRenderedPageBreak/>
        <w:t xml:space="preserve">труда, занятости и социальной защиты Республики Татарстан от 21 июня 2016 г. № 348. </w:t>
      </w:r>
    </w:p>
    <w:p w:rsidR="009D17EC" w:rsidRPr="003A1DCF" w:rsidRDefault="009D17EC" w:rsidP="00F3416C">
      <w:pPr>
        <w:spacing w:line="276" w:lineRule="auto"/>
        <w:ind w:firstLine="709"/>
        <w:jc w:val="both"/>
        <w:rPr>
          <w:sz w:val="28"/>
          <w:szCs w:val="28"/>
        </w:rPr>
      </w:pPr>
      <w:r w:rsidRPr="009D17EC">
        <w:rPr>
          <w:sz w:val="28"/>
          <w:szCs w:val="28"/>
        </w:rPr>
        <w:t>Предметом регионального государственного контроля (надзора) является соблюдение поставщиками социальных услуг в процессе своей деятельности обязательных требований к объему, качеству социальных услуг, порядку и условиям их оказания, установленных Федеральным законом от 28 декабря 2013 года № 442-ФЗ «Об основах социального обслуживания граждан в Российской Федерации» и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Татарстан, а также выполнение предписаний должностного лица Министерства.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В целях совершенствования деятельности подконтрольных субъектов, повышения качества их работы результаты проверок, выявленные нарушения подвергаются тщательному анализу со стороны Министерства.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Обобщенные нарушения обязательных требований законодательства в сфере социального обслуживания в Республики Татарстан и меры, которые должны приниматься юридическими лицами, индивидуальными предпринимателями в целях недопущения таких нарушений размещаются на официальном сайте Министерства труда, занятости и социальной защиты Республики Татарстан в информационно-телекоммуникационной сети «Интернет» (mtsz@tatar.ru) в разделе «Направления деятельности» «Государственный контроль (надзор)» «Осуществление регионального государственного контроля в сфере социального обслуживания» в подразделе «Профилактика нарушений обязательных требований» (Типовые нарушения и разъяснения к ним) «Обобщение правоприменительной практики осуществления государственного контроля (надзора)». </w:t>
      </w:r>
    </w:p>
    <w:p w:rsidR="00BB43EB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В целях повышения качества работы поставщиков социальных услуг, недопущения нарушений законодательства, Министерством ведется работа по регулярному оказанию разъяснительной и методической помощи. По запросу поставщиков социальных услуг Министерством даются письменные и устные разъяснения обязательных требований к объему, качеству социальных услуг, порядку и условиям их оказания. </w:t>
      </w:r>
    </w:p>
    <w:p w:rsidR="00BB43EB" w:rsidRPr="00D65BC5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D65BC5">
        <w:rPr>
          <w:sz w:val="28"/>
          <w:szCs w:val="28"/>
        </w:rPr>
        <w:t xml:space="preserve">На сегодняшний день социальные услуги предоставляются организациями социального обслуживания </w:t>
      </w:r>
      <w:r>
        <w:rPr>
          <w:sz w:val="28"/>
          <w:szCs w:val="28"/>
        </w:rPr>
        <w:t>Республики Татарстан</w:t>
      </w:r>
      <w:r w:rsidRPr="00D65BC5">
        <w:rPr>
          <w:sz w:val="28"/>
          <w:szCs w:val="28"/>
        </w:rPr>
        <w:t>, участвующими в выполнении государственного задания, негосударственными (коммерческими и некоммерческими) организациями социального обслуживания, в том числе социально ориентированными некоммерческими организациями, предоставляющими социальные услуги, юридическими лицами независимо от их организационно-правовой формы и индивидуальными предпринимателями, осуществляющими социальное обслуживание.</w:t>
      </w:r>
    </w:p>
    <w:p w:rsidR="00BB43EB" w:rsidRPr="00613D25" w:rsidRDefault="009D17EC" w:rsidP="00BB43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BB43EB" w:rsidRPr="00613D25">
        <w:rPr>
          <w:sz w:val="28"/>
          <w:szCs w:val="28"/>
        </w:rPr>
        <w:t xml:space="preserve"> 2018 год</w:t>
      </w:r>
      <w:r>
        <w:rPr>
          <w:sz w:val="28"/>
          <w:szCs w:val="28"/>
        </w:rPr>
        <w:t>у</w:t>
      </w:r>
      <w:r w:rsidR="00BB43EB" w:rsidRPr="00613D25">
        <w:rPr>
          <w:sz w:val="28"/>
          <w:szCs w:val="28"/>
        </w:rPr>
        <w:t xml:space="preserve"> в реестре поставщиков социальных услуг состоя</w:t>
      </w:r>
      <w:r>
        <w:rPr>
          <w:sz w:val="28"/>
          <w:szCs w:val="28"/>
        </w:rPr>
        <w:t>ло</w:t>
      </w:r>
      <w:r w:rsidR="00BB43EB" w:rsidRPr="00613D25">
        <w:rPr>
          <w:sz w:val="28"/>
          <w:szCs w:val="28"/>
        </w:rPr>
        <w:t xml:space="preserve"> </w:t>
      </w:r>
      <w:r w:rsidR="00BB43EB">
        <w:rPr>
          <w:sz w:val="28"/>
          <w:szCs w:val="28"/>
        </w:rPr>
        <w:t>137</w:t>
      </w:r>
      <w:r w:rsidR="00BB43EB" w:rsidRPr="00613D25">
        <w:rPr>
          <w:sz w:val="28"/>
          <w:szCs w:val="28"/>
        </w:rPr>
        <w:t xml:space="preserve"> </w:t>
      </w:r>
      <w:r w:rsidR="00BB43EB">
        <w:rPr>
          <w:sz w:val="28"/>
          <w:szCs w:val="28"/>
        </w:rPr>
        <w:t>поставщиков социальных услуг</w:t>
      </w:r>
      <w:r w:rsidR="00BB43EB" w:rsidRPr="00613D25">
        <w:rPr>
          <w:sz w:val="28"/>
          <w:szCs w:val="28"/>
        </w:rPr>
        <w:t xml:space="preserve">, из них </w:t>
      </w:r>
      <w:r w:rsidR="00BB43EB">
        <w:rPr>
          <w:sz w:val="28"/>
          <w:szCs w:val="28"/>
        </w:rPr>
        <w:t>19</w:t>
      </w:r>
      <w:r w:rsidR="00BB43EB" w:rsidRPr="00613D25">
        <w:rPr>
          <w:sz w:val="28"/>
          <w:szCs w:val="28"/>
        </w:rPr>
        <w:t xml:space="preserve"> – это негосударственные поставщики (</w:t>
      </w:r>
      <w:r w:rsidR="00BB43EB">
        <w:rPr>
          <w:sz w:val="28"/>
          <w:szCs w:val="28"/>
        </w:rPr>
        <w:t>13,6</w:t>
      </w:r>
      <w:r w:rsidR="00BB43EB" w:rsidRPr="00613D25">
        <w:rPr>
          <w:sz w:val="28"/>
          <w:szCs w:val="28"/>
        </w:rPr>
        <w:t>% от общего количества поставщиков социальных услуг).</w:t>
      </w:r>
    </w:p>
    <w:p w:rsidR="009D17EC" w:rsidRDefault="009D17EC" w:rsidP="00BB43EB">
      <w:pPr>
        <w:pStyle w:val="21"/>
        <w:spacing w:line="276" w:lineRule="auto"/>
        <w:rPr>
          <w:rFonts w:eastAsia="Times New Roman"/>
          <w:lang w:eastAsia="ru-RU"/>
        </w:rPr>
      </w:pPr>
      <w:r w:rsidRPr="009D17EC">
        <w:rPr>
          <w:rFonts w:eastAsia="Times New Roman"/>
          <w:lang w:eastAsia="ru-RU"/>
        </w:rPr>
        <w:t xml:space="preserve">По состоянию на 31 </w:t>
      </w:r>
      <w:r>
        <w:rPr>
          <w:rFonts w:eastAsia="Times New Roman"/>
          <w:lang w:eastAsia="ru-RU"/>
        </w:rPr>
        <w:t>декабря</w:t>
      </w:r>
      <w:r w:rsidRPr="009D17EC">
        <w:rPr>
          <w:rFonts w:eastAsia="Times New Roman"/>
          <w:lang w:eastAsia="ru-RU"/>
        </w:rPr>
        <w:t xml:space="preserve"> 2019 года в реестре поставщиков социальных услуг состоят 141 поставщик социальных услуг, из них 21 – это негосударственные поставщики (14,9% от общего количества поставщиков социальных услуг).</w:t>
      </w:r>
    </w:p>
    <w:p w:rsidR="00BB43EB" w:rsidRPr="00A71FA0" w:rsidRDefault="00BB43EB" w:rsidP="00BB43EB">
      <w:pPr>
        <w:pStyle w:val="21"/>
        <w:spacing w:line="276" w:lineRule="auto"/>
        <w:rPr>
          <w:rFonts w:eastAsia="Times New Roman"/>
          <w:lang w:eastAsia="ru-RU"/>
        </w:rPr>
      </w:pPr>
      <w:r w:rsidRPr="00A71FA0">
        <w:rPr>
          <w:rFonts w:eastAsia="Times New Roman"/>
          <w:lang w:eastAsia="ru-RU"/>
        </w:rPr>
        <w:t>Рост числа негосударственных поставщиков социальных услуг планируется и в дальнейшем.</w:t>
      </w:r>
    </w:p>
    <w:p w:rsidR="00BB43EB" w:rsidRPr="009F28D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9F28D6">
        <w:rPr>
          <w:sz w:val="28"/>
          <w:szCs w:val="28"/>
        </w:rPr>
        <w:t xml:space="preserve">Вместе с тем, начинающие свою деятельность поставщики социальных услуг зачастую не в полной мере владеют достаточными правовыми знаниями в сфере оказания социальных услуг. </w:t>
      </w:r>
    </w:p>
    <w:p w:rsidR="00BB43EB" w:rsidRDefault="00BB43EB" w:rsidP="00BB43EB">
      <w:pPr>
        <w:pStyle w:val="21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Наиболее значимыми рисками при осуществлении поставщиками социальных услуг социального обслуживания граждан является несоблюдение поставщиками социальных услуг порядка предоставления социальных услуг, условий заключения договора о предоставлении социальных услуг, что может привести к нарушению прав и законных интересов получателей социальных услуг.</w:t>
      </w:r>
    </w:p>
    <w:p w:rsidR="00BB43EB" w:rsidRDefault="00BB43EB" w:rsidP="00BB43EB">
      <w:pPr>
        <w:pStyle w:val="21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Причинам возникновения указанных рисков зачастую является несвоевременное понимание поставщиком социальных услуг обязательных требований. Однако профилактические мероприятия Министерства, такие как, разъяснение поставщику социальных услуг содержание обязательных требований, имеют действенный результат и позволяют быстро устранить возникшую проблему до проведения мероприятий по контролю (надзору) в сфере социального обслуживания.</w:t>
      </w:r>
    </w:p>
    <w:p w:rsidR="00406864" w:rsidRPr="00613D25" w:rsidRDefault="00406864" w:rsidP="00BB43EB">
      <w:pPr>
        <w:pStyle w:val="21"/>
        <w:spacing w:line="276" w:lineRule="auto"/>
        <w:rPr>
          <w:rFonts w:eastAsia="Times New Roman"/>
          <w:lang w:eastAsia="ru-RU"/>
        </w:rPr>
      </w:pPr>
      <w:r w:rsidRPr="00406864">
        <w:rPr>
          <w:rFonts w:eastAsia="Times New Roman"/>
          <w:lang w:eastAsia="ru-RU"/>
        </w:rPr>
        <w:t>В соответствии с постановлением Правительства Российской Федерации                       от 23 ноября 2009 г.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плановые проверки в учреждениях, предоставляющих социальные услуги с обеспечением проживания, проводятся не чаще 1 раза в 2 года.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Плановые проверки проводятся на основании разрабатываемого Министерством ежегодного плана, согласованного Пр</w:t>
      </w:r>
      <w:r w:rsidR="00406864">
        <w:rPr>
          <w:sz w:val="28"/>
          <w:szCs w:val="28"/>
        </w:rPr>
        <w:t>окуратурой Республики Татарстан</w:t>
      </w:r>
      <w:r w:rsidRPr="003A1DCF">
        <w:rPr>
          <w:sz w:val="28"/>
          <w:szCs w:val="28"/>
        </w:rPr>
        <w:t>.</w:t>
      </w:r>
    </w:p>
    <w:p w:rsidR="00BB43EB" w:rsidRPr="003A1DCF" w:rsidRDefault="00BB43EB" w:rsidP="00BB43EB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A1DCF">
        <w:rPr>
          <w:rFonts w:ascii="Times New Roman" w:eastAsiaTheme="minorHAnsi" w:hAnsi="Times New Roman"/>
          <w:sz w:val="28"/>
          <w:szCs w:val="28"/>
        </w:rPr>
        <w:t>В согласованный и утвержденный Прокуратурой Республики Татарстан план проведения плановых проверок поставщиков социальных услуг на 201</w:t>
      </w:r>
      <w:r w:rsidR="00406864">
        <w:rPr>
          <w:rFonts w:ascii="Times New Roman" w:eastAsiaTheme="minorHAnsi" w:hAnsi="Times New Roman"/>
          <w:sz w:val="28"/>
          <w:szCs w:val="28"/>
        </w:rPr>
        <w:t>9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год было включен</w:t>
      </w:r>
      <w:r w:rsidR="00406864">
        <w:rPr>
          <w:rFonts w:ascii="Times New Roman" w:eastAsiaTheme="minorHAnsi" w:hAnsi="Times New Roman"/>
          <w:sz w:val="28"/>
          <w:szCs w:val="28"/>
        </w:rPr>
        <w:t>ы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2</w:t>
      </w:r>
      <w:r w:rsidR="00406864">
        <w:rPr>
          <w:rFonts w:ascii="Times New Roman" w:eastAsiaTheme="minorHAnsi" w:hAnsi="Times New Roman"/>
          <w:sz w:val="28"/>
          <w:szCs w:val="28"/>
        </w:rPr>
        <w:t>0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плановы</w:t>
      </w:r>
      <w:r w:rsidR="00406864">
        <w:rPr>
          <w:rFonts w:ascii="Times New Roman" w:eastAsiaTheme="minorHAnsi" w:hAnsi="Times New Roman"/>
          <w:sz w:val="28"/>
          <w:szCs w:val="28"/>
        </w:rPr>
        <w:t>х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провер</w:t>
      </w:r>
      <w:r w:rsidR="00406864">
        <w:rPr>
          <w:rFonts w:ascii="Times New Roman" w:eastAsiaTheme="minorHAnsi" w:hAnsi="Times New Roman"/>
          <w:sz w:val="28"/>
          <w:szCs w:val="28"/>
        </w:rPr>
        <w:t>ок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поставщиков социальных услуг (</w:t>
      </w:r>
      <w:r w:rsidR="00715D5F" w:rsidRPr="003A1DCF">
        <w:rPr>
          <w:rFonts w:ascii="Times New Roman" w:eastAsiaTheme="minorHAnsi" w:hAnsi="Times New Roman"/>
          <w:sz w:val="28"/>
          <w:szCs w:val="28"/>
        </w:rPr>
        <w:t>в 2017 году было предусмотрено 19 проверок</w:t>
      </w:r>
      <w:r w:rsidR="00715D5F">
        <w:rPr>
          <w:rFonts w:ascii="Times New Roman" w:eastAsiaTheme="minorHAnsi" w:hAnsi="Times New Roman"/>
          <w:sz w:val="28"/>
          <w:szCs w:val="28"/>
        </w:rPr>
        <w:t xml:space="preserve">, </w:t>
      </w:r>
      <w:r w:rsidR="00406864">
        <w:rPr>
          <w:rFonts w:ascii="Times New Roman" w:eastAsiaTheme="minorHAnsi" w:hAnsi="Times New Roman"/>
          <w:sz w:val="28"/>
          <w:szCs w:val="28"/>
        </w:rPr>
        <w:t>в 2018 – 22 проверки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). </w:t>
      </w:r>
    </w:p>
    <w:p w:rsidR="008F4FF2" w:rsidRDefault="00BB43EB" w:rsidP="00BB43EB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A1DCF">
        <w:rPr>
          <w:rFonts w:ascii="Times New Roman" w:eastAsiaTheme="minorHAnsi" w:hAnsi="Times New Roman"/>
          <w:sz w:val="28"/>
          <w:szCs w:val="28"/>
        </w:rPr>
        <w:t>В рамках осуществления контроля в 201</w:t>
      </w:r>
      <w:r w:rsidR="008F4FF2">
        <w:rPr>
          <w:rFonts w:ascii="Times New Roman" w:eastAsiaTheme="minorHAnsi" w:hAnsi="Times New Roman"/>
          <w:sz w:val="28"/>
          <w:szCs w:val="28"/>
        </w:rPr>
        <w:t>9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году проведено 2</w:t>
      </w:r>
      <w:r w:rsidR="008F4FF2">
        <w:rPr>
          <w:rFonts w:ascii="Times New Roman" w:eastAsiaTheme="minorHAnsi" w:hAnsi="Times New Roman"/>
          <w:sz w:val="28"/>
          <w:szCs w:val="28"/>
        </w:rPr>
        <w:t>0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провер</w:t>
      </w:r>
      <w:r w:rsidR="008F4FF2">
        <w:rPr>
          <w:rFonts w:ascii="Times New Roman" w:eastAsiaTheme="minorHAnsi" w:hAnsi="Times New Roman"/>
          <w:sz w:val="28"/>
          <w:szCs w:val="28"/>
        </w:rPr>
        <w:t>ок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 (в 2017 году проведено 19 проверок</w:t>
      </w:r>
      <w:r w:rsidR="00715D5F">
        <w:rPr>
          <w:rFonts w:ascii="Times New Roman" w:eastAsiaTheme="minorHAnsi" w:hAnsi="Times New Roman"/>
          <w:sz w:val="28"/>
          <w:szCs w:val="28"/>
        </w:rPr>
        <w:t>,</w:t>
      </w:r>
      <w:r w:rsidR="00715D5F" w:rsidRPr="00715D5F">
        <w:rPr>
          <w:rFonts w:ascii="Times New Roman" w:eastAsiaTheme="minorHAnsi" w:hAnsi="Times New Roman"/>
          <w:sz w:val="28"/>
          <w:szCs w:val="28"/>
        </w:rPr>
        <w:t xml:space="preserve"> </w:t>
      </w:r>
      <w:r w:rsidR="00715D5F">
        <w:rPr>
          <w:rFonts w:ascii="Times New Roman" w:eastAsiaTheme="minorHAnsi" w:hAnsi="Times New Roman"/>
          <w:sz w:val="28"/>
          <w:szCs w:val="28"/>
        </w:rPr>
        <w:t>в 2018 – 22 проверки</w:t>
      </w:r>
      <w:r w:rsidR="008F4FF2">
        <w:rPr>
          <w:rFonts w:ascii="Times New Roman" w:eastAsiaTheme="minorHAnsi" w:hAnsi="Times New Roman"/>
          <w:sz w:val="28"/>
          <w:szCs w:val="28"/>
        </w:rPr>
        <w:t>)</w:t>
      </w:r>
      <w:r w:rsidRPr="003A1DCF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BB43EB" w:rsidRPr="003A1DCF" w:rsidRDefault="008F4FF2" w:rsidP="00BB43EB">
      <w:pPr>
        <w:pStyle w:val="a3"/>
        <w:spacing w:line="276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8F4FF2">
        <w:rPr>
          <w:rFonts w:ascii="Times New Roman" w:eastAsiaTheme="minorHAnsi" w:hAnsi="Times New Roman"/>
          <w:sz w:val="28"/>
          <w:szCs w:val="28"/>
        </w:rPr>
        <w:lastRenderedPageBreak/>
        <w:t>При осуществлении надзора и контроля за соблюдением поставщиками социальных услуг в процессе своей деятельности обязательных требований к объему, качеству социальных услуг, порядку и условиям их оказания,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 в 2019 года составлено 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8F4FF2">
        <w:rPr>
          <w:rFonts w:ascii="Times New Roman" w:eastAsiaTheme="minorHAnsi" w:hAnsi="Times New Roman"/>
          <w:sz w:val="28"/>
          <w:szCs w:val="28"/>
        </w:rPr>
        <w:t xml:space="preserve"> предписаний </w:t>
      </w:r>
      <w:r w:rsidR="00715D5F" w:rsidRPr="003A1DCF">
        <w:rPr>
          <w:rFonts w:ascii="Times New Roman" w:eastAsiaTheme="minorHAnsi" w:hAnsi="Times New Roman"/>
          <w:sz w:val="28"/>
          <w:szCs w:val="28"/>
        </w:rPr>
        <w:t xml:space="preserve">(в 2017 году </w:t>
      </w:r>
      <w:r w:rsidR="00715D5F">
        <w:rPr>
          <w:rFonts w:ascii="Times New Roman" w:eastAsiaTheme="minorHAnsi" w:hAnsi="Times New Roman"/>
          <w:sz w:val="28"/>
          <w:szCs w:val="28"/>
        </w:rPr>
        <w:t>–</w:t>
      </w:r>
      <w:r w:rsidR="00715D5F" w:rsidRPr="003A1DCF">
        <w:rPr>
          <w:rFonts w:ascii="Times New Roman" w:eastAsiaTheme="minorHAnsi" w:hAnsi="Times New Roman"/>
          <w:sz w:val="28"/>
          <w:szCs w:val="28"/>
        </w:rPr>
        <w:t xml:space="preserve"> 14</w:t>
      </w:r>
      <w:r w:rsidR="00715D5F">
        <w:rPr>
          <w:rFonts w:ascii="Times New Roman" w:eastAsiaTheme="minorHAnsi" w:hAnsi="Times New Roman"/>
          <w:sz w:val="28"/>
          <w:szCs w:val="28"/>
        </w:rPr>
        <w:t>, в 2018 – 9</w:t>
      </w:r>
      <w:r w:rsidR="00715D5F" w:rsidRPr="003A1DCF">
        <w:rPr>
          <w:rFonts w:ascii="Times New Roman" w:eastAsiaTheme="minorHAnsi" w:hAnsi="Times New Roman"/>
          <w:sz w:val="28"/>
          <w:szCs w:val="28"/>
        </w:rPr>
        <w:t xml:space="preserve">) </w:t>
      </w:r>
      <w:r w:rsidRPr="008F4FF2">
        <w:rPr>
          <w:rFonts w:ascii="Times New Roman" w:eastAsiaTheme="minorHAnsi" w:hAnsi="Times New Roman"/>
          <w:sz w:val="28"/>
          <w:szCs w:val="28"/>
        </w:rPr>
        <w:t>в отношении поставщиков социальных услуг об устранении выявленных нарушений</w:t>
      </w:r>
      <w:r w:rsidR="00BB43EB" w:rsidRPr="003A1DCF">
        <w:rPr>
          <w:rFonts w:ascii="Times New Roman" w:eastAsiaTheme="minorHAnsi" w:hAnsi="Times New Roman"/>
          <w:sz w:val="28"/>
          <w:szCs w:val="28"/>
        </w:rPr>
        <w:t xml:space="preserve"> Меры административного воздействия в 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="00BB43EB" w:rsidRPr="003A1DCF">
        <w:rPr>
          <w:rFonts w:ascii="Times New Roman" w:eastAsiaTheme="minorHAnsi" w:hAnsi="Times New Roman"/>
          <w:sz w:val="28"/>
          <w:szCs w:val="28"/>
        </w:rPr>
        <w:t>-</w:t>
      </w:r>
      <w:proofErr w:type="spellStart"/>
      <w:r w:rsidR="00BB43EB" w:rsidRPr="003A1DCF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9</w:t>
      </w:r>
      <w:r w:rsidR="00BB43EB" w:rsidRPr="003A1DCF">
        <w:rPr>
          <w:rFonts w:ascii="Times New Roman" w:eastAsiaTheme="minorHAnsi" w:hAnsi="Times New Roman"/>
          <w:sz w:val="28"/>
          <w:szCs w:val="28"/>
        </w:rPr>
        <w:t>гг</w:t>
      </w:r>
      <w:proofErr w:type="spellEnd"/>
      <w:r w:rsidR="00BB43EB" w:rsidRPr="003A1DCF">
        <w:rPr>
          <w:rFonts w:ascii="Times New Roman" w:eastAsiaTheme="minorHAnsi" w:hAnsi="Times New Roman"/>
          <w:sz w:val="28"/>
          <w:szCs w:val="28"/>
        </w:rPr>
        <w:t>. не применялись.</w:t>
      </w:r>
    </w:p>
    <w:p w:rsidR="00715D5F" w:rsidRDefault="00715D5F" w:rsidP="00BB43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5D5F">
        <w:rPr>
          <w:rFonts w:ascii="Times New Roman" w:hAnsi="Times New Roman"/>
          <w:sz w:val="28"/>
          <w:szCs w:val="28"/>
        </w:rPr>
        <w:t>В случае выявления в результате проверки нарушений требований выдаются обязательные для исполнения предписания об устранении выявленных нарушений с указанием сроков их устранения, являющиеся приложением к акту проверки. Исполнение указанных предписаний контролируются в установленные сроки в порядке, предусмотренном Федеральным законом № 294-ФЗ.</w:t>
      </w:r>
    </w:p>
    <w:p w:rsidR="00BB43EB" w:rsidRPr="003A1DCF" w:rsidRDefault="00BB43EB" w:rsidP="00BB43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1DCF">
        <w:rPr>
          <w:rFonts w:ascii="Times New Roman" w:hAnsi="Times New Roman"/>
          <w:sz w:val="28"/>
          <w:szCs w:val="28"/>
        </w:rPr>
        <w:t>Информация о результатах проведенных проверок ежемесячно вносится в Федеральную государственную информационную систему «Единый реестр проверок» Генеральной прокуратуры Российской Федерации, в соответствии со статьей 13.3 Федерального закона № 294-ФЗ и постановлением Правительства Российской Федерации от 28 апреля 2015 г. № 415 «О правилах формирования и ведения единого реестра проверок».</w:t>
      </w:r>
    </w:p>
    <w:p w:rsidR="00BB43EB" w:rsidRPr="003A1DCF" w:rsidRDefault="00BB43EB" w:rsidP="00BB43EB">
      <w:pPr>
        <w:spacing w:line="276" w:lineRule="auto"/>
        <w:ind w:firstLine="709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Случаев проведения проверок с нарушением требований законодательства Российской Федерации и Республики Татарстан не выявлены.</w:t>
      </w:r>
    </w:p>
    <w:p w:rsidR="00BB43EB" w:rsidRDefault="00BB43EB" w:rsidP="00BB43EB">
      <w:pPr>
        <w:jc w:val="right"/>
      </w:pPr>
    </w:p>
    <w:p w:rsidR="00BB43EB" w:rsidRPr="00B86617" w:rsidRDefault="00BB43EB" w:rsidP="00BB43EB">
      <w:pPr>
        <w:jc w:val="right"/>
      </w:pPr>
      <w:r w:rsidRPr="00B86617">
        <w:t>Таблица 1</w:t>
      </w:r>
    </w:p>
    <w:tbl>
      <w:tblPr>
        <w:tblStyle w:val="a8"/>
        <w:tblW w:w="10055" w:type="dxa"/>
        <w:tblLook w:val="04A0" w:firstRow="1" w:lastRow="0" w:firstColumn="1" w:lastColumn="0" w:noHBand="0" w:noVBand="1"/>
      </w:tblPr>
      <w:tblGrid>
        <w:gridCol w:w="4957"/>
        <w:gridCol w:w="1730"/>
        <w:gridCol w:w="1684"/>
        <w:gridCol w:w="1684"/>
      </w:tblGrid>
      <w:tr w:rsidR="00715D5F" w:rsidRPr="00B86617" w:rsidTr="008F2040">
        <w:tc>
          <w:tcPr>
            <w:tcW w:w="4957" w:type="dxa"/>
          </w:tcPr>
          <w:p w:rsidR="00715D5F" w:rsidRPr="00B86617" w:rsidRDefault="00715D5F" w:rsidP="00BB43EB">
            <w:pPr>
              <w:jc w:val="center"/>
            </w:pPr>
            <w:r w:rsidRPr="00B86617">
              <w:t>Наименование сведений</w:t>
            </w:r>
          </w:p>
        </w:tc>
        <w:tc>
          <w:tcPr>
            <w:tcW w:w="1730" w:type="dxa"/>
          </w:tcPr>
          <w:p w:rsidR="00715D5F" w:rsidRPr="00B86617" w:rsidRDefault="00715D5F" w:rsidP="00BB43EB">
            <w:pPr>
              <w:jc w:val="center"/>
            </w:pPr>
            <w:r w:rsidRPr="00B86617">
              <w:t>201</w:t>
            </w:r>
            <w:r>
              <w:t>7</w:t>
            </w:r>
          </w:p>
        </w:tc>
        <w:tc>
          <w:tcPr>
            <w:tcW w:w="1684" w:type="dxa"/>
          </w:tcPr>
          <w:p w:rsidR="00715D5F" w:rsidRPr="00B86617" w:rsidRDefault="00715D5F" w:rsidP="00BB43EB">
            <w:pPr>
              <w:jc w:val="center"/>
            </w:pPr>
            <w:r>
              <w:t>2018</w:t>
            </w:r>
          </w:p>
        </w:tc>
        <w:tc>
          <w:tcPr>
            <w:tcW w:w="1684" w:type="dxa"/>
          </w:tcPr>
          <w:p w:rsidR="00715D5F" w:rsidRDefault="00715D5F" w:rsidP="00BB43EB">
            <w:pPr>
              <w:jc w:val="center"/>
            </w:pPr>
            <w:r>
              <w:t>2019</w:t>
            </w:r>
          </w:p>
        </w:tc>
      </w:tr>
      <w:tr w:rsidR="00715D5F" w:rsidRPr="00B86617" w:rsidTr="008F2040">
        <w:tc>
          <w:tcPr>
            <w:tcW w:w="4957" w:type="dxa"/>
          </w:tcPr>
          <w:p w:rsidR="00715D5F" w:rsidRPr="00B86617" w:rsidRDefault="00715D5F" w:rsidP="00BB43EB">
            <w:r w:rsidRPr="00B86617">
              <w:t>Количество зарегистрированных и фактически осуществляющих деятельность на территории Республики Татарстан юридических лиц (их филиалов и представительств) и индивидуальных предпринимателей, деятельность которых и (или) используемые ими производственные объекты являются объектами соответствующих видов государственного контроля (надзора)</w:t>
            </w:r>
          </w:p>
        </w:tc>
        <w:tc>
          <w:tcPr>
            <w:tcW w:w="1730" w:type="dxa"/>
          </w:tcPr>
          <w:p w:rsidR="00715D5F" w:rsidRPr="00B86617" w:rsidRDefault="00715D5F" w:rsidP="00BB43EB">
            <w:pPr>
              <w:jc w:val="center"/>
            </w:pPr>
            <w:r>
              <w:t>135</w:t>
            </w:r>
          </w:p>
        </w:tc>
        <w:tc>
          <w:tcPr>
            <w:tcW w:w="1684" w:type="dxa"/>
          </w:tcPr>
          <w:p w:rsidR="00715D5F" w:rsidRDefault="00715D5F" w:rsidP="00BB43EB">
            <w:pPr>
              <w:jc w:val="center"/>
            </w:pPr>
            <w:r>
              <w:t>137</w:t>
            </w:r>
          </w:p>
        </w:tc>
        <w:tc>
          <w:tcPr>
            <w:tcW w:w="1684" w:type="dxa"/>
          </w:tcPr>
          <w:p w:rsidR="00715D5F" w:rsidRDefault="00715D5F" w:rsidP="00715D5F">
            <w:pPr>
              <w:jc w:val="center"/>
            </w:pPr>
            <w:r>
              <w:t>141</w:t>
            </w:r>
          </w:p>
        </w:tc>
      </w:tr>
    </w:tbl>
    <w:p w:rsidR="00BB43EB" w:rsidRPr="00B86617" w:rsidRDefault="00BB43EB" w:rsidP="00BB43EB"/>
    <w:p w:rsidR="00BB43EB" w:rsidRPr="00B86617" w:rsidRDefault="00BB43EB" w:rsidP="00BB43EB">
      <w:pPr>
        <w:jc w:val="right"/>
      </w:pPr>
      <w:r w:rsidRPr="00B86617">
        <w:t>Таблица 2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4575"/>
        <w:gridCol w:w="1799"/>
        <w:gridCol w:w="1815"/>
        <w:gridCol w:w="1871"/>
      </w:tblGrid>
      <w:tr w:rsidR="008F2040" w:rsidRPr="00B86617" w:rsidTr="008F2040">
        <w:tc>
          <w:tcPr>
            <w:tcW w:w="4575" w:type="dxa"/>
          </w:tcPr>
          <w:p w:rsidR="008F2040" w:rsidRPr="00B86617" w:rsidRDefault="008F2040" w:rsidP="00BB43EB">
            <w:pPr>
              <w:jc w:val="center"/>
            </w:pPr>
            <w:r w:rsidRPr="00B86617">
              <w:t>Наименование сведений</w:t>
            </w:r>
          </w:p>
        </w:tc>
        <w:tc>
          <w:tcPr>
            <w:tcW w:w="1799" w:type="dxa"/>
          </w:tcPr>
          <w:p w:rsidR="008F2040" w:rsidRPr="00B86617" w:rsidRDefault="008F2040" w:rsidP="00BB43EB">
            <w:pPr>
              <w:jc w:val="center"/>
            </w:pPr>
            <w:r w:rsidRPr="00B86617">
              <w:t>2017</w:t>
            </w:r>
          </w:p>
        </w:tc>
        <w:tc>
          <w:tcPr>
            <w:tcW w:w="1815" w:type="dxa"/>
          </w:tcPr>
          <w:p w:rsidR="008F2040" w:rsidRPr="00B86617" w:rsidRDefault="008F2040" w:rsidP="00BB43EB">
            <w:pPr>
              <w:jc w:val="center"/>
            </w:pPr>
            <w:r w:rsidRPr="00B86617">
              <w:t>2018</w:t>
            </w:r>
          </w:p>
        </w:tc>
        <w:tc>
          <w:tcPr>
            <w:tcW w:w="1871" w:type="dxa"/>
          </w:tcPr>
          <w:p w:rsidR="008F2040" w:rsidRPr="00B86617" w:rsidRDefault="008F2040" w:rsidP="00BB43EB">
            <w:pPr>
              <w:jc w:val="center"/>
            </w:pPr>
            <w:r>
              <w:t>2019</w:t>
            </w:r>
          </w:p>
        </w:tc>
      </w:tr>
      <w:tr w:rsidR="008F2040" w:rsidRPr="00B86617" w:rsidTr="008F2040">
        <w:tc>
          <w:tcPr>
            <w:tcW w:w="4575" w:type="dxa"/>
          </w:tcPr>
          <w:p w:rsidR="008F2040" w:rsidRPr="00B86617" w:rsidRDefault="008F2040" w:rsidP="00BB43EB">
            <w:r w:rsidRPr="00B86617">
              <w:t>Количество проведенных плановых проверок</w:t>
            </w:r>
          </w:p>
        </w:tc>
        <w:tc>
          <w:tcPr>
            <w:tcW w:w="1799" w:type="dxa"/>
          </w:tcPr>
          <w:p w:rsidR="008F2040" w:rsidRPr="00B86617" w:rsidRDefault="008F2040" w:rsidP="00BB43EB">
            <w:pPr>
              <w:jc w:val="center"/>
            </w:pPr>
            <w:r>
              <w:t>19</w:t>
            </w:r>
          </w:p>
        </w:tc>
        <w:tc>
          <w:tcPr>
            <w:tcW w:w="1815" w:type="dxa"/>
          </w:tcPr>
          <w:p w:rsidR="008F2040" w:rsidRPr="00B86617" w:rsidRDefault="008F2040" w:rsidP="00BB43EB">
            <w:pPr>
              <w:jc w:val="center"/>
            </w:pPr>
            <w:r>
              <w:t>22</w:t>
            </w:r>
          </w:p>
        </w:tc>
        <w:tc>
          <w:tcPr>
            <w:tcW w:w="1871" w:type="dxa"/>
          </w:tcPr>
          <w:p w:rsidR="008F2040" w:rsidRDefault="008F2040" w:rsidP="00BB43EB">
            <w:pPr>
              <w:jc w:val="center"/>
            </w:pPr>
            <w:r>
              <w:t>20</w:t>
            </w:r>
          </w:p>
        </w:tc>
      </w:tr>
      <w:tr w:rsidR="008F2040" w:rsidRPr="00B86617" w:rsidTr="008F2040">
        <w:tc>
          <w:tcPr>
            <w:tcW w:w="4575" w:type="dxa"/>
          </w:tcPr>
          <w:p w:rsidR="008F2040" w:rsidRPr="00B86617" w:rsidRDefault="008F2040" w:rsidP="00BB43EB">
            <w:r w:rsidRPr="00B86617">
              <w:t>Количество проведенных внеплановых проверок</w:t>
            </w:r>
          </w:p>
        </w:tc>
        <w:tc>
          <w:tcPr>
            <w:tcW w:w="1799" w:type="dxa"/>
          </w:tcPr>
          <w:p w:rsidR="008F2040" w:rsidRPr="00B86617" w:rsidRDefault="008F2040" w:rsidP="00BB43EB">
            <w:pPr>
              <w:jc w:val="center"/>
            </w:pPr>
            <w:r w:rsidRPr="00B86617">
              <w:t>0</w:t>
            </w:r>
          </w:p>
        </w:tc>
        <w:tc>
          <w:tcPr>
            <w:tcW w:w="1815" w:type="dxa"/>
          </w:tcPr>
          <w:p w:rsidR="008F2040" w:rsidRPr="00B86617" w:rsidRDefault="008F2040" w:rsidP="00BB43EB">
            <w:pPr>
              <w:jc w:val="center"/>
            </w:pPr>
            <w:r w:rsidRPr="00B86617">
              <w:t>0</w:t>
            </w:r>
          </w:p>
        </w:tc>
        <w:tc>
          <w:tcPr>
            <w:tcW w:w="1871" w:type="dxa"/>
          </w:tcPr>
          <w:p w:rsidR="008F2040" w:rsidRPr="00B86617" w:rsidRDefault="008F2040" w:rsidP="00BB43EB">
            <w:pPr>
              <w:jc w:val="center"/>
            </w:pPr>
            <w:r>
              <w:t>0</w:t>
            </w:r>
          </w:p>
        </w:tc>
      </w:tr>
      <w:tr w:rsidR="008F2040" w:rsidRPr="00B86617" w:rsidTr="008F2040">
        <w:tc>
          <w:tcPr>
            <w:tcW w:w="4575" w:type="dxa"/>
          </w:tcPr>
          <w:p w:rsidR="008F2040" w:rsidRPr="00B86617" w:rsidRDefault="008F2040" w:rsidP="00BB43EB">
            <w:r w:rsidRPr="00B86617">
              <w:t>Количество проведенных мероприятий в соответствии со статьями КоАП Российской Федерации</w:t>
            </w:r>
            <w:r>
              <w:t xml:space="preserve"> (часть</w:t>
            </w:r>
            <w:r w:rsidRPr="00481398">
              <w:t xml:space="preserve"> 1 статьи 19.5 Кодекса Российской Федерации об административных правонарушениях</w:t>
            </w:r>
            <w:r>
              <w:t>)</w:t>
            </w:r>
            <w:r w:rsidRPr="00B86617">
              <w:t xml:space="preserve"> </w:t>
            </w:r>
          </w:p>
        </w:tc>
        <w:tc>
          <w:tcPr>
            <w:tcW w:w="1799" w:type="dxa"/>
          </w:tcPr>
          <w:p w:rsidR="008F2040" w:rsidRPr="00B86617" w:rsidRDefault="008F2040" w:rsidP="00BB43EB">
            <w:pPr>
              <w:jc w:val="center"/>
            </w:pPr>
            <w:r w:rsidRPr="00B86617">
              <w:t xml:space="preserve">Составлено </w:t>
            </w:r>
            <w:r>
              <w:t>14</w:t>
            </w:r>
            <w:r w:rsidRPr="00B86617">
              <w:t xml:space="preserve"> предписани</w:t>
            </w:r>
            <w:r>
              <w:t>й</w:t>
            </w:r>
            <w:r w:rsidRPr="00B86617">
              <w:t xml:space="preserve"> об у</w:t>
            </w:r>
            <w:r>
              <w:t>странении выявленных нарушений</w:t>
            </w:r>
          </w:p>
        </w:tc>
        <w:tc>
          <w:tcPr>
            <w:tcW w:w="1815" w:type="dxa"/>
          </w:tcPr>
          <w:p w:rsidR="008F2040" w:rsidRPr="00B86617" w:rsidRDefault="008F2040" w:rsidP="00BB43EB">
            <w:pPr>
              <w:jc w:val="center"/>
            </w:pPr>
            <w:r w:rsidRPr="00B86617">
              <w:t xml:space="preserve">Составлено </w:t>
            </w:r>
            <w:r>
              <w:t>9</w:t>
            </w:r>
            <w:r w:rsidRPr="00B86617">
              <w:t xml:space="preserve"> предписани</w:t>
            </w:r>
            <w:r>
              <w:t>й</w:t>
            </w:r>
            <w:r w:rsidRPr="00B86617">
              <w:t xml:space="preserve"> об устранении выявленных нарушений </w:t>
            </w:r>
          </w:p>
        </w:tc>
        <w:tc>
          <w:tcPr>
            <w:tcW w:w="1871" w:type="dxa"/>
          </w:tcPr>
          <w:p w:rsidR="008F2040" w:rsidRPr="00B86617" w:rsidRDefault="008F2040" w:rsidP="008F2040">
            <w:pPr>
              <w:jc w:val="center"/>
            </w:pPr>
            <w:r w:rsidRPr="00B86617">
              <w:t xml:space="preserve">Составлено </w:t>
            </w:r>
            <w:r>
              <w:t>17</w:t>
            </w:r>
            <w:r w:rsidRPr="00B86617">
              <w:t xml:space="preserve"> предписани</w:t>
            </w:r>
            <w:r>
              <w:t>й</w:t>
            </w:r>
            <w:r w:rsidRPr="00B86617">
              <w:t xml:space="preserve"> об устранении выявленных нарушений</w:t>
            </w:r>
          </w:p>
        </w:tc>
      </w:tr>
      <w:tr w:rsidR="008F2040" w:rsidRPr="00B86617" w:rsidTr="008F2040">
        <w:tc>
          <w:tcPr>
            <w:tcW w:w="4575" w:type="dxa"/>
          </w:tcPr>
          <w:p w:rsidR="008F2040" w:rsidRPr="00B86617" w:rsidRDefault="008F2040" w:rsidP="00BB43EB">
            <w:r w:rsidRPr="00B86617">
              <w:lastRenderedPageBreak/>
              <w:t xml:space="preserve">Количество проведенных мероприятий в соответствии со статьями КоАП Республики Татарстан </w:t>
            </w:r>
          </w:p>
        </w:tc>
        <w:tc>
          <w:tcPr>
            <w:tcW w:w="1799" w:type="dxa"/>
          </w:tcPr>
          <w:p w:rsidR="008F2040" w:rsidRPr="00B86617" w:rsidRDefault="008F2040" w:rsidP="00BB43EB">
            <w:pPr>
              <w:jc w:val="center"/>
            </w:pPr>
            <w:r w:rsidRPr="00B86617">
              <w:t>0</w:t>
            </w:r>
          </w:p>
        </w:tc>
        <w:tc>
          <w:tcPr>
            <w:tcW w:w="1815" w:type="dxa"/>
          </w:tcPr>
          <w:p w:rsidR="008F2040" w:rsidRPr="00B86617" w:rsidRDefault="008F2040" w:rsidP="00BB43EB">
            <w:pPr>
              <w:jc w:val="center"/>
            </w:pPr>
            <w:r w:rsidRPr="00B86617">
              <w:t>0</w:t>
            </w:r>
          </w:p>
        </w:tc>
        <w:tc>
          <w:tcPr>
            <w:tcW w:w="1871" w:type="dxa"/>
          </w:tcPr>
          <w:p w:rsidR="008F2040" w:rsidRPr="00B86617" w:rsidRDefault="008F2040" w:rsidP="00BB43EB">
            <w:pPr>
              <w:jc w:val="center"/>
            </w:pPr>
            <w:r>
              <w:t>0</w:t>
            </w:r>
          </w:p>
        </w:tc>
      </w:tr>
    </w:tbl>
    <w:p w:rsidR="00BB43EB" w:rsidRDefault="00BB43EB" w:rsidP="00BB43EB">
      <w:pPr>
        <w:spacing w:line="276" w:lineRule="auto"/>
        <w:ind w:firstLine="709"/>
      </w:pPr>
    </w:p>
    <w:p w:rsidR="00BB43EB" w:rsidRPr="003A1DCF" w:rsidRDefault="00BB43EB" w:rsidP="00BB43EB">
      <w:pPr>
        <w:spacing w:line="276" w:lineRule="auto"/>
        <w:ind w:firstLine="709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Обращения, заявления граждан, в том числе индивидуальных предпринимателей, юридических лиц, средств массовой информации о фактах нарушений требования законодательства в сфере социального обслуживания в Республике Татарстан не поступали.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С внесением изменений в Федеральный закон от 26 декабря 2008 года                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Министерство, как орган государственного контроля, получил полномочия по контролю без взаимодействия с юридическими лицами.</w:t>
      </w:r>
    </w:p>
    <w:p w:rsidR="00BB43EB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Реализация указанных полномочий Министерством способствует соблюдению поставщиками социальных услуг установленных требований в сфере социального обслуживания.</w:t>
      </w:r>
    </w:p>
    <w:p w:rsidR="00EE3983" w:rsidRDefault="008F2040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8F2040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 законодательства Российской Федерации и Республики Татарстан в области надзора и контроля в сфере социального обслуживания в Республике Татарстан и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услуг, устранения причин, факторов и условий, способствующих нарушениям обязательных требований законодательства Российской Федерации и Республики Татарстан в сфере</w:t>
      </w:r>
      <w:r w:rsidR="00EE3983">
        <w:rPr>
          <w:sz w:val="28"/>
          <w:szCs w:val="28"/>
        </w:rPr>
        <w:t xml:space="preserve"> социального обслуживания проведены</w:t>
      </w:r>
      <w:r w:rsidRPr="008F2040">
        <w:rPr>
          <w:sz w:val="28"/>
          <w:szCs w:val="28"/>
        </w:rPr>
        <w:t xml:space="preserve"> совещания, публичные обсуждения результатов правоприменительной практики (за </w:t>
      </w:r>
      <w:r>
        <w:rPr>
          <w:sz w:val="28"/>
          <w:szCs w:val="28"/>
        </w:rPr>
        <w:t>2019 год</w:t>
      </w:r>
      <w:r w:rsidRPr="008F2040">
        <w:rPr>
          <w:sz w:val="28"/>
          <w:szCs w:val="28"/>
        </w:rPr>
        <w:t xml:space="preserve"> проведено 3 публичных мероприятия 19.06.2019, 04.09.2019, 30.09.2019) с участием поставщиков социальных услуг, в том числе негосударственных, где разъяснялась информация по осуществлению государственного контроля, выявленных нарушениях при предоставлении социальных услуг, разъяснения обязательных требований к объему, качеству социальных услуг, порядку и условиям их оказания.</w:t>
      </w:r>
    </w:p>
    <w:p w:rsidR="00EE3983" w:rsidRDefault="00EE3983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EE3983">
        <w:rPr>
          <w:sz w:val="28"/>
          <w:szCs w:val="28"/>
        </w:rPr>
        <w:t>С внесением изменений в Федеральный закон №294-ФЗ Министерство, как орган государственного контроля, получил полномочия по контролю без взаимодействия с юридическими лицами.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 xml:space="preserve">В соответствии с частью 4 статьи 8.3 Федерального закона №294-ФЗ, постановлением Кабинета Министров Республики Татарстан от 25.11.2014 № 909 «Порядок организации осуществления регионального государственного контроля (надзора) в сфере социального обслуживания в Республике Татарстан и государственного контроля (надзора)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услуг» Министерством  </w:t>
      </w:r>
      <w:r w:rsidRPr="003A1DCF">
        <w:rPr>
          <w:sz w:val="28"/>
          <w:szCs w:val="28"/>
        </w:rPr>
        <w:lastRenderedPageBreak/>
        <w:t>разработан и утвержден приказ от 03.10.2018 №924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и оформления должностными лицами Министерства труда, занятости и социальной защиты Республики Татарстан результатов мероприятия по контролю без взаимодействия с юридическими лицами, индивидуальными предпринимателями при осуществлении регионального государственного контроля (надзора) в сфере социального обслуживания».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В рамках мероприятий по контролю без взаимодействия с поставщиками социальных услуг (далее – мероприятие по контролю) Министерством осуществляет наблюдение за соблюдением обязательных требований при размещении поставщиками социальных услуг информации в сети «Интернет» и средствах массовой информации.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 xml:space="preserve">Мероприятия по контролю проводятся на основании заданий на проведение мероприятия по контролю без взаимодействия с поставщиками социальных услуг, утверждаемых министром труда, занятости и социальной защиты Республики Татарстан. 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Мероприятия по контролю без взаимодействия с юридическими лицами, индивидуальными предпринимателями проводиться по следующим вопросам: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- предоставление поставщиком социальных услуг информации для формирования регистра получателей социальных услуг (</w:t>
      </w:r>
      <w:proofErr w:type="spellStart"/>
      <w:r w:rsidRPr="003A1DCF">
        <w:rPr>
          <w:sz w:val="28"/>
          <w:szCs w:val="28"/>
        </w:rPr>
        <w:t>п.6</w:t>
      </w:r>
      <w:proofErr w:type="spellEnd"/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ч.1</w:t>
      </w:r>
      <w:proofErr w:type="spellEnd"/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ст.12</w:t>
      </w:r>
      <w:proofErr w:type="spellEnd"/>
      <w:r w:rsidRPr="003A1DCF">
        <w:rPr>
          <w:sz w:val="28"/>
          <w:szCs w:val="28"/>
        </w:rPr>
        <w:t xml:space="preserve"> Федерального закона от 28 декабря 2013 года № 442-ФЗ «Об основах социального обслуживания граждан в Российской Федерации»);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- предоставление поставщиком социальных услуг бесплатно в доступной форме получателям социальных услуг или их законным представителям информации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 (</w:t>
      </w:r>
      <w:proofErr w:type="spellStart"/>
      <w:r w:rsidRPr="003A1DCF">
        <w:rPr>
          <w:sz w:val="28"/>
          <w:szCs w:val="28"/>
        </w:rPr>
        <w:t>п.4</w:t>
      </w:r>
      <w:proofErr w:type="spellEnd"/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ч.1</w:t>
      </w:r>
      <w:proofErr w:type="spellEnd"/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ст.12</w:t>
      </w:r>
      <w:proofErr w:type="spellEnd"/>
      <w:r w:rsidRPr="003A1DCF">
        <w:rPr>
          <w:sz w:val="28"/>
          <w:szCs w:val="28"/>
        </w:rPr>
        <w:t xml:space="preserve">  Федерального закона от 28 декабря 2013 года № 442-ФЗ «Об основах социального обслуживания граждан в Российской Федерации»);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- информационная открытость поставщика социальных услуг (ст. 13 Федерального закона от 28 декабря 2013 года № 442-ФЗ «Об основах социального обслуживания граждан в Российской Федерации»).</w:t>
      </w:r>
    </w:p>
    <w:p w:rsidR="00BB43EB" w:rsidRPr="003A1DCF" w:rsidRDefault="00BB43EB" w:rsidP="00BB43EB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A1DCF">
        <w:rPr>
          <w:sz w:val="28"/>
          <w:szCs w:val="28"/>
        </w:rPr>
        <w:t>В рамках осуществления контроля в 201</w:t>
      </w:r>
      <w:r w:rsidR="00EE3983">
        <w:rPr>
          <w:sz w:val="28"/>
          <w:szCs w:val="28"/>
        </w:rPr>
        <w:t>9</w:t>
      </w:r>
      <w:r w:rsidRPr="003A1DCF">
        <w:rPr>
          <w:sz w:val="28"/>
          <w:szCs w:val="28"/>
        </w:rPr>
        <w:t xml:space="preserve"> году проведено </w:t>
      </w:r>
      <w:r w:rsidR="00EE3983">
        <w:rPr>
          <w:sz w:val="28"/>
          <w:szCs w:val="28"/>
        </w:rPr>
        <w:t>10</w:t>
      </w:r>
      <w:r w:rsidR="00E1105C">
        <w:rPr>
          <w:sz w:val="28"/>
          <w:szCs w:val="28"/>
        </w:rPr>
        <w:t xml:space="preserve"> проверок (</w:t>
      </w:r>
      <w:r w:rsidR="00EE3983">
        <w:rPr>
          <w:sz w:val="28"/>
          <w:szCs w:val="28"/>
        </w:rPr>
        <w:t xml:space="preserve">в 2018 году – 5, в </w:t>
      </w:r>
      <w:r w:rsidRPr="003A1DCF">
        <w:rPr>
          <w:sz w:val="28"/>
          <w:szCs w:val="28"/>
        </w:rPr>
        <w:t xml:space="preserve">2017 году проверок не проводилось) без взаимодействия с поставщиком социальных услуг по соблюдению обязательных требований при размещении поставщиком социальных услуг информации в сети «Интернет» и средствах массовой информации. Выдано </w:t>
      </w:r>
      <w:r w:rsidR="00EE3983">
        <w:rPr>
          <w:sz w:val="28"/>
          <w:szCs w:val="28"/>
        </w:rPr>
        <w:t xml:space="preserve">10 </w:t>
      </w:r>
      <w:r w:rsidRPr="003A1DCF">
        <w:rPr>
          <w:sz w:val="28"/>
          <w:szCs w:val="28"/>
        </w:rPr>
        <w:t xml:space="preserve">предостережений </w:t>
      </w:r>
      <w:r w:rsidR="00EE3983" w:rsidRPr="0022499C">
        <w:rPr>
          <w:sz w:val="28"/>
          <w:szCs w:val="28"/>
        </w:rPr>
        <w:t>(</w:t>
      </w:r>
      <w:r w:rsidR="00EE3983">
        <w:rPr>
          <w:sz w:val="28"/>
          <w:szCs w:val="28"/>
        </w:rPr>
        <w:t>в</w:t>
      </w:r>
      <w:r w:rsidR="00EE3983" w:rsidRPr="0022499C">
        <w:rPr>
          <w:sz w:val="28"/>
          <w:szCs w:val="28"/>
        </w:rPr>
        <w:t xml:space="preserve"> 201</w:t>
      </w:r>
      <w:r w:rsidR="00EE3983">
        <w:rPr>
          <w:sz w:val="28"/>
          <w:szCs w:val="28"/>
        </w:rPr>
        <w:t>8</w:t>
      </w:r>
      <w:r w:rsidR="00EE3983" w:rsidRPr="0022499C">
        <w:rPr>
          <w:sz w:val="28"/>
          <w:szCs w:val="28"/>
        </w:rPr>
        <w:t xml:space="preserve"> – </w:t>
      </w:r>
      <w:r w:rsidR="00EE3983">
        <w:rPr>
          <w:sz w:val="28"/>
          <w:szCs w:val="28"/>
        </w:rPr>
        <w:t>выдано 5 предостережений</w:t>
      </w:r>
      <w:r w:rsidR="00EE3983" w:rsidRPr="0022499C">
        <w:rPr>
          <w:sz w:val="28"/>
          <w:szCs w:val="28"/>
        </w:rPr>
        <w:t>)</w:t>
      </w:r>
      <w:r w:rsidR="00EE3983">
        <w:rPr>
          <w:sz w:val="28"/>
          <w:szCs w:val="28"/>
        </w:rPr>
        <w:t xml:space="preserve"> </w:t>
      </w:r>
      <w:r w:rsidRPr="003A1DCF">
        <w:rPr>
          <w:sz w:val="28"/>
          <w:szCs w:val="28"/>
        </w:rPr>
        <w:t>о недопустимости нарушения обязательных требований законодательства в сфере социального обслуживания.</w:t>
      </w:r>
    </w:p>
    <w:p w:rsidR="00BB43EB" w:rsidRPr="003A1DCF" w:rsidRDefault="00BB43EB" w:rsidP="00BB43EB">
      <w:pPr>
        <w:pStyle w:val="a4"/>
        <w:autoSpaceDE w:val="0"/>
        <w:autoSpaceDN w:val="0"/>
        <w:adjustRightInd w:val="0"/>
        <w:outlineLvl w:val="0"/>
      </w:pPr>
      <w:r w:rsidRPr="003A1DCF">
        <w:lastRenderedPageBreak/>
        <w:t>Случае получения в ходе проведения мероприятия по контролю сведений о готовящихся нарушениях или признаках нарушений обязательных требований В Министерство не поступало.</w:t>
      </w:r>
    </w:p>
    <w:p w:rsidR="00BB43EB" w:rsidRPr="003A1DCF" w:rsidRDefault="00BB43EB" w:rsidP="00BB43EB">
      <w:pPr>
        <w:pStyle w:val="1"/>
        <w:jc w:val="right"/>
        <w:rPr>
          <w:b w:val="0"/>
          <w:sz w:val="24"/>
          <w:szCs w:val="24"/>
        </w:rPr>
      </w:pPr>
      <w:r w:rsidRPr="003A1DCF">
        <w:rPr>
          <w:b w:val="0"/>
          <w:sz w:val="24"/>
          <w:szCs w:val="24"/>
        </w:rPr>
        <w:t>Таблица 3</w:t>
      </w:r>
    </w:p>
    <w:tbl>
      <w:tblPr>
        <w:tblStyle w:val="a8"/>
        <w:tblW w:w="9917" w:type="dxa"/>
        <w:tblLook w:val="04A0" w:firstRow="1" w:lastRow="0" w:firstColumn="1" w:lastColumn="0" w:noHBand="0" w:noVBand="1"/>
      </w:tblPr>
      <w:tblGrid>
        <w:gridCol w:w="4673"/>
        <w:gridCol w:w="1842"/>
        <w:gridCol w:w="1701"/>
        <w:gridCol w:w="1701"/>
      </w:tblGrid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Наименование сведений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2017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2018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2019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>Количество заданий на проведение контрольных мероприятий по контролю без взаимодействия с юридическими лицами, индивидуальными предпринимателями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1701" w:type="dxa"/>
          </w:tcPr>
          <w:p w:rsidR="00E1105C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r w:rsidRPr="00B86617">
              <w:t xml:space="preserve">Количество проведенных мероприятий без взаимодействия с юридическими лицами, индивидуальными предпринимателями (в разрезе с указанием формы проведения): 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pPr>
              <w:ind w:firstLine="2015"/>
            </w:pPr>
            <w:r w:rsidRPr="00B86617">
              <w:t>плановые (рейдовые) осмотры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ind w:firstLine="709"/>
              <w:outlineLvl w:val="0"/>
            </w:pPr>
            <w:r w:rsidRPr="00E478E2">
              <w:t>наблюдение за собл</w:t>
            </w:r>
            <w:r>
              <w:t xml:space="preserve">юдением обязательных требований </w:t>
            </w:r>
            <w:r w:rsidRPr="00E478E2">
              <w:t>при размещении поставщиками социальных услуг информации в сети «Интернет» и средствах массовой информации</w:t>
            </w:r>
            <w:r w:rsidRPr="00B86617">
              <w:t xml:space="preserve"> 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1701" w:type="dxa"/>
          </w:tcPr>
          <w:p w:rsidR="00E1105C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r w:rsidRPr="00B86617">
              <w:t xml:space="preserve">Количество выданных предостережений 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</w:t>
            </w:r>
          </w:p>
        </w:tc>
        <w:tc>
          <w:tcPr>
            <w:tcW w:w="1701" w:type="dxa"/>
          </w:tcPr>
          <w:p w:rsidR="00E1105C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</w:t>
            </w:r>
          </w:p>
        </w:tc>
      </w:tr>
      <w:tr w:rsidR="00E1105C" w:rsidRPr="00B86617" w:rsidTr="00E1105C">
        <w:tc>
          <w:tcPr>
            <w:tcW w:w="4673" w:type="dxa"/>
          </w:tcPr>
          <w:p w:rsidR="00E1105C" w:rsidRPr="00B86617" w:rsidRDefault="00E1105C" w:rsidP="00BB43EB">
            <w:r w:rsidRPr="00B86617">
              <w:t>Количество мероприятий, по результатам которых нарушений не выявлено</w:t>
            </w:r>
          </w:p>
        </w:tc>
        <w:tc>
          <w:tcPr>
            <w:tcW w:w="184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01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</w:tbl>
    <w:p w:rsidR="00BB43EB" w:rsidRPr="00B86617" w:rsidRDefault="00BB43EB" w:rsidP="00BB43EB">
      <w:pPr>
        <w:autoSpaceDE w:val="0"/>
        <w:autoSpaceDN w:val="0"/>
        <w:adjustRightInd w:val="0"/>
        <w:jc w:val="right"/>
        <w:outlineLvl w:val="0"/>
      </w:pPr>
      <w:r w:rsidRPr="00B86617">
        <w:t>Таблица 4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972"/>
        <w:gridCol w:w="1843"/>
        <w:gridCol w:w="1892"/>
        <w:gridCol w:w="1777"/>
        <w:gridCol w:w="1434"/>
      </w:tblGrid>
      <w:tr w:rsidR="00E1105C" w:rsidRPr="00B86617" w:rsidTr="00E1105C">
        <w:tc>
          <w:tcPr>
            <w:tcW w:w="4815" w:type="dxa"/>
            <w:gridSpan w:val="2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Наименование сведений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2017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2018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2019</w:t>
            </w:r>
          </w:p>
        </w:tc>
      </w:tr>
      <w:tr w:rsidR="00E1105C" w:rsidRPr="00B86617" w:rsidTr="00E1105C">
        <w:tc>
          <w:tcPr>
            <w:tcW w:w="2972" w:type="dxa"/>
            <w:vMerge w:val="restart"/>
          </w:tcPr>
          <w:p w:rsidR="00E1105C" w:rsidRPr="00B86617" w:rsidRDefault="00E1105C" w:rsidP="00BB43EB">
            <w:r w:rsidRPr="00B86617">
              <w:t xml:space="preserve">Штрафы в рамках проведения плановых проверок </w:t>
            </w:r>
          </w:p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наложенные,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/>
          </w:tcPr>
          <w:p w:rsidR="00E1105C" w:rsidRPr="00B86617" w:rsidRDefault="00E1105C" w:rsidP="00BB43EB"/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взысканные,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 w:val="restart"/>
          </w:tcPr>
          <w:p w:rsidR="00E1105C" w:rsidRPr="00B86617" w:rsidRDefault="00E1105C" w:rsidP="00BB43EB">
            <w:r w:rsidRPr="00B86617">
              <w:t>Штрафы в рамках проведения внеплановых проверок</w:t>
            </w:r>
          </w:p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наложенные,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/>
          </w:tcPr>
          <w:p w:rsidR="00E1105C" w:rsidRPr="00B86617" w:rsidRDefault="00E1105C" w:rsidP="00BB43EB"/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взысканные,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 w:val="restart"/>
          </w:tcPr>
          <w:p w:rsidR="00E1105C" w:rsidRPr="00B86617" w:rsidRDefault="00E1105C" w:rsidP="00BB43EB">
            <w:r w:rsidRPr="00B86617">
              <w:t>Штрафы по статьям КоАП Российской Федерации</w:t>
            </w:r>
          </w:p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наложенные,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/>
          </w:tcPr>
          <w:p w:rsidR="00E1105C" w:rsidRPr="00B86617" w:rsidRDefault="00E1105C" w:rsidP="00BB43EB"/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взысканные,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 w:val="restart"/>
          </w:tcPr>
          <w:p w:rsidR="00E1105C" w:rsidRPr="00B86617" w:rsidRDefault="00E1105C" w:rsidP="00BB43EB">
            <w:r w:rsidRPr="00B86617">
              <w:t>Штрафы по статьям КоАП Республики Татарстан</w:t>
            </w:r>
          </w:p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наложенные,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  <w:tr w:rsidR="00E1105C" w:rsidRPr="00B86617" w:rsidTr="00E1105C">
        <w:tc>
          <w:tcPr>
            <w:tcW w:w="2972" w:type="dxa"/>
            <w:vMerge/>
          </w:tcPr>
          <w:p w:rsidR="00E1105C" w:rsidRPr="00B86617" w:rsidRDefault="00E1105C" w:rsidP="00BB43EB"/>
        </w:tc>
        <w:tc>
          <w:tcPr>
            <w:tcW w:w="1843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outlineLvl w:val="0"/>
            </w:pPr>
            <w:r w:rsidRPr="00B86617">
              <w:t xml:space="preserve">взысканные, </w:t>
            </w:r>
            <w:proofErr w:type="spellStart"/>
            <w:r w:rsidRPr="00B86617">
              <w:t>тыс.руб</w:t>
            </w:r>
            <w:proofErr w:type="spellEnd"/>
            <w:r w:rsidRPr="00B86617">
              <w:t>.</w:t>
            </w:r>
          </w:p>
        </w:tc>
        <w:tc>
          <w:tcPr>
            <w:tcW w:w="1892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777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 w:rsidRPr="00B86617">
              <w:t>0</w:t>
            </w:r>
          </w:p>
        </w:tc>
        <w:tc>
          <w:tcPr>
            <w:tcW w:w="1434" w:type="dxa"/>
          </w:tcPr>
          <w:p w:rsidR="00E1105C" w:rsidRPr="00B86617" w:rsidRDefault="00E1105C" w:rsidP="00BB43E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</w:tr>
    </w:tbl>
    <w:p w:rsidR="00BB43EB" w:rsidRDefault="00BB43EB" w:rsidP="00E1105C">
      <w:pPr>
        <w:spacing w:line="276" w:lineRule="auto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>Раздел 2. Цели и задачи профилактической работы.</w:t>
      </w:r>
    </w:p>
    <w:p w:rsidR="00BB43EB" w:rsidRPr="003A1DCF" w:rsidRDefault="00BB43EB" w:rsidP="00BB43EB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2.1. Цели проведения профилактической работы: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предотвращение рисков причинения вреда охраняемым законом ценностям;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 xml:space="preserve">- повышение прозрачности системы </w:t>
      </w:r>
      <w:proofErr w:type="spellStart"/>
      <w:r w:rsidRPr="00FB1CA6">
        <w:rPr>
          <w:rFonts w:eastAsia="Calibri"/>
          <w:sz w:val="28"/>
          <w:szCs w:val="28"/>
          <w:lang w:eastAsia="en-US"/>
        </w:rPr>
        <w:t>контрольно</w:t>
      </w:r>
      <w:proofErr w:type="spellEnd"/>
      <w:r w:rsidRPr="00FB1CA6">
        <w:rPr>
          <w:rFonts w:eastAsia="Calibri"/>
          <w:sz w:val="28"/>
          <w:szCs w:val="28"/>
          <w:lang w:eastAsia="en-US"/>
        </w:rPr>
        <w:t xml:space="preserve"> – надзорной деятельности;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lastRenderedPageBreak/>
        <w:t>- предупреждение нарушений обязательных требований в сфере социального обслуживания в Республике Татарстан;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предотвращение угрозы причинения, либо предотвращения риска причинения вреда жизни, здоровью граждан в следствии нарушения обязательных требований;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устранение существующих и потенциальных условий, причин, и факторов, способных привести к нарушению обязательных требований и угрозе причинения, либо причинения жизни, здоровью граждан;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создание мотивации к социально ответственному и добросовестному поведению подконтрольных субъектов;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разъяснение подконтрольным субъектам обязательных требований;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снижение ущерба жизни и здоровью граждан, нанесенного в результате предоставленных социальных услуг с нарушением порядков и стандартов оказания;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повышение продолжительности и качества жизни, способности к самообслуживанию, трудоспособности за счет качественного предоставления социальных услуг.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2.2. Задачи проведения профилактической работы: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контроль качества предоставления социальных услуг;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соблюдение требований при исполнении порядков и стандартов предоставления социальных услуг;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оценка возможной угрозы причинения, либо причинения вреда охраняемым законом ценностям и реализация профилактических мер, способствующих ее снижению;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выявление причин, факторов и условий, способствующих причинению вреда охраняемым законом ценностям, определение способов устранения или снижения угрозы;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создание условий для изменения ценностного отношения подконтрольных субъектов к рисковому поведению;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создание и внедрение мер системы позитивной профилактики;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укрепление системы профилактики причинения вреда охраняемым законом ценностям путем реализации профилактических мер;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снижение издержек контрольно-надзорной деятельности и административной нагрузки на подконтрольные субъекты.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 xml:space="preserve">Анализ и эффективность регионального государственного контроля (надзора) в сфере социального обслуживания в Республике Татарстан размещаются в ежегодном докладе об осуществлении государственного контроля </w:t>
      </w:r>
      <w:r w:rsidRPr="00FB1CA6">
        <w:rPr>
          <w:rFonts w:eastAsia="Calibri"/>
          <w:sz w:val="28"/>
          <w:szCs w:val="28"/>
          <w:lang w:eastAsia="en-US"/>
        </w:rPr>
        <w:lastRenderedPageBreak/>
        <w:t>(надзора) и об эффективности такого контроля (надзора) на официальном сайте Министерства в информационно-телекоммуникационной сети «Интернет» (mtsz@tatarstan.ru).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Основными критериями оценки эффективности и результативности профилактических мероприятий являются: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результативность деятельности органа государственного контроля;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подконтрольных субъектов в ходе мероприятий по контролю;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понимание обязательных требований подконтрольными субъектам;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-вовлечение подконтрольных субъектов во взаимодействие с контрольным органом, в том числе в рамках проводимых профилактических мероприятий.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Информирование подконтрольных субъектов по вопросам соблюдения обязательных требований осуществляется посредством: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перечня обязательных требований, предъявляемых к поставщикам социальных услуг;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размещения на сайте ежегодного доклада по правоприменительной практике контрольно-надзорной деятельности;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проведения публичных обсуждений результатов правоприменительной практики, руководств по соблюдению обязательных требований для подконтрольных субъектов в соответствии с утверждённым Планом- графиком;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 xml:space="preserve">- размещения результатов проведённых публичных обсуждений на сайте Министерства труда, занятости и социальной защиты Республики Татарстан (видеозаписи мероприятия; результатов рассмотрения анкет; пресс-релиза; ответов на вопросы, заданные в ходе мероприятия; презентации </w:t>
      </w:r>
      <w:proofErr w:type="gramStart"/>
      <w:r w:rsidRPr="00FB1CA6">
        <w:rPr>
          <w:rFonts w:eastAsia="Calibri"/>
          <w:sz w:val="28"/>
          <w:szCs w:val="28"/>
          <w:lang w:eastAsia="en-US"/>
        </w:rPr>
        <w:t>докладов</w:t>
      </w:r>
      <w:proofErr w:type="gramEnd"/>
      <w:r w:rsidRPr="00FB1CA6">
        <w:rPr>
          <w:rFonts w:eastAsia="Calibri"/>
          <w:sz w:val="28"/>
          <w:szCs w:val="28"/>
          <w:lang w:eastAsia="en-US"/>
        </w:rPr>
        <w:t xml:space="preserve"> выступающих);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размещения на сайте разъяснений о содержании новых нормативных правовых актов, устанавливающих обязательные требования, изменениях в действующие нормативные правовые акты по мере их вступления в силу.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 xml:space="preserve">Показатель эффективности, отражающий уровень безопасности охраняемым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</w:t>
      </w:r>
      <w:r w:rsidRPr="00FB1CA6">
        <w:rPr>
          <w:rFonts w:eastAsia="Calibri"/>
          <w:sz w:val="28"/>
          <w:szCs w:val="28"/>
          <w:lang w:eastAsia="en-US"/>
        </w:rPr>
        <w:lastRenderedPageBreak/>
        <w:t>подконтрольных субъектов, при осуществлении в отношении них контрольно-надзорных мероприятий, %: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эффективность регионального государственного контроля (надзора) в сфере социального обслуживания в Республике Татарстан, % (относительно причиненного ущерба).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В 2018 году показатель равен «0».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Показатель рассчитывается как отношение причиненного ущерба в текущем периоде, к причиненному ущербу в предшествующем периоде, (%).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Индикативные показатели, характеризующие различные аспекты контрольно-надзорной деятельности, %: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Доля проверок, результаты которых были признаны недействительными.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В 2018 году показатель равен «0».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Показатель рассчитывается как отношение количества проверок, результаты которых были признаны недействительными, к общему количеству проведенных проверок, %.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- Доля предупреждений в общем количестве административных наказаний.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В 2018 году показатель равен «100».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B1CA6">
        <w:rPr>
          <w:rFonts w:eastAsia="Calibri"/>
          <w:sz w:val="28"/>
          <w:szCs w:val="28"/>
          <w:lang w:eastAsia="en-US"/>
        </w:rPr>
        <w:t>Показатель рассчитывается как отношение количество выданных предупреждений, к общему количеству наложенных административных наказаний (по всем видам наказаний),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B1CA6">
        <w:rPr>
          <w:rFonts w:eastAsia="Calibri"/>
          <w:sz w:val="28"/>
          <w:szCs w:val="28"/>
          <w:lang w:eastAsia="en-US"/>
        </w:rPr>
        <w:t>%.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>Раздел 3. Программные мероприятия.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3.1. Освоение действующих каналов «обратной связи» с подконтрольными субъектами и разработка необходимых дополнительных каналов такой связи (электронные формы «обратной связи») для непосредственного получения, накопления и анализа информации по проблемным вопросам применения обязательных требований и осуществления процедур контроля;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3.2. Качественное кадровое и техническое обеспечение проведения аналитической работы по мониторингу и определению состояния подконтрольной сферы, выявлению текущих и потенциальных факторов риска угрозы причинения, либо причинения вреда жизни, здоровью граждан, по оценке вклада профилактической деятельности в повышение уровня защищенности охраны здоровья граждан, определению направлений совершенствования применяемого профилактического инструментария и внедрению новых технологий (инструментов);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 xml:space="preserve">3.3. Разделение подконтрольных субъектов по категориям риска (классам опасности), видам и характеристикам осуществляемой ими деятельности, используемых ими производственных объектов, и иным параметрам, влияющим на риск угрозы причинения, либо причинение вреда жизни, здоровью граждан, включая критерий добросовестности подконтрольных субъектов, с целью </w:t>
      </w:r>
      <w:r w:rsidRPr="00FB1CA6">
        <w:rPr>
          <w:sz w:val="28"/>
          <w:szCs w:val="28"/>
        </w:rPr>
        <w:lastRenderedPageBreak/>
        <w:t>конкретизации адресной направленности применяемых профилактических мер и глубокого и полного охвата ими подконтрольных субъектов;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3.4. Разработка и функционирование системы внутреннего контроля профилактической деятельности;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3.5. Организационно-правовые меры по обеспечению единства правоприменительной практики: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формирование и ведение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использование проверочных листов (списков контрольных вопросов), в том числе для целей самопроверки подконтрольных субъектов;</w:t>
      </w:r>
    </w:p>
    <w:p w:rsidR="00BB43EB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информирование подконтрольных субъектов по вопросам соблюдения обязательных требований;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размещение информации о типовых нарушениях на информационном портале «Проверенный бизнес»;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3.6. Проведение на постоянной основе с подконтрольными субъектами общей и индивидуальной разъяснительной работы относительно процедур контроля.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3.7. Запуск интерактивных сервисов, обеспечивающих взаимодействие с подконтрольными субъектами, в том числе для самостоятельного определения и добровольного подтверждения подконтрольными субъектами соблюдения обязательных требований.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3.8. Разработка методики автоматизированной оценки влияния профилактических мероприятий на эффективность и результативность осуществления контрольно-надзорной деятельности.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 xml:space="preserve">3.9. Разработка и внедрение механизмов </w:t>
      </w:r>
      <w:proofErr w:type="spellStart"/>
      <w:r w:rsidRPr="00FB1CA6">
        <w:rPr>
          <w:sz w:val="28"/>
          <w:szCs w:val="28"/>
        </w:rPr>
        <w:t>самообследования</w:t>
      </w:r>
      <w:proofErr w:type="spellEnd"/>
      <w:r w:rsidRPr="00FB1CA6">
        <w:rPr>
          <w:sz w:val="28"/>
          <w:szCs w:val="28"/>
        </w:rPr>
        <w:t xml:space="preserve"> и непрерывного совершенствования профилактической деятельности в рабочие процессы с целью налаживания эффективной взаимосвязи между всеми элементами контрольно-надзорной деятельности.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3.10. Внедрение и аналитическое использование в рамках профилактической деятельности механизмов общественного контроля и средств дистанционного мониторинга.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3.11. Периодический анализ федерального опыта в части профилактики нарушений обязательных требований с целью выявления актуальных и эффективных подходов к осуществлению профилактической деятельности и внедрения их в собственную практику.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3.12. Совершенствование механизмов аналитического обеспечения профилактической деятельности с целью качественного улучшения, расширения и разнообразия подходов к осуществлению профилактической деятельности.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</w:p>
    <w:p w:rsidR="00BB43EB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lastRenderedPageBreak/>
        <w:t>План – график профилактических мероприятий приведен в приложении к настоящей Программе</w:t>
      </w:r>
      <w:r>
        <w:rPr>
          <w:sz w:val="28"/>
          <w:szCs w:val="28"/>
        </w:rPr>
        <w:t xml:space="preserve"> профилактике.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</w:p>
    <w:p w:rsidR="00BB43EB" w:rsidRPr="003A1DCF" w:rsidRDefault="00BB43EB" w:rsidP="00BB43EB">
      <w:pPr>
        <w:spacing w:line="276" w:lineRule="auto"/>
        <w:jc w:val="center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>Раздел 4. Ресурсное обеспечение Программы профилактики.</w:t>
      </w:r>
    </w:p>
    <w:p w:rsidR="00BB43EB" w:rsidRPr="003A1DCF" w:rsidRDefault="00BB43EB" w:rsidP="00BB43EB">
      <w:pPr>
        <w:spacing w:line="276" w:lineRule="auto"/>
        <w:jc w:val="both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Реализация Программы профилактики осуществляется в рамках текущего финансирования деятельности Министерства труда, занятости и социальной защиты Республики Татарстан. Отдельное финансирование на проведение контрольных мероприятий и реализации настоящей Программы профилактики не предусмотрено.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Ресурсное обеспечение Программы профилактики включает кадровое обеспечение выполнение программных мероприятий. Плановый период для определения ресурсного обеспечения Программы профилактики составляет 1 год.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Кадровое обеспечение Программы профилактики определяется общими трудозатратами должностных лиц на проведение профилактических мероприятий программы.</w:t>
      </w:r>
    </w:p>
    <w:p w:rsidR="00BB43EB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Общая штатная численность гражданских служащих составляет - </w:t>
      </w:r>
      <w:r w:rsidR="00082319">
        <w:rPr>
          <w:sz w:val="28"/>
          <w:szCs w:val="28"/>
        </w:rPr>
        <w:t>12</w:t>
      </w:r>
      <w:r w:rsidRPr="003A1DCF">
        <w:rPr>
          <w:sz w:val="28"/>
          <w:szCs w:val="28"/>
        </w:rPr>
        <w:t xml:space="preserve"> ед., фактическая численность – </w:t>
      </w:r>
      <w:r>
        <w:rPr>
          <w:sz w:val="28"/>
          <w:szCs w:val="28"/>
        </w:rPr>
        <w:t>1</w:t>
      </w:r>
      <w:r w:rsidR="00082319">
        <w:rPr>
          <w:sz w:val="28"/>
          <w:szCs w:val="28"/>
        </w:rPr>
        <w:t>1</w:t>
      </w:r>
      <w:r w:rsidRPr="003A1DCF">
        <w:rPr>
          <w:sz w:val="28"/>
          <w:szCs w:val="28"/>
        </w:rPr>
        <w:t xml:space="preserve"> ед. (начальник отдела </w:t>
      </w:r>
      <w:r w:rsidRPr="00FB1CA6">
        <w:rPr>
          <w:sz w:val="28"/>
          <w:szCs w:val="28"/>
        </w:rPr>
        <w:t xml:space="preserve">управления качеством социального обслуживания </w:t>
      </w:r>
      <w:r w:rsidRPr="003A1DCF">
        <w:rPr>
          <w:sz w:val="28"/>
          <w:szCs w:val="28"/>
        </w:rPr>
        <w:t xml:space="preserve">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.; заместитель начальника отдела</w:t>
      </w:r>
      <w:r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управления качеством социального обслуживания</w:t>
      </w:r>
      <w:r w:rsidRPr="003A1DCF">
        <w:rPr>
          <w:sz w:val="28"/>
          <w:szCs w:val="28"/>
        </w:rPr>
        <w:t xml:space="preserve"> 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 xml:space="preserve">.; ведущий советник </w:t>
      </w:r>
      <w:r>
        <w:rPr>
          <w:sz w:val="28"/>
          <w:szCs w:val="28"/>
        </w:rPr>
        <w:t xml:space="preserve">отдела </w:t>
      </w:r>
      <w:r w:rsidRPr="00FB1CA6">
        <w:rPr>
          <w:sz w:val="28"/>
          <w:szCs w:val="28"/>
        </w:rPr>
        <w:t>управления качеством социального обслуживания</w:t>
      </w:r>
      <w:r w:rsidRPr="003A1DCF">
        <w:rPr>
          <w:sz w:val="28"/>
          <w:szCs w:val="28"/>
        </w:rPr>
        <w:t xml:space="preserve"> – </w:t>
      </w:r>
      <w:r w:rsidR="00E1105C">
        <w:rPr>
          <w:sz w:val="28"/>
          <w:szCs w:val="28"/>
        </w:rPr>
        <w:t>2</w:t>
      </w:r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 xml:space="preserve">., ведущий консультант </w:t>
      </w:r>
      <w:r>
        <w:rPr>
          <w:sz w:val="28"/>
          <w:szCs w:val="28"/>
        </w:rPr>
        <w:t xml:space="preserve">отдела </w:t>
      </w:r>
      <w:r w:rsidRPr="00FB1CA6">
        <w:rPr>
          <w:sz w:val="28"/>
          <w:szCs w:val="28"/>
        </w:rPr>
        <w:t>управления качеством социального обслуживания</w:t>
      </w:r>
      <w:r w:rsidRPr="003A1DCF">
        <w:rPr>
          <w:sz w:val="28"/>
          <w:szCs w:val="28"/>
        </w:rPr>
        <w:t xml:space="preserve"> – 1 шт. ед.; ведущий специалист-эксперт</w:t>
      </w:r>
      <w:r>
        <w:rPr>
          <w:sz w:val="28"/>
          <w:szCs w:val="28"/>
        </w:rPr>
        <w:t xml:space="preserve"> отдела </w:t>
      </w:r>
      <w:r w:rsidRPr="00FB1CA6">
        <w:rPr>
          <w:sz w:val="28"/>
          <w:szCs w:val="28"/>
        </w:rPr>
        <w:t>управления качеством социального обслуживания</w:t>
      </w:r>
      <w:r w:rsidRPr="003A1DCF">
        <w:rPr>
          <w:sz w:val="28"/>
          <w:szCs w:val="28"/>
        </w:rPr>
        <w:t xml:space="preserve"> – </w:t>
      </w:r>
      <w:r w:rsidR="00E1105C">
        <w:rPr>
          <w:sz w:val="28"/>
          <w:szCs w:val="28"/>
        </w:rPr>
        <w:t>0</w:t>
      </w:r>
      <w:r w:rsidRPr="003A1DCF">
        <w:rPr>
          <w:sz w:val="28"/>
          <w:szCs w:val="28"/>
        </w:rPr>
        <w:t xml:space="preserve">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., старший специалист 1 разряда</w:t>
      </w:r>
      <w:r>
        <w:rPr>
          <w:sz w:val="28"/>
          <w:szCs w:val="28"/>
        </w:rPr>
        <w:t xml:space="preserve"> отдела</w:t>
      </w:r>
      <w:r w:rsidRPr="003A1DCF"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управления качеством социального обслуживания</w:t>
      </w:r>
      <w:r w:rsidRPr="003A1DCF">
        <w:rPr>
          <w:sz w:val="28"/>
          <w:szCs w:val="28"/>
        </w:rPr>
        <w:t xml:space="preserve"> 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3A1DCF">
        <w:rPr>
          <w:sz w:val="28"/>
          <w:szCs w:val="28"/>
        </w:rPr>
        <w:t>заместитель начальника отдела</w:t>
      </w:r>
      <w:r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по работе с инвалидами</w:t>
      </w:r>
      <w:r>
        <w:rPr>
          <w:sz w:val="28"/>
          <w:szCs w:val="28"/>
        </w:rPr>
        <w:t xml:space="preserve"> </w:t>
      </w:r>
      <w:r w:rsidRPr="003A1DCF">
        <w:rPr>
          <w:sz w:val="28"/>
          <w:szCs w:val="28"/>
        </w:rPr>
        <w:t xml:space="preserve">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Pr="003A1DCF">
        <w:rPr>
          <w:sz w:val="28"/>
          <w:szCs w:val="28"/>
        </w:rPr>
        <w:t>ведущий советник отдела</w:t>
      </w:r>
      <w:r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по работе с инвалидами</w:t>
      </w:r>
      <w:r>
        <w:rPr>
          <w:sz w:val="28"/>
          <w:szCs w:val="28"/>
        </w:rPr>
        <w:t xml:space="preserve"> </w:t>
      </w:r>
      <w:r w:rsidRPr="003A1DCF">
        <w:rPr>
          <w:sz w:val="28"/>
          <w:szCs w:val="28"/>
        </w:rPr>
        <w:t xml:space="preserve">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.,</w:t>
      </w:r>
      <w:r>
        <w:rPr>
          <w:sz w:val="28"/>
          <w:szCs w:val="28"/>
        </w:rPr>
        <w:t xml:space="preserve"> ведущий специалист</w:t>
      </w:r>
      <w:r w:rsidRPr="003A1DCF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по работе с инвалидами</w:t>
      </w:r>
      <w:r>
        <w:rPr>
          <w:sz w:val="28"/>
          <w:szCs w:val="28"/>
        </w:rPr>
        <w:t xml:space="preserve"> </w:t>
      </w:r>
      <w:r w:rsidRPr="003A1DCF">
        <w:rPr>
          <w:sz w:val="28"/>
          <w:szCs w:val="28"/>
        </w:rPr>
        <w:t xml:space="preserve">– 1 </w:t>
      </w:r>
      <w:proofErr w:type="spellStart"/>
      <w:r w:rsidRPr="003A1DCF">
        <w:rPr>
          <w:sz w:val="28"/>
          <w:szCs w:val="28"/>
        </w:rPr>
        <w:t>шт.ед</w:t>
      </w:r>
      <w:proofErr w:type="spellEnd"/>
      <w:r w:rsidRPr="003A1DCF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3A1DCF">
        <w:rPr>
          <w:sz w:val="28"/>
          <w:szCs w:val="28"/>
        </w:rPr>
        <w:t xml:space="preserve">ведущий </w:t>
      </w:r>
      <w:r>
        <w:rPr>
          <w:sz w:val="28"/>
          <w:szCs w:val="28"/>
        </w:rPr>
        <w:t>консультант</w:t>
      </w:r>
      <w:r w:rsidRPr="003A1DCF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</w:t>
      </w:r>
      <w:r w:rsidRPr="00FB1CA6">
        <w:rPr>
          <w:sz w:val="28"/>
          <w:szCs w:val="28"/>
        </w:rPr>
        <w:t>по работе с инвалидами</w:t>
      </w:r>
      <w:r>
        <w:rPr>
          <w:sz w:val="28"/>
          <w:szCs w:val="28"/>
        </w:rPr>
        <w:t xml:space="preserve"> – 1 </w:t>
      </w:r>
      <w:proofErr w:type="spellStart"/>
      <w:r>
        <w:rPr>
          <w:sz w:val="28"/>
          <w:szCs w:val="28"/>
        </w:rPr>
        <w:t>шт.ед</w:t>
      </w:r>
      <w:proofErr w:type="spellEnd"/>
      <w:r>
        <w:rPr>
          <w:sz w:val="28"/>
          <w:szCs w:val="28"/>
        </w:rPr>
        <w:t>.)</w:t>
      </w:r>
    </w:p>
    <w:p w:rsidR="00BB43EB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Реализацию </w:t>
      </w:r>
      <w:r w:rsidRPr="003A1DCF">
        <w:rPr>
          <w:color w:val="000000"/>
          <w:sz w:val="28"/>
          <w:szCs w:val="28"/>
        </w:rPr>
        <w:t xml:space="preserve">государственной функции по осуществлению </w:t>
      </w:r>
      <w:r w:rsidRPr="003A1DCF">
        <w:rPr>
          <w:sz w:val="28"/>
          <w:szCs w:val="28"/>
        </w:rPr>
        <w:t>регионального государственного контроля (надзора) в сфере социального обслуживания в Республике Татарстан, об</w:t>
      </w:r>
      <w:r>
        <w:rPr>
          <w:sz w:val="28"/>
          <w:szCs w:val="28"/>
        </w:rPr>
        <w:t>еспечивают: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- заместитель министра, курирующего вопросы реализации региональной программы «Доступная среда»;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- заместитель министра, курирующего вопросы социального обслуживания</w:t>
      </w:r>
    </w:p>
    <w:p w:rsidR="00BB43EB" w:rsidRPr="00FB1CA6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- отдел по работе с инвалидами (4 штатные единицы);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FB1CA6">
        <w:rPr>
          <w:sz w:val="28"/>
          <w:szCs w:val="28"/>
        </w:rPr>
        <w:t>- отдел управления качеством социального обслуживания (6 штатных единиц).</w:t>
      </w:r>
    </w:p>
    <w:p w:rsidR="00BB43EB" w:rsidRPr="00082319" w:rsidRDefault="00BB43EB" w:rsidP="00082319">
      <w:pPr>
        <w:pStyle w:val="a4"/>
        <w:autoSpaceDE w:val="0"/>
        <w:autoSpaceDN w:val="0"/>
        <w:adjustRightInd w:val="0"/>
        <w:rPr>
          <w:rFonts w:eastAsia="Times New Roman"/>
          <w:lang w:eastAsia="ru-RU"/>
        </w:rPr>
      </w:pPr>
      <w:r w:rsidRPr="00082319">
        <w:rPr>
          <w:rFonts w:eastAsia="Times New Roman"/>
          <w:lang w:eastAsia="ru-RU"/>
        </w:rPr>
        <w:t>Специалисты, выполняющие контрольно-надзорные функции, имеют уровень квалификации, достаточный для осуществления контрольно-надзорной деятельности.</w:t>
      </w:r>
    </w:p>
    <w:p w:rsidR="00BB43EB" w:rsidRPr="003A1DCF" w:rsidRDefault="00BB43EB" w:rsidP="00BB43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DCF">
        <w:rPr>
          <w:sz w:val="28"/>
          <w:szCs w:val="28"/>
        </w:rPr>
        <w:lastRenderedPageBreak/>
        <w:t>Повышение квалификации специалистов проводится в соответствии с законодательством о государственной гражданской службе.</w:t>
      </w:r>
    </w:p>
    <w:p w:rsidR="00BB43EB" w:rsidRPr="003A1DCF" w:rsidRDefault="00BB43EB" w:rsidP="00BB43EB">
      <w:pPr>
        <w:spacing w:line="276" w:lineRule="auto"/>
        <w:jc w:val="both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jc w:val="center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>Раздел 5. Механизм реализации Программы профилактики.</w:t>
      </w:r>
    </w:p>
    <w:p w:rsidR="00BB43EB" w:rsidRPr="003A1DCF" w:rsidRDefault="00BB43EB" w:rsidP="00BB43EB">
      <w:pPr>
        <w:spacing w:line="276" w:lineRule="auto"/>
        <w:jc w:val="both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Цели и задачи настоящей Программы профилактики могут быть достигнуты только при условии создания действенных механизмов ее реализации.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Министерство ежегодно в срок до 1 марта года, следующего за отчетным, готовит доклад об итогах профилактической работы за год с размещением на официальном сайте в информационно-коммуникационной сети «Интернет» для общедоступного пользования.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>Для достижения целей и результатов профилактической работы, в том числе в целях реализации и своевременной корректировки Программы профилактики введена система мониторинга и оценки уровня мероприятий на основе целевых показателей качества и результативности Программы профилактики.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Мониторинг реализации Программы профилактики осуществляется на регулярной основе. Ежеквартально осуществляются сбор и накопление информации о ходе реализации Программы профилактики мероприятий, анализ ситуации с соблюдением обязательных требований и возникающих у подконтрольных субъектов в связи с этим проблем, выработка актуальных предложений о необходимости управленческих мер по обеспечению выполнения Программы профилактики.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Обобщенный анализ и оценка развития профилактической работы и влияния профилактических мероприятий на предотвращение причинения вреда охраняемым законом ценностям за отчетный период проводятся ежегодно в срок до 1 февраля года, следующего за отчетным.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Результаты профилактической работы размещаются на официальном сайте Министерства в информационно-коммуникационной сети «Интернет». 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Информационный материал о реализации Программы профилактики публикуется в печатном издании «Моя газета».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Проводятся публичные обсуждения (совещания) результатов правоприменительной практики, руководств по соблюдению обязательных требований для подконтрольных субъектов. 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Реализация мероприятий Программы профилактики и исполнение государственной функции по осуществлению регионального государственного контроля (надзора) в сфере социального обслуживания в Республике Татарстан и государственного контроля за обеспечением доступности для инвалидов объектов социальной, инженерной и транспортной инфраструктур и предоставляемых услуг поставщиками социальных услуг в рамках должностных инструкций осуществляется следующими сотрудниками Министерства труда, занятости и социальной защиты Республики Татарстан:</w:t>
      </w:r>
    </w:p>
    <w:p w:rsidR="00BB43EB" w:rsidRPr="00A1780F" w:rsidRDefault="00BB43EB" w:rsidP="00BB43EB">
      <w:pPr>
        <w:spacing w:line="276" w:lineRule="auto"/>
        <w:jc w:val="right"/>
      </w:pPr>
      <w:r w:rsidRPr="00A1780F">
        <w:lastRenderedPageBreak/>
        <w:t>Таблица 5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12"/>
        <w:gridCol w:w="3203"/>
        <w:gridCol w:w="1283"/>
        <w:gridCol w:w="4962"/>
      </w:tblGrid>
      <w:tr w:rsidR="00BB43EB" w:rsidRPr="00580DF8" w:rsidTr="00BB43EB">
        <w:tc>
          <w:tcPr>
            <w:tcW w:w="0" w:type="auto"/>
          </w:tcPr>
          <w:p w:rsidR="00BB43EB" w:rsidRPr="003A1DCF" w:rsidRDefault="00BB43EB" w:rsidP="00BB43EB">
            <w:pPr>
              <w:spacing w:line="276" w:lineRule="auto"/>
              <w:jc w:val="center"/>
            </w:pPr>
            <w:r w:rsidRPr="003A1DCF">
              <w:t>№ п/п</w:t>
            </w:r>
          </w:p>
        </w:tc>
        <w:tc>
          <w:tcPr>
            <w:tcW w:w="3203" w:type="dxa"/>
          </w:tcPr>
          <w:p w:rsidR="00BB43EB" w:rsidRPr="003A1DCF" w:rsidRDefault="00BB43EB" w:rsidP="00BB43EB">
            <w:pPr>
              <w:spacing w:line="276" w:lineRule="auto"/>
              <w:jc w:val="center"/>
            </w:pPr>
            <w:r w:rsidRPr="003A1DCF">
              <w:t>Ф.И.О. и должность</w:t>
            </w:r>
          </w:p>
        </w:tc>
        <w:tc>
          <w:tcPr>
            <w:tcW w:w="1283" w:type="dxa"/>
          </w:tcPr>
          <w:p w:rsidR="00BB43EB" w:rsidRPr="003A1DCF" w:rsidRDefault="00BB43EB" w:rsidP="00BB43EB">
            <w:pPr>
              <w:spacing w:line="276" w:lineRule="auto"/>
              <w:jc w:val="center"/>
            </w:pPr>
            <w:r w:rsidRPr="003A1DCF">
              <w:t>Телефон</w:t>
            </w:r>
          </w:p>
        </w:tc>
        <w:tc>
          <w:tcPr>
            <w:tcW w:w="4962" w:type="dxa"/>
          </w:tcPr>
          <w:p w:rsidR="00BB43EB" w:rsidRPr="003A1DCF" w:rsidRDefault="00BB43EB" w:rsidP="00BB43EB">
            <w:pPr>
              <w:spacing w:line="276" w:lineRule="auto"/>
              <w:jc w:val="center"/>
            </w:pPr>
            <w:r w:rsidRPr="003A1DCF">
              <w:t>Содержание и степень ответственности за реализацию</w:t>
            </w:r>
          </w:p>
        </w:tc>
      </w:tr>
      <w:tr w:rsidR="00BB43EB" w:rsidRPr="00580DF8" w:rsidTr="00BB43EB">
        <w:tc>
          <w:tcPr>
            <w:tcW w:w="0" w:type="auto"/>
          </w:tcPr>
          <w:p w:rsidR="00BB43EB" w:rsidRPr="003A1DCF" w:rsidRDefault="00BB43EB" w:rsidP="00BB43EB">
            <w:pPr>
              <w:spacing w:line="276" w:lineRule="auto"/>
            </w:pPr>
            <w:r w:rsidRPr="003A1DCF">
              <w:t>1</w:t>
            </w:r>
          </w:p>
        </w:tc>
        <w:tc>
          <w:tcPr>
            <w:tcW w:w="3203" w:type="dxa"/>
          </w:tcPr>
          <w:p w:rsidR="00BB43EB" w:rsidRPr="00580DF8" w:rsidRDefault="00BB43EB" w:rsidP="00BB43EB">
            <w:pPr>
              <w:spacing w:line="276" w:lineRule="auto"/>
            </w:pPr>
            <w:r w:rsidRPr="00580DF8">
              <w:t>Заместитель министра труда занятости и социальной защиты</w:t>
            </w:r>
          </w:p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proofErr w:type="spellStart"/>
            <w:r w:rsidRPr="00580DF8">
              <w:t>Абдреева</w:t>
            </w:r>
            <w:proofErr w:type="spellEnd"/>
            <w:r w:rsidRPr="00580DF8">
              <w:t xml:space="preserve"> Юлия Ивановна</w:t>
            </w:r>
          </w:p>
        </w:tc>
        <w:tc>
          <w:tcPr>
            <w:tcW w:w="1283" w:type="dxa"/>
          </w:tcPr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557-20-14</w:t>
            </w:r>
          </w:p>
        </w:tc>
        <w:tc>
          <w:tcPr>
            <w:tcW w:w="4962" w:type="dxa"/>
          </w:tcPr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Ответственны</w:t>
            </w:r>
            <w:r>
              <w:t>й</w:t>
            </w:r>
            <w:r w:rsidRPr="00580DF8">
              <w:t xml:space="preserve"> за</w:t>
            </w:r>
            <w:r>
              <w:t xml:space="preserve"> реализацию  программы профилактики и </w:t>
            </w:r>
            <w:r w:rsidRPr="00580DF8">
              <w:t xml:space="preserve"> координацию де</w:t>
            </w:r>
            <w:r>
              <w:t>ятельности участников программы.</w:t>
            </w:r>
          </w:p>
        </w:tc>
      </w:tr>
      <w:tr w:rsidR="00BB43EB" w:rsidRPr="00580DF8" w:rsidTr="00BB43EB">
        <w:tc>
          <w:tcPr>
            <w:tcW w:w="0" w:type="auto"/>
          </w:tcPr>
          <w:p w:rsidR="00BB43EB" w:rsidRPr="003A1DCF" w:rsidRDefault="00BB43EB" w:rsidP="00BB43EB">
            <w:pPr>
              <w:spacing w:line="276" w:lineRule="auto"/>
            </w:pPr>
            <w:r w:rsidRPr="003A1DCF">
              <w:t>2</w:t>
            </w:r>
          </w:p>
        </w:tc>
        <w:tc>
          <w:tcPr>
            <w:tcW w:w="3203" w:type="dxa"/>
          </w:tcPr>
          <w:p w:rsidR="00BB43EB" w:rsidRDefault="00BB43EB" w:rsidP="00BB43EB">
            <w:pPr>
              <w:pStyle w:val="a6"/>
            </w:pPr>
            <w:r w:rsidRPr="00580DF8">
              <w:t xml:space="preserve">Начальник отдела управления качеством социального обслуживания  </w:t>
            </w:r>
          </w:p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Абдуллин Алмаз Ирекович</w:t>
            </w:r>
          </w:p>
        </w:tc>
        <w:tc>
          <w:tcPr>
            <w:tcW w:w="1283" w:type="dxa"/>
          </w:tcPr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557-20-53</w:t>
            </w:r>
          </w:p>
        </w:tc>
        <w:tc>
          <w:tcPr>
            <w:tcW w:w="4962" w:type="dxa"/>
          </w:tcPr>
          <w:p w:rsidR="00BB43EB" w:rsidRPr="00744655" w:rsidRDefault="00BB43EB" w:rsidP="00BB43EB">
            <w:pPr>
              <w:spacing w:line="276" w:lineRule="auto"/>
            </w:pPr>
            <w:r w:rsidRPr="00744655">
              <w:t xml:space="preserve">Ответственный </w:t>
            </w:r>
            <w:r>
              <w:t xml:space="preserve">за состояние профилактической работы, </w:t>
            </w:r>
            <w:r w:rsidRPr="00744655">
              <w:t>мониторинг и контроль проведения профилактических мероприятий</w:t>
            </w:r>
            <w:r>
              <w:t xml:space="preserve"> (в отсутствие начальника отдела – заместитель начальника отдела).</w:t>
            </w:r>
          </w:p>
        </w:tc>
      </w:tr>
      <w:tr w:rsidR="00BB43EB" w:rsidRPr="00580DF8" w:rsidTr="00BB43EB">
        <w:tc>
          <w:tcPr>
            <w:tcW w:w="0" w:type="auto"/>
          </w:tcPr>
          <w:p w:rsidR="00BB43EB" w:rsidRPr="003A1DCF" w:rsidRDefault="00BB43EB" w:rsidP="00BB43EB">
            <w:pPr>
              <w:spacing w:line="276" w:lineRule="auto"/>
            </w:pPr>
            <w:r w:rsidRPr="003A1DCF">
              <w:t>3</w:t>
            </w:r>
          </w:p>
        </w:tc>
        <w:tc>
          <w:tcPr>
            <w:tcW w:w="3203" w:type="dxa"/>
          </w:tcPr>
          <w:p w:rsidR="00BB43EB" w:rsidRDefault="00BB43EB" w:rsidP="00BB43EB">
            <w:pPr>
              <w:spacing w:line="276" w:lineRule="auto"/>
            </w:pPr>
            <w:r w:rsidRPr="00580DF8">
              <w:t xml:space="preserve">Заместитель начальника отдела управления качеством социального обслуживания </w:t>
            </w:r>
          </w:p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Рябова Екатерина Сергеевна</w:t>
            </w:r>
          </w:p>
        </w:tc>
        <w:tc>
          <w:tcPr>
            <w:tcW w:w="1283" w:type="dxa"/>
          </w:tcPr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557-21-31</w:t>
            </w:r>
          </w:p>
        </w:tc>
        <w:tc>
          <w:tcPr>
            <w:tcW w:w="4962" w:type="dxa"/>
          </w:tcPr>
          <w:p w:rsidR="00BB43EB" w:rsidRPr="00E66E8D" w:rsidRDefault="00BB43EB" w:rsidP="00BB43EB">
            <w:pPr>
              <w:spacing w:line="276" w:lineRule="auto"/>
            </w:pPr>
            <w:r w:rsidRPr="00E66E8D">
              <w:t>Ответственный за планирование, подготовку, проведение профилактических мероприятий, направленных на предупреждение нарушений обязательных требований</w:t>
            </w:r>
            <w:r>
              <w:t>.</w:t>
            </w:r>
            <w:r w:rsidRPr="00E66E8D">
              <w:t xml:space="preserve"> </w:t>
            </w:r>
          </w:p>
        </w:tc>
      </w:tr>
      <w:tr w:rsidR="00BB43EB" w:rsidRPr="00580DF8" w:rsidTr="00BB43EB">
        <w:tc>
          <w:tcPr>
            <w:tcW w:w="0" w:type="auto"/>
          </w:tcPr>
          <w:p w:rsidR="00BB43EB" w:rsidRPr="003A1DCF" w:rsidRDefault="00BB43EB" w:rsidP="00BB43EB">
            <w:pPr>
              <w:spacing w:line="276" w:lineRule="auto"/>
            </w:pPr>
            <w:r w:rsidRPr="003A1DCF">
              <w:t>4</w:t>
            </w:r>
          </w:p>
        </w:tc>
        <w:tc>
          <w:tcPr>
            <w:tcW w:w="3203" w:type="dxa"/>
          </w:tcPr>
          <w:p w:rsidR="00BB43EB" w:rsidRDefault="00BB43EB" w:rsidP="00BB43EB">
            <w:pPr>
              <w:spacing w:line="276" w:lineRule="auto"/>
            </w:pPr>
            <w:r w:rsidRPr="00580DF8">
              <w:t xml:space="preserve">Ведущий советник отдела управления качеством социального обслуживания </w:t>
            </w:r>
          </w:p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Латыпова Светлана Владимировна</w:t>
            </w:r>
          </w:p>
        </w:tc>
        <w:tc>
          <w:tcPr>
            <w:tcW w:w="1283" w:type="dxa"/>
          </w:tcPr>
          <w:p w:rsidR="00BB43EB" w:rsidRPr="00580DF8" w:rsidRDefault="00BB43EB" w:rsidP="00BB43EB">
            <w:pPr>
              <w:spacing w:line="276" w:lineRule="auto"/>
              <w:rPr>
                <w:b/>
              </w:rPr>
            </w:pPr>
            <w:r w:rsidRPr="00580DF8">
              <w:t>557-20-56</w:t>
            </w:r>
          </w:p>
        </w:tc>
        <w:tc>
          <w:tcPr>
            <w:tcW w:w="4962" w:type="dxa"/>
          </w:tcPr>
          <w:p w:rsidR="00BB43EB" w:rsidRPr="00E66E8D" w:rsidRDefault="00BB43EB" w:rsidP="00BB43EB">
            <w:pPr>
              <w:spacing w:line="276" w:lineRule="auto"/>
            </w:pPr>
            <w:r w:rsidRPr="00E66E8D">
              <w:t xml:space="preserve">Ответственный за </w:t>
            </w:r>
            <w:r>
              <w:t>осуществление отдельных профилактических мероприятий.</w:t>
            </w:r>
          </w:p>
        </w:tc>
      </w:tr>
      <w:tr w:rsidR="00082319" w:rsidRPr="00580DF8" w:rsidTr="00BB43EB">
        <w:tc>
          <w:tcPr>
            <w:tcW w:w="0" w:type="auto"/>
          </w:tcPr>
          <w:p w:rsidR="00082319" w:rsidRPr="003A1DCF" w:rsidRDefault="00082319" w:rsidP="00082319">
            <w:pPr>
              <w:spacing w:line="276" w:lineRule="auto"/>
            </w:pPr>
            <w:r>
              <w:t>5</w:t>
            </w:r>
          </w:p>
        </w:tc>
        <w:tc>
          <w:tcPr>
            <w:tcW w:w="3203" w:type="dxa"/>
          </w:tcPr>
          <w:p w:rsidR="00082319" w:rsidRDefault="00082319" w:rsidP="00082319">
            <w:pPr>
              <w:spacing w:line="276" w:lineRule="auto"/>
            </w:pPr>
            <w:r w:rsidRPr="00580DF8">
              <w:t xml:space="preserve">Ведущий советник отдела управления качеством социального обслуживания </w:t>
            </w:r>
          </w:p>
          <w:p w:rsidR="00082319" w:rsidRPr="00580DF8" w:rsidRDefault="00082319" w:rsidP="00082319">
            <w:pPr>
              <w:spacing w:line="276" w:lineRule="auto"/>
            </w:pPr>
            <w:proofErr w:type="spellStart"/>
            <w:r w:rsidRPr="00580DF8">
              <w:t>Хайдарова</w:t>
            </w:r>
            <w:proofErr w:type="spellEnd"/>
            <w:r w:rsidRPr="00580DF8">
              <w:t xml:space="preserve"> Рузиля Рафиковна</w:t>
            </w:r>
          </w:p>
        </w:tc>
        <w:tc>
          <w:tcPr>
            <w:tcW w:w="1283" w:type="dxa"/>
          </w:tcPr>
          <w:p w:rsidR="00082319" w:rsidRPr="00580DF8" w:rsidRDefault="00082319" w:rsidP="00082319">
            <w:pPr>
              <w:spacing w:line="276" w:lineRule="auto"/>
              <w:rPr>
                <w:b/>
              </w:rPr>
            </w:pPr>
            <w:r w:rsidRPr="00580DF8">
              <w:t>557-20-55</w:t>
            </w:r>
          </w:p>
        </w:tc>
        <w:tc>
          <w:tcPr>
            <w:tcW w:w="4962" w:type="dxa"/>
          </w:tcPr>
          <w:p w:rsidR="00082319" w:rsidRPr="00580DF8" w:rsidRDefault="00082319" w:rsidP="00082319">
            <w:pPr>
              <w:spacing w:line="276" w:lineRule="auto"/>
              <w:rPr>
                <w:b/>
              </w:rPr>
            </w:pPr>
            <w:r w:rsidRPr="00E66E8D">
              <w:t xml:space="preserve">Ответственный за </w:t>
            </w:r>
            <w:r>
              <w:t>осуществление отдельных профилактических мероприятий.</w:t>
            </w:r>
          </w:p>
        </w:tc>
      </w:tr>
      <w:tr w:rsidR="00082319" w:rsidRPr="00580DF8" w:rsidTr="00BB43EB">
        <w:tc>
          <w:tcPr>
            <w:tcW w:w="0" w:type="auto"/>
          </w:tcPr>
          <w:p w:rsidR="00082319" w:rsidRPr="003A1DCF" w:rsidRDefault="00082319" w:rsidP="00082319">
            <w:pPr>
              <w:spacing w:line="276" w:lineRule="auto"/>
            </w:pPr>
            <w:r>
              <w:t>6</w:t>
            </w:r>
          </w:p>
        </w:tc>
        <w:tc>
          <w:tcPr>
            <w:tcW w:w="3203" w:type="dxa"/>
          </w:tcPr>
          <w:p w:rsidR="00082319" w:rsidRPr="00580DF8" w:rsidRDefault="00082319" w:rsidP="00082319">
            <w:pPr>
              <w:spacing w:line="276" w:lineRule="auto"/>
            </w:pPr>
            <w:r w:rsidRPr="00580DF8">
              <w:t>Заместитель начальника отдела по работе с инвалидами</w:t>
            </w:r>
          </w:p>
          <w:p w:rsidR="00082319" w:rsidRPr="00580DF8" w:rsidRDefault="00082319" w:rsidP="00082319">
            <w:pPr>
              <w:spacing w:line="276" w:lineRule="auto"/>
            </w:pPr>
            <w:proofErr w:type="spellStart"/>
            <w:r w:rsidRPr="00580DF8">
              <w:t>Бадрутдинова</w:t>
            </w:r>
            <w:proofErr w:type="spellEnd"/>
            <w:r w:rsidRPr="00580DF8">
              <w:t xml:space="preserve"> Дарина Хамзиевна</w:t>
            </w:r>
          </w:p>
        </w:tc>
        <w:tc>
          <w:tcPr>
            <w:tcW w:w="1283" w:type="dxa"/>
          </w:tcPr>
          <w:p w:rsidR="00082319" w:rsidRPr="00580DF8" w:rsidRDefault="00082319" w:rsidP="00082319">
            <w:pPr>
              <w:spacing w:line="276" w:lineRule="auto"/>
              <w:rPr>
                <w:b/>
              </w:rPr>
            </w:pPr>
            <w:r w:rsidRPr="00580DF8">
              <w:t>557-21-88</w:t>
            </w:r>
          </w:p>
        </w:tc>
        <w:tc>
          <w:tcPr>
            <w:tcW w:w="4962" w:type="dxa"/>
          </w:tcPr>
          <w:p w:rsidR="00082319" w:rsidRPr="00580DF8" w:rsidRDefault="00082319" w:rsidP="00082319">
            <w:pPr>
              <w:spacing w:line="276" w:lineRule="auto"/>
              <w:rPr>
                <w:b/>
              </w:rPr>
            </w:pPr>
            <w:r w:rsidRPr="001648F1">
              <w:t>Ответственный за осуществление отдельных профилактических мероприятий.</w:t>
            </w:r>
          </w:p>
        </w:tc>
      </w:tr>
    </w:tbl>
    <w:p w:rsidR="00BB43EB" w:rsidRDefault="00BB43EB" w:rsidP="00BB43EB">
      <w:pPr>
        <w:spacing w:line="276" w:lineRule="auto"/>
        <w:rPr>
          <w:b/>
        </w:rPr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Исполнители программы профилактики несут ответственность за реализацию и достигнутые конечные результаты. Ответственный исполнитель программы профилактики выполняет свои функции во взаимодействии с заинтересованными структурными подразделениями Министерства, исполнительными органами государственной власти Республики Татарстан.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>При текущем управлении реализацией программы профилактики ответственные лица выполняют следующие основные задачи: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>разработку и принятие нормативных правовых актов, необходимых для выполнения программы профилактики;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анализ эффективности выполнения программных мероприятий;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корректировку мероприятий программы профилактики;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lastRenderedPageBreak/>
        <w:t>мониторинг выполнения показателей программы профилактики, сбор оперативной отчетной информации, подготовку и представление в установленном порядке отчетов о ходе реализации программы;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информирование общественности о ходе и результатах реализации программы, в том числе путем размещения информации на официальном сайте Министерства в сети Интернет.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>Настоящая программа, информация о текущих результатах профилактической работы размещаются на официальном сайте Министерства в информационно-телекоммуникационной сети Интернет http://mtsz.tatarstan.ru в разделе «Направление деятельности»</w:t>
      </w:r>
      <w:proofErr w:type="gramStart"/>
      <w:r w:rsidRPr="003A1DCF">
        <w:t>/«</w:t>
      </w:r>
      <w:proofErr w:type="gramEnd"/>
      <w:r w:rsidRPr="003A1DCF">
        <w:t>Государственный контроль (надзор)»/ «Осуществление регионального государственного контроля в сфере социального обслуживания».</w:t>
      </w:r>
    </w:p>
    <w:p w:rsidR="00BB43EB" w:rsidRPr="003A1DCF" w:rsidRDefault="00BB43EB" w:rsidP="00BB43EB">
      <w:pPr>
        <w:spacing w:line="276" w:lineRule="auto"/>
        <w:jc w:val="both"/>
        <w:rPr>
          <w:b/>
          <w:sz w:val="28"/>
          <w:szCs w:val="28"/>
        </w:rPr>
      </w:pPr>
    </w:p>
    <w:p w:rsidR="00BB43EB" w:rsidRPr="003A1DCF" w:rsidRDefault="00BB43EB" w:rsidP="00BB43EB">
      <w:pPr>
        <w:spacing w:line="276" w:lineRule="auto"/>
        <w:jc w:val="center"/>
        <w:rPr>
          <w:b/>
          <w:sz w:val="28"/>
          <w:szCs w:val="28"/>
        </w:rPr>
      </w:pPr>
      <w:r w:rsidRPr="003A1DCF">
        <w:rPr>
          <w:b/>
          <w:sz w:val="28"/>
          <w:szCs w:val="28"/>
        </w:rPr>
        <w:t xml:space="preserve">Раздел 6. Оценка эффективности </w:t>
      </w:r>
      <w:r>
        <w:rPr>
          <w:b/>
          <w:sz w:val="28"/>
          <w:szCs w:val="28"/>
        </w:rPr>
        <w:t>п</w:t>
      </w:r>
      <w:r w:rsidRPr="003A1DCF">
        <w:rPr>
          <w:b/>
          <w:sz w:val="28"/>
          <w:szCs w:val="28"/>
        </w:rPr>
        <w:t>рограммы профилактики.</w:t>
      </w:r>
    </w:p>
    <w:p w:rsidR="00BB43EB" w:rsidRPr="003A1DCF" w:rsidRDefault="00BB43EB" w:rsidP="00BB43EB">
      <w:pPr>
        <w:ind w:firstLine="709"/>
        <w:jc w:val="center"/>
        <w:rPr>
          <w:sz w:val="28"/>
          <w:szCs w:val="28"/>
        </w:rPr>
      </w:pPr>
    </w:p>
    <w:p w:rsidR="00BB43EB" w:rsidRPr="003A1DCF" w:rsidRDefault="00BB43EB" w:rsidP="00BB43EB">
      <w:pPr>
        <w:pStyle w:val="a4"/>
      </w:pPr>
      <w:r w:rsidRPr="003A1DCF">
        <w:t>Программа призвана обеспечить к 202</w:t>
      </w:r>
      <w:r w:rsidR="00082319">
        <w:t>2</w:t>
      </w:r>
      <w:r w:rsidRPr="003A1DCF">
        <w:t xml:space="preserve"> году создание условий для снижения случаев нарушения законодательства в сфере социального обслуживания, повышения эффективности регионального государственного контроля (надзора) в сфере социального обслуживания, отсутствия нарушений прав получателей социальных услуг и формирования заинтересованности поставщиков социальных услуг в соблюдении законодательства в сфере социального обслуживания.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государственного контроля (надзора)в сфере социального обслуживания в Республике Татарстан.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Экономический эффект от реализованных мероприятий: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снижение количества зафиксированных нарушений обязательных требований;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увеличение числа подконтрольных субъектов, вовлеченных в регулярное </w:t>
      </w:r>
    </w:p>
    <w:p w:rsidR="00BB43EB" w:rsidRPr="003A1DCF" w:rsidRDefault="00BB43EB" w:rsidP="00BB43EB">
      <w:pPr>
        <w:spacing w:line="276" w:lineRule="auto"/>
        <w:jc w:val="both"/>
        <w:rPr>
          <w:sz w:val="28"/>
          <w:szCs w:val="28"/>
        </w:rPr>
      </w:pPr>
      <w:r w:rsidRPr="003A1DCF">
        <w:rPr>
          <w:sz w:val="28"/>
          <w:szCs w:val="28"/>
        </w:rPr>
        <w:lastRenderedPageBreak/>
        <w:t>взаимодействие с Министерством (за исключением взаимодействия по вопросам несоблюдения подконтрольными субъектами обязательных требований), включение в реестр поставщиков социальных услуг;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повышение уровня доверия подконтрольных субъектов к </w:t>
      </w:r>
      <w:proofErr w:type="spellStart"/>
      <w:r w:rsidRPr="003A1DCF">
        <w:rPr>
          <w:sz w:val="28"/>
          <w:szCs w:val="28"/>
        </w:rPr>
        <w:t>контрольно</w:t>
      </w:r>
      <w:proofErr w:type="spellEnd"/>
      <w:r w:rsidRPr="003A1DCF">
        <w:rPr>
          <w:sz w:val="28"/>
          <w:szCs w:val="28"/>
        </w:rPr>
        <w:t xml:space="preserve"> –надзорному органу;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 xml:space="preserve">улучшение показателей эффективности и результативности профилактических мероприятий, проводимых </w:t>
      </w:r>
      <w:proofErr w:type="spellStart"/>
      <w:r w:rsidRPr="003A1DCF">
        <w:t>контрольно</w:t>
      </w:r>
      <w:proofErr w:type="spellEnd"/>
      <w:r w:rsidRPr="003A1DCF">
        <w:t xml:space="preserve"> –надзорным органом.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Реализация настоящей программы будет способствовать достижению следующих конечных результатов:</w:t>
      </w:r>
    </w:p>
    <w:p w:rsidR="00BB43EB" w:rsidRPr="003A1DCF" w:rsidRDefault="00BB43EB" w:rsidP="00BB43EB">
      <w:pPr>
        <w:pStyle w:val="21"/>
        <w:spacing w:line="276" w:lineRule="auto"/>
      </w:pPr>
      <w:r w:rsidRPr="003A1DCF">
        <w:t>повышению эффективности обеспечения соблюдения установленных норм и правил в сфере социального обслуживания, основанном на взаимном сотрудничестве поставщиков социальных услуг и Министерства;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повышению эффективности регионального государственного контроля (надзора) в сфере социального обслуживания за счет внедрения инновационных принципов, форм и методов контроля.</w:t>
      </w:r>
    </w:p>
    <w:p w:rsidR="00BB43EB" w:rsidRPr="003A1DCF" w:rsidRDefault="00BB43EB" w:rsidP="00BB43EB">
      <w:pPr>
        <w:rPr>
          <w:sz w:val="28"/>
          <w:szCs w:val="28"/>
        </w:rPr>
      </w:pP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Методика </w:t>
      </w:r>
      <w:r w:rsidRPr="006E57BC">
        <w:rPr>
          <w:sz w:val="28"/>
          <w:szCs w:val="28"/>
        </w:rPr>
        <w:t>оценки показателей</w:t>
      </w:r>
      <w:r>
        <w:rPr>
          <w:sz w:val="28"/>
          <w:szCs w:val="28"/>
        </w:rPr>
        <w:t xml:space="preserve"> </w:t>
      </w:r>
      <w:r w:rsidRPr="006E57BC">
        <w:rPr>
          <w:sz w:val="28"/>
          <w:szCs w:val="28"/>
        </w:rPr>
        <w:t xml:space="preserve">эффективности программы профилактики </w:t>
      </w:r>
      <w:r w:rsidRPr="003A1DCF">
        <w:rPr>
          <w:sz w:val="28"/>
          <w:szCs w:val="28"/>
        </w:rPr>
        <w:t>разработана для достижения оптимального распределения трудовых, материальных и финансовых ресурсов и минимизации неоправданного вмешательства контрольных (надзорных) органов в деятельность подконтрольных субъектов.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Министерство ежегодно осуществляет расчет и оценку фактических (достигнутых) значений показателей эффективности программы профилактики.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Расчет и оценка фактических (достигнутых) значений показателей осуществляется по каждому показателю.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 xml:space="preserve">Отчетным периодом для определения значений показателей является календарный год. Оценка фактических (достигнутых) значений показателей проводится путем сравнения с целевыми (индикативными) значениями показателей. Результаты оценки фактических (достигнутых) значений показателей включаются в ежегодные доклады об осуществлении государственного контроля (надзора) и направляются контрольным (надзорным) органом в Министерство экономики Республики Татарстан в установленном порядке. </w:t>
      </w:r>
    </w:p>
    <w:p w:rsidR="00BB43EB" w:rsidRPr="003A1DCF" w:rsidRDefault="00BB43EB" w:rsidP="00BB43EB">
      <w:pPr>
        <w:spacing w:line="276" w:lineRule="auto"/>
        <w:ind w:firstLine="708"/>
        <w:jc w:val="both"/>
        <w:rPr>
          <w:sz w:val="28"/>
          <w:szCs w:val="28"/>
        </w:rPr>
      </w:pPr>
      <w:r w:rsidRPr="003A1DCF">
        <w:rPr>
          <w:sz w:val="28"/>
          <w:szCs w:val="28"/>
        </w:rPr>
        <w:t>Информация о результатах итоговой оценки результативности и эффективности контрольной (надзорной) деятельности направляется в Министерство экономики Республики Татарстан ежегодно, не позднее 31 марта года, следующего за отчетным, размещается в сети «Интернет» в государственной автоматизированной информационной системе «Управление».</w:t>
      </w:r>
    </w:p>
    <w:p w:rsidR="00BB43EB" w:rsidRDefault="00BB43EB" w:rsidP="00BB43EB">
      <w:pPr>
        <w:autoSpaceDE w:val="0"/>
        <w:autoSpaceDN w:val="0"/>
        <w:adjustRightInd w:val="0"/>
        <w:ind w:firstLine="708"/>
        <w:rPr>
          <w:rFonts w:eastAsia="TimesNewRomanPSMT"/>
          <w:color w:val="000000"/>
          <w:highlight w:val="yellow"/>
        </w:rPr>
      </w:pPr>
    </w:p>
    <w:tbl>
      <w:tblPr>
        <w:tblStyle w:val="a8"/>
        <w:tblW w:w="10068" w:type="dxa"/>
        <w:tblInd w:w="108" w:type="dxa"/>
        <w:tblLook w:val="04A0" w:firstRow="1" w:lastRow="0" w:firstColumn="1" w:lastColumn="0" w:noHBand="0" w:noVBand="1"/>
      </w:tblPr>
      <w:tblGrid>
        <w:gridCol w:w="2497"/>
        <w:gridCol w:w="2332"/>
        <w:gridCol w:w="1177"/>
        <w:gridCol w:w="927"/>
        <w:gridCol w:w="961"/>
        <w:gridCol w:w="1087"/>
        <w:gridCol w:w="1087"/>
      </w:tblGrid>
      <w:tr w:rsidR="007A5FA4" w:rsidTr="007A5FA4">
        <w:tc>
          <w:tcPr>
            <w:tcW w:w="2581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Целевые показатели реализации программы</w:t>
            </w:r>
          </w:p>
        </w:tc>
        <w:tc>
          <w:tcPr>
            <w:tcW w:w="2126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Формула расчета показателей</w:t>
            </w:r>
          </w:p>
        </w:tc>
        <w:tc>
          <w:tcPr>
            <w:tcW w:w="1198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Базовое значение  2017 год</w:t>
            </w:r>
          </w:p>
        </w:tc>
        <w:tc>
          <w:tcPr>
            <w:tcW w:w="969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2018 год</w:t>
            </w:r>
          </w:p>
        </w:tc>
        <w:tc>
          <w:tcPr>
            <w:tcW w:w="1020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 xml:space="preserve">2019 </w:t>
            </w:r>
          </w:p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год</w:t>
            </w:r>
          </w:p>
        </w:tc>
        <w:tc>
          <w:tcPr>
            <w:tcW w:w="1087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3A1DCF">
              <w:rPr>
                <w:color w:val="auto"/>
              </w:rPr>
              <w:t>2020 год</w:t>
            </w:r>
          </w:p>
        </w:tc>
        <w:tc>
          <w:tcPr>
            <w:tcW w:w="1087" w:type="dxa"/>
          </w:tcPr>
          <w:p w:rsidR="007A5FA4" w:rsidRPr="003A1DCF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2021 год</w:t>
            </w:r>
          </w:p>
        </w:tc>
      </w:tr>
      <w:tr w:rsidR="007A5FA4" w:rsidTr="007A5FA4">
        <w:tc>
          <w:tcPr>
            <w:tcW w:w="2581" w:type="dxa"/>
          </w:tcPr>
          <w:p w:rsidR="007A5FA4" w:rsidRPr="00C94E92" w:rsidRDefault="007A5FA4" w:rsidP="00BB43EB">
            <w:pPr>
              <w:pStyle w:val="Default"/>
              <w:rPr>
                <w:color w:val="auto"/>
              </w:rPr>
            </w:pPr>
            <w:r w:rsidRPr="00C94E92">
              <w:lastRenderedPageBreak/>
              <w:t>Эффективность регионального государственного контроля (надзора) в сфере социального обслуживания в Республике Татарстан, процентов (относительно причиненного ущерба)</w:t>
            </w:r>
          </w:p>
        </w:tc>
        <w:tc>
          <w:tcPr>
            <w:tcW w:w="2126" w:type="dxa"/>
          </w:tcPr>
          <w:p w:rsidR="007A5FA4" w:rsidRPr="00E81E20" w:rsidRDefault="007A5FA4" w:rsidP="00BB43EB">
            <w:pPr>
              <w:pStyle w:val="ConsPlusNormal"/>
              <w:rPr>
                <w:rFonts w:ascii="Times New Roman" w:hAnsi="Times New Roman"/>
              </w:rPr>
            </w:pPr>
            <w:r w:rsidRPr="00E81E20">
              <w:rPr>
                <w:rFonts w:ascii="Times New Roman" w:hAnsi="Times New Roman"/>
              </w:rPr>
              <w:t xml:space="preserve">%= </w:t>
            </w:r>
            <w:proofErr w:type="spellStart"/>
            <w:r w:rsidRPr="00E81E20">
              <w:rPr>
                <w:rFonts w:ascii="Times New Roman" w:hAnsi="Times New Roman"/>
              </w:rPr>
              <w:t>Пт</w:t>
            </w:r>
            <w:proofErr w:type="spellEnd"/>
            <w:r w:rsidRPr="00E81E20">
              <w:rPr>
                <w:rFonts w:ascii="Times New Roman" w:hAnsi="Times New Roman"/>
              </w:rPr>
              <w:t>/</w:t>
            </w:r>
            <w:proofErr w:type="spellStart"/>
            <w:r w:rsidRPr="00E81E20">
              <w:rPr>
                <w:rFonts w:ascii="Times New Roman" w:hAnsi="Times New Roman"/>
              </w:rPr>
              <w:t>Пп</w:t>
            </w:r>
            <w:proofErr w:type="spellEnd"/>
          </w:p>
          <w:p w:rsidR="007A5FA4" w:rsidRPr="00E81E20" w:rsidRDefault="007A5FA4" w:rsidP="00BB43EB">
            <w:pPr>
              <w:pStyle w:val="ConsPlusNormal"/>
              <w:rPr>
                <w:rFonts w:ascii="Times New Roman" w:hAnsi="Times New Roman"/>
              </w:rPr>
            </w:pPr>
            <w:r w:rsidRPr="00E81E20">
              <w:rPr>
                <w:rFonts w:ascii="Times New Roman" w:hAnsi="Times New Roman"/>
              </w:rPr>
              <w:t>где:</w:t>
            </w:r>
          </w:p>
          <w:p w:rsidR="007A5FA4" w:rsidRPr="00E81E20" w:rsidRDefault="007A5FA4" w:rsidP="00BB43EB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 w:rsidRPr="00E81E20">
              <w:rPr>
                <w:rFonts w:ascii="Times New Roman" w:hAnsi="Times New Roman"/>
              </w:rPr>
              <w:t>Пт</w:t>
            </w:r>
            <w:proofErr w:type="spellEnd"/>
            <w:r w:rsidRPr="00E81E20">
              <w:rPr>
                <w:rFonts w:ascii="Times New Roman" w:hAnsi="Times New Roman"/>
              </w:rPr>
              <w:t xml:space="preserve"> – причиненный ущерб в текущем периоде,</w:t>
            </w:r>
          </w:p>
          <w:p w:rsidR="007A5FA4" w:rsidRPr="00E81E20" w:rsidRDefault="007A5FA4" w:rsidP="00BB43EB">
            <w:pPr>
              <w:pStyle w:val="ConsPlusNormal"/>
              <w:rPr>
                <w:rFonts w:ascii="Times New Roman" w:hAnsi="Times New Roman"/>
              </w:rPr>
            </w:pPr>
            <w:r w:rsidRPr="00E81E20">
              <w:rPr>
                <w:rFonts w:ascii="Times New Roman" w:hAnsi="Times New Roman"/>
              </w:rPr>
              <w:t>(руб.);</w:t>
            </w:r>
          </w:p>
          <w:p w:rsidR="007A5FA4" w:rsidRPr="00E81E20" w:rsidRDefault="007A5FA4" w:rsidP="00BB43EB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 w:rsidRPr="00E81E20">
              <w:rPr>
                <w:rFonts w:ascii="Times New Roman" w:hAnsi="Times New Roman"/>
              </w:rPr>
              <w:t>Пп</w:t>
            </w:r>
            <w:proofErr w:type="spellEnd"/>
            <w:r w:rsidRPr="00E81E20">
              <w:rPr>
                <w:rFonts w:ascii="Times New Roman" w:hAnsi="Times New Roman"/>
              </w:rPr>
              <w:t xml:space="preserve"> – причиненный ущерб в </w:t>
            </w:r>
          </w:p>
          <w:p w:rsidR="007A5FA4" w:rsidRPr="00C94E92" w:rsidRDefault="007A5FA4" w:rsidP="00BB43EB">
            <w:pPr>
              <w:pStyle w:val="Default"/>
              <w:rPr>
                <w:color w:val="auto"/>
              </w:rPr>
            </w:pPr>
            <w:r w:rsidRPr="00E81E20">
              <w:t>предшествующем периоде, (руб.)</w:t>
            </w:r>
          </w:p>
        </w:tc>
        <w:tc>
          <w:tcPr>
            <w:tcW w:w="1198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69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20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C00000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C00000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87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C00000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C00000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87" w:type="dxa"/>
          </w:tcPr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7A5FA4" w:rsidTr="007A5FA4">
        <w:tc>
          <w:tcPr>
            <w:tcW w:w="2581" w:type="dxa"/>
          </w:tcPr>
          <w:p w:rsidR="007A5FA4" w:rsidRPr="00C94E92" w:rsidRDefault="007A5FA4" w:rsidP="00BB43EB">
            <w:pPr>
              <w:pStyle w:val="Default"/>
              <w:rPr>
                <w:color w:val="auto"/>
              </w:rPr>
            </w:pPr>
            <w:r w:rsidRPr="00C94E92">
              <w:t>Доля проверок, результаты которых признаны недействительными, процентов</w:t>
            </w:r>
            <w:r w:rsidRPr="00C94E92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5FA4" w:rsidRPr="00C51AD9" w:rsidRDefault="007A5FA4" w:rsidP="00BB43EB">
            <w:pPr>
              <w:pStyle w:val="Default"/>
              <w:rPr>
                <w:color w:val="auto"/>
              </w:rPr>
            </w:pPr>
            <w:r w:rsidRPr="00C51AD9">
              <w:rPr>
                <w:color w:val="auto"/>
              </w:rPr>
              <w:t>V = A / B*</w:t>
            </w:r>
            <w:proofErr w:type="gramStart"/>
            <w:r w:rsidRPr="00C51AD9">
              <w:rPr>
                <w:color w:val="auto"/>
              </w:rPr>
              <w:t>100 ,</w:t>
            </w:r>
            <w:proofErr w:type="gramEnd"/>
          </w:p>
          <w:p w:rsidR="007A5FA4" w:rsidRPr="00C51AD9" w:rsidRDefault="007A5FA4" w:rsidP="00BB43EB">
            <w:pPr>
              <w:pStyle w:val="Default"/>
              <w:rPr>
                <w:color w:val="auto"/>
              </w:rPr>
            </w:pPr>
            <w:r w:rsidRPr="00C51AD9">
              <w:rPr>
                <w:color w:val="auto"/>
              </w:rPr>
              <w:t>где:</w:t>
            </w:r>
          </w:p>
          <w:p w:rsidR="007A5FA4" w:rsidRPr="00C51AD9" w:rsidRDefault="007A5FA4" w:rsidP="00BB43EB">
            <w:pPr>
              <w:pStyle w:val="Default"/>
              <w:rPr>
                <w:color w:val="auto"/>
              </w:rPr>
            </w:pPr>
            <w:r w:rsidRPr="00C51AD9">
              <w:rPr>
                <w:color w:val="auto"/>
              </w:rPr>
              <w:t>A – количество проверок, результаты которых были признаны недействительными, ед.;</w:t>
            </w:r>
          </w:p>
          <w:p w:rsidR="007A5FA4" w:rsidRPr="00C94E92" w:rsidRDefault="007A5FA4" w:rsidP="00BB43EB">
            <w:pPr>
              <w:pStyle w:val="Default"/>
              <w:rPr>
                <w:color w:val="auto"/>
              </w:rPr>
            </w:pPr>
            <w:r w:rsidRPr="00C51AD9">
              <w:rPr>
                <w:color w:val="auto"/>
              </w:rPr>
              <w:t>B – общее количество проведенных проверок, ед.</w:t>
            </w:r>
          </w:p>
        </w:tc>
        <w:tc>
          <w:tcPr>
            <w:tcW w:w="1198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969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20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87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1087" w:type="dxa"/>
          </w:tcPr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7A5FA4">
            <w:pPr>
              <w:pStyle w:val="Default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7A5FA4" w:rsidTr="007A5FA4">
        <w:tc>
          <w:tcPr>
            <w:tcW w:w="2581" w:type="dxa"/>
          </w:tcPr>
          <w:p w:rsidR="007A5FA4" w:rsidRPr="00C94E92" w:rsidRDefault="007A5FA4" w:rsidP="00BB43EB">
            <w:pPr>
              <w:pStyle w:val="Default"/>
              <w:rPr>
                <w:color w:val="auto"/>
              </w:rPr>
            </w:pPr>
            <w:r w:rsidRPr="00C94E92">
              <w:t>Доля предупреждений в общем количестве административных наказаний, процентов</w:t>
            </w:r>
            <w:r w:rsidRPr="00C94E92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A5FA4" w:rsidRPr="00C51AD9" w:rsidRDefault="007A5FA4" w:rsidP="00BB43EB">
            <w:pPr>
              <w:rPr>
                <w:rFonts w:eastAsia="Calibri"/>
                <w:color w:val="000000"/>
              </w:rPr>
            </w:pPr>
            <w:r w:rsidRPr="00C51AD9">
              <w:rPr>
                <w:rFonts w:eastAsia="Calibri"/>
                <w:color w:val="000000"/>
              </w:rPr>
              <w:t>V = A / B*</w:t>
            </w:r>
            <w:proofErr w:type="gramStart"/>
            <w:r w:rsidRPr="00C51AD9">
              <w:rPr>
                <w:rFonts w:eastAsia="Calibri"/>
                <w:color w:val="000000"/>
              </w:rPr>
              <w:t>100 ,</w:t>
            </w:r>
            <w:proofErr w:type="gramEnd"/>
          </w:p>
          <w:p w:rsidR="007A5FA4" w:rsidRPr="00C51AD9" w:rsidRDefault="007A5FA4" w:rsidP="00BB43EB">
            <w:pPr>
              <w:rPr>
                <w:rFonts w:eastAsia="Calibri"/>
                <w:color w:val="000000"/>
              </w:rPr>
            </w:pPr>
            <w:r w:rsidRPr="00C51AD9">
              <w:rPr>
                <w:rFonts w:eastAsia="Calibri"/>
                <w:color w:val="000000"/>
              </w:rPr>
              <w:t>где:</w:t>
            </w:r>
          </w:p>
          <w:p w:rsidR="007A5FA4" w:rsidRPr="00C51AD9" w:rsidRDefault="007A5FA4" w:rsidP="00BB43EB">
            <w:pPr>
              <w:rPr>
                <w:rFonts w:eastAsia="Calibri"/>
                <w:color w:val="000000"/>
              </w:rPr>
            </w:pPr>
            <w:r w:rsidRPr="00C51AD9">
              <w:rPr>
                <w:rFonts w:eastAsia="Calibri"/>
                <w:color w:val="000000"/>
              </w:rPr>
              <w:t>A – количество выданных предупреждений, ед.;</w:t>
            </w:r>
          </w:p>
          <w:p w:rsidR="007A5FA4" w:rsidRPr="00C94E92" w:rsidRDefault="007A5FA4" w:rsidP="00BB43EB">
            <w:pPr>
              <w:pStyle w:val="Default"/>
              <w:jc w:val="both"/>
              <w:rPr>
                <w:color w:val="auto"/>
              </w:rPr>
            </w:pPr>
            <w:r w:rsidRPr="00E81E20">
              <w:t>B – общее количество наложенных административных наказаний (по всем видам наказаний), ед.</w:t>
            </w:r>
          </w:p>
        </w:tc>
        <w:tc>
          <w:tcPr>
            <w:tcW w:w="1198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969" w:type="dxa"/>
            <w:vAlign w:val="center"/>
          </w:tcPr>
          <w:p w:rsidR="007A5FA4" w:rsidRPr="00C51AD9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&lt;</w:t>
            </w:r>
            <w:r>
              <w:rPr>
                <w:color w:val="auto"/>
              </w:rPr>
              <w:t>=100</w:t>
            </w:r>
          </w:p>
        </w:tc>
        <w:tc>
          <w:tcPr>
            <w:tcW w:w="1020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&lt;</w:t>
            </w:r>
            <w:r>
              <w:rPr>
                <w:color w:val="auto"/>
              </w:rPr>
              <w:t>=100</w:t>
            </w:r>
          </w:p>
        </w:tc>
        <w:tc>
          <w:tcPr>
            <w:tcW w:w="1087" w:type="dxa"/>
            <w:vAlign w:val="center"/>
          </w:tcPr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C94E92">
              <w:rPr>
                <w:color w:val="auto"/>
              </w:rPr>
              <w:t>99</w:t>
            </w:r>
            <w:r>
              <w:rPr>
                <w:color w:val="auto"/>
                <w:lang w:val="en-US"/>
              </w:rPr>
              <w:t>&lt;</w:t>
            </w:r>
            <w:r>
              <w:rPr>
                <w:color w:val="auto"/>
              </w:rPr>
              <w:t>=100</w:t>
            </w:r>
          </w:p>
        </w:tc>
        <w:tc>
          <w:tcPr>
            <w:tcW w:w="1087" w:type="dxa"/>
          </w:tcPr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Default="007A5FA4" w:rsidP="00BB43EB">
            <w:pPr>
              <w:pStyle w:val="Default"/>
              <w:jc w:val="center"/>
              <w:rPr>
                <w:color w:val="auto"/>
              </w:rPr>
            </w:pPr>
          </w:p>
          <w:p w:rsidR="007A5FA4" w:rsidRPr="00C94E92" w:rsidRDefault="007A5FA4" w:rsidP="00BB43EB">
            <w:pPr>
              <w:pStyle w:val="Default"/>
              <w:jc w:val="center"/>
              <w:rPr>
                <w:color w:val="auto"/>
              </w:rPr>
            </w:pPr>
            <w:r w:rsidRPr="00C94E92">
              <w:rPr>
                <w:color w:val="auto"/>
              </w:rPr>
              <w:t>99</w:t>
            </w:r>
            <w:r>
              <w:rPr>
                <w:color w:val="auto"/>
                <w:lang w:val="en-US"/>
              </w:rPr>
              <w:t>&lt;</w:t>
            </w:r>
            <w:r>
              <w:rPr>
                <w:color w:val="auto"/>
              </w:rPr>
              <w:t>=100</w:t>
            </w:r>
          </w:p>
        </w:tc>
      </w:tr>
    </w:tbl>
    <w:p w:rsidR="00BB43EB" w:rsidRDefault="00BB43EB" w:rsidP="00BB43EB">
      <w:pPr>
        <w:spacing w:line="276" w:lineRule="auto"/>
        <w:ind w:firstLine="708"/>
        <w:rPr>
          <w:b/>
        </w:rPr>
      </w:pPr>
    </w:p>
    <w:p w:rsidR="00BB43EB" w:rsidRDefault="00BB43EB" w:rsidP="00BB43EB">
      <w:pPr>
        <w:spacing w:line="276" w:lineRule="auto"/>
        <w:ind w:firstLine="708"/>
        <w:rPr>
          <w:b/>
        </w:rPr>
      </w:pPr>
    </w:p>
    <w:p w:rsidR="00BB43EB" w:rsidRDefault="00BB43EB" w:rsidP="00BB43EB">
      <w:pPr>
        <w:rPr>
          <w:b/>
        </w:rPr>
      </w:pPr>
    </w:p>
    <w:p w:rsidR="00BB43EB" w:rsidRDefault="00BB43EB" w:rsidP="00BB43EB"/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7A5FA4" w:rsidRDefault="007A5FA4" w:rsidP="00BB43EB">
      <w:pPr>
        <w:spacing w:line="276" w:lineRule="auto"/>
        <w:rPr>
          <w:lang w:val="tt-RU"/>
        </w:rPr>
      </w:pPr>
    </w:p>
    <w:p w:rsidR="007A5FA4" w:rsidRDefault="007A5FA4" w:rsidP="00BB43EB">
      <w:pPr>
        <w:spacing w:line="276" w:lineRule="auto"/>
        <w:rPr>
          <w:lang w:val="tt-RU"/>
        </w:rPr>
      </w:pPr>
    </w:p>
    <w:p w:rsidR="007A5FA4" w:rsidRDefault="007A5FA4" w:rsidP="00BB43EB">
      <w:pPr>
        <w:spacing w:line="276" w:lineRule="auto"/>
        <w:rPr>
          <w:lang w:val="tt-RU"/>
        </w:rPr>
      </w:pPr>
    </w:p>
    <w:p w:rsidR="007A5FA4" w:rsidRDefault="007A5FA4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E45B6C" w:rsidRDefault="00E45B6C" w:rsidP="00E45B6C">
      <w:pPr>
        <w:pStyle w:val="4"/>
        <w:spacing w:line="240" w:lineRule="auto"/>
      </w:pPr>
      <w:r>
        <w:lastRenderedPageBreak/>
        <w:t>Утвержден</w:t>
      </w:r>
      <w:r w:rsidRPr="001C5570">
        <w:t xml:space="preserve"> </w:t>
      </w:r>
    </w:p>
    <w:p w:rsidR="00E45B6C" w:rsidRDefault="00E45B6C" w:rsidP="00E45B6C">
      <w:pPr>
        <w:ind w:left="5664"/>
        <w:jc w:val="both"/>
        <w:rPr>
          <w:sz w:val="28"/>
          <w:szCs w:val="28"/>
        </w:rPr>
      </w:pPr>
      <w:r w:rsidRPr="001C5570">
        <w:rPr>
          <w:sz w:val="28"/>
          <w:szCs w:val="28"/>
        </w:rPr>
        <w:t>приказом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</w:p>
    <w:p w:rsidR="00E45B6C" w:rsidRDefault="00E45B6C" w:rsidP="00E45B6C">
      <w:pPr>
        <w:ind w:left="5664"/>
        <w:jc w:val="both"/>
        <w:rPr>
          <w:sz w:val="28"/>
          <w:szCs w:val="28"/>
        </w:rPr>
      </w:pPr>
      <w:r w:rsidRPr="001C5570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1C5570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1C5570"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</w:p>
    <w:p w:rsidR="00BB43EB" w:rsidRPr="007B47E1" w:rsidRDefault="00BB43EB" w:rsidP="00BB43EB">
      <w:pPr>
        <w:pStyle w:val="ConsPlusNormal"/>
        <w:ind w:left="680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43EB" w:rsidRPr="007B47E1" w:rsidRDefault="00BB43EB" w:rsidP="00BB43EB">
      <w:pPr>
        <w:pStyle w:val="ConsPlusNormal"/>
        <w:ind w:left="6662"/>
        <w:rPr>
          <w:rFonts w:ascii="Times New Roman" w:hAnsi="Times New Roman"/>
          <w:sz w:val="28"/>
          <w:szCs w:val="28"/>
        </w:rPr>
      </w:pPr>
    </w:p>
    <w:p w:rsidR="00BB43EB" w:rsidRDefault="00BB43EB" w:rsidP="00BB43EB"/>
    <w:p w:rsidR="00BB43EB" w:rsidRPr="007A5FA4" w:rsidRDefault="00BB43EB" w:rsidP="00BB43EB"/>
    <w:p w:rsidR="00BB43EB" w:rsidRPr="00B33D0E" w:rsidRDefault="00BB43EB" w:rsidP="00BB43EB">
      <w:pPr>
        <w:pStyle w:val="1"/>
      </w:pPr>
      <w:r w:rsidRPr="00B33D0E">
        <w:t>План – график профилактических мероприятий</w:t>
      </w:r>
    </w:p>
    <w:p w:rsidR="00BB43EB" w:rsidRDefault="00BB43EB" w:rsidP="00BB43EB">
      <w:pPr>
        <w:ind w:firstLine="708"/>
      </w:pP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723"/>
        <w:gridCol w:w="1824"/>
        <w:gridCol w:w="2815"/>
        <w:gridCol w:w="1721"/>
        <w:gridCol w:w="1645"/>
        <w:gridCol w:w="1757"/>
      </w:tblGrid>
      <w:tr w:rsidR="00BB43EB" w:rsidRPr="00DB65AC" w:rsidTr="00A72000">
        <w:trPr>
          <w:trHeight w:val="593"/>
        </w:trPr>
        <w:tc>
          <w:tcPr>
            <w:tcW w:w="723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№п/п</w:t>
            </w:r>
          </w:p>
        </w:tc>
        <w:tc>
          <w:tcPr>
            <w:tcW w:w="1824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Структура мероприятий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 xml:space="preserve">Ответственные 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jc w:val="center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Ожидаемый результат</w:t>
            </w:r>
          </w:p>
        </w:tc>
      </w:tr>
      <w:tr w:rsidR="00BB43EB" w:rsidRPr="00DB65AC" w:rsidTr="00A72000">
        <w:tc>
          <w:tcPr>
            <w:tcW w:w="723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  <w:lang w:val="en-US"/>
              </w:rPr>
            </w:pPr>
            <w:r w:rsidRPr="00A7200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24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информации на сайте Министерства труда, занятости и социальной защиты РТ в сети «Интернет»</w:t>
            </w: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актуализированного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(надзора)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По мере необходимости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(обновления)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об обязательных требованиях</w:t>
            </w:r>
          </w:p>
          <w:p w:rsidR="00BB43EB" w:rsidRPr="00A72000" w:rsidRDefault="00BB43EB" w:rsidP="00BB43EB">
            <w:pPr>
              <w:jc w:val="center"/>
              <w:rPr>
                <w:sz w:val="20"/>
                <w:szCs w:val="20"/>
              </w:rPr>
            </w:pP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По мере необходимости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(обновления)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 порядке исполнения новых обязательных требований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организация "обратной связи" с поставщиками социальных услуг по вопросам, связанным с содержанием, ведением и применением перечня обязательных требований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1 раз в год, в случае введения новых обязательных требований - в течение 1 месяца, после вступления их в силу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 xml:space="preserve">Получение сведений об информированности поставщиков социальных услуг 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ежегодно плана проверок юридических лиц и индивидуальных предпринимателей;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декабрь года, предшествующего отчетному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об обязательных требованиях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5C49A2">
            <w:pPr>
              <w:pStyle w:val="11"/>
              <w:widowControl/>
            </w:pPr>
            <w:r w:rsidRPr="00A72000">
              <w:t xml:space="preserve">размещение утвержденного плана – графика проведения публичных мероприятий (обсуждений) 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декабрь года, предшествующего отчетному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 xml:space="preserve">Отдел управления качеством социального </w:t>
            </w:r>
            <w:r w:rsidRPr="00A72000">
              <w:rPr>
                <w:sz w:val="20"/>
                <w:szCs w:val="20"/>
              </w:rPr>
              <w:lastRenderedPageBreak/>
              <w:t>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lastRenderedPageBreak/>
              <w:t xml:space="preserve">Информированность поставщиков социальных услуг об </w:t>
            </w:r>
            <w:r w:rsidRPr="00A72000">
              <w:rPr>
                <w:sz w:val="20"/>
                <w:szCs w:val="20"/>
              </w:rPr>
              <w:lastRenderedPageBreak/>
              <w:t>обязательных требованиях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результатов контрольных мероприятий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об обязательных требованиях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обзор правоприменительной практики контрольно-надзорной деятельности при осуществлении регионального государственного контроля (надзора) в сфере социального обслуживания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об обязательных требованиях</w:t>
            </w:r>
          </w:p>
        </w:tc>
      </w:tr>
      <w:tr w:rsidR="00BB43EB" w:rsidRPr="00DB65AC" w:rsidTr="00A72000">
        <w:tc>
          <w:tcPr>
            <w:tcW w:w="723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2</w:t>
            </w:r>
          </w:p>
        </w:tc>
        <w:tc>
          <w:tcPr>
            <w:tcW w:w="1824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Информирование поставщиков социальных услуг по вопросам соблюдения обязательных требований</w:t>
            </w: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оказание методической, консультативной помощи, проведение разъяснительной работы по вопросам соблюдения обязательных требований</w:t>
            </w:r>
          </w:p>
        </w:tc>
        <w:tc>
          <w:tcPr>
            <w:tcW w:w="1721" w:type="dxa"/>
          </w:tcPr>
          <w:p w:rsidR="00BB43EB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в течение года</w:t>
            </w:r>
          </w:p>
          <w:p w:rsidR="005C49A2" w:rsidRPr="00A72000" w:rsidRDefault="005C49A2" w:rsidP="00BB4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72000">
              <w:rPr>
                <w:sz w:val="20"/>
                <w:szCs w:val="20"/>
              </w:rPr>
              <w:t>по мере обращения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>Получение поставщиками социальных услуг индивидуальной консультации по соблюдению обязательных требований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проведение совещаний, встреч, семинаров с поставщиками социальных услуг и претендентами на включение в реестр поставщиков социальных услуг по актуальным вопросам государственного контроля (надзора) в сфере социального обслуживания</w:t>
            </w:r>
          </w:p>
        </w:tc>
        <w:tc>
          <w:tcPr>
            <w:tcW w:w="1721" w:type="dxa"/>
          </w:tcPr>
          <w:p w:rsidR="00BB43EB" w:rsidRPr="00A72000" w:rsidRDefault="00927B2E" w:rsidP="00BB4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4 квартал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>Информированность поставщиков социальных услуг о результатах правоприменительной практики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разъяснение поставщикам социальных услуг итогов выявленных нарушений при проведении контрольных мероприятий</w:t>
            </w:r>
          </w:p>
        </w:tc>
        <w:tc>
          <w:tcPr>
            <w:tcW w:w="1721" w:type="dxa"/>
          </w:tcPr>
          <w:p w:rsidR="00BB43EB" w:rsidRPr="00A72000" w:rsidRDefault="005C49A2" w:rsidP="005C49A2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в течение года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>Информированность поставщиков социальных услуг о результатах правоприменительной практики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проведение консультаций по вопросам соблюдения требований законодательства при личном обращении поставщиков социальных услуг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в течение года</w:t>
            </w:r>
            <w:r w:rsidR="005C49A2">
              <w:rPr>
                <w:sz w:val="20"/>
                <w:szCs w:val="20"/>
              </w:rPr>
              <w:t xml:space="preserve"> (</w:t>
            </w:r>
            <w:r w:rsidR="005C49A2" w:rsidRPr="00A72000">
              <w:rPr>
                <w:sz w:val="20"/>
                <w:szCs w:val="20"/>
              </w:rPr>
              <w:t>по мере обращения</w:t>
            </w:r>
            <w:r w:rsidR="005C49A2">
              <w:rPr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>Получение поставщиками социальных услуг индивидуальной консультации по соблюдению обязательных требований</w:t>
            </w:r>
          </w:p>
        </w:tc>
      </w:tr>
      <w:tr w:rsidR="00BB43EB" w:rsidRPr="00DB65AC" w:rsidTr="00A72000">
        <w:tc>
          <w:tcPr>
            <w:tcW w:w="723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 xml:space="preserve">Обобщение практики осуществления регионального государственного контроля (надзора) в сфере социального обслуживания в Республике Татарстан и размещение на официальном сайте Министерства </w:t>
            </w:r>
            <w:r w:rsidRPr="00A72000">
              <w:rPr>
                <w:sz w:val="20"/>
                <w:szCs w:val="20"/>
              </w:rPr>
              <w:lastRenderedPageBreak/>
              <w:t xml:space="preserve">труда, занятости и социальной защиты РТ в сети «Интернет» </w:t>
            </w: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lastRenderedPageBreak/>
              <w:t>- обобщение и анализ информации по контрольной деятельности, подготовка доклада об осуществлении государственного контроля (надзора) в сфере социального обслуживания в РТ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февраль, июль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>Информированность поставщиков социальных услуг о результатах правоприменительной практики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 xml:space="preserve">- размещение практики осуществления регионального государственного контроля (надзора) в сфере социального обслуживания в </w:t>
            </w:r>
            <w:r w:rsidRPr="00A72000">
              <w:rPr>
                <w:sz w:val="20"/>
                <w:szCs w:val="20"/>
              </w:rPr>
              <w:lastRenderedPageBreak/>
              <w:t>Республике Татарстан, в том числе с указанием часто встречающихся случаев нарушений обязательных требований с рекомендациями в отношении мер, которые должны приниматься подконтрольными субъектами, для устранения нарушений и предупреждения их возникновения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color w:val="2D2D2D"/>
                <w:sz w:val="20"/>
                <w:szCs w:val="20"/>
              </w:rPr>
              <w:t xml:space="preserve">Информированность поставщиков социальных услуг о результатах </w:t>
            </w:r>
            <w:r w:rsidRPr="00A72000">
              <w:rPr>
                <w:color w:val="2D2D2D"/>
                <w:sz w:val="20"/>
                <w:szCs w:val="20"/>
              </w:rPr>
              <w:lastRenderedPageBreak/>
              <w:t>правоприменительной практики</w:t>
            </w:r>
          </w:p>
        </w:tc>
      </w:tr>
      <w:tr w:rsidR="00BB43EB" w:rsidRPr="00DB65AC" w:rsidTr="00A72000">
        <w:tc>
          <w:tcPr>
            <w:tcW w:w="723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24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Выдача поставщикам социальных услуг предостережений о недопустимости нарушений обязательных требований законодательства Российской Федерации и законодательства Республики Татарстан</w:t>
            </w:r>
          </w:p>
        </w:tc>
        <w:tc>
          <w:tcPr>
            <w:tcW w:w="2815" w:type="dxa"/>
          </w:tcPr>
          <w:p w:rsidR="00BB43EB" w:rsidRPr="00A72000" w:rsidRDefault="00BB43EB" w:rsidP="00927B2E">
            <w:pPr>
              <w:pStyle w:val="11"/>
              <w:widowControl/>
            </w:pPr>
            <w:r w:rsidRPr="00A72000">
              <w:t>направление поставщикам социальных услуг предостережений о недопустимости нарушений обязательных требований законодательства в сфере социального обслуживания в РТ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По мере необходимости, по результатам проведения мероприятий без взаимодействия с поставщиками социальных услуг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Предупреждение поставщикам социальных услуг о нарушении ими обязательных требований</w:t>
            </w:r>
          </w:p>
        </w:tc>
      </w:tr>
      <w:tr w:rsidR="00BB43EB" w:rsidRPr="00DB65AC" w:rsidTr="00A72000">
        <w:tc>
          <w:tcPr>
            <w:tcW w:w="723" w:type="dxa"/>
            <w:vMerge w:val="restart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5</w:t>
            </w:r>
          </w:p>
        </w:tc>
        <w:tc>
          <w:tcPr>
            <w:tcW w:w="1824" w:type="dxa"/>
            <w:vMerge w:val="restart"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Обеспечение информационной открытости и электронной доступности досудебного (внесудебного) обжалования</w:t>
            </w:r>
          </w:p>
        </w:tc>
        <w:tc>
          <w:tcPr>
            <w:tcW w:w="281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на официальном сайте Министерства порядка и механизма досудебного (внесудебного) обжалования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По мере необходимости</w:t>
            </w:r>
          </w:p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(обновления)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Информированность поставщиков социальных услуг о порядке досудебного (внесудебного) обжалования</w:t>
            </w:r>
          </w:p>
        </w:tc>
      </w:tr>
      <w:tr w:rsidR="00BB43EB" w:rsidRPr="00DB65AC" w:rsidTr="00A72000">
        <w:tc>
          <w:tcPr>
            <w:tcW w:w="723" w:type="dxa"/>
            <w:vMerge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размещение сведений о количестве поступивших жалоб, предметах жалоб, позициях сторон спора, а также о принятых по каждой жалобе решений</w:t>
            </w:r>
          </w:p>
        </w:tc>
        <w:tc>
          <w:tcPr>
            <w:tcW w:w="1721" w:type="dxa"/>
          </w:tcPr>
          <w:p w:rsidR="00BB43EB" w:rsidRPr="00A72000" w:rsidRDefault="00BB43EB" w:rsidP="00BB43EB">
            <w:pPr>
              <w:textAlignment w:val="baseline"/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Ежемесячно (при наличии жалоб)</w:t>
            </w:r>
          </w:p>
        </w:tc>
        <w:tc>
          <w:tcPr>
            <w:tcW w:w="1645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  <w:r w:rsidRPr="00A72000">
              <w:rPr>
                <w:sz w:val="20"/>
                <w:szCs w:val="20"/>
              </w:rPr>
              <w:t>Отдел управления качеством социального обслуживания Министерства</w:t>
            </w:r>
          </w:p>
        </w:tc>
        <w:tc>
          <w:tcPr>
            <w:tcW w:w="1757" w:type="dxa"/>
          </w:tcPr>
          <w:p w:rsidR="00BB43EB" w:rsidRPr="00A72000" w:rsidRDefault="00BB43EB" w:rsidP="00BB43EB">
            <w:pPr>
              <w:rPr>
                <w:sz w:val="20"/>
                <w:szCs w:val="20"/>
              </w:rPr>
            </w:pPr>
          </w:p>
        </w:tc>
      </w:tr>
    </w:tbl>
    <w:p w:rsidR="00BB43EB" w:rsidRDefault="00BB43EB" w:rsidP="00BB43EB"/>
    <w:p w:rsidR="00BB43EB" w:rsidRPr="001648F1" w:rsidRDefault="00BB43EB" w:rsidP="00BB43EB">
      <w:pPr>
        <w:spacing w:line="276" w:lineRule="auto"/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Default="00BB43EB" w:rsidP="00BB43EB">
      <w:pPr>
        <w:spacing w:line="276" w:lineRule="auto"/>
        <w:rPr>
          <w:lang w:val="tt-RU"/>
        </w:rPr>
      </w:pPr>
    </w:p>
    <w:p w:rsidR="00BB43EB" w:rsidRPr="00503548" w:rsidRDefault="00BB43EB" w:rsidP="00BB43EB">
      <w:pPr>
        <w:spacing w:line="276" w:lineRule="auto"/>
        <w:rPr>
          <w:lang w:val="tt-RU"/>
        </w:rPr>
      </w:pPr>
    </w:p>
    <w:p w:rsidR="006620A0" w:rsidRPr="00BB43EB" w:rsidRDefault="006620A0">
      <w:pPr>
        <w:rPr>
          <w:lang w:val="tt-RU"/>
        </w:rPr>
      </w:pPr>
    </w:p>
    <w:sectPr w:rsidR="006620A0" w:rsidRPr="00BB43EB" w:rsidSect="00BB43EB">
      <w:pgSz w:w="11906" w:h="16838" w:code="9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EB"/>
    <w:rsid w:val="00082319"/>
    <w:rsid w:val="001D11CC"/>
    <w:rsid w:val="00406864"/>
    <w:rsid w:val="005C49A2"/>
    <w:rsid w:val="006620A0"/>
    <w:rsid w:val="00715D5F"/>
    <w:rsid w:val="007A5FA4"/>
    <w:rsid w:val="008F2040"/>
    <w:rsid w:val="008F4FF2"/>
    <w:rsid w:val="00927B2E"/>
    <w:rsid w:val="009D17EC"/>
    <w:rsid w:val="00A72000"/>
    <w:rsid w:val="00A752EB"/>
    <w:rsid w:val="00BB43EB"/>
    <w:rsid w:val="00E1105C"/>
    <w:rsid w:val="00E45B6C"/>
    <w:rsid w:val="00EE3983"/>
    <w:rsid w:val="00F3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471F"/>
  <w15:chartTrackingRefBased/>
  <w15:docId w15:val="{38B3521A-4C7D-4893-BF4D-86C6BB1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43EB"/>
    <w:pPr>
      <w:keepNext/>
      <w:ind w:firstLine="708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43EB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B43E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B43EB"/>
    <w:pPr>
      <w:keepNext/>
      <w:spacing w:line="276" w:lineRule="auto"/>
      <w:ind w:left="5664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3EB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43E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43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43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Обычный1"/>
    <w:rsid w:val="00BB43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B43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43EB"/>
    <w:rPr>
      <w:rFonts w:ascii="Calibri" w:eastAsia="Times New Roman" w:hAnsi="Calibri" w:cs="Times New Roman"/>
      <w:szCs w:val="20"/>
      <w:lang w:eastAsia="ru-RU"/>
    </w:rPr>
  </w:style>
  <w:style w:type="paragraph" w:customStyle="1" w:styleId="Default">
    <w:name w:val="Default"/>
    <w:rsid w:val="00BB43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BB43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B43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unhideWhenUsed/>
    <w:rsid w:val="00BB43EB"/>
    <w:pPr>
      <w:spacing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BB43EB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BB43EB"/>
    <w:pPr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43EB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BB43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unhideWhenUsed/>
    <w:rsid w:val="00BB43EB"/>
    <w:pPr>
      <w:spacing w:line="276" w:lineRule="auto"/>
      <w:jc w:val="both"/>
    </w:pPr>
  </w:style>
  <w:style w:type="character" w:customStyle="1" w:styleId="24">
    <w:name w:val="Основной текст 2 Знак"/>
    <w:basedOn w:val="a0"/>
    <w:link w:val="23"/>
    <w:uiPriority w:val="99"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BB43EB"/>
    <w:pPr>
      <w:spacing w:line="276" w:lineRule="auto"/>
      <w:ind w:left="5664"/>
    </w:pPr>
  </w:style>
  <w:style w:type="character" w:customStyle="1" w:styleId="32">
    <w:name w:val="Основной текст с отступом 3 Знак"/>
    <w:basedOn w:val="a0"/>
    <w:link w:val="31"/>
    <w:uiPriority w:val="99"/>
    <w:rsid w:val="00BB4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3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43E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BB43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43E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43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43E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4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24</Pages>
  <Words>7753</Words>
  <Characters>44197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Екатерина Сергеевна</dc:creator>
  <cp:keywords/>
  <dc:description/>
  <cp:lastModifiedBy>Рябова Екатерина Сергеевна</cp:lastModifiedBy>
  <cp:revision>4</cp:revision>
  <dcterms:created xsi:type="dcterms:W3CDTF">2019-11-26T12:38:00Z</dcterms:created>
  <dcterms:modified xsi:type="dcterms:W3CDTF">2019-11-28T06:39:00Z</dcterms:modified>
</cp:coreProperties>
</file>