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639" w:rsidRDefault="00DC0639" w:rsidP="00DC0639"/>
    <w:p w:rsidR="00DC0639" w:rsidRPr="00C967C2" w:rsidRDefault="00C967C2" w:rsidP="00C967C2">
      <w:pPr>
        <w:spacing w:after="0" w:line="360" w:lineRule="auto"/>
        <w:jc w:val="center"/>
        <w:rPr>
          <w:rFonts w:ascii="Times New Roman" w:hAnsi="Times New Roman" w:cs="Times New Roman"/>
          <w:b/>
          <w:sz w:val="28"/>
          <w:szCs w:val="28"/>
        </w:rPr>
      </w:pPr>
      <w:r w:rsidRPr="00C967C2">
        <w:rPr>
          <w:rFonts w:ascii="Times New Roman" w:hAnsi="Times New Roman" w:cs="Times New Roman"/>
          <w:b/>
          <w:sz w:val="28"/>
          <w:szCs w:val="28"/>
        </w:rPr>
        <w:t>Об утверждении административного р</w:t>
      </w:r>
      <w:r>
        <w:rPr>
          <w:rFonts w:ascii="Times New Roman" w:hAnsi="Times New Roman" w:cs="Times New Roman"/>
          <w:b/>
          <w:sz w:val="28"/>
          <w:szCs w:val="28"/>
        </w:rPr>
        <w:t>егламента при проведении муниципального контроля за испол</w:t>
      </w:r>
      <w:r w:rsidRPr="00C967C2">
        <w:rPr>
          <w:rFonts w:ascii="Times New Roman" w:hAnsi="Times New Roman" w:cs="Times New Roman"/>
          <w:b/>
          <w:sz w:val="28"/>
          <w:szCs w:val="28"/>
        </w:rPr>
        <w:t>ьзованием и охраной недр при добыче общерасп</w:t>
      </w:r>
      <w:r>
        <w:rPr>
          <w:rFonts w:ascii="Times New Roman" w:hAnsi="Times New Roman" w:cs="Times New Roman"/>
          <w:b/>
          <w:sz w:val="28"/>
          <w:szCs w:val="28"/>
        </w:rPr>
        <w:t>р</w:t>
      </w:r>
      <w:r w:rsidRPr="00C967C2">
        <w:rPr>
          <w:rFonts w:ascii="Times New Roman" w:hAnsi="Times New Roman" w:cs="Times New Roman"/>
          <w:b/>
          <w:sz w:val="28"/>
          <w:szCs w:val="28"/>
        </w:rPr>
        <w:t>остраненных полезных ископаемых и при строител</w:t>
      </w:r>
      <w:r>
        <w:rPr>
          <w:rFonts w:ascii="Times New Roman" w:hAnsi="Times New Roman" w:cs="Times New Roman"/>
          <w:b/>
          <w:sz w:val="28"/>
          <w:szCs w:val="28"/>
        </w:rPr>
        <w:t>ь</w:t>
      </w:r>
      <w:r w:rsidRPr="00C967C2">
        <w:rPr>
          <w:rFonts w:ascii="Times New Roman" w:hAnsi="Times New Roman" w:cs="Times New Roman"/>
          <w:b/>
          <w:sz w:val="28"/>
          <w:szCs w:val="28"/>
        </w:rPr>
        <w:t>стве подземных сооружений, не связанных с добычей</w:t>
      </w:r>
    </w:p>
    <w:p w:rsidR="00DC0639" w:rsidRPr="00C967C2" w:rsidRDefault="00DC0639" w:rsidP="00C967C2">
      <w:pPr>
        <w:spacing w:after="0" w:line="360" w:lineRule="auto"/>
        <w:jc w:val="center"/>
        <w:rPr>
          <w:rFonts w:ascii="Times New Roman" w:hAnsi="Times New Roman" w:cs="Times New Roman"/>
          <w:b/>
          <w:sz w:val="28"/>
          <w:szCs w:val="28"/>
        </w:rPr>
      </w:pPr>
      <w:r w:rsidRPr="00C967C2">
        <w:rPr>
          <w:rFonts w:ascii="Times New Roman" w:hAnsi="Times New Roman" w:cs="Times New Roman"/>
          <w:b/>
          <w:sz w:val="28"/>
          <w:szCs w:val="28"/>
        </w:rPr>
        <w:t xml:space="preserve">на территории </w:t>
      </w:r>
      <w:r w:rsidR="00C967C2">
        <w:rPr>
          <w:rFonts w:ascii="Times New Roman" w:hAnsi="Times New Roman" w:cs="Times New Roman"/>
          <w:b/>
          <w:sz w:val="28"/>
          <w:szCs w:val="28"/>
        </w:rPr>
        <w:t>Тетюшского</w:t>
      </w:r>
      <w:r w:rsidRPr="00C967C2">
        <w:rPr>
          <w:rFonts w:ascii="Times New Roman" w:hAnsi="Times New Roman" w:cs="Times New Roman"/>
          <w:b/>
          <w:sz w:val="28"/>
          <w:szCs w:val="28"/>
        </w:rPr>
        <w:t xml:space="preserve"> муниципальн</w:t>
      </w:r>
      <w:r w:rsidR="00C967C2">
        <w:rPr>
          <w:rFonts w:ascii="Times New Roman" w:hAnsi="Times New Roman" w:cs="Times New Roman"/>
          <w:b/>
          <w:sz w:val="28"/>
          <w:szCs w:val="28"/>
        </w:rPr>
        <w:t xml:space="preserve">ого района </w:t>
      </w:r>
    </w:p>
    <w:p w:rsidR="00DC0639" w:rsidRDefault="00DC0639" w:rsidP="00DC0639"/>
    <w:p w:rsidR="000219DA" w:rsidRDefault="000219DA" w:rsidP="000219DA">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В</w:t>
      </w:r>
      <w:r w:rsidRPr="000219DA">
        <w:rPr>
          <w:rFonts w:ascii="Times New Roman" w:hAnsi="Times New Roman" w:cs="Times New Roman"/>
          <w:sz w:val="28"/>
          <w:szCs w:val="28"/>
        </w:rPr>
        <w:t xml:space="preserve"> соответствии с Земельным кодексом Российской Федерации, Кодексом Российской Федерации об административных правонарушениях, Федеральным законом от 01.01.2001</w:t>
      </w:r>
      <w:r>
        <w:rPr>
          <w:rFonts w:ascii="Times New Roman" w:hAnsi="Times New Roman" w:cs="Times New Roman"/>
          <w:sz w:val="28"/>
          <w:szCs w:val="28"/>
        </w:rPr>
        <w:t xml:space="preserve"> №294-ФЗ </w:t>
      </w:r>
      <w:r w:rsidRPr="000219DA">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Исполнительный комитет Тетюшского муниципального района  </w:t>
      </w:r>
      <w:r w:rsidRPr="000219DA">
        <w:rPr>
          <w:rFonts w:ascii="Times New Roman" w:hAnsi="Times New Roman" w:cs="Times New Roman"/>
          <w:b/>
          <w:sz w:val="28"/>
          <w:szCs w:val="28"/>
        </w:rPr>
        <w:t>ПОСТАНОВЛЯЕТ:</w:t>
      </w:r>
    </w:p>
    <w:p w:rsidR="00CB58C0" w:rsidRDefault="00B56E2D" w:rsidP="00CB58C0">
      <w:pPr>
        <w:spacing w:after="0" w:line="360" w:lineRule="auto"/>
        <w:jc w:val="both"/>
        <w:rPr>
          <w:rFonts w:ascii="Times New Roman" w:hAnsi="Times New Roman" w:cs="Times New Roman"/>
          <w:sz w:val="28"/>
          <w:szCs w:val="28"/>
        </w:rPr>
      </w:pPr>
      <w:r w:rsidRPr="00B56E2D">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B56E2D">
        <w:rPr>
          <w:rFonts w:ascii="Times New Roman" w:hAnsi="Times New Roman" w:cs="Times New Roman"/>
          <w:sz w:val="28"/>
          <w:szCs w:val="28"/>
        </w:rPr>
        <w:t xml:space="preserve">Утвердить  прилагаемый </w:t>
      </w:r>
      <w:r w:rsidRPr="00B56E2D">
        <w:rPr>
          <w:rFonts w:ascii="Times New Roman" w:hAnsi="Times New Roman" w:cs="Times New Roman"/>
          <w:sz w:val="28"/>
          <w:szCs w:val="28"/>
        </w:rPr>
        <w:t>административного регламента при проведении муниципального контроля за использованием и охраной недр при добыче общераспространенных полезных ископаемых и при строительстве подземных соо</w:t>
      </w:r>
      <w:r w:rsidRPr="00B56E2D">
        <w:rPr>
          <w:rFonts w:ascii="Times New Roman" w:hAnsi="Times New Roman" w:cs="Times New Roman"/>
          <w:sz w:val="28"/>
          <w:szCs w:val="28"/>
        </w:rPr>
        <w:t xml:space="preserve">ружений, не связанных с добычей </w:t>
      </w:r>
      <w:r w:rsidRPr="00B56E2D">
        <w:rPr>
          <w:rFonts w:ascii="Times New Roman" w:hAnsi="Times New Roman" w:cs="Times New Roman"/>
          <w:sz w:val="28"/>
          <w:szCs w:val="28"/>
        </w:rPr>
        <w:t>на территории Тетюшского муниципального района</w:t>
      </w:r>
      <w:r w:rsidRPr="00B56E2D">
        <w:rPr>
          <w:rFonts w:ascii="Times New Roman" w:hAnsi="Times New Roman" w:cs="Times New Roman"/>
          <w:sz w:val="28"/>
          <w:szCs w:val="28"/>
        </w:rPr>
        <w:t>.</w:t>
      </w:r>
    </w:p>
    <w:p w:rsidR="00CB58C0" w:rsidRPr="00CB58C0" w:rsidRDefault="00CB58C0" w:rsidP="00CB58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6E2D">
        <w:rPr>
          <w:rFonts w:ascii="Times New Roman" w:hAnsi="Times New Roman" w:cs="Times New Roman"/>
          <w:sz w:val="28"/>
          <w:szCs w:val="28"/>
        </w:rPr>
        <w:t xml:space="preserve"> </w:t>
      </w:r>
      <w:r>
        <w:rPr>
          <w:rFonts w:ascii="Times New Roman" w:hAnsi="Times New Roman" w:cs="Times New Roman"/>
          <w:sz w:val="28"/>
          <w:szCs w:val="28"/>
        </w:rPr>
        <w:t>2</w:t>
      </w:r>
      <w:r w:rsidRPr="00CB58C0">
        <w:rPr>
          <w:rFonts w:ascii="Times New Roman" w:eastAsia="Times New Roman" w:hAnsi="Times New Roman" w:cs="Times New Roman"/>
          <w:color w:val="000000"/>
          <w:sz w:val="28"/>
          <w:szCs w:val="27"/>
          <w:lang w:eastAsia="ru-RU"/>
        </w:rPr>
        <w:t>.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(PRAVO.TATARSTAN.RU).</w:t>
      </w:r>
    </w:p>
    <w:p w:rsidR="00CB58C0" w:rsidRDefault="00CB58C0" w:rsidP="00CB58C0">
      <w:pPr>
        <w:shd w:val="clear" w:color="auto" w:fill="FFFFFF"/>
        <w:spacing w:after="0" w:line="360" w:lineRule="auto"/>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 xml:space="preserve">    3</w:t>
      </w:r>
      <w:r w:rsidRPr="00CB58C0">
        <w:rPr>
          <w:rFonts w:ascii="Times New Roman" w:eastAsia="Times New Roman" w:hAnsi="Times New Roman" w:cs="Times New Roman"/>
          <w:color w:val="000000"/>
          <w:sz w:val="28"/>
          <w:szCs w:val="27"/>
          <w:lang w:eastAsia="ru-RU"/>
        </w:rPr>
        <w:t xml:space="preserve">. Контроль за исполнением настоящего постановления </w:t>
      </w:r>
      <w:r>
        <w:rPr>
          <w:rFonts w:ascii="Times New Roman" w:eastAsia="Times New Roman" w:hAnsi="Times New Roman" w:cs="Times New Roman"/>
          <w:color w:val="000000"/>
          <w:sz w:val="28"/>
          <w:szCs w:val="27"/>
          <w:lang w:eastAsia="ru-RU"/>
        </w:rPr>
        <w:t>возложить на заместителя Руководителя Исполнительного комитета Тетюшского муниципального района А.Ю. Абрамова</w:t>
      </w:r>
      <w:r w:rsidRPr="00CB58C0">
        <w:rPr>
          <w:rFonts w:ascii="Times New Roman" w:eastAsia="Times New Roman" w:hAnsi="Times New Roman" w:cs="Times New Roman"/>
          <w:color w:val="000000"/>
          <w:sz w:val="28"/>
          <w:szCs w:val="27"/>
          <w:lang w:eastAsia="ru-RU"/>
        </w:rPr>
        <w:t>.</w:t>
      </w:r>
    </w:p>
    <w:p w:rsidR="00CB58C0" w:rsidRPr="00CB58C0" w:rsidRDefault="00CB58C0" w:rsidP="00CB58C0">
      <w:pPr>
        <w:shd w:val="clear" w:color="auto" w:fill="FFFFFF"/>
        <w:spacing w:after="0" w:line="360" w:lineRule="auto"/>
        <w:jc w:val="both"/>
        <w:rPr>
          <w:rFonts w:ascii="Times New Roman" w:eastAsia="Times New Roman" w:hAnsi="Times New Roman" w:cs="Times New Roman"/>
          <w:color w:val="000000"/>
          <w:sz w:val="28"/>
          <w:szCs w:val="27"/>
          <w:lang w:eastAsia="ru-RU"/>
        </w:rPr>
      </w:pPr>
    </w:p>
    <w:p w:rsidR="000219DA" w:rsidRPr="00CB58C0" w:rsidRDefault="00CB58C0" w:rsidP="000219DA">
      <w:pPr>
        <w:spacing w:after="0" w:line="360" w:lineRule="auto"/>
        <w:jc w:val="both"/>
        <w:rPr>
          <w:rFonts w:ascii="Times New Roman" w:hAnsi="Times New Roman" w:cs="Times New Roman"/>
          <w:b/>
          <w:sz w:val="28"/>
          <w:szCs w:val="28"/>
        </w:rPr>
      </w:pPr>
      <w:r w:rsidRPr="00CB58C0">
        <w:rPr>
          <w:rFonts w:ascii="Times New Roman" w:hAnsi="Times New Roman" w:cs="Times New Roman"/>
          <w:b/>
          <w:sz w:val="28"/>
          <w:szCs w:val="28"/>
        </w:rPr>
        <w:t>Руководитель                                                                             А.Б. Семенычев</w:t>
      </w:r>
    </w:p>
    <w:p w:rsidR="000219DA" w:rsidRDefault="000219DA" w:rsidP="00DC0639"/>
    <w:p w:rsidR="000219DA" w:rsidRDefault="000219DA" w:rsidP="00DC0639"/>
    <w:p w:rsidR="000219DA" w:rsidRDefault="000219DA" w:rsidP="00DC0639"/>
    <w:p w:rsidR="000219DA" w:rsidRDefault="000219DA" w:rsidP="00DC0639"/>
    <w:p w:rsidR="000219DA" w:rsidRDefault="000219DA" w:rsidP="00DC0639"/>
    <w:p w:rsidR="008E1AAA" w:rsidRDefault="008E1AAA" w:rsidP="00DC0639"/>
    <w:p w:rsidR="008E1AAA" w:rsidRDefault="008E1AAA" w:rsidP="00DC0639"/>
    <w:p w:rsidR="008E1AAA" w:rsidRDefault="008E1AAA" w:rsidP="00DC0639"/>
    <w:p w:rsidR="00393E3C" w:rsidRPr="00393E3C" w:rsidRDefault="00393E3C" w:rsidP="00393E3C">
      <w:pPr>
        <w:spacing w:after="0" w:line="240" w:lineRule="auto"/>
        <w:ind w:left="5664"/>
        <w:jc w:val="both"/>
        <w:rPr>
          <w:rFonts w:ascii="Times New Roman" w:eastAsia="Times New Roman" w:hAnsi="Times New Roman" w:cs="Times New Roman"/>
          <w:sz w:val="20"/>
          <w:szCs w:val="20"/>
          <w:lang w:eastAsia="ru-RU"/>
        </w:rPr>
      </w:pPr>
      <w:r w:rsidRPr="00393E3C">
        <w:rPr>
          <w:rFonts w:ascii="Times New Roman" w:eastAsia="Times New Roman" w:hAnsi="Times New Roman" w:cs="Times New Roman"/>
          <w:sz w:val="20"/>
          <w:szCs w:val="20"/>
          <w:lang w:eastAsia="ru-RU"/>
        </w:rPr>
        <w:lastRenderedPageBreak/>
        <w:t>Приложение №1</w:t>
      </w:r>
    </w:p>
    <w:p w:rsidR="00393E3C" w:rsidRPr="00393E3C" w:rsidRDefault="00393E3C" w:rsidP="00393E3C">
      <w:pPr>
        <w:spacing w:after="0" w:line="240" w:lineRule="auto"/>
        <w:ind w:left="5664"/>
        <w:jc w:val="both"/>
        <w:rPr>
          <w:rFonts w:ascii="Times New Roman" w:eastAsia="Times New Roman" w:hAnsi="Times New Roman" w:cs="Times New Roman"/>
          <w:sz w:val="20"/>
          <w:szCs w:val="20"/>
          <w:lang w:eastAsia="ru-RU"/>
        </w:rPr>
      </w:pPr>
      <w:r w:rsidRPr="00393E3C">
        <w:rPr>
          <w:rFonts w:ascii="Times New Roman" w:eastAsia="Times New Roman" w:hAnsi="Times New Roman" w:cs="Times New Roman"/>
          <w:sz w:val="20"/>
          <w:szCs w:val="20"/>
          <w:lang w:eastAsia="ru-RU"/>
        </w:rPr>
        <w:t>к постановлению Исполнительного комитета</w:t>
      </w:r>
    </w:p>
    <w:p w:rsidR="00393E3C" w:rsidRPr="00393E3C" w:rsidRDefault="00393E3C" w:rsidP="00393E3C">
      <w:pPr>
        <w:spacing w:after="0" w:line="240" w:lineRule="auto"/>
        <w:ind w:left="5664"/>
        <w:jc w:val="both"/>
        <w:rPr>
          <w:rFonts w:ascii="Times New Roman" w:eastAsia="Times New Roman" w:hAnsi="Times New Roman" w:cs="Times New Roman"/>
          <w:sz w:val="20"/>
          <w:szCs w:val="20"/>
          <w:lang w:eastAsia="ru-RU"/>
        </w:rPr>
      </w:pPr>
      <w:r w:rsidRPr="00393E3C">
        <w:rPr>
          <w:rFonts w:ascii="Times New Roman" w:eastAsia="Times New Roman" w:hAnsi="Times New Roman" w:cs="Times New Roman"/>
          <w:sz w:val="20"/>
          <w:szCs w:val="20"/>
          <w:lang w:eastAsia="ru-RU"/>
        </w:rPr>
        <w:t>Тетюшского муниципального района</w:t>
      </w:r>
    </w:p>
    <w:p w:rsidR="00393E3C" w:rsidRPr="00393E3C" w:rsidRDefault="00393E3C" w:rsidP="00393E3C">
      <w:pPr>
        <w:spacing w:after="0" w:line="240" w:lineRule="auto"/>
        <w:ind w:left="5664"/>
        <w:jc w:val="both"/>
        <w:rPr>
          <w:rFonts w:ascii="Times New Roman" w:eastAsia="Times New Roman" w:hAnsi="Times New Roman" w:cs="Times New Roman"/>
          <w:sz w:val="20"/>
          <w:szCs w:val="20"/>
          <w:lang w:eastAsia="ru-RU"/>
        </w:rPr>
      </w:pPr>
      <w:r w:rsidRPr="00393E3C">
        <w:rPr>
          <w:rFonts w:ascii="Times New Roman" w:eastAsia="Times New Roman" w:hAnsi="Times New Roman" w:cs="Times New Roman"/>
          <w:sz w:val="20"/>
          <w:szCs w:val="20"/>
          <w:lang w:eastAsia="ru-RU"/>
        </w:rPr>
        <w:t xml:space="preserve">от </w:t>
      </w:r>
      <w:r>
        <w:rPr>
          <w:rFonts w:ascii="Times New Roman" w:eastAsia="Times New Roman" w:hAnsi="Times New Roman" w:cs="Times New Roman"/>
          <w:sz w:val="20"/>
          <w:szCs w:val="20"/>
          <w:lang w:eastAsia="ru-RU"/>
        </w:rPr>
        <w:t>__________ 2019</w:t>
      </w:r>
      <w:r w:rsidRPr="00393E3C">
        <w:rPr>
          <w:rFonts w:ascii="Times New Roman" w:eastAsia="Times New Roman" w:hAnsi="Times New Roman" w:cs="Times New Roman"/>
          <w:sz w:val="20"/>
          <w:szCs w:val="20"/>
          <w:lang w:eastAsia="ru-RU"/>
        </w:rPr>
        <w:t xml:space="preserve"> г.  №___</w:t>
      </w:r>
    </w:p>
    <w:p w:rsidR="00393E3C" w:rsidRPr="00393E3C" w:rsidRDefault="00393E3C" w:rsidP="00393E3C">
      <w:pPr>
        <w:spacing w:after="0" w:line="240" w:lineRule="auto"/>
        <w:ind w:firstLine="567"/>
        <w:jc w:val="center"/>
        <w:rPr>
          <w:rFonts w:ascii="Times New Roman" w:eastAsia="Times New Roman" w:hAnsi="Times New Roman" w:cs="Times New Roman"/>
          <w:b/>
          <w:bCs/>
          <w:sz w:val="20"/>
          <w:szCs w:val="20"/>
          <w:lang w:eastAsia="ru-RU"/>
        </w:rPr>
      </w:pPr>
    </w:p>
    <w:p w:rsidR="000219DA" w:rsidRDefault="000219DA" w:rsidP="00DC0639"/>
    <w:p w:rsidR="000219DA" w:rsidRDefault="000219DA" w:rsidP="00DC0639"/>
    <w:p w:rsidR="008E1AAA" w:rsidRPr="00C967C2" w:rsidRDefault="008E1AAA" w:rsidP="008E1A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Административный</w:t>
      </w:r>
      <w:r w:rsidRPr="00C967C2">
        <w:rPr>
          <w:rFonts w:ascii="Times New Roman" w:hAnsi="Times New Roman" w:cs="Times New Roman"/>
          <w:b/>
          <w:sz w:val="28"/>
          <w:szCs w:val="28"/>
        </w:rPr>
        <w:t xml:space="preserve"> р</w:t>
      </w:r>
      <w:r>
        <w:rPr>
          <w:rFonts w:ascii="Times New Roman" w:hAnsi="Times New Roman" w:cs="Times New Roman"/>
          <w:b/>
          <w:sz w:val="28"/>
          <w:szCs w:val="28"/>
        </w:rPr>
        <w:t>егламент при проведении муниципального контроля за испол</w:t>
      </w:r>
      <w:r w:rsidRPr="00C967C2">
        <w:rPr>
          <w:rFonts w:ascii="Times New Roman" w:hAnsi="Times New Roman" w:cs="Times New Roman"/>
          <w:b/>
          <w:sz w:val="28"/>
          <w:szCs w:val="28"/>
        </w:rPr>
        <w:t>ьзованием и охраной недр при добыче общерасп</w:t>
      </w:r>
      <w:r>
        <w:rPr>
          <w:rFonts w:ascii="Times New Roman" w:hAnsi="Times New Roman" w:cs="Times New Roman"/>
          <w:b/>
          <w:sz w:val="28"/>
          <w:szCs w:val="28"/>
        </w:rPr>
        <w:t>р</w:t>
      </w:r>
      <w:r w:rsidRPr="00C967C2">
        <w:rPr>
          <w:rFonts w:ascii="Times New Roman" w:hAnsi="Times New Roman" w:cs="Times New Roman"/>
          <w:b/>
          <w:sz w:val="28"/>
          <w:szCs w:val="28"/>
        </w:rPr>
        <w:t>остраненных полезных ископаемых и при строител</w:t>
      </w:r>
      <w:r>
        <w:rPr>
          <w:rFonts w:ascii="Times New Roman" w:hAnsi="Times New Roman" w:cs="Times New Roman"/>
          <w:b/>
          <w:sz w:val="28"/>
          <w:szCs w:val="28"/>
        </w:rPr>
        <w:t>ь</w:t>
      </w:r>
      <w:r w:rsidRPr="00C967C2">
        <w:rPr>
          <w:rFonts w:ascii="Times New Roman" w:hAnsi="Times New Roman" w:cs="Times New Roman"/>
          <w:b/>
          <w:sz w:val="28"/>
          <w:szCs w:val="28"/>
        </w:rPr>
        <w:t>стве подземных сооружений, не связанных с добычей</w:t>
      </w:r>
      <w:r>
        <w:rPr>
          <w:rFonts w:ascii="Times New Roman" w:hAnsi="Times New Roman" w:cs="Times New Roman"/>
          <w:b/>
          <w:sz w:val="28"/>
          <w:szCs w:val="28"/>
        </w:rPr>
        <w:t xml:space="preserve"> </w:t>
      </w:r>
      <w:r w:rsidRPr="00C967C2">
        <w:rPr>
          <w:rFonts w:ascii="Times New Roman" w:hAnsi="Times New Roman" w:cs="Times New Roman"/>
          <w:b/>
          <w:sz w:val="28"/>
          <w:szCs w:val="28"/>
        </w:rPr>
        <w:t xml:space="preserve">на территории </w:t>
      </w:r>
      <w:r>
        <w:rPr>
          <w:rFonts w:ascii="Times New Roman" w:hAnsi="Times New Roman" w:cs="Times New Roman"/>
          <w:b/>
          <w:sz w:val="28"/>
          <w:szCs w:val="28"/>
        </w:rPr>
        <w:t>Тетюшского</w:t>
      </w:r>
      <w:r w:rsidRPr="00C967C2">
        <w:rPr>
          <w:rFonts w:ascii="Times New Roman" w:hAnsi="Times New Roman" w:cs="Times New Roman"/>
          <w:b/>
          <w:sz w:val="28"/>
          <w:szCs w:val="28"/>
        </w:rPr>
        <w:t xml:space="preserve"> муниципальн</w:t>
      </w:r>
      <w:r>
        <w:rPr>
          <w:rFonts w:ascii="Times New Roman" w:hAnsi="Times New Roman" w:cs="Times New Roman"/>
          <w:b/>
          <w:sz w:val="28"/>
          <w:szCs w:val="28"/>
        </w:rPr>
        <w:t xml:space="preserve">ого района </w:t>
      </w:r>
    </w:p>
    <w:p w:rsidR="000219DA" w:rsidRDefault="000219DA" w:rsidP="00DC0639"/>
    <w:p w:rsidR="000219DA" w:rsidRDefault="000219DA" w:rsidP="00DC0639"/>
    <w:p w:rsidR="000219DA" w:rsidRDefault="000219DA" w:rsidP="00DC0639"/>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Общие положения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1.1. Административный регламент исполнения Палатой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исполнения функции по муниципальному контролю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муниципального образования (далее - Административный регламент) разработан в целях повышения качества и эффективности проверок, проводимых уполномоченными лицами Палаты имущественных и земельных отношений </w:t>
      </w:r>
      <w:r w:rsidR="008E1AAA">
        <w:rPr>
          <w:rFonts w:ascii="Times New Roman" w:hAnsi="Times New Roman" w:cs="Times New Roman"/>
          <w:sz w:val="24"/>
          <w:szCs w:val="24"/>
        </w:rPr>
        <w:t xml:space="preserve">  </w:t>
      </w:r>
      <w:r w:rsidR="008E1AAA" w:rsidRPr="008E1AAA">
        <w:rPr>
          <w:rFonts w:ascii="Times New Roman" w:hAnsi="Times New Roman" w:cs="Times New Roman"/>
          <w:sz w:val="24"/>
          <w:szCs w:val="24"/>
        </w:rPr>
        <w:t>Тетюшского</w:t>
      </w:r>
      <w:r w:rsidR="008E1AAA">
        <w:rPr>
          <w:rFonts w:ascii="Times New Roman" w:hAnsi="Times New Roman" w:cs="Times New Roman"/>
          <w:sz w:val="24"/>
          <w:szCs w:val="24"/>
        </w:rPr>
        <w:t xml:space="preserve">  </w:t>
      </w:r>
      <w:r w:rsidRPr="00393E3C">
        <w:rPr>
          <w:rFonts w:ascii="Times New Roman" w:hAnsi="Times New Roman" w:cs="Times New Roman"/>
          <w:sz w:val="24"/>
          <w:szCs w:val="24"/>
        </w:rPr>
        <w:t>муниципального района по использованию и охране земель, защиты прав участников земельных правоотношений и определяет сроки и последовательность действий при осуществлении полномочий по муниципальному земельному контролю.</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1.2. Настоящий Административный регламент разработан в соответствии с Земельным кодексом Российской Федерации, Кодексом Российской Федерации об административных правонарушениях, Федеральным законом от 01.01.2001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Приказом Министерства экономического развития Российской Федерации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Объект и задачи муниципального земельного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2.1. Объектом муниципального земельного контроля являются земельные участки и правоотношения, связанные с их предоставлением, изъятием и использованием.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Муниципальный контроль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осуществляется в форме проверок выполнения юридическими лицами или индивидуальными предпринимателями, а также физическими лицами (далее – Землепользователи)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2.2. Задачей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w:t>
      </w:r>
      <w:r w:rsidRPr="00393E3C">
        <w:rPr>
          <w:rFonts w:ascii="Times New Roman" w:hAnsi="Times New Roman" w:cs="Times New Roman"/>
          <w:sz w:val="24"/>
          <w:szCs w:val="24"/>
        </w:rPr>
        <w:lastRenderedPageBreak/>
        <w:t xml:space="preserve">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земельного законодательства, требований охраны и использования земель.</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2.3. При осуществлении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используются сведения государственного земельного кадастра, государственного кадастра недвижимости, государственного мониторинга земель, производственного земельного контроля, государственного фонда данных, полученных в результате землеустройства, иные сведения, проводятся обмеры земельных участков, фотосъемка, иные действия, предусмотренные законодательством Российской Федерации.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2.4. Акты и (или) материалы, содержащие сведения о наличии состава правонарушения, составленные по результатам проверок органами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являются основанием для принятия мер к виновным лицам в установленном законом порядке.</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Права и обязанности уполномоченных лиц органов местного самоуправления при осуществлении муниципального земельного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3.1. Уполномоченные лица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при осуществлении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имеют право в установленном порядке:</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2) посещать при предъявлении распоряжения руководителя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на проверку организации и объекты, обследовать земельные участки, находящиеся во владении, пользовании, собственности и аренде, для осуществления муниципального земельного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составлять акты проверок, и направлять их соответствующим должностным лицам для рассмотрения с целью привлечения виновных лиц к ответственности;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3.2. Уполномоченные лица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при проведении проверок соблюдения законодательства (далее - проверки) обязаны:</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своевременно и в полной мере исполнять полномочия по предупреждению, выявлению и пресечению нарушений обязательных требований земельного законодательства;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соблюдать законодательство Российской Федерации, права и законные интересы Землепользователей;</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3) проводить проверки на основании и в строгом соответствии с распоряжениями руководителя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4) посещать объекты (земельные участки) Землепользователей в целях проведения проверок только во время исполнения служебных обязанностей при предъявлении распоряжения руководителя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 не препятствовать Землепользователю (представителю) присутствовать при проведении проверки, давать разъяснения по вопросам, относящимся к предмету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 предоставлять Землепользователям (представителям), присутствующим при проведении проверки, относящуюся к предмету проверки информацию;</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7) знакомить Землепользователей (представителей) с результатами проверок.</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4. Последовательность действий при осуществлении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4.1. Муниципальный контроль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осуществляется в следующей последовательности: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планирование проверок;</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подготовка к проведению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проведение проверки и оформление ее результатов.</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 Организация и проведение плановых проверок</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5.1. Плановые проверки проводятся на основании разрабатываемых органами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в соответствии с их полномочиями ежегодных планов.</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5.2. Плановые проверки в отношении каждого земельного участка, предоставленного юридическому лиц или индивидуальному предпринимателю, проводятся не чаще чем один раз в три года.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5.3. Плановые проверки в отношении каждого земельного участка, предоставленного физическому лицу, проводятся не чаще чем один раз в два года.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5.4. В ежегодных планах проведения плановых проверок указываются следующие сведения: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наименования юридических лиц, фамилии, имена, отчества индивидуальных предпринимателей и физических лиц, деятельность которых подлежит плановым проверкам;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цель и основание проведения каждой плановой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дата и сроки проведения каждой плановой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4) наименование органа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осуществляющего конкретную плановую проверку. При проведении плановой проверки органами муниципального земельного контроля совместно указываются наименования всех участвующих в такой проверке органов.</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8E1AAA" w:rsidP="00393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Утвержденный Р</w:t>
      </w:r>
      <w:r w:rsidR="00DC0639" w:rsidRPr="00393E3C">
        <w:rPr>
          <w:rFonts w:ascii="Times New Roman" w:hAnsi="Times New Roman" w:cs="Times New Roman"/>
          <w:sz w:val="24"/>
          <w:szCs w:val="24"/>
        </w:rPr>
        <w:t xml:space="preserve">уководителем Исполнительного комитета ежегодный план проведения плановых проверок доводится до сведения заинтересованных лиц посредством его размещения на официальном сайте </w:t>
      </w:r>
      <w:r>
        <w:rPr>
          <w:rFonts w:ascii="Times New Roman" w:hAnsi="Times New Roman" w:cs="Times New Roman"/>
          <w:sz w:val="24"/>
          <w:szCs w:val="24"/>
        </w:rPr>
        <w:t>Тетюшского</w:t>
      </w:r>
      <w:r w:rsidR="00DC0639" w:rsidRPr="00393E3C">
        <w:rPr>
          <w:rFonts w:ascii="Times New Roman" w:hAnsi="Times New Roman" w:cs="Times New Roman"/>
          <w:sz w:val="24"/>
          <w:szCs w:val="24"/>
        </w:rPr>
        <w:t xml:space="preserve"> муниципального района.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5.6. В срок до 1 сентября года, предшествующего году проведения плановых проверок, Палата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направляет проект ежегодных планов проведения плановых проверок в органы прокуратуры.</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5.7. Основанием для включения плановой проверки в ежегодный план проведения плановых проверок в отношении участков, указанных в пункте 5.2 Регламента, является истечение трех лет со дня: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государственной регистрации юридического лица, индивидуального предпринимателя;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5.8. Основанием для включения плановой проверки в ежегодный план проведения плановых проверок в отношении участков, указанных в пункте 5.3 Регламента, является отсутствие сведений о правоустанавливающих документах на земельный участок либо истечение двух лет со дня: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предоставления земельного участка,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окончания проведения последней плановой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5.9. Плановая проверка проводится в форме документарной проверки и (или) выездной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5.10. О проведении плановой проверки Землепользователи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руководителя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о начале проведения плановой проверки заказным почтовым отправлением с уведомлением о вручении или иным доступным способом.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 Организация и проведение внеплановой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6.1. Основанием для проведения внеплановой проверки в отношении участков, указанных в пункте 5.2 Регламента является: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в) нарушение прав потребителей (в случае обращения граждан, права которых нарушены),</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6.2. Основанием для проведения внеплановой проверки в отношении участков, указанных в пункте 5.3 Регламента является: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обнаружение муниципальным инспектором достаточных данных, указывающих на наличие земельных правонарушений;</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получение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пунктах 6.1.-6.2. настоящего Регламента, не могут служить основанием для проведения внеплановой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6.4. Внеплановая проверка проводится в форме документарной проверки и (или) выездной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6.5. Внеплановая выездная проверка Землепользователей,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6.1.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6.6. В день подписания распоряжения руководителем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представляет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руководителем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о проведении внеплановой выездной проверки и документы, которые содержат сведения, послужившие основанием ее проведения.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от 01.01.2001 , в органы прокуратуры в течение двадцати четырех часов.</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6.8. 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01.01.2001 , Землепользователи уведомляются органом муниципального контроля не менее чем за двадцать четыре часа до начала ее проведения любым доступным способом.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6.9. В случае, если в результате деятельности Землепользователей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Землепользователей о начале проведения внеплановой выездной проверки не требуется.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6.10. В случае проведения внеплановой выездной проверки членов саморегулируемой организации орган муниципального земельного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6.11.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7. Порядок организации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7.1. Проверка проводится на основании распоряжения руководителем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Проверка может проводиться только должностным лицом или должностными лицами, которые указаны в распоряжении.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7.2. В распоряжении указываются: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наименование органа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w:t>
      </w: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Получить полный текст</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наименование юридического лица, фамилия, имя, отчество индивидуального предпринимателя или физического лица, проверка которых проводится;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4) цели, задачи, предмет проверки и срок ее проведения;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7) перечень административных регламентов проведения мероприятий по муниципальному контролю;</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 перечень документов, представление которых Землепользователями необходимо для достижения целей и задач проведения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9) даты начала и окончания проведения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7.3. Заверенные печатью копии распоряжения вручаются под роспись должностными лицами органа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проводящими проверку, Землепользователю (представителю). По требованию подлежащих проверке лиц должностные лица органа муниципального земельного контроля обязаны представить информацию об этих органах в целях подтверждения своих полномочий.</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7.4. По просьбе Землепользователей (представителей)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муниципальному контролю и порядком их проведения на объектах, используемых юридическим лицом, индивидуальным предпринимателем, а также физическим лицом при осуществлении деятельности.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 Порядок оформления результатов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8.1. По результатам проверки должностными лицами органа муниципального контроля, проводящими проверку, составляется акт в двух экземплярах.</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8.2. В акте проверки указываются: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 дата, время и место составления акта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2) наименование органа муниципального земельного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3) дата и номер распоряжения;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5) наименование проверяемого юридического лица, фамилия, имя и отчество индивидуального предпринимателя, а также физического лица,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6) дата, время, продолжительность и место проведения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 сведения об ознакомлении или отказе в ознакомлении с актом проверки Землепользователя (представителя), присутствовавшего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9) подписи должностного лица или должностных лиц, проводивших проверку.</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8.3. 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земельного законодательства, к акту прилагаются: обмер площади земельного участка и иная информация, подтверждающая или опровергающая наличие нарушения законодательства.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8.4. Акт проверки оформляется непосредственно после ее завершения в двух экземплярах, один из которых с копиями приложений вручается Землепользователю (представителю) под расписку об ознакомлении либо об отказе в ознакомлении с актом проверки. В случае отсутствия Землепользователя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8.5. В случае, если для составления акта проверки необходимо получить заключения по результатам проведенных исследований,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Землепользователю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8.9. В журнале учета проверок должностными лицами органа Муниципального контроля за использованием и охраной недр при добыче общераспространенных полезных ископаемых и при строительстве подземных сооружений, не связанных с их добычей, на территории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Республики Татарстан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lastRenderedPageBreak/>
        <w:t>8.10. При отсутствии журнала учета проверок в акте проверки делается соответствующая запись.</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8.11. Землепользователь (представитель),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Землепользователь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8.12. В случае обнаружения достаточных данных, указывающих на наличие события административного правонарушения, вместе с Актом вручается уведомление о необходимости прибыть в </w:t>
      </w:r>
      <w:r w:rsidR="003E3BFC">
        <w:rPr>
          <w:rFonts w:ascii="Times New Roman" w:hAnsi="Times New Roman" w:cs="Times New Roman"/>
          <w:sz w:val="24"/>
          <w:szCs w:val="24"/>
        </w:rPr>
        <w:t>Тетюшский</w:t>
      </w:r>
      <w:r w:rsidRPr="00393E3C">
        <w:rPr>
          <w:rFonts w:ascii="Times New Roman" w:hAnsi="Times New Roman" w:cs="Times New Roman"/>
          <w:sz w:val="24"/>
          <w:szCs w:val="24"/>
        </w:rPr>
        <w:t xml:space="preserve"> отдел Управления Федеральной службы государственной регистрации, кадастра и картографии по</w:t>
      </w:r>
      <w:r w:rsidR="003E3BFC">
        <w:rPr>
          <w:rFonts w:ascii="Times New Roman" w:hAnsi="Times New Roman" w:cs="Times New Roman"/>
          <w:sz w:val="24"/>
          <w:szCs w:val="24"/>
        </w:rPr>
        <w:t xml:space="preserve"> Республике Татарстан (далее – Тетюшский</w:t>
      </w:r>
      <w:bookmarkStart w:id="0" w:name="_GoBack"/>
      <w:bookmarkEnd w:id="0"/>
      <w:r w:rsidRPr="00393E3C">
        <w:rPr>
          <w:rFonts w:ascii="Times New Roman" w:hAnsi="Times New Roman" w:cs="Times New Roman"/>
          <w:sz w:val="24"/>
          <w:szCs w:val="24"/>
        </w:rPr>
        <w:t xml:space="preserve"> отдел </w:t>
      </w:r>
      <w:proofErr w:type="spellStart"/>
      <w:r w:rsidRPr="00393E3C">
        <w:rPr>
          <w:rFonts w:ascii="Times New Roman" w:hAnsi="Times New Roman" w:cs="Times New Roman"/>
          <w:sz w:val="24"/>
          <w:szCs w:val="24"/>
        </w:rPr>
        <w:t>Росреестра</w:t>
      </w:r>
      <w:proofErr w:type="spellEnd"/>
      <w:r w:rsidRPr="00393E3C">
        <w:rPr>
          <w:rFonts w:ascii="Times New Roman" w:hAnsi="Times New Roman" w:cs="Times New Roman"/>
          <w:sz w:val="24"/>
          <w:szCs w:val="24"/>
        </w:rPr>
        <w:t xml:space="preserve"> по РТ) для составления протокола об административном правонарушении (порядок установления дат прибытия определяется соглашением между отделом и органом муниципального земельного контроля), которое вручается под роспись землепользователю или его законному представителю.</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9. Формы контроля за исполнением административного регламента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9.1. Контроль за соблюдением и исполнением должностными лицами действий по выполнению настоящего административного регламента осуществляется руководителем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соответствие с законодательством Российской Федерации.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9.2. Контроль за полнотой и качеством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Периодичность осуществления контроля за полнотой и качеством исполнения муниципальной услуги устанавливается руководителем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10.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10.1.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Предметом досудебного (внесудебного) обжалования могут быть:</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нарушение установленного срока предоставления муниципальной услуги;</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иные нарушения требований административного регламента.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 xml:space="preserve">Заявитель имеет право обратиться в Палату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с обращением лично (в устной или письменной форме) или направить письменное обращение. Заявитель вправе обратиться с обращением непосредственно к руководителю Палаты имущественных и земельных отношений </w:t>
      </w:r>
      <w:r w:rsidR="008E1AAA">
        <w:rPr>
          <w:rFonts w:ascii="Times New Roman" w:hAnsi="Times New Roman" w:cs="Times New Roman"/>
          <w:sz w:val="24"/>
          <w:szCs w:val="24"/>
        </w:rPr>
        <w:t>Тетюшского</w:t>
      </w:r>
      <w:r w:rsidRPr="00393E3C">
        <w:rPr>
          <w:rFonts w:ascii="Times New Roman" w:hAnsi="Times New Roman" w:cs="Times New Roman"/>
          <w:sz w:val="24"/>
          <w:szCs w:val="24"/>
        </w:rPr>
        <w:t xml:space="preserve"> муниципального района. Обращения,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подлежат обязательному рассмотрению в порядке, установленном действующим законодательством.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В письменном обращении в обязательном порядке указываются: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наименование органа местного самоуправления, в которое направляется письменное обращение, либо соответствующее должностное лицо (фамилия, имя, отчество, должность);</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фамилия, имя, отчество (последнее – при наличии) заявителя;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почтовый адрес, по которому должен быть направлен ответ;</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уведомление о переадресации обращения;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изложение сути обращения, фамилию, имя, отчество соответствующего должностного лица, чьи действия (бездействия) и решения обжалуются;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личная подпись и дата;</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доверенность (в случае, если в интересах заявителя обращается уполномоченное лицо).</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Письменное обращение должно быть написано разборчивым почерком, текст письменного обращения должен поддаваться прочтению.</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обращения.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О результатах рассмотрения обращения гражданин информируется в письменной форме:</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письменный ответ направляется в течение 30 календарных дней после регистрации обращения;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в исключительных случаях, а также в случае направления запроса в органы государственной власти, органы местного самоуправления для получения необходимых для рассмотрения обращения документов, срок рассмотрения обращения может быть продлен на срок не более чем тридцать дней, о чем заявитель уведомляется в письменной форме;</w:t>
      </w: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Соответствующее уведомление направляется заявителю в срок не позднее 15 календарных дней с момента получения жалобы в следующих случаях:</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в том случае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обращение, в котором обжалуется судебное решение, возвращается заявителю с разъяснением порядка обжалования данного судебного решения.</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Если в результате рассмотрения обращения доводы заявителя признаны обоснованными, то принимается решение о привлечении к ответственности должностного лица, допустившего нарушение в ходе исполнения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Обращение считается разрешенным, если рассмотрены все поставленные в нем вопросы, приняты необходимые меры и даны письменные ответы (в пределах компетенции) по существу всех поставленных в обращении вопросов.</w:t>
      </w:r>
    </w:p>
    <w:p w:rsidR="00DC0639" w:rsidRPr="00393E3C" w:rsidRDefault="00DC0639" w:rsidP="00393E3C">
      <w:pPr>
        <w:spacing w:after="0" w:line="240" w:lineRule="auto"/>
        <w:jc w:val="both"/>
        <w:rPr>
          <w:rFonts w:ascii="Times New Roman" w:hAnsi="Times New Roman" w:cs="Times New Roman"/>
          <w:sz w:val="24"/>
          <w:szCs w:val="24"/>
        </w:rPr>
      </w:pPr>
    </w:p>
    <w:p w:rsidR="00DC0639"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DC0639" w:rsidRPr="00393E3C" w:rsidRDefault="00DC0639" w:rsidP="00393E3C">
      <w:pPr>
        <w:spacing w:after="0" w:line="240" w:lineRule="auto"/>
        <w:jc w:val="both"/>
        <w:rPr>
          <w:rFonts w:ascii="Times New Roman" w:hAnsi="Times New Roman" w:cs="Times New Roman"/>
          <w:sz w:val="24"/>
          <w:szCs w:val="24"/>
        </w:rPr>
      </w:pPr>
    </w:p>
    <w:p w:rsidR="0046725E" w:rsidRPr="00393E3C" w:rsidRDefault="00DC0639" w:rsidP="00393E3C">
      <w:pPr>
        <w:spacing w:after="0" w:line="240" w:lineRule="auto"/>
        <w:jc w:val="both"/>
        <w:rPr>
          <w:rFonts w:ascii="Times New Roman" w:hAnsi="Times New Roman" w:cs="Times New Roman"/>
          <w:sz w:val="24"/>
          <w:szCs w:val="24"/>
        </w:rPr>
      </w:pPr>
      <w:r w:rsidRPr="00393E3C">
        <w:rPr>
          <w:rFonts w:ascii="Times New Roman" w:hAnsi="Times New Roman" w:cs="Times New Roman"/>
          <w:sz w:val="24"/>
          <w:szCs w:val="24"/>
        </w:rPr>
        <w:t>10.2.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sectPr w:rsidR="0046725E" w:rsidRPr="00393E3C" w:rsidSect="00393E3C">
      <w:pgSz w:w="11906" w:h="16838"/>
      <w:pgMar w:top="340"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C7D"/>
    <w:multiLevelType w:val="hybridMultilevel"/>
    <w:tmpl w:val="62AE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ED7F9F"/>
    <w:multiLevelType w:val="hybridMultilevel"/>
    <w:tmpl w:val="59F20BD4"/>
    <w:lvl w:ilvl="0" w:tplc="ACCC9E8E">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9B"/>
    <w:rsid w:val="000219DA"/>
    <w:rsid w:val="00393E3C"/>
    <w:rsid w:val="003E3BFC"/>
    <w:rsid w:val="0046725E"/>
    <w:rsid w:val="008E1AAA"/>
    <w:rsid w:val="00B56E2D"/>
    <w:rsid w:val="00C967C2"/>
    <w:rsid w:val="00CB58C0"/>
    <w:rsid w:val="00D4329B"/>
    <w:rsid w:val="00DC0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29D9"/>
  <w15:chartTrackingRefBased/>
  <w15:docId w15:val="{F747D695-D709-4D45-A364-925303AB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E2D"/>
    <w:pPr>
      <w:ind w:left="720"/>
      <w:contextualSpacing/>
    </w:pPr>
  </w:style>
  <w:style w:type="paragraph" w:customStyle="1" w:styleId="a4">
    <w:name w:val="Знак"/>
    <w:basedOn w:val="a"/>
    <w:rsid w:val="00393E3C"/>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5164</Words>
  <Characters>29438</Characters>
  <Application>Microsoft Office Word</Application>
  <DocSecurity>0</DocSecurity>
  <Lines>245</Lines>
  <Paragraphs>69</Paragraphs>
  <ScaleCrop>false</ScaleCrop>
  <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9</cp:revision>
  <dcterms:created xsi:type="dcterms:W3CDTF">2019-10-04T13:01:00Z</dcterms:created>
  <dcterms:modified xsi:type="dcterms:W3CDTF">2019-10-24T05:57:00Z</dcterms:modified>
</cp:coreProperties>
</file>