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77" w:rsidRPr="00260377" w:rsidRDefault="00260377" w:rsidP="00260377">
      <w:pPr>
        <w:autoSpaceDE w:val="0"/>
        <w:autoSpaceDN w:val="0"/>
        <w:adjustRightInd w:val="0"/>
        <w:spacing w:after="0" w:line="240" w:lineRule="auto"/>
        <w:ind w:left="8496" w:firstLine="708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60377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260377" w:rsidRPr="00260377" w:rsidRDefault="00260377" w:rsidP="002603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377">
        <w:rPr>
          <w:rFonts w:ascii="Times New Roman" w:eastAsia="Calibri" w:hAnsi="Times New Roman" w:cs="Times New Roman"/>
          <w:sz w:val="28"/>
          <w:szCs w:val="28"/>
        </w:rPr>
        <w:t>Городской Совет</w:t>
      </w:r>
    </w:p>
    <w:p w:rsidR="00260377" w:rsidRPr="00260377" w:rsidRDefault="00260377" w:rsidP="002603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37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260377" w:rsidRPr="00260377" w:rsidRDefault="00260377" w:rsidP="002603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0377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260377" w:rsidRPr="00260377" w:rsidRDefault="00260377" w:rsidP="0026037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60377" w:rsidRPr="00260377" w:rsidRDefault="00260377" w:rsidP="002603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037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60377">
        <w:rPr>
          <w:rFonts w:ascii="Times New Roman" w:eastAsia="Calibri" w:hAnsi="Times New Roman" w:cs="Times New Roman"/>
          <w:sz w:val="28"/>
          <w:szCs w:val="28"/>
        </w:rPr>
        <w:t xml:space="preserve"> Е Ш Е Н И Е</w:t>
      </w:r>
    </w:p>
    <w:p w:rsidR="00260377" w:rsidRPr="00260377" w:rsidRDefault="00260377" w:rsidP="00260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377">
        <w:rPr>
          <w:rFonts w:ascii="Times New Roman" w:eastAsia="Calibri" w:hAnsi="Times New Roman" w:cs="Times New Roman"/>
          <w:sz w:val="28"/>
          <w:szCs w:val="28"/>
        </w:rPr>
        <w:t xml:space="preserve">от                            2016                                                                                № </w:t>
      </w:r>
    </w:p>
    <w:p w:rsidR="002172D4" w:rsidRPr="00260377" w:rsidRDefault="002172D4" w:rsidP="002172D4">
      <w:pPr>
        <w:pStyle w:val="ConsPlusTitle"/>
        <w:rPr>
          <w:rFonts w:ascii="Times New Roman" w:hAnsi="Times New Roman" w:cs="Times New Roman"/>
          <w:b w:val="0"/>
          <w:sz w:val="20"/>
        </w:rPr>
      </w:pPr>
    </w:p>
    <w:p w:rsidR="00707066" w:rsidRDefault="002172D4" w:rsidP="009340A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143F0">
        <w:rPr>
          <w:rFonts w:ascii="Times New Roman" w:hAnsi="Times New Roman" w:cs="Times New Roman"/>
          <w:b w:val="0"/>
          <w:sz w:val="28"/>
          <w:szCs w:val="28"/>
        </w:rPr>
        <w:t>О</w:t>
      </w:r>
      <w:r w:rsidR="00707066">
        <w:rPr>
          <w:rFonts w:ascii="Times New Roman" w:hAnsi="Times New Roman" w:cs="Times New Roman"/>
          <w:b w:val="0"/>
          <w:sz w:val="28"/>
          <w:szCs w:val="28"/>
        </w:rPr>
        <w:t>б утверждении Положения о порядке</w:t>
      </w:r>
    </w:p>
    <w:p w:rsidR="009340A9" w:rsidRDefault="00707066" w:rsidP="009340A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сообщения </w:t>
      </w:r>
      <w:r w:rsidR="009340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143F0" w:rsidRPr="00F143F0">
        <w:rPr>
          <w:rFonts w:ascii="Times New Roman" w:hAnsi="Times New Roman" w:cs="Times New Roman"/>
          <w:b w:val="0"/>
          <w:sz w:val="28"/>
          <w:szCs w:val="28"/>
        </w:rPr>
        <w:t xml:space="preserve">возникновении личной заинтересованности </w:t>
      </w:r>
      <w:r w:rsidR="002172D4" w:rsidRPr="00F143F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54131" w:rsidRDefault="009340A9" w:rsidP="009340A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340A9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 w:rsidR="00554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0A9">
        <w:rPr>
          <w:rFonts w:ascii="Times New Roman" w:hAnsi="Times New Roman" w:cs="Times New Roman"/>
          <w:b w:val="0"/>
          <w:sz w:val="28"/>
          <w:szCs w:val="28"/>
        </w:rPr>
        <w:t>исполнении</w:t>
      </w:r>
      <w:r w:rsidR="00CA5D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43F0" w:rsidRPr="009340A9">
        <w:rPr>
          <w:rFonts w:ascii="Times New Roman" w:hAnsi="Times New Roman" w:cs="Times New Roman"/>
          <w:b w:val="0"/>
          <w:sz w:val="28"/>
          <w:szCs w:val="28"/>
        </w:rPr>
        <w:t xml:space="preserve">обязанностей, </w:t>
      </w:r>
      <w:r w:rsidR="00554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143F0" w:rsidRPr="009340A9">
        <w:rPr>
          <w:rFonts w:ascii="Times New Roman" w:hAnsi="Times New Roman" w:cs="Times New Roman"/>
          <w:b w:val="0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43F0" w:rsidRPr="009340A9">
        <w:rPr>
          <w:rFonts w:ascii="Times New Roman" w:hAnsi="Times New Roman" w:cs="Times New Roman"/>
          <w:b w:val="0"/>
          <w:sz w:val="28"/>
          <w:szCs w:val="28"/>
        </w:rPr>
        <w:t xml:space="preserve"> приводит</w:t>
      </w:r>
    </w:p>
    <w:p w:rsidR="00F143F0" w:rsidRPr="00F143F0" w:rsidRDefault="00F143F0" w:rsidP="009340A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340A9">
        <w:rPr>
          <w:rFonts w:ascii="Times New Roman" w:hAnsi="Times New Roman" w:cs="Times New Roman"/>
          <w:b w:val="0"/>
          <w:sz w:val="28"/>
          <w:szCs w:val="28"/>
        </w:rPr>
        <w:t>или может привести к конфликту</w:t>
      </w:r>
      <w:r w:rsidRPr="00F143F0">
        <w:rPr>
          <w:rFonts w:ascii="Times New Roman" w:hAnsi="Times New Roman" w:cs="Times New Roman"/>
          <w:b w:val="0"/>
          <w:sz w:val="28"/>
          <w:szCs w:val="28"/>
        </w:rPr>
        <w:t xml:space="preserve"> интересов</w:t>
      </w:r>
    </w:p>
    <w:p w:rsidR="002172D4" w:rsidRPr="00260377" w:rsidRDefault="002172D4" w:rsidP="007D7F4F">
      <w:pPr>
        <w:pStyle w:val="ConsPlusTitle"/>
        <w:rPr>
          <w:rFonts w:ascii="Times New Roman" w:hAnsi="Times New Roman" w:cs="Times New Roman"/>
          <w:b w:val="0"/>
          <w:sz w:val="20"/>
        </w:rPr>
      </w:pPr>
    </w:p>
    <w:p w:rsidR="007D7F4F" w:rsidRPr="00260377" w:rsidRDefault="007D7F4F" w:rsidP="007D7F4F">
      <w:pPr>
        <w:pStyle w:val="ConsPlusTitle"/>
        <w:rPr>
          <w:rFonts w:ascii="Times New Roman" w:hAnsi="Times New Roman" w:cs="Times New Roman"/>
          <w:b w:val="0"/>
          <w:sz w:val="20"/>
        </w:rPr>
      </w:pPr>
    </w:p>
    <w:p w:rsidR="000A1391" w:rsidRDefault="000A1391" w:rsidP="000A13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F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Pr="00C32F16">
        <w:rPr>
          <w:rFonts w:ascii="Times New Roman" w:eastAsiaTheme="minorHAnsi" w:hAnsi="Times New Roman" w:cs="Times New Roman"/>
          <w:sz w:val="28"/>
          <w:szCs w:val="28"/>
          <w:lang w:eastAsia="en-US"/>
        </w:rPr>
        <w:t>25.12.2008 № 273-ФЗ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32F1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2F16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6808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A46808">
        <w:rPr>
          <w:rFonts w:ascii="Times New Roman" w:hAnsi="Times New Roman" w:cs="Times New Roman"/>
          <w:sz w:val="28"/>
          <w:szCs w:val="28"/>
        </w:rPr>
        <w:t xml:space="preserve"> Президента РФ от 22.12.2015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6808">
        <w:rPr>
          <w:rFonts w:ascii="Times New Roman" w:hAnsi="Times New Roman" w:cs="Times New Roman"/>
          <w:sz w:val="28"/>
          <w:szCs w:val="28"/>
        </w:rPr>
        <w:t xml:space="preserve"> 650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6808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34E3B" w:rsidRPr="00334E3B">
        <w:rPr>
          <w:rFonts w:ascii="Times New Roman" w:hAnsi="Times New Roman" w:cs="Times New Roman"/>
          <w:sz w:val="28"/>
          <w:szCs w:val="28"/>
        </w:rPr>
        <w:t>Указ</w:t>
      </w:r>
      <w:r w:rsidR="00334E3B">
        <w:rPr>
          <w:rFonts w:ascii="Times New Roman" w:hAnsi="Times New Roman" w:cs="Times New Roman"/>
          <w:sz w:val="28"/>
          <w:szCs w:val="28"/>
        </w:rPr>
        <w:t xml:space="preserve">ом </w:t>
      </w:r>
      <w:r w:rsidR="00334E3B" w:rsidRPr="00334E3B">
        <w:rPr>
          <w:rFonts w:ascii="Times New Roman" w:hAnsi="Times New Roman" w:cs="Times New Roman"/>
          <w:sz w:val="28"/>
          <w:szCs w:val="28"/>
        </w:rPr>
        <w:t xml:space="preserve"> Президента РТ от 18.03.2016 </w:t>
      </w:r>
      <w:r w:rsidR="00D30149">
        <w:rPr>
          <w:rFonts w:ascii="Times New Roman" w:hAnsi="Times New Roman" w:cs="Times New Roman"/>
          <w:sz w:val="28"/>
          <w:szCs w:val="28"/>
        </w:rPr>
        <w:t>№</w:t>
      </w:r>
      <w:r w:rsidR="00334E3B" w:rsidRPr="00334E3B">
        <w:rPr>
          <w:rFonts w:ascii="Times New Roman" w:hAnsi="Times New Roman" w:cs="Times New Roman"/>
          <w:sz w:val="28"/>
          <w:szCs w:val="28"/>
        </w:rPr>
        <w:t xml:space="preserve"> УП-265 </w:t>
      </w:r>
      <w:r w:rsidR="00D30149">
        <w:rPr>
          <w:rFonts w:ascii="Times New Roman" w:hAnsi="Times New Roman" w:cs="Times New Roman"/>
          <w:sz w:val="28"/>
          <w:szCs w:val="28"/>
        </w:rPr>
        <w:t>«</w:t>
      </w:r>
      <w:r w:rsidR="00334E3B" w:rsidRPr="00334E3B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указы Президента Республики Татарстан</w:t>
      </w:r>
      <w:r w:rsidR="00D30149">
        <w:rPr>
          <w:rFonts w:ascii="Times New Roman" w:hAnsi="Times New Roman" w:cs="Times New Roman"/>
          <w:sz w:val="28"/>
          <w:szCs w:val="28"/>
        </w:rPr>
        <w:t xml:space="preserve">», </w:t>
      </w:r>
      <w:r w:rsidR="00334E3B" w:rsidRPr="00334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города</w:t>
      </w:r>
    </w:p>
    <w:p w:rsidR="000A1391" w:rsidRDefault="000A1391" w:rsidP="000A13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2172D4" w:rsidRPr="00260377" w:rsidRDefault="002172D4" w:rsidP="002172D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A1391" w:rsidRDefault="002172D4" w:rsidP="00E24F3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4F35">
        <w:rPr>
          <w:rFonts w:ascii="Times New Roman" w:hAnsi="Times New Roman" w:cs="Times New Roman"/>
          <w:sz w:val="28"/>
          <w:szCs w:val="28"/>
        </w:rPr>
        <w:t>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1391" w:rsidRPr="00260377" w:rsidRDefault="00E24F35" w:rsidP="000A1391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70ED2" w:rsidRDefault="00270ED2" w:rsidP="002172D4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030">
        <w:rPr>
          <w:rFonts w:ascii="Times New Roman" w:hAnsi="Times New Roman" w:cs="Times New Roman"/>
          <w:b w:val="0"/>
          <w:sz w:val="28"/>
          <w:szCs w:val="28"/>
        </w:rPr>
        <w:t>Утвердить Положение о порядке сообщения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лицами, замещающие муниципальные должности</w:t>
      </w:r>
      <w:r w:rsidRPr="00FA6030"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личной заинтересованности при  исполнении обязанностей, которая приводит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6030">
        <w:rPr>
          <w:rFonts w:ascii="Times New Roman" w:hAnsi="Times New Roman" w:cs="Times New Roman"/>
          <w:b w:val="0"/>
          <w:sz w:val="28"/>
          <w:szCs w:val="28"/>
        </w:rPr>
        <w:t xml:space="preserve">или может привести к конфликту интересов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 №1.</w:t>
      </w:r>
    </w:p>
    <w:p w:rsidR="002172D4" w:rsidRDefault="000A1391" w:rsidP="002172D4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256F">
        <w:rPr>
          <w:rFonts w:ascii="Times New Roman" w:hAnsi="Times New Roman" w:cs="Times New Roman"/>
          <w:b w:val="0"/>
          <w:sz w:val="28"/>
          <w:szCs w:val="28"/>
        </w:rPr>
        <w:t xml:space="preserve">Создать </w:t>
      </w:r>
      <w:r w:rsidR="005F2039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омиссию </w:t>
      </w:r>
      <w:r w:rsidRPr="00C32F16">
        <w:rPr>
          <w:rFonts w:ascii="Times New Roman" w:hAnsi="Times New Roman" w:cs="Times New Roman"/>
          <w:b w:val="0"/>
          <w:sz w:val="28"/>
          <w:szCs w:val="28"/>
        </w:rPr>
        <w:t>Городского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143F0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143F0">
        <w:rPr>
          <w:rFonts w:ascii="Times New Roman" w:hAnsi="Times New Roman" w:cs="Times New Roman"/>
          <w:b w:val="0"/>
          <w:sz w:val="28"/>
          <w:szCs w:val="28"/>
        </w:rPr>
        <w:t>возникновении личной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143F0">
        <w:rPr>
          <w:rFonts w:ascii="Times New Roman" w:hAnsi="Times New Roman" w:cs="Times New Roman"/>
          <w:b w:val="0"/>
          <w:sz w:val="28"/>
          <w:szCs w:val="28"/>
        </w:rPr>
        <w:t xml:space="preserve">заинтересованности </w:t>
      </w:r>
      <w:r w:rsidRPr="009340A9">
        <w:rPr>
          <w:rFonts w:ascii="Times New Roman" w:hAnsi="Times New Roman" w:cs="Times New Roman"/>
          <w:b w:val="0"/>
          <w:sz w:val="28"/>
          <w:szCs w:val="28"/>
        </w:rPr>
        <w:t>при исполнении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0A9">
        <w:rPr>
          <w:rFonts w:ascii="Times New Roman" w:hAnsi="Times New Roman" w:cs="Times New Roman"/>
          <w:b w:val="0"/>
          <w:sz w:val="28"/>
          <w:szCs w:val="28"/>
        </w:rPr>
        <w:t>обязанностей, которая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0A9">
        <w:rPr>
          <w:rFonts w:ascii="Times New Roman" w:hAnsi="Times New Roman" w:cs="Times New Roman"/>
          <w:b w:val="0"/>
          <w:sz w:val="28"/>
          <w:szCs w:val="28"/>
        </w:rPr>
        <w:t>приводит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40A9">
        <w:rPr>
          <w:rFonts w:ascii="Times New Roman" w:hAnsi="Times New Roman" w:cs="Times New Roman"/>
          <w:b w:val="0"/>
          <w:sz w:val="28"/>
          <w:szCs w:val="28"/>
        </w:rPr>
        <w:t>или может привести</w:t>
      </w:r>
      <w:r w:rsidR="00E24F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4F35" w:rsidRPr="009340A9">
        <w:rPr>
          <w:rFonts w:ascii="Times New Roman" w:hAnsi="Times New Roman" w:cs="Times New Roman"/>
          <w:b w:val="0"/>
          <w:sz w:val="28"/>
          <w:szCs w:val="28"/>
        </w:rPr>
        <w:t>к конфликту</w:t>
      </w:r>
      <w:r w:rsidR="00E24F35">
        <w:rPr>
          <w:rFonts w:ascii="Times New Roman" w:hAnsi="Times New Roman" w:cs="Times New Roman"/>
          <w:b w:val="0"/>
          <w:sz w:val="28"/>
          <w:szCs w:val="28"/>
        </w:rPr>
        <w:t xml:space="preserve"> интересов.</w:t>
      </w:r>
    </w:p>
    <w:p w:rsidR="002172D4" w:rsidRPr="00FA6030" w:rsidRDefault="005F2039" w:rsidP="002172D4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Положение о К</w:t>
      </w:r>
      <w:r w:rsidR="002172D4" w:rsidRPr="00FA6030">
        <w:rPr>
          <w:rFonts w:ascii="Times New Roman" w:hAnsi="Times New Roman" w:cs="Times New Roman"/>
          <w:b w:val="0"/>
          <w:sz w:val="28"/>
          <w:szCs w:val="28"/>
        </w:rPr>
        <w:t xml:space="preserve">омиссии Городского Совета </w:t>
      </w:r>
      <w:r w:rsidR="00FA6030" w:rsidRPr="00FA6030">
        <w:rPr>
          <w:rFonts w:ascii="Times New Roman" w:hAnsi="Times New Roman" w:cs="Times New Roman"/>
          <w:b w:val="0"/>
          <w:sz w:val="28"/>
          <w:szCs w:val="28"/>
        </w:rPr>
        <w:t xml:space="preserve">о возникновении личной заинтересованности при исполнении обязанностей, которая приводит или может привести к конфликту интересов </w:t>
      </w:r>
      <w:r w:rsidR="002172D4" w:rsidRPr="00FA6030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 </w:t>
      </w:r>
      <w:r w:rsidR="00372DE2">
        <w:rPr>
          <w:rFonts w:ascii="Times New Roman" w:hAnsi="Times New Roman" w:cs="Times New Roman"/>
          <w:b w:val="0"/>
          <w:sz w:val="28"/>
          <w:szCs w:val="28"/>
        </w:rPr>
        <w:t>2</w:t>
      </w:r>
      <w:r w:rsidR="002172D4" w:rsidRPr="00FA60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70ED2" w:rsidRPr="00F1132A" w:rsidRDefault="00270ED2" w:rsidP="00270ED2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состав комиссии</w:t>
      </w:r>
      <w:r w:rsidRPr="003C4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2F16">
        <w:rPr>
          <w:rFonts w:ascii="Times New Roman" w:hAnsi="Times New Roman" w:cs="Times New Roman"/>
          <w:b w:val="0"/>
          <w:sz w:val="28"/>
          <w:szCs w:val="28"/>
        </w:rPr>
        <w:t>Городского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6030">
        <w:rPr>
          <w:rFonts w:ascii="Times New Roman" w:hAnsi="Times New Roman" w:cs="Times New Roman"/>
          <w:b w:val="0"/>
          <w:sz w:val="28"/>
          <w:szCs w:val="28"/>
        </w:rPr>
        <w:t xml:space="preserve">о возникновении личной заинтересованности при исполнении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 </w:t>
      </w:r>
      <w:r w:rsidR="00372DE2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172D4" w:rsidRPr="00E74CA5" w:rsidRDefault="002172D4" w:rsidP="002172D4">
      <w:pPr>
        <w:pStyle w:val="ConsPlusTitl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постоянную комиссию по регламенту, правопорядку и вопросам обеспечения безопасности населения. </w:t>
      </w:r>
    </w:p>
    <w:p w:rsidR="002172D4" w:rsidRDefault="002172D4" w:rsidP="002172D4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72D4" w:rsidRDefault="002172D4" w:rsidP="002172D4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72D4" w:rsidRPr="00E74CA5" w:rsidRDefault="002172D4" w:rsidP="002172D4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Мэр города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Н.Г. Магдеева</w:t>
      </w:r>
    </w:p>
    <w:p w:rsidR="002172D4" w:rsidRDefault="002172D4" w:rsidP="002172D4">
      <w:pPr>
        <w:pStyle w:val="ConsPlusNormal"/>
        <w:ind w:firstLine="540"/>
        <w:jc w:val="both"/>
      </w:pPr>
    </w:p>
    <w:p w:rsidR="00EF2FC2" w:rsidRPr="00A23BCB" w:rsidRDefault="00F07C88" w:rsidP="00EB253E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</w:t>
      </w:r>
      <w:r w:rsidR="00EB253E">
        <w:t xml:space="preserve"> </w:t>
      </w:r>
      <w:r w:rsidR="00EF2FC2" w:rsidRPr="00A23BCB">
        <w:rPr>
          <w:rFonts w:ascii="Times New Roman" w:hAnsi="Times New Roman" w:cs="Times New Roman"/>
        </w:rPr>
        <w:t>Приложение</w:t>
      </w:r>
      <w:r w:rsidR="00EF2FC2">
        <w:rPr>
          <w:rFonts w:ascii="Times New Roman" w:hAnsi="Times New Roman" w:cs="Times New Roman"/>
        </w:rPr>
        <w:t xml:space="preserve"> № </w:t>
      </w:r>
      <w:r w:rsidR="00270ED2">
        <w:rPr>
          <w:rFonts w:ascii="Times New Roman" w:hAnsi="Times New Roman" w:cs="Times New Roman"/>
        </w:rPr>
        <w:t>1</w:t>
      </w:r>
    </w:p>
    <w:p w:rsidR="00EF2FC2" w:rsidRDefault="00EB253E" w:rsidP="00EB253E">
      <w:pPr>
        <w:pStyle w:val="ConsPlusNormal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EF2FC2" w:rsidRPr="00A23BCB">
        <w:rPr>
          <w:rFonts w:ascii="Times New Roman" w:hAnsi="Times New Roman" w:cs="Times New Roman"/>
        </w:rPr>
        <w:t xml:space="preserve">к </w:t>
      </w:r>
      <w:r w:rsidR="00EF2FC2">
        <w:rPr>
          <w:rFonts w:ascii="Times New Roman" w:hAnsi="Times New Roman" w:cs="Times New Roman"/>
        </w:rPr>
        <w:t xml:space="preserve">Решению Городского Совета </w:t>
      </w:r>
    </w:p>
    <w:p w:rsidR="00EF2FC2" w:rsidRPr="00A23BCB" w:rsidRDefault="00EF2FC2" w:rsidP="00EF2FC2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7C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от «__»_________2016</w:t>
      </w:r>
    </w:p>
    <w:p w:rsidR="00CB4B91" w:rsidRDefault="00CB4B91" w:rsidP="00CB4B91"/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C42315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сообщения </w:t>
      </w:r>
      <w:r w:rsidR="00EF2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лицами, замеща</w:t>
      </w:r>
      <w:r w:rsidR="00EF2FC2">
        <w:rPr>
          <w:rFonts w:ascii="Times New Roman" w:hAnsi="Times New Roman" w:cs="Times New Roman"/>
          <w:sz w:val="28"/>
          <w:szCs w:val="28"/>
        </w:rPr>
        <w:t xml:space="preserve">ющими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обязанностей, которая приводит или может привести к конфликту интересов</w:t>
      </w:r>
    </w:p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CA5D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лицами, замещающими муниципальные должности в </w:t>
      </w:r>
      <w:r w:rsidR="00B07D2B">
        <w:rPr>
          <w:rFonts w:ascii="Times New Roman" w:hAnsi="Times New Roman" w:cs="Times New Roman"/>
          <w:sz w:val="28"/>
          <w:szCs w:val="28"/>
        </w:rPr>
        <w:t xml:space="preserve"> Городском Совете 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B07D2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D2B">
        <w:rPr>
          <w:rFonts w:ascii="Times New Roman" w:hAnsi="Times New Roman" w:cs="Times New Roman"/>
          <w:sz w:val="28"/>
          <w:szCs w:val="28"/>
        </w:rPr>
        <w:t xml:space="preserve"> образования город </w:t>
      </w:r>
      <w:r w:rsidR="00B74496">
        <w:rPr>
          <w:rFonts w:ascii="Times New Roman" w:hAnsi="Times New Roman" w:cs="Times New Roman"/>
          <w:sz w:val="28"/>
          <w:szCs w:val="28"/>
        </w:rPr>
        <w:t>Н</w:t>
      </w:r>
      <w:r w:rsidR="00B07D2B">
        <w:rPr>
          <w:rFonts w:ascii="Times New Roman" w:hAnsi="Times New Roman" w:cs="Times New Roman"/>
          <w:sz w:val="28"/>
          <w:szCs w:val="28"/>
        </w:rPr>
        <w:t>абережные Челны</w:t>
      </w:r>
      <w:r w:rsidR="00CA5D9C">
        <w:rPr>
          <w:rFonts w:ascii="Times New Roman" w:hAnsi="Times New Roman" w:cs="Times New Roman"/>
          <w:sz w:val="28"/>
          <w:szCs w:val="28"/>
        </w:rPr>
        <w:t>,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обязанностей, которая приводит или может привести к конфликту интересов.</w:t>
      </w:r>
    </w:p>
    <w:p w:rsidR="00683C19" w:rsidRDefault="00B07D2B" w:rsidP="00CA5D9C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83C19">
        <w:rPr>
          <w:rFonts w:ascii="Times New Roman" w:hAnsi="Times New Roman" w:cs="Times New Roman"/>
          <w:sz w:val="28"/>
          <w:szCs w:val="28"/>
        </w:rPr>
        <w:t>ица, замещающие</w:t>
      </w:r>
      <w:r w:rsidR="00683C19"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683C19"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 w:rsidR="00683C19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="00683C19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обязанностей, которая приводит или может привести к конфликту интересов (далее – уведомление).</w:t>
      </w:r>
    </w:p>
    <w:p w:rsidR="000D4734" w:rsidRDefault="00CB24E7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0532">
        <w:rPr>
          <w:rFonts w:ascii="Times New Roman" w:hAnsi="Times New Roman" w:cs="Times New Roman"/>
          <w:sz w:val="28"/>
          <w:szCs w:val="28"/>
        </w:rPr>
        <w:t>Лица, замещающие муниципальные</w:t>
      </w:r>
      <w:r w:rsidR="00F50532" w:rsidRP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="00B74496">
        <w:rPr>
          <w:rFonts w:ascii="Times New Roman" w:hAnsi="Times New Roman" w:cs="Times New Roman"/>
          <w:sz w:val="28"/>
          <w:szCs w:val="28"/>
        </w:rPr>
        <w:t xml:space="preserve"> </w:t>
      </w:r>
      <w:r w:rsidR="00683C19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B74496">
        <w:rPr>
          <w:rFonts w:ascii="Times New Roman" w:hAnsi="Times New Roman" w:cs="Times New Roman"/>
          <w:sz w:val="28"/>
          <w:szCs w:val="28"/>
        </w:rPr>
        <w:t xml:space="preserve"> Мэру города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C19">
        <w:rPr>
          <w:rFonts w:ascii="Times New Roman" w:hAnsi="Times New Roman" w:cs="Times New Roman"/>
          <w:sz w:val="28"/>
          <w:szCs w:val="28"/>
        </w:rPr>
        <w:t>уведомление</w:t>
      </w:r>
      <w:r w:rsidR="000162E4">
        <w:rPr>
          <w:rFonts w:ascii="Times New Roman" w:hAnsi="Times New Roman" w:cs="Times New Roman"/>
          <w:sz w:val="28"/>
          <w:szCs w:val="28"/>
        </w:rPr>
        <w:t>,</w:t>
      </w:r>
      <w:r w:rsidR="00683C19"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 №</w:t>
      </w:r>
      <w:r w:rsidR="00B74496">
        <w:rPr>
          <w:rFonts w:ascii="Times New Roman" w:hAnsi="Times New Roman" w:cs="Times New Roman"/>
          <w:sz w:val="28"/>
          <w:szCs w:val="28"/>
        </w:rPr>
        <w:t>1</w:t>
      </w:r>
      <w:r w:rsidR="00683C19">
        <w:rPr>
          <w:rFonts w:ascii="Times New Roman" w:hAnsi="Times New Roman" w:cs="Times New Roman"/>
          <w:sz w:val="28"/>
          <w:szCs w:val="28"/>
        </w:rPr>
        <w:t>.</w:t>
      </w:r>
    </w:p>
    <w:p w:rsidR="005408B5" w:rsidRPr="00262627" w:rsidRDefault="00E7395C" w:rsidP="00E7395C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B74496" w:rsidRPr="00E7395C">
        <w:rPr>
          <w:rFonts w:ascii="Times New Roman" w:hAnsi="Times New Roman" w:cs="Times New Roman"/>
          <w:b w:val="0"/>
          <w:sz w:val="28"/>
          <w:szCs w:val="28"/>
        </w:rPr>
        <w:t>4</w:t>
      </w:r>
      <w:r w:rsidR="00AE5CAB" w:rsidRPr="00E7395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408B5" w:rsidRPr="00E7395C">
        <w:rPr>
          <w:rFonts w:ascii="Times New Roman" w:hAnsi="Times New Roman" w:cs="Times New Roman"/>
          <w:b w:val="0"/>
          <w:sz w:val="28"/>
          <w:szCs w:val="28"/>
        </w:rPr>
        <w:t>Уведомления</w:t>
      </w:r>
      <w:r w:rsidR="00CA5D9C">
        <w:rPr>
          <w:rFonts w:ascii="Times New Roman" w:hAnsi="Times New Roman" w:cs="Times New Roman"/>
          <w:b w:val="0"/>
          <w:sz w:val="28"/>
          <w:szCs w:val="28"/>
        </w:rPr>
        <w:t>,</w:t>
      </w:r>
      <w:r w:rsidR="005408B5" w:rsidRPr="00E739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4C9F">
        <w:rPr>
          <w:rFonts w:ascii="Times New Roman" w:hAnsi="Times New Roman" w:cs="Times New Roman"/>
          <w:b w:val="0"/>
          <w:sz w:val="28"/>
          <w:szCs w:val="28"/>
        </w:rPr>
        <w:t xml:space="preserve">поступившие на имя </w:t>
      </w:r>
      <w:r w:rsidR="00B74496" w:rsidRPr="00E7395C">
        <w:rPr>
          <w:rFonts w:ascii="Times New Roman" w:hAnsi="Times New Roman" w:cs="Times New Roman"/>
          <w:b w:val="0"/>
          <w:sz w:val="28"/>
          <w:szCs w:val="28"/>
        </w:rPr>
        <w:t>Мэра города</w:t>
      </w:r>
      <w:r w:rsidR="00CA5D9C">
        <w:rPr>
          <w:rFonts w:ascii="Times New Roman" w:hAnsi="Times New Roman" w:cs="Times New Roman"/>
          <w:b w:val="0"/>
          <w:sz w:val="28"/>
          <w:szCs w:val="28"/>
        </w:rPr>
        <w:t>,</w:t>
      </w:r>
      <w:r w:rsidR="00CB24E7" w:rsidRPr="00E739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8B5" w:rsidRPr="00E7395C">
        <w:rPr>
          <w:rFonts w:ascii="Times New Roman" w:hAnsi="Times New Roman" w:cs="Times New Roman"/>
          <w:b w:val="0"/>
          <w:sz w:val="28"/>
          <w:szCs w:val="28"/>
        </w:rPr>
        <w:t>для рассмотрения передаются</w:t>
      </w:r>
      <w:r w:rsidR="00230E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8B5" w:rsidRPr="00E7395C">
        <w:rPr>
          <w:rFonts w:ascii="Times New Roman" w:hAnsi="Times New Roman" w:cs="Times New Roman"/>
          <w:b w:val="0"/>
          <w:sz w:val="28"/>
          <w:szCs w:val="28"/>
        </w:rPr>
        <w:t xml:space="preserve">в Комиссию </w:t>
      </w:r>
      <w:r w:rsidRPr="00E7395C">
        <w:rPr>
          <w:rFonts w:ascii="Times New Roman" w:hAnsi="Times New Roman" w:cs="Times New Roman"/>
          <w:b w:val="0"/>
          <w:sz w:val="28"/>
          <w:szCs w:val="28"/>
        </w:rPr>
        <w:t>Городского Совета о возникновении личной заинтересованности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395C">
        <w:rPr>
          <w:rFonts w:ascii="Times New Roman" w:hAnsi="Times New Roman" w:cs="Times New Roman"/>
          <w:b w:val="0"/>
          <w:sz w:val="28"/>
          <w:szCs w:val="28"/>
        </w:rPr>
        <w:t>при  исполнении  обязанностей,  которая  приводит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395C">
        <w:rPr>
          <w:rFonts w:ascii="Times New Roman" w:hAnsi="Times New Roman" w:cs="Times New Roman"/>
          <w:b w:val="0"/>
          <w:sz w:val="28"/>
          <w:szCs w:val="28"/>
        </w:rPr>
        <w:t>или может привести к конфликту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39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8B5" w:rsidRPr="00E7395C">
        <w:rPr>
          <w:rFonts w:ascii="Times New Roman" w:hAnsi="Times New Roman" w:cs="Times New Roman"/>
          <w:b w:val="0"/>
          <w:sz w:val="28"/>
          <w:szCs w:val="28"/>
        </w:rPr>
        <w:t>(далее – Комиссия</w:t>
      </w:r>
      <w:r w:rsidR="00CA5D9C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F50532" w:rsidRDefault="005408B5" w:rsidP="00E739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95C">
        <w:rPr>
          <w:rFonts w:ascii="Times New Roman" w:hAnsi="Times New Roman" w:cs="Times New Roman"/>
          <w:sz w:val="28"/>
          <w:szCs w:val="28"/>
        </w:rPr>
        <w:t>В ходе предварительного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="00DE5E43">
        <w:rPr>
          <w:rFonts w:ascii="Times New Roman" w:hAnsi="Times New Roman" w:cs="Times New Roman"/>
          <w:sz w:val="28"/>
          <w:szCs w:val="28"/>
        </w:rPr>
        <w:t xml:space="preserve"> секретарь</w:t>
      </w:r>
      <w:r>
        <w:rPr>
          <w:rFonts w:ascii="Times New Roman" w:hAnsi="Times New Roman" w:cs="Times New Roman"/>
          <w:sz w:val="28"/>
          <w:szCs w:val="28"/>
        </w:rPr>
        <w:t xml:space="preserve">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CA5D9C" w:rsidRDefault="0064524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D9C">
        <w:rPr>
          <w:rFonts w:ascii="Times New Roman" w:hAnsi="Times New Roman" w:cs="Times New Roman"/>
          <w:sz w:val="28"/>
          <w:szCs w:val="28"/>
        </w:rPr>
        <w:t>5</w:t>
      </w:r>
      <w:r w:rsidR="00F50532" w:rsidRPr="00CA5D9C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Уведомления, </w:t>
      </w:r>
      <w:r w:rsidRPr="00CA5D9C">
        <w:rPr>
          <w:rFonts w:ascii="Times New Roman" w:hAnsi="Times New Roman" w:cs="Times New Roman"/>
          <w:sz w:val="28"/>
          <w:szCs w:val="28"/>
        </w:rPr>
        <w:t>заключения и</w:t>
      </w:r>
      <w:r>
        <w:rPr>
          <w:rFonts w:ascii="Times New Roman" w:hAnsi="Times New Roman" w:cs="Times New Roman"/>
          <w:sz w:val="28"/>
          <w:szCs w:val="28"/>
        </w:rPr>
        <w:t xml:space="preserve">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 xml:space="preserve">азанных в абзаце втором пункта </w:t>
      </w:r>
      <w:r w:rsidR="006452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 дней со дня поступления уведомлений </w:t>
      </w:r>
      <w:r w:rsidR="005D569C">
        <w:rPr>
          <w:rFonts w:ascii="Times New Roman" w:hAnsi="Times New Roman" w:cs="Times New Roman"/>
          <w:sz w:val="28"/>
          <w:szCs w:val="28"/>
        </w:rPr>
        <w:t xml:space="preserve"> </w:t>
      </w:r>
      <w:r w:rsidR="00877276">
        <w:rPr>
          <w:rFonts w:ascii="Times New Roman" w:hAnsi="Times New Roman" w:cs="Times New Roman"/>
          <w:sz w:val="28"/>
          <w:szCs w:val="28"/>
        </w:rPr>
        <w:t>Мэру города</w:t>
      </w:r>
      <w:r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F50532" w:rsidRPr="00381484" w:rsidRDefault="0070134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50532">
        <w:rPr>
          <w:rFonts w:ascii="Times New Roman" w:hAnsi="Times New Roman" w:cs="Times New Roman"/>
          <w:sz w:val="28"/>
          <w:szCs w:val="28"/>
        </w:rPr>
        <w:t>. Комиссия рассматривает уведомления</w:t>
      </w:r>
      <w:r w:rsidR="006F5369">
        <w:rPr>
          <w:rFonts w:ascii="Times New Roman" w:hAnsi="Times New Roman" w:cs="Times New Roman"/>
          <w:sz w:val="28"/>
          <w:szCs w:val="28"/>
        </w:rPr>
        <w:t>,</w:t>
      </w:r>
      <w:r w:rsidR="00F50532">
        <w:rPr>
          <w:rFonts w:ascii="Times New Roman" w:hAnsi="Times New Roman" w:cs="Times New Roman"/>
          <w:sz w:val="28"/>
          <w:szCs w:val="28"/>
        </w:rPr>
        <w:t xml:space="preserve"> принимает по ним решения </w:t>
      </w:r>
      <w:r w:rsidR="006F5369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 и направляет принятое решение </w:t>
      </w:r>
      <w:r w:rsidR="00AA5F50">
        <w:rPr>
          <w:rFonts w:ascii="Times New Roman" w:hAnsi="Times New Roman" w:cs="Times New Roman"/>
          <w:sz w:val="28"/>
          <w:szCs w:val="28"/>
        </w:rPr>
        <w:t xml:space="preserve"> Мэру города.</w:t>
      </w:r>
    </w:p>
    <w:p w:rsidR="00F50532" w:rsidRDefault="0070134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Мэром города </w:t>
      </w:r>
      <w:r w:rsidR="00F50532">
        <w:rPr>
          <w:rFonts w:ascii="Times New Roman" w:hAnsi="Times New Roman" w:cs="Times New Roman"/>
          <w:sz w:val="28"/>
          <w:szCs w:val="28"/>
        </w:rPr>
        <w:t>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70134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3607D5">
        <w:rPr>
          <w:rFonts w:ascii="Times New Roman" w:hAnsi="Times New Roman" w:cs="Times New Roman"/>
          <w:sz w:val="28"/>
          <w:szCs w:val="28"/>
        </w:rPr>
        <w:t xml:space="preserve">тренного подпунктом «б» пункта </w:t>
      </w:r>
      <w:r w:rsidR="004B481A"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</w:t>
      </w:r>
      <w:r w:rsidR="004B481A">
        <w:rPr>
          <w:rFonts w:ascii="Times New Roman" w:hAnsi="Times New Roman" w:cs="Times New Roman"/>
          <w:sz w:val="28"/>
          <w:szCs w:val="28"/>
        </w:rPr>
        <w:t xml:space="preserve"> Мэр города 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50532" w:rsidRDefault="0070134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 w:rsidR="003607D5">
        <w:rPr>
          <w:rFonts w:ascii="Times New Roman" w:hAnsi="Times New Roman" w:cs="Times New Roman"/>
          <w:sz w:val="28"/>
          <w:szCs w:val="28"/>
        </w:rPr>
        <w:t xml:space="preserve">ренного подпунктом «в» пункта </w:t>
      </w:r>
      <w:r w:rsidR="004B481A"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4B481A">
        <w:rPr>
          <w:rFonts w:ascii="Times New Roman" w:hAnsi="Times New Roman" w:cs="Times New Roman"/>
          <w:sz w:val="28"/>
          <w:szCs w:val="28"/>
        </w:rPr>
        <w:t xml:space="preserve"> Мэр города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81A" w:rsidRDefault="004B481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B481A" w:rsidRDefault="004B481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B481A" w:rsidRDefault="004B481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4B481A" w:rsidTr="004B481A">
        <w:tc>
          <w:tcPr>
            <w:tcW w:w="5209" w:type="dxa"/>
          </w:tcPr>
          <w:p w:rsidR="004B481A" w:rsidRPr="00F07C88" w:rsidRDefault="004B481A" w:rsidP="004B48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8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4B481A" w:rsidRPr="00F07C88" w:rsidRDefault="004B481A" w:rsidP="004B48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8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сообщения</w:t>
            </w:r>
          </w:p>
          <w:p w:rsidR="004B481A" w:rsidRPr="00F07C88" w:rsidRDefault="004B481A" w:rsidP="004B48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8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замещающими муниципальные должности   о возникновении  личной заинтересованности при исполнении</w:t>
            </w:r>
          </w:p>
          <w:p w:rsidR="004B481A" w:rsidRPr="00F07C88" w:rsidRDefault="004B481A" w:rsidP="004B48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C88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обязанностей, </w:t>
            </w:r>
            <w:proofErr w:type="gramStart"/>
            <w:r w:rsidRPr="00F07C88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F07C88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 или может привести к конфликту интересов</w:t>
            </w:r>
          </w:p>
        </w:tc>
      </w:tr>
    </w:tbl>
    <w:p w:rsidR="004B481A" w:rsidRDefault="004B481A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Default="001E42C0" w:rsidP="0053525D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1E42C0" w:rsidRDefault="00B304AF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Мэру города Набережные Челны</w:t>
      </w:r>
    </w:p>
    <w:p w:rsidR="001E42C0" w:rsidRDefault="00B304AF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E86938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обязанностей, </w:t>
      </w:r>
      <w:proofErr w:type="gramStart"/>
      <w:r w:rsidR="001E42C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1E42C0">
        <w:rPr>
          <w:rFonts w:ascii="Times New Roman" w:hAnsi="Times New Roman" w:cs="Times New Roman"/>
          <w:sz w:val="28"/>
          <w:szCs w:val="28"/>
        </w:rPr>
        <w:t xml:space="preserve"> приводит или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5D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Pr="00DE257A" w:rsidRDefault="0016386F" w:rsidP="00DE257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257A">
        <w:rPr>
          <w:rFonts w:ascii="Times New Roman" w:hAnsi="Times New Roman" w:cs="Times New Roman"/>
          <w:b w:val="0"/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="00DE257A" w:rsidRPr="00DE257A">
        <w:rPr>
          <w:rFonts w:ascii="Times New Roman" w:hAnsi="Times New Roman" w:cs="Times New Roman"/>
          <w:b w:val="0"/>
          <w:sz w:val="28"/>
          <w:szCs w:val="28"/>
        </w:rPr>
        <w:t>Городского Совета о возникновении личной заинтересованности</w:t>
      </w:r>
      <w:r w:rsidR="00DE25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57A" w:rsidRPr="00DE257A">
        <w:rPr>
          <w:rFonts w:ascii="Times New Roman" w:hAnsi="Times New Roman" w:cs="Times New Roman"/>
          <w:b w:val="0"/>
          <w:sz w:val="28"/>
          <w:szCs w:val="28"/>
        </w:rPr>
        <w:t>при  исполнении обязанностей,  которая  приводит</w:t>
      </w:r>
      <w:r w:rsidR="00DE25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57A" w:rsidRPr="00DE257A">
        <w:rPr>
          <w:rFonts w:ascii="Times New Roman" w:hAnsi="Times New Roman" w:cs="Times New Roman"/>
          <w:b w:val="0"/>
          <w:sz w:val="28"/>
          <w:szCs w:val="28"/>
        </w:rPr>
        <w:t>или может привести к конфликту интересов</w:t>
      </w:r>
      <w:r w:rsidR="00DE25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257A" w:rsidRPr="00DE25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257A">
        <w:rPr>
          <w:rFonts w:ascii="Times New Roman" w:hAnsi="Times New Roman" w:cs="Times New Roman"/>
          <w:b w:val="0"/>
          <w:sz w:val="28"/>
          <w:szCs w:val="28"/>
        </w:rPr>
        <w:t xml:space="preserve"> при рассмотрении настоящего уведомления (</w:t>
      </w:r>
      <w:proofErr w:type="gramStart"/>
      <w:r w:rsidRPr="00DE257A">
        <w:rPr>
          <w:rFonts w:ascii="Times New Roman" w:hAnsi="Times New Roman" w:cs="Times New Roman"/>
          <w:b w:val="0"/>
          <w:sz w:val="28"/>
          <w:szCs w:val="28"/>
        </w:rPr>
        <w:t>нужное</w:t>
      </w:r>
      <w:proofErr w:type="gramEnd"/>
      <w:r w:rsidRPr="00DE257A">
        <w:rPr>
          <w:rFonts w:ascii="Times New Roman" w:hAnsi="Times New Roman" w:cs="Times New Roman"/>
          <w:b w:val="0"/>
          <w:sz w:val="28"/>
          <w:szCs w:val="28"/>
        </w:rPr>
        <w:t xml:space="preserve"> подчеркнуть)</w:t>
      </w:r>
      <w:r w:rsidR="0056570E" w:rsidRPr="00DE257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386F" w:rsidRPr="00DE257A" w:rsidRDefault="0016386F" w:rsidP="00DE257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0377" w:rsidRDefault="00260377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0377" w:rsidRDefault="00260377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Pr="00A23BCB" w:rsidRDefault="00270ED2" w:rsidP="00270ED2">
      <w:pPr>
        <w:pStyle w:val="ConsPlusNormal"/>
        <w:tabs>
          <w:tab w:val="left" w:pos="6521"/>
        </w:tabs>
        <w:ind w:left="4248" w:firstLine="708"/>
        <w:jc w:val="center"/>
        <w:rPr>
          <w:rFonts w:ascii="Times New Roman" w:hAnsi="Times New Roman" w:cs="Times New Roman"/>
        </w:rPr>
      </w:pPr>
      <w:r w:rsidRPr="00A23BCB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2</w:t>
      </w:r>
    </w:p>
    <w:p w:rsidR="00270ED2" w:rsidRDefault="00270ED2" w:rsidP="00270ED2">
      <w:pPr>
        <w:pStyle w:val="ConsPlusNormal"/>
        <w:ind w:left="5664" w:firstLine="708"/>
        <w:jc w:val="center"/>
        <w:rPr>
          <w:rFonts w:ascii="Times New Roman" w:hAnsi="Times New Roman" w:cs="Times New Roman"/>
        </w:rPr>
      </w:pPr>
      <w:r w:rsidRPr="00A23BCB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Решению Городского Совета </w:t>
      </w:r>
    </w:p>
    <w:p w:rsidR="00270ED2" w:rsidRPr="00A23BCB" w:rsidRDefault="00270ED2" w:rsidP="00270ED2">
      <w:pPr>
        <w:pStyle w:val="ConsPlusNormal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от «__»_________2016</w:t>
      </w:r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11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D2" w:rsidRPr="00EF2FC2" w:rsidRDefault="00270ED2" w:rsidP="00270E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2FC2">
        <w:rPr>
          <w:rFonts w:ascii="Times New Roman" w:hAnsi="Times New Roman" w:cs="Times New Roman"/>
          <w:b w:val="0"/>
          <w:sz w:val="28"/>
          <w:szCs w:val="28"/>
        </w:rPr>
        <w:t>о комиссии Городского Совета о возникновении личной заинтересованности</w:t>
      </w:r>
    </w:p>
    <w:p w:rsidR="00270ED2" w:rsidRPr="00EF2FC2" w:rsidRDefault="00270ED2" w:rsidP="00270E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2FC2">
        <w:rPr>
          <w:rFonts w:ascii="Times New Roman" w:hAnsi="Times New Roman" w:cs="Times New Roman"/>
          <w:b w:val="0"/>
          <w:sz w:val="28"/>
          <w:szCs w:val="28"/>
        </w:rPr>
        <w:t xml:space="preserve">при  исполнении  обязанностей,  </w:t>
      </w:r>
      <w:proofErr w:type="gramStart"/>
      <w:r w:rsidRPr="00EF2FC2">
        <w:rPr>
          <w:rFonts w:ascii="Times New Roman" w:hAnsi="Times New Roman" w:cs="Times New Roman"/>
          <w:b w:val="0"/>
          <w:sz w:val="28"/>
          <w:szCs w:val="28"/>
        </w:rPr>
        <w:t>которая</w:t>
      </w:r>
      <w:proofErr w:type="gramEnd"/>
      <w:r w:rsidRPr="00EF2FC2">
        <w:rPr>
          <w:rFonts w:ascii="Times New Roman" w:hAnsi="Times New Roman" w:cs="Times New Roman"/>
          <w:b w:val="0"/>
          <w:sz w:val="28"/>
          <w:szCs w:val="28"/>
        </w:rPr>
        <w:t xml:space="preserve">  приводит</w:t>
      </w:r>
    </w:p>
    <w:p w:rsidR="00270ED2" w:rsidRPr="00EF2FC2" w:rsidRDefault="00270ED2" w:rsidP="00270E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2FC2">
        <w:rPr>
          <w:rFonts w:ascii="Times New Roman" w:hAnsi="Times New Roman" w:cs="Times New Roman"/>
          <w:b w:val="0"/>
          <w:sz w:val="28"/>
          <w:szCs w:val="28"/>
        </w:rPr>
        <w:t>или может привести к конфликту интересов</w:t>
      </w:r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ED2" w:rsidRPr="00A23BCB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70ED2" w:rsidRPr="00A23BCB" w:rsidRDefault="00270ED2" w:rsidP="00270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ED2" w:rsidRPr="00496C02" w:rsidRDefault="00270ED2" w:rsidP="00270E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C02">
        <w:rPr>
          <w:rFonts w:ascii="Times New Roman" w:hAnsi="Times New Roman" w:cs="Times New Roman"/>
          <w:b w:val="0"/>
          <w:sz w:val="28"/>
          <w:szCs w:val="28"/>
        </w:rPr>
        <w:t>1. Комиссия Городского Совета о возникновении личной заинтересованности</w:t>
      </w:r>
    </w:p>
    <w:p w:rsidR="00270ED2" w:rsidRPr="00A23BCB" w:rsidRDefault="00270ED2" w:rsidP="00270ED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96C02">
        <w:rPr>
          <w:rFonts w:ascii="Times New Roman" w:hAnsi="Times New Roman" w:cs="Times New Roman"/>
          <w:b w:val="0"/>
          <w:sz w:val="28"/>
          <w:szCs w:val="28"/>
        </w:rPr>
        <w:t xml:space="preserve">при  </w:t>
      </w:r>
      <w:proofErr w:type="gramStart"/>
      <w:r w:rsidRPr="00496C02">
        <w:rPr>
          <w:rFonts w:ascii="Times New Roman" w:hAnsi="Times New Roman" w:cs="Times New Roman"/>
          <w:b w:val="0"/>
          <w:sz w:val="28"/>
          <w:szCs w:val="28"/>
        </w:rPr>
        <w:t>исполнении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96C02">
        <w:rPr>
          <w:rFonts w:ascii="Times New Roman" w:hAnsi="Times New Roman" w:cs="Times New Roman"/>
          <w:b w:val="0"/>
          <w:sz w:val="28"/>
          <w:szCs w:val="28"/>
        </w:rPr>
        <w:t>обязанностей, которая приводит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96C02">
        <w:rPr>
          <w:rFonts w:ascii="Times New Roman" w:hAnsi="Times New Roman" w:cs="Times New Roman"/>
          <w:b w:val="0"/>
          <w:sz w:val="28"/>
          <w:szCs w:val="28"/>
        </w:rPr>
        <w:t>или может привести к конфликту интересов  (далее - Комиссия), образована в целях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предварительного рассмотрения уведомлений лиц, замещающих муниципальные должности в Городском Совете муниципального образования город Набережные Челны</w:t>
      </w:r>
      <w:r w:rsidR="00CA5D9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личной заинтересованности при исполнении обязанностей, которая приводит или может привести к конфликту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D2" w:rsidRPr="00A23BCB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3BCB">
        <w:rPr>
          <w:rFonts w:ascii="Times New Roman" w:hAnsi="Times New Roman" w:cs="Times New Roman"/>
          <w:sz w:val="28"/>
          <w:szCs w:val="28"/>
        </w:rPr>
        <w:t xml:space="preserve">Деятельность Комиссии осуществляется в соответствии с Федеральным </w:t>
      </w:r>
      <w:hyperlink r:id="rId6" w:history="1">
        <w:r w:rsidRPr="00A23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23BC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Pr="00C32F16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Pr="00C32F16">
        <w:rPr>
          <w:rFonts w:ascii="Times New Roman" w:eastAsiaTheme="minorHAnsi" w:hAnsi="Times New Roman" w:cs="Times New Roman"/>
          <w:sz w:val="28"/>
          <w:szCs w:val="28"/>
          <w:lang w:eastAsia="en-US"/>
        </w:rPr>
        <w:t>25.12.2008 № 273-ФЗ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32F1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2F16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6808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A46808">
        <w:rPr>
          <w:rFonts w:ascii="Times New Roman" w:hAnsi="Times New Roman" w:cs="Times New Roman"/>
          <w:sz w:val="28"/>
          <w:szCs w:val="28"/>
        </w:rPr>
        <w:t xml:space="preserve">Президента РФ от 22.12.2015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6808">
        <w:rPr>
          <w:rFonts w:ascii="Times New Roman" w:hAnsi="Times New Roman" w:cs="Times New Roman"/>
          <w:sz w:val="28"/>
          <w:szCs w:val="28"/>
        </w:rPr>
        <w:t xml:space="preserve"> 650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6808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</w:t>
      </w:r>
      <w:proofErr w:type="gramEnd"/>
      <w:r w:rsidRPr="00A468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6808">
        <w:rPr>
          <w:rFonts w:ascii="Times New Roman" w:hAnsi="Times New Roman" w:cs="Times New Roman"/>
          <w:sz w:val="28"/>
          <w:szCs w:val="28"/>
        </w:rPr>
        <w:t>привести к конфликту интересов, и о внесении изменений в некоторые акты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34E3B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34E3B">
        <w:rPr>
          <w:rFonts w:ascii="Times New Roman" w:hAnsi="Times New Roman" w:cs="Times New Roman"/>
          <w:sz w:val="28"/>
          <w:szCs w:val="28"/>
        </w:rPr>
        <w:t xml:space="preserve">Президента РТ от 18.03.2016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4E3B">
        <w:rPr>
          <w:rFonts w:ascii="Times New Roman" w:hAnsi="Times New Roman" w:cs="Times New Roman"/>
          <w:sz w:val="28"/>
          <w:szCs w:val="28"/>
        </w:rPr>
        <w:t xml:space="preserve"> УП-265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4E3B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указы 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», Уставом города</w:t>
      </w:r>
      <w:r w:rsidRPr="00A23BCB">
        <w:rPr>
          <w:rFonts w:ascii="Times New Roman" w:hAnsi="Times New Roman" w:cs="Times New Roman"/>
          <w:sz w:val="28"/>
          <w:szCs w:val="28"/>
        </w:rPr>
        <w:t xml:space="preserve"> и настоящим</w:t>
      </w:r>
      <w:proofErr w:type="gramEnd"/>
      <w:r w:rsidRPr="00A23BCB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EB025D" w:rsidRPr="00A23BCB" w:rsidRDefault="00EB025D" w:rsidP="00EB02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23BCB">
        <w:rPr>
          <w:rFonts w:ascii="Times New Roman" w:hAnsi="Times New Roman" w:cs="Times New Roman"/>
          <w:sz w:val="28"/>
          <w:szCs w:val="28"/>
        </w:rPr>
        <w:t xml:space="preserve">Комиссия образуется </w:t>
      </w:r>
      <w:r>
        <w:rPr>
          <w:rFonts w:ascii="Times New Roman" w:hAnsi="Times New Roman" w:cs="Times New Roman"/>
          <w:sz w:val="28"/>
          <w:szCs w:val="28"/>
        </w:rPr>
        <w:t>Городским Советом</w:t>
      </w:r>
      <w:r w:rsidRPr="00A23BCB">
        <w:rPr>
          <w:rFonts w:ascii="Times New Roman" w:hAnsi="Times New Roman" w:cs="Times New Roman"/>
          <w:sz w:val="28"/>
          <w:szCs w:val="28"/>
        </w:rPr>
        <w:t xml:space="preserve"> в составе председателя Комиссии, его заместителя, секретаря и членов Комиссии.</w:t>
      </w:r>
    </w:p>
    <w:p w:rsidR="00EB025D" w:rsidRDefault="00EB025D" w:rsidP="00EB02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миссия формируется в количестве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4F4">
        <w:rPr>
          <w:rFonts w:ascii="Times New Roman" w:hAnsi="Times New Roman" w:cs="Times New Roman"/>
          <w:sz w:val="28"/>
          <w:szCs w:val="28"/>
        </w:rPr>
        <w:t>пяти ч</w:t>
      </w:r>
      <w:r w:rsidRPr="00A23BCB">
        <w:rPr>
          <w:rFonts w:ascii="Times New Roman" w:hAnsi="Times New Roman" w:cs="Times New Roman"/>
          <w:sz w:val="28"/>
          <w:szCs w:val="28"/>
        </w:rPr>
        <w:t xml:space="preserve">еловек из числа депутатов </w:t>
      </w:r>
      <w:r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A23BCB">
        <w:rPr>
          <w:rFonts w:ascii="Times New Roman" w:hAnsi="Times New Roman" w:cs="Times New Roman"/>
          <w:sz w:val="28"/>
          <w:szCs w:val="28"/>
        </w:rPr>
        <w:t xml:space="preserve"> на срок полномочий </w:t>
      </w:r>
      <w:r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A23BCB">
        <w:rPr>
          <w:rFonts w:ascii="Times New Roman" w:hAnsi="Times New Roman" w:cs="Times New Roman"/>
          <w:sz w:val="28"/>
          <w:szCs w:val="28"/>
        </w:rPr>
        <w:t xml:space="preserve"> соответствующего созы</w:t>
      </w:r>
      <w:r>
        <w:rPr>
          <w:rFonts w:ascii="Times New Roman" w:hAnsi="Times New Roman" w:cs="Times New Roman"/>
          <w:sz w:val="28"/>
          <w:szCs w:val="28"/>
        </w:rPr>
        <w:t xml:space="preserve">ва. </w:t>
      </w:r>
    </w:p>
    <w:p w:rsidR="00270ED2" w:rsidRPr="00A23BCB" w:rsidRDefault="00EB025D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0ED2" w:rsidRPr="00A23BCB">
        <w:rPr>
          <w:rFonts w:ascii="Times New Roman" w:hAnsi="Times New Roman" w:cs="Times New Roman"/>
          <w:sz w:val="28"/>
          <w:szCs w:val="28"/>
        </w:rPr>
        <w:t>. Полномочия Комиссии</w:t>
      </w:r>
    </w:p>
    <w:p w:rsidR="00270ED2" w:rsidRPr="00A23BCB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ED2" w:rsidRPr="00657ECA" w:rsidRDefault="00270ED2" w:rsidP="00270ED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3BCB">
        <w:rPr>
          <w:rFonts w:ascii="Times New Roman" w:hAnsi="Times New Roman" w:cs="Times New Roman"/>
          <w:sz w:val="28"/>
          <w:szCs w:val="28"/>
        </w:rPr>
        <w:t xml:space="preserve">. </w:t>
      </w:r>
      <w:r w:rsidRPr="00657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ходе предварительного рассмотрения уведомлений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члены Комиссии  </w:t>
      </w:r>
      <w:r w:rsidRPr="00657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270ED2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25D" w:rsidRPr="00A23BCB" w:rsidRDefault="00EB025D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ED2" w:rsidRPr="00A23BCB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A23BCB"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270ED2" w:rsidRPr="00A23BCB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ED2" w:rsidRPr="00A23BCB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0ED2" w:rsidRPr="00A23BCB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необходимости. Заседание Комиссии проводит председатель Комиссии, а в случае отсутствия председателя Комиссии - заместитель председателя Комиссии. На заседании Комиссии ведется протокол, который подписывается председательствующим на заседании.</w:t>
      </w:r>
    </w:p>
    <w:p w:rsidR="00270ED2" w:rsidRPr="00A23BCB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0ED2" w:rsidRPr="00A23BCB">
        <w:rPr>
          <w:rFonts w:ascii="Times New Roman" w:hAnsi="Times New Roman" w:cs="Times New Roman"/>
          <w:sz w:val="28"/>
          <w:szCs w:val="28"/>
        </w:rPr>
        <w:t>. Члены Комиссии обязаны присутствовать на ее заседаниях. В случае невозможности присутствия на заседании Комиссии по уважительной причине член Комиссии заблаговременно уведомляет об этом председателя Комиссии.</w:t>
      </w:r>
    </w:p>
    <w:p w:rsidR="00270ED2" w:rsidRPr="00A23BCB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0ED2" w:rsidRPr="00A23BCB">
        <w:rPr>
          <w:rFonts w:ascii="Times New Roman" w:hAnsi="Times New Roman" w:cs="Times New Roman"/>
          <w:sz w:val="28"/>
          <w:szCs w:val="28"/>
        </w:rPr>
        <w:t>. Заседание Комиссии правомочно, если на нем присутствует более половины от установленного числа членов Комиссии.</w:t>
      </w:r>
    </w:p>
    <w:p w:rsidR="00270ED2" w:rsidRPr="00A23BCB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70ED2" w:rsidRPr="00A23BCB">
        <w:rPr>
          <w:rFonts w:ascii="Times New Roman" w:hAnsi="Times New Roman" w:cs="Times New Roman"/>
          <w:sz w:val="28"/>
          <w:szCs w:val="28"/>
        </w:rPr>
        <w:t>. Решение Комиссии принимается большинством голосов от установленного числа членов Комиссии. Член Комиссии не участвует в голосовании по вопросу, касающемуся его лично.</w:t>
      </w:r>
    </w:p>
    <w:p w:rsidR="00270ED2" w:rsidRPr="00A23BCB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70ED2" w:rsidRPr="00A23BCB">
        <w:rPr>
          <w:rFonts w:ascii="Times New Roman" w:hAnsi="Times New Roman" w:cs="Times New Roman"/>
          <w:sz w:val="28"/>
          <w:szCs w:val="28"/>
        </w:rPr>
        <w:t>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270ED2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70ED2" w:rsidRPr="00A23BCB">
        <w:rPr>
          <w:rFonts w:ascii="Times New Roman" w:hAnsi="Times New Roman" w:cs="Times New Roman"/>
          <w:sz w:val="28"/>
          <w:szCs w:val="28"/>
        </w:rPr>
        <w:t>. Председатель Комиссии организует работу Комиссии, созывает и проводит заседания Комиссии, подписывает протокол заседания Комиссии</w:t>
      </w:r>
      <w:r w:rsidR="00270ED2">
        <w:rPr>
          <w:rFonts w:ascii="Times New Roman" w:hAnsi="Times New Roman" w:cs="Times New Roman"/>
          <w:sz w:val="28"/>
          <w:szCs w:val="28"/>
        </w:rPr>
        <w:t>.</w:t>
      </w:r>
      <w:r w:rsidR="00270ED2" w:rsidRPr="00A23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D2" w:rsidRPr="00A23BCB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5D9C">
        <w:rPr>
          <w:rFonts w:ascii="Times New Roman" w:hAnsi="Times New Roman" w:cs="Times New Roman"/>
          <w:sz w:val="28"/>
          <w:szCs w:val="28"/>
        </w:rPr>
        <w:t>1</w:t>
      </w:r>
      <w:r w:rsidRPr="00A23BCB">
        <w:rPr>
          <w:rFonts w:ascii="Times New Roman" w:hAnsi="Times New Roman" w:cs="Times New Roman"/>
          <w:sz w:val="28"/>
          <w:szCs w:val="28"/>
        </w:rPr>
        <w:t>. Заместитель председателя Комиссии замещает председателя Комиссии в его отсутствие, а также осуществляет иные полномочия в соответствии с поручениями председателя Комиссии.</w:t>
      </w:r>
    </w:p>
    <w:p w:rsidR="00270ED2" w:rsidRPr="00A23BCB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5D9C">
        <w:rPr>
          <w:rFonts w:ascii="Times New Roman" w:hAnsi="Times New Roman" w:cs="Times New Roman"/>
          <w:sz w:val="28"/>
          <w:szCs w:val="28"/>
        </w:rPr>
        <w:t>2</w:t>
      </w:r>
      <w:r w:rsidRPr="00A23BCB">
        <w:rPr>
          <w:rFonts w:ascii="Times New Roman" w:hAnsi="Times New Roman" w:cs="Times New Roman"/>
          <w:sz w:val="28"/>
          <w:szCs w:val="28"/>
        </w:rPr>
        <w:t>. Секретарь Комиссии извещает членов Комиссии о дате и времени предстоящего заседания, вопросах, выносимых на рассмотрение Комиссии, осуществляет обеспечение членов Комиссии материалами для рассмотрения на заседаниях Комиссии, ведет протокол заседания Комиссии.</w:t>
      </w:r>
    </w:p>
    <w:p w:rsidR="00270ED2" w:rsidRPr="00A23BCB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ED2" w:rsidRPr="00A23BCB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BCB">
        <w:rPr>
          <w:rFonts w:ascii="Times New Roman" w:hAnsi="Times New Roman" w:cs="Times New Roman"/>
          <w:sz w:val="28"/>
          <w:szCs w:val="28"/>
        </w:rPr>
        <w:t>6. Обеспечение деятельности Комиссии</w:t>
      </w:r>
    </w:p>
    <w:p w:rsidR="00270ED2" w:rsidRPr="00A23BCB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5D9C">
        <w:rPr>
          <w:rFonts w:ascii="Times New Roman" w:hAnsi="Times New Roman" w:cs="Times New Roman"/>
          <w:sz w:val="28"/>
          <w:szCs w:val="28"/>
        </w:rPr>
        <w:t>3</w:t>
      </w:r>
      <w:r w:rsidRPr="00A23BCB">
        <w:rPr>
          <w:rFonts w:ascii="Times New Roman" w:hAnsi="Times New Roman" w:cs="Times New Roman"/>
          <w:sz w:val="28"/>
          <w:szCs w:val="28"/>
        </w:rPr>
        <w:t>. Содействие в</w:t>
      </w:r>
      <w:r>
        <w:rPr>
          <w:rFonts w:ascii="Times New Roman" w:hAnsi="Times New Roman" w:cs="Times New Roman"/>
          <w:sz w:val="28"/>
          <w:szCs w:val="28"/>
        </w:rPr>
        <w:t xml:space="preserve"> обеспечении деятельности комиссии</w:t>
      </w:r>
      <w:r w:rsidRPr="00A23BCB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>
        <w:rPr>
          <w:rFonts w:ascii="Times New Roman" w:hAnsi="Times New Roman" w:cs="Times New Roman"/>
          <w:sz w:val="28"/>
          <w:szCs w:val="28"/>
        </w:rPr>
        <w:t>управлением организационно-аналитической и правовой работы аппарата Мэра (Городского Совета)</w:t>
      </w:r>
      <w:r w:rsidRPr="00A23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ED2" w:rsidRPr="00A23BCB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70ED2" w:rsidRPr="00A23BCB">
        <w:rPr>
          <w:rFonts w:ascii="Times New Roman" w:hAnsi="Times New Roman" w:cs="Times New Roman"/>
          <w:sz w:val="28"/>
          <w:szCs w:val="28"/>
        </w:rPr>
        <w:t xml:space="preserve">Организационное, правовое, документационное, информационное и иное обеспечение деятельности Комиссии осуществляется </w:t>
      </w:r>
      <w:r w:rsidR="00EB025D">
        <w:rPr>
          <w:rFonts w:ascii="Times New Roman" w:hAnsi="Times New Roman" w:cs="Times New Roman"/>
          <w:sz w:val="28"/>
          <w:szCs w:val="28"/>
        </w:rPr>
        <w:t xml:space="preserve">аппаратом </w:t>
      </w:r>
      <w:r w:rsidR="00270ED2">
        <w:rPr>
          <w:rFonts w:ascii="Times New Roman" w:hAnsi="Times New Roman" w:cs="Times New Roman"/>
          <w:sz w:val="28"/>
          <w:szCs w:val="28"/>
        </w:rPr>
        <w:t>Мэра (Городского Совета).</w:t>
      </w:r>
    </w:p>
    <w:p w:rsidR="00270ED2" w:rsidRDefault="00270ED2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25D" w:rsidRDefault="00EB025D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25D" w:rsidRDefault="00EB025D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25D" w:rsidRDefault="00EB025D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25D" w:rsidRDefault="00EB025D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D9C" w:rsidRDefault="00CA5D9C" w:rsidP="0027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ED2" w:rsidRPr="00A23BCB" w:rsidRDefault="00270ED2" w:rsidP="00270ED2">
      <w:pPr>
        <w:pStyle w:val="ConsPlusNormal"/>
        <w:tabs>
          <w:tab w:val="left" w:pos="6521"/>
        </w:tabs>
        <w:ind w:left="4248" w:firstLine="708"/>
        <w:jc w:val="center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                 </w:t>
      </w:r>
      <w:r w:rsidRPr="00A23BCB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</w:p>
    <w:p w:rsidR="00270ED2" w:rsidRDefault="00270ED2" w:rsidP="00270ED2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A23BCB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Решению Городского Совета     </w:t>
      </w:r>
    </w:p>
    <w:p w:rsidR="00270ED2" w:rsidRDefault="00270ED2" w:rsidP="00270ED2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от «__»_________2016</w:t>
      </w:r>
    </w:p>
    <w:p w:rsidR="00270ED2" w:rsidRDefault="00270ED2" w:rsidP="00270ED2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270ED2" w:rsidRDefault="00270ED2" w:rsidP="00270ED2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270ED2" w:rsidRDefault="00270ED2" w:rsidP="00270ED2">
      <w:pPr>
        <w:pStyle w:val="ConsPlusNormal"/>
        <w:ind w:left="5664" w:firstLine="708"/>
        <w:rPr>
          <w:rFonts w:ascii="Times New Roman" w:hAnsi="Times New Roman" w:cs="Times New Roman"/>
        </w:rPr>
      </w:pPr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70ED2" w:rsidRPr="005904F4" w:rsidRDefault="00270ED2" w:rsidP="00270E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04F4">
        <w:rPr>
          <w:rFonts w:ascii="Times New Roman" w:hAnsi="Times New Roman" w:cs="Times New Roman"/>
          <w:b w:val="0"/>
          <w:sz w:val="28"/>
          <w:szCs w:val="28"/>
        </w:rPr>
        <w:t>комиссии  Городского Совета о возникновении личной заинтересованности</w:t>
      </w:r>
    </w:p>
    <w:p w:rsidR="00270ED2" w:rsidRPr="005904F4" w:rsidRDefault="00270ED2" w:rsidP="00270E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04F4">
        <w:rPr>
          <w:rFonts w:ascii="Times New Roman" w:hAnsi="Times New Roman" w:cs="Times New Roman"/>
          <w:b w:val="0"/>
          <w:sz w:val="28"/>
          <w:szCs w:val="28"/>
        </w:rPr>
        <w:t xml:space="preserve">при  исполнении  обязанностей,  </w:t>
      </w:r>
      <w:proofErr w:type="gramStart"/>
      <w:r w:rsidRPr="005904F4">
        <w:rPr>
          <w:rFonts w:ascii="Times New Roman" w:hAnsi="Times New Roman" w:cs="Times New Roman"/>
          <w:b w:val="0"/>
          <w:sz w:val="28"/>
          <w:szCs w:val="28"/>
        </w:rPr>
        <w:t>которая</w:t>
      </w:r>
      <w:proofErr w:type="gramEnd"/>
      <w:r w:rsidRPr="005904F4">
        <w:rPr>
          <w:rFonts w:ascii="Times New Roman" w:hAnsi="Times New Roman" w:cs="Times New Roman"/>
          <w:b w:val="0"/>
          <w:sz w:val="28"/>
          <w:szCs w:val="28"/>
        </w:rPr>
        <w:t xml:space="preserve">  приводит</w:t>
      </w:r>
    </w:p>
    <w:p w:rsidR="00270ED2" w:rsidRPr="00EF2FC2" w:rsidRDefault="00270ED2" w:rsidP="00270E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04F4">
        <w:rPr>
          <w:rFonts w:ascii="Times New Roman" w:hAnsi="Times New Roman" w:cs="Times New Roman"/>
          <w:b w:val="0"/>
          <w:sz w:val="28"/>
          <w:szCs w:val="28"/>
        </w:rPr>
        <w:t>или может привести</w:t>
      </w:r>
      <w:r w:rsidRPr="00EF2FC2">
        <w:rPr>
          <w:rFonts w:ascii="Times New Roman" w:hAnsi="Times New Roman" w:cs="Times New Roman"/>
          <w:b w:val="0"/>
          <w:sz w:val="28"/>
          <w:szCs w:val="28"/>
        </w:rPr>
        <w:t xml:space="preserve"> к конфликту интересов</w:t>
      </w:r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270E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0ED2" w:rsidRDefault="00270ED2" w:rsidP="00EB2A8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70ED2" w:rsidSect="00E70274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28E"/>
    <w:multiLevelType w:val="hybridMultilevel"/>
    <w:tmpl w:val="B4A6E984"/>
    <w:lvl w:ilvl="0" w:tplc="ED30DD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C19"/>
    <w:rsid w:val="000162E4"/>
    <w:rsid w:val="00062FC4"/>
    <w:rsid w:val="000A1391"/>
    <w:rsid w:val="000A531D"/>
    <w:rsid w:val="000D4734"/>
    <w:rsid w:val="000E4683"/>
    <w:rsid w:val="0016386F"/>
    <w:rsid w:val="00181623"/>
    <w:rsid w:val="001A4487"/>
    <w:rsid w:val="001E42C0"/>
    <w:rsid w:val="002172D4"/>
    <w:rsid w:val="00230E07"/>
    <w:rsid w:val="00260377"/>
    <w:rsid w:val="00262627"/>
    <w:rsid w:val="00270ED2"/>
    <w:rsid w:val="0029097F"/>
    <w:rsid w:val="00300243"/>
    <w:rsid w:val="00314C9F"/>
    <w:rsid w:val="00334E3B"/>
    <w:rsid w:val="003607D5"/>
    <w:rsid w:val="00372DE2"/>
    <w:rsid w:val="00377CE7"/>
    <w:rsid w:val="00381484"/>
    <w:rsid w:val="003D7ACF"/>
    <w:rsid w:val="00413AA7"/>
    <w:rsid w:val="004878F6"/>
    <w:rsid w:val="00496C02"/>
    <w:rsid w:val="004B481A"/>
    <w:rsid w:val="00512522"/>
    <w:rsid w:val="0053525D"/>
    <w:rsid w:val="005408B5"/>
    <w:rsid w:val="00554131"/>
    <w:rsid w:val="0056570E"/>
    <w:rsid w:val="005704ED"/>
    <w:rsid w:val="0058400B"/>
    <w:rsid w:val="005904F4"/>
    <w:rsid w:val="005D569C"/>
    <w:rsid w:val="005E19F8"/>
    <w:rsid w:val="005F2039"/>
    <w:rsid w:val="00623ABF"/>
    <w:rsid w:val="00645245"/>
    <w:rsid w:val="00657ECA"/>
    <w:rsid w:val="00671ADE"/>
    <w:rsid w:val="00683C19"/>
    <w:rsid w:val="006F5369"/>
    <w:rsid w:val="00701342"/>
    <w:rsid w:val="00707066"/>
    <w:rsid w:val="0073389D"/>
    <w:rsid w:val="00787E5E"/>
    <w:rsid w:val="007D4267"/>
    <w:rsid w:val="007D7F4F"/>
    <w:rsid w:val="008046DE"/>
    <w:rsid w:val="00877276"/>
    <w:rsid w:val="008B4131"/>
    <w:rsid w:val="0090738C"/>
    <w:rsid w:val="00931759"/>
    <w:rsid w:val="009340A9"/>
    <w:rsid w:val="00993624"/>
    <w:rsid w:val="009A0C69"/>
    <w:rsid w:val="00AA5F50"/>
    <w:rsid w:val="00AE5CAB"/>
    <w:rsid w:val="00AF1764"/>
    <w:rsid w:val="00B07D2B"/>
    <w:rsid w:val="00B304AF"/>
    <w:rsid w:val="00B65AD4"/>
    <w:rsid w:val="00B74496"/>
    <w:rsid w:val="00B86B8A"/>
    <w:rsid w:val="00BB3B9E"/>
    <w:rsid w:val="00C32342"/>
    <w:rsid w:val="00C42315"/>
    <w:rsid w:val="00C73FBB"/>
    <w:rsid w:val="00C84CF2"/>
    <w:rsid w:val="00CA5783"/>
    <w:rsid w:val="00CA5D9C"/>
    <w:rsid w:val="00CB24E7"/>
    <w:rsid w:val="00CB4B91"/>
    <w:rsid w:val="00CC3740"/>
    <w:rsid w:val="00D30149"/>
    <w:rsid w:val="00D47608"/>
    <w:rsid w:val="00D635A9"/>
    <w:rsid w:val="00DE257A"/>
    <w:rsid w:val="00DE5E43"/>
    <w:rsid w:val="00E22108"/>
    <w:rsid w:val="00E24F35"/>
    <w:rsid w:val="00E37E44"/>
    <w:rsid w:val="00E70274"/>
    <w:rsid w:val="00E7395C"/>
    <w:rsid w:val="00E744A4"/>
    <w:rsid w:val="00E86938"/>
    <w:rsid w:val="00EB025D"/>
    <w:rsid w:val="00EB253E"/>
    <w:rsid w:val="00EB2A80"/>
    <w:rsid w:val="00EB653B"/>
    <w:rsid w:val="00EF2FC2"/>
    <w:rsid w:val="00F07C88"/>
    <w:rsid w:val="00F143F0"/>
    <w:rsid w:val="00F50532"/>
    <w:rsid w:val="00FA6030"/>
    <w:rsid w:val="00F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17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875D4A3147932B6E90B9FC28DA974744994171C321DD620C1282C33807F1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Яинова</dc:creator>
  <cp:keywords/>
  <dc:description/>
  <cp:lastModifiedBy>HafizovAF</cp:lastModifiedBy>
  <cp:revision>7</cp:revision>
  <cp:lastPrinted>2016-03-28T12:22:00Z</cp:lastPrinted>
  <dcterms:created xsi:type="dcterms:W3CDTF">2016-03-25T05:54:00Z</dcterms:created>
  <dcterms:modified xsi:type="dcterms:W3CDTF">2016-03-28T12:23:00Z</dcterms:modified>
</cp:coreProperties>
</file>