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D5" w:rsidRDefault="006D6ED5" w:rsidP="006D6ED5">
      <w:pPr>
        <w:ind w:left="5245"/>
      </w:pPr>
      <w:r>
        <w:t xml:space="preserve">Контактные лица для направления </w:t>
      </w:r>
    </w:p>
    <w:p w:rsidR="006D6ED5" w:rsidRDefault="006D6ED5" w:rsidP="006D6ED5">
      <w:pPr>
        <w:ind w:left="5245"/>
      </w:pPr>
      <w:r>
        <w:t xml:space="preserve">замечаний и предложений: </w:t>
      </w:r>
    </w:p>
    <w:p w:rsidR="006D6ED5" w:rsidRDefault="006D6ED5" w:rsidP="006D6ED5">
      <w:pPr>
        <w:ind w:left="5245"/>
      </w:pPr>
    </w:p>
    <w:p w:rsidR="006D6ED5" w:rsidRDefault="006D6ED5" w:rsidP="006D6ED5">
      <w:pPr>
        <w:ind w:left="5245"/>
      </w:pPr>
      <w:r>
        <w:t>Хамидуллина Гульнара Халиловна</w:t>
      </w:r>
    </w:p>
    <w:p w:rsidR="006D6ED5" w:rsidRDefault="006D6ED5" w:rsidP="006D6ED5">
      <w:pPr>
        <w:ind w:left="5245"/>
      </w:pPr>
      <w:r>
        <w:t xml:space="preserve">Ведущий специалист </w:t>
      </w:r>
    </w:p>
    <w:p w:rsidR="006D6ED5" w:rsidRDefault="006D6ED5" w:rsidP="006D6ED5">
      <w:pPr>
        <w:ind w:left="5245"/>
      </w:pPr>
      <w:r>
        <w:t xml:space="preserve">отдела организационной работы и </w:t>
      </w:r>
    </w:p>
    <w:p w:rsidR="006D6ED5" w:rsidRDefault="006D6ED5" w:rsidP="006D6ED5">
      <w:pPr>
        <w:ind w:left="5245"/>
      </w:pPr>
      <w:r>
        <w:t>социального развития</w:t>
      </w:r>
    </w:p>
    <w:p w:rsidR="006D6ED5" w:rsidRDefault="006D6ED5" w:rsidP="006D6ED5">
      <w:pPr>
        <w:ind w:left="5245"/>
      </w:pPr>
      <w:r>
        <w:t>Телефон: +7 (843) 221-76-88-8869</w:t>
      </w:r>
    </w:p>
    <w:p w:rsidR="006D6ED5" w:rsidRPr="006D6ED5" w:rsidRDefault="006D6ED5" w:rsidP="006D6ED5">
      <w:pPr>
        <w:ind w:left="5245"/>
        <w:rPr>
          <w:lang w:val="en-US"/>
        </w:rPr>
      </w:pPr>
      <w:r w:rsidRPr="006D6ED5">
        <w:rPr>
          <w:lang w:val="en-US"/>
        </w:rPr>
        <w:t>E-mail: Hamidullina.Gulnara@tatar.ru</w:t>
      </w:r>
    </w:p>
    <w:p w:rsidR="006D6ED5" w:rsidRPr="006D6ED5" w:rsidRDefault="006D6ED5" w:rsidP="006D6ED5">
      <w:pPr>
        <w:ind w:left="5245"/>
        <w:rPr>
          <w:lang w:val="en-US"/>
        </w:rPr>
      </w:pPr>
    </w:p>
    <w:p w:rsidR="006D6ED5" w:rsidRDefault="006D6ED5" w:rsidP="006D6ED5">
      <w:pPr>
        <w:ind w:left="5245"/>
      </w:pPr>
      <w:r>
        <w:t xml:space="preserve">Бикмуллин Рашит Гумарович </w:t>
      </w:r>
    </w:p>
    <w:p w:rsidR="006D6ED5" w:rsidRDefault="006D6ED5" w:rsidP="006D6ED5">
      <w:pPr>
        <w:ind w:left="5245"/>
      </w:pPr>
      <w:r>
        <w:t>Ведущий специалист отдела кадров</w:t>
      </w:r>
    </w:p>
    <w:p w:rsidR="006D6ED5" w:rsidRDefault="006D6ED5" w:rsidP="006D6ED5">
      <w:pPr>
        <w:ind w:left="5245"/>
      </w:pPr>
      <w:r>
        <w:t>Адрес: г. Казань, ул. Федосеевская, 36</w:t>
      </w:r>
    </w:p>
    <w:p w:rsidR="006D6ED5" w:rsidRDefault="006D6ED5" w:rsidP="006D6ED5">
      <w:pPr>
        <w:ind w:left="5245"/>
      </w:pPr>
      <w:r>
        <w:t xml:space="preserve"> Телефон: +7 (843) 292-21-81 </w:t>
      </w:r>
    </w:p>
    <w:p w:rsidR="006D6ED5" w:rsidRPr="006D6ED5" w:rsidRDefault="006D6ED5" w:rsidP="006D6ED5">
      <w:pPr>
        <w:ind w:left="5245"/>
      </w:pPr>
      <w:r w:rsidRPr="009F2C03">
        <w:rPr>
          <w:lang w:val="en-US"/>
        </w:rPr>
        <w:t>E</w:t>
      </w:r>
      <w:r w:rsidRPr="006D6ED5">
        <w:t>-</w:t>
      </w:r>
      <w:r w:rsidRPr="009F2C03">
        <w:rPr>
          <w:lang w:val="en-US"/>
        </w:rPr>
        <w:t>mail</w:t>
      </w:r>
      <w:r w:rsidRPr="006D6ED5">
        <w:t xml:space="preserve">: </w:t>
      </w:r>
      <w:hyperlink r:id="rId8" w:history="1">
        <w:r w:rsidRPr="009F2C03">
          <w:rPr>
            <w:rStyle w:val="a7"/>
            <w:rFonts w:ascii="Times New Roman" w:hAnsi="Times New Roman"/>
            <w:sz w:val="24"/>
            <w:szCs w:val="24"/>
            <w:lang w:val="en-US"/>
          </w:rPr>
          <w:t>Rashit</w:t>
        </w:r>
        <w:r w:rsidRPr="006D6ED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9F2C03">
          <w:rPr>
            <w:rStyle w:val="a7"/>
            <w:rFonts w:ascii="Times New Roman" w:hAnsi="Times New Roman"/>
            <w:sz w:val="24"/>
            <w:szCs w:val="24"/>
            <w:lang w:val="en-US"/>
          </w:rPr>
          <w:t>Bikmullin</w:t>
        </w:r>
        <w:r w:rsidRPr="006D6ED5">
          <w:rPr>
            <w:rStyle w:val="a7"/>
            <w:rFonts w:ascii="Times New Roman" w:hAnsi="Times New Roman"/>
            <w:sz w:val="24"/>
            <w:szCs w:val="24"/>
          </w:rPr>
          <w:t>@</w:t>
        </w:r>
        <w:r w:rsidRPr="009F2C03">
          <w:rPr>
            <w:rStyle w:val="a7"/>
            <w:rFonts w:ascii="Times New Roman" w:hAnsi="Times New Roman"/>
            <w:sz w:val="24"/>
            <w:szCs w:val="24"/>
            <w:lang w:val="en-US"/>
          </w:rPr>
          <w:t>tatar</w:t>
        </w:r>
        <w:r w:rsidRPr="006D6ED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9F2C03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D6ED5" w:rsidRDefault="006D6ED5" w:rsidP="006D6ED5">
      <w:pPr>
        <w:ind w:left="5245"/>
      </w:pPr>
    </w:p>
    <w:p w:rsidR="006D6ED5" w:rsidRPr="009F2C03" w:rsidRDefault="006D6ED5" w:rsidP="006D6ED5">
      <w:pPr>
        <w:ind w:left="5245"/>
      </w:pPr>
    </w:p>
    <w:p w:rsidR="006D6ED5" w:rsidRPr="006D6ED5" w:rsidRDefault="006D6ED5" w:rsidP="006D6ED5"/>
    <w:p w:rsidR="006D6ED5" w:rsidRPr="009F2C03" w:rsidRDefault="006D6ED5" w:rsidP="006D6ED5">
      <w:pPr>
        <w:jc w:val="center"/>
        <w:rPr>
          <w:sz w:val="28"/>
        </w:rPr>
      </w:pPr>
      <w:r w:rsidRPr="009F2C03">
        <w:rPr>
          <w:sz w:val="28"/>
        </w:rPr>
        <w:t>Проект приказа Министерства сельского хозяйства</w:t>
      </w:r>
    </w:p>
    <w:p w:rsidR="006D6ED5" w:rsidRPr="009F2C03" w:rsidRDefault="006D6ED5" w:rsidP="006D6ED5">
      <w:pPr>
        <w:jc w:val="center"/>
        <w:rPr>
          <w:sz w:val="28"/>
        </w:rPr>
      </w:pPr>
      <w:r w:rsidRPr="009F2C03">
        <w:rPr>
          <w:sz w:val="28"/>
        </w:rPr>
        <w:t>и продовольствия Республики Татарстан</w:t>
      </w:r>
    </w:p>
    <w:p w:rsidR="007315D7" w:rsidRDefault="007315D7"/>
    <w:p w:rsidR="0038398C" w:rsidRDefault="0038398C"/>
    <w:p w:rsidR="00EE1881" w:rsidRDefault="00EE1881" w:rsidP="00EE1881">
      <w:pPr>
        <w:pStyle w:val="p4"/>
        <w:tabs>
          <w:tab w:val="left" w:pos="709"/>
        </w:tabs>
        <w:spacing w:line="240" w:lineRule="auto"/>
        <w:ind w:right="6094"/>
        <w:rPr>
          <w:sz w:val="28"/>
          <w:szCs w:val="28"/>
          <w:lang w:val="ru-RU"/>
        </w:rPr>
      </w:pPr>
      <w:r w:rsidRPr="00EE1881">
        <w:rPr>
          <w:sz w:val="28"/>
          <w:szCs w:val="28"/>
          <w:lang w:val="ru-RU"/>
        </w:rPr>
        <w:t xml:space="preserve">О </w:t>
      </w:r>
      <w:r w:rsidR="00845507" w:rsidRPr="00EE1881">
        <w:rPr>
          <w:sz w:val="28"/>
          <w:szCs w:val="28"/>
          <w:lang w:val="ru-RU"/>
        </w:rPr>
        <w:t>признании утратившим</w:t>
      </w:r>
      <w:r w:rsidRPr="00EE1881">
        <w:rPr>
          <w:sz w:val="28"/>
          <w:szCs w:val="28"/>
          <w:lang w:val="ru-RU"/>
        </w:rPr>
        <w:t xml:space="preserve"> силу приказа от </w:t>
      </w:r>
      <w:r>
        <w:rPr>
          <w:spacing w:val="-8"/>
          <w:sz w:val="28"/>
          <w:szCs w:val="28"/>
          <w:lang w:val="ru-RU"/>
        </w:rPr>
        <w:t>19.05.2008</w:t>
      </w:r>
      <w:r w:rsidRPr="009A7307">
        <w:rPr>
          <w:spacing w:val="-8"/>
          <w:sz w:val="28"/>
          <w:szCs w:val="28"/>
          <w:lang w:val="ru-RU"/>
        </w:rPr>
        <w:t xml:space="preserve"> № </w:t>
      </w:r>
      <w:r>
        <w:rPr>
          <w:spacing w:val="-8"/>
          <w:sz w:val="28"/>
          <w:szCs w:val="28"/>
          <w:lang w:val="ru-RU"/>
        </w:rPr>
        <w:t>172/2</w:t>
      </w:r>
      <w:r w:rsidRPr="009A7307">
        <w:rPr>
          <w:spacing w:val="-8"/>
          <w:sz w:val="28"/>
          <w:szCs w:val="28"/>
          <w:lang w:val="ru-RU"/>
        </w:rPr>
        <w:t>-пр «</w:t>
      </w:r>
      <w:r>
        <w:rPr>
          <w:spacing w:val="-8"/>
          <w:sz w:val="28"/>
          <w:szCs w:val="28"/>
          <w:lang w:val="ru-RU"/>
        </w:rPr>
        <w:t>Об утверждении Порядка формирования и утверждения списков участников мероприятий по обеспечению жилье</w:t>
      </w:r>
      <w:r w:rsidR="00D0308E">
        <w:rPr>
          <w:spacing w:val="-8"/>
          <w:sz w:val="28"/>
          <w:szCs w:val="28"/>
          <w:lang w:val="ru-RU"/>
        </w:rPr>
        <w:t>м и улучшению жилищных условий»</w:t>
      </w:r>
    </w:p>
    <w:p w:rsidR="00EE1881" w:rsidRPr="00004113" w:rsidRDefault="00EE1881" w:rsidP="00EE1881">
      <w:pPr>
        <w:tabs>
          <w:tab w:val="left" w:pos="9639"/>
          <w:tab w:val="left" w:pos="10773"/>
        </w:tabs>
        <w:ind w:right="5243"/>
        <w:jc w:val="both"/>
        <w:rPr>
          <w:sz w:val="28"/>
        </w:rPr>
      </w:pPr>
    </w:p>
    <w:p w:rsidR="00A57BE2" w:rsidRDefault="00A57BE2" w:rsidP="00C848C6">
      <w:pPr>
        <w:tabs>
          <w:tab w:val="left" w:pos="6096"/>
        </w:tabs>
        <w:ind w:right="4251"/>
        <w:jc w:val="both"/>
        <w:rPr>
          <w:spacing w:val="-8"/>
          <w:sz w:val="28"/>
          <w:szCs w:val="28"/>
        </w:rPr>
      </w:pPr>
    </w:p>
    <w:p w:rsidR="0078627F" w:rsidRPr="00B049CE" w:rsidRDefault="0078627F" w:rsidP="001B0785">
      <w:pPr>
        <w:jc w:val="both"/>
        <w:rPr>
          <w:spacing w:val="-8"/>
          <w:sz w:val="28"/>
          <w:szCs w:val="28"/>
        </w:rPr>
      </w:pPr>
    </w:p>
    <w:p w:rsidR="00AF3F20" w:rsidRDefault="00AF3F20" w:rsidP="00AF3F20">
      <w:pPr>
        <w:pStyle w:val="p4"/>
        <w:tabs>
          <w:tab w:val="left" w:pos="709"/>
        </w:tabs>
        <w:spacing w:line="240" w:lineRule="auto"/>
        <w:ind w:firstLine="709"/>
        <w:rPr>
          <w:sz w:val="28"/>
          <w:szCs w:val="28"/>
          <w:lang w:val="ru-RU"/>
        </w:rPr>
      </w:pPr>
      <w:r w:rsidRPr="00004113">
        <w:rPr>
          <w:sz w:val="28"/>
          <w:szCs w:val="28"/>
          <w:lang w:val="ru-RU"/>
        </w:rPr>
        <w:t xml:space="preserve">Признать утратившим силу приказ Министерства сельского хозяйства и продовольствия Республики Татарстан от </w:t>
      </w:r>
      <w:r>
        <w:rPr>
          <w:spacing w:val="-8"/>
          <w:sz w:val="28"/>
          <w:szCs w:val="28"/>
          <w:lang w:val="ru-RU"/>
        </w:rPr>
        <w:t>19.05.2008</w:t>
      </w:r>
      <w:r w:rsidRPr="009A7307">
        <w:rPr>
          <w:spacing w:val="-8"/>
          <w:sz w:val="28"/>
          <w:szCs w:val="28"/>
          <w:lang w:val="ru-RU"/>
        </w:rPr>
        <w:t xml:space="preserve"> № </w:t>
      </w:r>
      <w:r>
        <w:rPr>
          <w:spacing w:val="-8"/>
          <w:sz w:val="28"/>
          <w:szCs w:val="28"/>
          <w:lang w:val="ru-RU"/>
        </w:rPr>
        <w:t>172/2</w:t>
      </w:r>
      <w:r w:rsidRPr="009A7307">
        <w:rPr>
          <w:spacing w:val="-8"/>
          <w:sz w:val="28"/>
          <w:szCs w:val="28"/>
          <w:lang w:val="ru-RU"/>
        </w:rPr>
        <w:t>-пр «</w:t>
      </w:r>
      <w:r>
        <w:rPr>
          <w:spacing w:val="-8"/>
          <w:sz w:val="28"/>
          <w:szCs w:val="28"/>
          <w:lang w:val="ru-RU"/>
        </w:rPr>
        <w:t>Об утверждении Порядка формирования и утверждения списков участников мероприятий по обеспечению жильем и улучшению жилищных условий».</w:t>
      </w:r>
    </w:p>
    <w:p w:rsidR="00AF3F20" w:rsidRDefault="00AF3F20" w:rsidP="00AF3F20">
      <w:pPr>
        <w:ind w:firstLine="709"/>
        <w:jc w:val="both"/>
        <w:rPr>
          <w:spacing w:val="-8"/>
          <w:sz w:val="28"/>
          <w:szCs w:val="28"/>
        </w:rPr>
      </w:pPr>
    </w:p>
    <w:p w:rsidR="00A2052F" w:rsidRDefault="00A2052F" w:rsidP="00C848C6">
      <w:pPr>
        <w:ind w:firstLine="709"/>
        <w:jc w:val="both"/>
        <w:rPr>
          <w:spacing w:val="-8"/>
          <w:sz w:val="28"/>
          <w:szCs w:val="28"/>
        </w:rPr>
      </w:pPr>
      <w:bookmarkStart w:id="0" w:name="_GoBack"/>
      <w:bookmarkEnd w:id="0"/>
    </w:p>
    <w:p w:rsidR="00EE1881" w:rsidRDefault="00EE1881" w:rsidP="00C848C6">
      <w:pPr>
        <w:ind w:firstLine="709"/>
        <w:jc w:val="both"/>
        <w:rPr>
          <w:spacing w:val="-8"/>
          <w:sz w:val="28"/>
          <w:szCs w:val="28"/>
        </w:rPr>
      </w:pPr>
    </w:p>
    <w:p w:rsidR="00A2052F" w:rsidRPr="00B049CE" w:rsidRDefault="00A2052F" w:rsidP="00C848C6">
      <w:pPr>
        <w:ind w:firstLine="709"/>
        <w:jc w:val="both"/>
        <w:rPr>
          <w:spacing w:val="-8"/>
          <w:sz w:val="28"/>
          <w:szCs w:val="28"/>
        </w:rPr>
      </w:pPr>
    </w:p>
    <w:p w:rsidR="0038398C" w:rsidRPr="00B049CE" w:rsidRDefault="0038398C" w:rsidP="00C848C6">
      <w:pPr>
        <w:jc w:val="both"/>
        <w:rPr>
          <w:spacing w:val="-8"/>
          <w:sz w:val="28"/>
          <w:szCs w:val="28"/>
        </w:rPr>
      </w:pPr>
      <w:r w:rsidRPr="00B049CE">
        <w:rPr>
          <w:spacing w:val="-8"/>
          <w:sz w:val="28"/>
          <w:szCs w:val="28"/>
        </w:rPr>
        <w:t>Заместитель Премьер-министра</w:t>
      </w:r>
    </w:p>
    <w:p w:rsidR="0038398C" w:rsidRPr="00B049CE" w:rsidRDefault="0038398C" w:rsidP="00C848C6">
      <w:pPr>
        <w:jc w:val="both"/>
        <w:rPr>
          <w:spacing w:val="-8"/>
          <w:sz w:val="28"/>
          <w:szCs w:val="28"/>
        </w:rPr>
      </w:pPr>
      <w:r w:rsidRPr="00B049CE">
        <w:rPr>
          <w:spacing w:val="-8"/>
          <w:sz w:val="28"/>
          <w:szCs w:val="28"/>
        </w:rPr>
        <w:t>Республики Татарстан – министр</w:t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  <w:t xml:space="preserve">     </w:t>
      </w:r>
      <w:r w:rsidRPr="00B049CE">
        <w:rPr>
          <w:spacing w:val="-8"/>
          <w:sz w:val="28"/>
          <w:szCs w:val="28"/>
        </w:rPr>
        <w:tab/>
        <w:t xml:space="preserve">  </w:t>
      </w:r>
      <w:r w:rsidR="0078627F">
        <w:rPr>
          <w:spacing w:val="-8"/>
          <w:sz w:val="28"/>
          <w:szCs w:val="28"/>
        </w:rPr>
        <w:t xml:space="preserve">           </w:t>
      </w:r>
      <w:r w:rsidRPr="00B049CE">
        <w:rPr>
          <w:spacing w:val="-8"/>
          <w:sz w:val="28"/>
          <w:szCs w:val="28"/>
        </w:rPr>
        <w:t>М.</w:t>
      </w:r>
      <w:r w:rsidR="00163C23">
        <w:rPr>
          <w:spacing w:val="-8"/>
          <w:sz w:val="28"/>
          <w:szCs w:val="28"/>
        </w:rPr>
        <w:t>А</w:t>
      </w:r>
      <w:r w:rsidRPr="00B049CE">
        <w:rPr>
          <w:spacing w:val="-8"/>
          <w:sz w:val="28"/>
          <w:szCs w:val="28"/>
        </w:rPr>
        <w:t>.</w:t>
      </w:r>
      <w:r w:rsidR="00163C23">
        <w:rPr>
          <w:spacing w:val="-8"/>
          <w:sz w:val="28"/>
          <w:szCs w:val="28"/>
        </w:rPr>
        <w:t>Зяббаров</w:t>
      </w:r>
      <w:r w:rsidRPr="00B049CE">
        <w:rPr>
          <w:spacing w:val="-8"/>
          <w:sz w:val="28"/>
          <w:szCs w:val="28"/>
        </w:rPr>
        <w:t xml:space="preserve"> </w:t>
      </w:r>
    </w:p>
    <w:sectPr w:rsidR="0038398C" w:rsidRPr="00B049CE" w:rsidSect="0078627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D92" w:rsidRDefault="00EC3D92" w:rsidP="0038398C">
      <w:r>
        <w:separator/>
      </w:r>
    </w:p>
  </w:endnote>
  <w:endnote w:type="continuationSeparator" w:id="0">
    <w:p w:rsidR="00EC3D92" w:rsidRDefault="00EC3D92" w:rsidP="00383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D92" w:rsidRDefault="00EC3D92" w:rsidP="0038398C">
      <w:r>
        <w:separator/>
      </w:r>
    </w:p>
  </w:footnote>
  <w:footnote w:type="continuationSeparator" w:id="0">
    <w:p w:rsidR="00EC3D92" w:rsidRDefault="00EC3D92" w:rsidP="00383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8C" w:rsidRDefault="0038398C">
    <w:pPr>
      <w:pStyle w:val="a3"/>
      <w:jc w:val="center"/>
    </w:pPr>
  </w:p>
  <w:p w:rsidR="0038398C" w:rsidRDefault="003839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668"/>
    <w:multiLevelType w:val="hybridMultilevel"/>
    <w:tmpl w:val="3BBE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35D87"/>
    <w:multiLevelType w:val="hybridMultilevel"/>
    <w:tmpl w:val="AFB437F8"/>
    <w:lvl w:ilvl="0" w:tplc="A92A5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35245F"/>
    <w:multiLevelType w:val="hybridMultilevel"/>
    <w:tmpl w:val="11FE80D4"/>
    <w:lvl w:ilvl="0" w:tplc="CC6A9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D24119"/>
    <w:multiLevelType w:val="hybridMultilevel"/>
    <w:tmpl w:val="434C4F30"/>
    <w:lvl w:ilvl="0" w:tplc="CF128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B944C3"/>
    <w:multiLevelType w:val="hybridMultilevel"/>
    <w:tmpl w:val="60483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15C23"/>
    <w:multiLevelType w:val="hybridMultilevel"/>
    <w:tmpl w:val="EC30A1F8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7B105D53"/>
    <w:multiLevelType w:val="hybridMultilevel"/>
    <w:tmpl w:val="23780DE2"/>
    <w:lvl w:ilvl="0" w:tplc="F954A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A15D1F"/>
    <w:multiLevelType w:val="hybridMultilevel"/>
    <w:tmpl w:val="08504FB6"/>
    <w:lvl w:ilvl="0" w:tplc="3DE61D2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98C"/>
    <w:rsid w:val="00013153"/>
    <w:rsid w:val="000521A3"/>
    <w:rsid w:val="00060E99"/>
    <w:rsid w:val="0006667C"/>
    <w:rsid w:val="000E5ECB"/>
    <w:rsid w:val="0013026E"/>
    <w:rsid w:val="001459E3"/>
    <w:rsid w:val="00163308"/>
    <w:rsid w:val="00163C23"/>
    <w:rsid w:val="001B0785"/>
    <w:rsid w:val="00262181"/>
    <w:rsid w:val="00266521"/>
    <w:rsid w:val="002709F9"/>
    <w:rsid w:val="002A6376"/>
    <w:rsid w:val="002D64C9"/>
    <w:rsid w:val="002E69B0"/>
    <w:rsid w:val="0031556D"/>
    <w:rsid w:val="003418B3"/>
    <w:rsid w:val="003531E4"/>
    <w:rsid w:val="00380A49"/>
    <w:rsid w:val="0038398C"/>
    <w:rsid w:val="00395522"/>
    <w:rsid w:val="003B656F"/>
    <w:rsid w:val="003D331E"/>
    <w:rsid w:val="00486774"/>
    <w:rsid w:val="004A1E19"/>
    <w:rsid w:val="004D6452"/>
    <w:rsid w:val="004E1FDD"/>
    <w:rsid w:val="0050675F"/>
    <w:rsid w:val="00540CE7"/>
    <w:rsid w:val="00541FCF"/>
    <w:rsid w:val="0058774D"/>
    <w:rsid w:val="006072BB"/>
    <w:rsid w:val="006B436B"/>
    <w:rsid w:val="006C1E4C"/>
    <w:rsid w:val="006C519F"/>
    <w:rsid w:val="006D6C6D"/>
    <w:rsid w:val="006D6ED5"/>
    <w:rsid w:val="007009C3"/>
    <w:rsid w:val="007073AA"/>
    <w:rsid w:val="00712137"/>
    <w:rsid w:val="00713299"/>
    <w:rsid w:val="007242F8"/>
    <w:rsid w:val="0072640A"/>
    <w:rsid w:val="007315D7"/>
    <w:rsid w:val="0078627F"/>
    <w:rsid w:val="00787E5B"/>
    <w:rsid w:val="007A47EE"/>
    <w:rsid w:val="007C5DDB"/>
    <w:rsid w:val="007C747E"/>
    <w:rsid w:val="007F0032"/>
    <w:rsid w:val="007F1758"/>
    <w:rsid w:val="007F49C0"/>
    <w:rsid w:val="007F6430"/>
    <w:rsid w:val="0081131A"/>
    <w:rsid w:val="00830249"/>
    <w:rsid w:val="00845507"/>
    <w:rsid w:val="008609AA"/>
    <w:rsid w:val="008647A5"/>
    <w:rsid w:val="008761E7"/>
    <w:rsid w:val="00881E04"/>
    <w:rsid w:val="008D77FB"/>
    <w:rsid w:val="00915198"/>
    <w:rsid w:val="009422CD"/>
    <w:rsid w:val="009A127A"/>
    <w:rsid w:val="009A7307"/>
    <w:rsid w:val="009C226A"/>
    <w:rsid w:val="009E215A"/>
    <w:rsid w:val="00A2052F"/>
    <w:rsid w:val="00A40750"/>
    <w:rsid w:val="00A57BE2"/>
    <w:rsid w:val="00A60303"/>
    <w:rsid w:val="00A762CB"/>
    <w:rsid w:val="00A80725"/>
    <w:rsid w:val="00AB6FE4"/>
    <w:rsid w:val="00AC089C"/>
    <w:rsid w:val="00AD367F"/>
    <w:rsid w:val="00AF3F20"/>
    <w:rsid w:val="00B049CE"/>
    <w:rsid w:val="00B85F00"/>
    <w:rsid w:val="00BB309D"/>
    <w:rsid w:val="00BB5E89"/>
    <w:rsid w:val="00BE7286"/>
    <w:rsid w:val="00C20D01"/>
    <w:rsid w:val="00C2623B"/>
    <w:rsid w:val="00C44BC0"/>
    <w:rsid w:val="00C52F35"/>
    <w:rsid w:val="00C64C68"/>
    <w:rsid w:val="00C67480"/>
    <w:rsid w:val="00C848C6"/>
    <w:rsid w:val="00CD02A8"/>
    <w:rsid w:val="00D020F3"/>
    <w:rsid w:val="00D0308E"/>
    <w:rsid w:val="00D353ED"/>
    <w:rsid w:val="00D36EE8"/>
    <w:rsid w:val="00D92580"/>
    <w:rsid w:val="00E404EA"/>
    <w:rsid w:val="00E962CC"/>
    <w:rsid w:val="00EC3D92"/>
    <w:rsid w:val="00ED3615"/>
    <w:rsid w:val="00EE1881"/>
    <w:rsid w:val="00F27511"/>
    <w:rsid w:val="00F7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9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8398C"/>
  </w:style>
  <w:style w:type="paragraph" w:styleId="a5">
    <w:name w:val="footer"/>
    <w:basedOn w:val="a"/>
    <w:link w:val="a6"/>
    <w:uiPriority w:val="99"/>
    <w:unhideWhenUsed/>
    <w:rsid w:val="003839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8398C"/>
  </w:style>
  <w:style w:type="character" w:styleId="a7">
    <w:name w:val="Hyperlink"/>
    <w:rsid w:val="0038398C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customStyle="1" w:styleId="p4">
    <w:name w:val="p4"/>
    <w:basedOn w:val="a"/>
    <w:rsid w:val="0038398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8">
    <w:name w:val="p8"/>
    <w:basedOn w:val="a"/>
    <w:rsid w:val="0038398C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8">
    <w:name w:val="No Spacing"/>
    <w:uiPriority w:val="1"/>
    <w:qFormat/>
    <w:rsid w:val="002A6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3"/>
    <w:rsid w:val="00A603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9"/>
    <w:rsid w:val="00A60303"/>
    <w:pPr>
      <w:shd w:val="clear" w:color="auto" w:fill="FFFFFF"/>
      <w:spacing w:before="300" w:after="1380" w:line="0" w:lineRule="atLeast"/>
      <w:ind w:hanging="680"/>
    </w:pPr>
    <w:rPr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AB6F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E1FDD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1F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1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E989-3580-405C-8877-6DF281EF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Анатолий</cp:lastModifiedBy>
  <cp:revision>2</cp:revision>
  <cp:lastPrinted>2019-12-17T06:16:00Z</cp:lastPrinted>
  <dcterms:created xsi:type="dcterms:W3CDTF">2020-01-31T04:07:00Z</dcterms:created>
  <dcterms:modified xsi:type="dcterms:W3CDTF">2020-01-31T04:07:00Z</dcterms:modified>
</cp:coreProperties>
</file>