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D0" w:rsidRDefault="002A24D0" w:rsidP="002A24D0">
      <w:pPr>
        <w:ind w:right="-284"/>
        <w:jc w:val="right"/>
        <w:rPr>
          <w:szCs w:val="28"/>
        </w:rPr>
      </w:pPr>
      <w:r>
        <w:rPr>
          <w:szCs w:val="28"/>
        </w:rPr>
        <w:t>проект</w:t>
      </w: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p>
    <w:p w:rsidR="002A24D0" w:rsidRDefault="002A24D0" w:rsidP="002A24D0">
      <w:pPr>
        <w:ind w:right="-284"/>
        <w:rPr>
          <w:szCs w:val="28"/>
        </w:rPr>
      </w:pPr>
      <w:r>
        <w:rPr>
          <w:szCs w:val="28"/>
        </w:rPr>
        <w:t xml:space="preserve">О внесении изменений в </w:t>
      </w:r>
      <w:proofErr w:type="gramStart"/>
      <w:r>
        <w:rPr>
          <w:szCs w:val="28"/>
        </w:rPr>
        <w:t>лесохозяйственный</w:t>
      </w:r>
      <w:proofErr w:type="gramEnd"/>
    </w:p>
    <w:p w:rsidR="002A24D0" w:rsidRDefault="002A24D0" w:rsidP="002A24D0">
      <w:pPr>
        <w:ind w:right="-284"/>
        <w:rPr>
          <w:szCs w:val="28"/>
        </w:rPr>
      </w:pPr>
      <w:r>
        <w:rPr>
          <w:szCs w:val="28"/>
        </w:rPr>
        <w:t>регламент</w:t>
      </w:r>
      <w:r w:rsidRPr="009628D5">
        <w:rPr>
          <w:szCs w:val="28"/>
        </w:rPr>
        <w:t xml:space="preserve"> </w:t>
      </w:r>
      <w:proofErr w:type="spellStart"/>
      <w:r>
        <w:rPr>
          <w:szCs w:val="28"/>
        </w:rPr>
        <w:t>Буинского</w:t>
      </w:r>
      <w:proofErr w:type="spellEnd"/>
      <w:r>
        <w:rPr>
          <w:szCs w:val="28"/>
        </w:rPr>
        <w:t xml:space="preserve"> лесничества, утвержденный</w:t>
      </w:r>
    </w:p>
    <w:p w:rsidR="002A24D0" w:rsidRDefault="002A24D0" w:rsidP="002A24D0">
      <w:pPr>
        <w:ind w:right="-284"/>
        <w:rPr>
          <w:szCs w:val="28"/>
        </w:rPr>
      </w:pPr>
      <w:r>
        <w:rPr>
          <w:szCs w:val="28"/>
        </w:rPr>
        <w:t>приказом Министерства лесного</w:t>
      </w:r>
      <w:r w:rsidRPr="00B26E57">
        <w:rPr>
          <w:szCs w:val="28"/>
        </w:rPr>
        <w:t xml:space="preserve"> </w:t>
      </w:r>
      <w:r>
        <w:rPr>
          <w:szCs w:val="28"/>
        </w:rPr>
        <w:t>хозяйства</w:t>
      </w:r>
    </w:p>
    <w:p w:rsidR="002A24D0" w:rsidRDefault="002A24D0" w:rsidP="002A24D0">
      <w:pPr>
        <w:ind w:right="-284"/>
        <w:rPr>
          <w:szCs w:val="28"/>
        </w:rPr>
      </w:pPr>
      <w:r>
        <w:rPr>
          <w:szCs w:val="28"/>
        </w:rPr>
        <w:t xml:space="preserve">Республики Татарстан от 12.02.2019 № 83-осн  </w:t>
      </w:r>
    </w:p>
    <w:p w:rsidR="002A24D0" w:rsidRDefault="002A24D0" w:rsidP="002A24D0">
      <w:pPr>
        <w:ind w:right="-284"/>
        <w:rPr>
          <w:szCs w:val="28"/>
        </w:rPr>
      </w:pPr>
    </w:p>
    <w:p w:rsidR="002A24D0" w:rsidRDefault="002A24D0" w:rsidP="002A24D0">
      <w:pPr>
        <w:pStyle w:val="afff"/>
        <w:ind w:right="-284"/>
        <w:jc w:val="both"/>
        <w:rPr>
          <w:rFonts w:eastAsia="Times New Roman" w:cs="Times New Roman"/>
          <w:sz w:val="28"/>
          <w:szCs w:val="28"/>
        </w:rPr>
      </w:pPr>
    </w:p>
    <w:p w:rsidR="002A24D0" w:rsidRPr="00464076" w:rsidRDefault="002A24D0" w:rsidP="002A24D0">
      <w:pPr>
        <w:pStyle w:val="afff"/>
        <w:ind w:right="-568"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2A24D0" w:rsidRPr="00787413" w:rsidRDefault="002A24D0" w:rsidP="002A24D0">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proofErr w:type="spellStart"/>
      <w:r>
        <w:rPr>
          <w:rFonts w:eastAsia="Times New Roman"/>
          <w:szCs w:val="28"/>
          <w:lang w:eastAsia="ru-RU"/>
        </w:rPr>
        <w:t>Буинского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83-осн, согласно приложению.</w:t>
      </w:r>
    </w:p>
    <w:p w:rsidR="002A24D0" w:rsidRDefault="002A24D0" w:rsidP="002A24D0">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2A24D0" w:rsidRPr="000F07E8" w:rsidRDefault="002A24D0" w:rsidP="002A24D0">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2A24D0" w:rsidRPr="00824CA3" w:rsidRDefault="002A24D0" w:rsidP="002A24D0">
      <w:pPr>
        <w:ind w:right="-568" w:firstLine="567"/>
        <w:rPr>
          <w:szCs w:val="28"/>
        </w:rPr>
      </w:pPr>
    </w:p>
    <w:p w:rsidR="002A24D0" w:rsidRPr="00824CA3" w:rsidRDefault="002A24D0" w:rsidP="002A24D0">
      <w:pPr>
        <w:ind w:right="-568" w:firstLine="567"/>
        <w:rPr>
          <w:szCs w:val="28"/>
        </w:rPr>
      </w:pPr>
    </w:p>
    <w:p w:rsidR="002A24D0" w:rsidRPr="00824CA3" w:rsidRDefault="002A24D0" w:rsidP="002A24D0">
      <w:pPr>
        <w:ind w:right="-284" w:firstLine="567"/>
        <w:rPr>
          <w:szCs w:val="28"/>
        </w:rPr>
      </w:pPr>
    </w:p>
    <w:p w:rsidR="002A24D0" w:rsidRDefault="002A24D0" w:rsidP="002A24D0">
      <w:pPr>
        <w:ind w:right="-284"/>
        <w:rPr>
          <w:szCs w:val="28"/>
        </w:rPr>
      </w:pPr>
    </w:p>
    <w:p w:rsidR="002A24D0" w:rsidRPr="00824CA3" w:rsidRDefault="002A24D0" w:rsidP="002A24D0">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w:t>
      </w:r>
      <w:r>
        <w:rPr>
          <w:szCs w:val="28"/>
        </w:rPr>
        <w:t xml:space="preserve">   </w:t>
      </w:r>
      <w:r>
        <w:rPr>
          <w:szCs w:val="28"/>
        </w:rPr>
        <w:t xml:space="preserve">  Р.А. </w:t>
      </w:r>
      <w:proofErr w:type="spellStart"/>
      <w:r>
        <w:rPr>
          <w:szCs w:val="28"/>
        </w:rPr>
        <w:t>Кузюров</w:t>
      </w:r>
      <w:proofErr w:type="spellEnd"/>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2A24D0" w:rsidRDefault="002A24D0"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C011EB">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0B47FD" w:rsidRDefault="00D7661C" w:rsidP="00D7661C">
      <w:pPr>
        <w:tabs>
          <w:tab w:val="left" w:pos="142"/>
        </w:tabs>
        <w:ind w:right="-285"/>
        <w:jc w:val="center"/>
        <w:rPr>
          <w:rFonts w:cs="Times New Roman"/>
          <w:szCs w:val="28"/>
        </w:rPr>
      </w:pPr>
      <w:r w:rsidRPr="000B47FD">
        <w:rPr>
          <w:rFonts w:cs="Times New Roman"/>
          <w:szCs w:val="28"/>
        </w:rPr>
        <w:t>Изменения,</w:t>
      </w:r>
    </w:p>
    <w:p w:rsidR="00C81C26"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C81C26">
        <w:rPr>
          <w:rFonts w:cs="Times New Roman"/>
          <w:szCs w:val="28"/>
        </w:rPr>
        <w:t>Буин</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F8432F">
        <w:rPr>
          <w:rFonts w:cs="Times New Roman"/>
          <w:szCs w:val="28"/>
        </w:rPr>
        <w:t>2</w:t>
      </w:r>
      <w:r w:rsidRPr="00D7661C">
        <w:rPr>
          <w:rFonts w:cs="Times New Roman"/>
          <w:szCs w:val="28"/>
        </w:rPr>
        <w:t xml:space="preserve">.02.2019 № </w:t>
      </w:r>
      <w:r w:rsidR="00F8432F">
        <w:rPr>
          <w:rFonts w:cs="Times New Roman"/>
          <w:szCs w:val="28"/>
        </w:rPr>
        <w:t>8</w:t>
      </w:r>
      <w:r w:rsidR="00C81C26">
        <w:rPr>
          <w:rFonts w:cs="Times New Roman"/>
          <w:szCs w:val="28"/>
        </w:rPr>
        <w:t>3</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0B47FD" w:rsidRDefault="000F37B7" w:rsidP="00D7661C">
      <w:pPr>
        <w:tabs>
          <w:tab w:val="left" w:pos="142"/>
        </w:tabs>
        <w:ind w:right="-285" w:firstLine="567"/>
        <w:jc w:val="both"/>
        <w:rPr>
          <w:rFonts w:cs="Times New Roman"/>
          <w:szCs w:val="28"/>
        </w:rPr>
      </w:pPr>
      <w:r w:rsidRPr="000B47FD">
        <w:rPr>
          <w:rFonts w:cs="Times New Roman"/>
          <w:szCs w:val="28"/>
        </w:rPr>
        <w:t>1</w:t>
      </w:r>
      <w:r w:rsidR="00D7661C" w:rsidRPr="000B47FD">
        <w:rPr>
          <w:rFonts w:cs="Times New Roman"/>
          <w:szCs w:val="28"/>
        </w:rPr>
        <w:t>. Во введении:</w:t>
      </w:r>
    </w:p>
    <w:p w:rsidR="00D85844" w:rsidRPr="00523791" w:rsidRDefault="00D7661C" w:rsidP="00C011EB">
      <w:pPr>
        <w:pStyle w:val="4a"/>
        <w:tabs>
          <w:tab w:val="left" w:pos="0"/>
        </w:tabs>
        <w:ind w:right="-285" w:firstLine="567"/>
      </w:pPr>
      <w:r w:rsidRPr="000B47FD">
        <w:rPr>
          <w:lang w:val="ru-RU"/>
        </w:rPr>
        <w:t>р</w:t>
      </w:r>
      <w:proofErr w:type="spellStart"/>
      <w:r w:rsidRPr="000B47FD">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D7661C">
      <w:pPr>
        <w:jc w:val="center"/>
        <w:rPr>
          <w:rFonts w:cs="Times New Roman"/>
          <w:szCs w:val="28"/>
        </w:rPr>
      </w:pPr>
      <w:bookmarkStart w:id="1" w:name="_Toc532646336"/>
      <w:r>
        <w:rPr>
          <w:rFonts w:cs="Times New Roman"/>
          <w:szCs w:val="28"/>
        </w:rPr>
        <w:t>«</w:t>
      </w:r>
      <w:r w:rsidR="000B47FD">
        <w:rPr>
          <w:rFonts w:cs="Times New Roman"/>
          <w:szCs w:val="28"/>
        </w:rPr>
        <w:t>Нормативные</w:t>
      </w:r>
      <w:r w:rsidR="006D2895" w:rsidRPr="00955690">
        <w:rPr>
          <w:rFonts w:cs="Times New Roman"/>
          <w:szCs w:val="28"/>
        </w:rPr>
        <w:t xml:space="preserve"> правовые акты</w:t>
      </w:r>
      <w:r w:rsidR="000B47FD">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C011EB">
        <w:rPr>
          <w:rFonts w:cs="Times New Roman"/>
          <w:szCs w:val="28"/>
        </w:rPr>
        <w:t>1</w:t>
      </w:r>
      <w:r>
        <w:rPr>
          <w:rFonts w:cs="Times New Roman"/>
          <w:szCs w:val="28"/>
        </w:rPr>
        <w:t>.</w:t>
      </w:r>
      <w:r w:rsidR="00C011EB">
        <w:rPr>
          <w:rFonts w:cs="Times New Roman"/>
          <w:szCs w:val="28"/>
        </w:rPr>
        <w:t>0</w:t>
      </w:r>
      <w:r>
        <w:rPr>
          <w:rFonts w:cs="Times New Roman"/>
          <w:szCs w:val="28"/>
        </w:rPr>
        <w:t>1</w:t>
      </w:r>
      <w:r w:rsidR="00A82CBD" w:rsidRPr="00D7661C">
        <w:rPr>
          <w:rFonts w:cs="Times New Roman"/>
          <w:szCs w:val="28"/>
        </w:rPr>
        <w:t>.20</w:t>
      </w:r>
      <w:r w:rsidR="00C011EB">
        <w:rPr>
          <w:rFonts w:cs="Times New Roman"/>
          <w:szCs w:val="28"/>
        </w:rPr>
        <w:t>20</w:t>
      </w:r>
      <w:r>
        <w:rPr>
          <w:rFonts w:cs="Times New Roman"/>
          <w:szCs w:val="28"/>
        </w:rPr>
        <w:t>)</w:t>
      </w:r>
      <w:bookmarkEnd w:id="1"/>
    </w:p>
    <w:p w:rsidR="000C1893" w:rsidRDefault="000C189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C011EB">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0B47FD" w:rsidRDefault="00460DE6" w:rsidP="00141DA3">
            <w:pPr>
              <w:tabs>
                <w:tab w:val="left" w:pos="0"/>
              </w:tabs>
              <w:jc w:val="center"/>
              <w:rPr>
                <w:rFonts w:cs="Times New Roman"/>
                <w:color w:val="000000"/>
                <w:sz w:val="24"/>
                <w:szCs w:val="24"/>
              </w:rPr>
            </w:pPr>
            <w:hyperlink r:id="rId10" w:history="1">
              <w:r w:rsidR="00A82CBD" w:rsidRPr="000B47FD">
                <w:rPr>
                  <w:rStyle w:val="afff9"/>
                  <w:b w:val="0"/>
                  <w:color w:val="000000"/>
                  <w:sz w:val="24"/>
                  <w:szCs w:val="24"/>
                  <w:u w:val="none"/>
                </w:rPr>
                <w:t xml:space="preserve"> ст. 96</w:t>
              </w:r>
            </w:hyperlink>
            <w:r w:rsidR="00A82CBD" w:rsidRPr="000B47FD">
              <w:rPr>
                <w:rStyle w:val="afff9"/>
                <w:b w:val="0"/>
                <w:color w:val="000000"/>
                <w:sz w:val="24"/>
                <w:szCs w:val="24"/>
                <w:u w:val="none"/>
              </w:rPr>
              <w:t>,</w:t>
            </w:r>
          </w:p>
          <w:p w:rsidR="00A82CBD" w:rsidRPr="00940827" w:rsidRDefault="00460DE6" w:rsidP="00141DA3">
            <w:pPr>
              <w:tabs>
                <w:tab w:val="left" w:pos="0"/>
              </w:tabs>
              <w:jc w:val="center"/>
              <w:rPr>
                <w:rFonts w:cs="Times New Roman"/>
                <w:color w:val="000000"/>
                <w:sz w:val="24"/>
                <w:szCs w:val="24"/>
                <w:lang w:eastAsia="en-US"/>
              </w:rPr>
            </w:pPr>
            <w:hyperlink r:id="rId11" w:history="1">
              <w:r w:rsidR="00A82CBD" w:rsidRPr="000B47FD">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Правительства Ро</w:t>
            </w:r>
            <w:r w:rsidR="000B47FD">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w:t>
            </w:r>
            <w:r w:rsidRPr="00940827">
              <w:rPr>
                <w:rFonts w:cs="Times New Roman"/>
                <w:color w:val="000000"/>
                <w:sz w:val="24"/>
                <w:szCs w:val="24"/>
                <w:lang w:eastAsia="en-US"/>
              </w:rPr>
              <w:lastRenderedPageBreak/>
              <w:t>лесах, возникших</w:t>
            </w:r>
            <w:proofErr w:type="gramEnd"/>
            <w:r w:rsidRPr="00940827">
              <w:rPr>
                <w:rFonts w:cs="Times New Roman"/>
                <w:color w:val="000000"/>
                <w:sz w:val="24"/>
                <w:szCs w:val="24"/>
                <w:lang w:eastAsia="en-US"/>
              </w:rPr>
              <w:t xml:space="preserve">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0B47FD">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0B47FD">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D1F62"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C011EB" w:rsidP="00E72D59">
            <w:pPr>
              <w:tabs>
                <w:tab w:val="left" w:pos="0"/>
              </w:tabs>
              <w:overflowPunct w:val="0"/>
              <w:autoSpaceDE w:val="0"/>
              <w:autoSpaceDN w:val="0"/>
              <w:adjustRightInd w:val="0"/>
              <w:jc w:val="both"/>
              <w:rPr>
                <w:rFonts w:cs="Times New Roman"/>
                <w:color w:val="000000"/>
                <w:sz w:val="24"/>
                <w:szCs w:val="24"/>
                <w:lang w:eastAsia="en-US"/>
              </w:rPr>
            </w:pPr>
            <w:r w:rsidRPr="00C011E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4D1F62">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2012 г. №1283-р </w:t>
            </w:r>
            <w:r w:rsidR="004D1F62">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4D1F62">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p>
          <w:p w:rsidR="00A82CBD" w:rsidRPr="00940827" w:rsidRDefault="004D1F62" w:rsidP="004D1F62">
            <w:pPr>
              <w:tabs>
                <w:tab w:val="left" w:pos="0"/>
              </w:tabs>
              <w:overflowPunct w:val="0"/>
              <w:autoSpaceDE w:val="0"/>
              <w:autoSpaceDN w:val="0"/>
              <w:adjustRightInd w:val="0"/>
              <w:jc w:val="both"/>
              <w:rPr>
                <w:rFonts w:cs="Times New Roman"/>
                <w:color w:val="000000"/>
                <w:sz w:val="24"/>
                <w:szCs w:val="24"/>
                <w:lang w:eastAsia="en-US"/>
              </w:rPr>
            </w:pPr>
            <w:r>
              <w:rPr>
                <w:rFonts w:cs="Times New Roman"/>
                <w:color w:val="000000"/>
                <w:sz w:val="24"/>
                <w:szCs w:val="24"/>
                <w:lang w:eastAsia="en-US"/>
              </w:rPr>
              <w:t>о Перечне</w:t>
            </w:r>
            <w:r w:rsidR="00A82CBD"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лесного участка, находящегося в </w:t>
            </w:r>
            <w:r w:rsidRPr="00940827">
              <w:rPr>
                <w:rFonts w:ascii="Times New Roman" w:hAnsi="Times New Roman" w:cs="Times New Roman"/>
                <w:color w:val="000000"/>
                <w:sz w:val="24"/>
                <w:szCs w:val="24"/>
              </w:rPr>
              <w:lastRenderedPageBreak/>
              <w:t xml:space="preserve">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C011E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Постановление Правительства Российской Федерации от 07</w:t>
            </w:r>
            <w:r w:rsidR="00C011EB">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C011EB">
              <w:rPr>
                <w:rFonts w:cs="Times New Roman"/>
                <w:color w:val="000000"/>
                <w:sz w:val="24"/>
                <w:szCs w:val="24"/>
                <w:lang w:eastAsia="en-US"/>
              </w:rPr>
              <w:t xml:space="preserve"> </w:t>
            </w:r>
            <w:r w:rsidRPr="00940827">
              <w:rPr>
                <w:rFonts w:cs="Times New Roman"/>
                <w:color w:val="000000"/>
                <w:sz w:val="24"/>
                <w:szCs w:val="24"/>
                <w:lang w:eastAsia="en-US"/>
              </w:rPr>
              <w:t xml:space="preserve">241 «Об </w:t>
            </w:r>
            <w:r w:rsidRPr="00940827">
              <w:rPr>
                <w:rFonts w:cs="Times New Roman"/>
                <w:color w:val="000000"/>
                <w:sz w:val="24"/>
                <w:szCs w:val="24"/>
                <w:lang w:eastAsia="en-US"/>
              </w:rPr>
              <w:lastRenderedPageBreak/>
              <w:t>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C011E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4D1F62" w:rsidRDefault="00A82CBD" w:rsidP="004D1F62">
            <w:pPr>
              <w:tabs>
                <w:tab w:val="left" w:pos="0"/>
              </w:tabs>
              <w:autoSpaceDE w:val="0"/>
              <w:autoSpaceDN w:val="0"/>
              <w:adjustRightInd w:val="0"/>
              <w:jc w:val="center"/>
              <w:rPr>
                <w:rFonts w:cs="Times New Roman"/>
                <w:b/>
                <w:color w:val="000000"/>
                <w:sz w:val="24"/>
                <w:szCs w:val="24"/>
              </w:rPr>
            </w:pPr>
            <w:r w:rsidRPr="004D1F62">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4D1F62">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C011EB">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C011EB">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«Об утверж</w:t>
            </w:r>
            <w:r w:rsidR="004D1F62">
              <w:rPr>
                <w:rFonts w:cs="Times New Roman"/>
                <w:sz w:val="24"/>
                <w:szCs w:val="24"/>
                <w:lang w:eastAsia="en-US"/>
              </w:rPr>
              <w:t xml:space="preserve">дении Правил </w:t>
            </w:r>
            <w:proofErr w:type="spellStart"/>
            <w:r w:rsidR="004D1F62">
              <w:rPr>
                <w:rFonts w:cs="Times New Roman"/>
                <w:sz w:val="24"/>
                <w:szCs w:val="24"/>
                <w:lang w:eastAsia="en-US"/>
              </w:rPr>
              <w:t>лесовосстановления</w:t>
            </w:r>
            <w:proofErr w:type="spellEnd"/>
            <w:r w:rsidR="004D1F62">
              <w:rPr>
                <w:rFonts w:cs="Times New Roman"/>
                <w:sz w:val="24"/>
                <w:szCs w:val="24"/>
                <w:lang w:eastAsia="en-US"/>
              </w:rPr>
              <w:t xml:space="preserve">, состава проекта </w:t>
            </w:r>
            <w:proofErr w:type="spellStart"/>
            <w:r w:rsidR="004D1F62">
              <w:rPr>
                <w:rFonts w:cs="Times New Roman"/>
                <w:sz w:val="24"/>
                <w:szCs w:val="24"/>
                <w:lang w:eastAsia="en-US"/>
              </w:rPr>
              <w:t>лесовосстановления</w:t>
            </w:r>
            <w:proofErr w:type="spellEnd"/>
            <w:r w:rsidR="004D1F62">
              <w:rPr>
                <w:rFonts w:cs="Times New Roman"/>
                <w:sz w:val="24"/>
                <w:szCs w:val="24"/>
                <w:lang w:eastAsia="en-US"/>
              </w:rPr>
              <w:t xml:space="preserve">, порядка разработки проекта </w:t>
            </w:r>
            <w:proofErr w:type="spellStart"/>
            <w:r w:rsidR="004D1F62">
              <w:rPr>
                <w:rFonts w:cs="Times New Roman"/>
                <w:sz w:val="24"/>
                <w:szCs w:val="24"/>
                <w:lang w:eastAsia="en-US"/>
              </w:rPr>
              <w:t>лесовосстановления</w:t>
            </w:r>
            <w:proofErr w:type="spellEnd"/>
            <w:r w:rsidR="004D1F62">
              <w:rPr>
                <w:rFonts w:cs="Times New Roman"/>
                <w:sz w:val="24"/>
                <w:szCs w:val="24"/>
                <w:lang w:eastAsia="en-US"/>
              </w:rPr>
              <w:t xml:space="preserve"> и внесения в него изменений»</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D1F62"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4D1F62">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D1F62"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w:t>
            </w:r>
            <w:r w:rsidRPr="00940827">
              <w:rPr>
                <w:rFonts w:cs="Times New Roman"/>
                <w:color w:val="000000"/>
                <w:sz w:val="24"/>
                <w:szCs w:val="24"/>
              </w:rPr>
              <w:lastRenderedPageBreak/>
              <w:t>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4D1F62">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30 октября 2013 г. № 464 «Об </w:t>
            </w:r>
            <w:r w:rsidRPr="00940827">
              <w:rPr>
                <w:rFonts w:cs="Times New Roman"/>
                <w:color w:val="000000"/>
                <w:sz w:val="24"/>
                <w:szCs w:val="24"/>
              </w:rPr>
              <w:lastRenderedPageBreak/>
              <w:t>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4D1F62">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4D1F62">
              <w:rPr>
                <w:rFonts w:cs="Times New Roman"/>
                <w:color w:val="000000"/>
                <w:sz w:val="24"/>
                <w:szCs w:val="24"/>
                <w:lang w:eastAsia="en-US"/>
              </w:rPr>
              <w:t>. № 438 «Об утверждении П</w:t>
            </w:r>
            <w:r w:rsidRPr="00940827">
              <w:rPr>
                <w:rFonts w:cs="Times New Roman"/>
                <w:color w:val="000000"/>
                <w:sz w:val="24"/>
                <w:szCs w:val="24"/>
                <w:lang w:eastAsia="en-US"/>
              </w:rPr>
              <w:t xml:space="preserve">равил создания и выделения </w:t>
            </w:r>
            <w:r w:rsidR="004D1F62">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w:t>
            </w:r>
            <w:r w:rsidR="004D1F62">
              <w:rPr>
                <w:rFonts w:cs="Times New Roman"/>
                <w:color w:val="000000"/>
                <w:sz w:val="24"/>
                <w:szCs w:val="24"/>
                <w:lang w:eastAsia="en-US"/>
              </w:rPr>
              <w:t>ых участков и подобных объектов)</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4D1F62">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w:t>
            </w:r>
            <w:r w:rsidRPr="00940827">
              <w:rPr>
                <w:rFonts w:cs="Times New Roman"/>
                <w:color w:val="000000"/>
              </w:rPr>
              <w:lastRenderedPageBreak/>
              <w:t>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4D1F62">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4D1F62">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4D1F62">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4D1F62">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4D1F62">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C011E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Минприроды России от 28</w:t>
            </w:r>
            <w:r w:rsidR="00C011EB">
              <w:rPr>
                <w:rFonts w:cs="Times New Roman"/>
                <w:color w:val="000000"/>
                <w:sz w:val="24"/>
                <w:szCs w:val="24"/>
                <w:lang w:eastAsia="en-US"/>
              </w:rPr>
              <w:t xml:space="preserve"> декабря </w:t>
            </w:r>
            <w:r w:rsidR="004D1F62">
              <w:rPr>
                <w:rFonts w:cs="Times New Roman"/>
                <w:color w:val="000000"/>
                <w:sz w:val="24"/>
                <w:szCs w:val="24"/>
                <w:lang w:eastAsia="en-US"/>
              </w:rPr>
              <w:t>2018</w:t>
            </w:r>
            <w:r w:rsidR="00C011EB">
              <w:rPr>
                <w:rFonts w:cs="Times New Roman"/>
                <w:color w:val="000000"/>
                <w:sz w:val="24"/>
                <w:szCs w:val="24"/>
                <w:lang w:eastAsia="en-US"/>
              </w:rPr>
              <w:t xml:space="preserve">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C011E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4D1F62" w:rsidRDefault="00A82CBD" w:rsidP="004D1F62">
            <w:pPr>
              <w:keepNext/>
              <w:tabs>
                <w:tab w:val="left" w:pos="0"/>
              </w:tabs>
              <w:jc w:val="center"/>
              <w:rPr>
                <w:rFonts w:cs="Times New Roman"/>
                <w:b/>
                <w:color w:val="000000"/>
                <w:sz w:val="24"/>
                <w:szCs w:val="24"/>
                <w:lang w:eastAsia="en-US"/>
              </w:rPr>
            </w:pPr>
            <w:r w:rsidRPr="004D1F62">
              <w:rPr>
                <w:rFonts w:cs="Times New Roman"/>
                <w:b/>
                <w:color w:val="000000"/>
                <w:sz w:val="24"/>
                <w:szCs w:val="24"/>
                <w:lang w:eastAsia="en-US"/>
              </w:rPr>
              <w:lastRenderedPageBreak/>
              <w:t>Нормативные акты Федерального агентства лесного хозяйства</w:t>
            </w:r>
            <w:r w:rsidRPr="004D1F62">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w:t>
            </w:r>
            <w:proofErr w:type="gramStart"/>
            <w:r w:rsidRPr="00940827">
              <w:rPr>
                <w:rFonts w:cs="Times New Roman"/>
                <w:color w:val="000000"/>
                <w:sz w:val="24"/>
                <w:szCs w:val="24"/>
                <w:lang w:eastAsia="en-US"/>
              </w:rPr>
              <w:t>для</w:t>
            </w:r>
            <w:proofErr w:type="gramEnd"/>
            <w:r w:rsidRPr="00940827">
              <w:rPr>
                <w:rFonts w:cs="Times New Roman"/>
                <w:color w:val="000000"/>
                <w:sz w:val="24"/>
                <w:szCs w:val="24"/>
                <w:lang w:eastAsia="en-US"/>
              </w:rPr>
              <w:t xml:space="preserve"> </w:t>
            </w:r>
            <w:proofErr w:type="gramStart"/>
            <w:r w:rsidR="00C520F8" w:rsidRPr="00940827">
              <w:rPr>
                <w:rFonts w:cs="Times New Roman"/>
                <w:color w:val="000000"/>
                <w:sz w:val="24"/>
                <w:szCs w:val="24"/>
                <w:lang w:eastAsia="en-US"/>
              </w:rPr>
              <w:t>осуществление</w:t>
            </w:r>
            <w:proofErr w:type="gramEnd"/>
            <w:r w:rsidR="00C520F8" w:rsidRPr="00940827">
              <w:rPr>
                <w:rFonts w:cs="Times New Roman"/>
                <w:color w:val="000000"/>
                <w:sz w:val="24"/>
                <w:szCs w:val="24"/>
                <w:lang w:eastAsia="en-US"/>
              </w:rPr>
              <w:t xml:space="preserve"> геолог</w:t>
            </w:r>
            <w:r w:rsidR="004D1F62">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классификации природной пожарной опасности </w:t>
            </w:r>
            <w:r w:rsidRPr="00940827">
              <w:rPr>
                <w:rFonts w:cs="Times New Roman"/>
                <w:color w:val="000000"/>
                <w:sz w:val="24"/>
                <w:szCs w:val="24"/>
                <w:lang w:eastAsia="en-US"/>
              </w:rPr>
              <w:lastRenderedPageBreak/>
              <w:t>лесов и классификации природной пожарной опасности в лесах в зависимости от условий погоды»</w:t>
            </w:r>
          </w:p>
        </w:tc>
      </w:tr>
      <w:tr w:rsidR="00A82CBD" w:rsidRPr="00940827" w:rsidTr="00C011EB">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4D1F62" w:rsidRDefault="00A82CBD" w:rsidP="004D1F62">
            <w:pPr>
              <w:tabs>
                <w:tab w:val="left" w:pos="0"/>
              </w:tabs>
              <w:jc w:val="center"/>
              <w:rPr>
                <w:rFonts w:cs="Times New Roman"/>
                <w:b/>
                <w:color w:val="000000"/>
                <w:sz w:val="24"/>
                <w:szCs w:val="24"/>
                <w:lang w:eastAsia="en-US"/>
              </w:rPr>
            </w:pPr>
            <w:r w:rsidRPr="004D1F62">
              <w:rPr>
                <w:rFonts w:cs="Times New Roman"/>
                <w:b/>
                <w:color w:val="000000"/>
                <w:sz w:val="24"/>
                <w:szCs w:val="24"/>
                <w:lang w:eastAsia="en-US"/>
              </w:rPr>
              <w:lastRenderedPageBreak/>
              <w:t xml:space="preserve">Нормативные акты </w:t>
            </w:r>
            <w:r w:rsidR="004D1F62" w:rsidRPr="004D1F62">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4D1F62" w:rsidRDefault="000F37B7" w:rsidP="00F8432F">
      <w:pPr>
        <w:pStyle w:val="4a"/>
        <w:tabs>
          <w:tab w:val="left" w:pos="0"/>
        </w:tabs>
        <w:ind w:right="-285"/>
        <w:rPr>
          <w:lang w:val="ru-RU"/>
        </w:rPr>
      </w:pPr>
      <w:r w:rsidRPr="004D1F62">
        <w:rPr>
          <w:lang w:val="ru-RU"/>
        </w:rPr>
        <w:t>2</w:t>
      </w:r>
      <w:r w:rsidR="0092544D" w:rsidRPr="004D1F62">
        <w:t>. В главе 1:</w:t>
      </w:r>
    </w:p>
    <w:p w:rsidR="00331204" w:rsidRPr="004D1F62" w:rsidRDefault="0092544D" w:rsidP="00F8432F">
      <w:pPr>
        <w:pStyle w:val="4a"/>
        <w:tabs>
          <w:tab w:val="left" w:pos="0"/>
        </w:tabs>
        <w:ind w:right="-285"/>
      </w:pPr>
      <w:r w:rsidRPr="004D1F62">
        <w:t>а) в разделе 1.1:</w:t>
      </w:r>
    </w:p>
    <w:p w:rsidR="008F2B30" w:rsidRPr="00D97BE3" w:rsidRDefault="00C81C26" w:rsidP="0081581F">
      <w:pPr>
        <w:pStyle w:val="ac"/>
        <w:rPr>
          <w:szCs w:val="28"/>
          <w:lang w:eastAsia="en-US"/>
        </w:rPr>
      </w:pPr>
      <w:bookmarkStart w:id="2" w:name="_Toc21017901"/>
      <w:r w:rsidRPr="004D1F62">
        <w:t>т</w:t>
      </w:r>
      <w:r w:rsidR="00D97BE3" w:rsidRPr="004D1F62">
        <w:t xml:space="preserve">аблицу 3 подраздела </w:t>
      </w:r>
      <w:r w:rsidR="00A71728" w:rsidRPr="004D1F62">
        <w:t>1.1.4</w:t>
      </w:r>
      <w:r w:rsidR="00A71728">
        <w:t xml:space="preserve">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910"/>
        <w:gridCol w:w="72"/>
        <w:gridCol w:w="1889"/>
        <w:gridCol w:w="1306"/>
        <w:gridCol w:w="2820"/>
      </w:tblGrid>
      <w:tr w:rsidR="00C81C26" w:rsidRPr="00C81C26" w:rsidTr="004D1F62">
        <w:trPr>
          <w:tblHeader/>
          <w:jc w:val="center"/>
        </w:trPr>
        <w:tc>
          <w:tcPr>
            <w:tcW w:w="1131"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Целевое назначение лесов</w:t>
            </w:r>
          </w:p>
        </w:tc>
        <w:tc>
          <w:tcPr>
            <w:tcW w:w="959" w:type="pct"/>
            <w:gridSpan w:val="2"/>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Участковое лесничество</w:t>
            </w:r>
          </w:p>
        </w:tc>
        <w:tc>
          <w:tcPr>
            <w:tcW w:w="914"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Номера кварталов или их частей</w:t>
            </w:r>
          </w:p>
        </w:tc>
        <w:tc>
          <w:tcPr>
            <w:tcW w:w="632"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Площадь,</w:t>
            </w:r>
            <w:r w:rsidRPr="00C81C26">
              <w:rPr>
                <w:rFonts w:cs="Times New Roman"/>
                <w:bCs/>
                <w:sz w:val="24"/>
                <w:szCs w:val="24"/>
                <w:lang w:eastAsia="en-US"/>
              </w:rPr>
              <w:br/>
              <w:t>га</w:t>
            </w:r>
          </w:p>
        </w:tc>
        <w:tc>
          <w:tcPr>
            <w:tcW w:w="1364"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Основания деления лесов по целевому назначению</w:t>
            </w:r>
          </w:p>
        </w:tc>
      </w:tr>
      <w:tr w:rsidR="00C81C26" w:rsidRPr="00C81C26" w:rsidTr="004D1F62">
        <w:trPr>
          <w:tblHeader/>
          <w:jc w:val="center"/>
        </w:trPr>
        <w:tc>
          <w:tcPr>
            <w:tcW w:w="1131"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1</w:t>
            </w:r>
          </w:p>
        </w:tc>
        <w:tc>
          <w:tcPr>
            <w:tcW w:w="959" w:type="pct"/>
            <w:gridSpan w:val="2"/>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2</w:t>
            </w:r>
          </w:p>
        </w:tc>
        <w:tc>
          <w:tcPr>
            <w:tcW w:w="914"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3</w:t>
            </w:r>
          </w:p>
        </w:tc>
        <w:tc>
          <w:tcPr>
            <w:tcW w:w="632"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4</w:t>
            </w:r>
          </w:p>
        </w:tc>
        <w:tc>
          <w:tcPr>
            <w:tcW w:w="1364" w:type="pct"/>
            <w:tcMar>
              <w:left w:w="57" w:type="dxa"/>
              <w:right w:w="57" w:type="dxa"/>
            </w:tcMar>
            <w:vAlign w:val="center"/>
          </w:tcPr>
          <w:p w:rsidR="00C81C26" w:rsidRPr="00C81C26" w:rsidRDefault="00C81C26" w:rsidP="004D1F62">
            <w:pPr>
              <w:jc w:val="center"/>
              <w:rPr>
                <w:rFonts w:cs="Times New Roman"/>
                <w:bCs/>
                <w:sz w:val="24"/>
                <w:szCs w:val="24"/>
                <w:lang w:eastAsia="en-US"/>
              </w:rPr>
            </w:pPr>
            <w:r w:rsidRPr="00C81C26">
              <w:rPr>
                <w:rFonts w:cs="Times New Roman"/>
                <w:bCs/>
                <w:sz w:val="24"/>
                <w:szCs w:val="24"/>
                <w:lang w:eastAsia="en-US"/>
              </w:rPr>
              <w:t>5</w:t>
            </w:r>
          </w:p>
        </w:tc>
      </w:tr>
      <w:tr w:rsidR="00C81C26" w:rsidRPr="00C81C26" w:rsidTr="004D1F62">
        <w:trPr>
          <w:jc w:val="center"/>
        </w:trPr>
        <w:tc>
          <w:tcPr>
            <w:tcW w:w="1131" w:type="pct"/>
            <w:tcMar>
              <w:left w:w="57" w:type="dxa"/>
              <w:right w:w="57" w:type="dxa"/>
            </w:tcMar>
            <w:vAlign w:val="center"/>
          </w:tcPr>
          <w:p w:rsidR="00C81C26" w:rsidRPr="00C81C26" w:rsidRDefault="00C81C26" w:rsidP="004D1F62">
            <w:pPr>
              <w:rPr>
                <w:rFonts w:cs="Times New Roman"/>
                <w:bCs/>
                <w:sz w:val="24"/>
                <w:szCs w:val="24"/>
                <w:lang w:eastAsia="en-US"/>
              </w:rPr>
            </w:pPr>
            <w:r w:rsidRPr="00C81C26">
              <w:rPr>
                <w:rFonts w:cs="Times New Roman"/>
                <w:bCs/>
                <w:sz w:val="24"/>
                <w:szCs w:val="24"/>
                <w:lang w:eastAsia="en-US"/>
              </w:rPr>
              <w:t>Всего лесов,</w:t>
            </w:r>
          </w:p>
          <w:p w:rsidR="00C81C26" w:rsidRPr="00C81C26" w:rsidRDefault="00C81C26" w:rsidP="004D1F62">
            <w:pPr>
              <w:rPr>
                <w:rFonts w:cs="Times New Roman"/>
                <w:bCs/>
                <w:sz w:val="24"/>
                <w:szCs w:val="24"/>
                <w:lang w:eastAsia="en-US"/>
              </w:rPr>
            </w:pPr>
            <w:r w:rsidRPr="00C81C26">
              <w:rPr>
                <w:rFonts w:cs="Times New Roman"/>
                <w:bCs/>
                <w:sz w:val="24"/>
                <w:szCs w:val="24"/>
                <w:lang w:eastAsia="en-US"/>
              </w:rPr>
              <w:t>в том числе</w:t>
            </w:r>
          </w:p>
        </w:tc>
        <w:tc>
          <w:tcPr>
            <w:tcW w:w="959" w:type="pct"/>
            <w:gridSpan w:val="2"/>
            <w:noWrap/>
            <w:tcMar>
              <w:left w:w="57" w:type="dxa"/>
              <w:right w:w="57" w:type="dxa"/>
            </w:tcMar>
            <w:vAlign w:val="center"/>
          </w:tcPr>
          <w:p w:rsidR="00C81C26" w:rsidRPr="00C81C26" w:rsidRDefault="00C81C26" w:rsidP="004D1F62">
            <w:pPr>
              <w:jc w:val="center"/>
              <w:rPr>
                <w:rFonts w:cs="Times New Roman"/>
                <w:sz w:val="24"/>
                <w:szCs w:val="24"/>
                <w:lang w:eastAsia="en-US"/>
              </w:rPr>
            </w:pPr>
          </w:p>
        </w:tc>
        <w:tc>
          <w:tcPr>
            <w:tcW w:w="914" w:type="pct"/>
            <w:noWrap/>
            <w:tcMar>
              <w:left w:w="57" w:type="dxa"/>
              <w:right w:w="57" w:type="dxa"/>
            </w:tcMar>
            <w:vAlign w:val="center"/>
          </w:tcPr>
          <w:p w:rsidR="00C81C26" w:rsidRPr="00C81C26" w:rsidRDefault="00C81C26" w:rsidP="004D1F62">
            <w:pPr>
              <w:jc w:val="center"/>
              <w:rPr>
                <w:rFonts w:cs="Times New Roman"/>
                <w:sz w:val="24"/>
                <w:szCs w:val="24"/>
                <w:lang w:eastAsia="en-US"/>
              </w:rPr>
            </w:pP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val="en-US" w:eastAsia="en-US"/>
              </w:rPr>
            </w:pPr>
            <w:r w:rsidRPr="00C81C26">
              <w:rPr>
                <w:rFonts w:cs="Times New Roman"/>
                <w:sz w:val="24"/>
                <w:szCs w:val="24"/>
                <w:lang w:val="en-US" w:eastAsia="en-US"/>
              </w:rPr>
              <w:t>18567</w:t>
            </w:r>
          </w:p>
        </w:tc>
        <w:tc>
          <w:tcPr>
            <w:tcW w:w="1364" w:type="pct"/>
            <w:noWrap/>
            <w:tcMar>
              <w:left w:w="57" w:type="dxa"/>
              <w:right w:w="57" w:type="dxa"/>
            </w:tcMar>
            <w:vAlign w:val="center"/>
          </w:tcPr>
          <w:p w:rsidR="00C81C26" w:rsidRPr="00C81C26" w:rsidRDefault="00C81C26" w:rsidP="004D1F62">
            <w:pPr>
              <w:jc w:val="center"/>
              <w:rPr>
                <w:rFonts w:cs="Times New Roman"/>
                <w:sz w:val="24"/>
                <w:szCs w:val="24"/>
                <w:lang w:eastAsia="en-US"/>
              </w:rPr>
            </w:pPr>
          </w:p>
        </w:tc>
      </w:tr>
      <w:tr w:rsidR="00C81C26" w:rsidRPr="00C81C26" w:rsidTr="004D1F62">
        <w:trPr>
          <w:trHeight w:val="349"/>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1. Защитные леса, всего,</w:t>
            </w:r>
          </w:p>
          <w:p w:rsidR="00C81C26" w:rsidRPr="00C81C26" w:rsidRDefault="00C81C26" w:rsidP="004D1F62">
            <w:pPr>
              <w:rPr>
                <w:rFonts w:cs="Times New Roman"/>
                <w:sz w:val="24"/>
                <w:szCs w:val="24"/>
                <w:lang w:eastAsia="en-US"/>
              </w:rPr>
            </w:pPr>
            <w:r w:rsidRPr="00C81C26">
              <w:rPr>
                <w:rFonts w:cs="Times New Roman"/>
                <w:sz w:val="24"/>
                <w:szCs w:val="24"/>
                <w:lang w:eastAsia="en-US"/>
              </w:rPr>
              <w:t>в том числе</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noWrap/>
            <w:tcMar>
              <w:left w:w="57" w:type="dxa"/>
              <w:right w:w="57" w:type="dxa"/>
            </w:tcMar>
            <w:vAlign w:val="center"/>
          </w:tcPr>
          <w:p w:rsidR="00C81C26" w:rsidRPr="00C81C26" w:rsidRDefault="00C81C26" w:rsidP="004D1F62">
            <w:pPr>
              <w:jc w:val="center"/>
              <w:rPr>
                <w:rFonts w:cs="Times New Roman"/>
                <w:b/>
                <w:sz w:val="24"/>
                <w:szCs w:val="24"/>
                <w:lang w:eastAsia="en-US"/>
              </w:rPr>
            </w:pP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lang w:val="en-US"/>
              </w:rPr>
            </w:pPr>
            <w:r w:rsidRPr="00C81C26">
              <w:rPr>
                <w:rFonts w:eastAsia="Times New Roman" w:cs="Times New Roman"/>
                <w:sz w:val="24"/>
                <w:szCs w:val="24"/>
                <w:lang w:val="en-US"/>
              </w:rPr>
              <w:t>7331</w:t>
            </w:r>
          </w:p>
        </w:tc>
        <w:tc>
          <w:tcPr>
            <w:tcW w:w="1364" w:type="pct"/>
            <w:vMerge w:val="restart"/>
            <w:noWrap/>
            <w:tcMar>
              <w:left w:w="57" w:type="dxa"/>
              <w:right w:w="57" w:type="dxa"/>
            </w:tcMar>
            <w:vAlign w:val="center"/>
          </w:tcPr>
          <w:p w:rsidR="00C81C26" w:rsidRPr="00C81C26" w:rsidRDefault="00C81C26" w:rsidP="004D1F62">
            <w:pPr>
              <w:tabs>
                <w:tab w:val="left" w:pos="0"/>
              </w:tabs>
              <w:ind w:firstLine="148"/>
              <w:rPr>
                <w:rFonts w:cs="Times New Roman"/>
                <w:sz w:val="24"/>
                <w:szCs w:val="24"/>
              </w:rPr>
            </w:pPr>
          </w:p>
        </w:tc>
      </w:tr>
      <w:tr w:rsidR="00C81C26" w:rsidRPr="00C81C26" w:rsidTr="004D1F62">
        <w:trPr>
          <w:jc w:val="center"/>
        </w:trPr>
        <w:tc>
          <w:tcPr>
            <w:tcW w:w="1131" w:type="pct"/>
            <w:vMerge/>
            <w:tcMar>
              <w:left w:w="57" w:type="dxa"/>
              <w:right w:w="57" w:type="dxa"/>
            </w:tcMar>
          </w:tcPr>
          <w:p w:rsidR="00C81C26" w:rsidRPr="00C81C26" w:rsidRDefault="00C81C26" w:rsidP="004D1F62">
            <w:pPr>
              <w:rPr>
                <w:rFonts w:cs="Times New Roman"/>
                <w:b/>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vAlign w:val="center"/>
          </w:tcPr>
          <w:p w:rsidR="00C81C26" w:rsidRPr="00C81C26" w:rsidRDefault="00C81C26" w:rsidP="004D1F62">
            <w:pPr>
              <w:jc w:val="center"/>
              <w:rPr>
                <w:rFonts w:cs="Times New Roman"/>
                <w:sz w:val="24"/>
                <w:szCs w:val="24"/>
                <w:lang w:eastAsia="en-US"/>
              </w:rPr>
            </w:pPr>
          </w:p>
        </w:tc>
        <w:tc>
          <w:tcPr>
            <w:tcW w:w="632" w:type="pct"/>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lang w:val="en-US"/>
              </w:rPr>
            </w:pPr>
            <w:r w:rsidRPr="00C81C26">
              <w:rPr>
                <w:rFonts w:eastAsia="Times New Roman" w:cs="Times New Roman"/>
                <w:sz w:val="24"/>
                <w:szCs w:val="24"/>
                <w:lang w:val="en-US"/>
              </w:rPr>
              <w:t>3051</w:t>
            </w:r>
          </w:p>
        </w:tc>
        <w:tc>
          <w:tcPr>
            <w:tcW w:w="1364" w:type="pct"/>
            <w:vMerge/>
            <w:noWrap/>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rPr>
                <w:rFonts w:cs="Times New Roman"/>
                <w:b/>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lastRenderedPageBreak/>
              <w:t>Чирковское</w:t>
            </w:r>
            <w:proofErr w:type="spellEnd"/>
          </w:p>
        </w:tc>
        <w:tc>
          <w:tcPr>
            <w:tcW w:w="914" w:type="pct"/>
            <w:noWrap/>
            <w:tcMar>
              <w:left w:w="57" w:type="dxa"/>
              <w:right w:w="57" w:type="dxa"/>
            </w:tcMar>
            <w:vAlign w:val="center"/>
          </w:tcPr>
          <w:p w:rsidR="00C81C26" w:rsidRPr="00C81C26" w:rsidRDefault="00C81C26" w:rsidP="004D1F62">
            <w:pPr>
              <w:jc w:val="center"/>
              <w:rPr>
                <w:rFonts w:cs="Times New Roman"/>
                <w:sz w:val="24"/>
                <w:szCs w:val="24"/>
                <w:lang w:eastAsia="en-US"/>
              </w:rPr>
            </w:pPr>
          </w:p>
        </w:tc>
        <w:tc>
          <w:tcPr>
            <w:tcW w:w="632" w:type="pct"/>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lang w:val="en-US"/>
              </w:rPr>
            </w:pPr>
            <w:r w:rsidRPr="00C81C26">
              <w:rPr>
                <w:rFonts w:eastAsia="Times New Roman" w:cs="Times New Roman"/>
                <w:sz w:val="24"/>
                <w:szCs w:val="24"/>
                <w:lang w:val="en-US"/>
              </w:rPr>
              <w:t>4429</w:t>
            </w:r>
          </w:p>
        </w:tc>
        <w:tc>
          <w:tcPr>
            <w:tcW w:w="1364" w:type="pct"/>
            <w:vMerge/>
            <w:noWrap/>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rPr>
                <w:rFonts w:cs="Times New Roman"/>
                <w:b/>
                <w:sz w:val="24"/>
                <w:szCs w:val="24"/>
                <w:lang w:eastAsia="en-US"/>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lang w:eastAsia="en-US"/>
              </w:rPr>
            </w:pPr>
            <w:r w:rsidRPr="00C81C26">
              <w:rPr>
                <w:rFonts w:cs="Times New Roman"/>
                <w:sz w:val="24"/>
                <w:szCs w:val="24"/>
                <w:lang w:eastAsia="en-US"/>
              </w:rPr>
              <w:t>Всего</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val="en-US" w:eastAsia="en-US"/>
              </w:rPr>
            </w:pPr>
            <w:r w:rsidRPr="00C81C26">
              <w:rPr>
                <w:rFonts w:cs="Times New Roman"/>
                <w:sz w:val="24"/>
                <w:szCs w:val="24"/>
                <w:lang w:val="en-US" w:eastAsia="en-US"/>
              </w:rPr>
              <w:t>14811</w:t>
            </w:r>
          </w:p>
        </w:tc>
        <w:tc>
          <w:tcPr>
            <w:tcW w:w="1364" w:type="pct"/>
            <w:vMerge/>
            <w:noWrap/>
            <w:tcMar>
              <w:left w:w="57" w:type="dxa"/>
              <w:right w:w="57" w:type="dxa"/>
            </w:tcMar>
            <w:vAlign w:val="center"/>
          </w:tcPr>
          <w:p w:rsidR="00C81C26" w:rsidRPr="00C81C26" w:rsidRDefault="00C81C26" w:rsidP="004D1F62">
            <w:pPr>
              <w:ind w:firstLine="148"/>
              <w:rPr>
                <w:rFonts w:cs="Times New Roman"/>
                <w:sz w:val="24"/>
                <w:szCs w:val="24"/>
                <w:lang w:eastAsia="en-US"/>
              </w:rPr>
            </w:pPr>
          </w:p>
        </w:tc>
      </w:tr>
      <w:tr w:rsidR="00C81C26" w:rsidRPr="00C81C26" w:rsidTr="004D1F62">
        <w:trPr>
          <w:trHeight w:val="417"/>
          <w:jc w:val="center"/>
        </w:trPr>
        <w:tc>
          <w:tcPr>
            <w:tcW w:w="1131" w:type="pct"/>
            <w:vMerge w:val="restart"/>
            <w:tcMar>
              <w:left w:w="57" w:type="dxa"/>
              <w:right w:w="57" w:type="dxa"/>
            </w:tcMar>
          </w:tcPr>
          <w:p w:rsidR="00C81C26" w:rsidRPr="00C81C26" w:rsidRDefault="00C81C26" w:rsidP="004D1F62">
            <w:pPr>
              <w:rPr>
                <w:rFonts w:cs="Times New Roman"/>
                <w:b/>
                <w:sz w:val="24"/>
                <w:szCs w:val="24"/>
                <w:lang w:eastAsia="en-US"/>
              </w:rPr>
            </w:pPr>
            <w:r w:rsidRPr="00C81C26">
              <w:rPr>
                <w:rFonts w:cs="Times New Roman"/>
                <w:sz w:val="24"/>
                <w:szCs w:val="24"/>
              </w:rPr>
              <w:t>1.1. леса, расположенные на особо охраняемых природных территориях</w:t>
            </w:r>
          </w:p>
        </w:tc>
        <w:tc>
          <w:tcPr>
            <w:tcW w:w="924" w:type="pct"/>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49" w:type="pct"/>
            <w:gridSpan w:val="2"/>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w:t>
            </w:r>
          </w:p>
        </w:tc>
        <w:tc>
          <w:tcPr>
            <w:tcW w:w="1364" w:type="pct"/>
            <w:vMerge w:val="restart"/>
            <w:noWrap/>
            <w:tcMar>
              <w:left w:w="57" w:type="dxa"/>
              <w:right w:w="57" w:type="dxa"/>
            </w:tcMar>
            <w:vAlign w:val="center"/>
          </w:tcPr>
          <w:p w:rsidR="00C81C26" w:rsidRPr="00C81C26" w:rsidRDefault="00C81C26" w:rsidP="004D1F62">
            <w:pPr>
              <w:pStyle w:val="afff"/>
              <w:ind w:left="4" w:firstLine="7"/>
              <w:jc w:val="center"/>
              <w:rPr>
                <w:rFonts w:cs="Times New Roman"/>
                <w:lang w:eastAsia="en-US"/>
              </w:rPr>
            </w:pPr>
            <w:r w:rsidRPr="00C81C26">
              <w:rPr>
                <w:lang w:eastAsia="en-US"/>
              </w:rPr>
              <w:t>Приказ Рослесхоза от 16.06.2010 № 232 «Об отнесении лесов на территории Республики Татарстан к ценным</w:t>
            </w:r>
            <w:r w:rsidR="004D1F62">
              <w:rPr>
                <w:lang w:eastAsia="en-US"/>
              </w:rPr>
              <w:t xml:space="preserve"> лесам</w:t>
            </w:r>
            <w:r w:rsidRPr="00C81C26">
              <w:rPr>
                <w:lang w:eastAsia="en-US"/>
              </w:rPr>
              <w:t>, эксплуатационным лесам и установлении их границ»</w:t>
            </w:r>
          </w:p>
        </w:tc>
      </w:tr>
      <w:tr w:rsidR="00C81C26" w:rsidRPr="00C81C26" w:rsidTr="004D1F62">
        <w:trPr>
          <w:jc w:val="center"/>
        </w:trPr>
        <w:tc>
          <w:tcPr>
            <w:tcW w:w="1131" w:type="pct"/>
            <w:vMerge/>
            <w:tcMar>
              <w:left w:w="57" w:type="dxa"/>
              <w:right w:w="57" w:type="dxa"/>
            </w:tcMar>
          </w:tcPr>
          <w:p w:rsidR="00C81C26" w:rsidRPr="00C81C26" w:rsidRDefault="00C81C26" w:rsidP="004D1F62">
            <w:pPr>
              <w:rPr>
                <w:rFonts w:cs="Times New Roman"/>
                <w:sz w:val="24"/>
                <w:szCs w:val="24"/>
              </w:rPr>
            </w:pPr>
          </w:p>
        </w:tc>
        <w:tc>
          <w:tcPr>
            <w:tcW w:w="924" w:type="pct"/>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49" w:type="pct"/>
            <w:gridSpan w:val="2"/>
          </w:tcPr>
          <w:p w:rsidR="00C81C26" w:rsidRPr="00C81C26" w:rsidRDefault="00C81C26" w:rsidP="004D1F62">
            <w:pPr>
              <w:jc w:val="center"/>
              <w:rPr>
                <w:rFonts w:cs="Times New Roman"/>
                <w:sz w:val="24"/>
                <w:szCs w:val="24"/>
              </w:rPr>
            </w:pPr>
            <w:r w:rsidRPr="00C81C26">
              <w:rPr>
                <w:rFonts w:cs="Times New Roman"/>
                <w:sz w:val="24"/>
                <w:szCs w:val="24"/>
              </w:rPr>
              <w:t>-</w:t>
            </w:r>
          </w:p>
        </w:tc>
        <w:tc>
          <w:tcPr>
            <w:tcW w:w="632" w:type="pct"/>
            <w:noWrap/>
            <w:tcMar>
              <w:left w:w="57" w:type="dxa"/>
              <w:right w:w="57" w:type="dxa"/>
            </w:tcMa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w:t>
            </w:r>
          </w:p>
        </w:tc>
        <w:tc>
          <w:tcPr>
            <w:tcW w:w="1364" w:type="pct"/>
            <w:vMerge/>
            <w:noWrap/>
            <w:tcMar>
              <w:left w:w="57" w:type="dxa"/>
              <w:right w:w="57" w:type="dxa"/>
            </w:tcMar>
            <w:vAlign w:val="center"/>
          </w:tcPr>
          <w:p w:rsidR="00C81C26" w:rsidRPr="00C81C26" w:rsidRDefault="00C81C26" w:rsidP="004D1F62">
            <w:pPr>
              <w:ind w:firstLine="148"/>
              <w:jc w:val="center"/>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rPr>
                <w:rFonts w:cs="Times New Roman"/>
                <w:sz w:val="24"/>
                <w:szCs w:val="24"/>
              </w:rPr>
            </w:pPr>
          </w:p>
        </w:tc>
        <w:tc>
          <w:tcPr>
            <w:tcW w:w="924" w:type="pct"/>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49" w:type="pct"/>
            <w:gridSpan w:val="2"/>
            <w:vAlign w:val="center"/>
          </w:tcPr>
          <w:p w:rsidR="00C81C26" w:rsidRPr="00C81C26" w:rsidRDefault="00C81C26" w:rsidP="004D1F62">
            <w:pPr>
              <w:jc w:val="center"/>
              <w:rPr>
                <w:rFonts w:cs="Times New Roman"/>
                <w:sz w:val="24"/>
                <w:szCs w:val="24"/>
              </w:rPr>
            </w:pPr>
            <w:r w:rsidRPr="00C81C26">
              <w:rPr>
                <w:rFonts w:cs="Times New Roman"/>
                <w:sz w:val="24"/>
                <w:szCs w:val="24"/>
              </w:rPr>
              <w:t>кварталы 28-31, 33, 34</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794</w:t>
            </w:r>
          </w:p>
        </w:tc>
        <w:tc>
          <w:tcPr>
            <w:tcW w:w="1364" w:type="pct"/>
            <w:vMerge/>
            <w:noWrap/>
            <w:tcMar>
              <w:left w:w="57" w:type="dxa"/>
              <w:right w:w="57" w:type="dxa"/>
            </w:tcMar>
            <w:vAlign w:val="center"/>
          </w:tcPr>
          <w:p w:rsidR="00C81C26" w:rsidRPr="00C81C26" w:rsidRDefault="00C81C26" w:rsidP="004D1F62">
            <w:pPr>
              <w:ind w:firstLine="148"/>
              <w:jc w:val="center"/>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rPr>
                <w:rFonts w:cs="Times New Roman"/>
                <w:sz w:val="24"/>
                <w:szCs w:val="24"/>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lang w:eastAsia="en-US"/>
              </w:rPr>
            </w:pPr>
            <w:r w:rsidRPr="00C81C26">
              <w:rPr>
                <w:rFonts w:cs="Times New Roman"/>
                <w:sz w:val="24"/>
                <w:szCs w:val="24"/>
                <w:lang w:eastAsia="en-US"/>
              </w:rPr>
              <w:t>Всего</w:t>
            </w:r>
          </w:p>
        </w:tc>
        <w:tc>
          <w:tcPr>
            <w:tcW w:w="632" w:type="pct"/>
            <w:noWrap/>
            <w:tcMar>
              <w:left w:w="57" w:type="dxa"/>
              <w:right w:w="57" w:type="dxa"/>
            </w:tcMa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794</w:t>
            </w:r>
          </w:p>
        </w:tc>
        <w:tc>
          <w:tcPr>
            <w:tcW w:w="1364" w:type="pct"/>
            <w:vMerge/>
            <w:noWrap/>
            <w:tcMar>
              <w:left w:w="57" w:type="dxa"/>
              <w:right w:w="57" w:type="dxa"/>
            </w:tcMar>
            <w:vAlign w:val="center"/>
          </w:tcPr>
          <w:p w:rsidR="00C81C26" w:rsidRPr="00C81C26" w:rsidRDefault="00C81C26" w:rsidP="004D1F62">
            <w:pPr>
              <w:ind w:firstLine="148"/>
              <w:rPr>
                <w:rFonts w:cs="Times New Roman"/>
                <w:sz w:val="24"/>
                <w:szCs w:val="24"/>
                <w:lang w:eastAsia="en-US"/>
              </w:rPr>
            </w:pPr>
          </w:p>
        </w:tc>
      </w:tr>
      <w:tr w:rsidR="00C81C26" w:rsidRPr="00C81C26" w:rsidTr="004D1F62">
        <w:trPr>
          <w:trHeight w:val="2558"/>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 xml:space="preserve">1.2. леса, расположенные в </w:t>
            </w:r>
            <w:proofErr w:type="spellStart"/>
            <w:r w:rsidRPr="00C81C26">
              <w:rPr>
                <w:rFonts w:cs="Times New Roman"/>
                <w:sz w:val="24"/>
                <w:szCs w:val="24"/>
                <w:lang w:eastAsia="en-US"/>
              </w:rPr>
              <w:t>водоохранных</w:t>
            </w:r>
            <w:proofErr w:type="spellEnd"/>
            <w:r w:rsidRPr="00C81C26">
              <w:rPr>
                <w:rFonts w:cs="Times New Roman"/>
                <w:sz w:val="24"/>
                <w:szCs w:val="24"/>
                <w:lang w:eastAsia="en-US"/>
              </w:rPr>
              <w:t xml:space="preserve"> зонах</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noWrap/>
            <w:tcMar>
              <w:left w:w="57" w:type="dxa"/>
              <w:right w:w="57" w:type="dxa"/>
            </w:tcMa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части кварталов 11, 15-19, 29-30, 32-35, 49-50, 52, 54-55, 57, 66-69, 71, 91, 97-101, 104-106, 108-112, 114, 116-117, 119, 122, 125, 128, 129</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853</w:t>
            </w:r>
          </w:p>
        </w:tc>
        <w:tc>
          <w:tcPr>
            <w:tcW w:w="1364" w:type="pct"/>
            <w:vMerge w:val="restart"/>
            <w:noWrap/>
            <w:tcMar>
              <w:left w:w="57" w:type="dxa"/>
              <w:right w:w="57" w:type="dxa"/>
            </w:tcMar>
            <w:vAlign w:val="center"/>
          </w:tcPr>
          <w:p w:rsidR="004D1F62" w:rsidRDefault="004D1F62" w:rsidP="004D1F62">
            <w:pPr>
              <w:jc w:val="center"/>
              <w:rPr>
                <w:rFonts w:cs="Times New Roman"/>
                <w:sz w:val="24"/>
                <w:szCs w:val="22"/>
                <w:lang w:eastAsia="en-US"/>
              </w:rPr>
            </w:pPr>
            <w:r>
              <w:rPr>
                <w:rFonts w:cs="Times New Roman"/>
                <w:sz w:val="24"/>
                <w:szCs w:val="22"/>
                <w:lang w:eastAsia="en-US"/>
              </w:rPr>
              <w:t>Лесной кодекс РФ,</w:t>
            </w:r>
            <w:r w:rsidR="00C81C26" w:rsidRPr="00C81C26">
              <w:rPr>
                <w:rFonts w:cs="Times New Roman"/>
                <w:sz w:val="24"/>
                <w:szCs w:val="22"/>
                <w:lang w:eastAsia="en-US"/>
              </w:rPr>
              <w:t xml:space="preserve"> Водный кодекс РФ, Федеральный закон </w:t>
            </w:r>
            <w:r>
              <w:rPr>
                <w:rFonts w:cs="Times New Roman"/>
                <w:sz w:val="24"/>
                <w:szCs w:val="22"/>
                <w:lang w:eastAsia="en-US"/>
              </w:rPr>
              <w:t xml:space="preserve">    </w:t>
            </w:r>
            <w:r w:rsidR="00C81C26" w:rsidRPr="00C81C26">
              <w:rPr>
                <w:rFonts w:cs="Times New Roman"/>
                <w:sz w:val="24"/>
                <w:szCs w:val="22"/>
                <w:lang w:eastAsia="en-US"/>
              </w:rPr>
              <w:t xml:space="preserve">от 4 декабря 2006 года </w:t>
            </w:r>
            <w:r>
              <w:rPr>
                <w:rFonts w:cs="Times New Roman"/>
                <w:sz w:val="24"/>
                <w:szCs w:val="22"/>
                <w:lang w:eastAsia="en-US"/>
              </w:rPr>
              <w:t xml:space="preserve">       </w:t>
            </w:r>
            <w:r w:rsidR="00C81C26" w:rsidRPr="00C81C26">
              <w:rPr>
                <w:rFonts w:cs="Times New Roman"/>
                <w:sz w:val="24"/>
                <w:szCs w:val="22"/>
                <w:lang w:eastAsia="en-US"/>
              </w:rPr>
              <w:t>№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Pr>
                <w:rFonts w:cs="Times New Roman"/>
                <w:sz w:val="24"/>
                <w:szCs w:val="22"/>
                <w:lang w:eastAsia="en-US"/>
              </w:rPr>
              <w:t xml:space="preserve"> лесам</w:t>
            </w:r>
            <w:r w:rsidR="00C81C26" w:rsidRPr="00C81C26">
              <w:rPr>
                <w:rFonts w:cs="Times New Roman"/>
                <w:sz w:val="24"/>
                <w:szCs w:val="22"/>
                <w:lang w:eastAsia="en-US"/>
              </w:rPr>
              <w:t xml:space="preserve">, эксплуатационным лесам и установлении их границ», </w:t>
            </w:r>
          </w:p>
          <w:p w:rsidR="00C81C26" w:rsidRPr="00C81C26" w:rsidRDefault="004D1F62" w:rsidP="004D1F62">
            <w:pPr>
              <w:jc w:val="center"/>
              <w:rPr>
                <w:rFonts w:cs="Times New Roman"/>
                <w:sz w:val="24"/>
                <w:szCs w:val="24"/>
                <w:lang w:eastAsia="en-US"/>
              </w:rPr>
            </w:pPr>
            <w:r>
              <w:rPr>
                <w:rFonts w:cs="Times New Roman"/>
                <w:sz w:val="24"/>
                <w:szCs w:val="22"/>
                <w:lang w:eastAsia="en-US"/>
              </w:rPr>
              <w:t>приказ</w:t>
            </w:r>
            <w:r w:rsidR="00C81C26" w:rsidRPr="00C81C26">
              <w:rPr>
                <w:rFonts w:cs="Times New Roman"/>
                <w:sz w:val="24"/>
                <w:szCs w:val="22"/>
                <w:lang w:eastAsia="en-US"/>
              </w:rPr>
              <w:t xml:space="preserve"> Минприроды</w:t>
            </w:r>
            <w:r>
              <w:rPr>
                <w:rFonts w:cs="Times New Roman"/>
                <w:sz w:val="24"/>
                <w:szCs w:val="22"/>
                <w:lang w:eastAsia="en-US"/>
              </w:rPr>
              <w:t xml:space="preserve"> России</w:t>
            </w:r>
            <w:r w:rsidR="00C81C26" w:rsidRPr="00C81C26">
              <w:rPr>
                <w:rFonts w:cs="Times New Roman"/>
                <w:sz w:val="24"/>
                <w:szCs w:val="22"/>
                <w:lang w:eastAsia="en-US"/>
              </w:rPr>
              <w:t xml:space="preserve"> от 29 марта</w:t>
            </w:r>
            <w:r>
              <w:rPr>
                <w:rFonts w:cs="Times New Roman"/>
                <w:sz w:val="24"/>
                <w:szCs w:val="22"/>
                <w:lang w:eastAsia="en-US"/>
              </w:rPr>
              <w:t xml:space="preserve"> 2018 г. № 122 «Об утверждении Л</w:t>
            </w:r>
            <w:r w:rsidR="00C81C26" w:rsidRPr="00C81C26">
              <w:rPr>
                <w:rFonts w:cs="Times New Roman"/>
                <w:sz w:val="24"/>
                <w:szCs w:val="22"/>
                <w:lang w:eastAsia="en-US"/>
              </w:rPr>
              <w:t>есоустроительной инструкции»</w:t>
            </w: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w:t>
            </w:r>
          </w:p>
        </w:tc>
        <w:tc>
          <w:tcPr>
            <w:tcW w:w="632" w:type="pct"/>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w:t>
            </w:r>
          </w:p>
        </w:tc>
        <w:tc>
          <w:tcPr>
            <w:tcW w:w="1364" w:type="pct"/>
            <w:vMerge/>
            <w:noWrap/>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noWrap/>
            <w:tcMar>
              <w:left w:w="57" w:type="dxa"/>
              <w:right w:w="57" w:type="dxa"/>
            </w:tcMa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части кварталов 1, 2, 13, 14, 61, 67</w:t>
            </w:r>
          </w:p>
        </w:tc>
        <w:tc>
          <w:tcPr>
            <w:tcW w:w="632" w:type="pct"/>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91</w:t>
            </w:r>
          </w:p>
        </w:tc>
        <w:tc>
          <w:tcPr>
            <w:tcW w:w="1364" w:type="pct"/>
            <w:vMerge/>
            <w:noWrap/>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lang w:eastAsia="en-US"/>
              </w:rPr>
            </w:pPr>
            <w:r w:rsidRPr="00C81C26">
              <w:rPr>
                <w:rFonts w:cs="Times New Roman"/>
                <w:sz w:val="24"/>
                <w:szCs w:val="24"/>
                <w:lang w:eastAsia="en-US"/>
              </w:rPr>
              <w:t>Всего</w:t>
            </w:r>
          </w:p>
        </w:tc>
        <w:tc>
          <w:tcPr>
            <w:tcW w:w="632" w:type="pct"/>
            <w:noWrap/>
            <w:tcMar>
              <w:left w:w="57" w:type="dxa"/>
              <w:right w:w="57" w:type="dxa"/>
            </w:tcMa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944</w:t>
            </w:r>
          </w:p>
        </w:tc>
        <w:tc>
          <w:tcPr>
            <w:tcW w:w="1364" w:type="pct"/>
            <w:vMerge/>
            <w:noWrap/>
            <w:tcMar>
              <w:left w:w="57" w:type="dxa"/>
              <w:right w:w="57" w:type="dxa"/>
            </w:tcMar>
            <w:vAlign w:val="cente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1.3. леса, выполняющие функции защиты природных и иных объектов, всего,</w:t>
            </w:r>
          </w:p>
          <w:p w:rsidR="00C81C26" w:rsidRPr="00C81C26" w:rsidRDefault="00C81C26" w:rsidP="004D1F62">
            <w:pPr>
              <w:rPr>
                <w:rFonts w:cs="Times New Roman"/>
                <w:sz w:val="24"/>
                <w:szCs w:val="24"/>
                <w:lang w:eastAsia="en-US"/>
              </w:rPr>
            </w:pPr>
            <w:r w:rsidRPr="00C81C26">
              <w:rPr>
                <w:rFonts w:cs="Times New Roman"/>
                <w:sz w:val="24"/>
                <w:szCs w:val="24"/>
                <w:lang w:eastAsia="en-US"/>
              </w:rPr>
              <w:t>в том числе</w:t>
            </w:r>
          </w:p>
        </w:tc>
        <w:tc>
          <w:tcPr>
            <w:tcW w:w="959" w:type="pct"/>
            <w:gridSpan w:val="2"/>
          </w:tcPr>
          <w:p w:rsidR="00C81C26" w:rsidRPr="00C81C26" w:rsidRDefault="00C81C26" w:rsidP="004D1F62">
            <w:pPr>
              <w:rPr>
                <w:rFonts w:cs="Times New Roman"/>
                <w:sz w:val="24"/>
                <w:szCs w:val="24"/>
                <w:lang w:eastAsia="en-US"/>
              </w:rPr>
            </w:pPr>
          </w:p>
        </w:tc>
        <w:tc>
          <w:tcPr>
            <w:tcW w:w="914" w:type="pct"/>
          </w:tcPr>
          <w:p w:rsidR="00C81C26" w:rsidRPr="00C81C26" w:rsidRDefault="00C81C26" w:rsidP="004D1F62">
            <w:pPr>
              <w:rPr>
                <w:rFonts w:cs="Times New Roman"/>
                <w:sz w:val="24"/>
                <w:szCs w:val="24"/>
                <w:lang w:eastAsia="en-US"/>
              </w:rPr>
            </w:pP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val="en-US" w:eastAsia="en-US"/>
              </w:rPr>
            </w:pPr>
            <w:r w:rsidRPr="00C81C26">
              <w:rPr>
                <w:rFonts w:cs="Times New Roman"/>
                <w:sz w:val="24"/>
                <w:szCs w:val="24"/>
                <w:lang w:val="en-US" w:eastAsia="en-US"/>
              </w:rPr>
              <w:t>1218</w:t>
            </w:r>
          </w:p>
        </w:tc>
        <w:tc>
          <w:tcPr>
            <w:tcW w:w="1364" w:type="pct"/>
            <w:noWrap/>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trHeight w:val="1422"/>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1.3.1. л</w:t>
            </w:r>
            <w:r w:rsidRPr="00C81C26">
              <w:rPr>
                <w:rFonts w:cs="Times New Roman"/>
                <w:sz w:val="24"/>
                <w:szCs w:val="22"/>
                <w:lang w:eastAsia="en-US"/>
              </w:rPr>
              <w:t xml:space="preserve">еса, расположенные в защитных полосах лесов (леса, расположенные в границах полос отвода железных дорог и придорожных полос автомобильных дорог, </w:t>
            </w:r>
            <w:r w:rsidRPr="00C81C26">
              <w:rPr>
                <w:rFonts w:cs="Times New Roman"/>
                <w:sz w:val="24"/>
                <w:szCs w:val="22"/>
                <w:lang w:eastAsia="en-US"/>
              </w:rPr>
              <w:lastRenderedPageBreak/>
              <w:t>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lastRenderedPageBreak/>
              <w:t>Буинское</w:t>
            </w:r>
          </w:p>
        </w:tc>
        <w:tc>
          <w:tcPr>
            <w:tcW w:w="914" w:type="pct"/>
            <w:noWrap/>
            <w:tcMar>
              <w:left w:w="57" w:type="dxa"/>
              <w:right w:w="57" w:type="dxa"/>
            </w:tcMa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части кварталов 27-29, 32, 51,53, 56, 59, 69, 91-92, 113-114, 116, 121, 125, 126</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val="en-US"/>
              </w:rPr>
            </w:pPr>
            <w:r w:rsidRPr="00C81C26">
              <w:rPr>
                <w:rFonts w:cs="Times New Roman"/>
                <w:sz w:val="24"/>
                <w:szCs w:val="24"/>
              </w:rPr>
              <w:t>282</w:t>
            </w:r>
          </w:p>
        </w:tc>
        <w:tc>
          <w:tcPr>
            <w:tcW w:w="1364" w:type="pct"/>
            <w:vMerge w:val="restart"/>
            <w:noWrap/>
            <w:tcMar>
              <w:left w:w="57" w:type="dxa"/>
              <w:right w:w="57" w:type="dxa"/>
            </w:tcMar>
          </w:tcPr>
          <w:p w:rsidR="004D1F62" w:rsidRDefault="00C81C26" w:rsidP="004D1F62">
            <w:pPr>
              <w:autoSpaceDE w:val="0"/>
              <w:autoSpaceDN w:val="0"/>
              <w:adjustRightInd w:val="0"/>
              <w:ind w:firstLine="4"/>
              <w:jc w:val="center"/>
              <w:rPr>
                <w:rFonts w:cs="Times New Roman"/>
                <w:sz w:val="24"/>
                <w:szCs w:val="24"/>
                <w:lang w:eastAsia="en-US"/>
              </w:rPr>
            </w:pPr>
            <w:r w:rsidRPr="00C81C26">
              <w:rPr>
                <w:rFonts w:cs="Times New Roman"/>
                <w:sz w:val="24"/>
                <w:szCs w:val="24"/>
                <w:lang w:eastAsia="en-US"/>
              </w:rPr>
              <w:t xml:space="preserve">Лесной кодекс РФ, </w:t>
            </w:r>
          </w:p>
          <w:p w:rsidR="002720AF" w:rsidRDefault="00C81C26" w:rsidP="004D1F62">
            <w:pPr>
              <w:autoSpaceDE w:val="0"/>
              <w:autoSpaceDN w:val="0"/>
              <w:adjustRightInd w:val="0"/>
              <w:ind w:firstLine="4"/>
              <w:jc w:val="center"/>
              <w:rPr>
                <w:rFonts w:cs="Times New Roman"/>
                <w:sz w:val="24"/>
                <w:szCs w:val="24"/>
                <w:lang w:eastAsia="en-US"/>
              </w:rPr>
            </w:pPr>
            <w:r w:rsidRPr="00C81C26">
              <w:rPr>
                <w:rFonts w:cs="Times New Roman"/>
                <w:sz w:val="24"/>
                <w:szCs w:val="24"/>
                <w:lang w:eastAsia="en-US"/>
              </w:rPr>
              <w:t>приказ Рослесхоза от 16.06.2010 № 232 «Об отнесении лесов на территории Республики Татарстан к ценным</w:t>
            </w:r>
            <w:r w:rsidR="00EA6D8D">
              <w:rPr>
                <w:rFonts w:cs="Times New Roman"/>
                <w:sz w:val="24"/>
                <w:szCs w:val="24"/>
                <w:lang w:eastAsia="en-US"/>
              </w:rPr>
              <w:t xml:space="preserve"> лесам</w:t>
            </w:r>
            <w:r w:rsidRPr="00C81C26">
              <w:rPr>
                <w:rFonts w:cs="Times New Roman"/>
                <w:sz w:val="24"/>
                <w:szCs w:val="24"/>
                <w:lang w:eastAsia="en-US"/>
              </w:rPr>
              <w:t xml:space="preserve">, эксплуатационным лесам и установлении их границ», </w:t>
            </w:r>
          </w:p>
          <w:p w:rsidR="00C81C26" w:rsidRPr="00C81C26" w:rsidRDefault="00C81C26" w:rsidP="004D1F62">
            <w:pPr>
              <w:autoSpaceDE w:val="0"/>
              <w:autoSpaceDN w:val="0"/>
              <w:adjustRightInd w:val="0"/>
              <w:ind w:firstLine="4"/>
              <w:jc w:val="center"/>
              <w:rPr>
                <w:rFonts w:cs="Times New Roman"/>
                <w:sz w:val="24"/>
                <w:szCs w:val="24"/>
              </w:rPr>
            </w:pPr>
            <w:r w:rsidRPr="00C81C26">
              <w:rPr>
                <w:rFonts w:cs="Times New Roman"/>
                <w:sz w:val="24"/>
                <w:szCs w:val="24"/>
                <w:lang w:eastAsia="en-US"/>
              </w:rPr>
              <w:t xml:space="preserve">Постановление Кабинета Министров Республики </w:t>
            </w:r>
            <w:r w:rsidRPr="00C81C26">
              <w:rPr>
                <w:rFonts w:cs="Times New Roman"/>
                <w:sz w:val="24"/>
                <w:szCs w:val="24"/>
                <w:lang w:eastAsia="en-US"/>
              </w:rPr>
              <w:lastRenderedPageBreak/>
              <w:t>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части кварталов 39, 40, 46, 47, 52, 53, 57</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rPr>
            </w:pPr>
            <w:r w:rsidRPr="00C81C26">
              <w:rPr>
                <w:rFonts w:cs="Times New Roman"/>
                <w:sz w:val="24"/>
                <w:szCs w:val="24"/>
              </w:rPr>
              <w:t>141</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части кварталов 35, 37, 42, 62, 67</w:t>
            </w:r>
          </w:p>
        </w:tc>
        <w:tc>
          <w:tcPr>
            <w:tcW w:w="632" w:type="pct"/>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lang w:val="en-US"/>
              </w:rPr>
            </w:pPr>
            <w:r w:rsidRPr="00C81C26">
              <w:rPr>
                <w:rFonts w:eastAsia="Times New Roman" w:cs="Times New Roman"/>
                <w:sz w:val="24"/>
                <w:szCs w:val="24"/>
                <w:lang w:val="en-US"/>
              </w:rPr>
              <w:t>181</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lang w:eastAsia="en-US"/>
              </w:rPr>
            </w:pPr>
            <w:r w:rsidRPr="00C81C26">
              <w:rPr>
                <w:rFonts w:cs="Times New Roman"/>
                <w:sz w:val="24"/>
                <w:szCs w:val="24"/>
                <w:lang w:eastAsia="en-US"/>
              </w:rPr>
              <w:t>Всего</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val="en-US" w:eastAsia="en-US"/>
              </w:rPr>
            </w:pPr>
            <w:r w:rsidRPr="00C81C26">
              <w:rPr>
                <w:rFonts w:cs="Times New Roman"/>
                <w:sz w:val="24"/>
                <w:szCs w:val="24"/>
                <w:lang w:val="en-US" w:eastAsia="en-US"/>
              </w:rPr>
              <w:t>604</w:t>
            </w:r>
          </w:p>
        </w:tc>
        <w:tc>
          <w:tcPr>
            <w:tcW w:w="1364" w:type="pct"/>
            <w:vMerge/>
            <w:tcMar>
              <w:left w:w="57" w:type="dxa"/>
              <w:right w:w="57" w:type="dxa"/>
            </w:tcMar>
            <w:vAlign w:val="center"/>
          </w:tcPr>
          <w:p w:rsidR="00C81C26" w:rsidRPr="00C81C26" w:rsidRDefault="00C81C26" w:rsidP="004D1F62">
            <w:pPr>
              <w:ind w:firstLine="148"/>
              <w:rPr>
                <w:rFonts w:cs="Times New Roman"/>
                <w:sz w:val="24"/>
                <w:szCs w:val="24"/>
                <w:lang w:eastAsia="en-US"/>
              </w:rPr>
            </w:pPr>
          </w:p>
        </w:tc>
      </w:tr>
      <w:tr w:rsidR="00C81C26" w:rsidRPr="00C81C26" w:rsidTr="004D1F62">
        <w:trPr>
          <w:trHeight w:val="414"/>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lastRenderedPageBreak/>
              <w:t>1.3.2. леса, расположенные в лесопарковых зонах</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lang w:eastAsia="en-US"/>
              </w:rPr>
            </w:pPr>
            <w:r w:rsidRPr="00C81C26">
              <w:rPr>
                <w:rFonts w:eastAsia="Times New Roman" w:cs="Times New Roman"/>
                <w:sz w:val="24"/>
                <w:szCs w:val="24"/>
              </w:rPr>
              <w:t>кварталы 37-47</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lang w:eastAsia="en-US"/>
              </w:rPr>
            </w:pPr>
            <w:r w:rsidRPr="00C81C26">
              <w:rPr>
                <w:rFonts w:eastAsia="Times New Roman" w:cs="Times New Roman"/>
                <w:sz w:val="24"/>
                <w:szCs w:val="24"/>
              </w:rPr>
              <w:t>614</w:t>
            </w:r>
          </w:p>
        </w:tc>
        <w:tc>
          <w:tcPr>
            <w:tcW w:w="1364" w:type="pct"/>
            <w:vMerge w:val="restart"/>
            <w:noWrap/>
            <w:tcMar>
              <w:left w:w="57" w:type="dxa"/>
              <w:right w:w="57" w:type="dxa"/>
            </w:tcMar>
          </w:tcPr>
          <w:p w:rsidR="002720AF" w:rsidRDefault="00C81C26" w:rsidP="004D1F62">
            <w:pPr>
              <w:pStyle w:val="afff"/>
              <w:ind w:left="6" w:hanging="1"/>
              <w:jc w:val="center"/>
              <w:rPr>
                <w:rFonts w:cs="Times New Roman"/>
                <w:lang w:eastAsia="en-US"/>
              </w:rPr>
            </w:pPr>
            <w:r w:rsidRPr="00C81C26">
              <w:rPr>
                <w:rFonts w:cs="Times New Roman"/>
                <w:lang w:eastAsia="en-US"/>
              </w:rPr>
              <w:t xml:space="preserve">Лесной кодекс РФ, Федеральный закон от     4 декабря 2006 года </w:t>
            </w:r>
            <w:r w:rsidR="002720AF">
              <w:rPr>
                <w:rFonts w:cs="Times New Roman"/>
                <w:lang w:eastAsia="en-US"/>
              </w:rPr>
              <w:t xml:space="preserve">       </w:t>
            </w:r>
            <w:r w:rsidRPr="00C81C26">
              <w:rPr>
                <w:rFonts w:cs="Times New Roman"/>
                <w:lang w:eastAsia="en-US"/>
              </w:rPr>
              <w:t>№ 201-ФЗ «</w:t>
            </w:r>
            <w:r w:rsidRPr="00C81C26">
              <w:rPr>
                <w:rFonts w:cs="Times New Roman"/>
              </w:rPr>
              <w:t xml:space="preserve">О введении в действие Лесного кодекса Российской Федерации»; </w:t>
            </w:r>
            <w:r w:rsidRPr="00C81C26">
              <w:rPr>
                <w:rFonts w:cs="Times New Roman"/>
                <w:lang w:eastAsia="en-US"/>
              </w:rPr>
              <w:t>п</w:t>
            </w:r>
            <w:r w:rsidRPr="00C81C26">
              <w:rPr>
                <w:rFonts w:cs="Times New Roman"/>
                <w:bCs/>
                <w:lang w:eastAsia="en-US"/>
              </w:rPr>
              <w:t xml:space="preserve">риказ Рослесхоза от 16.06.2010 № 232 </w:t>
            </w:r>
            <w:r w:rsidRPr="00C81C26">
              <w:rPr>
                <w:rFonts w:cs="Times New Roman"/>
                <w:lang w:eastAsia="en-US"/>
              </w:rPr>
              <w:t>«Об отнесении лесов на территории Республики Татарстан к ценным</w:t>
            </w:r>
            <w:r w:rsidR="002720AF">
              <w:rPr>
                <w:rFonts w:cs="Times New Roman"/>
                <w:lang w:eastAsia="en-US"/>
              </w:rPr>
              <w:t xml:space="preserve"> лесам</w:t>
            </w:r>
            <w:r w:rsidRPr="00C81C26">
              <w:rPr>
                <w:rFonts w:cs="Times New Roman"/>
                <w:lang w:eastAsia="en-US"/>
              </w:rPr>
              <w:t xml:space="preserve">, эксплуатационным лесам и установлении их границ», </w:t>
            </w:r>
          </w:p>
          <w:p w:rsidR="00C81C26" w:rsidRPr="00C81C26" w:rsidRDefault="002720AF" w:rsidP="004D1F62">
            <w:pPr>
              <w:pStyle w:val="afff"/>
              <w:ind w:left="6" w:hanging="1"/>
              <w:jc w:val="center"/>
              <w:rPr>
                <w:rFonts w:cs="Times New Roman"/>
              </w:rPr>
            </w:pPr>
            <w:r>
              <w:rPr>
                <w:rFonts w:cs="Times New Roman"/>
              </w:rPr>
              <w:t>п</w:t>
            </w:r>
            <w:r w:rsidR="00C81C26" w:rsidRPr="00C81C26">
              <w:rPr>
                <w:rFonts w:cs="Times New Roman"/>
              </w:rPr>
              <w:t>рик</w:t>
            </w:r>
            <w:r>
              <w:rPr>
                <w:rFonts w:cs="Times New Roman"/>
              </w:rPr>
              <w:t>аз Минприроды России</w:t>
            </w:r>
            <w:r w:rsidR="00C81C26" w:rsidRPr="00C81C26">
              <w:rPr>
                <w:rFonts w:cs="Times New Roman"/>
              </w:rPr>
              <w:t xml:space="preserve"> от 29 марта 2018 г. № 122 «Об утверждении Лесоустроительной инструкции»</w:t>
            </w: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lang w:eastAsia="en-US"/>
              </w:rPr>
            </w:pPr>
            <w:r w:rsidRPr="00C81C26">
              <w:rPr>
                <w:rFonts w:cs="Times New Roman"/>
                <w:sz w:val="24"/>
                <w:szCs w:val="24"/>
                <w:lang w:eastAsia="en-US"/>
              </w:rPr>
              <w:t>Всего</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614</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1.4. ценные леса, всего,</w:t>
            </w:r>
          </w:p>
          <w:p w:rsidR="00C81C26" w:rsidRPr="00C81C26" w:rsidRDefault="00C81C26" w:rsidP="004D1F62">
            <w:pPr>
              <w:rPr>
                <w:rFonts w:cs="Times New Roman"/>
                <w:sz w:val="24"/>
                <w:szCs w:val="24"/>
                <w:lang w:eastAsia="en-US"/>
              </w:rPr>
            </w:pPr>
            <w:r w:rsidRPr="00C81C26">
              <w:rPr>
                <w:rFonts w:cs="Times New Roman"/>
                <w:sz w:val="24"/>
                <w:szCs w:val="24"/>
                <w:lang w:eastAsia="en-US"/>
              </w:rPr>
              <w:t>в том числе</w:t>
            </w:r>
          </w:p>
        </w:tc>
        <w:tc>
          <w:tcPr>
            <w:tcW w:w="959" w:type="pct"/>
            <w:gridSpan w:val="2"/>
          </w:tcPr>
          <w:p w:rsidR="00C81C26" w:rsidRPr="00C81C26" w:rsidRDefault="00C81C26" w:rsidP="004D1F62">
            <w:pPr>
              <w:rPr>
                <w:rFonts w:cs="Times New Roman"/>
                <w:sz w:val="24"/>
                <w:szCs w:val="24"/>
                <w:lang w:eastAsia="en-US"/>
              </w:rPr>
            </w:pPr>
          </w:p>
        </w:tc>
        <w:tc>
          <w:tcPr>
            <w:tcW w:w="914" w:type="pct"/>
          </w:tcPr>
          <w:p w:rsidR="00C81C26" w:rsidRPr="00C81C26" w:rsidRDefault="00C81C26" w:rsidP="004D1F62">
            <w:pPr>
              <w:rPr>
                <w:rFonts w:cs="Times New Roman"/>
                <w:sz w:val="24"/>
                <w:szCs w:val="24"/>
                <w:lang w:eastAsia="en-US"/>
              </w:rPr>
            </w:pP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11855</w:t>
            </w:r>
          </w:p>
        </w:tc>
        <w:tc>
          <w:tcPr>
            <w:tcW w:w="1364" w:type="pct"/>
            <w:noWrap/>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trHeight w:val="3552"/>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1.4.1. запретные полосы лесов, расположенные вдоль водных объектов</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кварталы 5-10, 12-14, 20-26, 31, 48, 58, 60-64, 70, 93-96, 102-103, 107, 118, части кварталов 11, 15-19, 27-30, 32-35, 49-57, 59, 66-69, 71, 91-92, 97-101, 104-106, 108-112, 116-117, 119, 122, 125, 128</w:t>
            </w:r>
          </w:p>
        </w:tc>
        <w:tc>
          <w:tcPr>
            <w:tcW w:w="632" w:type="pct"/>
            <w:noWrap/>
            <w:tcMar>
              <w:left w:w="57" w:type="dxa"/>
              <w:right w:w="57" w:type="dxa"/>
            </w:tcMar>
            <w:vAlign w:val="center"/>
          </w:tcPr>
          <w:p w:rsidR="00C81C26" w:rsidRPr="00C81C26" w:rsidRDefault="00C81C26" w:rsidP="004D1F62">
            <w:pPr>
              <w:tabs>
                <w:tab w:val="left" w:pos="390"/>
              </w:tabs>
              <w:jc w:val="center"/>
              <w:rPr>
                <w:rFonts w:cs="Times New Roman"/>
                <w:sz w:val="24"/>
                <w:szCs w:val="24"/>
              </w:rPr>
            </w:pPr>
            <w:r w:rsidRPr="00C81C26">
              <w:rPr>
                <w:rFonts w:cs="Times New Roman"/>
                <w:sz w:val="24"/>
                <w:szCs w:val="24"/>
              </w:rPr>
              <w:t>4427</w:t>
            </w:r>
          </w:p>
        </w:tc>
        <w:tc>
          <w:tcPr>
            <w:tcW w:w="1364" w:type="pct"/>
            <w:vMerge w:val="restart"/>
            <w:tcMar>
              <w:left w:w="57" w:type="dxa"/>
              <w:right w:w="57" w:type="dxa"/>
            </w:tcMar>
          </w:tcPr>
          <w:p w:rsidR="002720AF" w:rsidRDefault="00C81C26" w:rsidP="004D1F62">
            <w:pPr>
              <w:ind w:firstLine="5"/>
              <w:jc w:val="center"/>
              <w:rPr>
                <w:rFonts w:cs="Times New Roman"/>
                <w:sz w:val="24"/>
                <w:szCs w:val="24"/>
                <w:lang w:eastAsia="en-US"/>
              </w:rPr>
            </w:pPr>
            <w:r w:rsidRPr="00C81C26">
              <w:rPr>
                <w:rFonts w:cs="Times New Roman"/>
                <w:sz w:val="24"/>
                <w:szCs w:val="24"/>
                <w:lang w:eastAsia="en-US"/>
              </w:rPr>
              <w:t xml:space="preserve">Лесной кодекс РФ, </w:t>
            </w:r>
            <w:r w:rsidRPr="00C81C26">
              <w:rPr>
                <w:rFonts w:cs="Times New Roman"/>
                <w:bCs/>
                <w:sz w:val="24"/>
                <w:szCs w:val="24"/>
                <w:lang w:eastAsia="en-US"/>
              </w:rPr>
              <w:t>Водный кодекс РФ</w:t>
            </w:r>
            <w:r w:rsidRPr="00C81C26">
              <w:rPr>
                <w:rFonts w:cs="Times New Roman"/>
                <w:sz w:val="24"/>
                <w:szCs w:val="24"/>
                <w:lang w:eastAsia="en-US"/>
              </w:rPr>
              <w:t xml:space="preserve"> Федеральный закон от </w:t>
            </w:r>
          </w:p>
          <w:p w:rsidR="002720AF" w:rsidRDefault="00C81C26" w:rsidP="004D1F62">
            <w:pPr>
              <w:ind w:firstLine="5"/>
              <w:jc w:val="center"/>
              <w:rPr>
                <w:rFonts w:cs="Times New Roman"/>
                <w:sz w:val="24"/>
                <w:szCs w:val="24"/>
                <w:lang w:eastAsia="en-US"/>
              </w:rPr>
            </w:pPr>
            <w:r w:rsidRPr="00C81C26">
              <w:rPr>
                <w:rFonts w:cs="Times New Roman"/>
                <w:sz w:val="24"/>
                <w:szCs w:val="24"/>
                <w:lang w:eastAsia="en-US"/>
              </w:rPr>
              <w:t xml:space="preserve">4 декабря 2006 года  </w:t>
            </w:r>
          </w:p>
          <w:p w:rsidR="00C81C26" w:rsidRPr="00C81C26" w:rsidRDefault="00C81C26" w:rsidP="004D1F62">
            <w:pPr>
              <w:ind w:firstLine="5"/>
              <w:jc w:val="center"/>
              <w:rPr>
                <w:rFonts w:cs="Times New Roman"/>
                <w:sz w:val="24"/>
                <w:szCs w:val="24"/>
              </w:rPr>
            </w:pPr>
            <w:r w:rsidRPr="00C81C26">
              <w:rPr>
                <w:rFonts w:cs="Times New Roman"/>
                <w:sz w:val="24"/>
                <w:szCs w:val="24"/>
                <w:lang w:eastAsia="en-US"/>
              </w:rPr>
              <w:t>№ 201-ФЗ «</w:t>
            </w:r>
            <w:r w:rsidRPr="00C81C26">
              <w:rPr>
                <w:rFonts w:cs="Times New Roman"/>
                <w:sz w:val="24"/>
                <w:szCs w:val="24"/>
              </w:rPr>
              <w:t xml:space="preserve">О введении в действие Лесного кодекса Российской Федерации»; </w:t>
            </w:r>
            <w:r w:rsidRPr="00C81C26">
              <w:rPr>
                <w:rFonts w:cs="Times New Roman"/>
                <w:sz w:val="24"/>
                <w:szCs w:val="24"/>
                <w:lang w:eastAsia="en-US"/>
              </w:rPr>
              <w:t>п</w:t>
            </w:r>
            <w:r w:rsidRPr="00C81C26">
              <w:rPr>
                <w:rFonts w:cs="Times New Roman"/>
                <w:bCs/>
                <w:sz w:val="24"/>
                <w:szCs w:val="24"/>
                <w:lang w:eastAsia="en-US"/>
              </w:rPr>
              <w:t xml:space="preserve">риказ Рослесхоза от 16.06.2010 № 232 </w:t>
            </w:r>
            <w:r w:rsidRPr="00C81C26">
              <w:rPr>
                <w:rFonts w:cs="Times New Roman"/>
                <w:sz w:val="24"/>
                <w:szCs w:val="24"/>
                <w:lang w:eastAsia="en-US"/>
              </w:rPr>
              <w:t>«Об отнесении лесов на территории Республики Татарстан к ценным</w:t>
            </w:r>
            <w:r w:rsidR="002720AF">
              <w:rPr>
                <w:rFonts w:cs="Times New Roman"/>
                <w:sz w:val="24"/>
                <w:szCs w:val="24"/>
                <w:lang w:eastAsia="en-US"/>
              </w:rPr>
              <w:t xml:space="preserve"> лесам</w:t>
            </w:r>
            <w:r w:rsidRPr="00C81C26">
              <w:rPr>
                <w:rFonts w:cs="Times New Roman"/>
                <w:sz w:val="24"/>
                <w:szCs w:val="24"/>
                <w:lang w:eastAsia="en-US"/>
              </w:rPr>
              <w:t xml:space="preserve">, эксплуатационным </w:t>
            </w:r>
            <w:r w:rsidRPr="00C81C26">
              <w:rPr>
                <w:rFonts w:cs="Times New Roman"/>
                <w:sz w:val="24"/>
                <w:szCs w:val="24"/>
                <w:lang w:eastAsia="en-US"/>
              </w:rPr>
              <w:lastRenderedPageBreak/>
              <w:t>лесам и установлении их границ»</w:t>
            </w: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w:t>
            </w:r>
          </w:p>
        </w:tc>
        <w:tc>
          <w:tcPr>
            <w:tcW w:w="632" w:type="pct"/>
            <w:noWrap/>
            <w:tcMar>
              <w:left w:w="57" w:type="dxa"/>
              <w:right w:w="57" w:type="dxa"/>
            </w:tcMar>
            <w:vAlign w:val="center"/>
          </w:tcPr>
          <w:p w:rsidR="00C81C26" w:rsidRPr="00C81C26" w:rsidRDefault="00C81C26" w:rsidP="004D1F62">
            <w:pPr>
              <w:tabs>
                <w:tab w:val="left" w:pos="510"/>
              </w:tabs>
              <w:jc w:val="center"/>
              <w:rPr>
                <w:rFonts w:cs="Times New Roman"/>
                <w:sz w:val="24"/>
                <w:szCs w:val="24"/>
              </w:rPr>
            </w:pPr>
            <w:r w:rsidRPr="00C81C26">
              <w:rPr>
                <w:rFonts w:cs="Times New Roman"/>
                <w:sz w:val="24"/>
                <w:szCs w:val="24"/>
              </w:rPr>
              <w:t>-</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кварталы 3-6, 11-12, 15- 22, 44-46, 50-52, 63, 66, части кварталов 1-2, 13-14, 42, 61-62, 67</w:t>
            </w:r>
          </w:p>
        </w:tc>
        <w:tc>
          <w:tcPr>
            <w:tcW w:w="632" w:type="pct"/>
            <w:noWrap/>
            <w:tcMar>
              <w:left w:w="57" w:type="dxa"/>
              <w:right w:w="57" w:type="dxa"/>
            </w:tcMar>
            <w:vAlign w:val="center"/>
          </w:tcPr>
          <w:p w:rsidR="00C81C26" w:rsidRPr="00C81C26" w:rsidRDefault="00C81C26" w:rsidP="004D1F62">
            <w:pPr>
              <w:tabs>
                <w:tab w:val="left" w:pos="405"/>
              </w:tabs>
              <w:jc w:val="center"/>
              <w:rPr>
                <w:rFonts w:cs="Times New Roman"/>
                <w:sz w:val="24"/>
                <w:szCs w:val="24"/>
              </w:rPr>
            </w:pPr>
            <w:r w:rsidRPr="00C81C26">
              <w:rPr>
                <w:rFonts w:cs="Times New Roman"/>
                <w:sz w:val="24"/>
                <w:szCs w:val="24"/>
              </w:rPr>
              <w:t>2593</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noWrap/>
            <w:tcMar>
              <w:left w:w="57" w:type="dxa"/>
              <w:right w:w="57" w:type="dxa"/>
            </w:tcMar>
            <w:vAlign w:val="center"/>
          </w:tcPr>
          <w:p w:rsidR="00C81C26" w:rsidRPr="00C81C26" w:rsidRDefault="00C81C26" w:rsidP="004D1F62">
            <w:pPr>
              <w:jc w:val="both"/>
              <w:rPr>
                <w:rFonts w:cs="Times New Roman"/>
                <w:sz w:val="24"/>
                <w:szCs w:val="24"/>
              </w:rPr>
            </w:pPr>
            <w:r w:rsidRPr="00C81C26">
              <w:rPr>
                <w:rFonts w:cs="Times New Roman"/>
                <w:sz w:val="24"/>
                <w:szCs w:val="24"/>
              </w:rPr>
              <w:t>Всего</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7020</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trHeight w:val="2246"/>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 xml:space="preserve">1.4.2. </w:t>
            </w:r>
            <w:r w:rsidRPr="00C81C26">
              <w:rPr>
                <w:rFonts w:cs="Times New Roman"/>
                <w:sz w:val="24"/>
                <w:szCs w:val="24"/>
              </w:rPr>
              <w:t>лесостепные леса</w:t>
            </w:r>
            <w:r w:rsidRPr="00C81C26">
              <w:t xml:space="preserve"> </w:t>
            </w:r>
            <w:r w:rsidRPr="00C81C26">
              <w:rPr>
                <w:rFonts w:cs="Times New Roman"/>
                <w:sz w:val="24"/>
                <w:szCs w:val="24"/>
              </w:rPr>
              <w:t>(леса, расположенные в степной зоне, лесостепной зоне, выполняющие защитные функции)</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noWrap/>
            <w:tcMar>
              <w:left w:w="57" w:type="dxa"/>
              <w:right w:w="57" w:type="dxa"/>
            </w:tcMa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кварталы 1-4, 36, 65, 86, 89-90, 115, 120, 123, 124, 127, 130, 131, части кварталов 113- 114, 121, 126, 129</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1155</w:t>
            </w:r>
          </w:p>
        </w:tc>
        <w:tc>
          <w:tcPr>
            <w:tcW w:w="1364" w:type="pct"/>
            <w:vMerge w:val="restart"/>
            <w:tcMar>
              <w:left w:w="57" w:type="dxa"/>
              <w:right w:w="57" w:type="dxa"/>
            </w:tcMar>
          </w:tcPr>
          <w:p w:rsidR="00C81C26" w:rsidRPr="00C81C26" w:rsidRDefault="00C81C26" w:rsidP="004D1F62">
            <w:pPr>
              <w:ind w:firstLine="4"/>
              <w:jc w:val="center"/>
              <w:rPr>
                <w:rFonts w:cs="Times New Roman"/>
                <w:sz w:val="24"/>
                <w:szCs w:val="24"/>
              </w:rPr>
            </w:pPr>
            <w:r w:rsidRPr="00C81C26">
              <w:rPr>
                <w:rFonts w:cs="Times New Roman"/>
                <w:sz w:val="24"/>
                <w:szCs w:val="24"/>
                <w:lang w:eastAsia="en-US"/>
              </w:rPr>
              <w:t>Приказ Рослесхоза от 16.06.2010 № 232 «Об отнесении лесов на территории Республики Татарстан к ценным</w:t>
            </w:r>
            <w:r w:rsidR="002720AF">
              <w:rPr>
                <w:rFonts w:cs="Times New Roman"/>
                <w:sz w:val="24"/>
                <w:szCs w:val="24"/>
                <w:lang w:eastAsia="en-US"/>
              </w:rPr>
              <w:t xml:space="preserve"> лесам</w:t>
            </w:r>
            <w:r w:rsidRPr="00C81C26">
              <w:rPr>
                <w:rFonts w:cs="Times New Roman"/>
                <w:sz w:val="24"/>
                <w:szCs w:val="24"/>
                <w:lang w:eastAsia="en-US"/>
              </w:rPr>
              <w:t>, эксплуатационным лесам и установлении их границ»</w:t>
            </w: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кварталы 1-38, 41-43, 45,48-51, 54-56, части кварталов 39-40, 46-47, 52-53, 57</w:t>
            </w:r>
          </w:p>
        </w:tc>
        <w:tc>
          <w:tcPr>
            <w:tcW w:w="632" w:type="pct"/>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2860</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noWrap/>
            <w:tcMar>
              <w:left w:w="57" w:type="dxa"/>
              <w:right w:w="57" w:type="dxa"/>
            </w:tcMa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кварталы 8-10, 41, 57-60, 64, 65</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701</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Всего</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4716</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trHeight w:val="285"/>
          <w:jc w:val="center"/>
        </w:trPr>
        <w:tc>
          <w:tcPr>
            <w:tcW w:w="1131" w:type="pct"/>
            <w:vMerge w:val="restart"/>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1.4.3. леса, имеющие научное или историко-культурное значение</w:t>
            </w: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w:t>
            </w:r>
          </w:p>
        </w:tc>
        <w:tc>
          <w:tcPr>
            <w:tcW w:w="1364" w:type="pct"/>
            <w:vMerge w:val="restart"/>
            <w:tcMar>
              <w:left w:w="57" w:type="dxa"/>
              <w:right w:w="57" w:type="dxa"/>
            </w:tcMar>
          </w:tcPr>
          <w:p w:rsidR="00C81C26" w:rsidRPr="00C81C26" w:rsidRDefault="00C81C26" w:rsidP="004D1F62">
            <w:pPr>
              <w:pStyle w:val="afff"/>
              <w:ind w:firstLine="5"/>
              <w:jc w:val="center"/>
            </w:pPr>
            <w:r w:rsidRPr="00C81C26">
              <w:rPr>
                <w:lang w:eastAsia="en-US"/>
              </w:rPr>
              <w:t>Приказ Рослесхоза от 16.06.2010 № 232 «Об отнесении лесов на территории Республики Татарстан к ценным</w:t>
            </w:r>
            <w:r w:rsidR="002720AF">
              <w:rPr>
                <w:lang w:eastAsia="en-US"/>
              </w:rPr>
              <w:t xml:space="preserve"> лесам</w:t>
            </w:r>
            <w:r w:rsidRPr="00C81C26">
              <w:rPr>
                <w:lang w:eastAsia="en-US"/>
              </w:rPr>
              <w:t>, эксплуатационным лесам и установлении их границ».</w:t>
            </w: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квартал 44</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50</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квартал 7</w:t>
            </w:r>
          </w:p>
        </w:tc>
        <w:tc>
          <w:tcPr>
            <w:tcW w:w="632" w:type="pct"/>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69</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jc w:val="center"/>
        </w:trPr>
        <w:tc>
          <w:tcPr>
            <w:tcW w:w="1131" w:type="pct"/>
            <w:vMerge/>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Всего</w:t>
            </w:r>
          </w:p>
        </w:tc>
        <w:tc>
          <w:tcPr>
            <w:tcW w:w="632" w:type="pct"/>
            <w:noWrap/>
            <w:tcMar>
              <w:left w:w="57" w:type="dxa"/>
              <w:right w:w="57" w:type="dxa"/>
            </w:tcMar>
            <w:vAlign w:val="center"/>
          </w:tcPr>
          <w:p w:rsidR="00C81C26" w:rsidRPr="00C81C26" w:rsidRDefault="00C81C26" w:rsidP="004D1F62">
            <w:pPr>
              <w:jc w:val="center"/>
              <w:rPr>
                <w:rFonts w:cs="Times New Roman"/>
                <w:sz w:val="24"/>
                <w:szCs w:val="24"/>
                <w:lang w:eastAsia="en-US"/>
              </w:rPr>
            </w:pPr>
            <w:r w:rsidRPr="00C81C26">
              <w:rPr>
                <w:rFonts w:cs="Times New Roman"/>
                <w:sz w:val="24"/>
                <w:szCs w:val="24"/>
                <w:lang w:eastAsia="en-US"/>
              </w:rPr>
              <w:t>119</w:t>
            </w:r>
          </w:p>
        </w:tc>
        <w:tc>
          <w:tcPr>
            <w:tcW w:w="1364" w:type="pct"/>
            <w:vMerge/>
            <w:tcMar>
              <w:left w:w="57" w:type="dxa"/>
              <w:right w:w="57" w:type="dxa"/>
            </w:tcMar>
          </w:tcPr>
          <w:p w:rsidR="00C81C26" w:rsidRPr="00C81C26" w:rsidRDefault="00C81C26" w:rsidP="004D1F62">
            <w:pPr>
              <w:ind w:firstLine="148"/>
              <w:rPr>
                <w:rFonts w:cs="Times New Roman"/>
                <w:sz w:val="24"/>
                <w:szCs w:val="24"/>
                <w:lang w:eastAsia="en-US"/>
              </w:rPr>
            </w:pPr>
          </w:p>
        </w:tc>
      </w:tr>
      <w:tr w:rsidR="00C81C26" w:rsidRPr="00C81C26" w:rsidTr="004D1F62">
        <w:trPr>
          <w:trHeight w:val="562"/>
          <w:jc w:val="center"/>
        </w:trPr>
        <w:tc>
          <w:tcPr>
            <w:tcW w:w="1131" w:type="pct"/>
            <w:vMerge w:val="restart"/>
            <w:tcBorders>
              <w:top w:val="single" w:sz="4" w:space="0" w:color="auto"/>
              <w:left w:val="single" w:sz="4" w:space="0" w:color="auto"/>
              <w:right w:val="single" w:sz="4" w:space="0" w:color="auto"/>
            </w:tcBorders>
            <w:tcMar>
              <w:left w:w="57" w:type="dxa"/>
              <w:right w:w="57" w:type="dxa"/>
            </w:tcMar>
          </w:tcPr>
          <w:p w:rsidR="00C81C26" w:rsidRPr="00C81C26" w:rsidRDefault="00C81C26" w:rsidP="004D1F62">
            <w:pPr>
              <w:rPr>
                <w:rFonts w:cs="Times New Roman"/>
                <w:sz w:val="24"/>
                <w:szCs w:val="24"/>
                <w:lang w:eastAsia="en-US"/>
              </w:rPr>
            </w:pPr>
            <w:r w:rsidRPr="00C81C26">
              <w:rPr>
                <w:rFonts w:cs="Times New Roman"/>
                <w:sz w:val="24"/>
                <w:szCs w:val="24"/>
                <w:lang w:eastAsia="en-US"/>
              </w:rPr>
              <w:t xml:space="preserve">2. </w:t>
            </w:r>
            <w:proofErr w:type="spellStart"/>
            <w:r w:rsidRPr="00C81C26">
              <w:rPr>
                <w:rFonts w:cs="Times New Roman"/>
                <w:sz w:val="24"/>
                <w:szCs w:val="24"/>
                <w:lang w:eastAsia="en-US"/>
              </w:rPr>
              <w:t>Эксплуатацион-ные</w:t>
            </w:r>
            <w:proofErr w:type="spellEnd"/>
            <w:r w:rsidRPr="00C81C26">
              <w:rPr>
                <w:rFonts w:cs="Times New Roman"/>
                <w:sz w:val="24"/>
                <w:szCs w:val="24"/>
                <w:lang w:eastAsia="en-US"/>
              </w:rPr>
              <w:t xml:space="preserve"> леса</w:t>
            </w:r>
          </w:p>
        </w:tc>
        <w:tc>
          <w:tcPr>
            <w:tcW w:w="959" w:type="pct"/>
            <w:gridSpan w:val="2"/>
            <w:tcBorders>
              <w:top w:val="single" w:sz="4" w:space="0" w:color="auto"/>
              <w:left w:val="single" w:sz="4" w:space="0" w:color="auto"/>
              <w:right w:val="single" w:sz="4" w:space="0" w:color="auto"/>
            </w:tcBorders>
            <w:noWrap/>
            <w:tcMar>
              <w:left w:w="57" w:type="dxa"/>
              <w:right w:w="57" w:type="dxa"/>
            </w:tcMar>
            <w:vAlign w:val="center"/>
          </w:tcPr>
          <w:p w:rsidR="00C81C26" w:rsidRPr="00C81C26" w:rsidRDefault="00C81C26" w:rsidP="004D1F62">
            <w:pPr>
              <w:rPr>
                <w:rFonts w:cs="Times New Roman"/>
                <w:sz w:val="24"/>
                <w:szCs w:val="24"/>
              </w:rPr>
            </w:pPr>
            <w:r w:rsidRPr="00C81C26">
              <w:rPr>
                <w:rFonts w:cs="Times New Roman"/>
                <w:sz w:val="24"/>
                <w:szCs w:val="24"/>
              </w:rPr>
              <w:t>Буинское</w:t>
            </w:r>
          </w:p>
        </w:tc>
        <w:tc>
          <w:tcPr>
            <w:tcW w:w="914" w:type="pct"/>
            <w:tcBorders>
              <w:top w:val="single" w:sz="4" w:space="0" w:color="auto"/>
              <w:left w:val="single" w:sz="4" w:space="0" w:color="auto"/>
              <w:right w:val="single" w:sz="4" w:space="0" w:color="auto"/>
            </w:tcBorders>
            <w:noWrap/>
            <w:tcMar>
              <w:left w:w="57" w:type="dxa"/>
              <w:right w:w="57" w:type="dxa"/>
            </w:tcMar>
          </w:tcPr>
          <w:p w:rsidR="00C81C26" w:rsidRPr="00C81C26" w:rsidRDefault="00C81C26" w:rsidP="004D1F62">
            <w:pPr>
              <w:jc w:val="center"/>
              <w:rPr>
                <w:rFonts w:cs="Times New Roman"/>
                <w:sz w:val="24"/>
                <w:szCs w:val="24"/>
              </w:rPr>
            </w:pPr>
            <w:r w:rsidRPr="00C81C26">
              <w:rPr>
                <w:rFonts w:cs="Times New Roman"/>
                <w:sz w:val="24"/>
                <w:szCs w:val="24"/>
              </w:rPr>
              <w:t>кварталы 72-85, 87-88</w:t>
            </w:r>
          </w:p>
        </w:tc>
        <w:tc>
          <w:tcPr>
            <w:tcW w:w="632" w:type="pct"/>
            <w:tcBorders>
              <w:top w:val="single" w:sz="4" w:space="0" w:color="auto"/>
              <w:left w:val="single" w:sz="4" w:space="0" w:color="auto"/>
              <w:right w:val="single" w:sz="4" w:space="0" w:color="auto"/>
            </w:tcBorders>
            <w:noWrap/>
            <w:tcMar>
              <w:left w:w="57" w:type="dxa"/>
              <w:right w:w="57" w:type="dxa"/>
            </w:tcMar>
            <w:vAlign w:val="center"/>
          </w:tcPr>
          <w:p w:rsidR="00C81C26" w:rsidRPr="00C81C26" w:rsidRDefault="00C81C26" w:rsidP="004D1F62">
            <w:pPr>
              <w:widowControl w:val="0"/>
              <w:autoSpaceDE w:val="0"/>
              <w:autoSpaceDN w:val="0"/>
              <w:adjustRightInd w:val="0"/>
              <w:jc w:val="center"/>
              <w:rPr>
                <w:rFonts w:eastAsia="Times New Roman" w:cs="Times New Roman"/>
                <w:sz w:val="24"/>
                <w:szCs w:val="24"/>
              </w:rPr>
            </w:pPr>
            <w:r w:rsidRPr="00C81C26">
              <w:rPr>
                <w:rFonts w:eastAsia="Times New Roman" w:cs="Times New Roman"/>
                <w:sz w:val="24"/>
                <w:szCs w:val="24"/>
              </w:rPr>
              <w:t>1014</w:t>
            </w:r>
          </w:p>
        </w:tc>
        <w:tc>
          <w:tcPr>
            <w:tcW w:w="1364" w:type="pct"/>
            <w:vMerge w:val="restart"/>
            <w:tcBorders>
              <w:top w:val="single" w:sz="4" w:space="0" w:color="auto"/>
              <w:left w:val="single" w:sz="4" w:space="0" w:color="auto"/>
              <w:right w:val="single" w:sz="4" w:space="0" w:color="auto"/>
            </w:tcBorders>
            <w:noWrap/>
            <w:tcMar>
              <w:left w:w="57" w:type="dxa"/>
              <w:right w:w="57" w:type="dxa"/>
            </w:tcMar>
          </w:tcPr>
          <w:p w:rsidR="00C81C26" w:rsidRPr="00C81C26" w:rsidRDefault="00C81C26" w:rsidP="004D1F62">
            <w:pPr>
              <w:ind w:firstLine="5"/>
              <w:jc w:val="center"/>
              <w:rPr>
                <w:rFonts w:cs="Times New Roman"/>
                <w:sz w:val="24"/>
                <w:szCs w:val="24"/>
                <w:lang w:eastAsia="en-US"/>
              </w:rPr>
            </w:pPr>
            <w:r w:rsidRPr="00C81C26">
              <w:rPr>
                <w:rFonts w:cs="Times New Roman"/>
                <w:sz w:val="24"/>
                <w:szCs w:val="24"/>
                <w:lang w:eastAsia="en-US"/>
              </w:rPr>
              <w:t>Приказ Рослесхоза от 16.06.2010 № 232 «Об отнесении лесов на территории Республики Татарстан к ценным</w:t>
            </w:r>
            <w:r w:rsidR="002720AF">
              <w:rPr>
                <w:rFonts w:cs="Times New Roman"/>
                <w:sz w:val="24"/>
                <w:szCs w:val="24"/>
                <w:lang w:eastAsia="en-US"/>
              </w:rPr>
              <w:t xml:space="preserve"> лесам</w:t>
            </w:r>
            <w:r w:rsidRPr="00C81C26">
              <w:rPr>
                <w:rFonts w:cs="Times New Roman"/>
                <w:sz w:val="24"/>
                <w:szCs w:val="24"/>
                <w:lang w:eastAsia="en-US"/>
              </w:rPr>
              <w:t>, эксплуатационным лесам и установлении их границ».</w:t>
            </w:r>
          </w:p>
        </w:tc>
      </w:tr>
      <w:tr w:rsidR="00C81C26" w:rsidRPr="00C81C26" w:rsidTr="004D1F62">
        <w:trPr>
          <w:jc w:val="center"/>
        </w:trPr>
        <w:tc>
          <w:tcPr>
            <w:tcW w:w="1131" w:type="pct"/>
            <w:vMerge/>
            <w:tcBorders>
              <w:left w:val="single" w:sz="4" w:space="0" w:color="auto"/>
              <w:right w:val="single" w:sz="4" w:space="0" w:color="auto"/>
            </w:tcBorders>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Дрожжановское</w:t>
            </w:r>
            <w:proofErr w:type="spellEnd"/>
          </w:p>
        </w:tc>
        <w:tc>
          <w:tcPr>
            <w:tcW w:w="914" w:type="pct"/>
            <w:tcBorders>
              <w:top w:val="single" w:sz="4" w:space="0" w:color="auto"/>
              <w:left w:val="single" w:sz="4" w:space="0" w:color="auto"/>
              <w:bottom w:val="single" w:sz="4" w:space="0" w:color="auto"/>
              <w:right w:val="single" w:sz="4" w:space="0" w:color="auto"/>
            </w:tcBorders>
            <w:noWrap/>
            <w:tcMar>
              <w:left w:w="57" w:type="dxa"/>
              <w:right w:w="57" w:type="dxa"/>
            </w:tcMa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w:t>
            </w:r>
          </w:p>
        </w:tc>
        <w:tc>
          <w:tcPr>
            <w:tcW w:w="632"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w:t>
            </w:r>
          </w:p>
        </w:tc>
        <w:tc>
          <w:tcPr>
            <w:tcW w:w="1364" w:type="pct"/>
            <w:vMerge/>
            <w:tcBorders>
              <w:left w:val="single" w:sz="4" w:space="0" w:color="auto"/>
              <w:right w:val="single" w:sz="4" w:space="0" w:color="auto"/>
            </w:tcBorders>
            <w:noWrap/>
            <w:tcMar>
              <w:left w:w="57" w:type="dxa"/>
              <w:right w:w="57" w:type="dxa"/>
            </w:tcMar>
          </w:tcPr>
          <w:p w:rsidR="00C81C26" w:rsidRPr="00C81C26" w:rsidRDefault="00C81C26" w:rsidP="004D1F62">
            <w:pPr>
              <w:ind w:firstLine="709"/>
              <w:rPr>
                <w:rFonts w:cs="Times New Roman"/>
                <w:sz w:val="24"/>
                <w:szCs w:val="24"/>
                <w:lang w:eastAsia="en-US"/>
              </w:rPr>
            </w:pPr>
          </w:p>
        </w:tc>
      </w:tr>
      <w:tr w:rsidR="00C81C26" w:rsidRPr="00C81C26" w:rsidTr="004D1F62">
        <w:trPr>
          <w:jc w:val="center"/>
        </w:trPr>
        <w:tc>
          <w:tcPr>
            <w:tcW w:w="1131" w:type="pct"/>
            <w:vMerge/>
            <w:tcBorders>
              <w:left w:val="single" w:sz="4" w:space="0" w:color="auto"/>
              <w:right w:val="single" w:sz="4" w:space="0" w:color="auto"/>
            </w:tcBorders>
            <w:tcMar>
              <w:left w:w="57" w:type="dxa"/>
              <w:right w:w="57" w:type="dxa"/>
            </w:tcMar>
          </w:tcPr>
          <w:p w:rsidR="00C81C26" w:rsidRPr="00C81C26" w:rsidRDefault="00C81C26" w:rsidP="004D1F62">
            <w:pPr>
              <w:ind w:firstLine="709"/>
              <w:rPr>
                <w:rFonts w:cs="Times New Roman"/>
                <w:sz w:val="24"/>
                <w:szCs w:val="24"/>
                <w:lang w:eastAsia="en-US"/>
              </w:rPr>
            </w:pPr>
          </w:p>
        </w:tc>
        <w:tc>
          <w:tcPr>
            <w:tcW w:w="959" w:type="pct"/>
            <w:gridSpan w:val="2"/>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81C26" w:rsidRPr="00C81C26" w:rsidRDefault="00C81C26" w:rsidP="004D1F62">
            <w:pPr>
              <w:rPr>
                <w:rFonts w:cs="Times New Roman"/>
                <w:sz w:val="24"/>
                <w:szCs w:val="24"/>
              </w:rPr>
            </w:pPr>
            <w:proofErr w:type="spellStart"/>
            <w:r w:rsidRPr="00C81C26">
              <w:rPr>
                <w:rFonts w:cs="Times New Roman"/>
                <w:sz w:val="24"/>
                <w:szCs w:val="24"/>
              </w:rPr>
              <w:t>Тюбяк</w:t>
            </w:r>
            <w:proofErr w:type="spellEnd"/>
            <w:r w:rsidRPr="00C81C26">
              <w:rPr>
                <w:rFonts w:cs="Times New Roman"/>
                <w:sz w:val="24"/>
                <w:szCs w:val="24"/>
              </w:rPr>
              <w:t xml:space="preserve">- </w:t>
            </w:r>
            <w:proofErr w:type="spellStart"/>
            <w:r w:rsidRPr="00C81C26">
              <w:rPr>
                <w:rFonts w:cs="Times New Roman"/>
                <w:sz w:val="24"/>
                <w:szCs w:val="24"/>
              </w:rPr>
              <w:t>Чирковское</w:t>
            </w:r>
            <w:proofErr w:type="spellEnd"/>
          </w:p>
        </w:tc>
        <w:tc>
          <w:tcPr>
            <w:tcW w:w="914" w:type="pct"/>
            <w:tcBorders>
              <w:top w:val="single" w:sz="4" w:space="0" w:color="auto"/>
              <w:left w:val="single" w:sz="4" w:space="0" w:color="auto"/>
              <w:bottom w:val="single" w:sz="4" w:space="0" w:color="auto"/>
              <w:right w:val="single" w:sz="4" w:space="0" w:color="auto"/>
            </w:tcBorders>
            <w:noWrap/>
            <w:tcMar>
              <w:left w:w="57" w:type="dxa"/>
              <w:right w:w="57" w:type="dxa"/>
            </w:tcMa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кварталы 23-27, 32,36, 38-40, 43, 47-49, 53-56, части кварталов 35, 37</w:t>
            </w:r>
          </w:p>
        </w:tc>
        <w:tc>
          <w:tcPr>
            <w:tcW w:w="632"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81C26" w:rsidRPr="00C81C26" w:rsidRDefault="00C81C26" w:rsidP="004D1F62">
            <w:pPr>
              <w:autoSpaceDE w:val="0"/>
              <w:autoSpaceDN w:val="0"/>
              <w:adjustRightInd w:val="0"/>
              <w:jc w:val="center"/>
              <w:rPr>
                <w:rFonts w:eastAsia="Times New Roman" w:cs="Times New Roman"/>
                <w:sz w:val="24"/>
                <w:szCs w:val="24"/>
              </w:rPr>
            </w:pPr>
            <w:r w:rsidRPr="00C81C26">
              <w:rPr>
                <w:rFonts w:eastAsia="Times New Roman" w:cs="Times New Roman"/>
                <w:sz w:val="24"/>
                <w:szCs w:val="24"/>
              </w:rPr>
              <w:t>2742</w:t>
            </w:r>
          </w:p>
        </w:tc>
        <w:tc>
          <w:tcPr>
            <w:tcW w:w="1364" w:type="pct"/>
            <w:vMerge/>
            <w:tcBorders>
              <w:left w:val="single" w:sz="4" w:space="0" w:color="auto"/>
              <w:right w:val="single" w:sz="4" w:space="0" w:color="auto"/>
            </w:tcBorders>
            <w:noWrap/>
            <w:tcMar>
              <w:left w:w="57" w:type="dxa"/>
              <w:right w:w="57" w:type="dxa"/>
            </w:tcMar>
          </w:tcPr>
          <w:p w:rsidR="00C81C26" w:rsidRPr="00C81C26" w:rsidRDefault="00C81C26" w:rsidP="004D1F62">
            <w:pPr>
              <w:ind w:firstLine="709"/>
              <w:rPr>
                <w:rFonts w:cs="Times New Roman"/>
                <w:sz w:val="24"/>
                <w:szCs w:val="24"/>
                <w:lang w:eastAsia="en-US"/>
              </w:rPr>
            </w:pPr>
          </w:p>
        </w:tc>
      </w:tr>
      <w:tr w:rsidR="00C81C26" w:rsidRPr="006C73F0" w:rsidTr="004D1F62">
        <w:trPr>
          <w:jc w:val="center"/>
        </w:trPr>
        <w:tc>
          <w:tcPr>
            <w:tcW w:w="1131" w:type="pct"/>
            <w:vMerge/>
            <w:tcBorders>
              <w:left w:val="single" w:sz="4" w:space="0" w:color="auto"/>
              <w:bottom w:val="single" w:sz="4" w:space="0" w:color="auto"/>
              <w:right w:val="single" w:sz="4" w:space="0" w:color="auto"/>
            </w:tcBorders>
            <w:tcMar>
              <w:left w:w="57" w:type="dxa"/>
              <w:right w:w="57" w:type="dxa"/>
            </w:tcMar>
          </w:tcPr>
          <w:p w:rsidR="00C81C26" w:rsidRPr="00C81C26" w:rsidRDefault="00C81C26" w:rsidP="004D1F62">
            <w:pPr>
              <w:ind w:firstLine="709"/>
              <w:rPr>
                <w:rFonts w:cs="Times New Roman"/>
                <w:sz w:val="24"/>
                <w:szCs w:val="24"/>
                <w:lang w:eastAsia="en-US"/>
              </w:rPr>
            </w:pPr>
          </w:p>
        </w:tc>
        <w:tc>
          <w:tcPr>
            <w:tcW w:w="1873" w:type="pct"/>
            <w:gridSpan w:val="3"/>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81C26" w:rsidRPr="00C81C26" w:rsidRDefault="00C81C26" w:rsidP="004D1F62">
            <w:pPr>
              <w:rPr>
                <w:rFonts w:cs="Times New Roman"/>
                <w:sz w:val="24"/>
                <w:szCs w:val="24"/>
                <w:lang w:eastAsia="en-US"/>
              </w:rPr>
            </w:pPr>
            <w:r w:rsidRPr="00C81C26">
              <w:rPr>
                <w:rFonts w:cs="Times New Roman"/>
                <w:sz w:val="24"/>
                <w:szCs w:val="24"/>
                <w:lang w:eastAsia="en-US"/>
              </w:rPr>
              <w:t>Всего</w:t>
            </w:r>
          </w:p>
        </w:tc>
        <w:tc>
          <w:tcPr>
            <w:tcW w:w="632"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C81C26" w:rsidRPr="006C73F0" w:rsidRDefault="00C81C26" w:rsidP="004D1F62">
            <w:pPr>
              <w:jc w:val="center"/>
              <w:rPr>
                <w:rFonts w:cs="Times New Roman"/>
                <w:sz w:val="24"/>
                <w:szCs w:val="24"/>
                <w:lang w:val="en-US" w:eastAsia="en-US"/>
              </w:rPr>
            </w:pPr>
            <w:r w:rsidRPr="00C81C26">
              <w:rPr>
                <w:rFonts w:cs="Times New Roman"/>
                <w:sz w:val="24"/>
                <w:szCs w:val="24"/>
                <w:lang w:val="en-US" w:eastAsia="en-US"/>
              </w:rPr>
              <w:t>3756</w:t>
            </w:r>
          </w:p>
        </w:tc>
        <w:tc>
          <w:tcPr>
            <w:tcW w:w="1364" w:type="pct"/>
            <w:vMerge/>
            <w:tcBorders>
              <w:left w:val="single" w:sz="4" w:space="0" w:color="auto"/>
              <w:bottom w:val="single" w:sz="4" w:space="0" w:color="auto"/>
              <w:right w:val="single" w:sz="4" w:space="0" w:color="auto"/>
            </w:tcBorders>
            <w:noWrap/>
            <w:tcMar>
              <w:left w:w="57" w:type="dxa"/>
              <w:right w:w="57" w:type="dxa"/>
            </w:tcMar>
          </w:tcPr>
          <w:p w:rsidR="00C81C26" w:rsidRPr="006C73F0" w:rsidRDefault="00C81C26" w:rsidP="004D1F62">
            <w:pPr>
              <w:ind w:firstLine="709"/>
              <w:rPr>
                <w:rFonts w:cs="Times New Roman"/>
                <w:sz w:val="24"/>
                <w:szCs w:val="24"/>
                <w:lang w:eastAsia="en-US"/>
              </w:rPr>
            </w:pPr>
          </w:p>
        </w:tc>
      </w:tr>
    </w:tbl>
    <w:p w:rsidR="00141DA3" w:rsidRPr="00D97BE3" w:rsidRDefault="00141DA3" w:rsidP="00F8432F">
      <w:pPr>
        <w:tabs>
          <w:tab w:val="left" w:pos="0"/>
        </w:tabs>
        <w:rPr>
          <w:rFonts w:cs="Times New Roman"/>
          <w:b/>
          <w:szCs w:val="28"/>
          <w:lang w:eastAsia="en-US"/>
        </w:rPr>
      </w:pPr>
    </w:p>
    <w:p w:rsidR="0033008C" w:rsidRDefault="00D97BE3" w:rsidP="0081581F">
      <w:pPr>
        <w:pStyle w:val="ac"/>
      </w:pPr>
      <w:bookmarkStart w:id="3" w:name="_Toc21017903"/>
      <w:r w:rsidRPr="002720AF">
        <w:t>в абзаце первом подраздела 1.1.6</w:t>
      </w:r>
      <w:r>
        <w:t xml:space="preserve"> </w:t>
      </w:r>
      <w:r w:rsidRPr="00F8432F">
        <w:t>цифры «103» заменить цифрами «112»;</w:t>
      </w:r>
    </w:p>
    <w:p w:rsidR="00712B52" w:rsidRPr="00EE540D" w:rsidRDefault="00EE540D" w:rsidP="0081581F">
      <w:pPr>
        <w:pStyle w:val="ac"/>
      </w:pPr>
      <w:bookmarkStart w:id="4" w:name="_Toc532646339"/>
      <w:bookmarkStart w:id="5" w:name="_Toc21017907"/>
      <w:bookmarkEnd w:id="3"/>
      <w:r w:rsidRPr="002720AF">
        <w:t xml:space="preserve">б) </w:t>
      </w:r>
      <w:r w:rsidR="00C81C26" w:rsidRPr="002720AF">
        <w:t>т</w:t>
      </w:r>
      <w:r w:rsidRPr="002720AF">
        <w:t xml:space="preserve">аблицу 5 раздела 1.2 </w:t>
      </w:r>
      <w:bookmarkEnd w:id="4"/>
      <w:bookmarkEnd w:id="5"/>
      <w:r w:rsidRPr="00C81C26">
        <w:t>изложить в следующей редакции:</w:t>
      </w:r>
    </w:p>
    <w:p w:rsidR="002720AF" w:rsidRDefault="002720AF" w:rsidP="00EB31F9">
      <w:pPr>
        <w:tabs>
          <w:tab w:val="left" w:pos="0"/>
        </w:tabs>
        <w:ind w:firstLine="709"/>
        <w:jc w:val="right"/>
        <w:rPr>
          <w:rFonts w:cs="Times New Roman"/>
          <w:szCs w:val="28"/>
          <w:lang w:eastAsia="en-US"/>
        </w:rPr>
      </w:pPr>
    </w:p>
    <w:p w:rsidR="002720AF" w:rsidRDefault="002720AF" w:rsidP="00EB31F9">
      <w:pPr>
        <w:tabs>
          <w:tab w:val="left" w:pos="0"/>
        </w:tabs>
        <w:ind w:firstLine="709"/>
        <w:jc w:val="right"/>
        <w:rPr>
          <w:rFonts w:cs="Times New Roman"/>
          <w:szCs w:val="28"/>
          <w:lang w:eastAsia="en-US"/>
        </w:rPr>
      </w:pPr>
    </w:p>
    <w:p w:rsidR="002720AF" w:rsidRDefault="002720AF" w:rsidP="00EB31F9">
      <w:pPr>
        <w:tabs>
          <w:tab w:val="left" w:pos="0"/>
        </w:tabs>
        <w:ind w:firstLine="709"/>
        <w:jc w:val="right"/>
        <w:rPr>
          <w:rFonts w:cs="Times New Roman"/>
          <w:szCs w:val="28"/>
          <w:lang w:eastAsia="en-US"/>
        </w:rPr>
      </w:pPr>
    </w:p>
    <w:p w:rsidR="00A339D4" w:rsidRPr="00523791" w:rsidRDefault="00EE540D" w:rsidP="002720AF">
      <w:pPr>
        <w:tabs>
          <w:tab w:val="left" w:pos="0"/>
        </w:tabs>
        <w:ind w:firstLine="709"/>
        <w:jc w:val="right"/>
        <w:rPr>
          <w:rFonts w:cs="Times New Roman"/>
          <w:szCs w:val="28"/>
          <w:lang w:eastAsia="en-US"/>
        </w:rPr>
      </w:pPr>
      <w:r>
        <w:rPr>
          <w:rFonts w:cs="Times New Roman"/>
          <w:szCs w:val="28"/>
          <w:lang w:eastAsia="en-US"/>
        </w:rPr>
        <w:lastRenderedPageBreak/>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409"/>
        <w:gridCol w:w="2225"/>
        <w:gridCol w:w="1326"/>
      </w:tblGrid>
      <w:tr w:rsidR="00C81C26" w:rsidRPr="008F1EAA" w:rsidTr="004D1F62">
        <w:trPr>
          <w:tblHeader/>
        </w:trPr>
        <w:tc>
          <w:tcPr>
            <w:tcW w:w="393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ind w:left="114" w:right="114"/>
              <w:jc w:val="center"/>
              <w:rPr>
                <w:rFonts w:eastAsia="Times New Roman" w:cs="Times New Roman"/>
                <w:sz w:val="24"/>
                <w:szCs w:val="24"/>
                <w:lang w:eastAsia="en-US"/>
              </w:rPr>
            </w:pPr>
            <w:r w:rsidRPr="008F1EAA">
              <w:rPr>
                <w:rFonts w:eastAsia="Times New Roman" w:cs="Times New Roman"/>
                <w:sz w:val="24"/>
                <w:szCs w:val="24"/>
                <w:lang w:eastAsia="en-US"/>
              </w:rPr>
              <w:t>Виды разрешенного использования лесов</w:t>
            </w: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ind w:left="114" w:right="114"/>
              <w:jc w:val="center"/>
              <w:rPr>
                <w:rFonts w:eastAsia="Times New Roman" w:cs="Times New Roman"/>
                <w:sz w:val="24"/>
                <w:szCs w:val="24"/>
                <w:lang w:eastAsia="en-US"/>
              </w:rPr>
            </w:pPr>
            <w:r w:rsidRPr="008F1EAA">
              <w:rPr>
                <w:rFonts w:eastAsia="Times New Roman" w:cs="Times New Roman"/>
                <w:sz w:val="24"/>
                <w:szCs w:val="24"/>
                <w:lang w:eastAsia="en-US"/>
              </w:rPr>
              <w:t>Наименование участкового лесничества</w:t>
            </w:r>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ind w:left="-28"/>
              <w:jc w:val="center"/>
              <w:rPr>
                <w:rFonts w:eastAsia="Times New Roman" w:cs="Times New Roman"/>
                <w:sz w:val="24"/>
                <w:szCs w:val="24"/>
                <w:lang w:eastAsia="en-US"/>
              </w:rPr>
            </w:pPr>
            <w:r w:rsidRPr="008F1EAA">
              <w:rPr>
                <w:rFonts w:eastAsia="Times New Roman" w:cs="Times New Roman"/>
                <w:sz w:val="24"/>
                <w:szCs w:val="24"/>
                <w:lang w:eastAsia="en-US"/>
              </w:rPr>
              <w:t>Перечень лесных кварталов или их частей</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ind w:right="114"/>
              <w:jc w:val="center"/>
              <w:rPr>
                <w:rFonts w:eastAsia="Times New Roman" w:cs="Times New Roman"/>
                <w:sz w:val="24"/>
                <w:szCs w:val="24"/>
                <w:lang w:eastAsia="en-US"/>
              </w:rPr>
            </w:pPr>
            <w:r w:rsidRPr="008F1EAA">
              <w:rPr>
                <w:rFonts w:eastAsia="Times New Roman" w:cs="Times New Roman"/>
                <w:sz w:val="24"/>
                <w:szCs w:val="24"/>
                <w:lang w:eastAsia="en-US"/>
              </w:rPr>
              <w:t>Площадь, га</w:t>
            </w:r>
          </w:p>
        </w:tc>
      </w:tr>
      <w:tr w:rsidR="00C81C26" w:rsidRPr="008F1EAA" w:rsidTr="004D1F62">
        <w:trPr>
          <w:tblHeader/>
        </w:trPr>
        <w:tc>
          <w:tcPr>
            <w:tcW w:w="393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2</w:t>
            </w:r>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4</w:t>
            </w:r>
          </w:p>
        </w:tc>
      </w:tr>
      <w:tr w:rsidR="00C81C26" w:rsidRPr="008F1EAA" w:rsidTr="004D1F62">
        <w:trPr>
          <w:trHeight w:val="315"/>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14" w:right="114"/>
              <w:rPr>
                <w:rFonts w:cs="Times New Roman"/>
                <w:sz w:val="24"/>
                <w:szCs w:val="24"/>
              </w:rPr>
            </w:pPr>
            <w:r w:rsidRPr="008F1EAA">
              <w:rPr>
                <w:rFonts w:cs="Times New Roman"/>
                <w:sz w:val="24"/>
                <w:szCs w:val="24"/>
              </w:rPr>
              <w:t>Заготовка древесины</w:t>
            </w:r>
          </w:p>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(ст. ст. 25, 29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261"/>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14" w:right="114"/>
              <w:rPr>
                <w:rFonts w:cs="Times New Roman"/>
                <w:sz w:val="24"/>
                <w:szCs w:val="24"/>
              </w:rPr>
            </w:pPr>
            <w:r w:rsidRPr="008F1EAA">
              <w:rPr>
                <w:rFonts w:cs="Times New Roman"/>
                <w:sz w:val="24"/>
                <w:szCs w:val="24"/>
              </w:rPr>
              <w:t xml:space="preserve">Заготовка живицы </w:t>
            </w:r>
          </w:p>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(ст. ст. 25, 31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1-27, 32, 35-67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6377</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17773</w:t>
            </w:r>
          </w:p>
        </w:tc>
      </w:tr>
      <w:tr w:rsidR="00C81C26" w:rsidRPr="008F1EAA" w:rsidTr="004D1F62">
        <w:trPr>
          <w:trHeight w:val="249"/>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42" w:right="114"/>
              <w:rPr>
                <w:rFonts w:cs="Times New Roman"/>
                <w:sz w:val="24"/>
                <w:szCs w:val="24"/>
              </w:rPr>
            </w:pPr>
            <w:r w:rsidRPr="008F1EAA">
              <w:rPr>
                <w:rFonts w:cs="Times New Roman"/>
                <w:sz w:val="24"/>
                <w:szCs w:val="24"/>
              </w:rPr>
              <w:t xml:space="preserve">Заготовка и сбор </w:t>
            </w:r>
            <w:proofErr w:type="spellStart"/>
            <w:r w:rsidRPr="008F1EAA">
              <w:rPr>
                <w:rFonts w:cs="Times New Roman"/>
                <w:sz w:val="24"/>
                <w:szCs w:val="24"/>
              </w:rPr>
              <w:t>недревесных</w:t>
            </w:r>
            <w:proofErr w:type="spellEnd"/>
            <w:r w:rsidRPr="008F1EAA">
              <w:rPr>
                <w:rFonts w:cs="Times New Roman"/>
                <w:sz w:val="24"/>
                <w:szCs w:val="24"/>
              </w:rPr>
              <w:t xml:space="preserve"> лесных ресурсов</w:t>
            </w:r>
          </w:p>
          <w:p w:rsidR="00C81C26" w:rsidRPr="008F1EAA" w:rsidRDefault="00C81C26" w:rsidP="004D1F62">
            <w:pPr>
              <w:ind w:left="142" w:right="114"/>
              <w:rPr>
                <w:rFonts w:eastAsia="Times New Roman" w:cs="Times New Roman"/>
                <w:sz w:val="24"/>
                <w:szCs w:val="24"/>
                <w:lang w:eastAsia="en-US"/>
              </w:rPr>
            </w:pPr>
            <w:r w:rsidRPr="008F1EAA">
              <w:rPr>
                <w:rFonts w:cs="Times New Roman"/>
                <w:sz w:val="24"/>
                <w:szCs w:val="24"/>
              </w:rPr>
              <w:t>(ст. ст. 25, 32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val="en-US" w:eastAsia="en-US"/>
              </w:rPr>
            </w:pPr>
            <w:r w:rsidRPr="008F1EAA">
              <w:rPr>
                <w:rFonts w:eastAsia="Times New Roman" w:cs="Times New Roman"/>
                <w:sz w:val="24"/>
                <w:szCs w:val="24"/>
                <w:lang w:eastAsia="en-US"/>
              </w:rPr>
              <w:t>18567</w:t>
            </w:r>
          </w:p>
        </w:tc>
      </w:tr>
      <w:tr w:rsidR="00C81C26" w:rsidRPr="008F1EAA" w:rsidTr="004D1F62">
        <w:trPr>
          <w:trHeight w:val="237"/>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Заготовка пищевых лесных ресурсов и сбор лекарственных растений (ст. ст. 25, 34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rPr>
          <w:trHeight w:val="234"/>
        </w:trPr>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val="en-US" w:eastAsia="en-US"/>
              </w:rPr>
            </w:pPr>
            <w:r w:rsidRPr="008F1EAA">
              <w:rPr>
                <w:rFonts w:eastAsia="Times New Roman" w:cs="Times New Roman"/>
                <w:sz w:val="24"/>
                <w:szCs w:val="24"/>
                <w:lang w:eastAsia="en-US"/>
              </w:rPr>
              <w:t>18567</w:t>
            </w:r>
          </w:p>
        </w:tc>
      </w:tr>
      <w:tr w:rsidR="00C81C26" w:rsidRPr="008F1EAA" w:rsidTr="004D1F62">
        <w:trPr>
          <w:trHeight w:val="367"/>
        </w:trPr>
        <w:tc>
          <w:tcPr>
            <w:tcW w:w="3936" w:type="dxa"/>
            <w:vMerge w:val="restart"/>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ind w:left="114" w:right="114"/>
              <w:rPr>
                <w:rFonts w:cs="Times New Roman"/>
                <w:sz w:val="24"/>
                <w:szCs w:val="24"/>
              </w:rPr>
            </w:pPr>
            <w:r w:rsidRPr="008F1EAA">
              <w:rPr>
                <w:rFonts w:cs="Times New Roman"/>
                <w:sz w:val="24"/>
                <w:szCs w:val="24"/>
              </w:rPr>
              <w:t>Осуществление видов деятельности в сфере охотничьего хозяйства</w:t>
            </w:r>
          </w:p>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(ст. ст. 25, 36 ЛК РФ). Запрещено: лесопарковые зоны, зеленые зоны, городские леса</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1-36, 48-131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7731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1-27, 32, 35-67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6377</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17159</w:t>
            </w:r>
          </w:p>
        </w:tc>
      </w:tr>
      <w:tr w:rsidR="00C81C26" w:rsidRPr="008F1EAA" w:rsidTr="004D1F62">
        <w:trPr>
          <w:trHeight w:val="4115"/>
        </w:trPr>
        <w:tc>
          <w:tcPr>
            <w:tcW w:w="3936" w:type="dxa"/>
            <w:vMerge w:val="restart"/>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ind w:left="114" w:right="114"/>
              <w:rPr>
                <w:rFonts w:cs="Times New Roman"/>
                <w:sz w:val="24"/>
                <w:szCs w:val="24"/>
              </w:rPr>
            </w:pPr>
            <w:r w:rsidRPr="008F1EAA">
              <w:rPr>
                <w:rFonts w:cs="Times New Roman"/>
                <w:sz w:val="24"/>
                <w:szCs w:val="24"/>
              </w:rPr>
              <w:t>Ведение сельского  хозяйства</w:t>
            </w:r>
          </w:p>
          <w:p w:rsidR="00C81C26" w:rsidRPr="008F1EAA" w:rsidRDefault="00C81C26" w:rsidP="004D1F62">
            <w:pPr>
              <w:ind w:left="114" w:right="114"/>
              <w:rPr>
                <w:rFonts w:cs="Times New Roman"/>
                <w:sz w:val="24"/>
                <w:szCs w:val="24"/>
              </w:rPr>
            </w:pPr>
            <w:r w:rsidRPr="008F1EAA">
              <w:rPr>
                <w:rFonts w:cs="Times New Roman"/>
                <w:sz w:val="24"/>
                <w:szCs w:val="24"/>
              </w:rPr>
              <w:t>(ст. ст. 25, 38 ЛК РФ). Запрещено: лесопарковые зоны, городские леса.</w:t>
            </w:r>
          </w:p>
          <w:p w:rsidR="00C81C26" w:rsidRPr="008F1EAA" w:rsidRDefault="00C81C26" w:rsidP="004D1F62">
            <w:pPr>
              <w:ind w:left="142"/>
              <w:rPr>
                <w:rFonts w:eastAsia="Times New Roman" w:cs="Times New Roman"/>
                <w:sz w:val="24"/>
                <w:szCs w:val="24"/>
                <w:lang w:eastAsia="en-US"/>
              </w:rPr>
            </w:pPr>
            <w:r w:rsidRPr="008F1EAA">
              <w:rPr>
                <w:rFonts w:cs="Times New Roman"/>
                <w:sz w:val="24"/>
                <w:szCs w:val="24"/>
              </w:rPr>
              <w:t>ОЗУ, зеленые зоны, запрещено за исключением сенокошения и пчеловодства</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3, 7, 10, 17-20, 28-30, 33, 34, 37-47, 49-55, 58-64, 67-68, 70-88, 91, 94, 97-101, 104, 105, 108-112, 116, 117, 125, 128, 129, кварталы 1-2, 4-6, 8-9, 11-16, 21-27, 31, 32, 35, 36, 48, 56, 57, 65-66, 69, 89-90, 92, 93, 95, 96, 102, 103, 106, 107, 113-115, 118-124, 126, 127, 130, 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6735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6, 16, 21, 23-25, 27, 28, 32, 34, 35, 36-38, 41, 51, 52, кварталы 1-5, 7-15, 17-20, 22, 26, 29-</w:t>
            </w:r>
            <w:r w:rsidRPr="008F1EAA">
              <w:rPr>
                <w:rFonts w:eastAsia="Times New Roman" w:cs="Times New Roman"/>
                <w:sz w:val="24"/>
                <w:szCs w:val="24"/>
                <w:lang w:eastAsia="en-US"/>
              </w:rPr>
              <w:lastRenderedPageBreak/>
              <w:t>31, 33, 39, 40, 42, 43, 45-50, 53-57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lastRenderedPageBreak/>
              <w:t>2811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1, 2, 7, 11, 13, 14, 21, 23-27, 35-40, 44-46, 50-52, 61, 62, 65, 67, кварталы 3-6, 8-10, 12, 15-20, 22, 32, 41-43, 47-49, 53-60, 63, 64, 66</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4499</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14045</w:t>
            </w:r>
          </w:p>
        </w:tc>
      </w:tr>
      <w:tr w:rsidR="00C81C26" w:rsidRPr="008F1EAA" w:rsidTr="004D1F62">
        <w:trPr>
          <w:trHeight w:val="357"/>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14" w:right="114"/>
              <w:rPr>
                <w:rFonts w:cs="Times New Roman"/>
                <w:sz w:val="24"/>
                <w:szCs w:val="24"/>
              </w:rPr>
            </w:pPr>
            <w:r w:rsidRPr="008F1EAA">
              <w:rPr>
                <w:rFonts w:cs="Times New Roman"/>
                <w:sz w:val="24"/>
                <w:szCs w:val="24"/>
              </w:rPr>
              <w:t>Осуществление научно-исследовательской деятельности, образовательной деятельности</w:t>
            </w:r>
          </w:p>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(ст. ст. 25, 40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124"/>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14" w:right="114"/>
              <w:rPr>
                <w:rFonts w:cs="Times New Roman"/>
                <w:sz w:val="24"/>
                <w:szCs w:val="24"/>
              </w:rPr>
            </w:pPr>
            <w:r w:rsidRPr="008F1EAA">
              <w:rPr>
                <w:rFonts w:cs="Times New Roman"/>
                <w:sz w:val="24"/>
                <w:szCs w:val="24"/>
              </w:rPr>
              <w:t>Осуществление рекреационной деятельности</w:t>
            </w:r>
          </w:p>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(ст. ст. 25, 41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562"/>
        </w:trPr>
        <w:tc>
          <w:tcPr>
            <w:tcW w:w="3936" w:type="dxa"/>
            <w:vMerge w:val="restart"/>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ind w:left="142"/>
              <w:rPr>
                <w:rFonts w:cs="Times New Roman"/>
                <w:sz w:val="24"/>
                <w:szCs w:val="24"/>
              </w:rPr>
            </w:pPr>
            <w:r w:rsidRPr="008F1EAA">
              <w:rPr>
                <w:rFonts w:cs="Times New Roman"/>
                <w:sz w:val="24"/>
                <w:szCs w:val="24"/>
              </w:rPr>
              <w:t>Создание лесных плантаций и их эксплуатация</w:t>
            </w:r>
          </w:p>
          <w:p w:rsidR="00C81C26" w:rsidRPr="008F1EAA" w:rsidRDefault="00C81C26" w:rsidP="004D1F62">
            <w:pPr>
              <w:ind w:left="142"/>
              <w:rPr>
                <w:rFonts w:eastAsia="Times New Roman" w:cs="Times New Roman"/>
                <w:sz w:val="24"/>
                <w:szCs w:val="24"/>
                <w:lang w:eastAsia="en-US"/>
              </w:rPr>
            </w:pPr>
            <w:r w:rsidRPr="008F1EAA">
              <w:rPr>
                <w:rFonts w:cs="Times New Roman"/>
                <w:sz w:val="24"/>
                <w:szCs w:val="24"/>
              </w:rPr>
              <w:t>(ст. ст. 25, 42 ЛК РФ). Запрещено: защитные леса, ОЗУ</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72-85, 87-88</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578</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23-27, 35-40, кварталы 32, 43, 47-49, 53-56</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1634</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2212</w:t>
            </w:r>
          </w:p>
        </w:tc>
      </w:tr>
      <w:tr w:rsidR="00C81C26" w:rsidRPr="008F1EAA" w:rsidTr="004D1F62">
        <w:trPr>
          <w:trHeight w:val="287"/>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42"/>
              <w:rPr>
                <w:rFonts w:cs="Times New Roman"/>
                <w:sz w:val="24"/>
                <w:szCs w:val="24"/>
              </w:rPr>
            </w:pPr>
            <w:r w:rsidRPr="008F1EAA">
              <w:rPr>
                <w:rFonts w:cs="Times New Roman"/>
                <w:sz w:val="24"/>
                <w:szCs w:val="24"/>
              </w:rPr>
              <w:t>Выращивание лесных плодовых, ягодных, декоративных растений, лекарственных растений</w:t>
            </w:r>
          </w:p>
          <w:p w:rsidR="00C81C26" w:rsidRPr="008F1EAA" w:rsidRDefault="00C81C26" w:rsidP="004D1F62">
            <w:pPr>
              <w:ind w:left="142"/>
              <w:rPr>
                <w:rFonts w:eastAsia="Times New Roman" w:cs="Times New Roman"/>
                <w:sz w:val="24"/>
                <w:szCs w:val="24"/>
                <w:lang w:eastAsia="en-US"/>
              </w:rPr>
            </w:pPr>
            <w:r w:rsidRPr="008F1EAA">
              <w:rPr>
                <w:rFonts w:cs="Times New Roman"/>
                <w:sz w:val="24"/>
                <w:szCs w:val="24"/>
              </w:rPr>
              <w:t>(ст. ст. 25, 39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261"/>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tabs>
                <w:tab w:val="left" w:pos="284"/>
              </w:tabs>
              <w:ind w:left="142"/>
              <w:rPr>
                <w:rFonts w:cs="Times New Roman"/>
                <w:sz w:val="24"/>
                <w:szCs w:val="24"/>
              </w:rPr>
            </w:pPr>
            <w:r w:rsidRPr="008F1EAA">
              <w:rPr>
                <w:rFonts w:cs="Times New Roman"/>
                <w:sz w:val="24"/>
                <w:szCs w:val="24"/>
              </w:rPr>
              <w:t>Выращивание посадочного материала лесных растений (саженцев, сеянцев)</w:t>
            </w:r>
          </w:p>
          <w:p w:rsidR="00C81C26" w:rsidRPr="008F1EAA" w:rsidRDefault="00C81C26" w:rsidP="004D1F62">
            <w:pPr>
              <w:tabs>
                <w:tab w:val="left" w:pos="284"/>
              </w:tabs>
              <w:ind w:left="142"/>
              <w:rPr>
                <w:rFonts w:eastAsia="Times New Roman" w:cs="Times New Roman"/>
                <w:sz w:val="24"/>
                <w:szCs w:val="24"/>
                <w:lang w:eastAsia="en-US"/>
              </w:rPr>
            </w:pPr>
            <w:r w:rsidRPr="008F1EAA">
              <w:rPr>
                <w:rFonts w:cs="Times New Roman"/>
                <w:sz w:val="24"/>
                <w:szCs w:val="24"/>
              </w:rPr>
              <w:t>(ст. 25, ст. 39.1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p>
        </w:tc>
        <w:tc>
          <w:tcPr>
            <w:tcW w:w="1326" w:type="dxa"/>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102"/>
        </w:trPr>
        <w:tc>
          <w:tcPr>
            <w:tcW w:w="3936" w:type="dxa"/>
            <w:vMerge w:val="restart"/>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ind w:left="114" w:right="114"/>
              <w:rPr>
                <w:rFonts w:cs="Times New Roman"/>
                <w:sz w:val="24"/>
                <w:szCs w:val="24"/>
              </w:rPr>
            </w:pPr>
            <w:r w:rsidRPr="008F1EAA">
              <w:rPr>
                <w:rFonts w:cs="Times New Roman"/>
                <w:sz w:val="24"/>
                <w:szCs w:val="24"/>
              </w:rPr>
              <w:t>Осуществление геологического изучения недр, разведка и добыча полезных ископаемых</w:t>
            </w:r>
          </w:p>
          <w:p w:rsidR="00C81C26" w:rsidRPr="008F1EAA" w:rsidRDefault="00C81C26" w:rsidP="004D1F62">
            <w:pPr>
              <w:ind w:left="114" w:right="114"/>
              <w:rPr>
                <w:rFonts w:cs="Times New Roman"/>
                <w:sz w:val="24"/>
                <w:szCs w:val="24"/>
              </w:rPr>
            </w:pPr>
            <w:r w:rsidRPr="008F1EAA">
              <w:rPr>
                <w:rFonts w:cs="Times New Roman"/>
                <w:sz w:val="24"/>
                <w:szCs w:val="24"/>
              </w:rPr>
              <w:t>(ст. ст. 25, 43 ЛК РФ).</w:t>
            </w:r>
          </w:p>
          <w:p w:rsidR="00C81C26" w:rsidRPr="008F1EAA" w:rsidRDefault="00C81C26" w:rsidP="004D1F62">
            <w:pPr>
              <w:ind w:left="114" w:right="114"/>
              <w:rPr>
                <w:rFonts w:eastAsia="Times New Roman" w:cs="Times New Roman"/>
                <w:sz w:val="24"/>
                <w:szCs w:val="24"/>
                <w:lang w:eastAsia="en-US"/>
              </w:rPr>
            </w:pPr>
            <w:r w:rsidRPr="008F1EAA">
              <w:rPr>
                <w:rFonts w:cs="Times New Roman"/>
                <w:sz w:val="24"/>
                <w:szCs w:val="24"/>
              </w:rPr>
              <w:t>Запрещено: лесопарковые зоны, зеленые зоны, городские леса</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1-36, 48-131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7731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1-27, 32, 35-67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6377</w:t>
            </w:r>
          </w:p>
        </w:tc>
      </w:tr>
      <w:tr w:rsidR="00C81C26" w:rsidRPr="008F1EAA" w:rsidTr="004D1F62">
        <w:trPr>
          <w:trHeight w:val="383"/>
        </w:trPr>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353"/>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42"/>
              <w:rPr>
                <w:rFonts w:cs="Times New Roman"/>
                <w:sz w:val="24"/>
                <w:szCs w:val="24"/>
              </w:rPr>
            </w:pPr>
            <w:r w:rsidRPr="008F1EAA">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C81C26" w:rsidRPr="008F1EAA" w:rsidRDefault="00C81C26" w:rsidP="004D1F62">
            <w:pPr>
              <w:ind w:left="142"/>
              <w:rPr>
                <w:rFonts w:eastAsia="Times New Roman" w:cs="Times New Roman"/>
                <w:sz w:val="24"/>
                <w:szCs w:val="24"/>
                <w:lang w:eastAsia="en-US"/>
              </w:rPr>
            </w:pPr>
            <w:r w:rsidRPr="008F1EAA">
              <w:rPr>
                <w:rFonts w:cs="Times New Roman"/>
                <w:sz w:val="24"/>
                <w:szCs w:val="24"/>
              </w:rPr>
              <w:lastRenderedPageBreak/>
              <w:t>(ст. ст. 25, 44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lastRenderedPageBreak/>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235"/>
        </w:trPr>
        <w:tc>
          <w:tcPr>
            <w:tcW w:w="3936" w:type="dxa"/>
            <w:vMerge w:val="restart"/>
            <w:tcBorders>
              <w:top w:val="single" w:sz="4" w:space="0" w:color="auto"/>
              <w:left w:val="single" w:sz="4" w:space="0" w:color="auto"/>
              <w:bottom w:val="single" w:sz="4" w:space="0" w:color="auto"/>
              <w:right w:val="single" w:sz="4" w:space="0" w:color="auto"/>
            </w:tcBorders>
          </w:tcPr>
          <w:p w:rsidR="000C1893" w:rsidRPr="000C1893" w:rsidRDefault="000C1893" w:rsidP="000C1893">
            <w:pPr>
              <w:ind w:left="142"/>
              <w:rPr>
                <w:rFonts w:cs="Times New Roman"/>
                <w:sz w:val="24"/>
                <w:szCs w:val="24"/>
              </w:rPr>
            </w:pPr>
            <w:r w:rsidRPr="000C1893">
              <w:rPr>
                <w:rFonts w:cs="Times New Roman"/>
                <w:sz w:val="24"/>
                <w:szCs w:val="24"/>
              </w:rPr>
              <w:lastRenderedPageBreak/>
              <w:t>Строительство, реконструкция, эксплуатация линейных объектов</w:t>
            </w:r>
          </w:p>
          <w:p w:rsidR="000C1893" w:rsidRPr="000C1893" w:rsidRDefault="000C1893" w:rsidP="000C1893">
            <w:pPr>
              <w:ind w:left="142"/>
              <w:rPr>
                <w:rFonts w:cs="Times New Roman"/>
                <w:sz w:val="24"/>
                <w:szCs w:val="24"/>
              </w:rPr>
            </w:pPr>
            <w:r w:rsidRPr="000C1893">
              <w:rPr>
                <w:rFonts w:cs="Times New Roman"/>
                <w:sz w:val="24"/>
                <w:szCs w:val="24"/>
              </w:rPr>
              <w:t>(ст. ст. 25, 45 ЛК РФ). Запрещено: лесопарковые зоны.</w:t>
            </w:r>
          </w:p>
          <w:p w:rsidR="00C81C26" w:rsidRPr="008F1EAA" w:rsidRDefault="000C1893" w:rsidP="000C1893">
            <w:pPr>
              <w:ind w:left="142"/>
              <w:rPr>
                <w:rFonts w:eastAsia="Times New Roman" w:cs="Times New Roman"/>
                <w:sz w:val="24"/>
                <w:szCs w:val="24"/>
                <w:lang w:eastAsia="en-US"/>
              </w:rPr>
            </w:pPr>
            <w:r w:rsidRPr="000C1893">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562"/>
        </w:trPr>
        <w:tc>
          <w:tcPr>
            <w:tcW w:w="3936" w:type="dxa"/>
            <w:vMerge w:val="restart"/>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ind w:left="142"/>
              <w:rPr>
                <w:rFonts w:cs="Times New Roman"/>
                <w:sz w:val="24"/>
                <w:szCs w:val="24"/>
              </w:rPr>
            </w:pPr>
            <w:r w:rsidRPr="008F1EAA">
              <w:rPr>
                <w:rFonts w:cs="Times New Roman"/>
                <w:sz w:val="24"/>
                <w:szCs w:val="24"/>
              </w:rPr>
              <w:t xml:space="preserve">Переработка древесины и иных лесных ресурсов </w:t>
            </w:r>
          </w:p>
          <w:p w:rsidR="00C81C26" w:rsidRPr="008F1EAA" w:rsidRDefault="00C81C26" w:rsidP="004D1F62">
            <w:pPr>
              <w:ind w:left="142"/>
              <w:rPr>
                <w:rFonts w:cs="Times New Roman"/>
                <w:sz w:val="24"/>
                <w:szCs w:val="24"/>
              </w:rPr>
            </w:pPr>
            <w:r w:rsidRPr="008F1EAA">
              <w:rPr>
                <w:rFonts w:cs="Times New Roman"/>
                <w:sz w:val="24"/>
                <w:szCs w:val="24"/>
              </w:rPr>
              <w:t xml:space="preserve">(ст. ст. 25, 46 ЛК РФ). </w:t>
            </w:r>
          </w:p>
          <w:p w:rsidR="00C81C26" w:rsidRPr="008F1EAA" w:rsidRDefault="00C81C26" w:rsidP="004D1F62">
            <w:pPr>
              <w:ind w:left="142"/>
              <w:rPr>
                <w:rFonts w:eastAsia="Times New Roman" w:cs="Times New Roman"/>
                <w:sz w:val="24"/>
                <w:szCs w:val="24"/>
                <w:lang w:eastAsia="en-US"/>
              </w:rPr>
            </w:pPr>
            <w:r w:rsidRPr="008F1EAA">
              <w:rPr>
                <w:rFonts w:cs="Times New Roman"/>
                <w:sz w:val="24"/>
                <w:szCs w:val="24"/>
              </w:rPr>
              <w:t>Запрещено: защитные леса, ОЗУ</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72-85, 87-88</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578</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w:t>
            </w:r>
          </w:p>
        </w:tc>
      </w:tr>
      <w:tr w:rsidR="00C81C26" w:rsidRPr="008F1EAA" w:rsidTr="004D1F62">
        <w:trPr>
          <w:trHeight w:val="1018"/>
        </w:trPr>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Части кварталов 23-27, 35-40, кварталы 32, 43, 47-49, 53-56</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1634</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2212</w:t>
            </w:r>
          </w:p>
        </w:tc>
      </w:tr>
      <w:tr w:rsidR="00C81C26" w:rsidRPr="008F1EAA" w:rsidTr="004D1F62">
        <w:trPr>
          <w:trHeight w:val="310"/>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42"/>
              <w:rPr>
                <w:rFonts w:cs="Times New Roman"/>
                <w:sz w:val="24"/>
                <w:szCs w:val="24"/>
              </w:rPr>
            </w:pPr>
            <w:r w:rsidRPr="008F1EAA">
              <w:rPr>
                <w:rFonts w:cs="Times New Roman"/>
                <w:sz w:val="24"/>
                <w:szCs w:val="24"/>
              </w:rPr>
              <w:t>Осуществление религиозной деятельности</w:t>
            </w:r>
          </w:p>
          <w:p w:rsidR="00C81C26" w:rsidRPr="008F1EAA" w:rsidRDefault="00C81C26" w:rsidP="004D1F62">
            <w:pPr>
              <w:ind w:left="142"/>
              <w:rPr>
                <w:rFonts w:eastAsia="Times New Roman" w:cs="Times New Roman"/>
                <w:sz w:val="24"/>
                <w:szCs w:val="24"/>
                <w:lang w:eastAsia="en-US"/>
              </w:rPr>
            </w:pPr>
            <w:r w:rsidRPr="008F1EAA">
              <w:rPr>
                <w:rFonts w:cs="Times New Roman"/>
                <w:sz w:val="24"/>
                <w:szCs w:val="24"/>
              </w:rPr>
              <w:t>(ст. ст. 25, 47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r w:rsidR="00C81C26" w:rsidRPr="008F1EAA" w:rsidTr="004D1F62">
        <w:trPr>
          <w:trHeight w:val="298"/>
        </w:trPr>
        <w:tc>
          <w:tcPr>
            <w:tcW w:w="3936" w:type="dxa"/>
            <w:vMerge w:val="restart"/>
            <w:tcBorders>
              <w:top w:val="single" w:sz="4" w:space="0" w:color="auto"/>
              <w:left w:val="single" w:sz="4" w:space="0" w:color="auto"/>
              <w:bottom w:val="single" w:sz="4" w:space="0" w:color="auto"/>
              <w:right w:val="single" w:sz="4" w:space="0" w:color="auto"/>
            </w:tcBorders>
          </w:tcPr>
          <w:p w:rsidR="00C81C26" w:rsidRPr="008F1EAA" w:rsidRDefault="00C81C26" w:rsidP="004D1F62">
            <w:pPr>
              <w:ind w:left="113" w:right="113"/>
              <w:rPr>
                <w:rFonts w:eastAsia="Times New Roman" w:cs="Times New Roman"/>
                <w:sz w:val="24"/>
                <w:szCs w:val="24"/>
                <w:lang w:eastAsia="en-US"/>
              </w:rPr>
            </w:pPr>
            <w:r w:rsidRPr="008F1EAA">
              <w:rPr>
                <w:rFonts w:cs="Times New Roman"/>
                <w:sz w:val="24"/>
                <w:szCs w:val="24"/>
              </w:rPr>
              <w:t>Иные виды, определенные в соответствии с частью 2 статьи 6 ЛК РФ</w:t>
            </w:r>
          </w:p>
        </w:tc>
        <w:tc>
          <w:tcPr>
            <w:tcW w:w="2409" w:type="dxa"/>
            <w:tcBorders>
              <w:top w:val="single" w:sz="4" w:space="0" w:color="auto"/>
              <w:left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Буинское</w:t>
            </w:r>
          </w:p>
        </w:tc>
        <w:tc>
          <w:tcPr>
            <w:tcW w:w="2225"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1-131</w:t>
            </w:r>
          </w:p>
        </w:tc>
        <w:tc>
          <w:tcPr>
            <w:tcW w:w="1326" w:type="dxa"/>
            <w:tcBorders>
              <w:top w:val="single" w:sz="4" w:space="0" w:color="auto"/>
              <w:left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8345</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Дрожжановское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1-57</w:t>
            </w:r>
          </w:p>
        </w:tc>
        <w:tc>
          <w:tcPr>
            <w:tcW w:w="1326" w:type="dxa"/>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3051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tcPr>
          <w:p w:rsidR="00C81C26" w:rsidRPr="008F1EAA" w:rsidRDefault="00C81C26" w:rsidP="004D1F62">
            <w:pPr>
              <w:rPr>
                <w:rFonts w:eastAsia="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rPr>
                <w:rFonts w:eastAsia="Times New Roman" w:cs="Times New Roman"/>
                <w:sz w:val="24"/>
                <w:szCs w:val="24"/>
                <w:lang w:eastAsia="en-US"/>
              </w:rPr>
            </w:pPr>
            <w:proofErr w:type="spellStart"/>
            <w:r w:rsidRPr="008F1EAA">
              <w:rPr>
                <w:rFonts w:eastAsia="Times New Roman" w:cs="Times New Roman"/>
                <w:sz w:val="24"/>
                <w:szCs w:val="24"/>
                <w:lang w:eastAsia="en-US"/>
              </w:rPr>
              <w:t>Тюбяк-Чирковское</w:t>
            </w:r>
            <w:proofErr w:type="spellEnd"/>
          </w:p>
        </w:tc>
        <w:tc>
          <w:tcPr>
            <w:tcW w:w="2225"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1-67</w:t>
            </w:r>
          </w:p>
        </w:tc>
        <w:tc>
          <w:tcPr>
            <w:tcW w:w="1326" w:type="dxa"/>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7171</w:t>
            </w:r>
          </w:p>
        </w:tc>
      </w:tr>
      <w:tr w:rsidR="00C81C26" w:rsidRPr="008F1EAA" w:rsidTr="004D1F62">
        <w:tc>
          <w:tcPr>
            <w:tcW w:w="3936" w:type="dxa"/>
            <w:vMerge/>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rPr>
                <w:rFonts w:eastAsia="Times New Roman" w:cs="Times New Roman"/>
                <w:sz w:val="24"/>
                <w:szCs w:val="24"/>
                <w:lang w:eastAsia="en-US"/>
              </w:rPr>
            </w:pP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eastAsia="Times New Roman" w:cs="Times New Roman"/>
                <w:sz w:val="24"/>
                <w:szCs w:val="24"/>
                <w:lang w:eastAsia="en-US"/>
              </w:rPr>
            </w:pPr>
            <w:r w:rsidRPr="008F1EAA">
              <w:rPr>
                <w:rFonts w:eastAsia="Times New Roman" w:cs="Times New Roman"/>
                <w:sz w:val="24"/>
                <w:szCs w:val="24"/>
                <w:lang w:eastAsia="en-US"/>
              </w:rPr>
              <w:t>Итого</w:t>
            </w:r>
          </w:p>
        </w:tc>
        <w:tc>
          <w:tcPr>
            <w:tcW w:w="1326" w:type="dxa"/>
            <w:tcBorders>
              <w:top w:val="single" w:sz="4" w:space="0" w:color="auto"/>
              <w:left w:val="single" w:sz="4" w:space="0" w:color="auto"/>
              <w:bottom w:val="single" w:sz="4" w:space="0" w:color="auto"/>
              <w:right w:val="single" w:sz="4" w:space="0" w:color="auto"/>
            </w:tcBorders>
            <w:hideMark/>
          </w:tcPr>
          <w:p w:rsidR="00C81C26" w:rsidRPr="008F1EAA" w:rsidRDefault="00C81C26" w:rsidP="004D1F62">
            <w:pPr>
              <w:jc w:val="center"/>
              <w:rPr>
                <w:rFonts w:eastAsia="Times New Roman" w:cs="Times New Roman"/>
                <w:sz w:val="24"/>
                <w:szCs w:val="24"/>
                <w:lang w:eastAsia="en-US"/>
              </w:rPr>
            </w:pPr>
            <w:r w:rsidRPr="008F1EAA">
              <w:rPr>
                <w:rFonts w:eastAsia="Times New Roman" w:cs="Times New Roman"/>
                <w:sz w:val="24"/>
                <w:szCs w:val="24"/>
                <w:lang w:eastAsia="en-US"/>
              </w:rPr>
              <w:t>18567</w:t>
            </w:r>
          </w:p>
        </w:tc>
      </w:tr>
    </w:tbl>
    <w:p w:rsidR="00BB4231" w:rsidRPr="00523791" w:rsidRDefault="00BB4231" w:rsidP="00EB31F9">
      <w:pPr>
        <w:tabs>
          <w:tab w:val="left" w:pos="0"/>
        </w:tabs>
        <w:ind w:firstLine="709"/>
        <w:jc w:val="center"/>
        <w:rPr>
          <w:rFonts w:cs="Times New Roman"/>
          <w:szCs w:val="28"/>
          <w:lang w:eastAsia="en-US"/>
        </w:rPr>
      </w:pPr>
    </w:p>
    <w:p w:rsidR="00EE540D" w:rsidRPr="002720AF" w:rsidRDefault="000F37B7" w:rsidP="0081581F">
      <w:pPr>
        <w:pStyle w:val="ac"/>
      </w:pPr>
      <w:r w:rsidRPr="002720AF">
        <w:t>3</w:t>
      </w:r>
      <w:r w:rsidR="00EE540D" w:rsidRPr="002720AF">
        <w:t xml:space="preserve">. В </w:t>
      </w:r>
      <w:r w:rsidR="00C81C26" w:rsidRPr="002720AF">
        <w:t>г</w:t>
      </w:r>
      <w:r w:rsidR="00EE540D" w:rsidRPr="002720AF">
        <w:t>лаве 2:</w:t>
      </w:r>
    </w:p>
    <w:p w:rsidR="00450851" w:rsidRPr="002720AF" w:rsidRDefault="00450851" w:rsidP="0081581F">
      <w:pPr>
        <w:pStyle w:val="ac"/>
      </w:pPr>
      <w:r w:rsidRPr="002720AF">
        <w:t>а) в разделе 2.1:</w:t>
      </w:r>
    </w:p>
    <w:p w:rsidR="00E50AA3" w:rsidRDefault="00C81C26" w:rsidP="0081581F">
      <w:pPr>
        <w:pStyle w:val="ac"/>
      </w:pPr>
      <w:r w:rsidRPr="002720AF">
        <w:t>т</w:t>
      </w:r>
      <w:r w:rsidR="00EE540D" w:rsidRPr="002720AF">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EB31F9">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C81C26">
      <w:pPr>
        <w:jc w:val="center"/>
        <w:rPr>
          <w:rFonts w:cs="Times New Roman"/>
          <w:szCs w:val="28"/>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tbl>
      <w:tblPr>
        <w:tblpPr w:leftFromText="180" w:rightFromText="180" w:vertAnchor="text" w:horzAnchor="margin" w:tblpY="7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870"/>
        <w:gridCol w:w="989"/>
        <w:gridCol w:w="21"/>
        <w:gridCol w:w="728"/>
        <w:gridCol w:w="878"/>
        <w:gridCol w:w="580"/>
        <w:gridCol w:w="866"/>
        <w:gridCol w:w="49"/>
        <w:gridCol w:w="691"/>
        <w:gridCol w:w="31"/>
        <w:gridCol w:w="9"/>
        <w:gridCol w:w="866"/>
        <w:gridCol w:w="878"/>
        <w:gridCol w:w="890"/>
        <w:gridCol w:w="878"/>
        <w:gridCol w:w="884"/>
        <w:gridCol w:w="878"/>
        <w:gridCol w:w="875"/>
      </w:tblGrid>
      <w:tr w:rsidR="00C81C26" w:rsidRPr="008F1EAA" w:rsidTr="004D1F62">
        <w:trPr>
          <w:cantSplit/>
          <w:tblHeader/>
        </w:trPr>
        <w:tc>
          <w:tcPr>
            <w:tcW w:w="1137" w:type="pct"/>
            <w:vMerge w:val="restar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Показатели</w:t>
            </w:r>
          </w:p>
        </w:tc>
        <w:tc>
          <w:tcPr>
            <w:tcW w:w="612" w:type="pct"/>
            <w:gridSpan w:val="3"/>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Всего</w:t>
            </w:r>
          </w:p>
        </w:tc>
        <w:tc>
          <w:tcPr>
            <w:tcW w:w="3252" w:type="pct"/>
            <w:gridSpan w:val="15"/>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 xml:space="preserve">В том числе по </w:t>
            </w:r>
            <w:proofErr w:type="spellStart"/>
            <w:r w:rsidRPr="008F1EAA">
              <w:rPr>
                <w:rFonts w:cs="Times New Roman"/>
                <w:sz w:val="24"/>
                <w:szCs w:val="24"/>
              </w:rPr>
              <w:t>полнотам</w:t>
            </w:r>
            <w:proofErr w:type="spellEnd"/>
          </w:p>
        </w:tc>
      </w:tr>
      <w:tr w:rsidR="00C81C26" w:rsidRPr="008F1EAA" w:rsidTr="004D1F62">
        <w:trPr>
          <w:cantSplit/>
          <w:tblHeader/>
        </w:trPr>
        <w:tc>
          <w:tcPr>
            <w:tcW w:w="1137" w:type="pct"/>
            <w:vMerge/>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32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0,9 и более</w:t>
            </w:r>
          </w:p>
        </w:tc>
        <w:tc>
          <w:tcPr>
            <w:tcW w:w="485" w:type="pct"/>
            <w:gridSpan w:val="3"/>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520" w:type="pct"/>
            <w:gridSpan w:val="4"/>
            <w:tcBorders>
              <w:top w:val="single" w:sz="4" w:space="0" w:color="auto"/>
              <w:left w:val="nil"/>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576" w:type="pct"/>
            <w:gridSpan w:val="2"/>
            <w:tcBorders>
              <w:top w:val="single" w:sz="4" w:space="0" w:color="auto"/>
              <w:left w:val="nil"/>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574"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573"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0,4-0,3</w:t>
            </w:r>
          </w:p>
        </w:tc>
      </w:tr>
      <w:tr w:rsidR="00C81C26" w:rsidRPr="008F1EAA" w:rsidTr="004D1F62">
        <w:trPr>
          <w:cantSplit/>
          <w:tblHeader/>
        </w:trPr>
        <w:tc>
          <w:tcPr>
            <w:tcW w:w="1137" w:type="pct"/>
            <w:vMerge/>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329" w:type="pct"/>
            <w:gridSpan w:val="2"/>
            <w:vMerge/>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c>
          <w:tcPr>
            <w:tcW w:w="1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298"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c>
          <w:tcPr>
            <w:tcW w:w="235"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290"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288"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га</w:t>
            </w: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тыс.</w:t>
            </w:r>
            <w:r>
              <w:rPr>
                <w:rFonts w:cs="Times New Roman"/>
                <w:sz w:val="24"/>
                <w:szCs w:val="24"/>
              </w:rPr>
              <w:t xml:space="preserve"> </w:t>
            </w:r>
            <w:r w:rsidRPr="008F1EAA">
              <w:rPr>
                <w:rFonts w:cs="Times New Roman"/>
                <w:sz w:val="24"/>
                <w:szCs w:val="24"/>
              </w:rPr>
              <w:t>м3</w:t>
            </w:r>
          </w:p>
        </w:tc>
      </w:tr>
      <w:tr w:rsidR="00C81C26" w:rsidRPr="008F1EAA" w:rsidTr="004D1F62">
        <w:trPr>
          <w:tblHeader/>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3"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5</w:t>
            </w:r>
          </w:p>
        </w:tc>
        <w:tc>
          <w:tcPr>
            <w:tcW w:w="1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6</w:t>
            </w:r>
          </w:p>
        </w:tc>
        <w:tc>
          <w:tcPr>
            <w:tcW w:w="298"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7</w:t>
            </w:r>
          </w:p>
        </w:tc>
        <w:tc>
          <w:tcPr>
            <w:tcW w:w="235"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288"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13</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15</w:t>
            </w:r>
          </w:p>
        </w:tc>
      </w:tr>
      <w:tr w:rsidR="00C81C26" w:rsidRPr="008F1EAA" w:rsidTr="004D1F62">
        <w:trPr>
          <w:cantSplit/>
          <w:trHeight w:val="56"/>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Целевое назначение лесов - защитные леса</w:t>
            </w:r>
          </w:p>
        </w:tc>
      </w:tr>
      <w:tr w:rsidR="00C81C26" w:rsidRPr="008F1EAA" w:rsidTr="004D1F62">
        <w:trPr>
          <w:cantSplit/>
          <w:trHeight w:val="56"/>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Категория защитных лесов – запретные полосы лесов, расположенных вдоль водных объектов</w:t>
            </w:r>
          </w:p>
        </w:tc>
      </w:tr>
      <w:tr w:rsidR="00C81C26" w:rsidRPr="008F1EAA" w:rsidTr="004D1F62">
        <w:trPr>
          <w:cantSplit/>
          <w:trHeight w:val="268"/>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Выборочные рубки</w:t>
            </w: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Сосна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139,0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41,6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7,3</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53</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17,0</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39</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2,2</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53</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39</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высокоствольный</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низкоствольный</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482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86,5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148</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29,8</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258</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47,1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40</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36</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4,2</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406</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148</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258</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9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0,9</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Клен</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87"/>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Вяз</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8" w:type="pct"/>
            <w:gridSpan w:val="3"/>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5,0</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2,0</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2,2</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4713" w:type="pct"/>
            <w:gridSpan w:val="18"/>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Береза</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29</w:t>
            </w:r>
          </w:p>
        </w:tc>
        <w:tc>
          <w:tcPr>
            <w:tcW w:w="322"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5,9</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51" w:type="pct"/>
            <w:gridSpan w:val="3"/>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Осина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376</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96,2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14,2</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41,8</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79</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16,8</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2,8</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351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24,1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4,3</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79</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4,8</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35</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2,4</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2,0</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Серая ольха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низкоствольный 4-5Б</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5</w:t>
            </w:r>
          </w:p>
        </w:tc>
        <w:tc>
          <w:tcPr>
            <w:tcW w:w="288"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0,1</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Липа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422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122,7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34</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71,0</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118</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27</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5,9</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1,8</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384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26,2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34</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3,8</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118</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39</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nil"/>
              <w:right w:val="single" w:sz="4" w:space="0" w:color="auto"/>
            </w:tcBorders>
            <w:vAlign w:val="center"/>
            <w:hideMark/>
          </w:tcPr>
          <w:p w:rsidR="00C81C26" w:rsidRPr="008F1EAA" w:rsidRDefault="00C81C26" w:rsidP="004D1F62">
            <w:pPr>
              <w:rPr>
                <w:rFonts w:cs="Times New Roman"/>
                <w:sz w:val="24"/>
                <w:szCs w:val="24"/>
              </w:rPr>
            </w:pPr>
          </w:p>
        </w:tc>
      </w:tr>
      <w:tr w:rsidR="00C81C26" w:rsidRPr="008F1EAA" w:rsidTr="004D1F62">
        <w:tc>
          <w:tcPr>
            <w:tcW w:w="5000" w:type="pct"/>
            <w:gridSpan w:val="19"/>
            <w:tcBorders>
              <w:top w:val="nil"/>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Тополь культуры</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25"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95" w:type="pct"/>
            <w:gridSpan w:val="3"/>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6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Height w:val="331"/>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 xml:space="preserve">Категория защитных лесов - леса расположенные в </w:t>
            </w:r>
            <w:proofErr w:type="spellStart"/>
            <w:r w:rsidRPr="008F1EAA">
              <w:rPr>
                <w:rFonts w:cs="Times New Roman"/>
                <w:sz w:val="24"/>
                <w:szCs w:val="24"/>
              </w:rPr>
              <w:t>водоохранных</w:t>
            </w:r>
            <w:proofErr w:type="spellEnd"/>
            <w:r w:rsidRPr="008F1EAA">
              <w:rPr>
                <w:rFonts w:cs="Times New Roman"/>
                <w:sz w:val="24"/>
                <w:szCs w:val="24"/>
              </w:rPr>
              <w:t xml:space="preserve"> зонах</w:t>
            </w:r>
          </w:p>
          <w:p w:rsidR="00C81C26" w:rsidRPr="008F1EAA" w:rsidRDefault="00C81C26" w:rsidP="004D1F62">
            <w:pPr>
              <w:rPr>
                <w:rFonts w:cs="Times New Roman"/>
                <w:sz w:val="24"/>
                <w:szCs w:val="24"/>
              </w:rPr>
            </w:pPr>
            <w:r w:rsidRPr="008F1EAA">
              <w:rPr>
                <w:rFonts w:cs="Times New Roman"/>
                <w:sz w:val="24"/>
                <w:szCs w:val="24"/>
              </w:rPr>
              <w:t>Хозяйственная секция – Сосна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66"/>
        </w:trPr>
        <w:tc>
          <w:tcPr>
            <w:tcW w:w="5000" w:type="pct"/>
            <w:gridSpan w:val="19"/>
            <w:tcBorders>
              <w:top w:val="nil"/>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низкоствольный 1Б-3</w:t>
            </w:r>
          </w:p>
        </w:tc>
      </w:tr>
      <w:tr w:rsidR="00C81C26" w:rsidRPr="008F1EAA" w:rsidTr="004D1F62">
        <w:trPr>
          <w:trHeight w:val="271"/>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36</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6,1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26</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4,6</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523"/>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26</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26</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20"/>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250"/>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Вяз</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22</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0,9</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w:t>
            </w:r>
            <w:r>
              <w:rPr>
                <w:rFonts w:cs="Times New Roman"/>
                <w:sz w:val="24"/>
                <w:szCs w:val="24"/>
              </w:rPr>
              <w:t xml:space="preserve">пас, вырубаемый </w:t>
            </w:r>
            <w:r w:rsidRPr="008F1EAA">
              <w:rPr>
                <w:rFonts w:cs="Times New Roman"/>
                <w:sz w:val="24"/>
                <w:szCs w:val="24"/>
              </w:rPr>
              <w:t>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Height w:val="269"/>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Осина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0,1</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низкоствольный 4-5Б</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229"/>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Липа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35</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9,0</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6</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r w:rsidRPr="008F1EAA">
              <w:rPr>
                <w:rFonts w:cs="Times New Roman"/>
                <w:sz w:val="24"/>
                <w:szCs w:val="24"/>
              </w:rPr>
              <w:t>0,1</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29</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Тополь культуры</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C81C26" w:rsidRPr="008F1EAA" w:rsidRDefault="00C81C26" w:rsidP="004D1F62">
            <w:pPr>
              <w:rPr>
                <w:rFonts w:cs="Times New Roman"/>
                <w:sz w:val="24"/>
                <w:szCs w:val="24"/>
              </w:rPr>
            </w:pPr>
            <w:r w:rsidRPr="008F1EAA">
              <w:rPr>
                <w:rFonts w:cs="Times New Roman"/>
                <w:sz w:val="24"/>
                <w:szCs w:val="24"/>
              </w:rPr>
              <w:t>Хозяйственная секция – Сосна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низкоствольный 1Б-3</w:t>
            </w: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 xml:space="preserve">Средний процент выборки от </w:t>
            </w:r>
            <w:r w:rsidRPr="008F1EAA">
              <w:rPr>
                <w:rFonts w:cs="Times New Roman"/>
                <w:sz w:val="24"/>
                <w:szCs w:val="24"/>
              </w:rPr>
              <w:lastRenderedPageBreak/>
              <w:t>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48"/>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231"/>
        </w:trPr>
        <w:tc>
          <w:tcPr>
            <w:tcW w:w="5000" w:type="pct"/>
            <w:gridSpan w:val="19"/>
            <w:tcBorders>
              <w:top w:val="single" w:sz="4" w:space="0" w:color="auto"/>
              <w:left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br w:type="page"/>
              <w:t>Хозяйственная секция – Береза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Осина</w:t>
            </w: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Pr>
                <w:rFonts w:cs="Times New Roman"/>
                <w:sz w:val="24"/>
                <w:szCs w:val="24"/>
              </w:rPr>
              <w:t xml:space="preserve">Запас, вырубаемый </w:t>
            </w:r>
            <w:r w:rsidRPr="008F1EAA">
              <w:rPr>
                <w:rFonts w:cs="Times New Roman"/>
                <w:sz w:val="24"/>
                <w:szCs w:val="24"/>
              </w:rPr>
              <w:t>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364"/>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cantSplit/>
          <w:trHeight w:val="611"/>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Хозяйственная секция - Серая ольха</w:t>
            </w:r>
          </w:p>
        </w:tc>
      </w:tr>
      <w:tr w:rsidR="00C81C26" w:rsidRPr="008F1EAA" w:rsidTr="004D1F62">
        <w:trPr>
          <w:trHeight w:val="424"/>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Тополь культуры</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298" w:type="pct"/>
            <w:gridSpan w:val="2"/>
            <w:tcBorders>
              <w:top w:val="nil"/>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1,6</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429"/>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p w:rsidR="00C81C26" w:rsidRPr="008F1EAA" w:rsidRDefault="00C81C26" w:rsidP="004D1F62">
            <w:pPr>
              <w:rPr>
                <w:rFonts w:cs="Times New Roman"/>
                <w:sz w:val="24"/>
                <w:szCs w:val="24"/>
              </w:rPr>
            </w:pPr>
            <w:r w:rsidRPr="008F1EAA">
              <w:rPr>
                <w:rFonts w:cs="Times New Roman"/>
                <w:sz w:val="24"/>
                <w:szCs w:val="24"/>
              </w:rPr>
              <w:t xml:space="preserve">Хозяйственная секция - Дуб </w:t>
            </w:r>
            <w:proofErr w:type="spellStart"/>
            <w:r w:rsidRPr="008F1EAA">
              <w:rPr>
                <w:rFonts w:cs="Times New Roman"/>
                <w:sz w:val="24"/>
                <w:szCs w:val="24"/>
              </w:rPr>
              <w:t>низкоствольныый</w:t>
            </w:r>
            <w:proofErr w:type="spellEnd"/>
            <w:r w:rsidRPr="008F1EAA">
              <w:rPr>
                <w:rFonts w:cs="Times New Roman"/>
                <w:sz w:val="24"/>
                <w:szCs w:val="24"/>
              </w:rPr>
              <w:t xml:space="preserve"> 1Б-3</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36,6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43</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9,2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137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25,8</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6,2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43</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137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lastRenderedPageBreak/>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0,4</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Береза</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250"/>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Осина</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59</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2,6</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269"/>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Дуб низкоствольный  4-5Б</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23</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1,6</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lastRenderedPageBreak/>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Липа</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186</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51,6</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50</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16,3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27,9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w:t>
            </w: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19</w:t>
            </w: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3,3</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159</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8,8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50</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104</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4,2</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16</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0,9</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Хозяйственная секция – Тополь культуры</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0,8</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0,9</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30</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7</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3</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0,2</w:t>
            </w: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4</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0,3</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5000" w:type="pct"/>
            <w:gridSpan w:val="19"/>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 xml:space="preserve">Целевое </w:t>
            </w:r>
            <w:proofErr w:type="spellStart"/>
            <w:r w:rsidRPr="008F1EAA">
              <w:rPr>
                <w:rFonts w:cs="Times New Roman"/>
                <w:sz w:val="24"/>
                <w:szCs w:val="24"/>
              </w:rPr>
              <w:t>назаначение</w:t>
            </w:r>
            <w:proofErr w:type="spellEnd"/>
            <w:r w:rsidRPr="008F1EAA">
              <w:rPr>
                <w:rFonts w:cs="Times New Roman"/>
                <w:sz w:val="24"/>
                <w:szCs w:val="24"/>
              </w:rPr>
              <w:t xml:space="preserve"> лесов - эксплуатационные леса</w:t>
            </w:r>
          </w:p>
          <w:p w:rsidR="00C81C26" w:rsidRPr="008F1EAA" w:rsidRDefault="00C81C26" w:rsidP="004D1F62">
            <w:pPr>
              <w:rPr>
                <w:rFonts w:cs="Times New Roman"/>
                <w:sz w:val="24"/>
                <w:szCs w:val="24"/>
              </w:rPr>
            </w:pPr>
            <w:r w:rsidRPr="008F1EAA">
              <w:rPr>
                <w:rFonts w:cs="Times New Roman"/>
                <w:sz w:val="24"/>
                <w:szCs w:val="24"/>
              </w:rPr>
              <w:t>Хозяйственная секция - Липа</w:t>
            </w: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Всего включено в расчет</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0,7</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процент выборки от общего запаса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15</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Запас, вырубаемый за один прием</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2</w:t>
            </w: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0,1</w:t>
            </w: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Средний период повторяемости</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r w:rsidRPr="008F1EAA">
              <w:rPr>
                <w:rFonts w:cs="Times New Roman"/>
                <w:sz w:val="24"/>
                <w:szCs w:val="24"/>
              </w:rPr>
              <w:t>10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Ежегодная расчетная лесосека:</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lastRenderedPageBreak/>
              <w:t>корневой</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proofErr w:type="spellStart"/>
            <w:r w:rsidRPr="008F1EAA">
              <w:rPr>
                <w:rFonts w:cs="Times New Roman"/>
                <w:sz w:val="24"/>
                <w:szCs w:val="24"/>
              </w:rPr>
              <w:t>ликвид</w:t>
            </w:r>
            <w:proofErr w:type="spellEnd"/>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r w:rsidR="00C81C26" w:rsidRPr="008F1EAA" w:rsidTr="004D1F62">
        <w:trPr>
          <w:trHeight w:val="77"/>
        </w:trPr>
        <w:tc>
          <w:tcPr>
            <w:tcW w:w="1137" w:type="pct"/>
            <w:tcBorders>
              <w:top w:val="single" w:sz="4" w:space="0" w:color="auto"/>
              <w:left w:val="single" w:sz="4" w:space="0" w:color="auto"/>
              <w:bottom w:val="single" w:sz="4" w:space="0" w:color="auto"/>
              <w:right w:val="single" w:sz="4" w:space="0" w:color="auto"/>
            </w:tcBorders>
            <w:vAlign w:val="center"/>
            <w:hideMark/>
          </w:tcPr>
          <w:p w:rsidR="00C81C26" w:rsidRPr="008F1EAA" w:rsidRDefault="00C81C26" w:rsidP="004D1F62">
            <w:pPr>
              <w:rPr>
                <w:rFonts w:cs="Times New Roman"/>
                <w:sz w:val="24"/>
                <w:szCs w:val="24"/>
              </w:rPr>
            </w:pPr>
            <w:r w:rsidRPr="008F1EAA">
              <w:rPr>
                <w:rFonts w:cs="Times New Roman"/>
                <w:sz w:val="24"/>
                <w:szCs w:val="24"/>
              </w:rPr>
              <w:t>деловая</w:t>
            </w:r>
          </w:p>
        </w:tc>
        <w:tc>
          <w:tcPr>
            <w:tcW w:w="283"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8"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3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5" w:type="pct"/>
            <w:gridSpan w:val="2"/>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C81C26" w:rsidRPr="008F1EAA" w:rsidRDefault="00C81C26" w:rsidP="004D1F62">
            <w:pPr>
              <w:jc w:val="center"/>
              <w:rPr>
                <w:rFonts w:cs="Times New Roman"/>
                <w:sz w:val="24"/>
                <w:szCs w:val="24"/>
              </w:rPr>
            </w:pPr>
          </w:p>
        </w:tc>
      </w:tr>
    </w:tbl>
    <w:p w:rsidR="003414C1" w:rsidRDefault="003414C1"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t xml:space="preserve">Таблица </w:t>
      </w:r>
      <w:r w:rsidR="006568AA" w:rsidRPr="00955690">
        <w:rPr>
          <w:rFonts w:cs="Times New Roman"/>
          <w:szCs w:val="28"/>
        </w:rPr>
        <w:t>7</w:t>
      </w:r>
    </w:p>
    <w:p w:rsidR="00555B9F" w:rsidRDefault="00555B9F" w:rsidP="00EB31F9">
      <w:pPr>
        <w:tabs>
          <w:tab w:val="left" w:pos="0"/>
        </w:tabs>
        <w:ind w:hanging="142"/>
        <w:jc w:val="right"/>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Pr="00C81C26" w:rsidRDefault="002503DB" w:rsidP="00EB31F9">
      <w:pPr>
        <w:pStyle w:val="af6"/>
        <w:tabs>
          <w:tab w:val="left" w:pos="0"/>
        </w:tabs>
        <w:jc w:val="both"/>
        <w:rPr>
          <w:rFonts w:ascii="Times New Roman" w:hAnsi="Times New Roman"/>
          <w:szCs w:val="28"/>
          <w:lang w:val="ru-RU"/>
        </w:rPr>
      </w:pP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Хозсе</w:t>
      </w:r>
      <w:proofErr w:type="gramStart"/>
      <w:r w:rsidRPr="00C81C26">
        <w:rPr>
          <w:rFonts w:ascii="Courier New" w:eastAsia="Times New Roman" w:hAnsi="Courier New" w:cs="Courier New"/>
          <w:sz w:val="16"/>
          <w:szCs w:val="16"/>
          <w:lang w:eastAsia="en-US"/>
        </w:rPr>
        <w:t>к</w:t>
      </w:r>
      <w:proofErr w:type="spellEnd"/>
      <w:r w:rsidRPr="00C81C26">
        <w:rPr>
          <w:rFonts w:ascii="Courier New" w:eastAsia="Times New Roman" w:hAnsi="Courier New" w:cs="Courier New"/>
          <w:sz w:val="16"/>
          <w:szCs w:val="16"/>
          <w:lang w:eastAsia="en-US"/>
        </w:rPr>
        <w:t>-</w:t>
      </w:r>
      <w:proofErr w:type="gram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Покры</w:t>
      </w:r>
      <w:proofErr w:type="spellEnd"/>
      <w:r w:rsidRPr="00C81C26">
        <w:rPr>
          <w:rFonts w:ascii="Courier New" w:eastAsia="Times New Roman" w:hAnsi="Courier New" w:cs="Courier New"/>
          <w:sz w:val="16"/>
          <w:szCs w:val="16"/>
          <w:lang w:eastAsia="en-US"/>
        </w:rPr>
        <w:t xml:space="preserve">-:Распределение </w:t>
      </w:r>
      <w:proofErr w:type="spellStart"/>
      <w:r w:rsidRPr="00C81C26">
        <w:rPr>
          <w:rFonts w:ascii="Courier New" w:eastAsia="Times New Roman" w:hAnsi="Courier New" w:cs="Courier New"/>
          <w:sz w:val="16"/>
          <w:szCs w:val="16"/>
          <w:lang w:eastAsia="en-US"/>
        </w:rPr>
        <w:t>лесопокрытoй</w:t>
      </w:r>
      <w:proofErr w:type="spellEnd"/>
      <w:r w:rsidRPr="00C81C26">
        <w:rPr>
          <w:rFonts w:ascii="Courier New" w:eastAsia="Times New Roman" w:hAnsi="Courier New" w:cs="Courier New"/>
          <w:sz w:val="16"/>
          <w:szCs w:val="16"/>
          <w:lang w:eastAsia="en-US"/>
        </w:rPr>
        <w:t xml:space="preserve">   :Запас :</w:t>
      </w:r>
      <w:proofErr w:type="spellStart"/>
      <w:r w:rsidRPr="00C81C26">
        <w:rPr>
          <w:rFonts w:ascii="Courier New" w:eastAsia="Times New Roman" w:hAnsi="Courier New" w:cs="Courier New"/>
          <w:sz w:val="16"/>
          <w:szCs w:val="16"/>
          <w:lang w:eastAsia="en-US"/>
        </w:rPr>
        <w:t>Сред:Сред</w:t>
      </w:r>
      <w:proofErr w:type="spellEnd"/>
      <w:r w:rsidRPr="00C81C26">
        <w:rPr>
          <w:rFonts w:ascii="Courier New" w:eastAsia="Times New Roman" w:hAnsi="Courier New" w:cs="Courier New"/>
          <w:sz w:val="16"/>
          <w:szCs w:val="16"/>
          <w:lang w:eastAsia="en-US"/>
        </w:rPr>
        <w:t xml:space="preserve">:    :  Исчисленные лесосеки  :   Принятая лесосека    </w:t>
      </w:r>
      <w:proofErr w:type="spellStart"/>
      <w:r w:rsidRPr="00C81C26">
        <w:rPr>
          <w:rFonts w:ascii="Courier New" w:eastAsia="Times New Roman" w:hAnsi="Courier New" w:cs="Courier New"/>
          <w:sz w:val="16"/>
          <w:szCs w:val="16"/>
          <w:lang w:eastAsia="en-US"/>
        </w:rPr>
        <w:t>Число</w:t>
      </w:r>
      <w:proofErr w:type="gramStart"/>
      <w:r w:rsidRPr="00C81C26">
        <w:rPr>
          <w:rFonts w:ascii="Courier New" w:eastAsia="Times New Roman" w:hAnsi="Courier New" w:cs="Courier New"/>
          <w:sz w:val="16"/>
          <w:szCs w:val="16"/>
          <w:lang w:eastAsia="en-US"/>
        </w:rPr>
        <w:t>:П</w:t>
      </w:r>
      <w:proofErr w:type="gramEnd"/>
      <w:r w:rsidRPr="00C81C26">
        <w:rPr>
          <w:rFonts w:ascii="Courier New" w:eastAsia="Times New Roman" w:hAnsi="Courier New" w:cs="Courier New"/>
          <w:sz w:val="16"/>
          <w:szCs w:val="16"/>
          <w:lang w:eastAsia="en-US"/>
        </w:rPr>
        <w:t>редполa</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ция</w:t>
      </w:r>
      <w:proofErr w:type="spellEnd"/>
      <w:r w:rsidRPr="00C81C26">
        <w:rPr>
          <w:rFonts w:ascii="Courier New" w:eastAsia="Times New Roman" w:hAnsi="Courier New" w:cs="Courier New"/>
          <w:sz w:val="16"/>
          <w:szCs w:val="16"/>
          <w:lang w:eastAsia="en-US"/>
        </w:rPr>
        <w:t xml:space="preserve">   :  тая : площади по группам возраста </w:t>
      </w:r>
      <w:proofErr w:type="gramStart"/>
      <w:r w:rsidRPr="00C81C26">
        <w:rPr>
          <w:rFonts w:ascii="Courier New" w:eastAsia="Times New Roman" w:hAnsi="Courier New" w:cs="Courier New"/>
          <w:sz w:val="16"/>
          <w:szCs w:val="16"/>
          <w:lang w:eastAsia="en-US"/>
        </w:rPr>
        <w:t>:с</w:t>
      </w:r>
      <w:proofErr w:type="gramEnd"/>
      <w:r w:rsidRPr="00C81C26">
        <w:rPr>
          <w:rFonts w:ascii="Courier New" w:eastAsia="Times New Roman" w:hAnsi="Courier New" w:cs="Courier New"/>
          <w:sz w:val="16"/>
          <w:szCs w:val="16"/>
          <w:lang w:eastAsia="en-US"/>
        </w:rPr>
        <w:t xml:space="preserve">пелых: за-: нее:    :------------------------:------------------------:лет : </w:t>
      </w:r>
      <w:proofErr w:type="spellStart"/>
      <w:r w:rsidRPr="00C81C26">
        <w:rPr>
          <w:rFonts w:ascii="Courier New" w:eastAsia="Times New Roman" w:hAnsi="Courier New" w:cs="Courier New"/>
          <w:sz w:val="16"/>
          <w:szCs w:val="16"/>
          <w:lang w:eastAsia="en-US"/>
        </w:rPr>
        <w:t>гаемый</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:-----------------------------:и пере: </w:t>
      </w:r>
      <w:proofErr w:type="spellStart"/>
      <w:r w:rsidRPr="00C81C26">
        <w:rPr>
          <w:rFonts w:ascii="Courier New" w:eastAsia="Times New Roman" w:hAnsi="Courier New" w:cs="Courier New"/>
          <w:sz w:val="16"/>
          <w:szCs w:val="16"/>
          <w:lang w:eastAsia="en-US"/>
        </w:rPr>
        <w:t>пас</w:t>
      </w:r>
      <w:proofErr w:type="gramStart"/>
      <w:r w:rsidRPr="00C81C26">
        <w:rPr>
          <w:rFonts w:ascii="Courier New" w:eastAsia="Times New Roman" w:hAnsi="Courier New" w:cs="Courier New"/>
          <w:sz w:val="16"/>
          <w:szCs w:val="16"/>
          <w:lang w:eastAsia="en-US"/>
        </w:rPr>
        <w:t>:и</w:t>
      </w:r>
      <w:proofErr w:type="gramEnd"/>
      <w:r w:rsidRPr="00C81C26">
        <w:rPr>
          <w:rFonts w:ascii="Courier New" w:eastAsia="Times New Roman" w:hAnsi="Courier New" w:cs="Courier New"/>
          <w:sz w:val="16"/>
          <w:szCs w:val="16"/>
          <w:lang w:eastAsia="en-US"/>
        </w:rPr>
        <w:t>зме:Воз</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Рав</w:t>
      </w:r>
      <w:proofErr w:type="spellEnd"/>
      <w:r w:rsidRPr="00C81C26">
        <w:rPr>
          <w:rFonts w:ascii="Courier New" w:eastAsia="Times New Roman" w:hAnsi="Courier New" w:cs="Courier New"/>
          <w:sz w:val="16"/>
          <w:szCs w:val="16"/>
          <w:lang w:eastAsia="en-US"/>
        </w:rPr>
        <w:t xml:space="preserve">-:2-я :1-я :Ин- : По :    :    :  В </w:t>
      </w:r>
      <w:proofErr w:type="spellStart"/>
      <w:r w:rsidRPr="00C81C26">
        <w:rPr>
          <w:rFonts w:ascii="Courier New" w:eastAsia="Times New Roman" w:hAnsi="Courier New" w:cs="Courier New"/>
          <w:sz w:val="16"/>
          <w:szCs w:val="16"/>
          <w:lang w:eastAsia="en-US"/>
        </w:rPr>
        <w:t>ликвиде</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ис</w:t>
      </w:r>
      <w:proofErr w:type="spellEnd"/>
      <w:r w:rsidRPr="00C81C26">
        <w:rPr>
          <w:rFonts w:ascii="Courier New" w:eastAsia="Times New Roman" w:hAnsi="Courier New" w:cs="Courier New"/>
          <w:sz w:val="16"/>
          <w:szCs w:val="16"/>
          <w:lang w:eastAsia="en-US"/>
        </w:rPr>
        <w:t xml:space="preserve">- :остаток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и     </w:t>
      </w:r>
      <w:proofErr w:type="gramStart"/>
      <w:r w:rsidRPr="00C81C26">
        <w:rPr>
          <w:rFonts w:ascii="Courier New" w:eastAsia="Times New Roman" w:hAnsi="Courier New" w:cs="Courier New"/>
          <w:sz w:val="16"/>
          <w:szCs w:val="16"/>
          <w:lang w:eastAsia="en-US"/>
        </w:rPr>
        <w:t>:л</w:t>
      </w:r>
      <w:proofErr w:type="gramEnd"/>
      <w:r w:rsidRPr="00C81C26">
        <w:rPr>
          <w:rFonts w:ascii="Courier New" w:eastAsia="Times New Roman" w:hAnsi="Courier New" w:cs="Courier New"/>
          <w:sz w:val="16"/>
          <w:szCs w:val="16"/>
          <w:lang w:eastAsia="en-US"/>
        </w:rPr>
        <w:t>есом :    :</w:t>
      </w:r>
      <w:proofErr w:type="spellStart"/>
      <w:r w:rsidRPr="00C81C26">
        <w:rPr>
          <w:rFonts w:ascii="Courier New" w:eastAsia="Times New Roman" w:hAnsi="Courier New" w:cs="Courier New"/>
          <w:sz w:val="16"/>
          <w:szCs w:val="16"/>
          <w:lang w:eastAsia="en-US"/>
        </w:rPr>
        <w:t>Средневозр</w:t>
      </w:r>
      <w:proofErr w:type="spellEnd"/>
      <w:r w:rsidRPr="00C81C26">
        <w:rPr>
          <w:rFonts w:ascii="Courier New" w:eastAsia="Times New Roman" w:hAnsi="Courier New" w:cs="Courier New"/>
          <w:sz w:val="16"/>
          <w:szCs w:val="16"/>
          <w:lang w:eastAsia="en-US"/>
        </w:rPr>
        <w:t xml:space="preserve">    :Спелые и : стой-:экс-:</w:t>
      </w:r>
      <w:proofErr w:type="spellStart"/>
      <w:r w:rsidRPr="00C81C26">
        <w:rPr>
          <w:rFonts w:ascii="Courier New" w:eastAsia="Times New Roman" w:hAnsi="Courier New" w:cs="Courier New"/>
          <w:sz w:val="16"/>
          <w:szCs w:val="16"/>
          <w:lang w:eastAsia="en-US"/>
        </w:rPr>
        <w:t>нен</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раст</w:t>
      </w:r>
      <w:proofErr w:type="spellEnd"/>
      <w:r w:rsidRPr="00C81C26">
        <w:rPr>
          <w:rFonts w:ascii="Courier New" w:eastAsia="Times New Roman" w:hAnsi="Courier New" w:cs="Courier New"/>
          <w:sz w:val="16"/>
          <w:szCs w:val="16"/>
          <w:lang w:eastAsia="en-US"/>
        </w:rPr>
        <w:t>: но-:    :    :тег-:</w:t>
      </w:r>
      <w:proofErr w:type="spellStart"/>
      <w:r w:rsidRPr="00C81C26">
        <w:rPr>
          <w:rFonts w:ascii="Courier New" w:eastAsia="Times New Roman" w:hAnsi="Courier New" w:cs="Courier New"/>
          <w:sz w:val="16"/>
          <w:szCs w:val="16"/>
          <w:lang w:eastAsia="en-US"/>
        </w:rPr>
        <w:t>сос</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Пло</w:t>
      </w:r>
      <w:proofErr w:type="spellEnd"/>
      <w:r w:rsidRPr="00C81C26">
        <w:rPr>
          <w:rFonts w:ascii="Courier New" w:eastAsia="Times New Roman" w:hAnsi="Courier New" w:cs="Courier New"/>
          <w:sz w:val="16"/>
          <w:szCs w:val="16"/>
          <w:lang w:eastAsia="en-US"/>
        </w:rPr>
        <w:t>-: За-:--------------:</w:t>
      </w:r>
      <w:proofErr w:type="spellStart"/>
      <w:r w:rsidRPr="00C81C26">
        <w:rPr>
          <w:rFonts w:ascii="Courier New" w:eastAsia="Times New Roman" w:hAnsi="Courier New" w:cs="Courier New"/>
          <w:sz w:val="16"/>
          <w:szCs w:val="16"/>
          <w:lang w:eastAsia="en-US"/>
        </w:rPr>
        <w:t>поль:насажден</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    :---------:Пр</w:t>
      </w:r>
      <w:proofErr w:type="gramStart"/>
      <w:r w:rsidRPr="00C81C26">
        <w:rPr>
          <w:rFonts w:ascii="Courier New" w:eastAsia="Times New Roman" w:hAnsi="Courier New" w:cs="Courier New"/>
          <w:sz w:val="16"/>
          <w:szCs w:val="16"/>
          <w:lang w:eastAsia="en-US"/>
        </w:rPr>
        <w:t>и-</w:t>
      </w:r>
      <w:proofErr w:type="gram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перестойн</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ных</w:t>
      </w:r>
      <w:proofErr w:type="spellEnd"/>
      <w:r w:rsidRPr="00C81C26">
        <w:rPr>
          <w:rFonts w:ascii="Courier New" w:eastAsia="Times New Roman" w:hAnsi="Courier New" w:cs="Courier New"/>
          <w:sz w:val="16"/>
          <w:szCs w:val="16"/>
          <w:lang w:eastAsia="en-US"/>
        </w:rPr>
        <w:t xml:space="preserve">  :пл. : </w:t>
      </w:r>
      <w:proofErr w:type="spellStart"/>
      <w:r w:rsidRPr="00C81C26">
        <w:rPr>
          <w:rFonts w:ascii="Courier New" w:eastAsia="Times New Roman" w:hAnsi="Courier New" w:cs="Courier New"/>
          <w:sz w:val="16"/>
          <w:szCs w:val="16"/>
          <w:lang w:eastAsia="en-US"/>
        </w:rPr>
        <w:t>ие</w:t>
      </w:r>
      <w:proofErr w:type="spellEnd"/>
      <w:r w:rsidRPr="00C81C26">
        <w:rPr>
          <w:rFonts w:ascii="Courier New" w:eastAsia="Times New Roman" w:hAnsi="Courier New" w:cs="Courier New"/>
          <w:sz w:val="16"/>
          <w:szCs w:val="16"/>
          <w:lang w:eastAsia="en-US"/>
        </w:rPr>
        <w:t xml:space="preserve"> :    :мер-:воз-:воз-:</w:t>
      </w:r>
      <w:proofErr w:type="spellStart"/>
      <w:r w:rsidRPr="00C81C26">
        <w:rPr>
          <w:rFonts w:ascii="Courier New" w:eastAsia="Times New Roman" w:hAnsi="Courier New" w:cs="Courier New"/>
          <w:sz w:val="16"/>
          <w:szCs w:val="16"/>
          <w:lang w:eastAsia="en-US"/>
        </w:rPr>
        <w:t>раль:тоя</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щадь</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пас:Все</w:t>
      </w:r>
      <w:proofErr w:type="spellEnd"/>
      <w:r w:rsidRPr="00C81C26">
        <w:rPr>
          <w:rFonts w:ascii="Courier New" w:eastAsia="Times New Roman" w:hAnsi="Courier New" w:cs="Courier New"/>
          <w:sz w:val="16"/>
          <w:szCs w:val="16"/>
          <w:lang w:eastAsia="en-US"/>
        </w:rPr>
        <w:t xml:space="preserve">-: В  :% </w:t>
      </w:r>
      <w:proofErr w:type="spellStart"/>
      <w:r w:rsidRPr="00C81C26">
        <w:rPr>
          <w:rFonts w:ascii="Courier New" w:eastAsia="Times New Roman" w:hAnsi="Courier New" w:cs="Courier New"/>
          <w:sz w:val="16"/>
          <w:szCs w:val="16"/>
          <w:lang w:eastAsia="en-US"/>
        </w:rPr>
        <w:t>де:зова</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преобл</w:t>
      </w:r>
      <w:proofErr w:type="spellEnd"/>
      <w:r w:rsidRPr="00C81C26">
        <w:rPr>
          <w:rFonts w:ascii="Courier New" w:eastAsia="Times New Roman" w:hAnsi="Courier New" w:cs="Courier New"/>
          <w:sz w:val="16"/>
          <w:szCs w:val="16"/>
          <w:lang w:eastAsia="en-US"/>
        </w:rPr>
        <w:t xml:space="preserve">. : </w:t>
      </w:r>
      <w:proofErr w:type="spellStart"/>
      <w:r w:rsidRPr="00C81C26">
        <w:rPr>
          <w:rFonts w:ascii="Courier New" w:eastAsia="Times New Roman" w:hAnsi="Courier New" w:cs="Courier New"/>
          <w:sz w:val="16"/>
          <w:szCs w:val="16"/>
          <w:lang w:eastAsia="en-US"/>
        </w:rPr>
        <w:t>пл</w:t>
      </w:r>
      <w:proofErr w:type="gramStart"/>
      <w:r w:rsidRPr="00C81C26">
        <w:rPr>
          <w:rFonts w:ascii="Courier New" w:eastAsia="Times New Roman" w:hAnsi="Courier New" w:cs="Courier New"/>
          <w:sz w:val="16"/>
          <w:szCs w:val="16"/>
          <w:lang w:eastAsia="en-US"/>
        </w:rPr>
        <w:t>о</w:t>
      </w:r>
      <w:proofErr w:type="spellEnd"/>
      <w:r w:rsidRPr="00C81C26">
        <w:rPr>
          <w:rFonts w:ascii="Courier New" w:eastAsia="Times New Roman" w:hAnsi="Courier New" w:cs="Courier New"/>
          <w:sz w:val="16"/>
          <w:szCs w:val="16"/>
          <w:lang w:eastAsia="en-US"/>
        </w:rPr>
        <w:t>-</w:t>
      </w:r>
      <w:proofErr w:type="gram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Моло</w:t>
      </w:r>
      <w:proofErr w:type="spellEnd"/>
      <w:r w:rsidRPr="00C81C26">
        <w:rPr>
          <w:rFonts w:ascii="Courier New" w:eastAsia="Times New Roman" w:hAnsi="Courier New" w:cs="Courier New"/>
          <w:sz w:val="16"/>
          <w:szCs w:val="16"/>
          <w:lang w:eastAsia="en-US"/>
        </w:rPr>
        <w:t>:    : В  :</w:t>
      </w:r>
      <w:proofErr w:type="spellStart"/>
      <w:r w:rsidRPr="00C81C26">
        <w:rPr>
          <w:rFonts w:ascii="Courier New" w:eastAsia="Times New Roman" w:hAnsi="Courier New" w:cs="Courier New"/>
          <w:sz w:val="16"/>
          <w:szCs w:val="16"/>
          <w:lang w:eastAsia="en-US"/>
        </w:rPr>
        <w:t>спе</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насаж</w:t>
      </w:r>
      <w:proofErr w:type="spellEnd"/>
      <w:r w:rsidRPr="00C81C26">
        <w:rPr>
          <w:rFonts w:ascii="Courier New" w:eastAsia="Times New Roman" w:hAnsi="Courier New" w:cs="Courier New"/>
          <w:sz w:val="16"/>
          <w:szCs w:val="16"/>
          <w:lang w:eastAsia="en-US"/>
        </w:rPr>
        <w:t>-:фон-:</w:t>
      </w:r>
      <w:proofErr w:type="spellStart"/>
      <w:r w:rsidRPr="00C81C26">
        <w:rPr>
          <w:rFonts w:ascii="Courier New" w:eastAsia="Times New Roman" w:hAnsi="Courier New" w:cs="Courier New"/>
          <w:sz w:val="16"/>
          <w:szCs w:val="16"/>
          <w:lang w:eastAsia="en-US"/>
        </w:rPr>
        <w:t>запа:руб</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ного:раст:раст:ная</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нию</w:t>
      </w:r>
      <w:proofErr w:type="spellEnd"/>
      <w:r w:rsidRPr="00C81C26">
        <w:rPr>
          <w:rFonts w:ascii="Courier New" w:eastAsia="Times New Roman" w:hAnsi="Courier New" w:cs="Courier New"/>
          <w:sz w:val="16"/>
          <w:szCs w:val="16"/>
          <w:lang w:eastAsia="en-US"/>
        </w:rPr>
        <w:t xml:space="preserve"> :га  :    : </w:t>
      </w:r>
      <w:proofErr w:type="spellStart"/>
      <w:r w:rsidRPr="00C81C26">
        <w:rPr>
          <w:rFonts w:ascii="Courier New" w:eastAsia="Times New Roman" w:hAnsi="Courier New" w:cs="Courier New"/>
          <w:sz w:val="16"/>
          <w:szCs w:val="16"/>
          <w:lang w:eastAsia="en-US"/>
        </w:rPr>
        <w:t>го</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т.ч</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ло</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ния</w:t>
      </w:r>
      <w:proofErr w:type="spellEnd"/>
      <w:r w:rsidRPr="00C81C26">
        <w:rPr>
          <w:rFonts w:ascii="Courier New" w:eastAsia="Times New Roman" w:hAnsi="Courier New" w:cs="Courier New"/>
          <w:sz w:val="16"/>
          <w:szCs w:val="16"/>
          <w:lang w:eastAsia="en-US"/>
        </w:rPr>
        <w:t xml:space="preserve"> :При-:</w:t>
      </w:r>
      <w:proofErr w:type="spellStart"/>
      <w:r w:rsidRPr="00C81C26">
        <w:rPr>
          <w:rFonts w:ascii="Courier New" w:eastAsia="Times New Roman" w:hAnsi="Courier New" w:cs="Courier New"/>
          <w:sz w:val="16"/>
          <w:szCs w:val="16"/>
          <w:lang w:eastAsia="en-US"/>
        </w:rPr>
        <w:t>спе</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порода  : </w:t>
      </w:r>
      <w:proofErr w:type="spellStart"/>
      <w:r w:rsidRPr="00C81C26">
        <w:rPr>
          <w:rFonts w:ascii="Courier New" w:eastAsia="Times New Roman" w:hAnsi="Courier New" w:cs="Courier New"/>
          <w:sz w:val="16"/>
          <w:szCs w:val="16"/>
          <w:lang w:eastAsia="en-US"/>
        </w:rPr>
        <w:t>щадь</w:t>
      </w:r>
      <w:proofErr w:type="spellEnd"/>
      <w:r w:rsidRPr="00C81C26">
        <w:rPr>
          <w:rFonts w:ascii="Courier New" w:eastAsia="Times New Roman" w:hAnsi="Courier New" w:cs="Courier New"/>
          <w:sz w:val="16"/>
          <w:szCs w:val="16"/>
          <w:lang w:eastAsia="en-US"/>
        </w:rPr>
        <w:t>,:дн</w:t>
      </w:r>
      <w:proofErr w:type="gramStart"/>
      <w:r w:rsidRPr="00C81C26">
        <w:rPr>
          <w:rFonts w:ascii="Courier New" w:eastAsia="Times New Roman" w:hAnsi="Courier New" w:cs="Courier New"/>
          <w:sz w:val="16"/>
          <w:szCs w:val="16"/>
          <w:lang w:eastAsia="en-US"/>
        </w:rPr>
        <w:t>я-</w:t>
      </w:r>
      <w:proofErr w:type="gramEnd"/>
      <w:r w:rsidRPr="00C81C26">
        <w:rPr>
          <w:rFonts w:ascii="Courier New" w:eastAsia="Times New Roman" w:hAnsi="Courier New" w:cs="Courier New"/>
          <w:sz w:val="16"/>
          <w:szCs w:val="16"/>
          <w:lang w:eastAsia="en-US"/>
        </w:rPr>
        <w:t>:Все-:т.ч.:</w:t>
      </w:r>
      <w:proofErr w:type="spellStart"/>
      <w:r w:rsidRPr="00C81C26">
        <w:rPr>
          <w:rFonts w:ascii="Courier New" w:eastAsia="Times New Roman" w:hAnsi="Courier New" w:cs="Courier New"/>
          <w:sz w:val="16"/>
          <w:szCs w:val="16"/>
          <w:lang w:eastAsia="en-US"/>
        </w:rPr>
        <w:t>ваю</w:t>
      </w:r>
      <w:proofErr w:type="spellEnd"/>
      <w:r w:rsidRPr="00C81C26">
        <w:rPr>
          <w:rFonts w:ascii="Courier New" w:eastAsia="Times New Roman" w:hAnsi="Courier New" w:cs="Courier New"/>
          <w:sz w:val="16"/>
          <w:szCs w:val="16"/>
          <w:lang w:eastAsia="en-US"/>
        </w:rPr>
        <w:t>-:    : В  :</w:t>
      </w:r>
      <w:proofErr w:type="spellStart"/>
      <w:r w:rsidRPr="00C81C26">
        <w:rPr>
          <w:rFonts w:ascii="Courier New" w:eastAsia="Times New Roman" w:hAnsi="Courier New" w:cs="Courier New"/>
          <w:sz w:val="16"/>
          <w:szCs w:val="16"/>
          <w:lang w:eastAsia="en-US"/>
        </w:rPr>
        <w:t>дений</w:t>
      </w:r>
      <w:proofErr w:type="spellEnd"/>
      <w:r w:rsidRPr="00C81C26">
        <w:rPr>
          <w:rFonts w:ascii="Courier New" w:eastAsia="Times New Roman" w:hAnsi="Courier New" w:cs="Courier New"/>
          <w:sz w:val="16"/>
          <w:szCs w:val="16"/>
          <w:lang w:eastAsia="en-US"/>
        </w:rPr>
        <w:t xml:space="preserve"> : да : </w:t>
      </w:r>
      <w:proofErr w:type="spellStart"/>
      <w:r w:rsidRPr="00C81C26">
        <w:rPr>
          <w:rFonts w:ascii="Courier New" w:eastAsia="Times New Roman" w:hAnsi="Courier New" w:cs="Courier New"/>
          <w:sz w:val="16"/>
          <w:szCs w:val="16"/>
          <w:lang w:eastAsia="en-US"/>
        </w:rPr>
        <w:t>са</w:t>
      </w:r>
      <w:proofErr w:type="spellEnd"/>
      <w:r w:rsidRPr="00C81C26">
        <w:rPr>
          <w:rFonts w:ascii="Courier New" w:eastAsia="Times New Roman" w:hAnsi="Courier New" w:cs="Courier New"/>
          <w:sz w:val="16"/>
          <w:szCs w:val="16"/>
          <w:lang w:eastAsia="en-US"/>
        </w:rPr>
        <w:t xml:space="preserve"> : </w:t>
      </w:r>
      <w:proofErr w:type="spellStart"/>
      <w:r w:rsidRPr="00C81C26">
        <w:rPr>
          <w:rFonts w:ascii="Courier New" w:eastAsia="Times New Roman" w:hAnsi="Courier New" w:cs="Courier New"/>
          <w:sz w:val="16"/>
          <w:szCs w:val="16"/>
          <w:lang w:eastAsia="en-US"/>
        </w:rPr>
        <w:t>ки</w:t>
      </w:r>
      <w:proofErr w:type="spellEnd"/>
      <w:r w:rsidRPr="00C81C26">
        <w:rPr>
          <w:rFonts w:ascii="Courier New" w:eastAsia="Times New Roman" w:hAnsi="Courier New" w:cs="Courier New"/>
          <w:sz w:val="16"/>
          <w:szCs w:val="16"/>
          <w:lang w:eastAsia="en-US"/>
        </w:rPr>
        <w:t xml:space="preserve"> :    :</w:t>
      </w:r>
      <w:proofErr w:type="spellStart"/>
      <w:r w:rsidRPr="00C81C26">
        <w:rPr>
          <w:rFonts w:ascii="Courier New" w:eastAsia="Times New Roman" w:hAnsi="Courier New" w:cs="Courier New"/>
          <w:sz w:val="16"/>
          <w:szCs w:val="16"/>
          <w:lang w:eastAsia="en-US"/>
        </w:rPr>
        <w:t>ная</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ная</w:t>
      </w:r>
      <w:proofErr w:type="spellEnd"/>
      <w:r w:rsidRPr="00C81C26">
        <w:rPr>
          <w:rFonts w:ascii="Courier New" w:eastAsia="Times New Roman" w:hAnsi="Courier New" w:cs="Courier New"/>
          <w:sz w:val="16"/>
          <w:szCs w:val="16"/>
          <w:lang w:eastAsia="en-US"/>
        </w:rPr>
        <w:t xml:space="preserve"> :    :    :    :тыс.:    :</w:t>
      </w:r>
      <w:proofErr w:type="spellStart"/>
      <w:r w:rsidRPr="00C81C26">
        <w:rPr>
          <w:rFonts w:ascii="Courier New" w:eastAsia="Times New Roman" w:hAnsi="Courier New" w:cs="Courier New"/>
          <w:sz w:val="16"/>
          <w:szCs w:val="16"/>
          <w:lang w:eastAsia="en-US"/>
        </w:rPr>
        <w:t>дело:вой</w:t>
      </w:r>
      <w:proofErr w:type="spellEnd"/>
      <w:r w:rsidRPr="00C81C26">
        <w:rPr>
          <w:rFonts w:ascii="Courier New" w:eastAsia="Times New Roman" w:hAnsi="Courier New" w:cs="Courier New"/>
          <w:sz w:val="16"/>
          <w:szCs w:val="16"/>
          <w:lang w:eastAsia="en-US"/>
        </w:rPr>
        <w:t xml:space="preserve"> :экс-:</w:t>
      </w:r>
      <w:proofErr w:type="spellStart"/>
      <w:r w:rsidRPr="00C81C26">
        <w:rPr>
          <w:rFonts w:ascii="Courier New" w:eastAsia="Times New Roman" w:hAnsi="Courier New" w:cs="Courier New"/>
          <w:sz w:val="16"/>
          <w:szCs w:val="16"/>
          <w:lang w:eastAsia="en-US"/>
        </w:rPr>
        <w:t>спе</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лых</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га   : </w:t>
      </w:r>
      <w:proofErr w:type="spellStart"/>
      <w:r w:rsidRPr="00C81C26">
        <w:rPr>
          <w:rFonts w:ascii="Courier New" w:eastAsia="Times New Roman" w:hAnsi="Courier New" w:cs="Courier New"/>
          <w:sz w:val="16"/>
          <w:szCs w:val="16"/>
          <w:lang w:eastAsia="en-US"/>
        </w:rPr>
        <w:t>ки</w:t>
      </w:r>
      <w:proofErr w:type="spellEnd"/>
      <w:r w:rsidRPr="00C81C26">
        <w:rPr>
          <w:rFonts w:ascii="Courier New" w:eastAsia="Times New Roman" w:hAnsi="Courier New" w:cs="Courier New"/>
          <w:sz w:val="16"/>
          <w:szCs w:val="16"/>
          <w:lang w:eastAsia="en-US"/>
        </w:rPr>
        <w:t xml:space="preserve"> : </w:t>
      </w:r>
      <w:proofErr w:type="spellStart"/>
      <w:r w:rsidRPr="00C81C26">
        <w:rPr>
          <w:rFonts w:ascii="Courier New" w:eastAsia="Times New Roman" w:hAnsi="Courier New" w:cs="Courier New"/>
          <w:sz w:val="16"/>
          <w:szCs w:val="16"/>
          <w:lang w:eastAsia="en-US"/>
        </w:rPr>
        <w:t>го</w:t>
      </w:r>
      <w:proofErr w:type="spellEnd"/>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включ</w:t>
      </w:r>
      <w:proofErr w:type="gramStart"/>
      <w:r w:rsidRPr="00C81C26">
        <w:rPr>
          <w:rFonts w:ascii="Courier New" w:eastAsia="Times New Roman" w:hAnsi="Courier New" w:cs="Courier New"/>
          <w:sz w:val="16"/>
          <w:szCs w:val="16"/>
          <w:lang w:eastAsia="en-US"/>
        </w:rPr>
        <w:t>:щ</w:t>
      </w:r>
      <w:proofErr w:type="gramEnd"/>
      <w:r w:rsidRPr="00C81C26">
        <w:rPr>
          <w:rFonts w:ascii="Courier New" w:eastAsia="Times New Roman" w:hAnsi="Courier New" w:cs="Courier New"/>
          <w:sz w:val="16"/>
          <w:szCs w:val="16"/>
          <w:lang w:eastAsia="en-US"/>
        </w:rPr>
        <w:t>ие</w:t>
      </w:r>
      <w:proofErr w:type="spellEnd"/>
      <w:r w:rsidRPr="00C81C26">
        <w:rPr>
          <w:rFonts w:ascii="Courier New" w:eastAsia="Times New Roman" w:hAnsi="Courier New" w:cs="Courier New"/>
          <w:sz w:val="16"/>
          <w:szCs w:val="16"/>
          <w:lang w:eastAsia="en-US"/>
        </w:rPr>
        <w:t xml:space="preserve"> :Все-:</w:t>
      </w:r>
      <w:proofErr w:type="spellStart"/>
      <w:r w:rsidRPr="00C81C26">
        <w:rPr>
          <w:rFonts w:ascii="Courier New" w:eastAsia="Times New Roman" w:hAnsi="Courier New" w:cs="Courier New"/>
          <w:sz w:val="16"/>
          <w:szCs w:val="16"/>
          <w:lang w:eastAsia="en-US"/>
        </w:rPr>
        <w:t>т.ч</w:t>
      </w:r>
      <w:proofErr w:type="spellEnd"/>
      <w:r w:rsidRPr="00C81C26">
        <w:rPr>
          <w:rFonts w:ascii="Courier New" w:eastAsia="Times New Roman" w:hAnsi="Courier New" w:cs="Courier New"/>
          <w:sz w:val="16"/>
          <w:szCs w:val="16"/>
          <w:lang w:eastAsia="en-US"/>
        </w:rPr>
        <w:t>.:      :на  :    :    :</w:t>
      </w:r>
      <w:proofErr w:type="spellStart"/>
      <w:r w:rsidRPr="00C81C26">
        <w:rPr>
          <w:rFonts w:ascii="Courier New" w:eastAsia="Times New Roman" w:hAnsi="Courier New" w:cs="Courier New"/>
          <w:sz w:val="16"/>
          <w:szCs w:val="16"/>
          <w:lang w:eastAsia="en-US"/>
        </w:rPr>
        <w:t>поль</w:t>
      </w:r>
      <w:proofErr w:type="spellEnd"/>
      <w:r w:rsidRPr="00C81C26">
        <w:rPr>
          <w:rFonts w:ascii="Courier New" w:eastAsia="Times New Roman" w:hAnsi="Courier New" w:cs="Courier New"/>
          <w:sz w:val="16"/>
          <w:szCs w:val="16"/>
          <w:lang w:eastAsia="en-US"/>
        </w:rPr>
        <w:t>:    :    :    :    :    :</w:t>
      </w:r>
      <w:proofErr w:type="spellStart"/>
      <w:r w:rsidRPr="00C81C26">
        <w:rPr>
          <w:rFonts w:ascii="Courier New" w:eastAsia="Times New Roman" w:hAnsi="Courier New" w:cs="Courier New"/>
          <w:sz w:val="16"/>
          <w:szCs w:val="16"/>
          <w:lang w:eastAsia="en-US"/>
        </w:rPr>
        <w:t>кбм</w:t>
      </w:r>
      <w:proofErr w:type="spellEnd"/>
      <w:r w:rsidRPr="00C81C26">
        <w:rPr>
          <w:rFonts w:ascii="Courier New" w:eastAsia="Times New Roman" w:hAnsi="Courier New" w:cs="Courier New"/>
          <w:sz w:val="16"/>
          <w:szCs w:val="16"/>
          <w:lang w:eastAsia="en-US"/>
        </w:rPr>
        <w:t>.:    :вой : от :пл. :</w:t>
      </w:r>
      <w:proofErr w:type="spellStart"/>
      <w:r w:rsidRPr="00C81C26">
        <w:rPr>
          <w:rFonts w:ascii="Courier New" w:eastAsia="Times New Roman" w:hAnsi="Courier New" w:cs="Courier New"/>
          <w:sz w:val="16"/>
          <w:szCs w:val="16"/>
          <w:lang w:eastAsia="en-US"/>
        </w:rPr>
        <w:t>ваю</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    :    : в  :    : </w:t>
      </w:r>
      <w:proofErr w:type="spellStart"/>
      <w:r w:rsidRPr="00C81C26">
        <w:rPr>
          <w:rFonts w:ascii="Courier New" w:eastAsia="Times New Roman" w:hAnsi="Courier New" w:cs="Courier New"/>
          <w:sz w:val="16"/>
          <w:szCs w:val="16"/>
          <w:lang w:eastAsia="en-US"/>
        </w:rPr>
        <w:t>го</w:t>
      </w:r>
      <w:proofErr w:type="spellEnd"/>
      <w:r w:rsidRPr="00C81C26">
        <w:rPr>
          <w:rFonts w:ascii="Courier New" w:eastAsia="Times New Roman" w:hAnsi="Courier New" w:cs="Courier New"/>
          <w:sz w:val="16"/>
          <w:szCs w:val="16"/>
          <w:lang w:eastAsia="en-US"/>
        </w:rPr>
        <w:t xml:space="preserve"> </w:t>
      </w:r>
      <w:proofErr w:type="gramStart"/>
      <w:r w:rsidRPr="00C81C26">
        <w:rPr>
          <w:rFonts w:ascii="Courier New" w:eastAsia="Times New Roman" w:hAnsi="Courier New" w:cs="Courier New"/>
          <w:sz w:val="16"/>
          <w:szCs w:val="16"/>
          <w:lang w:eastAsia="en-US"/>
        </w:rPr>
        <w:t>:п</w:t>
      </w:r>
      <w:proofErr w:type="gramEnd"/>
      <w:r w:rsidRPr="00C81C26">
        <w:rPr>
          <w:rFonts w:ascii="Courier New" w:eastAsia="Times New Roman" w:hAnsi="Courier New" w:cs="Courier New"/>
          <w:sz w:val="16"/>
          <w:szCs w:val="16"/>
          <w:lang w:eastAsia="en-US"/>
        </w:rPr>
        <w:t xml:space="preserve">ере: тыс. :1 </w:t>
      </w:r>
      <w:proofErr w:type="spellStart"/>
      <w:r w:rsidRPr="00C81C26">
        <w:rPr>
          <w:rFonts w:ascii="Courier New" w:eastAsia="Times New Roman" w:hAnsi="Courier New" w:cs="Courier New"/>
          <w:sz w:val="16"/>
          <w:szCs w:val="16"/>
          <w:lang w:eastAsia="en-US"/>
        </w:rPr>
        <w:t>га:тыс</w:t>
      </w:r>
      <w:proofErr w:type="spellEnd"/>
      <w:r w:rsidRPr="00C81C26">
        <w:rPr>
          <w:rFonts w:ascii="Courier New" w:eastAsia="Times New Roman" w:hAnsi="Courier New" w:cs="Courier New"/>
          <w:sz w:val="16"/>
          <w:szCs w:val="16"/>
          <w:lang w:eastAsia="en-US"/>
        </w:rPr>
        <w:t>.:лет :зова:    :    :    :    :    :    :    :    :лик-:фон-:</w:t>
      </w:r>
      <w:proofErr w:type="spellStart"/>
      <w:r w:rsidRPr="00C81C26">
        <w:rPr>
          <w:rFonts w:ascii="Courier New" w:eastAsia="Times New Roman" w:hAnsi="Courier New" w:cs="Courier New"/>
          <w:sz w:val="16"/>
          <w:szCs w:val="16"/>
          <w:lang w:eastAsia="en-US"/>
        </w:rPr>
        <w:t>щих</w:t>
      </w:r>
      <w:proofErr w:type="spellEnd"/>
      <w:r w:rsidRPr="00C81C26">
        <w:rPr>
          <w:rFonts w:ascii="Courier New" w:eastAsia="Times New Roman" w:hAnsi="Courier New" w:cs="Courier New"/>
          <w:sz w:val="16"/>
          <w:szCs w:val="16"/>
          <w:lang w:eastAsia="en-US"/>
        </w:rPr>
        <w:t xml:space="preserve">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    :    :</w:t>
      </w:r>
      <w:proofErr w:type="spellStart"/>
      <w:r w:rsidRPr="00C81C26">
        <w:rPr>
          <w:rFonts w:ascii="Courier New" w:eastAsia="Times New Roman" w:hAnsi="Courier New" w:cs="Courier New"/>
          <w:sz w:val="16"/>
          <w:szCs w:val="16"/>
          <w:lang w:eastAsia="en-US"/>
        </w:rPr>
        <w:t>расч</w:t>
      </w:r>
      <w:proofErr w:type="spellEnd"/>
      <w:r w:rsidRPr="00C81C26">
        <w:rPr>
          <w:rFonts w:ascii="Courier New" w:eastAsia="Times New Roman" w:hAnsi="Courier New" w:cs="Courier New"/>
          <w:sz w:val="16"/>
          <w:szCs w:val="16"/>
          <w:lang w:eastAsia="en-US"/>
        </w:rPr>
        <w:t xml:space="preserve">:    :    : ст.: </w:t>
      </w:r>
      <w:proofErr w:type="spellStart"/>
      <w:r w:rsidRPr="00C81C26">
        <w:rPr>
          <w:rFonts w:ascii="Courier New" w:eastAsia="Times New Roman" w:hAnsi="Courier New" w:cs="Courier New"/>
          <w:sz w:val="16"/>
          <w:szCs w:val="16"/>
          <w:lang w:eastAsia="en-US"/>
        </w:rPr>
        <w:t>кбм</w:t>
      </w:r>
      <w:proofErr w:type="spellEnd"/>
      <w:r w:rsidRPr="00C81C26">
        <w:rPr>
          <w:rFonts w:ascii="Courier New" w:eastAsia="Times New Roman" w:hAnsi="Courier New" w:cs="Courier New"/>
          <w:sz w:val="16"/>
          <w:szCs w:val="16"/>
          <w:lang w:eastAsia="en-US"/>
        </w:rPr>
        <w:t xml:space="preserve">. </w:t>
      </w:r>
      <w:proofErr w:type="gramStart"/>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к</w:t>
      </w:r>
      <w:proofErr w:type="gramEnd"/>
      <w:r w:rsidRPr="00C81C26">
        <w:rPr>
          <w:rFonts w:ascii="Courier New" w:eastAsia="Times New Roman" w:hAnsi="Courier New" w:cs="Courier New"/>
          <w:sz w:val="16"/>
          <w:szCs w:val="16"/>
          <w:lang w:eastAsia="en-US"/>
        </w:rPr>
        <w:t>бм</w:t>
      </w:r>
      <w:proofErr w:type="spellEnd"/>
      <w:r w:rsidRPr="00C81C26">
        <w:rPr>
          <w:rFonts w:ascii="Courier New" w:eastAsia="Times New Roman" w:hAnsi="Courier New" w:cs="Courier New"/>
          <w:sz w:val="16"/>
          <w:szCs w:val="16"/>
          <w:lang w:eastAsia="en-US"/>
        </w:rPr>
        <w:t>.:</w:t>
      </w:r>
      <w:proofErr w:type="spellStart"/>
      <w:r w:rsidRPr="00C81C26">
        <w:rPr>
          <w:rFonts w:ascii="Courier New" w:eastAsia="Times New Roman" w:hAnsi="Courier New" w:cs="Courier New"/>
          <w:sz w:val="16"/>
          <w:szCs w:val="16"/>
          <w:lang w:eastAsia="en-US"/>
        </w:rPr>
        <w:t>кбм</w:t>
      </w:r>
      <w:proofErr w:type="spellEnd"/>
      <w:r w:rsidRPr="00C81C26">
        <w:rPr>
          <w:rFonts w:ascii="Courier New" w:eastAsia="Times New Roman" w:hAnsi="Courier New" w:cs="Courier New"/>
          <w:sz w:val="16"/>
          <w:szCs w:val="16"/>
          <w:lang w:eastAsia="en-US"/>
        </w:rPr>
        <w:t>.:    :</w:t>
      </w:r>
      <w:proofErr w:type="spellStart"/>
      <w:r w:rsidRPr="00C81C26">
        <w:rPr>
          <w:rFonts w:ascii="Courier New" w:eastAsia="Times New Roman" w:hAnsi="Courier New" w:cs="Courier New"/>
          <w:sz w:val="16"/>
          <w:szCs w:val="16"/>
          <w:lang w:eastAsia="en-US"/>
        </w:rPr>
        <w:t>ния</w:t>
      </w:r>
      <w:proofErr w:type="spellEnd"/>
      <w:r w:rsidRPr="00C81C26">
        <w:rPr>
          <w:rFonts w:ascii="Courier New" w:eastAsia="Times New Roman" w:hAnsi="Courier New" w:cs="Courier New"/>
          <w:sz w:val="16"/>
          <w:szCs w:val="16"/>
          <w:lang w:eastAsia="en-US"/>
        </w:rPr>
        <w:t xml:space="preserve"> :    :    :    :    :    :    :    :    :вида: да :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1</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2   :  3 :  4 :  5 :  6 :  7 :  8 :   9  : 10 : 11 : 12 : 13 : 14 : 15 : 16 : 17 : 18 : 19 : 20 : 21 : 22 : 23 : 24 : 25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ЭКСПЛУАТАЦИОННЫЕ ЛЕСА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Сплошнолесосечные рубки - площадь, га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сосновая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40:  40:</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    :      :    :  ,2:  81:   1:    :    :    :    :    :    :    :    :    :    :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еловая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50:  50:</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    :      :    :  ,1:  81:   1:    :    :    :    :    :    :    :    :    :    :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дубовая </w:t>
      </w:r>
      <w:proofErr w:type="spellStart"/>
      <w:r w:rsidRPr="00C81C26">
        <w:rPr>
          <w:rFonts w:ascii="Courier New" w:eastAsia="Times New Roman" w:hAnsi="Courier New" w:cs="Courier New"/>
          <w:sz w:val="16"/>
          <w:szCs w:val="16"/>
          <w:lang w:eastAsia="en-US"/>
        </w:rPr>
        <w:t>высокост</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913:  87: 603: 350: 151:  72:</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14,5: 202: 2,5: 101:   8:  10:   6:   9:    :   6: 1,1: 1,0:  ,6:  60:  13: 400:  38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дубовая н/</w:t>
      </w:r>
      <w:proofErr w:type="spellStart"/>
      <w:r w:rsidRPr="00C81C26">
        <w:rPr>
          <w:rFonts w:ascii="Courier New" w:eastAsia="Times New Roman" w:hAnsi="Courier New" w:cs="Courier New"/>
          <w:sz w:val="16"/>
          <w:szCs w:val="16"/>
          <w:lang w:eastAsia="en-US"/>
        </w:rPr>
        <w:t>ст</w:t>
      </w:r>
      <w:proofErr w:type="spellEnd"/>
      <w:r w:rsidRPr="00C81C26">
        <w:rPr>
          <w:rFonts w:ascii="Courier New" w:eastAsia="Times New Roman" w:hAnsi="Courier New" w:cs="Courier New"/>
          <w:sz w:val="16"/>
          <w:szCs w:val="16"/>
          <w:lang w:eastAsia="en-US"/>
        </w:rPr>
        <w:t xml:space="preserve"> 1Б-3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2:</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2:    :    :      : 135:    :  61:    :    :    :    :    :    :    :    :    :    :    :    :   2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ясеневая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8:   8:</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    :      :    :    : 101:    :    :    :    :    :    :    :    :    :    :    :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кленовая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68:  10:  58:  23:</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    :  ,2:  61:   1:    :    :    :    :    :    :    :    :    :    :  23: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березовая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26:  12:  12:   3:   2:</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122:  ,1:  61:   1:    :    :    :    :    :    :    :    :    :    :   3:   2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осиновая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289: 113:  31:  31:  25: 120:  42:  31,9: 267: 1,2:  41:   6:   6:   7:   6:</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6: 1,6: 1,3:  ,4:  31:  21:  31:  87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ивовая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4:   4:</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    :      :    :    :  41:    :    :    :    :    :    :    :    :    :    :    :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липовая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722:  48: 138:  62: 218: 318: 138:  95,3: 299: 3,0:  61:  11:  20:  27:  19:</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19: 5,9: 5,2: 3,0:  58:  16:  62: 340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тополевая культ.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4:   1:   2:</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1:   1:    ,2: 238:    :  31:    :    :    :    :    :    :    :    :    :    :   9: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Итого по способу рубок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2126: 373: 844: 469: 398: 511: 181: 141,9:</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7,3:    :  29:  36:  40:  34:    :  31: 8,6: 7,5: 4,0:  53:  17: 519: 469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В том числе: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хвойные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90:  90:</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    :    :    :      :    :  ,3:    :   2:    :    :    :    :    :    :    :    :    :    :    :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твердолиственные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991: 105: 661: 373: 153:  72:</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14,5:    : 2,7:    :   9:  10:   6:   9:    :   6: 1,1: 1,0:  ,6:  60:  13: 423:  40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roofErr w:type="spellStart"/>
      <w:r w:rsidRPr="00C81C26">
        <w:rPr>
          <w:rFonts w:ascii="Courier New" w:eastAsia="Times New Roman" w:hAnsi="Courier New" w:cs="Courier New"/>
          <w:sz w:val="16"/>
          <w:szCs w:val="16"/>
          <w:lang w:eastAsia="en-US"/>
        </w:rPr>
        <w:t>мягколиственные</w:t>
      </w:r>
      <w:proofErr w:type="spellEnd"/>
      <w:r w:rsidRPr="00C81C26">
        <w:rPr>
          <w:rFonts w:ascii="Courier New" w:eastAsia="Times New Roman" w:hAnsi="Courier New" w:cs="Courier New"/>
          <w:sz w:val="16"/>
          <w:szCs w:val="16"/>
          <w:lang w:eastAsia="en-US"/>
        </w:rPr>
        <w:t xml:space="preserve">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  1045: 178: 183:  96: 245: 439: 181: 127,4:</w:t>
      </w:r>
      <w:proofErr w:type="gramStart"/>
      <w:r w:rsidRPr="00C81C26">
        <w:rPr>
          <w:rFonts w:ascii="Courier New" w:eastAsia="Times New Roman" w:hAnsi="Courier New" w:cs="Courier New"/>
          <w:sz w:val="16"/>
          <w:szCs w:val="16"/>
          <w:lang w:eastAsia="en-US"/>
        </w:rPr>
        <w:t xml:space="preserve">    :</w:t>
      </w:r>
      <w:proofErr w:type="gramEnd"/>
      <w:r w:rsidRPr="00C81C26">
        <w:rPr>
          <w:rFonts w:ascii="Courier New" w:eastAsia="Times New Roman" w:hAnsi="Courier New" w:cs="Courier New"/>
          <w:sz w:val="16"/>
          <w:szCs w:val="16"/>
          <w:lang w:eastAsia="en-US"/>
        </w:rPr>
        <w:t xml:space="preserve"> 4,3:    :  18:  26:  34:  25:    :  25: 7,5: 6,5: 3,4:  52:  17:  96: 429         </w:t>
      </w:r>
    </w:p>
    <w:p w:rsidR="00C81C26" w:rsidRPr="00C81C26" w:rsidRDefault="00C81C26" w:rsidP="00C81C26">
      <w:pPr>
        <w:spacing w:line="130" w:lineRule="exact"/>
        <w:ind w:firstLine="142"/>
        <w:rPr>
          <w:rFonts w:ascii="Courier New" w:eastAsia="Times New Roman" w:hAnsi="Courier New" w:cs="Courier New"/>
          <w:sz w:val="16"/>
          <w:szCs w:val="16"/>
          <w:lang w:eastAsia="en-US"/>
        </w:rPr>
      </w:pPr>
      <w:r w:rsidRPr="00C81C26">
        <w:rPr>
          <w:rFonts w:ascii="Courier New" w:eastAsia="Times New Roman" w:hAnsi="Courier New" w:cs="Courier New"/>
          <w:sz w:val="16"/>
          <w:szCs w:val="16"/>
          <w:lang w:eastAsia="en-US"/>
        </w:rPr>
        <w:t xml:space="preserve">                      </w:t>
      </w:r>
    </w:p>
    <w:p w:rsidR="00555B9F" w:rsidRDefault="00555B9F" w:rsidP="00EB31F9">
      <w:pPr>
        <w:pStyle w:val="af6"/>
        <w:tabs>
          <w:tab w:val="left" w:pos="0"/>
        </w:tabs>
        <w:jc w:val="both"/>
        <w:rPr>
          <w:rFonts w:ascii="Times New Roman" w:hAnsi="Times New Roman"/>
          <w:szCs w:val="28"/>
          <w:lang w:val="ru-RU"/>
        </w:rPr>
      </w:pPr>
    </w:p>
    <w:p w:rsidR="00C81C26" w:rsidRDefault="00C81C26" w:rsidP="00C81C26">
      <w:pPr>
        <w:pStyle w:val="af6"/>
        <w:tabs>
          <w:tab w:val="left" w:pos="0"/>
        </w:tabs>
        <w:jc w:val="both"/>
        <w:rPr>
          <w:rFonts w:ascii="Times New Roman" w:hAnsi="Times New Roman"/>
          <w:szCs w:val="28"/>
          <w:lang w:val="ru-RU"/>
        </w:rPr>
      </w:pPr>
    </w:p>
    <w:p w:rsidR="00C81C26" w:rsidRPr="00C81C26" w:rsidRDefault="00C81C26" w:rsidP="00C81C26">
      <w:pPr>
        <w:pStyle w:val="af6"/>
        <w:tabs>
          <w:tab w:val="left" w:pos="0"/>
        </w:tabs>
        <w:ind w:firstLine="709"/>
        <w:jc w:val="both"/>
        <w:rPr>
          <w:rFonts w:ascii="Times New Roman" w:hAnsi="Times New Roman"/>
          <w:szCs w:val="28"/>
          <w:lang w:val="ru-RU"/>
        </w:rPr>
      </w:pPr>
      <w:r w:rsidRPr="002720AF">
        <w:rPr>
          <w:rFonts w:ascii="Times New Roman" w:hAnsi="Times New Roman"/>
          <w:szCs w:val="28"/>
          <w:lang w:val="ru-RU"/>
        </w:rPr>
        <w:lastRenderedPageBreak/>
        <w:t>таблицу 8 подраздела 2.1.2</w:t>
      </w:r>
      <w:r w:rsidRPr="00C81C26">
        <w:rPr>
          <w:rFonts w:ascii="Times New Roman" w:hAnsi="Times New Roman"/>
          <w:szCs w:val="28"/>
          <w:lang w:val="ru-RU"/>
        </w:rPr>
        <w:t xml:space="preserve"> изложить в следующей редакции:</w:t>
      </w:r>
    </w:p>
    <w:p w:rsidR="00C81C26" w:rsidRPr="00C81C26" w:rsidRDefault="00C81C26" w:rsidP="00C81C26">
      <w:pPr>
        <w:pStyle w:val="af6"/>
        <w:tabs>
          <w:tab w:val="left" w:pos="0"/>
        </w:tabs>
        <w:jc w:val="right"/>
        <w:rPr>
          <w:rFonts w:ascii="Times New Roman" w:hAnsi="Times New Roman"/>
          <w:szCs w:val="28"/>
          <w:lang w:val="ru-RU"/>
        </w:rPr>
      </w:pPr>
      <w:r w:rsidRPr="00C81C26">
        <w:rPr>
          <w:rFonts w:ascii="Times New Roman" w:hAnsi="Times New Roman"/>
          <w:szCs w:val="28"/>
          <w:lang w:val="ru-RU"/>
        </w:rPr>
        <w:t>«Таблица 8</w:t>
      </w:r>
    </w:p>
    <w:p w:rsidR="00C81C26" w:rsidRPr="00C81C26" w:rsidRDefault="00C81C26" w:rsidP="00C81C26">
      <w:pPr>
        <w:pStyle w:val="af6"/>
        <w:tabs>
          <w:tab w:val="left" w:pos="0"/>
        </w:tabs>
        <w:jc w:val="both"/>
        <w:rPr>
          <w:rFonts w:ascii="Times New Roman" w:hAnsi="Times New Roman"/>
          <w:szCs w:val="28"/>
          <w:lang w:val="ru-RU"/>
        </w:rPr>
      </w:pPr>
    </w:p>
    <w:p w:rsidR="00C81C26" w:rsidRDefault="00C81C26" w:rsidP="00C81C26">
      <w:pPr>
        <w:pStyle w:val="af6"/>
        <w:tabs>
          <w:tab w:val="left" w:pos="0"/>
        </w:tabs>
        <w:jc w:val="center"/>
        <w:rPr>
          <w:rFonts w:ascii="Times New Roman" w:hAnsi="Times New Roman"/>
          <w:szCs w:val="28"/>
          <w:lang w:val="ru-RU"/>
        </w:rPr>
      </w:pPr>
      <w:r w:rsidRPr="00C81C26">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C81C26" w:rsidRDefault="00C81C26" w:rsidP="00EB31F9">
      <w:pPr>
        <w:pStyle w:val="af6"/>
        <w:tabs>
          <w:tab w:val="left" w:pos="0"/>
        </w:tabs>
        <w:jc w:val="both"/>
        <w:rPr>
          <w:rFonts w:ascii="Times New Roman" w:hAnsi="Times New Roman"/>
          <w:szCs w:val="28"/>
          <w:lang w:val="ru-RU"/>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3680"/>
        <w:gridCol w:w="1179"/>
        <w:gridCol w:w="1589"/>
        <w:gridCol w:w="1364"/>
        <w:gridCol w:w="1364"/>
        <w:gridCol w:w="1367"/>
        <w:gridCol w:w="1592"/>
        <w:gridCol w:w="1370"/>
        <w:gridCol w:w="1145"/>
      </w:tblGrid>
      <w:tr w:rsidR="00C81C26" w:rsidRPr="00C81C26" w:rsidTr="004D1F62">
        <w:trPr>
          <w:tblHeader/>
        </w:trPr>
        <w:tc>
          <w:tcPr>
            <w:tcW w:w="252" w:type="pct"/>
            <w:vMerge w:val="restart"/>
            <w:vAlign w:val="center"/>
          </w:tcPr>
          <w:p w:rsidR="00C81C26" w:rsidRPr="00C81C26" w:rsidRDefault="00C81C26" w:rsidP="004D1F62">
            <w:pPr>
              <w:keepNext/>
              <w:ind w:left="-142" w:right="-108"/>
              <w:jc w:val="center"/>
              <w:rPr>
                <w:rFonts w:cs="Times New Roman"/>
                <w:bCs/>
                <w:sz w:val="24"/>
                <w:szCs w:val="24"/>
              </w:rPr>
            </w:pPr>
            <w:r w:rsidRPr="00C81C26">
              <w:rPr>
                <w:rFonts w:cs="Times New Roman"/>
                <w:bCs/>
                <w:sz w:val="24"/>
                <w:szCs w:val="24"/>
              </w:rPr>
              <w:t>№ п/п</w:t>
            </w:r>
          </w:p>
        </w:tc>
        <w:tc>
          <w:tcPr>
            <w:tcW w:w="1193" w:type="pct"/>
            <w:vMerge w:val="restart"/>
            <w:shd w:val="clear" w:color="auto" w:fill="auto"/>
            <w:vAlign w:val="center"/>
          </w:tcPr>
          <w:p w:rsidR="00C81C26" w:rsidRPr="00C81C26" w:rsidRDefault="00C81C26" w:rsidP="004D1F62">
            <w:pPr>
              <w:keepNext/>
              <w:jc w:val="center"/>
              <w:rPr>
                <w:rFonts w:cs="Times New Roman"/>
                <w:bCs/>
                <w:sz w:val="24"/>
                <w:szCs w:val="24"/>
              </w:rPr>
            </w:pPr>
            <w:r w:rsidRPr="00C81C26">
              <w:rPr>
                <w:rFonts w:cs="Times New Roman"/>
                <w:bCs/>
                <w:sz w:val="24"/>
                <w:szCs w:val="24"/>
              </w:rPr>
              <w:t>Показатели</w:t>
            </w:r>
          </w:p>
        </w:tc>
        <w:tc>
          <w:tcPr>
            <w:tcW w:w="382" w:type="pct"/>
            <w:vMerge w:val="restart"/>
            <w:shd w:val="clear" w:color="auto" w:fill="auto"/>
            <w:vAlign w:val="center"/>
          </w:tcPr>
          <w:p w:rsidR="00C81C26" w:rsidRPr="00C81C26" w:rsidRDefault="00C81C26" w:rsidP="004D1F62">
            <w:pPr>
              <w:keepNext/>
              <w:ind w:left="-134" w:right="-110"/>
              <w:jc w:val="center"/>
              <w:rPr>
                <w:rFonts w:cs="Times New Roman"/>
                <w:bCs/>
                <w:sz w:val="24"/>
                <w:szCs w:val="24"/>
              </w:rPr>
            </w:pPr>
            <w:r w:rsidRPr="00C81C26">
              <w:rPr>
                <w:rFonts w:cs="Times New Roman"/>
                <w:bCs/>
                <w:sz w:val="24"/>
                <w:szCs w:val="24"/>
              </w:rPr>
              <w:t xml:space="preserve">Ед. </w:t>
            </w:r>
            <w:r w:rsidRPr="00C81C26">
              <w:rPr>
                <w:rFonts w:cs="Times New Roman"/>
                <w:bCs/>
                <w:sz w:val="24"/>
                <w:szCs w:val="24"/>
              </w:rPr>
              <w:br/>
              <w:t>изм.</w:t>
            </w:r>
          </w:p>
        </w:tc>
        <w:tc>
          <w:tcPr>
            <w:tcW w:w="2802" w:type="pct"/>
            <w:gridSpan w:val="6"/>
            <w:shd w:val="clear" w:color="auto" w:fill="auto"/>
            <w:vAlign w:val="center"/>
          </w:tcPr>
          <w:p w:rsidR="00C81C26" w:rsidRPr="00C81C26" w:rsidRDefault="00C81C26" w:rsidP="004D1F62">
            <w:pPr>
              <w:keepNext/>
              <w:ind w:left="-64" w:right="-58"/>
              <w:jc w:val="center"/>
              <w:rPr>
                <w:rFonts w:cs="Times New Roman"/>
                <w:bCs/>
                <w:sz w:val="24"/>
                <w:szCs w:val="24"/>
              </w:rPr>
            </w:pPr>
            <w:r w:rsidRPr="00C81C26">
              <w:rPr>
                <w:rFonts w:cs="Times New Roman"/>
                <w:sz w:val="24"/>
                <w:szCs w:val="24"/>
              </w:rPr>
              <w:t>Виды ухода за лесами</w:t>
            </w:r>
          </w:p>
        </w:tc>
        <w:tc>
          <w:tcPr>
            <w:tcW w:w="371" w:type="pct"/>
            <w:vMerge w:val="restart"/>
            <w:shd w:val="clear" w:color="auto" w:fill="auto"/>
            <w:noWrap/>
            <w:vAlign w:val="center"/>
          </w:tcPr>
          <w:p w:rsidR="00C81C26" w:rsidRPr="00C81C26" w:rsidRDefault="00C81C26" w:rsidP="004D1F62">
            <w:pPr>
              <w:keepNext/>
              <w:ind w:left="-64" w:right="-58"/>
              <w:jc w:val="center"/>
              <w:rPr>
                <w:rFonts w:cs="Times New Roman"/>
                <w:bCs/>
                <w:sz w:val="24"/>
                <w:szCs w:val="24"/>
              </w:rPr>
            </w:pPr>
            <w:r w:rsidRPr="00C81C26">
              <w:rPr>
                <w:rFonts w:cs="Times New Roman"/>
                <w:bCs/>
                <w:sz w:val="24"/>
                <w:szCs w:val="24"/>
              </w:rPr>
              <w:t>Итого</w:t>
            </w:r>
          </w:p>
        </w:tc>
      </w:tr>
      <w:tr w:rsidR="00C81C26" w:rsidRPr="00C81C26" w:rsidTr="004D1F62">
        <w:trPr>
          <w:tblHeader/>
        </w:trPr>
        <w:tc>
          <w:tcPr>
            <w:tcW w:w="252" w:type="pct"/>
            <w:vMerge/>
          </w:tcPr>
          <w:p w:rsidR="00C81C26" w:rsidRPr="00C81C26" w:rsidRDefault="00C81C26" w:rsidP="004D1F62">
            <w:pPr>
              <w:jc w:val="center"/>
              <w:rPr>
                <w:rFonts w:cs="Times New Roman"/>
                <w:bCs/>
                <w:sz w:val="24"/>
                <w:szCs w:val="24"/>
              </w:rPr>
            </w:pPr>
          </w:p>
        </w:tc>
        <w:tc>
          <w:tcPr>
            <w:tcW w:w="1193" w:type="pct"/>
            <w:vMerge/>
            <w:vAlign w:val="center"/>
          </w:tcPr>
          <w:p w:rsidR="00C81C26" w:rsidRPr="00C81C26" w:rsidRDefault="00C81C26" w:rsidP="004D1F62">
            <w:pPr>
              <w:jc w:val="center"/>
              <w:rPr>
                <w:rFonts w:cs="Times New Roman"/>
                <w:bCs/>
                <w:sz w:val="24"/>
                <w:szCs w:val="24"/>
              </w:rPr>
            </w:pPr>
          </w:p>
        </w:tc>
        <w:tc>
          <w:tcPr>
            <w:tcW w:w="382" w:type="pct"/>
            <w:vMerge/>
            <w:vAlign w:val="center"/>
          </w:tcPr>
          <w:p w:rsidR="00C81C26" w:rsidRPr="00C81C26" w:rsidRDefault="00C81C26" w:rsidP="004D1F62">
            <w:pPr>
              <w:jc w:val="center"/>
              <w:rPr>
                <w:rFonts w:cs="Times New Roman"/>
                <w:bCs/>
                <w:sz w:val="24"/>
                <w:szCs w:val="24"/>
              </w:rPr>
            </w:pPr>
          </w:p>
        </w:tc>
        <w:tc>
          <w:tcPr>
            <w:tcW w:w="515"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 xml:space="preserve">рубки </w:t>
            </w:r>
            <w:proofErr w:type="spellStart"/>
            <w:r w:rsidRPr="00C81C26">
              <w:rPr>
                <w:rFonts w:cs="Times New Roman"/>
                <w:bCs/>
                <w:sz w:val="24"/>
                <w:szCs w:val="24"/>
              </w:rPr>
              <w:t>проре-живания</w:t>
            </w:r>
            <w:proofErr w:type="spellEnd"/>
          </w:p>
        </w:tc>
        <w:tc>
          <w:tcPr>
            <w:tcW w:w="442"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проходные рубки</w:t>
            </w:r>
          </w:p>
        </w:tc>
        <w:tc>
          <w:tcPr>
            <w:tcW w:w="442"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рубки обновления</w:t>
            </w:r>
          </w:p>
        </w:tc>
        <w:tc>
          <w:tcPr>
            <w:tcW w:w="443"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 xml:space="preserve">рубки </w:t>
            </w:r>
            <w:proofErr w:type="spellStart"/>
            <w:r w:rsidRPr="00C81C26">
              <w:rPr>
                <w:rFonts w:cs="Times New Roman"/>
                <w:bCs/>
                <w:sz w:val="24"/>
                <w:szCs w:val="24"/>
              </w:rPr>
              <w:t>перефор-мирования</w:t>
            </w:r>
            <w:proofErr w:type="spellEnd"/>
          </w:p>
        </w:tc>
        <w:tc>
          <w:tcPr>
            <w:tcW w:w="516"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 xml:space="preserve">рубки </w:t>
            </w:r>
            <w:proofErr w:type="spellStart"/>
            <w:r w:rsidRPr="00C81C26">
              <w:rPr>
                <w:rFonts w:cs="Times New Roman"/>
                <w:bCs/>
                <w:sz w:val="24"/>
                <w:szCs w:val="24"/>
              </w:rPr>
              <w:t>рекон-струкции</w:t>
            </w:r>
            <w:proofErr w:type="spellEnd"/>
          </w:p>
        </w:tc>
        <w:tc>
          <w:tcPr>
            <w:tcW w:w="444"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рубка единичных деревьев</w:t>
            </w:r>
          </w:p>
        </w:tc>
        <w:tc>
          <w:tcPr>
            <w:tcW w:w="371" w:type="pct"/>
            <w:vMerge/>
            <w:vAlign w:val="center"/>
          </w:tcPr>
          <w:p w:rsidR="00C81C26" w:rsidRPr="00C81C26" w:rsidRDefault="00C81C26" w:rsidP="004D1F62">
            <w:pPr>
              <w:ind w:left="-95" w:right="-98"/>
              <w:jc w:val="center"/>
              <w:rPr>
                <w:rFonts w:cs="Times New Roman"/>
                <w:bCs/>
                <w:sz w:val="24"/>
                <w:szCs w:val="24"/>
              </w:rPr>
            </w:pPr>
          </w:p>
        </w:tc>
      </w:tr>
      <w:tr w:rsidR="00C81C26" w:rsidRPr="00C81C26" w:rsidTr="004D1F62">
        <w:trPr>
          <w:tblHeader/>
        </w:trPr>
        <w:tc>
          <w:tcPr>
            <w:tcW w:w="252" w:type="pct"/>
          </w:tcPr>
          <w:p w:rsidR="00C81C26" w:rsidRPr="00C81C26" w:rsidRDefault="00C81C26" w:rsidP="004D1F62">
            <w:pPr>
              <w:jc w:val="center"/>
              <w:rPr>
                <w:rFonts w:cs="Times New Roman"/>
                <w:bCs/>
                <w:sz w:val="24"/>
                <w:szCs w:val="24"/>
              </w:rPr>
            </w:pPr>
            <w:r w:rsidRPr="00C81C26">
              <w:rPr>
                <w:rFonts w:cs="Times New Roman"/>
                <w:bCs/>
                <w:sz w:val="24"/>
                <w:szCs w:val="24"/>
              </w:rPr>
              <w:t>1</w:t>
            </w:r>
          </w:p>
        </w:tc>
        <w:tc>
          <w:tcPr>
            <w:tcW w:w="1193" w:type="pct"/>
            <w:vAlign w:val="center"/>
          </w:tcPr>
          <w:p w:rsidR="00C81C26" w:rsidRPr="00C81C26" w:rsidRDefault="00C81C26" w:rsidP="004D1F62">
            <w:pPr>
              <w:jc w:val="center"/>
              <w:rPr>
                <w:rFonts w:cs="Times New Roman"/>
                <w:bCs/>
                <w:sz w:val="24"/>
                <w:szCs w:val="24"/>
              </w:rPr>
            </w:pPr>
            <w:r w:rsidRPr="00C81C26">
              <w:rPr>
                <w:rFonts w:cs="Times New Roman"/>
                <w:bCs/>
                <w:sz w:val="24"/>
                <w:szCs w:val="24"/>
              </w:rPr>
              <w:t>2</w:t>
            </w:r>
          </w:p>
        </w:tc>
        <w:tc>
          <w:tcPr>
            <w:tcW w:w="382" w:type="pct"/>
            <w:vAlign w:val="center"/>
          </w:tcPr>
          <w:p w:rsidR="00C81C26" w:rsidRPr="00C81C26" w:rsidRDefault="00C81C26" w:rsidP="004D1F62">
            <w:pPr>
              <w:jc w:val="center"/>
              <w:rPr>
                <w:rFonts w:cs="Times New Roman"/>
                <w:bCs/>
                <w:sz w:val="24"/>
                <w:szCs w:val="24"/>
              </w:rPr>
            </w:pPr>
            <w:r w:rsidRPr="00C81C26">
              <w:rPr>
                <w:rFonts w:cs="Times New Roman"/>
                <w:bCs/>
                <w:sz w:val="24"/>
                <w:szCs w:val="24"/>
              </w:rPr>
              <w:t>3</w:t>
            </w:r>
          </w:p>
        </w:tc>
        <w:tc>
          <w:tcPr>
            <w:tcW w:w="515"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4</w:t>
            </w:r>
          </w:p>
        </w:tc>
        <w:tc>
          <w:tcPr>
            <w:tcW w:w="442"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5</w:t>
            </w:r>
          </w:p>
        </w:tc>
        <w:tc>
          <w:tcPr>
            <w:tcW w:w="442"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6</w:t>
            </w:r>
          </w:p>
        </w:tc>
        <w:tc>
          <w:tcPr>
            <w:tcW w:w="443"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7</w:t>
            </w:r>
          </w:p>
        </w:tc>
        <w:tc>
          <w:tcPr>
            <w:tcW w:w="516"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8</w:t>
            </w:r>
          </w:p>
        </w:tc>
        <w:tc>
          <w:tcPr>
            <w:tcW w:w="444" w:type="pct"/>
            <w:shd w:val="clear" w:color="auto" w:fill="auto"/>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9</w:t>
            </w:r>
          </w:p>
        </w:tc>
        <w:tc>
          <w:tcPr>
            <w:tcW w:w="371" w:type="pct"/>
            <w:vAlign w:val="center"/>
          </w:tcPr>
          <w:p w:rsidR="00C81C26" w:rsidRPr="00C81C26" w:rsidRDefault="00C81C26" w:rsidP="004D1F62">
            <w:pPr>
              <w:ind w:left="-95" w:right="-98"/>
              <w:jc w:val="center"/>
              <w:rPr>
                <w:rFonts w:cs="Times New Roman"/>
                <w:bCs/>
                <w:sz w:val="24"/>
                <w:szCs w:val="24"/>
              </w:rPr>
            </w:pPr>
            <w:r w:rsidRPr="00C81C26">
              <w:rPr>
                <w:rFonts w:cs="Times New Roman"/>
                <w:bCs/>
                <w:sz w:val="24"/>
                <w:szCs w:val="24"/>
              </w:rPr>
              <w:t>10</w:t>
            </w:r>
          </w:p>
        </w:tc>
      </w:tr>
      <w:tr w:rsidR="00C81C26" w:rsidRPr="00C81C26" w:rsidTr="004D1F62">
        <w:trPr>
          <w:trHeight w:val="454"/>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Буинское участковое лесничество</w:t>
            </w:r>
          </w:p>
          <w:p w:rsidR="00C81C26" w:rsidRPr="00C81C26" w:rsidRDefault="00C81C26" w:rsidP="004D1F62">
            <w:pPr>
              <w:rPr>
                <w:rFonts w:cs="Times New Roman"/>
                <w:bCs/>
                <w:sz w:val="24"/>
                <w:szCs w:val="24"/>
              </w:rPr>
            </w:pPr>
            <w:r w:rsidRPr="00C81C26">
              <w:rPr>
                <w:rFonts w:cs="Times New Roman"/>
                <w:bCs/>
                <w:sz w:val="24"/>
                <w:szCs w:val="24"/>
              </w:rPr>
              <w:t>Порода - сосна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191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107</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298</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9,2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xml:space="preserve">  </w:t>
            </w: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18,6</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r>
      <w:tr w:rsidR="00C81C26" w:rsidRPr="00C81C26" w:rsidTr="004D1F62">
        <w:trPr>
          <w:trHeight w:val="242"/>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ель</w:t>
            </w:r>
          </w:p>
        </w:tc>
      </w:tr>
      <w:tr w:rsidR="00C81C26" w:rsidRPr="00C81C26" w:rsidTr="004D1F62">
        <w:tc>
          <w:tcPr>
            <w:tcW w:w="252" w:type="pct"/>
            <w:vMerge w:val="restart"/>
            <w:vAlign w:val="center"/>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24</w:t>
            </w:r>
          </w:p>
        </w:tc>
      </w:tr>
      <w:tr w:rsidR="00C81C26" w:rsidRPr="00C81C26" w:rsidTr="004D1F62">
        <w:tc>
          <w:tcPr>
            <w:tcW w:w="252" w:type="pct"/>
            <w:vMerge/>
            <w:vAlign w:val="center"/>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516"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4"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251"/>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хвойных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lastRenderedPageBreak/>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215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107</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322</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19,4</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r>
      <w:tr w:rsidR="00C81C26" w:rsidRPr="00C81C26" w:rsidTr="004D1F62">
        <w:trPr>
          <w:trHeight w:val="230"/>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дуб</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134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165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216</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515</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4,6</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7,8</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8,4</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20,8</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10</w:t>
            </w: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клен</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твердолиственных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152</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165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216</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533</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4,9</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7,8</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8,4</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21,1</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napToGrid w:val="0"/>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rPr>
          <w:trHeight w:val="337"/>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осина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261</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264</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12,0</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12,2</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10</w:t>
            </w: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c>
          <w:tcPr>
            <w:tcW w:w="5000" w:type="pct"/>
            <w:gridSpan w:val="10"/>
            <w:vAlign w:val="center"/>
          </w:tcPr>
          <w:p w:rsidR="00C81C26" w:rsidRPr="00C81C26" w:rsidRDefault="00C81C26" w:rsidP="004D1F62">
            <w:pPr>
              <w:rPr>
                <w:rFonts w:cs="Times New Roman"/>
                <w:sz w:val="24"/>
                <w:szCs w:val="24"/>
              </w:rPr>
            </w:pPr>
            <w:r w:rsidRPr="00C81C26">
              <w:rPr>
                <w:rFonts w:cs="Times New Roman"/>
                <w:sz w:val="24"/>
                <w:szCs w:val="24"/>
              </w:rPr>
              <w:t>Порода - береза</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p w:rsidR="00C81C26" w:rsidRPr="00C81C26" w:rsidRDefault="00C81C26" w:rsidP="004D1F62">
            <w:pPr>
              <w:ind w:left="-109" w:right="-104"/>
              <w:jc w:val="center"/>
              <w:rPr>
                <w:rFonts w:cs="Times New Roman"/>
                <w:sz w:val="24"/>
                <w:szCs w:val="24"/>
                <w:u w:val="single"/>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4,0</w:t>
            </w:r>
          </w:p>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4,0</w:t>
            </w:r>
          </w:p>
          <w:p w:rsidR="00C81C26" w:rsidRPr="00C81C26" w:rsidRDefault="00C81C26" w:rsidP="004D1F62">
            <w:pPr>
              <w:jc w:val="center"/>
              <w:rPr>
                <w:rFonts w:cs="Times New Roman"/>
                <w:sz w:val="24"/>
                <w:szCs w:val="24"/>
                <w:u w:val="single"/>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15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 xml:space="preserve">Порода - липа </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152</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284</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8,2</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12,9</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Порода - тополь культуры</w:t>
            </w:r>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Итого </w:t>
            </w:r>
            <w:proofErr w:type="spellStart"/>
            <w:r w:rsidRPr="00C81C26">
              <w:rPr>
                <w:rFonts w:cs="Times New Roman"/>
                <w:bCs/>
                <w:sz w:val="24"/>
                <w:szCs w:val="24"/>
              </w:rPr>
              <w:t>мягколиственных</w:t>
            </w:r>
            <w:proofErr w:type="spellEnd"/>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70</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87</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413</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570</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20,2</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25,5</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Всего по </w:t>
            </w:r>
            <w:proofErr w:type="spellStart"/>
            <w:r w:rsidRPr="00C81C26">
              <w:rPr>
                <w:rFonts w:cs="Times New Roman"/>
                <w:bCs/>
                <w:sz w:val="24"/>
                <w:szCs w:val="24"/>
              </w:rPr>
              <w:t>Буинскому</w:t>
            </w:r>
            <w:proofErr w:type="spellEnd"/>
            <w:r w:rsidRPr="00C81C26">
              <w:rPr>
                <w:rFonts w:cs="Times New Roman"/>
                <w:bCs/>
                <w:sz w:val="24"/>
                <w:szCs w:val="24"/>
              </w:rPr>
              <w:t xml:space="preserve"> участковому лесничеству</w:t>
            </w:r>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437</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359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629</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1425</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16,9</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28,6</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66,0</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r>
      <w:tr w:rsidR="00C81C26" w:rsidRPr="00C81C26" w:rsidTr="004D1F62">
        <w:trPr>
          <w:trHeight w:val="454"/>
        </w:trPr>
        <w:tc>
          <w:tcPr>
            <w:tcW w:w="5000" w:type="pct"/>
            <w:gridSpan w:val="10"/>
            <w:vAlign w:val="center"/>
          </w:tcPr>
          <w:p w:rsidR="00C81C26" w:rsidRPr="00C81C26" w:rsidRDefault="00C81C26" w:rsidP="004D1F62">
            <w:pPr>
              <w:rPr>
                <w:rFonts w:cs="Times New Roman"/>
                <w:bCs/>
                <w:sz w:val="24"/>
                <w:szCs w:val="24"/>
              </w:rPr>
            </w:pPr>
            <w:proofErr w:type="spellStart"/>
            <w:r w:rsidRPr="00C81C26">
              <w:rPr>
                <w:rFonts w:cs="Times New Roman"/>
                <w:bCs/>
                <w:sz w:val="24"/>
                <w:szCs w:val="24"/>
              </w:rPr>
              <w:t>Дрожжановское</w:t>
            </w:r>
            <w:proofErr w:type="spellEnd"/>
            <w:r w:rsidRPr="00C81C26">
              <w:rPr>
                <w:rFonts w:cs="Times New Roman"/>
                <w:bCs/>
                <w:sz w:val="24"/>
                <w:szCs w:val="24"/>
              </w:rPr>
              <w:t xml:space="preserve"> участковое лесничество</w:t>
            </w:r>
          </w:p>
          <w:p w:rsidR="00C81C26" w:rsidRPr="00C81C26" w:rsidRDefault="00C81C26" w:rsidP="004D1F62">
            <w:pPr>
              <w:rPr>
                <w:rFonts w:cs="Times New Roman"/>
                <w:bCs/>
                <w:sz w:val="24"/>
                <w:szCs w:val="24"/>
              </w:rPr>
            </w:pPr>
            <w:r w:rsidRPr="00C81C26">
              <w:rPr>
                <w:rFonts w:cs="Times New Roman"/>
                <w:bCs/>
                <w:sz w:val="24"/>
                <w:szCs w:val="24"/>
              </w:rPr>
              <w:t>Порода - сосна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435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122</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557</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30,6</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40,8</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ель</w:t>
            </w:r>
          </w:p>
        </w:tc>
      </w:tr>
      <w:tr w:rsidR="00C81C26" w:rsidRPr="00C81C26" w:rsidTr="004D1F62">
        <w:tc>
          <w:tcPr>
            <w:tcW w:w="252" w:type="pct"/>
            <w:vMerge w:val="restart"/>
            <w:vAlign w:val="center"/>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lastRenderedPageBreak/>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lastRenderedPageBreak/>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8</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w:t>
            </w:r>
          </w:p>
        </w:tc>
      </w:tr>
      <w:tr w:rsidR="00C81C26" w:rsidRPr="00C81C26" w:rsidTr="004D1F62">
        <w:tc>
          <w:tcPr>
            <w:tcW w:w="252" w:type="pct"/>
            <w:vMerge/>
            <w:vAlign w:val="center"/>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r w:rsidRPr="00C81C26">
              <w:rPr>
                <w:rFonts w:cs="Times New Roman"/>
                <w:sz w:val="24"/>
                <w:szCs w:val="24"/>
              </w:rPr>
              <w:lastRenderedPageBreak/>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516"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4"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хвойных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443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567</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31,1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41,4</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дуб</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37</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48</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90</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3,6</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10</w:t>
            </w: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lastRenderedPageBreak/>
              <w:t>Порода - дуб низкоствольный</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75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75,0</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2,4</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твердолиственных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37</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80</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48</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165</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6,0</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tabs>
                <w:tab w:val="left" w:pos="394"/>
              </w:tabs>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осина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u w:val="single"/>
                <w:lang w:val="en-US"/>
              </w:rPr>
              <w:t>100</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152</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4,8</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7,8</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10</w:t>
            </w: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5000" w:type="pct"/>
            <w:gridSpan w:val="10"/>
            <w:vAlign w:val="center"/>
          </w:tcPr>
          <w:p w:rsidR="00C81C26" w:rsidRPr="00C81C26" w:rsidRDefault="00C81C26" w:rsidP="004D1F62">
            <w:pPr>
              <w:rPr>
                <w:rFonts w:cs="Times New Roman"/>
                <w:sz w:val="24"/>
                <w:szCs w:val="24"/>
              </w:rPr>
            </w:pPr>
            <w:r w:rsidRPr="00C81C26">
              <w:rPr>
                <w:rFonts w:cs="Times New Roman"/>
                <w:sz w:val="24"/>
                <w:szCs w:val="24"/>
              </w:rPr>
              <w:t>Порода - береза</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u w:val="single"/>
              </w:rPr>
              <w:t>га</w:t>
            </w:r>
          </w:p>
          <w:p w:rsidR="00C81C26" w:rsidRPr="00C81C26" w:rsidRDefault="00C81C26" w:rsidP="004D1F62">
            <w:pPr>
              <w:ind w:left="-109" w:right="-104"/>
              <w:jc w:val="center"/>
              <w:rPr>
                <w:rFonts w:cs="Times New Roman"/>
                <w:sz w:val="24"/>
                <w:szCs w:val="24"/>
                <w:u w:val="single"/>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w:t>
            </w:r>
          </w:p>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w:t>
            </w:r>
          </w:p>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 xml:space="preserve">Порода - липа </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13</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0,9</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Итого </w:t>
            </w:r>
            <w:proofErr w:type="spellStart"/>
            <w:r w:rsidRPr="00C81C26">
              <w:rPr>
                <w:rFonts w:cs="Times New Roman"/>
                <w:bCs/>
                <w:sz w:val="24"/>
                <w:szCs w:val="24"/>
              </w:rPr>
              <w:t>мягколиственных</w:t>
            </w:r>
            <w:proofErr w:type="spellEnd"/>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113</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171</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5,5</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8,8</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Всего по </w:t>
            </w:r>
            <w:proofErr w:type="spellStart"/>
            <w:r w:rsidRPr="00C81C26">
              <w:rPr>
                <w:rFonts w:cs="Times New Roman"/>
                <w:bCs/>
                <w:sz w:val="24"/>
                <w:szCs w:val="24"/>
              </w:rPr>
              <w:t>Дрожжановскому</w:t>
            </w:r>
            <w:proofErr w:type="spellEnd"/>
            <w:r w:rsidRPr="00C81C26">
              <w:rPr>
                <w:rFonts w:cs="Times New Roman"/>
                <w:bCs/>
                <w:sz w:val="24"/>
                <w:szCs w:val="24"/>
              </w:rPr>
              <w:t xml:space="preserve"> участковому лесничеству</w:t>
            </w:r>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519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223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161</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903</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34,6</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14,2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7,4</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56,2</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r>
      <w:tr w:rsidR="00C81C26" w:rsidRPr="00C81C26" w:rsidTr="004D1F62">
        <w:trPr>
          <w:trHeight w:val="454"/>
        </w:trPr>
        <w:tc>
          <w:tcPr>
            <w:tcW w:w="5000" w:type="pct"/>
            <w:gridSpan w:val="10"/>
            <w:vAlign w:val="center"/>
          </w:tcPr>
          <w:p w:rsidR="00C81C26" w:rsidRPr="00C81C26" w:rsidRDefault="00C81C26" w:rsidP="004D1F62">
            <w:pPr>
              <w:rPr>
                <w:rFonts w:cs="Times New Roman"/>
                <w:bCs/>
                <w:sz w:val="24"/>
                <w:szCs w:val="24"/>
              </w:rPr>
            </w:pPr>
            <w:proofErr w:type="spellStart"/>
            <w:r w:rsidRPr="00C81C26">
              <w:rPr>
                <w:rFonts w:cs="Times New Roman"/>
                <w:bCs/>
                <w:sz w:val="24"/>
                <w:szCs w:val="24"/>
              </w:rPr>
              <w:t>Тюбяк-Чирковское</w:t>
            </w:r>
            <w:proofErr w:type="spellEnd"/>
            <w:r w:rsidRPr="00C81C26">
              <w:rPr>
                <w:rFonts w:cs="Times New Roman"/>
                <w:bCs/>
                <w:sz w:val="24"/>
                <w:szCs w:val="24"/>
              </w:rPr>
              <w:t xml:space="preserve"> участковое лесничество</w:t>
            </w:r>
          </w:p>
          <w:p w:rsidR="00C81C26" w:rsidRPr="00C81C26" w:rsidRDefault="00C81C26" w:rsidP="004D1F62">
            <w:pPr>
              <w:rPr>
                <w:rFonts w:cs="Times New Roman"/>
                <w:bCs/>
                <w:sz w:val="24"/>
                <w:szCs w:val="24"/>
              </w:rPr>
            </w:pPr>
            <w:r w:rsidRPr="00C81C26">
              <w:rPr>
                <w:rFonts w:cs="Times New Roman"/>
                <w:bCs/>
                <w:sz w:val="24"/>
                <w:szCs w:val="24"/>
              </w:rPr>
              <w:t>Порода - сосна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253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377</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14,4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8,7</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23,1</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r>
      <w:tr w:rsidR="00C81C26" w:rsidRPr="00C81C26" w:rsidTr="004D1F62">
        <w:trPr>
          <w:trHeight w:val="19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хвойных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253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377</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14,4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8,7</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23,1</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lastRenderedPageBreak/>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autoSpaceDE w:val="0"/>
              <w:autoSpaceDN w:val="0"/>
              <w:adjustRightInd w:val="0"/>
              <w:jc w:val="center"/>
              <w:rPr>
                <w:rFonts w:eastAsia="Times New Roman"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дуб</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188</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5,9</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твердолиственных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188</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5,9</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16,0</w:t>
            </w:r>
          </w:p>
        </w:tc>
      </w:tr>
      <w:tr w:rsidR="00C81C26" w:rsidRPr="00C81C26" w:rsidTr="004D1F62">
        <w:trPr>
          <w:trHeight w:val="338"/>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осина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lastRenderedPageBreak/>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90</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82</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191</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4,5</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r w:rsidRPr="00C81C26">
              <w:rPr>
                <w:rFonts w:cs="Times New Roman"/>
                <w:snapToGrid w:val="0"/>
                <w:sz w:val="24"/>
                <w:szCs w:val="24"/>
              </w:rPr>
              <w:t>10</w:t>
            </w: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r>
      <w:tr w:rsidR="00C81C26" w:rsidRPr="00C81C26" w:rsidTr="004D1F62">
        <w:tc>
          <w:tcPr>
            <w:tcW w:w="5000" w:type="pct"/>
            <w:gridSpan w:val="10"/>
            <w:vAlign w:val="center"/>
          </w:tcPr>
          <w:p w:rsidR="00C81C26" w:rsidRPr="00C81C26" w:rsidRDefault="00C81C26" w:rsidP="004D1F62">
            <w:pPr>
              <w:rPr>
                <w:rFonts w:cs="Times New Roman"/>
                <w:sz w:val="24"/>
                <w:szCs w:val="24"/>
              </w:rPr>
            </w:pPr>
            <w:r w:rsidRPr="00C81C26">
              <w:rPr>
                <w:rFonts w:cs="Times New Roman"/>
                <w:sz w:val="24"/>
                <w:szCs w:val="24"/>
              </w:rPr>
              <w:t>Порода - береза</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p w:rsidR="00C81C26" w:rsidRPr="00C81C26" w:rsidRDefault="00C81C26" w:rsidP="004D1F62">
            <w:pPr>
              <w:ind w:left="-109" w:right="-104"/>
              <w:jc w:val="center"/>
              <w:rPr>
                <w:rFonts w:cs="Times New Roman"/>
                <w:sz w:val="24"/>
                <w:szCs w:val="24"/>
                <w:u w:val="single"/>
              </w:rPr>
            </w:pPr>
            <w:r w:rsidRPr="00C81C26">
              <w:rPr>
                <w:rFonts w:cs="Times New Roman"/>
                <w:sz w:val="24"/>
                <w:szCs w:val="24"/>
              </w:rPr>
              <w:t xml:space="preserve"> тыс.м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w:t>
            </w:r>
          </w:p>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w:t>
            </w:r>
          </w:p>
          <w:p w:rsidR="00C81C26" w:rsidRPr="00C81C26" w:rsidRDefault="00C81C26" w:rsidP="004D1F62">
            <w:pPr>
              <w:jc w:val="center"/>
              <w:rPr>
                <w:rFonts w:cs="Times New Roman"/>
                <w:sz w:val="24"/>
                <w:szCs w:val="24"/>
                <w:u w:val="single"/>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 xml:space="preserve">Порода - липа </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272</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303</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17,2</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27</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Порода - тополь культуры</w:t>
            </w:r>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3" w:type="pct"/>
            <w:shd w:val="clear" w:color="auto" w:fill="auto"/>
            <w:noWrap/>
            <w:vAlign w:val="center"/>
          </w:tcPr>
          <w:p w:rsidR="00C81C26" w:rsidRPr="00C81C26" w:rsidRDefault="00C81C26" w:rsidP="004D1F62">
            <w:pPr>
              <w:jc w:val="center"/>
              <w:rPr>
                <w:rFonts w:cs="Times New Roman"/>
                <w:snapToGrid w:val="0"/>
                <w:sz w:val="24"/>
                <w:szCs w:val="24"/>
              </w:rPr>
            </w:pPr>
          </w:p>
        </w:tc>
        <w:tc>
          <w:tcPr>
            <w:tcW w:w="516" w:type="pct"/>
            <w:shd w:val="clear" w:color="auto" w:fill="auto"/>
            <w:noWrap/>
            <w:vAlign w:val="center"/>
          </w:tcPr>
          <w:p w:rsidR="00C81C26" w:rsidRPr="00C81C26" w:rsidRDefault="00C81C26" w:rsidP="004D1F62">
            <w:pPr>
              <w:jc w:val="center"/>
              <w:rPr>
                <w:rFonts w:cs="Times New Roman"/>
                <w:snapToGrid w:val="0"/>
                <w:sz w:val="24"/>
                <w:szCs w:val="24"/>
              </w:rPr>
            </w:pPr>
          </w:p>
        </w:tc>
        <w:tc>
          <w:tcPr>
            <w:tcW w:w="444" w:type="pct"/>
            <w:shd w:val="clear" w:color="auto" w:fill="auto"/>
            <w:noWrap/>
            <w:vAlign w:val="center"/>
          </w:tcPr>
          <w:p w:rsidR="00C81C26" w:rsidRPr="00C81C26" w:rsidRDefault="00C81C26" w:rsidP="004D1F62">
            <w:pPr>
              <w:jc w:val="center"/>
              <w:rPr>
                <w:rFonts w:cs="Times New Roman"/>
                <w:snapToGrid w:val="0"/>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Итого </w:t>
            </w:r>
            <w:proofErr w:type="spellStart"/>
            <w:r w:rsidRPr="00C81C26">
              <w:rPr>
                <w:rFonts w:cs="Times New Roman"/>
                <w:bCs/>
                <w:sz w:val="24"/>
                <w:szCs w:val="24"/>
              </w:rPr>
              <w:t>мягколиственных</w:t>
            </w:r>
            <w:proofErr w:type="spellEnd"/>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354</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506</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21,7</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27,9</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0,9</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r>
      <w:tr w:rsidR="00C81C26" w:rsidRPr="00C81C26" w:rsidTr="004D1F62">
        <w:trPr>
          <w:trHeight w:val="85"/>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Итого по </w:t>
            </w:r>
            <w:proofErr w:type="spellStart"/>
            <w:r w:rsidRPr="00C81C26">
              <w:rPr>
                <w:rFonts w:cs="Times New Roman"/>
                <w:bCs/>
                <w:sz w:val="24"/>
                <w:szCs w:val="24"/>
              </w:rPr>
              <w:t>Тюбяк-Чирковскому</w:t>
            </w:r>
            <w:proofErr w:type="spellEnd"/>
            <w:r w:rsidRPr="00C81C26">
              <w:rPr>
                <w:rFonts w:cs="Times New Roman"/>
                <w:bCs/>
                <w:sz w:val="24"/>
                <w:szCs w:val="24"/>
              </w:rPr>
              <w:t xml:space="preserve"> участковому лесничеству</w:t>
            </w:r>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439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278</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354</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1071</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19,5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15,7</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21,7</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56,9</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98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0,9</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r>
      <w:tr w:rsidR="00C81C26" w:rsidRPr="00C81C26" w:rsidTr="004D1F62">
        <w:trPr>
          <w:trHeight w:val="301"/>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Всего по лесничеству</w:t>
            </w:r>
          </w:p>
        </w:tc>
      </w:tr>
      <w:tr w:rsidR="00C81C26" w:rsidRPr="00C81C26" w:rsidTr="004D1F62">
        <w:trPr>
          <w:trHeight w:val="277"/>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Хвойные</w:t>
            </w:r>
          </w:p>
        </w:tc>
      </w:tr>
      <w:tr w:rsidR="00C81C26" w:rsidRPr="00C81C26" w:rsidTr="004D1F62">
        <w:trPr>
          <w:trHeight w:val="267"/>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сосна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879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353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1232</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54,2</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82,5</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88</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24</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112</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7,3</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3,6</w:t>
            </w:r>
          </w:p>
        </w:tc>
      </w:tr>
      <w:tr w:rsidR="00C81C26" w:rsidRPr="00C81C26" w:rsidTr="004D1F62">
        <w:trPr>
          <w:trHeight w:val="309"/>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Порода - ель</w:t>
            </w:r>
          </w:p>
        </w:tc>
      </w:tr>
      <w:tr w:rsidR="00C81C26" w:rsidRPr="00C81C26" w:rsidTr="004D1F62">
        <w:tc>
          <w:tcPr>
            <w:tcW w:w="252" w:type="pct"/>
            <w:vMerge w:val="restart"/>
            <w:vAlign w:val="center"/>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vAlign w:val="center"/>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32</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2</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34</w:t>
            </w:r>
          </w:p>
        </w:tc>
      </w:tr>
      <w:tr w:rsidR="00C81C26" w:rsidRPr="00C81C26" w:rsidTr="004D1F62">
        <w:tc>
          <w:tcPr>
            <w:tcW w:w="252" w:type="pct"/>
            <w:vMerge/>
            <w:vAlign w:val="center"/>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1,4</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c>
          <w:tcPr>
            <w:tcW w:w="442" w:type="pct"/>
            <w:shd w:val="clear" w:color="auto" w:fill="auto"/>
            <w:noWrap/>
            <w:vAlign w:val="center"/>
          </w:tcPr>
          <w:p w:rsidR="00C81C26" w:rsidRPr="00C81C26" w:rsidRDefault="00C81C26" w:rsidP="004D1F62">
            <w:pPr>
              <w:jc w:val="center"/>
              <w:rPr>
                <w:rFonts w:cs="Times New Roman"/>
                <w:color w:val="000000"/>
                <w:sz w:val="24"/>
                <w:szCs w:val="24"/>
              </w:rPr>
            </w:pPr>
            <w:r w:rsidRPr="00C81C26">
              <w:rPr>
                <w:rFonts w:cs="Times New Roman"/>
                <w:color w:val="000000"/>
                <w:sz w:val="24"/>
                <w:szCs w:val="24"/>
              </w:rPr>
              <w:t>-</w:t>
            </w:r>
          </w:p>
        </w:tc>
        <w:tc>
          <w:tcPr>
            <w:tcW w:w="442" w:type="pct"/>
            <w:shd w:val="clear" w:color="auto" w:fill="auto"/>
            <w:noWrap/>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color w:val="000000"/>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vAlign w:val="center"/>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vAlign w:val="center"/>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3"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516"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444" w:type="pct"/>
            <w:shd w:val="clear" w:color="auto" w:fill="auto"/>
            <w:noWrap/>
            <w:vAlign w:val="center"/>
          </w:tcPr>
          <w:p w:rsidR="00C81C26" w:rsidRPr="00C81C26" w:rsidRDefault="00C81C26" w:rsidP="004D1F62">
            <w:pPr>
              <w:spacing w:line="360" w:lineRule="auto"/>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295"/>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хвойных</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911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355</w:t>
            </w:r>
          </w:p>
        </w:tc>
        <w:tc>
          <w:tcPr>
            <w:tcW w:w="442" w:type="pct"/>
            <w:tcBorders>
              <w:bottom w:val="nil"/>
            </w:tcBorders>
            <w:shd w:val="clear" w:color="auto" w:fill="auto"/>
            <w:noWrap/>
            <w:vAlign w:val="center"/>
          </w:tcPr>
          <w:p w:rsidR="00C81C26" w:rsidRPr="00C81C26" w:rsidRDefault="00C81C26" w:rsidP="004D1F62">
            <w:pPr>
              <w:spacing w:line="240" w:lineRule="atLeast"/>
              <w:jc w:val="center"/>
              <w:rPr>
                <w:rFonts w:cs="Times New Roman"/>
                <w:sz w:val="24"/>
                <w:szCs w:val="24"/>
              </w:rPr>
            </w:pPr>
          </w:p>
        </w:tc>
        <w:tc>
          <w:tcPr>
            <w:tcW w:w="443" w:type="pct"/>
            <w:tcBorders>
              <w:bottom w:val="nil"/>
            </w:tcBorders>
            <w:shd w:val="clear" w:color="auto" w:fill="auto"/>
            <w:noWrap/>
          </w:tcPr>
          <w:p w:rsidR="00C81C26" w:rsidRPr="00C81C26" w:rsidRDefault="00C81C26" w:rsidP="004D1F62">
            <w:pPr>
              <w:spacing w:line="240" w:lineRule="atLeast"/>
              <w:jc w:val="center"/>
              <w:rPr>
                <w:rFonts w:cs="Times New Roman"/>
                <w:sz w:val="24"/>
                <w:szCs w:val="24"/>
                <w:u w:val="single"/>
              </w:rPr>
            </w:pPr>
          </w:p>
        </w:tc>
        <w:tc>
          <w:tcPr>
            <w:tcW w:w="516" w:type="pct"/>
            <w:tcBorders>
              <w:bottom w:val="nil"/>
            </w:tcBorders>
            <w:shd w:val="clear" w:color="auto" w:fill="auto"/>
            <w:noWrap/>
          </w:tcPr>
          <w:p w:rsidR="00C81C26" w:rsidRPr="00C81C26" w:rsidRDefault="00C81C26" w:rsidP="004D1F62">
            <w:pPr>
              <w:spacing w:line="240" w:lineRule="atLeast"/>
              <w:jc w:val="center"/>
              <w:rPr>
                <w:rFonts w:cs="Times New Roman"/>
                <w:sz w:val="24"/>
                <w:szCs w:val="24"/>
                <w:u w:val="single"/>
              </w:rPr>
            </w:pPr>
          </w:p>
        </w:tc>
        <w:tc>
          <w:tcPr>
            <w:tcW w:w="444" w:type="pct"/>
            <w:tcBorders>
              <w:bottom w:val="nil"/>
            </w:tcBorders>
            <w:shd w:val="clear" w:color="auto" w:fill="auto"/>
            <w:noWrap/>
          </w:tcPr>
          <w:p w:rsidR="00C81C26" w:rsidRPr="00C81C26" w:rsidRDefault="00C81C26" w:rsidP="004D1F62">
            <w:pPr>
              <w:spacing w:line="240" w:lineRule="atLeast"/>
              <w:jc w:val="center"/>
              <w:rPr>
                <w:rFonts w:cs="Times New Roman"/>
                <w:sz w:val="24"/>
                <w:szCs w:val="24"/>
                <w:u w:val="single"/>
              </w:rPr>
            </w:pPr>
          </w:p>
        </w:tc>
        <w:tc>
          <w:tcPr>
            <w:tcW w:w="371" w:type="pct"/>
            <w:tcBorders>
              <w:bottom w:val="nil"/>
            </w:tcBorders>
            <w:shd w:val="clear" w:color="auto" w:fill="auto"/>
            <w:noWrap/>
          </w:tcPr>
          <w:p w:rsidR="00C81C26" w:rsidRPr="00C81C26" w:rsidRDefault="00C81C26" w:rsidP="004D1F62">
            <w:pPr>
              <w:spacing w:line="240" w:lineRule="atLeast"/>
              <w:jc w:val="center"/>
              <w:rPr>
                <w:rFonts w:cs="Times New Roman"/>
                <w:sz w:val="24"/>
                <w:szCs w:val="24"/>
                <w:u w:val="single"/>
              </w:rPr>
            </w:pPr>
            <w:r w:rsidRPr="00C81C26">
              <w:rPr>
                <w:rFonts w:cs="Times New Roman"/>
                <w:sz w:val="24"/>
                <w:szCs w:val="24"/>
                <w:u w:val="single"/>
              </w:rPr>
              <w:t>1266</w:t>
            </w:r>
          </w:p>
        </w:tc>
      </w:tr>
      <w:tr w:rsidR="00C81C26" w:rsidRPr="00C81C26" w:rsidTr="004D1F62">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55,5</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tcPr>
          <w:p w:rsidR="00C81C26" w:rsidRPr="00C81C26" w:rsidRDefault="00C81C26" w:rsidP="004D1F62">
            <w:pPr>
              <w:spacing w:line="240" w:lineRule="atLeast"/>
              <w:jc w:val="center"/>
              <w:rPr>
                <w:rFonts w:cs="Times New Roman"/>
                <w:sz w:val="24"/>
                <w:szCs w:val="24"/>
              </w:rPr>
            </w:pPr>
            <w:r w:rsidRPr="00C81C26">
              <w:rPr>
                <w:rFonts w:cs="Times New Roman"/>
                <w:sz w:val="24"/>
                <w:szCs w:val="24"/>
              </w:rPr>
              <w:t>83,9</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82" w:type="pct"/>
            <w:shd w:val="clear" w:color="auto" w:fill="auto"/>
          </w:tcPr>
          <w:p w:rsidR="00C81C26" w:rsidRPr="00C81C26" w:rsidRDefault="00C81C26" w:rsidP="004D1F62">
            <w:pPr>
              <w:ind w:left="-106" w:right="-107"/>
              <w:jc w:val="center"/>
              <w:rPr>
                <w:rFonts w:cs="Times New Roman"/>
                <w:sz w:val="24"/>
                <w:szCs w:val="24"/>
              </w:rPr>
            </w:pPr>
          </w:p>
        </w:tc>
        <w:tc>
          <w:tcPr>
            <w:tcW w:w="3173" w:type="pct"/>
            <w:gridSpan w:val="7"/>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90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24</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7,4</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4,2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3,6</w:t>
            </w:r>
          </w:p>
        </w:tc>
      </w:tr>
      <w:tr w:rsidR="00C81C26" w:rsidRPr="00C81C26" w:rsidTr="004D1F62">
        <w:trPr>
          <w:trHeight w:val="70"/>
        </w:trPr>
        <w:tc>
          <w:tcPr>
            <w:tcW w:w="5000" w:type="pct"/>
            <w:gridSpan w:val="10"/>
            <w:vAlign w:val="center"/>
          </w:tcPr>
          <w:p w:rsidR="00C81C26" w:rsidRPr="00C81C26" w:rsidRDefault="00C81C26" w:rsidP="004D1F62">
            <w:pPr>
              <w:spacing w:line="240" w:lineRule="atLeast"/>
              <w:rPr>
                <w:rFonts w:cs="Times New Roman"/>
                <w:bCs/>
                <w:sz w:val="24"/>
                <w:szCs w:val="24"/>
              </w:rPr>
            </w:pPr>
            <w:r w:rsidRPr="00C81C26">
              <w:rPr>
                <w:rFonts w:cs="Times New Roman"/>
                <w:bCs/>
                <w:sz w:val="24"/>
                <w:szCs w:val="24"/>
              </w:rPr>
              <w:t>Твердолиственные</w:t>
            </w:r>
          </w:p>
        </w:tc>
      </w:tr>
      <w:tr w:rsidR="00C81C26" w:rsidRPr="00C81C26" w:rsidTr="004D1F62">
        <w:tc>
          <w:tcPr>
            <w:tcW w:w="5000" w:type="pct"/>
            <w:gridSpan w:val="10"/>
            <w:vAlign w:val="center"/>
          </w:tcPr>
          <w:p w:rsidR="00C81C26" w:rsidRPr="00C81C26" w:rsidRDefault="00C81C26" w:rsidP="004D1F62">
            <w:pPr>
              <w:spacing w:line="240" w:lineRule="atLeast"/>
              <w:rPr>
                <w:rFonts w:cs="Times New Roman"/>
                <w:sz w:val="24"/>
                <w:szCs w:val="24"/>
              </w:rPr>
            </w:pPr>
            <w:r w:rsidRPr="00C81C26">
              <w:rPr>
                <w:rFonts w:cs="Times New Roman"/>
                <w:bCs/>
                <w:sz w:val="24"/>
                <w:szCs w:val="24"/>
              </w:rPr>
              <w:t>Порода - дуб</w:t>
            </w:r>
          </w:p>
        </w:tc>
      </w:tr>
      <w:tr w:rsidR="00C81C26" w:rsidRPr="00C81C26" w:rsidTr="004D1F62">
        <w:trPr>
          <w:trHeight w:val="373"/>
        </w:trPr>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tcBorders>
              <w:right w:val="single" w:sz="4" w:space="0" w:color="auto"/>
            </w:tcBorders>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top w:val="single" w:sz="4" w:space="0" w:color="auto"/>
              <w:left w:val="single" w:sz="4" w:space="0" w:color="auto"/>
              <w:right w:val="single" w:sz="4" w:space="0" w:color="auto"/>
            </w:tcBorders>
            <w:shd w:val="clear" w:color="auto" w:fill="auto"/>
          </w:tcPr>
          <w:p w:rsidR="00C81C26" w:rsidRPr="00C81C26" w:rsidRDefault="00C81C26" w:rsidP="004D1F62">
            <w:pPr>
              <w:ind w:left="-106" w:right="-107"/>
              <w:jc w:val="center"/>
              <w:rPr>
                <w:rFonts w:cs="Times New Roman"/>
                <w:sz w:val="24"/>
                <w:szCs w:val="24"/>
                <w:u w:val="single"/>
              </w:rPr>
            </w:pPr>
            <w:r w:rsidRPr="00C81C26">
              <w:rPr>
                <w:rFonts w:cs="Times New Roman"/>
                <w:sz w:val="24"/>
                <w:szCs w:val="24"/>
                <w:u w:val="single"/>
              </w:rPr>
              <w:t>га</w:t>
            </w:r>
          </w:p>
          <w:p w:rsidR="00C81C26" w:rsidRPr="00C81C26" w:rsidRDefault="00C81C26" w:rsidP="004D1F62">
            <w:pPr>
              <w:ind w:left="-106" w:right="-107"/>
              <w:jc w:val="center"/>
              <w:rPr>
                <w:rFonts w:cs="Times New Roman"/>
                <w:sz w:val="24"/>
                <w:szCs w:val="24"/>
                <w:u w:val="single"/>
              </w:rPr>
            </w:pPr>
            <w:r w:rsidRPr="00C81C26">
              <w:rPr>
                <w:rFonts w:cs="Times New Roman"/>
                <w:sz w:val="24"/>
                <w:szCs w:val="24"/>
              </w:rPr>
              <w:t>тыс. м</w:t>
            </w:r>
            <w:r w:rsidRPr="00C81C26">
              <w:rPr>
                <w:rFonts w:cs="Times New Roman"/>
                <w:sz w:val="24"/>
                <w:szCs w:val="24"/>
                <w:vertAlign w:val="superscript"/>
              </w:rPr>
              <w:t>3</w:t>
            </w:r>
          </w:p>
        </w:tc>
        <w:tc>
          <w:tcPr>
            <w:tcW w:w="515" w:type="pct"/>
            <w:tcBorders>
              <w:left w:val="single" w:sz="4" w:space="0" w:color="auto"/>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u w:val="single"/>
              </w:rPr>
              <w:t>296</w:t>
            </w:r>
          </w:p>
          <w:p w:rsidR="00C81C26" w:rsidRPr="00C81C26" w:rsidRDefault="00C81C26" w:rsidP="004D1F62">
            <w:pPr>
              <w:jc w:val="center"/>
              <w:rPr>
                <w:rFonts w:cs="Times New Roman"/>
                <w:sz w:val="24"/>
                <w:szCs w:val="24"/>
              </w:rPr>
            </w:pPr>
            <w:r w:rsidRPr="00C81C26">
              <w:rPr>
                <w:rFonts w:cs="Times New Roman"/>
                <w:sz w:val="24"/>
                <w:szCs w:val="24"/>
              </w:rPr>
              <w:t>9,5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u w:val="single"/>
              </w:rPr>
              <w:t>233</w:t>
            </w:r>
          </w:p>
          <w:p w:rsidR="00C81C26" w:rsidRPr="00C81C26" w:rsidRDefault="00C81C26" w:rsidP="004D1F62">
            <w:pPr>
              <w:jc w:val="center"/>
              <w:rPr>
                <w:rFonts w:cs="Times New Roman"/>
                <w:sz w:val="24"/>
                <w:szCs w:val="24"/>
              </w:rPr>
            </w:pPr>
            <w:r w:rsidRPr="00C81C26">
              <w:rPr>
                <w:rFonts w:cs="Times New Roman"/>
                <w:sz w:val="24"/>
                <w:szCs w:val="24"/>
              </w:rPr>
              <w:t>10,5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u w:val="single"/>
              </w:rPr>
              <w:t>264</w:t>
            </w:r>
          </w:p>
          <w:p w:rsidR="00C81C26" w:rsidRPr="00C81C26" w:rsidRDefault="00C81C26" w:rsidP="004D1F62">
            <w:pPr>
              <w:jc w:val="center"/>
              <w:rPr>
                <w:rFonts w:cs="Times New Roman"/>
                <w:sz w:val="24"/>
                <w:szCs w:val="24"/>
              </w:rPr>
            </w:pPr>
            <w:r w:rsidRPr="00C81C26">
              <w:rPr>
                <w:rFonts w:cs="Times New Roman"/>
                <w:sz w:val="24"/>
                <w:szCs w:val="24"/>
              </w:rPr>
              <w:t>10,3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u w:val="single"/>
              </w:rPr>
              <w:t>793</w:t>
            </w:r>
          </w:p>
          <w:p w:rsidR="00C81C26" w:rsidRPr="00C81C26" w:rsidRDefault="00C81C26" w:rsidP="004D1F62">
            <w:pPr>
              <w:jc w:val="center"/>
              <w:rPr>
                <w:rFonts w:cs="Times New Roman"/>
                <w:sz w:val="24"/>
                <w:szCs w:val="24"/>
              </w:rPr>
            </w:pPr>
            <w:r w:rsidRPr="00C81C26">
              <w:rPr>
                <w:rFonts w:cs="Times New Roman"/>
                <w:sz w:val="24"/>
                <w:szCs w:val="24"/>
              </w:rPr>
              <w:t>30,3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tcBorders>
              <w:top w:val="single" w:sz="4" w:space="0" w:color="auto"/>
            </w:tcBorders>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82" w:type="pct"/>
            <w:shd w:val="clear" w:color="auto" w:fill="auto"/>
          </w:tcPr>
          <w:p w:rsidR="00C81C26" w:rsidRPr="00C81C26" w:rsidRDefault="00C81C26" w:rsidP="004D1F62">
            <w:pPr>
              <w:ind w:left="-106" w:right="-107"/>
              <w:jc w:val="center"/>
              <w:rPr>
                <w:rFonts w:cs="Times New Roman"/>
                <w:sz w:val="24"/>
                <w:szCs w:val="24"/>
              </w:rPr>
            </w:pPr>
          </w:p>
        </w:tc>
        <w:tc>
          <w:tcPr>
            <w:tcW w:w="3173" w:type="pct"/>
            <w:gridSpan w:val="7"/>
            <w:shd w:val="clear" w:color="auto" w:fill="auto"/>
            <w:vAlign w:val="center"/>
          </w:tcPr>
          <w:p w:rsidR="00C81C26" w:rsidRPr="00C81C26" w:rsidRDefault="00C81C26" w:rsidP="004D1F62">
            <w:pPr>
              <w:spacing w:line="240" w:lineRule="atLeast"/>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70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99" w:right="-119"/>
              <w:jc w:val="center"/>
              <w:rPr>
                <w:rFonts w:cs="Times New Roman"/>
                <w:sz w:val="20"/>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99" w:right="-119"/>
              <w:jc w:val="center"/>
              <w:rPr>
                <w:rFonts w:cs="Times New Roman"/>
                <w:sz w:val="20"/>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99" w:right="-119"/>
              <w:jc w:val="center"/>
              <w:rPr>
                <w:rFonts w:cs="Times New Roman"/>
                <w:sz w:val="20"/>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r>
      <w:tr w:rsidR="00C81C26" w:rsidRPr="00C81C26" w:rsidTr="004D1F62">
        <w:trPr>
          <w:trHeight w:val="537"/>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99" w:right="-119"/>
              <w:jc w:val="center"/>
              <w:rPr>
                <w:rFonts w:cs="Times New Roman"/>
                <w:sz w:val="24"/>
                <w:szCs w:val="24"/>
                <w:vertAlign w:val="superscript"/>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rPr>
          <w:trHeight w:val="146"/>
        </w:trPr>
        <w:tc>
          <w:tcPr>
            <w:tcW w:w="5000" w:type="pct"/>
            <w:gridSpan w:val="10"/>
            <w:vAlign w:val="center"/>
          </w:tcPr>
          <w:p w:rsidR="00C81C26" w:rsidRPr="00C81C26" w:rsidRDefault="00C81C26" w:rsidP="004D1F62">
            <w:pPr>
              <w:spacing w:line="240" w:lineRule="atLeast"/>
              <w:rPr>
                <w:rFonts w:cs="Times New Roman"/>
                <w:sz w:val="24"/>
                <w:szCs w:val="24"/>
              </w:rPr>
            </w:pPr>
            <w:r w:rsidRPr="00C81C26">
              <w:rPr>
                <w:rFonts w:cs="Times New Roman"/>
                <w:bCs/>
                <w:sz w:val="24"/>
                <w:szCs w:val="24"/>
              </w:rPr>
              <w:t>Порода - дуб низкоствольный</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ind w:left="-99" w:right="-119"/>
              <w:jc w:val="center"/>
              <w:rPr>
                <w:rFonts w:cs="Times New Roman"/>
                <w:sz w:val="24"/>
                <w:szCs w:val="24"/>
                <w:u w:val="single"/>
              </w:rPr>
            </w:pPr>
            <w:r w:rsidRPr="00C81C26">
              <w:rPr>
                <w:rFonts w:cs="Times New Roman"/>
                <w:sz w:val="24"/>
                <w:szCs w:val="24"/>
                <w:u w:val="single"/>
              </w:rPr>
              <w:t>га</w:t>
            </w:r>
          </w:p>
          <w:p w:rsidR="00C81C26" w:rsidRPr="00C81C26" w:rsidRDefault="00C81C26" w:rsidP="004D1F62">
            <w:pPr>
              <w:ind w:left="-99" w:right="-119"/>
              <w:jc w:val="center"/>
              <w:rPr>
                <w:rFonts w:cs="Times New Roman"/>
                <w:sz w:val="20"/>
              </w:rPr>
            </w:pPr>
            <w:r w:rsidRPr="00C81C26">
              <w:rPr>
                <w:rFonts w:cs="Times New Roman"/>
                <w:sz w:val="24"/>
                <w:szCs w:val="24"/>
              </w:rPr>
              <w:t>тыс. м</w:t>
            </w:r>
            <w:r w:rsidRPr="00C81C26">
              <w:rPr>
                <w:rFonts w:cs="Times New Roman"/>
                <w:sz w:val="24"/>
                <w:szCs w:val="24"/>
                <w:vertAlign w:val="superscript"/>
              </w:rPr>
              <w:t>3</w:t>
            </w:r>
          </w:p>
        </w:tc>
        <w:tc>
          <w:tcPr>
            <w:tcW w:w="515" w:type="pct"/>
            <w:tcBorders>
              <w:bottom w:val="nil"/>
            </w:tcBorders>
            <w:shd w:val="clear" w:color="auto" w:fill="auto"/>
          </w:tcPr>
          <w:p w:rsidR="00C81C26" w:rsidRPr="00C81C26" w:rsidRDefault="00C81C26" w:rsidP="004D1F62">
            <w:pPr>
              <w:spacing w:line="240" w:lineRule="atLeast"/>
              <w:jc w:val="center"/>
              <w:rPr>
                <w:rFonts w:cs="Times New Roman"/>
                <w:sz w:val="24"/>
                <w:szCs w:val="24"/>
              </w:rPr>
            </w:pPr>
            <w:r w:rsidRPr="00C81C26">
              <w:rPr>
                <w:rFonts w:cs="Times New Roman"/>
                <w:sz w:val="24"/>
                <w:szCs w:val="24"/>
              </w:rPr>
              <w:t>-</w:t>
            </w:r>
          </w:p>
          <w:p w:rsidR="00C81C26" w:rsidRPr="00C81C26" w:rsidRDefault="00C81C26" w:rsidP="004D1F62">
            <w:pPr>
              <w:spacing w:line="240" w:lineRule="atLeast"/>
              <w:jc w:val="center"/>
              <w:rPr>
                <w:rFonts w:cs="Times New Roman"/>
                <w:sz w:val="24"/>
                <w:szCs w:val="24"/>
              </w:rPr>
            </w:pPr>
            <w:r w:rsidRPr="00C81C26">
              <w:rPr>
                <w:rFonts w:cs="Times New Roman"/>
                <w:sz w:val="24"/>
                <w:szCs w:val="24"/>
              </w:rPr>
              <w:t>-</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75</w:t>
            </w:r>
          </w:p>
          <w:p w:rsidR="00C81C26" w:rsidRPr="00C81C26" w:rsidRDefault="00C81C26" w:rsidP="004D1F62">
            <w:pPr>
              <w:jc w:val="center"/>
              <w:rPr>
                <w:rFonts w:cs="Times New Roman"/>
                <w:sz w:val="24"/>
                <w:szCs w:val="24"/>
              </w:rPr>
            </w:pPr>
            <w:r w:rsidRPr="00C81C26">
              <w:rPr>
                <w:rFonts w:cs="Times New Roman"/>
                <w:sz w:val="24"/>
                <w:szCs w:val="24"/>
              </w:rPr>
              <w:t>2,4</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bottom w:val="nil"/>
            </w:tcBorders>
            <w:shd w:val="clear" w:color="auto" w:fill="auto"/>
            <w:noWrap/>
            <w:vAlign w:val="center"/>
          </w:tcPr>
          <w:p w:rsidR="00C81C26" w:rsidRPr="00C81C26" w:rsidRDefault="00C81C26" w:rsidP="004D1F62">
            <w:pPr>
              <w:spacing w:line="240" w:lineRule="atLeast"/>
              <w:jc w:val="center"/>
              <w:rPr>
                <w:rFonts w:cs="Times New Roman"/>
                <w:sz w:val="24"/>
                <w:szCs w:val="24"/>
                <w:u w:val="single"/>
              </w:rPr>
            </w:pPr>
            <w:r w:rsidRPr="00C81C26">
              <w:rPr>
                <w:rFonts w:cs="Times New Roman"/>
                <w:sz w:val="24"/>
                <w:szCs w:val="24"/>
                <w:u w:val="single"/>
              </w:rPr>
              <w:t>75</w:t>
            </w:r>
          </w:p>
          <w:p w:rsidR="00C81C26" w:rsidRPr="00C81C26" w:rsidRDefault="00C81C26" w:rsidP="004D1F62">
            <w:pPr>
              <w:spacing w:line="240" w:lineRule="atLeast"/>
              <w:jc w:val="center"/>
              <w:rPr>
                <w:rFonts w:cs="Times New Roman"/>
                <w:sz w:val="24"/>
                <w:szCs w:val="24"/>
              </w:rPr>
            </w:pPr>
            <w:r w:rsidRPr="00C81C26">
              <w:rPr>
                <w:rFonts w:cs="Times New Roman"/>
                <w:sz w:val="24"/>
                <w:szCs w:val="24"/>
              </w:rPr>
              <w:t>2,4</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tcPr>
          <w:p w:rsidR="00C81C26" w:rsidRPr="00C81C26" w:rsidRDefault="00C81C26" w:rsidP="004D1F62">
            <w:pPr>
              <w:spacing w:line="360" w:lineRule="auto"/>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lastRenderedPageBreak/>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5000" w:type="pct"/>
            <w:gridSpan w:val="10"/>
            <w:vAlign w:val="center"/>
          </w:tcPr>
          <w:p w:rsidR="00C81C26" w:rsidRPr="00C81C26" w:rsidRDefault="00C81C26" w:rsidP="004D1F62">
            <w:pPr>
              <w:spacing w:line="240" w:lineRule="atLeast"/>
              <w:rPr>
                <w:rFonts w:cs="Times New Roman"/>
                <w:sz w:val="24"/>
                <w:szCs w:val="24"/>
              </w:rPr>
            </w:pPr>
            <w:r w:rsidRPr="00C81C26">
              <w:rPr>
                <w:rFonts w:cs="Times New Roman"/>
                <w:bCs/>
                <w:sz w:val="24"/>
                <w:szCs w:val="24"/>
              </w:rPr>
              <w:t>Порода - клен</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p w:rsidR="00C81C26" w:rsidRPr="00C81C26" w:rsidRDefault="00C81C26" w:rsidP="004D1F62">
            <w:pPr>
              <w:ind w:left="-106" w:right="-107"/>
              <w:jc w:val="center"/>
              <w:rPr>
                <w:rFonts w:cs="Times New Roman"/>
                <w:sz w:val="24"/>
                <w:szCs w:val="24"/>
                <w:vertAlign w:val="superscript"/>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u w:val="single"/>
              </w:rPr>
              <w:t>18</w:t>
            </w:r>
          </w:p>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spacing w:line="240" w:lineRule="atLeast"/>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spacing w:line="240" w:lineRule="atLeast"/>
              <w:jc w:val="center"/>
              <w:rPr>
                <w:rFonts w:cs="Times New Roman"/>
                <w:sz w:val="24"/>
                <w:szCs w:val="24"/>
              </w:rPr>
            </w:pPr>
            <w:r w:rsidRPr="00C81C26">
              <w:rPr>
                <w:rFonts w:cs="Times New Roman"/>
                <w:sz w:val="24"/>
                <w:szCs w:val="24"/>
                <w:u w:val="single"/>
              </w:rPr>
              <w:t>18</w:t>
            </w:r>
          </w:p>
          <w:p w:rsidR="00C81C26" w:rsidRPr="00C81C26" w:rsidRDefault="00C81C26" w:rsidP="004D1F62">
            <w:pPr>
              <w:spacing w:line="240" w:lineRule="atLeast"/>
              <w:jc w:val="center"/>
              <w:rPr>
                <w:rFonts w:cs="Times New Roman"/>
                <w:sz w:val="24"/>
                <w:szCs w:val="24"/>
              </w:rPr>
            </w:pPr>
            <w:r w:rsidRPr="00C81C26">
              <w:rPr>
                <w:rFonts w:cs="Times New Roman"/>
                <w:sz w:val="24"/>
                <w:szCs w:val="24"/>
              </w:rPr>
              <w:t>0,3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tcPr>
          <w:p w:rsidR="00C81C26" w:rsidRPr="00C81C26" w:rsidRDefault="00C81C26" w:rsidP="004D1F62">
            <w:pPr>
              <w:spacing w:line="240" w:lineRule="atLeast"/>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tcPr>
          <w:p w:rsidR="00C81C26" w:rsidRPr="00C81C26" w:rsidRDefault="00C81C26" w:rsidP="004D1F62">
            <w:pPr>
              <w:spacing w:line="240" w:lineRule="atLeast"/>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spacing w:line="240" w:lineRule="atLeast"/>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tcPr>
          <w:p w:rsidR="00C81C26" w:rsidRPr="00C81C26" w:rsidRDefault="00C81C26" w:rsidP="004D1F62">
            <w:pPr>
              <w:spacing w:line="240" w:lineRule="atLeast"/>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99" w:right="-119"/>
              <w:jc w:val="center"/>
              <w:rPr>
                <w:rFonts w:cs="Times New Roman"/>
                <w:sz w:val="20"/>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tcPr>
          <w:p w:rsidR="00C81C26" w:rsidRPr="00C81C26" w:rsidRDefault="00C81C26" w:rsidP="004D1F62">
            <w:pPr>
              <w:spacing w:line="240" w:lineRule="atLeast"/>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99" w:right="-119"/>
              <w:jc w:val="center"/>
              <w:rPr>
                <w:rFonts w:cs="Times New Roman"/>
                <w:sz w:val="20"/>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99" w:right="-119"/>
              <w:jc w:val="center"/>
              <w:rPr>
                <w:rFonts w:cs="Times New Roman"/>
                <w:sz w:val="20"/>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99" w:right="-119"/>
              <w:jc w:val="center"/>
              <w:rPr>
                <w:rFonts w:cs="Times New Roman"/>
                <w:sz w:val="20"/>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349"/>
        </w:trPr>
        <w:tc>
          <w:tcPr>
            <w:tcW w:w="5000" w:type="pct"/>
            <w:gridSpan w:val="10"/>
            <w:vAlign w:val="center"/>
          </w:tcPr>
          <w:p w:rsidR="00C81C26" w:rsidRPr="00C81C26" w:rsidRDefault="00C81C26" w:rsidP="004D1F62">
            <w:pPr>
              <w:rPr>
                <w:rFonts w:cs="Times New Roman"/>
                <w:bCs/>
                <w:sz w:val="24"/>
                <w:szCs w:val="24"/>
              </w:rPr>
            </w:pPr>
            <w:r w:rsidRPr="00C81C26">
              <w:rPr>
                <w:rFonts w:cs="Times New Roman"/>
                <w:bCs/>
                <w:sz w:val="24"/>
                <w:szCs w:val="24"/>
              </w:rPr>
              <w:t>Итого твердолиственных</w:t>
            </w:r>
          </w:p>
        </w:tc>
      </w:tr>
      <w:tr w:rsidR="00C81C26" w:rsidRPr="00C81C26" w:rsidTr="004D1F62">
        <w:trPr>
          <w:trHeight w:val="345"/>
        </w:trPr>
        <w:tc>
          <w:tcPr>
            <w:tcW w:w="252" w:type="pc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p w:rsidR="00C81C26" w:rsidRPr="00C81C26" w:rsidRDefault="00C81C26" w:rsidP="004D1F62">
            <w:pPr>
              <w:ind w:left="-106" w:right="-107"/>
              <w:jc w:val="center"/>
              <w:rPr>
                <w:rFonts w:cs="Times New Roman"/>
                <w:sz w:val="24"/>
                <w:szCs w:val="24"/>
                <w:u w:val="single"/>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spacing w:line="240" w:lineRule="atLeast"/>
              <w:jc w:val="center"/>
              <w:rPr>
                <w:rFonts w:cs="Times New Roman"/>
                <w:sz w:val="24"/>
                <w:szCs w:val="24"/>
              </w:rPr>
            </w:pPr>
            <w:r w:rsidRPr="00C81C26">
              <w:rPr>
                <w:rFonts w:cs="Times New Roman"/>
                <w:sz w:val="24"/>
                <w:szCs w:val="24"/>
                <w:u w:val="single"/>
              </w:rPr>
              <w:t>314</w:t>
            </w:r>
          </w:p>
          <w:p w:rsidR="00C81C26" w:rsidRPr="00C81C26" w:rsidRDefault="00C81C26" w:rsidP="004D1F62">
            <w:pPr>
              <w:spacing w:line="240" w:lineRule="atLeast"/>
              <w:jc w:val="center"/>
              <w:rPr>
                <w:rFonts w:cs="Times New Roman"/>
                <w:sz w:val="24"/>
                <w:szCs w:val="24"/>
              </w:rPr>
            </w:pPr>
            <w:r w:rsidRPr="00C81C26">
              <w:rPr>
                <w:rFonts w:cs="Times New Roman"/>
                <w:sz w:val="24"/>
                <w:szCs w:val="24"/>
              </w:rPr>
              <w:t>9,8</w:t>
            </w:r>
          </w:p>
        </w:tc>
        <w:tc>
          <w:tcPr>
            <w:tcW w:w="442" w:type="pct"/>
            <w:shd w:val="clear" w:color="auto" w:fill="auto"/>
            <w:noWrap/>
            <w:vAlign w:val="center"/>
          </w:tcPr>
          <w:p w:rsidR="00C81C26" w:rsidRPr="00C81C26" w:rsidRDefault="00C81C26" w:rsidP="004D1F62">
            <w:pPr>
              <w:spacing w:line="240" w:lineRule="atLeast"/>
              <w:jc w:val="center"/>
              <w:rPr>
                <w:rFonts w:cs="Times New Roman"/>
                <w:sz w:val="24"/>
                <w:szCs w:val="24"/>
              </w:rPr>
            </w:pPr>
            <w:r w:rsidRPr="00C81C26">
              <w:rPr>
                <w:rFonts w:cs="Times New Roman"/>
                <w:sz w:val="24"/>
                <w:szCs w:val="24"/>
                <w:u w:val="single"/>
              </w:rPr>
              <w:t>308</w:t>
            </w:r>
          </w:p>
          <w:p w:rsidR="00C81C26" w:rsidRPr="00C81C26" w:rsidRDefault="00C81C26" w:rsidP="004D1F62">
            <w:pPr>
              <w:spacing w:line="240" w:lineRule="atLeast"/>
              <w:jc w:val="center"/>
              <w:rPr>
                <w:rFonts w:cs="Times New Roman"/>
                <w:sz w:val="24"/>
                <w:szCs w:val="24"/>
              </w:rPr>
            </w:pPr>
            <w:r w:rsidRPr="00C81C26">
              <w:rPr>
                <w:rFonts w:cs="Times New Roman"/>
                <w:sz w:val="24"/>
                <w:szCs w:val="24"/>
              </w:rPr>
              <w:t>12,9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u w:val="single"/>
              </w:rPr>
              <w:t>264</w:t>
            </w:r>
          </w:p>
          <w:p w:rsidR="00C81C26" w:rsidRPr="00C81C26" w:rsidRDefault="00C81C26" w:rsidP="004D1F62">
            <w:pPr>
              <w:jc w:val="center"/>
              <w:rPr>
                <w:rFonts w:cs="Times New Roman"/>
                <w:sz w:val="24"/>
                <w:szCs w:val="24"/>
              </w:rPr>
            </w:pPr>
            <w:r w:rsidRPr="00C81C26">
              <w:rPr>
                <w:rFonts w:cs="Times New Roman"/>
                <w:sz w:val="24"/>
                <w:szCs w:val="24"/>
              </w:rPr>
              <w:t>10,3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spacing w:line="240" w:lineRule="atLeast"/>
              <w:jc w:val="center"/>
              <w:rPr>
                <w:rFonts w:cs="Times New Roman"/>
                <w:sz w:val="24"/>
                <w:szCs w:val="24"/>
              </w:rPr>
            </w:pPr>
            <w:r w:rsidRPr="00C81C26">
              <w:rPr>
                <w:rFonts w:cs="Times New Roman"/>
                <w:sz w:val="24"/>
                <w:szCs w:val="24"/>
                <w:u w:val="single"/>
              </w:rPr>
              <w:t>886</w:t>
            </w:r>
          </w:p>
          <w:p w:rsidR="00C81C26" w:rsidRPr="00C81C26" w:rsidRDefault="00C81C26" w:rsidP="004D1F62">
            <w:pPr>
              <w:spacing w:line="240" w:lineRule="atLeast"/>
              <w:jc w:val="center"/>
              <w:rPr>
                <w:rFonts w:cs="Times New Roman"/>
                <w:sz w:val="24"/>
                <w:szCs w:val="24"/>
              </w:rPr>
            </w:pPr>
            <w:r w:rsidRPr="00C81C26">
              <w:rPr>
                <w:rFonts w:cs="Times New Roman"/>
                <w:sz w:val="24"/>
                <w:szCs w:val="24"/>
              </w:rPr>
              <w:t>33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лет</w:t>
            </w:r>
          </w:p>
        </w:tc>
        <w:tc>
          <w:tcPr>
            <w:tcW w:w="515" w:type="pct"/>
            <w:shd w:val="clear" w:color="auto" w:fill="auto"/>
          </w:tcPr>
          <w:p w:rsidR="00C81C26" w:rsidRPr="00C81C26" w:rsidRDefault="00C81C26" w:rsidP="004D1F62">
            <w:pPr>
              <w:spacing w:line="360" w:lineRule="auto"/>
              <w:jc w:val="center"/>
              <w:rPr>
                <w:rFonts w:cs="Times New Roman"/>
                <w:sz w:val="24"/>
                <w:szCs w:val="24"/>
              </w:rPr>
            </w:pPr>
          </w:p>
        </w:tc>
        <w:tc>
          <w:tcPr>
            <w:tcW w:w="442" w:type="pct"/>
            <w:shd w:val="clear" w:color="auto" w:fill="auto"/>
            <w:noWrap/>
          </w:tcPr>
          <w:p w:rsidR="00C81C26" w:rsidRPr="00C81C26" w:rsidRDefault="00C81C26" w:rsidP="004D1F62">
            <w:pPr>
              <w:spacing w:line="240" w:lineRule="atLeast"/>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rPr>
          <w:trHeight w:val="297"/>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color w:val="000000"/>
                <w:sz w:val="24"/>
                <w:szCs w:val="24"/>
              </w:rPr>
            </w:pPr>
            <w:r w:rsidRPr="00C81C26">
              <w:rPr>
                <w:rFonts w:cs="Times New Roman"/>
                <w:color w:val="000000"/>
                <w:sz w:val="24"/>
                <w:szCs w:val="24"/>
              </w:rPr>
              <w:t>75</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6" w:right="-107"/>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tcPr>
          <w:p w:rsidR="00C81C26" w:rsidRPr="00C81C26" w:rsidRDefault="00C81C26" w:rsidP="004D1F62">
            <w:pPr>
              <w:jc w:val="center"/>
              <w:rPr>
                <w:rFonts w:cs="Times New Roman"/>
                <w:color w:val="000000"/>
                <w:sz w:val="24"/>
                <w:szCs w:val="24"/>
              </w:rPr>
            </w:pP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w:t>
            </w: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6" w:right="-107"/>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r>
      <w:tr w:rsidR="00C81C26" w:rsidRPr="00C81C26" w:rsidTr="004D1F62">
        <w:trPr>
          <w:trHeight w:val="260"/>
        </w:trPr>
        <w:tc>
          <w:tcPr>
            <w:tcW w:w="5000" w:type="pct"/>
            <w:gridSpan w:val="10"/>
            <w:vAlign w:val="center"/>
          </w:tcPr>
          <w:p w:rsidR="00C81C26" w:rsidRPr="00C81C26" w:rsidRDefault="00C81C26" w:rsidP="004D1F62">
            <w:pPr>
              <w:rPr>
                <w:rFonts w:cs="Times New Roman"/>
                <w:bCs/>
                <w:sz w:val="24"/>
                <w:szCs w:val="24"/>
              </w:rPr>
            </w:pPr>
            <w:proofErr w:type="spellStart"/>
            <w:r w:rsidRPr="00C81C26">
              <w:rPr>
                <w:rFonts w:cs="Times New Roman"/>
                <w:bCs/>
                <w:sz w:val="24"/>
                <w:szCs w:val="24"/>
              </w:rPr>
              <w:t>Мягколиственные</w:t>
            </w:r>
            <w:proofErr w:type="spellEnd"/>
          </w:p>
        </w:tc>
      </w:tr>
      <w:tr w:rsidR="00C81C26" w:rsidRPr="00C81C26" w:rsidTr="004D1F62">
        <w:trPr>
          <w:trHeight w:val="260"/>
        </w:trPr>
        <w:tc>
          <w:tcPr>
            <w:tcW w:w="5000" w:type="pct"/>
            <w:gridSpan w:val="10"/>
            <w:vAlign w:val="center"/>
          </w:tcPr>
          <w:p w:rsidR="00C81C26" w:rsidRPr="00C81C26" w:rsidRDefault="00C81C26" w:rsidP="004D1F62">
            <w:pPr>
              <w:spacing w:line="240" w:lineRule="atLeast"/>
              <w:rPr>
                <w:rFonts w:cs="Times New Roman"/>
                <w:sz w:val="24"/>
                <w:szCs w:val="24"/>
              </w:rPr>
            </w:pPr>
            <w:r w:rsidRPr="00C81C26">
              <w:rPr>
                <w:rFonts w:cs="Times New Roman"/>
                <w:bCs/>
                <w:sz w:val="24"/>
                <w:szCs w:val="24"/>
              </w:rPr>
              <w:lastRenderedPageBreak/>
              <w:t>Порода - осина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53</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111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443</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371" w:type="pct"/>
            <w:tcBorders>
              <w:bottom w:val="nil"/>
            </w:tcBorders>
            <w:shd w:val="clear" w:color="auto" w:fill="auto"/>
            <w:noWrap/>
          </w:tcPr>
          <w:p w:rsidR="00C81C26" w:rsidRPr="00C81C26" w:rsidRDefault="00C81C26" w:rsidP="004D1F62">
            <w:pPr>
              <w:jc w:val="center"/>
              <w:rPr>
                <w:rFonts w:cs="Times New Roman"/>
                <w:sz w:val="24"/>
                <w:szCs w:val="24"/>
                <w:u w:val="single"/>
              </w:rPr>
            </w:pPr>
            <w:r w:rsidRPr="00C81C26">
              <w:rPr>
                <w:rFonts w:cs="Times New Roman"/>
                <w:sz w:val="24"/>
                <w:szCs w:val="24"/>
                <w:u w:val="single"/>
              </w:rPr>
              <w:t>607</w:t>
            </w:r>
          </w:p>
        </w:tc>
      </w:tr>
      <w:tr w:rsidR="00C81C26" w:rsidRPr="00C81C26" w:rsidTr="004D1F62">
        <w:trPr>
          <w:trHeight w:val="240"/>
        </w:trPr>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tcBorders>
              <w:top w:val="nil"/>
            </w:tcBorders>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2,2</w:t>
            </w:r>
          </w:p>
        </w:tc>
        <w:tc>
          <w:tcPr>
            <w:tcW w:w="442" w:type="pct"/>
            <w:tcBorders>
              <w:top w:val="nil"/>
            </w:tcBorders>
            <w:shd w:val="clear" w:color="auto" w:fill="auto"/>
            <w:noWrap/>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5,8</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21,3</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29,3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44</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3,1</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0,7</w:t>
            </w:r>
          </w:p>
        </w:tc>
      </w:tr>
      <w:tr w:rsidR="00C81C26" w:rsidRPr="00C81C26" w:rsidTr="004D1F62">
        <w:trPr>
          <w:trHeight w:val="76"/>
        </w:trPr>
        <w:tc>
          <w:tcPr>
            <w:tcW w:w="5000" w:type="pct"/>
            <w:gridSpan w:val="10"/>
            <w:vAlign w:val="center"/>
          </w:tcPr>
          <w:p w:rsidR="00C81C26" w:rsidRPr="00C81C26" w:rsidRDefault="00C81C26" w:rsidP="004D1F62">
            <w:pPr>
              <w:spacing w:line="240" w:lineRule="atLeast"/>
              <w:rPr>
                <w:rFonts w:cs="Times New Roman"/>
                <w:sz w:val="24"/>
                <w:szCs w:val="24"/>
              </w:rPr>
            </w:pPr>
            <w:r w:rsidRPr="00C81C26">
              <w:rPr>
                <w:rFonts w:cs="Times New Roman"/>
                <w:bCs/>
                <w:sz w:val="24"/>
                <w:szCs w:val="24"/>
              </w:rPr>
              <w:t>Порода - береза</w:t>
            </w:r>
          </w:p>
        </w:tc>
      </w:tr>
      <w:tr w:rsidR="00C81C26" w:rsidRPr="00C81C26" w:rsidTr="004D1F62">
        <w:tc>
          <w:tcPr>
            <w:tcW w:w="252" w:type="pct"/>
            <w:vMerge w:val="restart"/>
          </w:tcPr>
          <w:p w:rsidR="00C81C26" w:rsidRPr="00C81C26" w:rsidRDefault="00C81C26" w:rsidP="004D1F62">
            <w:pPr>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vMerge w:val="restart"/>
            <w:shd w:val="clear" w:color="auto" w:fill="auto"/>
          </w:tcPr>
          <w:p w:rsidR="00C81C26" w:rsidRPr="00C81C26" w:rsidRDefault="00C81C26" w:rsidP="004D1F62">
            <w:pPr>
              <w:ind w:left="-109" w:right="-104"/>
              <w:jc w:val="center"/>
              <w:rPr>
                <w:rFonts w:cs="Times New Roman"/>
                <w:sz w:val="24"/>
                <w:szCs w:val="24"/>
                <w:u w:val="single"/>
              </w:rPr>
            </w:pPr>
            <w:r w:rsidRPr="00C81C26">
              <w:rPr>
                <w:rFonts w:cs="Times New Roman"/>
                <w:sz w:val="24"/>
                <w:szCs w:val="24"/>
                <w:u w:val="single"/>
              </w:rPr>
              <w:t>га</w:t>
            </w:r>
          </w:p>
          <w:p w:rsidR="00C81C26" w:rsidRPr="00C81C26" w:rsidRDefault="00C81C26" w:rsidP="004D1F62">
            <w:pPr>
              <w:ind w:left="-109" w:right="-104"/>
              <w:jc w:val="center"/>
              <w:rPr>
                <w:rFonts w:cs="Times New Roman"/>
                <w:sz w:val="24"/>
                <w:szCs w:val="24"/>
                <w:u w:val="single"/>
              </w:rPr>
            </w:pPr>
            <w:r w:rsidRPr="00C81C26">
              <w:rPr>
                <w:rFonts w:cs="Times New Roman"/>
                <w:sz w:val="24"/>
                <w:szCs w:val="24"/>
              </w:rPr>
              <w:t>тыс. м</w:t>
            </w:r>
            <w:r w:rsidRPr="00C81C26">
              <w:rPr>
                <w:rFonts w:cs="Times New Roman"/>
                <w:sz w:val="24"/>
                <w:szCs w:val="24"/>
                <w:vertAlign w:val="superscript"/>
              </w:rPr>
              <w:t>3</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7</w:t>
            </w:r>
          </w:p>
        </w:tc>
      </w:tr>
      <w:tr w:rsidR="00C81C26" w:rsidRPr="00C81C26" w:rsidTr="004D1F62">
        <w:trPr>
          <w:trHeight w:val="183"/>
        </w:trPr>
        <w:tc>
          <w:tcPr>
            <w:tcW w:w="252" w:type="pct"/>
            <w:vMerge/>
          </w:tcPr>
          <w:p w:rsidR="00C81C26" w:rsidRPr="00C81C26" w:rsidRDefault="00C81C26" w:rsidP="004D1F62">
            <w:pPr>
              <w:jc w:val="center"/>
              <w:rPr>
                <w:rFonts w:cs="Times New Roman"/>
                <w:sz w:val="24"/>
                <w:szCs w:val="24"/>
              </w:rPr>
            </w:pPr>
          </w:p>
        </w:tc>
        <w:tc>
          <w:tcPr>
            <w:tcW w:w="1193" w:type="pct"/>
            <w:vMerge/>
            <w:vAlign w:val="center"/>
          </w:tcPr>
          <w:p w:rsidR="00C81C26" w:rsidRPr="00C81C26" w:rsidRDefault="00C81C26" w:rsidP="004D1F62">
            <w:pPr>
              <w:rPr>
                <w:rFonts w:cs="Times New Roman"/>
                <w:sz w:val="24"/>
                <w:szCs w:val="24"/>
              </w:rPr>
            </w:pPr>
          </w:p>
        </w:tc>
        <w:tc>
          <w:tcPr>
            <w:tcW w:w="382" w:type="pct"/>
            <w:vMerge/>
            <w:shd w:val="clear" w:color="auto" w:fill="auto"/>
          </w:tcPr>
          <w:p w:rsidR="00C81C26" w:rsidRPr="00C81C26" w:rsidRDefault="00C81C26" w:rsidP="004D1F62">
            <w:pPr>
              <w:ind w:left="-109" w:right="-104"/>
              <w:jc w:val="center"/>
              <w:rPr>
                <w:rFonts w:cs="Times New Roman"/>
                <w:sz w:val="24"/>
                <w:szCs w:val="24"/>
              </w:rPr>
            </w:pPr>
          </w:p>
        </w:tc>
        <w:tc>
          <w:tcPr>
            <w:tcW w:w="515" w:type="pct"/>
            <w:tcBorders>
              <w:top w:val="nil"/>
            </w:tcBorders>
            <w:shd w:val="clear" w:color="auto" w:fill="auto"/>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0,2</w:t>
            </w:r>
          </w:p>
        </w:tc>
        <w:tc>
          <w:tcPr>
            <w:tcW w:w="442" w:type="pct"/>
            <w:tcBorders>
              <w:top w:val="nil"/>
            </w:tcBorders>
            <w:shd w:val="clear" w:color="auto" w:fill="auto"/>
            <w:noWrap/>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0,1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0,3</w:t>
            </w: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305"/>
        </w:trPr>
        <w:tc>
          <w:tcPr>
            <w:tcW w:w="5000" w:type="pct"/>
            <w:gridSpan w:val="10"/>
            <w:vAlign w:val="center"/>
          </w:tcPr>
          <w:p w:rsidR="00C81C26" w:rsidRPr="00C81C26" w:rsidRDefault="00C81C26" w:rsidP="004D1F62">
            <w:pPr>
              <w:spacing w:line="240" w:lineRule="atLeast"/>
              <w:rPr>
                <w:rFonts w:cs="Times New Roman"/>
                <w:sz w:val="24"/>
                <w:szCs w:val="24"/>
              </w:rPr>
            </w:pPr>
            <w:r w:rsidRPr="00C81C26">
              <w:rPr>
                <w:rFonts w:cs="Times New Roman"/>
                <w:bCs/>
                <w:sz w:val="24"/>
                <w:szCs w:val="24"/>
              </w:rPr>
              <w:t>Порода - липа</w:t>
            </w:r>
          </w:p>
        </w:tc>
      </w:tr>
      <w:tr w:rsidR="00C81C26" w:rsidRPr="00C81C26" w:rsidTr="004D1F62">
        <w:trPr>
          <w:trHeight w:val="56"/>
        </w:trPr>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99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69</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437</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371" w:type="pct"/>
            <w:tcBorders>
              <w:bottom w:val="nil"/>
            </w:tcBorders>
            <w:shd w:val="clear" w:color="auto" w:fill="auto"/>
            <w:noWrap/>
          </w:tcPr>
          <w:p w:rsidR="00C81C26" w:rsidRPr="00C81C26" w:rsidRDefault="00C81C26" w:rsidP="004D1F62">
            <w:pPr>
              <w:jc w:val="center"/>
              <w:rPr>
                <w:rFonts w:cs="Times New Roman"/>
                <w:sz w:val="24"/>
                <w:szCs w:val="24"/>
                <w:u w:val="single"/>
              </w:rPr>
            </w:pPr>
            <w:r w:rsidRPr="00C81C26">
              <w:rPr>
                <w:rFonts w:cs="Times New Roman"/>
                <w:sz w:val="24"/>
                <w:szCs w:val="24"/>
                <w:u w:val="single"/>
              </w:rPr>
              <w:t>605</w:t>
            </w:r>
          </w:p>
        </w:tc>
      </w:tr>
      <w:tr w:rsidR="00C81C26" w:rsidRPr="00C81C26" w:rsidTr="004D1F62">
        <w:trPr>
          <w:trHeight w:val="139"/>
        </w:trPr>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3,1</w:t>
            </w:r>
          </w:p>
        </w:tc>
        <w:tc>
          <w:tcPr>
            <w:tcW w:w="442" w:type="pct"/>
            <w:tcBorders>
              <w:top w:val="nil"/>
            </w:tcBorders>
            <w:shd w:val="clear" w:color="auto" w:fill="auto"/>
            <w:noWrap/>
            <w:vAlign w:val="center"/>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2,9</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26,1</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tcPr>
          <w:p w:rsidR="00C81C26" w:rsidRPr="00C81C26" w:rsidRDefault="00C81C26" w:rsidP="004D1F62">
            <w:pPr>
              <w:spacing w:line="360" w:lineRule="auto"/>
              <w:jc w:val="center"/>
              <w:rPr>
                <w:rFonts w:cs="Times New Roman"/>
                <w:sz w:val="24"/>
                <w:szCs w:val="24"/>
              </w:rPr>
            </w:pPr>
            <w:r w:rsidRPr="00C81C26">
              <w:rPr>
                <w:rFonts w:cs="Times New Roman"/>
                <w:sz w:val="24"/>
                <w:szCs w:val="24"/>
              </w:rPr>
              <w:t>32,1</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2,5</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3,0</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1,9</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1,0</w:t>
            </w:r>
          </w:p>
        </w:tc>
      </w:tr>
      <w:tr w:rsidR="00C81C26" w:rsidRPr="00C81C26" w:rsidTr="004D1F62">
        <w:trPr>
          <w:trHeight w:val="56"/>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Порода: тополь культуры</w:t>
            </w:r>
          </w:p>
        </w:tc>
      </w:tr>
      <w:tr w:rsidR="00C81C26" w:rsidRPr="00C81C26" w:rsidTr="004D1F62">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tcPr>
          <w:p w:rsidR="00C81C26" w:rsidRPr="00C81C26" w:rsidRDefault="00C81C26" w:rsidP="004D1F62">
            <w:pPr>
              <w:jc w:val="center"/>
              <w:rPr>
                <w:rFonts w:cs="Times New Roman"/>
                <w:sz w:val="24"/>
                <w:szCs w:val="24"/>
                <w:u w:val="single"/>
              </w:rPr>
            </w:pPr>
            <w:r w:rsidRPr="00C81C26">
              <w:rPr>
                <w:rFonts w:cs="Times New Roman"/>
                <w:sz w:val="24"/>
                <w:szCs w:val="24"/>
                <w:u w:val="single"/>
              </w:rPr>
              <w:t>12</w:t>
            </w:r>
          </w:p>
        </w:tc>
        <w:tc>
          <w:tcPr>
            <w:tcW w:w="442" w:type="pct"/>
            <w:tcBorders>
              <w:bottom w:val="nil"/>
            </w:tcBorders>
            <w:shd w:val="clear" w:color="auto" w:fill="auto"/>
            <w:noWrap/>
          </w:tcPr>
          <w:p w:rsidR="00C81C26" w:rsidRPr="00C81C26" w:rsidRDefault="00C81C26" w:rsidP="004D1F62">
            <w:pPr>
              <w:jc w:val="center"/>
              <w:rPr>
                <w:rFonts w:cs="Times New Roman"/>
                <w:sz w:val="24"/>
                <w:szCs w:val="24"/>
                <w:u w:val="single"/>
              </w:rPr>
            </w:pPr>
            <w:r w:rsidRPr="00C81C26">
              <w:rPr>
                <w:rFonts w:cs="Times New Roman"/>
                <w:sz w:val="24"/>
                <w:szCs w:val="24"/>
                <w:u w:val="single"/>
              </w:rPr>
              <w:t>16</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371" w:type="pct"/>
            <w:tcBorders>
              <w:bottom w:val="nil"/>
            </w:tcBorders>
            <w:shd w:val="clear" w:color="auto" w:fill="auto"/>
            <w:noWrap/>
          </w:tcPr>
          <w:p w:rsidR="00C81C26" w:rsidRPr="00C81C26" w:rsidRDefault="00C81C26" w:rsidP="004D1F62">
            <w:pPr>
              <w:jc w:val="center"/>
              <w:rPr>
                <w:rFonts w:cs="Times New Roman"/>
                <w:sz w:val="24"/>
                <w:szCs w:val="24"/>
                <w:u w:val="single"/>
              </w:rPr>
            </w:pPr>
            <w:r w:rsidRPr="00C81C26">
              <w:rPr>
                <w:rFonts w:cs="Times New Roman"/>
                <w:sz w:val="24"/>
                <w:szCs w:val="24"/>
                <w:u w:val="single"/>
              </w:rPr>
              <w:t>28</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tcPr>
          <w:p w:rsidR="00C81C26" w:rsidRPr="00C81C26" w:rsidRDefault="00C81C26" w:rsidP="004D1F62">
            <w:pPr>
              <w:jc w:val="center"/>
              <w:rPr>
                <w:rFonts w:cs="Times New Roman"/>
                <w:sz w:val="24"/>
                <w:szCs w:val="24"/>
              </w:rPr>
            </w:pPr>
            <w:r w:rsidRPr="00C81C26">
              <w:rPr>
                <w:rFonts w:cs="Times New Roman"/>
                <w:sz w:val="24"/>
                <w:szCs w:val="24"/>
              </w:rPr>
              <w:t>0,2</w:t>
            </w:r>
          </w:p>
        </w:tc>
        <w:tc>
          <w:tcPr>
            <w:tcW w:w="442" w:type="pct"/>
            <w:tcBorders>
              <w:top w:val="nil"/>
            </w:tcBorders>
            <w:shd w:val="clear" w:color="auto" w:fill="auto"/>
            <w:noWrap/>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tcPr>
          <w:p w:rsidR="00C81C26" w:rsidRPr="00C81C26" w:rsidRDefault="00C81C26" w:rsidP="004D1F62">
            <w:pPr>
              <w:jc w:val="center"/>
              <w:rPr>
                <w:rFonts w:cs="Times New Roman"/>
                <w:sz w:val="24"/>
                <w:szCs w:val="24"/>
              </w:rPr>
            </w:pPr>
            <w:r w:rsidRPr="00C81C26">
              <w:rPr>
                <w:rFonts w:cs="Times New Roman"/>
                <w:sz w:val="24"/>
                <w:szCs w:val="24"/>
              </w:rPr>
              <w:t>0,5</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r>
      <w:tr w:rsidR="00C81C26" w:rsidRPr="00C81C26" w:rsidTr="004D1F62">
        <w:trPr>
          <w:trHeight w:val="56"/>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Итого </w:t>
            </w:r>
            <w:proofErr w:type="spellStart"/>
            <w:r w:rsidRPr="00C81C26">
              <w:rPr>
                <w:rFonts w:cs="Times New Roman"/>
                <w:bCs/>
                <w:sz w:val="24"/>
                <w:szCs w:val="24"/>
              </w:rPr>
              <w:t>мягколиственных</w:t>
            </w:r>
            <w:proofErr w:type="spellEnd"/>
          </w:p>
        </w:tc>
      </w:tr>
      <w:tr w:rsidR="00C81C26" w:rsidRPr="00C81C26" w:rsidTr="004D1F62">
        <w:trPr>
          <w:trHeight w:val="106"/>
        </w:trPr>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color w:val="000000"/>
                <w:sz w:val="24"/>
                <w:szCs w:val="24"/>
                <w:u w:val="single"/>
              </w:rPr>
            </w:pPr>
            <w:r w:rsidRPr="00C81C26">
              <w:rPr>
                <w:rFonts w:cs="Times New Roman"/>
                <w:color w:val="000000"/>
                <w:sz w:val="24"/>
                <w:szCs w:val="24"/>
                <w:u w:val="single"/>
              </w:rPr>
              <w:t>170</w:t>
            </w:r>
          </w:p>
        </w:tc>
        <w:tc>
          <w:tcPr>
            <w:tcW w:w="442" w:type="pct"/>
            <w:tcBorders>
              <w:bottom w:val="nil"/>
            </w:tcBorders>
            <w:shd w:val="clear" w:color="auto" w:fill="auto"/>
            <w:noWrap/>
            <w:vAlign w:val="center"/>
          </w:tcPr>
          <w:p w:rsidR="00C81C26" w:rsidRPr="00C81C26" w:rsidRDefault="00C81C26" w:rsidP="004D1F62">
            <w:pPr>
              <w:jc w:val="center"/>
              <w:rPr>
                <w:rFonts w:cs="Times New Roman"/>
                <w:color w:val="000000"/>
                <w:sz w:val="24"/>
                <w:szCs w:val="24"/>
                <w:u w:val="single"/>
              </w:rPr>
            </w:pPr>
            <w:r w:rsidRPr="00C81C26">
              <w:rPr>
                <w:rFonts w:cs="Times New Roman"/>
                <w:color w:val="000000"/>
                <w:sz w:val="24"/>
                <w:szCs w:val="24"/>
                <w:u w:val="single"/>
              </w:rPr>
              <w:t>197</w:t>
            </w:r>
          </w:p>
        </w:tc>
        <w:tc>
          <w:tcPr>
            <w:tcW w:w="442" w:type="pct"/>
            <w:tcBorders>
              <w:bottom w:val="nil"/>
            </w:tcBorders>
            <w:shd w:val="clear" w:color="auto" w:fill="auto"/>
            <w:noWrap/>
            <w:vAlign w:val="center"/>
          </w:tcPr>
          <w:p w:rsidR="00C81C26" w:rsidRPr="00C81C26" w:rsidRDefault="00C81C26" w:rsidP="004D1F62">
            <w:pPr>
              <w:jc w:val="center"/>
              <w:rPr>
                <w:rFonts w:cs="Times New Roman"/>
                <w:color w:val="000000"/>
                <w:sz w:val="24"/>
                <w:szCs w:val="24"/>
                <w:u w:val="single"/>
              </w:rPr>
            </w:pPr>
            <w:r w:rsidRPr="00C81C26">
              <w:rPr>
                <w:rFonts w:cs="Times New Roman"/>
                <w:color w:val="000000"/>
                <w:sz w:val="24"/>
                <w:szCs w:val="24"/>
                <w:u w:val="single"/>
              </w:rPr>
              <w:t>880</w:t>
            </w:r>
          </w:p>
        </w:tc>
        <w:tc>
          <w:tcPr>
            <w:tcW w:w="443" w:type="pct"/>
            <w:tcBorders>
              <w:bottom w:val="nil"/>
            </w:tcBorders>
            <w:shd w:val="clear" w:color="auto" w:fill="auto"/>
            <w:noWrap/>
            <w:vAlign w:val="center"/>
          </w:tcPr>
          <w:p w:rsidR="00C81C26" w:rsidRPr="00C81C26" w:rsidRDefault="00C81C26" w:rsidP="004D1F62">
            <w:pPr>
              <w:jc w:val="center"/>
              <w:rPr>
                <w:rFonts w:cs="Times New Roman"/>
                <w:color w:val="000000"/>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color w:val="000000"/>
                <w:sz w:val="24"/>
                <w:szCs w:val="24"/>
                <w:u w:val="single"/>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color w:val="000000"/>
                <w:sz w:val="24"/>
                <w:szCs w:val="24"/>
                <w:u w:val="single"/>
              </w:rPr>
            </w:pPr>
          </w:p>
        </w:tc>
        <w:tc>
          <w:tcPr>
            <w:tcW w:w="371" w:type="pct"/>
            <w:tcBorders>
              <w:bottom w:val="nil"/>
            </w:tcBorders>
            <w:shd w:val="clear" w:color="auto" w:fill="auto"/>
            <w:noWrap/>
            <w:vAlign w:val="center"/>
          </w:tcPr>
          <w:p w:rsidR="00C81C26" w:rsidRPr="00C81C26" w:rsidRDefault="00C81C26" w:rsidP="004D1F62">
            <w:pPr>
              <w:ind w:left="-124"/>
              <w:jc w:val="center"/>
              <w:rPr>
                <w:rFonts w:cs="Times New Roman"/>
                <w:color w:val="000000"/>
                <w:sz w:val="24"/>
                <w:szCs w:val="24"/>
                <w:u w:val="single"/>
              </w:rPr>
            </w:pPr>
            <w:r w:rsidRPr="00C81C26">
              <w:rPr>
                <w:rFonts w:cs="Times New Roman"/>
                <w:color w:val="000000"/>
                <w:sz w:val="24"/>
                <w:szCs w:val="24"/>
                <w:u w:val="single"/>
              </w:rPr>
              <w:t>1247</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color w:val="000000"/>
                <w:sz w:val="24"/>
                <w:szCs w:val="24"/>
              </w:rPr>
            </w:pPr>
            <w:r w:rsidRPr="00C81C26">
              <w:rPr>
                <w:rFonts w:cs="Times New Roman"/>
                <w:color w:val="000000"/>
                <w:sz w:val="24"/>
                <w:szCs w:val="24"/>
              </w:rPr>
              <w:t>5,7</w:t>
            </w:r>
          </w:p>
        </w:tc>
        <w:tc>
          <w:tcPr>
            <w:tcW w:w="442" w:type="pct"/>
            <w:tcBorders>
              <w:top w:val="nil"/>
            </w:tcBorders>
            <w:shd w:val="clear" w:color="auto" w:fill="auto"/>
            <w:noWrap/>
            <w:vAlign w:val="center"/>
          </w:tcPr>
          <w:p w:rsidR="00C81C26" w:rsidRPr="00C81C26" w:rsidRDefault="00C81C26" w:rsidP="004D1F62">
            <w:pPr>
              <w:jc w:val="center"/>
              <w:rPr>
                <w:rFonts w:cs="Times New Roman"/>
                <w:color w:val="000000"/>
                <w:sz w:val="24"/>
                <w:szCs w:val="24"/>
              </w:rPr>
            </w:pPr>
            <w:r w:rsidRPr="00C81C26">
              <w:rPr>
                <w:rFonts w:cs="Times New Roman"/>
                <w:color w:val="000000"/>
                <w:sz w:val="24"/>
                <w:szCs w:val="24"/>
              </w:rPr>
              <w:t>9,1</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47,4</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color w:val="000000"/>
                <w:sz w:val="24"/>
                <w:szCs w:val="24"/>
              </w:rPr>
            </w:pPr>
            <w:r w:rsidRPr="00C81C26">
              <w:rPr>
                <w:rFonts w:cs="Times New Roman"/>
                <w:color w:val="000000"/>
                <w:sz w:val="24"/>
                <w:szCs w:val="24"/>
              </w:rPr>
              <w:t>62,2</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napToGrid w:val="0"/>
                <w:color w:val="000000"/>
                <w:sz w:val="24"/>
                <w:szCs w:val="24"/>
              </w:rPr>
            </w:pPr>
          </w:p>
        </w:tc>
        <w:tc>
          <w:tcPr>
            <w:tcW w:w="442"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napToGrid w:val="0"/>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86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118</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0,6</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0,8</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4,7</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6,1</w:t>
            </w: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0,3</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3,6</w:t>
            </w: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0,1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w:t>
            </w:r>
          </w:p>
        </w:tc>
      </w:tr>
      <w:tr w:rsidR="00C81C26" w:rsidRPr="00C81C26" w:rsidTr="004D1F62">
        <w:trPr>
          <w:trHeight w:val="56"/>
        </w:trPr>
        <w:tc>
          <w:tcPr>
            <w:tcW w:w="5000" w:type="pct"/>
            <w:gridSpan w:val="10"/>
            <w:vAlign w:val="center"/>
          </w:tcPr>
          <w:p w:rsidR="00C81C26" w:rsidRPr="00C81C26" w:rsidRDefault="00C81C26" w:rsidP="004D1F62">
            <w:pPr>
              <w:keepNext/>
              <w:rPr>
                <w:rFonts w:cs="Times New Roman"/>
                <w:bCs/>
                <w:sz w:val="24"/>
                <w:szCs w:val="24"/>
              </w:rPr>
            </w:pPr>
            <w:r w:rsidRPr="00C81C26">
              <w:rPr>
                <w:rFonts w:cs="Times New Roman"/>
                <w:bCs/>
                <w:sz w:val="24"/>
                <w:szCs w:val="24"/>
              </w:rPr>
              <w:t xml:space="preserve">Всего </w:t>
            </w:r>
          </w:p>
        </w:tc>
      </w:tr>
      <w:tr w:rsidR="00C81C26" w:rsidRPr="00C81C26" w:rsidTr="004D1F62">
        <w:trPr>
          <w:trHeight w:val="106"/>
        </w:trPr>
        <w:tc>
          <w:tcPr>
            <w:tcW w:w="252" w:type="pct"/>
            <w:vMerge w:val="restart"/>
          </w:tcPr>
          <w:p w:rsidR="00C81C26" w:rsidRPr="00C81C26" w:rsidRDefault="00C81C26" w:rsidP="004D1F62">
            <w:pPr>
              <w:keepNext/>
              <w:jc w:val="center"/>
              <w:rPr>
                <w:rFonts w:cs="Times New Roman"/>
                <w:sz w:val="24"/>
                <w:szCs w:val="24"/>
              </w:rPr>
            </w:pPr>
            <w:r w:rsidRPr="00C81C26">
              <w:rPr>
                <w:rFonts w:cs="Times New Roman"/>
                <w:sz w:val="24"/>
                <w:szCs w:val="24"/>
              </w:rPr>
              <w:t>1.</w:t>
            </w:r>
          </w:p>
        </w:tc>
        <w:tc>
          <w:tcPr>
            <w:tcW w:w="1193" w:type="pct"/>
            <w:vMerge w:val="restart"/>
            <w:shd w:val="clear" w:color="auto" w:fill="auto"/>
            <w:noWrap/>
          </w:tcPr>
          <w:p w:rsidR="00C81C26" w:rsidRPr="00C81C26" w:rsidRDefault="00C81C26" w:rsidP="004D1F62">
            <w:pPr>
              <w:rPr>
                <w:rFonts w:cs="Times New Roman"/>
                <w:sz w:val="24"/>
                <w:szCs w:val="24"/>
              </w:rPr>
            </w:pPr>
            <w:r w:rsidRPr="00C81C26">
              <w:rPr>
                <w:rFonts w:cs="Times New Roman"/>
                <w:sz w:val="24"/>
                <w:szCs w:val="24"/>
              </w:rPr>
              <w:t xml:space="preserve">Выявленный фонд по </w:t>
            </w:r>
            <w:proofErr w:type="spellStart"/>
            <w:r w:rsidRPr="00C81C26">
              <w:rPr>
                <w:rFonts w:cs="Times New Roman"/>
                <w:sz w:val="24"/>
                <w:szCs w:val="24"/>
              </w:rPr>
              <w:t>лесоводственным</w:t>
            </w:r>
            <w:proofErr w:type="spellEnd"/>
            <w:r w:rsidRPr="00C81C26">
              <w:rPr>
                <w:rFonts w:cs="Times New Roman"/>
                <w:sz w:val="24"/>
                <w:szCs w:val="24"/>
              </w:rPr>
              <w:t xml:space="preserve"> требованиям</w:t>
            </w:r>
          </w:p>
        </w:tc>
        <w:tc>
          <w:tcPr>
            <w:tcW w:w="382" w:type="pct"/>
            <w:tcBorders>
              <w:bottom w:val="nil"/>
            </w:tcBorders>
            <w:shd w:val="clear" w:color="auto" w:fill="auto"/>
          </w:tcPr>
          <w:p w:rsidR="00C81C26" w:rsidRPr="00C81C26" w:rsidRDefault="00C81C26" w:rsidP="004D1F62">
            <w:pPr>
              <w:keepNext/>
              <w:ind w:left="-109" w:right="-104"/>
              <w:jc w:val="center"/>
              <w:rPr>
                <w:rFonts w:cs="Times New Roman"/>
                <w:sz w:val="24"/>
                <w:szCs w:val="24"/>
                <w:u w:val="single"/>
              </w:rPr>
            </w:pPr>
            <w:r w:rsidRPr="00C81C26">
              <w:rPr>
                <w:rFonts w:cs="Times New Roman"/>
                <w:sz w:val="24"/>
                <w:szCs w:val="24"/>
                <w:u w:val="single"/>
              </w:rPr>
              <w:t>га</w:t>
            </w:r>
          </w:p>
        </w:tc>
        <w:tc>
          <w:tcPr>
            <w:tcW w:w="515" w:type="pct"/>
            <w:tcBorders>
              <w:bottom w:val="nil"/>
            </w:tcBorders>
            <w:shd w:val="clear" w:color="auto" w:fill="auto"/>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1395</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860</w:t>
            </w:r>
          </w:p>
        </w:tc>
        <w:tc>
          <w:tcPr>
            <w:tcW w:w="442"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1144</w:t>
            </w:r>
          </w:p>
        </w:tc>
        <w:tc>
          <w:tcPr>
            <w:tcW w:w="443"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p>
        </w:tc>
        <w:tc>
          <w:tcPr>
            <w:tcW w:w="516"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bottom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bottom w:val="nil"/>
            </w:tcBorders>
            <w:shd w:val="clear" w:color="auto" w:fill="auto"/>
            <w:noWrap/>
            <w:vAlign w:val="center"/>
          </w:tcPr>
          <w:p w:rsidR="00C81C26" w:rsidRPr="00C81C26" w:rsidRDefault="00C81C26" w:rsidP="004D1F62">
            <w:pPr>
              <w:jc w:val="center"/>
              <w:rPr>
                <w:rFonts w:cs="Times New Roman"/>
                <w:sz w:val="24"/>
                <w:szCs w:val="24"/>
                <w:u w:val="single"/>
              </w:rPr>
            </w:pPr>
            <w:r w:rsidRPr="00C81C26">
              <w:rPr>
                <w:rFonts w:cs="Times New Roman"/>
                <w:sz w:val="24"/>
                <w:szCs w:val="24"/>
                <w:u w:val="single"/>
              </w:rPr>
              <w:t>3399</w:t>
            </w:r>
          </w:p>
        </w:tc>
      </w:tr>
      <w:tr w:rsidR="00C81C26" w:rsidRPr="00C81C26" w:rsidTr="004D1F62">
        <w:tc>
          <w:tcPr>
            <w:tcW w:w="252" w:type="pct"/>
            <w:vMerge/>
          </w:tcPr>
          <w:p w:rsidR="00C81C26" w:rsidRPr="00C81C26" w:rsidRDefault="00C81C26" w:rsidP="004D1F62">
            <w:pPr>
              <w:keepNext/>
              <w:jc w:val="center"/>
              <w:rPr>
                <w:rFonts w:cs="Times New Roman"/>
                <w:sz w:val="24"/>
                <w:szCs w:val="24"/>
              </w:rPr>
            </w:pPr>
          </w:p>
        </w:tc>
        <w:tc>
          <w:tcPr>
            <w:tcW w:w="1193" w:type="pct"/>
            <w:vMerge/>
            <w:vAlign w:val="center"/>
          </w:tcPr>
          <w:p w:rsidR="00C81C26" w:rsidRPr="00C81C26" w:rsidRDefault="00C81C26" w:rsidP="004D1F62">
            <w:pPr>
              <w:keepNext/>
              <w:rPr>
                <w:rFonts w:cs="Times New Roman"/>
                <w:sz w:val="24"/>
                <w:szCs w:val="24"/>
              </w:rPr>
            </w:pPr>
          </w:p>
        </w:tc>
        <w:tc>
          <w:tcPr>
            <w:tcW w:w="382" w:type="pct"/>
            <w:tcBorders>
              <w:top w:val="nil"/>
            </w:tcBorders>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tcBorders>
              <w:top w:val="nil"/>
            </w:tcBorders>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71,0</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50,4</w:t>
            </w:r>
          </w:p>
        </w:tc>
        <w:tc>
          <w:tcPr>
            <w:tcW w:w="442"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57,7</w:t>
            </w:r>
          </w:p>
        </w:tc>
        <w:tc>
          <w:tcPr>
            <w:tcW w:w="443" w:type="pct"/>
            <w:tcBorders>
              <w:top w:val="nil"/>
            </w:tcBorders>
            <w:shd w:val="clear" w:color="auto" w:fill="auto"/>
            <w:noWrap/>
            <w:vAlign w:val="center"/>
          </w:tcPr>
          <w:p w:rsidR="00C81C26" w:rsidRPr="00C81C26" w:rsidRDefault="00C81C26" w:rsidP="004D1F62">
            <w:pPr>
              <w:jc w:val="center"/>
              <w:rPr>
                <w:rFonts w:cs="Times New Roman"/>
                <w:sz w:val="24"/>
                <w:szCs w:val="24"/>
              </w:rPr>
            </w:pPr>
          </w:p>
        </w:tc>
        <w:tc>
          <w:tcPr>
            <w:tcW w:w="516"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444" w:type="pct"/>
            <w:tcBorders>
              <w:top w:val="nil"/>
            </w:tcBorders>
            <w:shd w:val="clear" w:color="auto" w:fill="auto"/>
            <w:noWrap/>
            <w:vAlign w:val="center"/>
          </w:tcPr>
          <w:p w:rsidR="00C81C26" w:rsidRPr="00C81C26" w:rsidRDefault="00C81C26" w:rsidP="004D1F62">
            <w:pPr>
              <w:jc w:val="center"/>
              <w:rPr>
                <w:rFonts w:cs="Times New Roman"/>
                <w:bCs/>
                <w:sz w:val="24"/>
                <w:szCs w:val="24"/>
              </w:rPr>
            </w:pPr>
          </w:p>
        </w:tc>
        <w:tc>
          <w:tcPr>
            <w:tcW w:w="371" w:type="pct"/>
            <w:tcBorders>
              <w:top w:val="nil"/>
            </w:tcBorders>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179,1</w:t>
            </w:r>
          </w:p>
        </w:tc>
      </w:tr>
      <w:tr w:rsidR="00C81C26" w:rsidRPr="00C81C26" w:rsidTr="004D1F62">
        <w:tc>
          <w:tcPr>
            <w:tcW w:w="252" w:type="pct"/>
          </w:tcPr>
          <w:p w:rsidR="00C81C26" w:rsidRPr="00C81C26" w:rsidRDefault="00C81C26" w:rsidP="004D1F62">
            <w:pPr>
              <w:keepNext/>
              <w:jc w:val="center"/>
              <w:rPr>
                <w:rFonts w:cs="Times New Roman"/>
                <w:sz w:val="24"/>
                <w:szCs w:val="24"/>
              </w:rPr>
            </w:pPr>
            <w:r w:rsidRPr="00C81C26">
              <w:rPr>
                <w:rFonts w:cs="Times New Roman"/>
                <w:sz w:val="24"/>
                <w:szCs w:val="24"/>
              </w:rPr>
              <w:t>2.</w:t>
            </w:r>
          </w:p>
        </w:tc>
        <w:tc>
          <w:tcPr>
            <w:tcW w:w="1193" w:type="pct"/>
            <w:shd w:val="clear" w:color="auto" w:fill="auto"/>
            <w:noWrap/>
            <w:vAlign w:val="center"/>
          </w:tcPr>
          <w:p w:rsidR="00C81C26" w:rsidRPr="00C81C26" w:rsidRDefault="00C81C26" w:rsidP="004D1F62">
            <w:pPr>
              <w:keepNext/>
              <w:rPr>
                <w:rFonts w:cs="Times New Roman"/>
                <w:sz w:val="24"/>
                <w:szCs w:val="24"/>
              </w:rPr>
            </w:pPr>
            <w:r w:rsidRPr="00C81C26">
              <w:rPr>
                <w:rFonts w:cs="Times New Roman"/>
                <w:sz w:val="24"/>
                <w:szCs w:val="24"/>
              </w:rPr>
              <w:t>Срок повторяемости</w:t>
            </w:r>
          </w:p>
        </w:tc>
        <w:tc>
          <w:tcPr>
            <w:tcW w:w="382" w:type="pct"/>
            <w:shd w:val="clear" w:color="auto" w:fill="auto"/>
          </w:tcPr>
          <w:p w:rsidR="00C81C26" w:rsidRPr="00C81C26" w:rsidRDefault="00C81C26" w:rsidP="004D1F62">
            <w:pPr>
              <w:keepNext/>
              <w:ind w:left="-109" w:right="-104"/>
              <w:jc w:val="center"/>
              <w:rPr>
                <w:rFonts w:cs="Times New Roman"/>
                <w:sz w:val="24"/>
                <w:szCs w:val="24"/>
              </w:rPr>
            </w:pPr>
            <w:r w:rsidRPr="00C81C26">
              <w:rPr>
                <w:rFonts w:cs="Times New Roman"/>
                <w:sz w:val="24"/>
                <w:szCs w:val="24"/>
              </w:rPr>
              <w:t>лет</w:t>
            </w:r>
          </w:p>
        </w:tc>
        <w:tc>
          <w:tcPr>
            <w:tcW w:w="515" w:type="pct"/>
            <w:shd w:val="clear" w:color="auto" w:fill="auto"/>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r w:rsidRPr="00C81C26">
              <w:rPr>
                <w:rFonts w:cs="Times New Roman"/>
                <w:sz w:val="24"/>
                <w:szCs w:val="24"/>
              </w:rPr>
              <w:t>3.</w:t>
            </w: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Ежегодный размер пользования:</w:t>
            </w:r>
          </w:p>
        </w:tc>
        <w:tc>
          <w:tcPr>
            <w:tcW w:w="3555" w:type="pct"/>
            <w:gridSpan w:val="8"/>
            <w:shd w:val="clear" w:color="auto" w:fill="auto"/>
          </w:tcPr>
          <w:p w:rsidR="00C81C26" w:rsidRPr="00C81C26" w:rsidRDefault="00C81C26" w:rsidP="004D1F62">
            <w:pPr>
              <w:jc w:val="center"/>
              <w:rPr>
                <w:rFonts w:cs="Times New Roman"/>
                <w:color w:val="000000"/>
                <w:sz w:val="24"/>
                <w:szCs w:val="24"/>
              </w:rPr>
            </w:pP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площадь</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га</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134</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61,0</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112</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307</w:t>
            </w:r>
          </w:p>
        </w:tc>
      </w:tr>
      <w:tr w:rsidR="00C81C26" w:rsidRPr="00C81C26" w:rsidTr="004D1F62">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выбираемый запас:</w:t>
            </w:r>
          </w:p>
        </w:tc>
        <w:tc>
          <w:tcPr>
            <w:tcW w:w="382" w:type="pct"/>
            <w:shd w:val="clear" w:color="auto" w:fill="auto"/>
          </w:tcPr>
          <w:p w:rsidR="00C81C26" w:rsidRPr="00C81C26" w:rsidRDefault="00C81C26" w:rsidP="004D1F62">
            <w:pPr>
              <w:ind w:left="-109" w:right="-104"/>
              <w:jc w:val="center"/>
              <w:rPr>
                <w:rFonts w:cs="Times New Roman"/>
                <w:sz w:val="24"/>
                <w:szCs w:val="24"/>
              </w:rPr>
            </w:pP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 </w:t>
            </w:r>
          </w:p>
        </w:tc>
        <w:tc>
          <w:tcPr>
            <w:tcW w:w="442" w:type="pct"/>
            <w:shd w:val="clear" w:color="auto" w:fill="auto"/>
            <w:noWrap/>
            <w:vAlign w:val="center"/>
          </w:tcPr>
          <w:p w:rsidR="00C81C26" w:rsidRPr="00C81C26" w:rsidRDefault="00C81C26" w:rsidP="004D1F62">
            <w:pPr>
              <w:jc w:val="center"/>
              <w:rPr>
                <w:rFonts w:cs="Times New Roman"/>
                <w:sz w:val="24"/>
                <w:szCs w:val="24"/>
              </w:rPr>
            </w:pP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sz w:val="24"/>
                <w:szCs w:val="24"/>
              </w:rPr>
            </w:pPr>
          </w:p>
        </w:tc>
        <w:tc>
          <w:tcPr>
            <w:tcW w:w="444" w:type="pct"/>
            <w:shd w:val="clear" w:color="auto" w:fill="auto"/>
            <w:noWrap/>
            <w:vAlign w:val="center"/>
          </w:tcPr>
          <w:p w:rsidR="00C81C26" w:rsidRPr="00C81C26" w:rsidRDefault="00C81C26" w:rsidP="004D1F62">
            <w:pPr>
              <w:jc w:val="center"/>
              <w:rPr>
                <w:rFonts w:cs="Times New Roman"/>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корневой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7,1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3,5</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5,7</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16,3</w:t>
            </w:r>
          </w:p>
        </w:tc>
      </w:tr>
      <w:tr w:rsidR="00C81C26" w:rsidRPr="00C81C26"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ликвидный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5,1</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2,9</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3,3</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11,3</w:t>
            </w:r>
          </w:p>
        </w:tc>
      </w:tr>
      <w:tr w:rsidR="00C81C26" w:rsidRPr="008F1EAA" w:rsidTr="004D1F62">
        <w:trPr>
          <w:trHeight w:val="56"/>
        </w:trPr>
        <w:tc>
          <w:tcPr>
            <w:tcW w:w="252" w:type="pct"/>
          </w:tcPr>
          <w:p w:rsidR="00C81C26" w:rsidRPr="00C81C26" w:rsidRDefault="00C81C26" w:rsidP="004D1F62">
            <w:pPr>
              <w:jc w:val="center"/>
              <w:rPr>
                <w:rFonts w:cs="Times New Roman"/>
                <w:sz w:val="24"/>
                <w:szCs w:val="24"/>
              </w:rPr>
            </w:pPr>
          </w:p>
        </w:tc>
        <w:tc>
          <w:tcPr>
            <w:tcW w:w="1193" w:type="pct"/>
            <w:shd w:val="clear" w:color="auto" w:fill="auto"/>
            <w:noWrap/>
            <w:vAlign w:val="center"/>
          </w:tcPr>
          <w:p w:rsidR="00C81C26" w:rsidRPr="00C81C26" w:rsidRDefault="00C81C26" w:rsidP="004D1F62">
            <w:pPr>
              <w:rPr>
                <w:rFonts w:cs="Times New Roman"/>
                <w:sz w:val="24"/>
                <w:szCs w:val="24"/>
              </w:rPr>
            </w:pPr>
            <w:r w:rsidRPr="00C81C26">
              <w:rPr>
                <w:rFonts w:cs="Times New Roman"/>
                <w:sz w:val="24"/>
                <w:szCs w:val="24"/>
              </w:rPr>
              <w:t>деловой</w:t>
            </w:r>
          </w:p>
        </w:tc>
        <w:tc>
          <w:tcPr>
            <w:tcW w:w="382" w:type="pct"/>
            <w:shd w:val="clear" w:color="auto" w:fill="auto"/>
          </w:tcPr>
          <w:p w:rsidR="00C81C26" w:rsidRPr="00C81C26" w:rsidRDefault="00C81C26" w:rsidP="004D1F62">
            <w:pPr>
              <w:ind w:left="-109" w:right="-104"/>
              <w:jc w:val="center"/>
              <w:rPr>
                <w:rFonts w:cs="Times New Roman"/>
                <w:sz w:val="24"/>
                <w:szCs w:val="24"/>
              </w:rPr>
            </w:pPr>
            <w:r w:rsidRPr="00C81C26">
              <w:rPr>
                <w:rFonts w:cs="Times New Roman"/>
                <w:sz w:val="24"/>
                <w:szCs w:val="24"/>
              </w:rPr>
              <w:t>тыс. м</w:t>
            </w:r>
            <w:r w:rsidRPr="00C81C26">
              <w:rPr>
                <w:rFonts w:cs="Times New Roman"/>
                <w:sz w:val="24"/>
                <w:szCs w:val="24"/>
                <w:vertAlign w:val="superscript"/>
              </w:rPr>
              <w:t>3</w:t>
            </w:r>
          </w:p>
        </w:tc>
        <w:tc>
          <w:tcPr>
            <w:tcW w:w="515" w:type="pct"/>
            <w:shd w:val="clear" w:color="auto" w:fill="auto"/>
            <w:vAlign w:val="center"/>
          </w:tcPr>
          <w:p w:rsidR="00C81C26" w:rsidRPr="00C81C26" w:rsidRDefault="00C81C26" w:rsidP="004D1F62">
            <w:pPr>
              <w:jc w:val="center"/>
              <w:rPr>
                <w:rFonts w:cs="Times New Roman"/>
                <w:sz w:val="24"/>
                <w:szCs w:val="24"/>
              </w:rPr>
            </w:pPr>
            <w:r w:rsidRPr="00C81C26">
              <w:rPr>
                <w:rFonts w:cs="Times New Roman"/>
                <w:sz w:val="24"/>
                <w:szCs w:val="24"/>
              </w:rPr>
              <w:t>2,7</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1,2</w:t>
            </w:r>
          </w:p>
        </w:tc>
        <w:tc>
          <w:tcPr>
            <w:tcW w:w="442" w:type="pct"/>
            <w:shd w:val="clear" w:color="auto" w:fill="auto"/>
            <w:noWrap/>
            <w:vAlign w:val="center"/>
          </w:tcPr>
          <w:p w:rsidR="00C81C26" w:rsidRPr="00C81C26" w:rsidRDefault="00C81C26" w:rsidP="004D1F62">
            <w:pPr>
              <w:jc w:val="center"/>
              <w:rPr>
                <w:rFonts w:cs="Times New Roman"/>
                <w:sz w:val="24"/>
                <w:szCs w:val="24"/>
              </w:rPr>
            </w:pPr>
            <w:r w:rsidRPr="00C81C26">
              <w:rPr>
                <w:rFonts w:cs="Times New Roman"/>
                <w:sz w:val="24"/>
                <w:szCs w:val="24"/>
              </w:rPr>
              <w:t>1,8</w:t>
            </w:r>
          </w:p>
        </w:tc>
        <w:tc>
          <w:tcPr>
            <w:tcW w:w="443" w:type="pct"/>
            <w:shd w:val="clear" w:color="auto" w:fill="auto"/>
            <w:noWrap/>
            <w:vAlign w:val="center"/>
          </w:tcPr>
          <w:p w:rsidR="00C81C26" w:rsidRPr="00C81C26" w:rsidRDefault="00C81C26" w:rsidP="004D1F62">
            <w:pPr>
              <w:jc w:val="center"/>
              <w:rPr>
                <w:rFonts w:cs="Times New Roman"/>
                <w:sz w:val="24"/>
                <w:szCs w:val="24"/>
              </w:rPr>
            </w:pPr>
          </w:p>
        </w:tc>
        <w:tc>
          <w:tcPr>
            <w:tcW w:w="516" w:type="pct"/>
            <w:shd w:val="clear" w:color="auto" w:fill="auto"/>
            <w:noWrap/>
            <w:vAlign w:val="center"/>
          </w:tcPr>
          <w:p w:rsidR="00C81C26" w:rsidRPr="00C81C26" w:rsidRDefault="00C81C26" w:rsidP="004D1F62">
            <w:pPr>
              <w:jc w:val="center"/>
              <w:rPr>
                <w:rFonts w:cs="Times New Roman"/>
                <w:bCs/>
                <w:sz w:val="24"/>
                <w:szCs w:val="24"/>
              </w:rPr>
            </w:pPr>
          </w:p>
        </w:tc>
        <w:tc>
          <w:tcPr>
            <w:tcW w:w="444" w:type="pct"/>
            <w:shd w:val="clear" w:color="auto" w:fill="auto"/>
            <w:noWrap/>
            <w:vAlign w:val="center"/>
          </w:tcPr>
          <w:p w:rsidR="00C81C26" w:rsidRPr="00C81C26" w:rsidRDefault="00C81C26" w:rsidP="004D1F62">
            <w:pPr>
              <w:jc w:val="center"/>
              <w:rPr>
                <w:rFonts w:cs="Times New Roman"/>
                <w:bCs/>
                <w:sz w:val="24"/>
                <w:szCs w:val="24"/>
              </w:rPr>
            </w:pPr>
          </w:p>
        </w:tc>
        <w:tc>
          <w:tcPr>
            <w:tcW w:w="371" w:type="pct"/>
            <w:shd w:val="clear" w:color="auto" w:fill="auto"/>
            <w:noWrap/>
            <w:vAlign w:val="center"/>
          </w:tcPr>
          <w:p w:rsidR="00C81C26" w:rsidRPr="008F1EAA" w:rsidRDefault="00C81C26" w:rsidP="004D1F62">
            <w:pPr>
              <w:jc w:val="center"/>
              <w:rPr>
                <w:rFonts w:cs="Times New Roman"/>
                <w:sz w:val="24"/>
                <w:szCs w:val="24"/>
              </w:rPr>
            </w:pPr>
            <w:r w:rsidRPr="00C81C26">
              <w:rPr>
                <w:rFonts w:cs="Times New Roman"/>
                <w:sz w:val="24"/>
                <w:szCs w:val="24"/>
              </w:rPr>
              <w:t>5,7</w:t>
            </w:r>
          </w:p>
        </w:tc>
      </w:tr>
    </w:tbl>
    <w:p w:rsidR="00C81C26" w:rsidRPr="00C81C26" w:rsidRDefault="00C81C26"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81581F">
      <w:pPr>
        <w:pStyle w:val="ac"/>
        <w:sectPr w:rsidR="00DC0711" w:rsidSect="00EB31F9">
          <w:type w:val="nextColumn"/>
          <w:pgSz w:w="16838" w:h="11906" w:orient="landscape"/>
          <w:pgMar w:top="1134" w:right="567" w:bottom="1134" w:left="1134" w:header="709" w:footer="709" w:gutter="0"/>
          <w:cols w:space="708"/>
          <w:docGrid w:linePitch="360"/>
        </w:sectPr>
      </w:pPr>
    </w:p>
    <w:p w:rsidR="004478C4" w:rsidRPr="00450851" w:rsidRDefault="00450851" w:rsidP="0081581F">
      <w:pPr>
        <w:pStyle w:val="ac"/>
      </w:pPr>
      <w:bookmarkStart w:id="6" w:name="_Toc21017912"/>
      <w:r w:rsidRPr="002720AF">
        <w:lastRenderedPageBreak/>
        <w:t>подраздел 2.1.3</w:t>
      </w:r>
      <w:r>
        <w:t xml:space="preserve"> </w:t>
      </w:r>
      <w:bookmarkEnd w:id="6"/>
      <w:r w:rsidRPr="003414C1">
        <w:t>изложить в следующей редакции:</w:t>
      </w:r>
    </w:p>
    <w:p w:rsidR="00C011EB" w:rsidRDefault="00C011EB" w:rsidP="00C011EB">
      <w:pPr>
        <w:spacing w:line="276" w:lineRule="auto"/>
        <w:ind w:firstLine="709"/>
        <w:jc w:val="center"/>
        <w:rPr>
          <w:rFonts w:cs="Times New Roman"/>
          <w:szCs w:val="28"/>
        </w:rPr>
      </w:pPr>
      <w:r w:rsidRPr="00C011EB">
        <w:rPr>
          <w:rFonts w:cs="Times New Roman"/>
          <w:szCs w:val="28"/>
        </w:rPr>
        <w:t>«</w:t>
      </w:r>
      <w:r w:rsidRPr="002720AF">
        <w:rPr>
          <w:rFonts w:cs="Times New Roman"/>
          <w:b/>
          <w:szCs w:val="28"/>
        </w:rPr>
        <w:t>2.1.3. Расчетная лесосека (ежегодный допустимый объем изъятия древесины) при всех видах рубок</w:t>
      </w:r>
    </w:p>
    <w:p w:rsidR="00C011EB" w:rsidRDefault="00C011EB" w:rsidP="00F50448">
      <w:pPr>
        <w:spacing w:line="276" w:lineRule="auto"/>
        <w:ind w:firstLine="709"/>
        <w:jc w:val="both"/>
        <w:rPr>
          <w:rFonts w:cs="Times New Roman"/>
          <w:szCs w:val="28"/>
        </w:rPr>
      </w:pPr>
    </w:p>
    <w:p w:rsidR="00F50448" w:rsidRPr="00F50448" w:rsidRDefault="00450851" w:rsidP="00F50448">
      <w:pPr>
        <w:spacing w:line="276" w:lineRule="auto"/>
        <w:ind w:firstLine="709"/>
        <w:jc w:val="both"/>
        <w:rPr>
          <w:rFonts w:cs="Times New Roman"/>
          <w:szCs w:val="28"/>
        </w:rPr>
      </w:pPr>
      <w:r>
        <w:rPr>
          <w:rFonts w:cs="Times New Roman"/>
          <w:szCs w:val="28"/>
        </w:rPr>
        <w:t>«</w:t>
      </w:r>
      <w:r w:rsidR="00F50448"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0C23EB" w:rsidP="00F50448">
      <w:pPr>
        <w:spacing w:line="276" w:lineRule="auto"/>
        <w:ind w:firstLine="709"/>
        <w:jc w:val="both"/>
        <w:rPr>
          <w:rFonts w:cs="Times New Roman"/>
          <w:szCs w:val="28"/>
        </w:rPr>
      </w:pPr>
      <w:r w:rsidRPr="000C23EB">
        <w:rPr>
          <w:rFonts w:cs="Times New Roman"/>
          <w:szCs w:val="28"/>
        </w:rPr>
        <w:t>Ежегодный размер пользования по всем видам  рубок составляет 27,1 тыс. м3 ликвидной древесины. На долю рубок спелых и перестойных лесных насаждений приходится 58,3 %, рубок лесных насаждений при уходе за лесами – 41,7 %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813DC">
          <w:type w:val="nextColumn"/>
          <w:pgSz w:w="11906" w:h="16838" w:code="9"/>
          <w:pgMar w:top="1134" w:right="850" w:bottom="1134" w:left="1701"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pPr w:leftFromText="180" w:rightFromText="180" w:vertAnchor="text" w:horzAnchor="margin" w:tblpX="-318" w:tblpY="449"/>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76"/>
        <w:gridCol w:w="1035"/>
        <w:gridCol w:w="839"/>
        <w:gridCol w:w="886"/>
        <w:gridCol w:w="1035"/>
        <w:gridCol w:w="877"/>
        <w:gridCol w:w="767"/>
        <w:gridCol w:w="1035"/>
        <w:gridCol w:w="801"/>
        <w:gridCol w:w="842"/>
        <w:gridCol w:w="1085"/>
        <w:gridCol w:w="845"/>
        <w:gridCol w:w="994"/>
        <w:gridCol w:w="1032"/>
        <w:gridCol w:w="1382"/>
      </w:tblGrid>
      <w:tr w:rsidR="000C23EB" w:rsidRPr="000C23EB" w:rsidTr="004D1F62">
        <w:trPr>
          <w:trHeight w:val="315"/>
        </w:trPr>
        <w:tc>
          <w:tcPr>
            <w:tcW w:w="5000" w:type="pct"/>
            <w:gridSpan w:val="16"/>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Ежегодный допустимый объём изъятия древесины</w:t>
            </w:r>
          </w:p>
        </w:tc>
      </w:tr>
      <w:tr w:rsidR="000C23EB" w:rsidRPr="000C23EB" w:rsidTr="004D1F62">
        <w:trPr>
          <w:trHeight w:val="3326"/>
        </w:trPr>
        <w:tc>
          <w:tcPr>
            <w:tcW w:w="489" w:type="pct"/>
            <w:vMerge w:val="restar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хозяйство</w:t>
            </w:r>
          </w:p>
        </w:tc>
        <w:tc>
          <w:tcPr>
            <w:tcW w:w="840" w:type="pct"/>
            <w:gridSpan w:val="3"/>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ри</w:t>
            </w:r>
            <w:proofErr w:type="spellEnd"/>
            <w:r w:rsidRPr="000C23EB">
              <w:rPr>
                <w:rFonts w:eastAsia="Times New Roman" w:cs="Times New Roman"/>
                <w:sz w:val="24"/>
                <w:szCs w:val="24"/>
                <w:lang w:val="x-none"/>
              </w:rPr>
              <w:t xml:space="preserve"> рубке</w:t>
            </w:r>
            <w:r w:rsidRPr="000C23EB">
              <w:rPr>
                <w:rFonts w:eastAsia="Times New Roman" w:cs="Times New Roman"/>
                <w:sz w:val="24"/>
                <w:szCs w:val="24"/>
              </w:rPr>
              <w:t xml:space="preserve"> </w:t>
            </w:r>
            <w:r w:rsidRPr="000C23EB">
              <w:rPr>
                <w:rFonts w:eastAsia="Times New Roman" w:cs="Times New Roman"/>
                <w:sz w:val="24"/>
                <w:szCs w:val="24"/>
                <w:lang w:val="x-none"/>
              </w:rPr>
              <w:t>спелых и перестойных</w:t>
            </w:r>
            <w:r w:rsidRPr="000C23EB">
              <w:rPr>
                <w:rFonts w:eastAsia="Times New Roman" w:cs="Times New Roman"/>
                <w:sz w:val="24"/>
                <w:szCs w:val="24"/>
              </w:rPr>
              <w:t xml:space="preserve"> </w:t>
            </w:r>
            <w:r w:rsidRPr="000C23EB">
              <w:rPr>
                <w:rFonts w:eastAsia="Times New Roman" w:cs="Times New Roman"/>
                <w:sz w:val="24"/>
                <w:szCs w:val="24"/>
                <w:lang w:val="x-none"/>
              </w:rPr>
              <w:t>лесных насаждений</w:t>
            </w:r>
          </w:p>
        </w:tc>
        <w:tc>
          <w:tcPr>
            <w:tcW w:w="887" w:type="pct"/>
            <w:gridSpan w:val="3"/>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ри</w:t>
            </w:r>
            <w:proofErr w:type="spellEnd"/>
            <w:r w:rsidRPr="000C23EB">
              <w:rPr>
                <w:rFonts w:eastAsia="Times New Roman" w:cs="Times New Roman"/>
                <w:sz w:val="24"/>
                <w:szCs w:val="24"/>
                <w:lang w:val="x-none"/>
              </w:rPr>
              <w:t xml:space="preserve"> рубке</w:t>
            </w:r>
            <w:r w:rsidRPr="000C23EB">
              <w:rPr>
                <w:rFonts w:eastAsia="Times New Roman" w:cs="Times New Roman"/>
                <w:sz w:val="24"/>
                <w:szCs w:val="24"/>
              </w:rPr>
              <w:t xml:space="preserve"> </w:t>
            </w:r>
            <w:r w:rsidRPr="000C23EB">
              <w:rPr>
                <w:rFonts w:eastAsia="Times New Roman" w:cs="Times New Roman"/>
                <w:sz w:val="24"/>
                <w:szCs w:val="24"/>
                <w:lang w:val="x-none"/>
              </w:rPr>
              <w:t>лесных насаждений</w:t>
            </w:r>
            <w:r w:rsidRPr="000C23EB">
              <w:rPr>
                <w:rFonts w:eastAsia="Times New Roman" w:cs="Times New Roman"/>
                <w:sz w:val="24"/>
                <w:szCs w:val="24"/>
              </w:rPr>
              <w:t xml:space="preserve"> </w:t>
            </w:r>
            <w:r w:rsidRPr="000C23EB">
              <w:rPr>
                <w:rFonts w:eastAsia="Times New Roman" w:cs="Times New Roman"/>
                <w:sz w:val="24"/>
                <w:szCs w:val="24"/>
                <w:lang w:val="x-none"/>
              </w:rPr>
              <w:t>при уходе за лес</w:t>
            </w:r>
            <w:r w:rsidRPr="000C23EB">
              <w:rPr>
                <w:rFonts w:eastAsia="Times New Roman" w:cs="Times New Roman"/>
                <w:sz w:val="24"/>
                <w:szCs w:val="24"/>
              </w:rPr>
              <w:t>ами</w:t>
            </w:r>
          </w:p>
        </w:tc>
        <w:tc>
          <w:tcPr>
            <w:tcW w:w="825" w:type="pct"/>
            <w:gridSpan w:val="3"/>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ри</w:t>
            </w:r>
            <w:proofErr w:type="spellEnd"/>
            <w:r w:rsidRPr="000C23EB">
              <w:rPr>
                <w:rFonts w:eastAsia="Times New Roman" w:cs="Times New Roman"/>
                <w:sz w:val="24"/>
                <w:szCs w:val="24"/>
                <w:lang w:val="x-none"/>
              </w:rPr>
              <w:t xml:space="preserve"> рубке</w:t>
            </w:r>
            <w:r w:rsidRPr="000C23EB">
              <w:rPr>
                <w:rFonts w:eastAsia="Times New Roman" w:cs="Times New Roman"/>
                <w:sz w:val="24"/>
                <w:szCs w:val="24"/>
              </w:rPr>
              <w:t xml:space="preserve"> </w:t>
            </w:r>
            <w:r w:rsidRPr="000C23EB">
              <w:rPr>
                <w:rFonts w:eastAsia="Times New Roman" w:cs="Times New Roman"/>
                <w:sz w:val="24"/>
                <w:szCs w:val="24"/>
                <w:lang w:val="x-none"/>
              </w:rPr>
              <w:t>повреждённых и погибших</w:t>
            </w:r>
            <w:r w:rsidRPr="000C23EB">
              <w:rPr>
                <w:rFonts w:eastAsia="Times New Roman" w:cs="Times New Roman"/>
                <w:sz w:val="24"/>
                <w:szCs w:val="24"/>
              </w:rPr>
              <w:t xml:space="preserve"> </w:t>
            </w:r>
            <w:r w:rsidRPr="000C23EB">
              <w:rPr>
                <w:rFonts w:eastAsia="Times New Roman" w:cs="Times New Roman"/>
                <w:sz w:val="24"/>
                <w:szCs w:val="24"/>
                <w:lang w:val="x-none"/>
              </w:rPr>
              <w:t>лесных насаждений</w:t>
            </w:r>
          </w:p>
        </w:tc>
        <w:tc>
          <w:tcPr>
            <w:tcW w:w="879" w:type="pct"/>
            <w:gridSpan w:val="3"/>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cs="Times New Roman"/>
                <w:sz w:val="24"/>
                <w:szCs w:val="24"/>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1080" w:type="pct"/>
            <w:gridSpan w:val="3"/>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в</w:t>
            </w:r>
            <w:r w:rsidRPr="000C23EB">
              <w:rPr>
                <w:rFonts w:eastAsia="Times New Roman" w:cs="Times New Roman"/>
                <w:sz w:val="24"/>
                <w:szCs w:val="24"/>
                <w:lang w:val="x-none"/>
              </w:rPr>
              <w:t>сего</w:t>
            </w:r>
          </w:p>
        </w:tc>
      </w:tr>
      <w:tr w:rsidR="000C23EB" w:rsidRPr="000C23EB" w:rsidTr="004D1F62">
        <w:trPr>
          <w:trHeight w:val="315"/>
        </w:trPr>
        <w:tc>
          <w:tcPr>
            <w:tcW w:w="489" w:type="pct"/>
            <w:vMerge/>
            <w:shd w:val="clear" w:color="auto" w:fill="auto"/>
            <w:vAlign w:val="center"/>
            <w:hideMark/>
          </w:tcPr>
          <w:p w:rsidR="000C23EB" w:rsidRPr="000C23EB" w:rsidRDefault="000C23EB" w:rsidP="000C23EB">
            <w:pPr>
              <w:jc w:val="center"/>
              <w:rPr>
                <w:rFonts w:eastAsia="Times New Roman" w:cs="Times New Roman"/>
                <w:sz w:val="24"/>
                <w:szCs w:val="24"/>
              </w:rPr>
            </w:pPr>
          </w:p>
        </w:tc>
        <w:tc>
          <w:tcPr>
            <w:tcW w:w="246" w:type="pct"/>
            <w:vMerge w:val="restar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ло-щадь</w:t>
            </w:r>
            <w:proofErr w:type="spellEnd"/>
          </w:p>
        </w:tc>
        <w:tc>
          <w:tcPr>
            <w:tcW w:w="594" w:type="pct"/>
            <w:gridSpan w:val="2"/>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cs="Times New Roman"/>
                <w:sz w:val="24"/>
                <w:szCs w:val="24"/>
              </w:rPr>
              <w:t>запас</w:t>
            </w:r>
          </w:p>
        </w:tc>
        <w:tc>
          <w:tcPr>
            <w:tcW w:w="281" w:type="pct"/>
            <w:vMerge w:val="restar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ло-щадь</w:t>
            </w:r>
            <w:proofErr w:type="spellEnd"/>
          </w:p>
        </w:tc>
        <w:tc>
          <w:tcPr>
            <w:tcW w:w="606" w:type="pct"/>
            <w:gridSpan w:val="2"/>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cs="Times New Roman"/>
                <w:sz w:val="24"/>
                <w:szCs w:val="24"/>
              </w:rPr>
              <w:t>запас</w:t>
            </w:r>
          </w:p>
        </w:tc>
        <w:tc>
          <w:tcPr>
            <w:tcW w:w="243" w:type="pct"/>
            <w:vMerge w:val="restar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ло-щадь</w:t>
            </w:r>
            <w:proofErr w:type="spellEnd"/>
          </w:p>
        </w:tc>
        <w:tc>
          <w:tcPr>
            <w:tcW w:w="582" w:type="pct"/>
            <w:gridSpan w:val="2"/>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cs="Times New Roman"/>
                <w:sz w:val="24"/>
                <w:szCs w:val="24"/>
              </w:rPr>
              <w:t>запас</w:t>
            </w:r>
          </w:p>
        </w:tc>
        <w:tc>
          <w:tcPr>
            <w:tcW w:w="267" w:type="pct"/>
            <w:vMerge w:val="restar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ло-щадь</w:t>
            </w:r>
            <w:proofErr w:type="spellEnd"/>
          </w:p>
        </w:tc>
        <w:tc>
          <w:tcPr>
            <w:tcW w:w="612" w:type="pct"/>
            <w:gridSpan w:val="2"/>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cs="Times New Roman"/>
                <w:sz w:val="24"/>
                <w:szCs w:val="24"/>
              </w:rPr>
              <w:t>запас</w:t>
            </w:r>
          </w:p>
        </w:tc>
        <w:tc>
          <w:tcPr>
            <w:tcW w:w="315" w:type="pct"/>
            <w:vMerge w:val="restar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rPr>
              <w:t>п</w:t>
            </w:r>
            <w:proofErr w:type="spellStart"/>
            <w:r w:rsidRPr="000C23EB">
              <w:rPr>
                <w:rFonts w:eastAsia="Times New Roman" w:cs="Times New Roman"/>
                <w:sz w:val="24"/>
                <w:szCs w:val="24"/>
                <w:lang w:val="x-none"/>
              </w:rPr>
              <w:t>ло</w:t>
            </w:r>
            <w:proofErr w:type="spellEnd"/>
            <w:r w:rsidRPr="000C23EB">
              <w:rPr>
                <w:rFonts w:eastAsia="Times New Roman" w:cs="Times New Roman"/>
                <w:sz w:val="24"/>
                <w:szCs w:val="24"/>
              </w:rPr>
              <w:t>-</w:t>
            </w:r>
            <w:proofErr w:type="spellStart"/>
            <w:r w:rsidRPr="000C23EB">
              <w:rPr>
                <w:rFonts w:eastAsia="Times New Roman" w:cs="Times New Roman"/>
                <w:sz w:val="24"/>
                <w:szCs w:val="24"/>
                <w:lang w:val="x-none"/>
              </w:rPr>
              <w:t>щадь</w:t>
            </w:r>
            <w:proofErr w:type="spellEnd"/>
          </w:p>
        </w:tc>
        <w:tc>
          <w:tcPr>
            <w:tcW w:w="765" w:type="pct"/>
            <w:gridSpan w:val="2"/>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cs="Times New Roman"/>
                <w:sz w:val="24"/>
                <w:szCs w:val="24"/>
              </w:rPr>
              <w:t>запас</w:t>
            </w:r>
          </w:p>
        </w:tc>
      </w:tr>
      <w:tr w:rsidR="000C23EB" w:rsidRPr="000C23EB" w:rsidTr="004D1F62">
        <w:trPr>
          <w:trHeight w:val="635"/>
        </w:trPr>
        <w:tc>
          <w:tcPr>
            <w:tcW w:w="489" w:type="pct"/>
            <w:vMerge/>
            <w:shd w:val="clear" w:color="auto" w:fill="auto"/>
            <w:vAlign w:val="center"/>
            <w:hideMark/>
          </w:tcPr>
          <w:p w:rsidR="000C23EB" w:rsidRPr="000C23EB" w:rsidRDefault="000C23EB" w:rsidP="000C23EB">
            <w:pPr>
              <w:jc w:val="center"/>
              <w:rPr>
                <w:rFonts w:eastAsia="Times New Roman" w:cs="Times New Roman"/>
                <w:sz w:val="24"/>
                <w:szCs w:val="24"/>
              </w:rPr>
            </w:pPr>
          </w:p>
        </w:tc>
        <w:tc>
          <w:tcPr>
            <w:tcW w:w="246" w:type="pct"/>
            <w:vMerge/>
            <w:vAlign w:val="center"/>
            <w:hideMark/>
          </w:tcPr>
          <w:p w:rsidR="000C23EB" w:rsidRPr="000C23EB" w:rsidRDefault="000C23EB" w:rsidP="000C23EB">
            <w:pPr>
              <w:jc w:val="center"/>
              <w:rPr>
                <w:rFonts w:eastAsia="Times New Roman" w:cs="Times New Roman"/>
                <w:sz w:val="24"/>
                <w:szCs w:val="24"/>
              </w:rPr>
            </w:pPr>
          </w:p>
        </w:tc>
        <w:tc>
          <w:tcPr>
            <w:tcW w:w="32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лик-вид</w:t>
            </w:r>
            <w:r w:rsidRPr="000C23EB">
              <w:rPr>
                <w:rFonts w:eastAsia="Times New Roman" w:cs="Times New Roman"/>
                <w:sz w:val="24"/>
                <w:szCs w:val="24"/>
              </w:rPr>
              <w:t>ный</w:t>
            </w:r>
          </w:p>
        </w:tc>
        <w:tc>
          <w:tcPr>
            <w:tcW w:w="266"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дело-вой</w:t>
            </w:r>
          </w:p>
        </w:tc>
        <w:tc>
          <w:tcPr>
            <w:tcW w:w="281" w:type="pct"/>
            <w:vMerge/>
            <w:vAlign w:val="center"/>
            <w:hideMark/>
          </w:tcPr>
          <w:p w:rsidR="000C23EB" w:rsidRPr="000C23EB" w:rsidRDefault="000C23EB" w:rsidP="000C23EB">
            <w:pPr>
              <w:jc w:val="center"/>
              <w:rPr>
                <w:rFonts w:eastAsia="Times New Roman" w:cs="Times New Roman"/>
                <w:sz w:val="24"/>
                <w:szCs w:val="24"/>
              </w:rPr>
            </w:pPr>
          </w:p>
        </w:tc>
        <w:tc>
          <w:tcPr>
            <w:tcW w:w="32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лик-вид</w:t>
            </w:r>
            <w:r w:rsidRPr="000C23EB">
              <w:rPr>
                <w:rFonts w:eastAsia="Times New Roman" w:cs="Times New Roman"/>
                <w:sz w:val="24"/>
                <w:szCs w:val="24"/>
              </w:rPr>
              <w:t>ный</w:t>
            </w:r>
          </w:p>
        </w:tc>
        <w:tc>
          <w:tcPr>
            <w:tcW w:w="27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дело-вой</w:t>
            </w:r>
          </w:p>
        </w:tc>
        <w:tc>
          <w:tcPr>
            <w:tcW w:w="243" w:type="pct"/>
            <w:vMerge/>
            <w:vAlign w:val="center"/>
            <w:hideMark/>
          </w:tcPr>
          <w:p w:rsidR="000C23EB" w:rsidRPr="000C23EB" w:rsidRDefault="000C23EB" w:rsidP="000C23EB">
            <w:pPr>
              <w:jc w:val="center"/>
              <w:rPr>
                <w:rFonts w:eastAsia="Times New Roman" w:cs="Times New Roman"/>
                <w:sz w:val="24"/>
                <w:szCs w:val="24"/>
              </w:rPr>
            </w:pPr>
          </w:p>
        </w:tc>
        <w:tc>
          <w:tcPr>
            <w:tcW w:w="32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лик-вид</w:t>
            </w:r>
            <w:r w:rsidRPr="000C23EB">
              <w:rPr>
                <w:rFonts w:eastAsia="Times New Roman" w:cs="Times New Roman"/>
                <w:sz w:val="24"/>
                <w:szCs w:val="24"/>
              </w:rPr>
              <w:t>ный</w:t>
            </w:r>
          </w:p>
        </w:tc>
        <w:tc>
          <w:tcPr>
            <w:tcW w:w="254"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дело-вой</w:t>
            </w:r>
          </w:p>
        </w:tc>
        <w:tc>
          <w:tcPr>
            <w:tcW w:w="267" w:type="pct"/>
            <w:vMerge/>
            <w:vAlign w:val="center"/>
            <w:hideMark/>
          </w:tcPr>
          <w:p w:rsidR="000C23EB" w:rsidRPr="000C23EB" w:rsidRDefault="000C23EB" w:rsidP="000C23EB">
            <w:pPr>
              <w:jc w:val="center"/>
              <w:rPr>
                <w:rFonts w:eastAsia="Times New Roman" w:cs="Times New Roman"/>
                <w:sz w:val="24"/>
                <w:szCs w:val="24"/>
              </w:rPr>
            </w:pPr>
          </w:p>
        </w:tc>
        <w:tc>
          <w:tcPr>
            <w:tcW w:w="344"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лик-вид</w:t>
            </w:r>
            <w:r w:rsidRPr="000C23EB">
              <w:rPr>
                <w:rFonts w:eastAsia="Times New Roman" w:cs="Times New Roman"/>
                <w:sz w:val="24"/>
                <w:szCs w:val="24"/>
              </w:rPr>
              <w:t>ный</w:t>
            </w:r>
          </w:p>
        </w:tc>
        <w:tc>
          <w:tcPr>
            <w:tcW w:w="26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дело-вой</w:t>
            </w:r>
          </w:p>
        </w:tc>
        <w:tc>
          <w:tcPr>
            <w:tcW w:w="315" w:type="pct"/>
            <w:vMerge/>
            <w:vAlign w:val="center"/>
            <w:hideMark/>
          </w:tcPr>
          <w:p w:rsidR="000C23EB" w:rsidRPr="000C23EB" w:rsidRDefault="000C23EB" w:rsidP="000C23EB">
            <w:pPr>
              <w:jc w:val="center"/>
              <w:rPr>
                <w:rFonts w:eastAsia="Times New Roman" w:cs="Times New Roman"/>
                <w:sz w:val="24"/>
                <w:szCs w:val="24"/>
              </w:rPr>
            </w:pPr>
          </w:p>
        </w:tc>
        <w:tc>
          <w:tcPr>
            <w:tcW w:w="327"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лик-вид</w:t>
            </w:r>
            <w:r w:rsidRPr="000C23EB">
              <w:rPr>
                <w:rFonts w:eastAsia="Times New Roman" w:cs="Times New Roman"/>
                <w:sz w:val="24"/>
                <w:szCs w:val="24"/>
              </w:rPr>
              <w:t>ный</w:t>
            </w:r>
          </w:p>
        </w:tc>
        <w:tc>
          <w:tcPr>
            <w:tcW w:w="43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деловой</w:t>
            </w:r>
          </w:p>
        </w:tc>
      </w:tr>
      <w:tr w:rsidR="000C23EB" w:rsidRPr="000C23EB" w:rsidTr="004D1F62">
        <w:trPr>
          <w:trHeight w:val="315"/>
        </w:trPr>
        <w:tc>
          <w:tcPr>
            <w:tcW w:w="489"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w:t>
            </w:r>
          </w:p>
        </w:tc>
        <w:tc>
          <w:tcPr>
            <w:tcW w:w="246"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2</w:t>
            </w:r>
          </w:p>
        </w:tc>
        <w:tc>
          <w:tcPr>
            <w:tcW w:w="32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3</w:t>
            </w:r>
          </w:p>
        </w:tc>
        <w:tc>
          <w:tcPr>
            <w:tcW w:w="266"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4</w:t>
            </w:r>
          </w:p>
        </w:tc>
        <w:tc>
          <w:tcPr>
            <w:tcW w:w="281"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5</w:t>
            </w:r>
          </w:p>
        </w:tc>
        <w:tc>
          <w:tcPr>
            <w:tcW w:w="32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6</w:t>
            </w:r>
          </w:p>
        </w:tc>
        <w:tc>
          <w:tcPr>
            <w:tcW w:w="27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7</w:t>
            </w:r>
          </w:p>
        </w:tc>
        <w:tc>
          <w:tcPr>
            <w:tcW w:w="243"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8</w:t>
            </w:r>
          </w:p>
        </w:tc>
        <w:tc>
          <w:tcPr>
            <w:tcW w:w="32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9</w:t>
            </w:r>
          </w:p>
        </w:tc>
        <w:tc>
          <w:tcPr>
            <w:tcW w:w="254"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10</w:t>
            </w:r>
          </w:p>
        </w:tc>
        <w:tc>
          <w:tcPr>
            <w:tcW w:w="267"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11</w:t>
            </w:r>
          </w:p>
        </w:tc>
        <w:tc>
          <w:tcPr>
            <w:tcW w:w="344"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12</w:t>
            </w:r>
          </w:p>
        </w:tc>
        <w:tc>
          <w:tcPr>
            <w:tcW w:w="26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13</w:t>
            </w:r>
          </w:p>
        </w:tc>
        <w:tc>
          <w:tcPr>
            <w:tcW w:w="315"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14</w:t>
            </w:r>
          </w:p>
        </w:tc>
        <w:tc>
          <w:tcPr>
            <w:tcW w:w="327"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15</w:t>
            </w:r>
          </w:p>
        </w:tc>
        <w:tc>
          <w:tcPr>
            <w:tcW w:w="438"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16</w:t>
            </w:r>
          </w:p>
        </w:tc>
      </w:tr>
      <w:tr w:rsidR="000C23EB" w:rsidRPr="000C23EB" w:rsidTr="004D1F62">
        <w:trPr>
          <w:trHeight w:val="315"/>
        </w:trPr>
        <w:tc>
          <w:tcPr>
            <w:tcW w:w="5000" w:type="pct"/>
            <w:gridSpan w:val="16"/>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Всего по лесничеству</w:t>
            </w:r>
          </w:p>
        </w:tc>
      </w:tr>
      <w:tr w:rsidR="000C23EB" w:rsidRPr="000C23EB" w:rsidTr="004D1F62">
        <w:trPr>
          <w:trHeight w:val="315"/>
        </w:trPr>
        <w:tc>
          <w:tcPr>
            <w:tcW w:w="489"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Хвойное</w:t>
            </w:r>
          </w:p>
        </w:tc>
        <w:tc>
          <w:tcPr>
            <w:tcW w:w="246"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11</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0,7</w:t>
            </w:r>
          </w:p>
        </w:tc>
        <w:tc>
          <w:tcPr>
            <w:tcW w:w="266"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0,7</w:t>
            </w:r>
          </w:p>
        </w:tc>
        <w:tc>
          <w:tcPr>
            <w:tcW w:w="281"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114</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5,9</w:t>
            </w:r>
          </w:p>
        </w:tc>
        <w:tc>
          <w:tcPr>
            <w:tcW w:w="27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3,6</w:t>
            </w:r>
          </w:p>
        </w:tc>
        <w:tc>
          <w:tcPr>
            <w:tcW w:w="243"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54"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67"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1,3</w:t>
            </w:r>
          </w:p>
        </w:tc>
        <w:tc>
          <w:tcPr>
            <w:tcW w:w="344"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6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15"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126,3</w:t>
            </w:r>
          </w:p>
        </w:tc>
        <w:tc>
          <w:tcPr>
            <w:tcW w:w="327"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6,6</w:t>
            </w:r>
          </w:p>
        </w:tc>
        <w:tc>
          <w:tcPr>
            <w:tcW w:w="43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4,3</w:t>
            </w:r>
          </w:p>
        </w:tc>
      </w:tr>
      <w:tr w:rsidR="000C23EB" w:rsidRPr="000C23EB" w:rsidTr="004D1F62">
        <w:trPr>
          <w:trHeight w:val="556"/>
        </w:trPr>
        <w:tc>
          <w:tcPr>
            <w:tcW w:w="489" w:type="pct"/>
            <w:shd w:val="clear" w:color="auto" w:fill="auto"/>
            <w:vAlign w:val="center"/>
            <w:hideMark/>
          </w:tcPr>
          <w:p w:rsidR="000C23EB" w:rsidRPr="000C23EB" w:rsidRDefault="000C23EB" w:rsidP="000C23EB">
            <w:pPr>
              <w:jc w:val="center"/>
              <w:rPr>
                <w:rFonts w:eastAsia="Times New Roman" w:cs="Times New Roman"/>
                <w:sz w:val="24"/>
                <w:szCs w:val="24"/>
              </w:rPr>
            </w:pPr>
            <w:proofErr w:type="spellStart"/>
            <w:r w:rsidRPr="000C23EB">
              <w:rPr>
                <w:rFonts w:eastAsia="Times New Roman" w:cs="Times New Roman"/>
                <w:sz w:val="24"/>
                <w:szCs w:val="24"/>
                <w:lang w:val="x-none"/>
              </w:rPr>
              <w:t>Твёрдолист</w:t>
            </w:r>
            <w:proofErr w:type="spellEnd"/>
            <w:r w:rsidRPr="000C23EB">
              <w:rPr>
                <w:rFonts w:eastAsia="Times New Roman" w:cs="Times New Roman"/>
                <w:sz w:val="24"/>
                <w:szCs w:val="24"/>
                <w:lang w:val="x-none"/>
              </w:rPr>
              <w:t>-венное</w:t>
            </w:r>
          </w:p>
        </w:tc>
        <w:tc>
          <w:tcPr>
            <w:tcW w:w="246"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75</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2,9</w:t>
            </w:r>
          </w:p>
        </w:tc>
        <w:tc>
          <w:tcPr>
            <w:tcW w:w="266"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2,1</w:t>
            </w:r>
          </w:p>
        </w:tc>
        <w:tc>
          <w:tcPr>
            <w:tcW w:w="281"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75</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1,8</w:t>
            </w:r>
          </w:p>
        </w:tc>
        <w:tc>
          <w:tcPr>
            <w:tcW w:w="27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0,4</w:t>
            </w:r>
          </w:p>
        </w:tc>
        <w:tc>
          <w:tcPr>
            <w:tcW w:w="243"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54"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67"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44"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6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15"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150</w:t>
            </w:r>
          </w:p>
        </w:tc>
        <w:tc>
          <w:tcPr>
            <w:tcW w:w="327"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4,7</w:t>
            </w:r>
          </w:p>
        </w:tc>
        <w:tc>
          <w:tcPr>
            <w:tcW w:w="43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2,5</w:t>
            </w:r>
          </w:p>
        </w:tc>
      </w:tr>
      <w:tr w:rsidR="000C23EB" w:rsidRPr="000C23EB" w:rsidTr="004D1F62">
        <w:trPr>
          <w:trHeight w:val="550"/>
        </w:trPr>
        <w:tc>
          <w:tcPr>
            <w:tcW w:w="489" w:type="pct"/>
            <w:shd w:val="clear" w:color="auto" w:fill="auto"/>
            <w:vAlign w:val="center"/>
            <w:hideMark/>
          </w:tcPr>
          <w:p w:rsidR="000C23EB" w:rsidRPr="000C23EB" w:rsidRDefault="000C23EB" w:rsidP="000C23EB">
            <w:pPr>
              <w:jc w:val="center"/>
              <w:rPr>
                <w:rFonts w:eastAsia="Times New Roman" w:cs="Times New Roman"/>
                <w:sz w:val="24"/>
                <w:szCs w:val="24"/>
              </w:rPr>
            </w:pPr>
            <w:proofErr w:type="spellStart"/>
            <w:r w:rsidRPr="000C23EB">
              <w:rPr>
                <w:rFonts w:eastAsia="Times New Roman" w:cs="Times New Roman"/>
                <w:sz w:val="24"/>
                <w:szCs w:val="24"/>
                <w:lang w:val="x-none"/>
              </w:rPr>
              <w:t>Мягколист</w:t>
            </w:r>
            <w:proofErr w:type="spellEnd"/>
            <w:r w:rsidRPr="000C23EB">
              <w:rPr>
                <w:rFonts w:eastAsia="Times New Roman" w:cs="Times New Roman"/>
                <w:sz w:val="24"/>
                <w:szCs w:val="24"/>
                <w:lang w:val="x-none"/>
              </w:rPr>
              <w:t>-венное</w:t>
            </w:r>
          </w:p>
        </w:tc>
        <w:tc>
          <w:tcPr>
            <w:tcW w:w="246"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129</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12,2</w:t>
            </w:r>
          </w:p>
        </w:tc>
        <w:tc>
          <w:tcPr>
            <w:tcW w:w="266"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6,4</w:t>
            </w:r>
          </w:p>
        </w:tc>
        <w:tc>
          <w:tcPr>
            <w:tcW w:w="281"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118</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3,6</w:t>
            </w:r>
          </w:p>
        </w:tc>
        <w:tc>
          <w:tcPr>
            <w:tcW w:w="27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1,7</w:t>
            </w:r>
          </w:p>
        </w:tc>
        <w:tc>
          <w:tcPr>
            <w:tcW w:w="243"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2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54"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67"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44"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26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w:t>
            </w:r>
          </w:p>
        </w:tc>
        <w:tc>
          <w:tcPr>
            <w:tcW w:w="315"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247</w:t>
            </w:r>
          </w:p>
        </w:tc>
        <w:tc>
          <w:tcPr>
            <w:tcW w:w="327"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15,8</w:t>
            </w:r>
          </w:p>
        </w:tc>
        <w:tc>
          <w:tcPr>
            <w:tcW w:w="438" w:type="pct"/>
            <w:shd w:val="clear" w:color="auto" w:fill="auto"/>
            <w:vAlign w:val="center"/>
            <w:hideMark/>
          </w:tcPr>
          <w:p w:rsidR="000C23EB" w:rsidRPr="000C23EB" w:rsidRDefault="000C23EB" w:rsidP="000C23EB">
            <w:pPr>
              <w:jc w:val="center"/>
              <w:rPr>
                <w:rFonts w:cs="Times New Roman"/>
                <w:sz w:val="24"/>
                <w:szCs w:val="24"/>
              </w:rPr>
            </w:pPr>
            <w:r w:rsidRPr="000C23EB">
              <w:rPr>
                <w:rFonts w:cs="Times New Roman"/>
                <w:sz w:val="24"/>
                <w:szCs w:val="24"/>
              </w:rPr>
              <w:t>8,1</w:t>
            </w:r>
          </w:p>
        </w:tc>
      </w:tr>
      <w:tr w:rsidR="000C23EB" w:rsidRPr="000C23EB" w:rsidTr="004D1F62">
        <w:trPr>
          <w:trHeight w:val="315"/>
        </w:trPr>
        <w:tc>
          <w:tcPr>
            <w:tcW w:w="489" w:type="pct"/>
            <w:shd w:val="clear" w:color="auto" w:fill="auto"/>
            <w:vAlign w:val="center"/>
            <w:hideMark/>
          </w:tcPr>
          <w:p w:rsidR="000C23EB" w:rsidRPr="000C23EB" w:rsidRDefault="000C23EB" w:rsidP="000C23EB">
            <w:pPr>
              <w:jc w:val="center"/>
              <w:rPr>
                <w:rFonts w:eastAsia="Times New Roman" w:cs="Times New Roman"/>
                <w:sz w:val="24"/>
                <w:szCs w:val="24"/>
              </w:rPr>
            </w:pPr>
            <w:r w:rsidRPr="000C23EB">
              <w:rPr>
                <w:rFonts w:eastAsia="Times New Roman" w:cs="Times New Roman"/>
                <w:sz w:val="24"/>
                <w:szCs w:val="24"/>
                <w:lang w:val="x-none"/>
              </w:rPr>
              <w:t>Итого</w:t>
            </w:r>
          </w:p>
        </w:tc>
        <w:tc>
          <w:tcPr>
            <w:tcW w:w="246"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215</w:t>
            </w:r>
          </w:p>
        </w:tc>
        <w:tc>
          <w:tcPr>
            <w:tcW w:w="328"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15,8</w:t>
            </w:r>
          </w:p>
        </w:tc>
        <w:tc>
          <w:tcPr>
            <w:tcW w:w="266"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9,2</w:t>
            </w:r>
          </w:p>
        </w:tc>
        <w:tc>
          <w:tcPr>
            <w:tcW w:w="281"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307</w:t>
            </w:r>
          </w:p>
        </w:tc>
        <w:tc>
          <w:tcPr>
            <w:tcW w:w="328"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11,3</w:t>
            </w:r>
          </w:p>
        </w:tc>
        <w:tc>
          <w:tcPr>
            <w:tcW w:w="278"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5,7</w:t>
            </w:r>
          </w:p>
        </w:tc>
        <w:tc>
          <w:tcPr>
            <w:tcW w:w="243"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w:t>
            </w:r>
          </w:p>
        </w:tc>
        <w:tc>
          <w:tcPr>
            <w:tcW w:w="328"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w:t>
            </w:r>
          </w:p>
        </w:tc>
        <w:tc>
          <w:tcPr>
            <w:tcW w:w="254"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w:t>
            </w:r>
          </w:p>
        </w:tc>
        <w:tc>
          <w:tcPr>
            <w:tcW w:w="267"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1,3</w:t>
            </w:r>
          </w:p>
        </w:tc>
        <w:tc>
          <w:tcPr>
            <w:tcW w:w="344"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w:t>
            </w:r>
          </w:p>
        </w:tc>
        <w:tc>
          <w:tcPr>
            <w:tcW w:w="268"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w:t>
            </w:r>
          </w:p>
        </w:tc>
        <w:tc>
          <w:tcPr>
            <w:tcW w:w="315"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523,3</w:t>
            </w:r>
          </w:p>
        </w:tc>
        <w:tc>
          <w:tcPr>
            <w:tcW w:w="327"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27,1</w:t>
            </w:r>
          </w:p>
        </w:tc>
        <w:tc>
          <w:tcPr>
            <w:tcW w:w="438" w:type="pct"/>
            <w:shd w:val="clear" w:color="auto" w:fill="auto"/>
            <w:vAlign w:val="center"/>
            <w:hideMark/>
          </w:tcPr>
          <w:p w:rsidR="000C23EB" w:rsidRPr="000C23EB" w:rsidRDefault="000C23EB" w:rsidP="000C23EB">
            <w:pPr>
              <w:jc w:val="center"/>
              <w:rPr>
                <w:rFonts w:cs="Times New Roman"/>
                <w:bCs/>
                <w:sz w:val="24"/>
                <w:szCs w:val="24"/>
              </w:rPr>
            </w:pPr>
            <w:r w:rsidRPr="000C23EB">
              <w:rPr>
                <w:rFonts w:cs="Times New Roman"/>
                <w:bCs/>
                <w:sz w:val="24"/>
                <w:szCs w:val="24"/>
              </w:rPr>
              <w:t>14,9</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EB31F9">
          <w:type w:val="nextColumn"/>
          <w:pgSz w:w="16838" w:h="11906" w:orient="landscape"/>
          <w:pgMar w:top="1134" w:right="567" w:bottom="1134" w:left="1134" w:header="709" w:footer="709" w:gutter="0"/>
          <w:cols w:space="708"/>
          <w:docGrid w:linePitch="360"/>
        </w:sectPr>
      </w:pPr>
    </w:p>
    <w:p w:rsidR="00C011EB" w:rsidRDefault="00C011EB" w:rsidP="00226A9D">
      <w:pPr>
        <w:tabs>
          <w:tab w:val="left" w:pos="0"/>
        </w:tabs>
        <w:ind w:firstLine="709"/>
        <w:jc w:val="both"/>
        <w:rPr>
          <w:rFonts w:cs="Times New Roman"/>
          <w:b/>
          <w:szCs w:val="28"/>
          <w:lang w:eastAsia="en-US"/>
        </w:rPr>
      </w:pPr>
      <w:r w:rsidRPr="002720AF">
        <w:rPr>
          <w:rFonts w:cs="Times New Roman"/>
          <w:szCs w:val="28"/>
          <w:lang w:eastAsia="en-US"/>
        </w:rPr>
        <w:lastRenderedPageBreak/>
        <w:t>в подразделе 2.1.6</w:t>
      </w:r>
      <w:r w:rsidRPr="00C011EB">
        <w:rPr>
          <w:rFonts w:cs="Times New Roman"/>
          <w:b/>
          <w:szCs w:val="28"/>
          <w:lang w:eastAsia="en-US"/>
        </w:rPr>
        <w:t xml:space="preserve"> </w:t>
      </w:r>
      <w:r w:rsidRPr="00C011EB">
        <w:rPr>
          <w:rFonts w:cs="Times New Roman"/>
          <w:szCs w:val="28"/>
          <w:lang w:eastAsia="en-US"/>
        </w:rPr>
        <w:t>слова «от 29 июня 2016 г. № 375» заменить словами «от 25 марта 2019 г. № 188»;</w:t>
      </w:r>
    </w:p>
    <w:p w:rsidR="00C011EB" w:rsidRDefault="00C011EB" w:rsidP="00226A9D">
      <w:pPr>
        <w:tabs>
          <w:tab w:val="left" w:pos="0"/>
        </w:tabs>
        <w:ind w:firstLine="709"/>
        <w:jc w:val="both"/>
        <w:rPr>
          <w:rFonts w:cs="Times New Roman"/>
          <w:b/>
          <w:szCs w:val="28"/>
          <w:lang w:eastAsia="en-US"/>
        </w:rPr>
      </w:pPr>
    </w:p>
    <w:p w:rsidR="007F7FCE" w:rsidRPr="002720AF" w:rsidRDefault="00226A9D" w:rsidP="00226A9D">
      <w:pPr>
        <w:tabs>
          <w:tab w:val="left" w:pos="0"/>
        </w:tabs>
        <w:ind w:firstLine="709"/>
        <w:jc w:val="both"/>
        <w:rPr>
          <w:rFonts w:cs="Times New Roman"/>
          <w:szCs w:val="28"/>
          <w:lang w:eastAsia="en-US"/>
        </w:rPr>
      </w:pPr>
      <w:r w:rsidRPr="002720AF">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2720AF">
        <w:rPr>
          <w:rFonts w:eastAsia="Times New Roman" w:cs="Times New Roman"/>
          <w:szCs w:val="28"/>
          <w:lang w:eastAsia="x-none"/>
        </w:rPr>
        <w:t xml:space="preserve">в абзаце втором подраздела 2.8.1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5B7DE8" w:rsidRPr="005B7DE8" w:rsidRDefault="005B7DE8" w:rsidP="000C23EB">
      <w:pPr>
        <w:tabs>
          <w:tab w:val="left" w:pos="0"/>
        </w:tabs>
        <w:ind w:firstLine="709"/>
        <w:jc w:val="both"/>
        <w:rPr>
          <w:b/>
          <w:szCs w:val="28"/>
        </w:rPr>
      </w:pPr>
      <w:r w:rsidRPr="002720AF">
        <w:rPr>
          <w:rFonts w:eastAsia="Times New Roman" w:cs="Times New Roman"/>
          <w:szCs w:val="28"/>
          <w:lang w:eastAsia="x-none"/>
        </w:rPr>
        <w:t>таблиц</w:t>
      </w:r>
      <w:r w:rsidR="000C23EB" w:rsidRPr="002720AF">
        <w:rPr>
          <w:rFonts w:eastAsia="Times New Roman" w:cs="Times New Roman"/>
          <w:szCs w:val="28"/>
          <w:lang w:eastAsia="x-none"/>
        </w:rPr>
        <w:t>у</w:t>
      </w:r>
      <w:r w:rsidRPr="002720AF">
        <w:rPr>
          <w:rFonts w:eastAsia="Times New Roman" w:cs="Times New Roman"/>
          <w:szCs w:val="28"/>
          <w:lang w:eastAsia="x-none"/>
        </w:rPr>
        <w:t xml:space="preserve"> </w:t>
      </w:r>
      <w:r w:rsidRPr="002720AF">
        <w:rPr>
          <w:szCs w:val="28"/>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r w:rsidR="000C23EB" w:rsidRPr="002720AF">
        <w:rPr>
          <w:szCs w:val="28"/>
        </w:rPr>
        <w:t xml:space="preserve">» </w:t>
      </w:r>
      <w:r w:rsidR="000C23EB" w:rsidRPr="002720AF">
        <w:rPr>
          <w:rFonts w:eastAsia="Times New Roman" w:cs="Times New Roman"/>
          <w:szCs w:val="28"/>
          <w:lang w:eastAsia="x-none"/>
        </w:rPr>
        <w:t>подраздела 2.8.2</w:t>
      </w:r>
      <w:r w:rsidR="000C23EB">
        <w:rPr>
          <w:rFonts w:eastAsia="Times New Roman" w:cs="Times New Roman"/>
          <w:szCs w:val="28"/>
          <w:lang w:eastAsia="x-none"/>
        </w:rPr>
        <w:t xml:space="preserve"> дополнить</w:t>
      </w:r>
      <w:r w:rsidR="000C23EB" w:rsidRPr="000C23EB">
        <w:rPr>
          <w:szCs w:val="28"/>
        </w:rPr>
        <w:t xml:space="preserve"> </w:t>
      </w:r>
      <w:r w:rsidR="000C23EB">
        <w:rPr>
          <w:szCs w:val="28"/>
        </w:rPr>
        <w:t xml:space="preserve">строками </w:t>
      </w:r>
      <w:r w:rsidR="000C23EB">
        <w:rPr>
          <w:rFonts w:eastAsia="Times New Roman" w:cs="Times New Roman"/>
          <w:szCs w:val="28"/>
          <w:lang w:eastAsia="x-none"/>
        </w:rPr>
        <w:t>следующего содержания:</w:t>
      </w:r>
    </w:p>
    <w:p w:rsidR="005B7DE8" w:rsidRPr="005B7DE8" w:rsidRDefault="005B7DE8" w:rsidP="005B7DE8">
      <w:pPr>
        <w:pStyle w:val="37"/>
        <w:tabs>
          <w:tab w:val="left" w:pos="0"/>
        </w:tabs>
        <w:ind w:firstLine="708"/>
        <w:jc w:val="center"/>
        <w:rPr>
          <w:b w:val="0"/>
          <w:szCs w:val="28"/>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1985"/>
        <w:gridCol w:w="3969"/>
      </w:tblGrid>
      <w:tr w:rsidR="000C23EB" w:rsidRPr="00A77661" w:rsidTr="004D1F62">
        <w:tc>
          <w:tcPr>
            <w:tcW w:w="1560"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Буинское </w:t>
            </w:r>
          </w:p>
        </w:tc>
        <w:tc>
          <w:tcPr>
            <w:tcW w:w="1701"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Буинское </w:t>
            </w:r>
          </w:p>
        </w:tc>
        <w:tc>
          <w:tcPr>
            <w:tcW w:w="708"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37</w:t>
            </w:r>
          </w:p>
        </w:tc>
        <w:tc>
          <w:tcPr>
            <w:tcW w:w="1985"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МБУ ДО «ДОЛ «Чайка» </w:t>
            </w:r>
            <w:proofErr w:type="spellStart"/>
            <w:r w:rsidRPr="00A77661">
              <w:rPr>
                <w:rFonts w:cs="Times New Roman"/>
                <w:sz w:val="24"/>
                <w:szCs w:val="24"/>
              </w:rPr>
              <w:t>Буинского</w:t>
            </w:r>
            <w:proofErr w:type="spellEnd"/>
            <w:r w:rsidRPr="00A77661">
              <w:rPr>
                <w:rFonts w:cs="Times New Roman"/>
                <w:sz w:val="24"/>
                <w:szCs w:val="24"/>
              </w:rPr>
              <w:t xml:space="preserve"> муниципального района РТ</w:t>
            </w:r>
          </w:p>
        </w:tc>
        <w:tc>
          <w:tcPr>
            <w:tcW w:w="3969"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В целях реконструкции планируется строительство физкультурно- оздоровительных </w:t>
            </w:r>
            <w:r w:rsidR="00A77661" w:rsidRPr="00A77661">
              <w:rPr>
                <w:rFonts w:cs="Times New Roman"/>
                <w:sz w:val="24"/>
                <w:szCs w:val="28"/>
              </w:rPr>
              <w:t>сооружений</w:t>
            </w:r>
          </w:p>
        </w:tc>
      </w:tr>
      <w:tr w:rsidR="000C23EB" w:rsidRPr="00A77661" w:rsidTr="004D1F62">
        <w:tc>
          <w:tcPr>
            <w:tcW w:w="1560"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Буинское </w:t>
            </w:r>
          </w:p>
        </w:tc>
        <w:tc>
          <w:tcPr>
            <w:tcW w:w="1701"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Буинское </w:t>
            </w:r>
          </w:p>
        </w:tc>
        <w:tc>
          <w:tcPr>
            <w:tcW w:w="708"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40</w:t>
            </w:r>
          </w:p>
        </w:tc>
        <w:tc>
          <w:tcPr>
            <w:tcW w:w="1985"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ДОЛ «Бор» (филиал МБУ ДО «ДОЛ «Чайка» </w:t>
            </w:r>
            <w:proofErr w:type="spellStart"/>
            <w:r w:rsidRPr="00A77661">
              <w:rPr>
                <w:rFonts w:cs="Times New Roman"/>
                <w:sz w:val="24"/>
                <w:szCs w:val="24"/>
              </w:rPr>
              <w:t>Буинского</w:t>
            </w:r>
            <w:proofErr w:type="spellEnd"/>
            <w:r w:rsidRPr="00A77661">
              <w:rPr>
                <w:rFonts w:cs="Times New Roman"/>
                <w:sz w:val="24"/>
                <w:szCs w:val="24"/>
              </w:rPr>
              <w:t xml:space="preserve"> муниципального района РТ</w:t>
            </w:r>
          </w:p>
        </w:tc>
        <w:tc>
          <w:tcPr>
            <w:tcW w:w="3969" w:type="dxa"/>
            <w:shd w:val="clear" w:color="auto" w:fill="auto"/>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В целях реконструкции планируется строительство физкультурно- оздоровительных </w:t>
            </w:r>
            <w:r w:rsidR="00A77661" w:rsidRPr="00A77661">
              <w:rPr>
                <w:rFonts w:cs="Times New Roman"/>
                <w:sz w:val="24"/>
                <w:szCs w:val="28"/>
              </w:rPr>
              <w:t>сооружений</w:t>
            </w:r>
          </w:p>
        </w:tc>
      </w:tr>
      <w:tr w:rsidR="000C23EB" w:rsidRPr="000C23EB" w:rsidTr="004D1F62">
        <w:tc>
          <w:tcPr>
            <w:tcW w:w="1560" w:type="dxa"/>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Буинское </w:t>
            </w:r>
          </w:p>
        </w:tc>
        <w:tc>
          <w:tcPr>
            <w:tcW w:w="1701" w:type="dxa"/>
            <w:vAlign w:val="center"/>
          </w:tcPr>
          <w:p w:rsidR="000C23EB" w:rsidRPr="00A77661" w:rsidRDefault="000C23EB" w:rsidP="000C23EB">
            <w:pPr>
              <w:jc w:val="center"/>
              <w:rPr>
                <w:rFonts w:cs="Times New Roman"/>
                <w:sz w:val="24"/>
                <w:szCs w:val="24"/>
              </w:rPr>
            </w:pPr>
            <w:proofErr w:type="spellStart"/>
            <w:r w:rsidRPr="00A77661">
              <w:rPr>
                <w:rFonts w:cs="Times New Roman"/>
                <w:sz w:val="24"/>
                <w:szCs w:val="24"/>
              </w:rPr>
              <w:t>Дрожжанов-ское</w:t>
            </w:r>
            <w:proofErr w:type="spellEnd"/>
            <w:r w:rsidRPr="00A77661">
              <w:rPr>
                <w:rFonts w:cs="Times New Roman"/>
                <w:sz w:val="24"/>
                <w:szCs w:val="24"/>
              </w:rPr>
              <w:t xml:space="preserve"> </w:t>
            </w:r>
          </w:p>
        </w:tc>
        <w:tc>
          <w:tcPr>
            <w:tcW w:w="708" w:type="dxa"/>
            <w:vAlign w:val="center"/>
          </w:tcPr>
          <w:p w:rsidR="000C23EB" w:rsidRPr="00A77661" w:rsidRDefault="000C23EB" w:rsidP="000C23EB">
            <w:pPr>
              <w:jc w:val="center"/>
              <w:rPr>
                <w:rFonts w:cs="Times New Roman"/>
                <w:sz w:val="24"/>
                <w:szCs w:val="24"/>
              </w:rPr>
            </w:pPr>
            <w:r w:rsidRPr="00A77661">
              <w:rPr>
                <w:rFonts w:cs="Times New Roman"/>
                <w:sz w:val="24"/>
                <w:szCs w:val="24"/>
              </w:rPr>
              <w:t>35</w:t>
            </w:r>
          </w:p>
        </w:tc>
        <w:tc>
          <w:tcPr>
            <w:tcW w:w="1985" w:type="dxa"/>
            <w:vAlign w:val="center"/>
          </w:tcPr>
          <w:p w:rsidR="000C23EB" w:rsidRPr="00A77661" w:rsidRDefault="000C23EB" w:rsidP="000C23EB">
            <w:pPr>
              <w:jc w:val="center"/>
              <w:rPr>
                <w:rFonts w:cs="Times New Roman"/>
                <w:sz w:val="24"/>
                <w:szCs w:val="24"/>
              </w:rPr>
            </w:pPr>
            <w:r w:rsidRPr="00A77661">
              <w:rPr>
                <w:rFonts w:cs="Times New Roman"/>
                <w:sz w:val="24"/>
                <w:szCs w:val="24"/>
              </w:rPr>
              <w:t xml:space="preserve">МАУ ДОЛ «Чайка» </w:t>
            </w:r>
            <w:proofErr w:type="spellStart"/>
            <w:r w:rsidRPr="00A77661">
              <w:rPr>
                <w:rFonts w:cs="Times New Roman"/>
                <w:sz w:val="24"/>
                <w:szCs w:val="24"/>
              </w:rPr>
              <w:t>Дрожжановского</w:t>
            </w:r>
            <w:proofErr w:type="spellEnd"/>
            <w:r w:rsidRPr="00A77661">
              <w:rPr>
                <w:rFonts w:cs="Times New Roman"/>
                <w:sz w:val="24"/>
                <w:szCs w:val="24"/>
              </w:rPr>
              <w:t xml:space="preserve"> муниципального района РТ</w:t>
            </w:r>
          </w:p>
        </w:tc>
        <w:tc>
          <w:tcPr>
            <w:tcW w:w="3969" w:type="dxa"/>
            <w:vAlign w:val="center"/>
          </w:tcPr>
          <w:p w:rsidR="000C23EB" w:rsidRPr="000C23EB" w:rsidRDefault="000C23EB" w:rsidP="000C23EB">
            <w:pPr>
              <w:jc w:val="center"/>
              <w:rPr>
                <w:rFonts w:cs="Times New Roman"/>
                <w:sz w:val="24"/>
                <w:szCs w:val="24"/>
              </w:rPr>
            </w:pPr>
            <w:r w:rsidRPr="00A77661">
              <w:rPr>
                <w:rFonts w:cs="Times New Roman"/>
                <w:sz w:val="24"/>
                <w:szCs w:val="24"/>
              </w:rPr>
              <w:t xml:space="preserve">В целях реконструкции планируется строительство физкультурно- оздоровительных </w:t>
            </w:r>
            <w:r w:rsidR="00A77661" w:rsidRPr="00A77661">
              <w:rPr>
                <w:rFonts w:cs="Times New Roman"/>
                <w:sz w:val="24"/>
                <w:szCs w:val="28"/>
              </w:rPr>
              <w:t>сооружений</w:t>
            </w:r>
          </w:p>
        </w:tc>
      </w:tr>
    </w:tbl>
    <w:p w:rsidR="005B7DE8" w:rsidRDefault="005B7DE8" w:rsidP="00EB31F9">
      <w:pPr>
        <w:tabs>
          <w:tab w:val="left" w:pos="0"/>
        </w:tabs>
        <w:ind w:firstLine="709"/>
        <w:jc w:val="both"/>
        <w:rPr>
          <w:rFonts w:eastAsia="Times New Roman" w:cs="Times New Roman"/>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2720AF">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2720AF">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C011EB" w:rsidRDefault="00C011EB" w:rsidP="007B6265">
      <w:pPr>
        <w:tabs>
          <w:tab w:val="left" w:pos="0"/>
        </w:tabs>
        <w:ind w:firstLine="709"/>
        <w:jc w:val="both"/>
        <w:rPr>
          <w:rFonts w:eastAsia="Times New Roman" w:cs="Times New Roman"/>
          <w:b/>
          <w:szCs w:val="28"/>
          <w:lang w:eastAsia="x-none"/>
        </w:rPr>
      </w:pPr>
    </w:p>
    <w:p w:rsidR="007B6265" w:rsidRPr="002720AF" w:rsidRDefault="007B6265" w:rsidP="007B6265">
      <w:pPr>
        <w:tabs>
          <w:tab w:val="left" w:pos="0"/>
        </w:tabs>
        <w:ind w:firstLine="709"/>
        <w:jc w:val="both"/>
        <w:rPr>
          <w:rFonts w:eastAsia="Times New Roman" w:cs="Times New Roman"/>
          <w:szCs w:val="28"/>
          <w:lang w:eastAsia="x-none"/>
        </w:rPr>
      </w:pPr>
      <w:r w:rsidRPr="002720AF">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2720AF">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2720AF">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2720AF">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5019BD" w:rsidRPr="002720AF" w:rsidRDefault="0062748C" w:rsidP="007B6265">
      <w:pPr>
        <w:tabs>
          <w:tab w:val="left" w:pos="0"/>
        </w:tabs>
        <w:ind w:firstLine="709"/>
        <w:jc w:val="both"/>
        <w:rPr>
          <w:rFonts w:eastAsia="Times New Roman" w:cs="Times New Roman"/>
          <w:szCs w:val="28"/>
          <w:lang w:eastAsia="x-none"/>
        </w:rPr>
      </w:pPr>
      <w:r w:rsidRPr="002720AF">
        <w:rPr>
          <w:rFonts w:eastAsia="Times New Roman" w:cs="Times New Roman"/>
          <w:szCs w:val="28"/>
          <w:lang w:eastAsia="x-none"/>
        </w:rPr>
        <w:lastRenderedPageBreak/>
        <w:t>е) в разделе 2.17:</w:t>
      </w:r>
    </w:p>
    <w:p w:rsidR="0043411C" w:rsidRPr="002720AF" w:rsidRDefault="0043411C" w:rsidP="0043411C">
      <w:pPr>
        <w:tabs>
          <w:tab w:val="left" w:pos="0"/>
        </w:tabs>
        <w:ind w:firstLine="709"/>
        <w:jc w:val="both"/>
        <w:rPr>
          <w:rFonts w:eastAsia="Times New Roman" w:cs="Times New Roman"/>
          <w:szCs w:val="28"/>
          <w:lang w:eastAsia="x-none"/>
        </w:rPr>
      </w:pPr>
      <w:bookmarkStart w:id="7" w:name="_Toc21017949"/>
      <w:r w:rsidRPr="002720AF">
        <w:rPr>
          <w:rFonts w:eastAsia="Times New Roman" w:cs="Times New Roman"/>
          <w:szCs w:val="28"/>
          <w:lang w:eastAsia="x-none"/>
        </w:rPr>
        <w:t>в таблице «Объем мероприятий по противопожарному обустройству» подраздела 2.17.1 строку 2.1</w:t>
      </w:r>
      <w:r w:rsidRPr="002720AF">
        <w:rPr>
          <w:rFonts w:eastAsia="Times New Roman" w:cs="Times New Roman"/>
          <w:b/>
          <w:szCs w:val="28"/>
          <w:lang w:eastAsia="x-none"/>
        </w:rPr>
        <w:t xml:space="preserve"> </w:t>
      </w:r>
      <w:r w:rsidRPr="002720AF">
        <w:rPr>
          <w:rFonts w:eastAsia="Times New Roman" w:cs="Times New Roman"/>
          <w:szCs w:val="28"/>
          <w:lang w:eastAsia="x-none"/>
        </w:rPr>
        <w:t>изложить в следующей редакции:</w:t>
      </w:r>
    </w:p>
    <w:p w:rsidR="0043411C" w:rsidRPr="002720AF" w:rsidRDefault="0043411C" w:rsidP="0043411C">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43411C" w:rsidRPr="00F54453" w:rsidTr="004D1F62">
        <w:trPr>
          <w:jc w:val="center"/>
        </w:trPr>
        <w:tc>
          <w:tcPr>
            <w:tcW w:w="970" w:type="dxa"/>
            <w:vAlign w:val="center"/>
          </w:tcPr>
          <w:p w:rsidR="0043411C" w:rsidRPr="002720AF" w:rsidRDefault="0043411C" w:rsidP="004D1F62">
            <w:pPr>
              <w:jc w:val="center"/>
              <w:rPr>
                <w:rFonts w:eastAsia="Times New Roman" w:cs="Times New Roman"/>
                <w:sz w:val="24"/>
                <w:szCs w:val="24"/>
                <w:lang w:val="x-none" w:eastAsia="x-none"/>
              </w:rPr>
            </w:pPr>
            <w:r w:rsidRPr="002720AF">
              <w:rPr>
                <w:rFonts w:eastAsia="Times New Roman" w:cs="Times New Roman"/>
                <w:sz w:val="24"/>
                <w:szCs w:val="24"/>
                <w:lang w:val="x-none" w:eastAsia="x-none"/>
              </w:rPr>
              <w:t>2.1.</w:t>
            </w:r>
          </w:p>
        </w:tc>
        <w:tc>
          <w:tcPr>
            <w:tcW w:w="5928" w:type="dxa"/>
            <w:vAlign w:val="center"/>
          </w:tcPr>
          <w:p w:rsidR="0043411C" w:rsidRPr="002720AF" w:rsidRDefault="0043411C" w:rsidP="004D1F62">
            <w:pPr>
              <w:rPr>
                <w:rFonts w:eastAsia="Times New Roman" w:cs="Times New Roman"/>
                <w:sz w:val="24"/>
                <w:szCs w:val="24"/>
                <w:lang w:val="x-none" w:eastAsia="x-none"/>
              </w:rPr>
            </w:pPr>
            <w:r w:rsidRPr="002720AF">
              <w:rPr>
                <w:rFonts w:eastAsia="Times New Roman" w:cs="Times New Roman"/>
                <w:sz w:val="24"/>
                <w:szCs w:val="24"/>
                <w:lang w:val="x-none" w:eastAsia="x-none"/>
              </w:rPr>
              <w:t>Устройство противопожарных барьеров, разрывов</w:t>
            </w:r>
          </w:p>
        </w:tc>
        <w:tc>
          <w:tcPr>
            <w:tcW w:w="851" w:type="dxa"/>
            <w:vAlign w:val="center"/>
          </w:tcPr>
          <w:p w:rsidR="0043411C" w:rsidRPr="002720AF" w:rsidRDefault="0043411C" w:rsidP="004D1F62">
            <w:pPr>
              <w:jc w:val="center"/>
              <w:rPr>
                <w:rFonts w:eastAsia="Times New Roman" w:cs="Times New Roman"/>
                <w:sz w:val="24"/>
                <w:szCs w:val="24"/>
                <w:lang w:val="x-none" w:eastAsia="x-none"/>
              </w:rPr>
            </w:pPr>
            <w:r w:rsidRPr="002720AF">
              <w:rPr>
                <w:rFonts w:eastAsia="Times New Roman" w:cs="Times New Roman"/>
                <w:sz w:val="24"/>
                <w:szCs w:val="24"/>
                <w:lang w:val="x-none" w:eastAsia="x-none"/>
              </w:rPr>
              <w:t>км</w:t>
            </w:r>
          </w:p>
        </w:tc>
        <w:tc>
          <w:tcPr>
            <w:tcW w:w="2409" w:type="dxa"/>
            <w:vAlign w:val="center"/>
          </w:tcPr>
          <w:p w:rsidR="0043411C" w:rsidRPr="002720AF" w:rsidRDefault="0043411C" w:rsidP="004D1F62">
            <w:pPr>
              <w:jc w:val="center"/>
              <w:rPr>
                <w:rFonts w:eastAsia="Times New Roman" w:cs="Times New Roman"/>
                <w:sz w:val="24"/>
                <w:szCs w:val="24"/>
                <w:lang w:eastAsia="x-none"/>
              </w:rPr>
            </w:pPr>
            <w:r w:rsidRPr="002720AF">
              <w:rPr>
                <w:rFonts w:eastAsia="Times New Roman" w:cs="Times New Roman"/>
                <w:sz w:val="24"/>
                <w:szCs w:val="24"/>
                <w:lang w:eastAsia="x-none"/>
              </w:rPr>
              <w:t>-</w:t>
            </w:r>
          </w:p>
        </w:tc>
      </w:tr>
    </w:tbl>
    <w:p w:rsidR="0043411C" w:rsidRDefault="0043411C" w:rsidP="0081581F">
      <w:pPr>
        <w:pStyle w:val="ac"/>
      </w:pPr>
    </w:p>
    <w:p w:rsidR="009A0D01" w:rsidRPr="002720AF" w:rsidRDefault="004E39BB" w:rsidP="0081581F">
      <w:pPr>
        <w:pStyle w:val="ac"/>
      </w:pPr>
      <w:r w:rsidRPr="002720AF">
        <w:t>в подразделе 2.17.3:</w:t>
      </w:r>
      <w:r w:rsidR="009A0D01" w:rsidRPr="002720AF">
        <w:t> </w:t>
      </w:r>
      <w:bookmarkEnd w:id="7"/>
    </w:p>
    <w:p w:rsidR="004E39BB" w:rsidRPr="00523791" w:rsidRDefault="004E39BB" w:rsidP="0081581F">
      <w:pPr>
        <w:pStyle w:val="ac"/>
      </w:pPr>
      <w:r w:rsidRPr="002720AF">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утвержденными приказом М</w:t>
      </w:r>
      <w:r w:rsidR="00A351D0">
        <w:rPr>
          <w:rFonts w:eastAsia="Times New Roman" w:cs="Times New Roman"/>
          <w:color w:val="000000"/>
          <w:szCs w:val="28"/>
        </w:rPr>
        <w:t>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C011EB" w:rsidP="00EB31F9">
      <w:pPr>
        <w:tabs>
          <w:tab w:val="left" w:pos="0"/>
        </w:tabs>
        <w:autoSpaceDE w:val="0"/>
        <w:autoSpaceDN w:val="0"/>
        <w:adjustRightInd w:val="0"/>
        <w:ind w:firstLine="720"/>
        <w:jc w:val="both"/>
        <w:rPr>
          <w:rFonts w:eastAsia="Times New Roman" w:cs="Times New Roman"/>
          <w:color w:val="000000"/>
          <w:szCs w:val="28"/>
        </w:rPr>
      </w:pPr>
      <w:r w:rsidRPr="00C011EB">
        <w:rPr>
          <w:rFonts w:eastAsia="Times New Roman" w:cs="Times New Roman"/>
          <w:color w:val="000000"/>
          <w:szCs w:val="28"/>
        </w:rPr>
        <w:t>Лесоразведение осуществляется в соответствии со статьей 63 ЛК РФ, Правилами лесоразведени</w:t>
      </w:r>
      <w:r w:rsidR="00A351D0">
        <w:rPr>
          <w:rFonts w:eastAsia="Times New Roman" w:cs="Times New Roman"/>
          <w:color w:val="000000"/>
          <w:szCs w:val="28"/>
        </w:rPr>
        <w:t>я, утвержденными приказом Минприроды России</w:t>
      </w:r>
      <w:r w:rsidRPr="00C011EB">
        <w:rPr>
          <w:rFonts w:eastAsia="Times New Roman" w:cs="Times New Roman"/>
          <w:color w:val="000000"/>
          <w:szCs w:val="28"/>
        </w:rPr>
        <w:t xml:space="preserve"> от 28 декабря 2018 года №700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C011EB">
        <w:rPr>
          <w:rFonts w:eastAsia="Times New Roman" w:cs="Times New Roman"/>
          <w:color w:val="000000"/>
          <w:szCs w:val="28"/>
        </w:rPr>
        <w:t>повислая</w:t>
      </w:r>
      <w:proofErr w:type="spellEnd"/>
      <w:r w:rsidRPr="00C011EB">
        <w:rPr>
          <w:rFonts w:eastAsia="Times New Roman" w:cs="Times New Roman"/>
          <w:color w:val="000000"/>
          <w:szCs w:val="28"/>
        </w:rPr>
        <w:t>, осина обыкновенная, ясень обыкновенный.»;</w:t>
      </w:r>
    </w:p>
    <w:p w:rsidR="00C011EB" w:rsidRDefault="00C011EB" w:rsidP="0081581F">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p>
    <w:p w:rsidR="004E39BB" w:rsidRPr="0081581F" w:rsidRDefault="000F37B7" w:rsidP="0081581F">
      <w:pPr>
        <w:pStyle w:val="ac"/>
      </w:pPr>
      <w:r w:rsidRPr="0081581F">
        <w:t>4</w:t>
      </w:r>
      <w:r w:rsidR="004E39BB" w:rsidRPr="0081581F">
        <w:t>. В главе 3:</w:t>
      </w:r>
    </w:p>
    <w:bookmarkEnd w:id="8"/>
    <w:bookmarkEnd w:id="9"/>
    <w:bookmarkEnd w:id="10"/>
    <w:bookmarkEnd w:id="11"/>
    <w:bookmarkEnd w:id="12"/>
    <w:bookmarkEnd w:id="13"/>
    <w:bookmarkEnd w:id="14"/>
    <w:bookmarkEnd w:id="15"/>
    <w:p w:rsidR="003579E3" w:rsidRDefault="00D62140" w:rsidP="000F37B7">
      <w:pPr>
        <w:tabs>
          <w:tab w:val="left" w:pos="0"/>
        </w:tabs>
        <w:ind w:firstLine="709"/>
        <w:jc w:val="both"/>
        <w:rPr>
          <w:rFonts w:cs="Times New Roman"/>
          <w:szCs w:val="28"/>
          <w:lang w:eastAsia="en-US"/>
        </w:rPr>
      </w:pPr>
      <w:r w:rsidRPr="0081581F">
        <w:rPr>
          <w:rFonts w:cs="Times New Roman"/>
          <w:szCs w:val="28"/>
          <w:lang w:eastAsia="en-US"/>
        </w:rPr>
        <w:t xml:space="preserve">а) </w:t>
      </w:r>
      <w:r w:rsidR="005B7DE8" w:rsidRPr="0081581F">
        <w:rPr>
          <w:rFonts w:cs="Times New Roman"/>
          <w:szCs w:val="28"/>
          <w:lang w:eastAsia="en-US"/>
        </w:rPr>
        <w:t>т</w:t>
      </w:r>
      <w:r w:rsidRPr="0081581F">
        <w:rPr>
          <w:rFonts w:cs="Times New Roman"/>
          <w:szCs w:val="28"/>
          <w:lang w:eastAsia="en-US"/>
        </w:rPr>
        <w:t>аблицу 1</w:t>
      </w:r>
      <w:r w:rsidR="003234D5" w:rsidRPr="0081581F">
        <w:rPr>
          <w:rFonts w:cs="Times New Roman"/>
          <w:szCs w:val="28"/>
          <w:lang w:eastAsia="en-US"/>
        </w:rPr>
        <w:t>8</w:t>
      </w:r>
      <w:r w:rsidRPr="0081581F">
        <w:rPr>
          <w:rFonts w:cs="Times New Roman"/>
          <w:szCs w:val="28"/>
          <w:lang w:eastAsia="en-US"/>
        </w:rPr>
        <w:t xml:space="preserve"> раздела 3.1</w:t>
      </w:r>
      <w:r>
        <w:rPr>
          <w:rFonts w:cs="Times New Roman"/>
          <w:szCs w:val="28"/>
          <w:lang w:eastAsia="en-US"/>
        </w:rPr>
        <w:t xml:space="preserve"> изложить в следующей редакции:</w:t>
      </w:r>
    </w:p>
    <w:p w:rsidR="00F40BBF" w:rsidRPr="00523791" w:rsidRDefault="00D62140" w:rsidP="0081581F">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 xml:space="preserve">Леса, выполняющие функции </w:t>
            </w:r>
            <w:r w:rsidRPr="00D62140">
              <w:rPr>
                <w:rFonts w:cs="Times New Roman"/>
                <w:sz w:val="24"/>
                <w:szCs w:val="24"/>
                <w:lang w:eastAsia="en-US"/>
              </w:rPr>
              <w:lastRenderedPageBreak/>
              <w:t>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lastRenderedPageBreak/>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lastRenderedPageBreak/>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81581F">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81581F" w:rsidRDefault="00D62140" w:rsidP="0081581F">
      <w:pPr>
        <w:pStyle w:val="ac"/>
      </w:pPr>
      <w:r w:rsidRPr="0081581F">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C011E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0F37B7" w:rsidRPr="0081581F" w:rsidRDefault="00F40BBF" w:rsidP="0081581F">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81581F">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81581F">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w:t>
            </w:r>
            <w:r w:rsidR="0041543B">
              <w:rPr>
                <w:rFonts w:cs="Times New Roman"/>
                <w:sz w:val="24"/>
                <w:szCs w:val="24"/>
                <w:lang w:eastAsia="en-US"/>
              </w:rPr>
              <w:t>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При заготовке древесины на лесосеках не допускается рубка жизнеспособных деревьев ценных древесных пород </w:t>
            </w:r>
            <w:r w:rsidRPr="001C39F0">
              <w:rPr>
                <w:rFonts w:eastAsia="Times New Roman" w:cs="Times New Roman"/>
                <w:sz w:val="24"/>
                <w:szCs w:val="24"/>
              </w:rPr>
              <w:lastRenderedPageBreak/>
              <w:t>(дуба,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81581F">
              <w:rPr>
                <w:rFonts w:cs="Times New Roman"/>
                <w:sz w:val="24"/>
                <w:szCs w:val="24"/>
                <w:lang w:eastAsia="en-US"/>
              </w:rPr>
              <w:t>Минприроды России от 16 июля 2018 г. № 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запрещается рубка деревьев для заготовки бересты (пункт </w:t>
            </w:r>
            <w:r w:rsidRPr="00523791">
              <w:rPr>
                <w:rFonts w:cs="Times New Roman"/>
                <w:sz w:val="24"/>
                <w:szCs w:val="24"/>
                <w:lang w:eastAsia="en-US"/>
              </w:rPr>
              <w:lastRenderedPageBreak/>
              <w:t>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30665F">
              <w:rPr>
                <w:rFonts w:cs="Times New Roman"/>
                <w:sz w:val="24"/>
                <w:szCs w:val="24"/>
                <w:lang w:eastAsia="en-US"/>
              </w:rPr>
              <w:t>2</w:t>
            </w:r>
            <w:r w:rsidR="00DC2EA5" w:rsidRPr="00D62140">
              <w:rPr>
                <w:rFonts w:cs="Times New Roman"/>
                <w:sz w:val="24"/>
                <w:szCs w:val="24"/>
                <w:lang w:eastAsia="en-US"/>
              </w:rPr>
              <w:t xml:space="preserve"> ст.</w:t>
            </w:r>
            <w:r w:rsidR="0030665F">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C011EB">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w:t>
            </w:r>
            <w:r w:rsidRPr="00D62140">
              <w:rPr>
                <w:rFonts w:eastAsia="Times New Roman" w:cs="Times New Roman"/>
                <w:sz w:val="24"/>
                <w:szCs w:val="24"/>
                <w:lang w:val="x-none" w:eastAsia="x-none"/>
              </w:rPr>
              <w:lastRenderedPageBreak/>
              <w:t xml:space="preserve">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а) валка деревьев и расчистка лесных участков от </w:t>
            </w:r>
            <w:r w:rsidRPr="00D62140">
              <w:rPr>
                <w:rFonts w:eastAsia="Times New Roman" w:cs="Times New Roman"/>
                <w:sz w:val="24"/>
                <w:szCs w:val="24"/>
              </w:rPr>
              <w:lastRenderedPageBreak/>
              <w:t>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 xml:space="preserve">Запрещается использование лесов в целях строительства, </w:t>
            </w:r>
            <w:r w:rsidRPr="00D62140">
              <w:rPr>
                <w:rFonts w:cs="Times New Roman"/>
                <w:bCs/>
                <w:sz w:val="24"/>
                <w:szCs w:val="24"/>
                <w:lang w:eastAsia="en-US"/>
              </w:rPr>
              <w:lastRenderedPageBreak/>
              <w:t>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30665F">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C33593" w:rsidRPr="00D62140">
              <w:rPr>
                <w:rFonts w:cs="Times New Roman"/>
                <w:sz w:val="24"/>
                <w:szCs w:val="24"/>
                <w:lang w:eastAsia="en-US"/>
              </w:rPr>
              <w:t>М</w:t>
            </w:r>
            <w:r w:rsidR="0030665F">
              <w:rPr>
                <w:rFonts w:cs="Times New Roman"/>
                <w:sz w:val="24"/>
                <w:szCs w:val="24"/>
                <w:lang w:eastAsia="en-US"/>
              </w:rPr>
              <w:t xml:space="preserve">инприроды России 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М</w:t>
      </w:r>
      <w:r w:rsidR="0030665F">
        <w:rPr>
          <w:rFonts w:cs="Times New Roman"/>
          <w:szCs w:val="28"/>
          <w:lang w:eastAsia="en-US"/>
        </w:rPr>
        <w:t>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p w:rsidR="009B3A78" w:rsidRPr="00523791" w:rsidRDefault="005E2FA2" w:rsidP="00EB31F9">
      <w:pPr>
        <w:tabs>
          <w:tab w:val="left" w:pos="0"/>
        </w:tabs>
        <w:jc w:val="center"/>
        <w:rPr>
          <w:rFonts w:cs="Times New Roman"/>
        </w:rPr>
      </w:pPr>
      <w:r w:rsidRPr="00523791">
        <w:rPr>
          <w:rFonts w:cs="Times New Roman"/>
          <w:szCs w:val="28"/>
          <w:lang w:eastAsia="en-US"/>
        </w:rPr>
        <w:t>_________________</w:t>
      </w:r>
    </w:p>
    <w:sectPr w:rsidR="009B3A78" w:rsidRPr="00523791" w:rsidSect="003234D5">
      <w:headerReference w:type="default" r:id="rId14"/>
      <w:pgSz w:w="11906" w:h="16838" w:code="9"/>
      <w:pgMar w:top="1134" w:right="1134" w:bottom="1134" w:left="567"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E6" w:rsidRDefault="00460DE6" w:rsidP="0095570C">
      <w:r>
        <w:separator/>
      </w:r>
    </w:p>
  </w:endnote>
  <w:endnote w:type="continuationSeparator" w:id="0">
    <w:p w:rsidR="00460DE6" w:rsidRDefault="00460DE6"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sІУ©ъЕй"/>
    <w:panose1 w:val="02020500000000000000"/>
    <w:charset w:val="88"/>
    <w:family w:val="roman"/>
    <w:pitch w:val="variable"/>
    <w:sig w:usb0="A00002FF" w:usb1="28CFFCFA" w:usb2="00000016" w:usb3="00000000" w:csb0="00100001" w:csb1="00000000"/>
  </w:font>
  <w:font w:name="MS Mincho">
    <w:altName w:val="‚l‚r –ѕ’©"/>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E6" w:rsidRDefault="00460DE6" w:rsidP="0095570C">
      <w:r>
        <w:separator/>
      </w:r>
    </w:p>
  </w:footnote>
  <w:footnote w:type="continuationSeparator" w:id="0">
    <w:p w:rsidR="00460DE6" w:rsidRDefault="00460DE6"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62" w:rsidRPr="000F37B7" w:rsidRDefault="004D1F62"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2A24D0">
      <w:rPr>
        <w:rFonts w:cs="Times New Roman"/>
        <w:noProof/>
        <w:szCs w:val="28"/>
      </w:rPr>
      <w:t>2</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62" w:rsidRPr="005B7DE8" w:rsidRDefault="004D1F62"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2A24D0">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62" w:rsidRPr="005B7DE8" w:rsidRDefault="004D1F62"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2A24D0">
      <w:rPr>
        <w:rFonts w:cs="Times New Roman"/>
        <w:noProof/>
        <w:szCs w:val="28"/>
      </w:rPr>
      <w:t>59</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278B6"/>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7FD"/>
    <w:rsid w:val="000B48AC"/>
    <w:rsid w:val="000B50F2"/>
    <w:rsid w:val="000B5111"/>
    <w:rsid w:val="000B5B0B"/>
    <w:rsid w:val="000B7EF2"/>
    <w:rsid w:val="000C07E7"/>
    <w:rsid w:val="000C1893"/>
    <w:rsid w:val="000C1F3E"/>
    <w:rsid w:val="000C23EB"/>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4C2"/>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20AF"/>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4D0"/>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0665F"/>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43B"/>
    <w:rsid w:val="00415E00"/>
    <w:rsid w:val="00416215"/>
    <w:rsid w:val="00416AE6"/>
    <w:rsid w:val="00420075"/>
    <w:rsid w:val="004203F3"/>
    <w:rsid w:val="00420756"/>
    <w:rsid w:val="00420F87"/>
    <w:rsid w:val="0042154C"/>
    <w:rsid w:val="004234A2"/>
    <w:rsid w:val="00423675"/>
    <w:rsid w:val="0042462C"/>
    <w:rsid w:val="00425D68"/>
    <w:rsid w:val="00425EB7"/>
    <w:rsid w:val="004302FE"/>
    <w:rsid w:val="0043092D"/>
    <w:rsid w:val="0043145A"/>
    <w:rsid w:val="0043202D"/>
    <w:rsid w:val="00432E7F"/>
    <w:rsid w:val="0043411C"/>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0DE6"/>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1F62"/>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3CFE"/>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28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50D2"/>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74B"/>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81F"/>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1D0"/>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661"/>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11EB"/>
    <w:rsid w:val="00C02D26"/>
    <w:rsid w:val="00C035D1"/>
    <w:rsid w:val="00C038C3"/>
    <w:rsid w:val="00C0534C"/>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29E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1C26"/>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2F53"/>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6D8D"/>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81581F"/>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81581F"/>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uiPriority w:val="99"/>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afffff0">
    <w:basedOn w:val="a"/>
    <w:next w:val="ac"/>
    <w:uiPriority w:val="99"/>
    <w:qFormat/>
    <w:rsid w:val="00C81C26"/>
    <w:pPr>
      <w:jc w:val="center"/>
    </w:pPr>
    <w:rPr>
      <w:rFonts w:eastAsia="Times New Roman" w:cs="Times New Roman"/>
      <w:b/>
      <w:bCs/>
      <w:szCs w:val="24"/>
      <w:lang w:val="x-none" w:eastAsia="x-none"/>
    </w:rPr>
  </w:style>
  <w:style w:type="paragraph" w:customStyle="1" w:styleId="23a">
    <w:name w:val="Обычный23"/>
    <w:rsid w:val="00C81C26"/>
    <w:rPr>
      <w:rFonts w:ascii="Times New Roman" w:eastAsia="Times New Roman" w:hAnsi="Times New Roman" w:cs="Times New Roman"/>
      <w:sz w:val="24"/>
    </w:rPr>
  </w:style>
  <w:style w:type="paragraph" w:customStyle="1" w:styleId="5b">
    <w:name w:val="Верхний колонтитул5"/>
    <w:basedOn w:val="23a"/>
    <w:rsid w:val="00C81C26"/>
    <w:pPr>
      <w:tabs>
        <w:tab w:val="center" w:pos="4677"/>
        <w:tab w:val="right" w:pos="9355"/>
      </w:tabs>
    </w:pPr>
  </w:style>
  <w:style w:type="character" w:customStyle="1" w:styleId="17a">
    <w:name w:val="Знак Знак17"/>
    <w:locked/>
    <w:rsid w:val="00C81C26"/>
    <w:rPr>
      <w:sz w:val="24"/>
      <w:lang w:val="ru-RU" w:eastAsia="ru-RU" w:bidi="ar-SA"/>
    </w:rPr>
  </w:style>
  <w:style w:type="character" w:customStyle="1" w:styleId="3fd">
    <w:name w:val="Знак Знак3"/>
    <w:locked/>
    <w:rsid w:val="00C81C26"/>
    <w:rPr>
      <w:rFonts w:ascii="Courier New" w:hAnsi="Courier New"/>
      <w:lang w:val="ru-RU" w:eastAsia="ru-RU" w:bidi="ar-SA"/>
    </w:rPr>
  </w:style>
  <w:style w:type="numbering" w:customStyle="1" w:styleId="3510">
    <w:name w:val="Нет списка351"/>
    <w:next w:val="a2"/>
    <w:uiPriority w:val="99"/>
    <w:semiHidden/>
    <w:unhideWhenUsed/>
    <w:rsid w:val="00C81C26"/>
  </w:style>
  <w:style w:type="numbering" w:customStyle="1" w:styleId="451">
    <w:name w:val="Нет списка451"/>
    <w:next w:val="a2"/>
    <w:semiHidden/>
    <w:rsid w:val="00C81C26"/>
  </w:style>
  <w:style w:type="numbering" w:customStyle="1" w:styleId="551">
    <w:name w:val="Нет списка551"/>
    <w:next w:val="a2"/>
    <w:uiPriority w:val="99"/>
    <w:semiHidden/>
    <w:unhideWhenUsed/>
    <w:rsid w:val="00C81C26"/>
  </w:style>
  <w:style w:type="numbering" w:customStyle="1" w:styleId="NoList121">
    <w:name w:val="No List121"/>
    <w:next w:val="a2"/>
    <w:uiPriority w:val="99"/>
    <w:semiHidden/>
    <w:unhideWhenUsed/>
    <w:rsid w:val="00C81C26"/>
  </w:style>
  <w:style w:type="numbering" w:customStyle="1" w:styleId="1231">
    <w:name w:val="Нет списка1231"/>
    <w:next w:val="a2"/>
    <w:uiPriority w:val="99"/>
    <w:semiHidden/>
    <w:unhideWhenUsed/>
    <w:rsid w:val="00C81C26"/>
  </w:style>
  <w:style w:type="numbering" w:customStyle="1" w:styleId="11131">
    <w:name w:val="Нет списка11131"/>
    <w:next w:val="a2"/>
    <w:uiPriority w:val="99"/>
    <w:semiHidden/>
    <w:unhideWhenUsed/>
    <w:rsid w:val="00C81C26"/>
  </w:style>
  <w:style w:type="numbering" w:customStyle="1" w:styleId="21310">
    <w:name w:val="Нет списка2131"/>
    <w:next w:val="a2"/>
    <w:uiPriority w:val="99"/>
    <w:semiHidden/>
    <w:unhideWhenUsed/>
    <w:rsid w:val="00C81C26"/>
  </w:style>
  <w:style w:type="numbering" w:customStyle="1" w:styleId="3131">
    <w:name w:val="Нет списка3131"/>
    <w:next w:val="a2"/>
    <w:uiPriority w:val="99"/>
    <w:semiHidden/>
    <w:unhideWhenUsed/>
    <w:rsid w:val="00C81C26"/>
  </w:style>
  <w:style w:type="numbering" w:customStyle="1" w:styleId="4131">
    <w:name w:val="Нет списка4131"/>
    <w:next w:val="a2"/>
    <w:uiPriority w:val="99"/>
    <w:semiHidden/>
    <w:unhideWhenUsed/>
    <w:rsid w:val="00C81C26"/>
  </w:style>
  <w:style w:type="numbering" w:customStyle="1" w:styleId="5131">
    <w:name w:val="Нет списка5131"/>
    <w:next w:val="a2"/>
    <w:semiHidden/>
    <w:rsid w:val="00C81C26"/>
  </w:style>
  <w:style w:type="numbering" w:customStyle="1" w:styleId="651">
    <w:name w:val="Нет списка651"/>
    <w:next w:val="a2"/>
    <w:semiHidden/>
    <w:rsid w:val="00C81C26"/>
  </w:style>
  <w:style w:type="numbering" w:customStyle="1" w:styleId="751">
    <w:name w:val="Нет списка751"/>
    <w:next w:val="a2"/>
    <w:semiHidden/>
    <w:rsid w:val="00C81C26"/>
  </w:style>
  <w:style w:type="numbering" w:customStyle="1" w:styleId="NoList221">
    <w:name w:val="No List221"/>
    <w:next w:val="a2"/>
    <w:uiPriority w:val="99"/>
    <w:semiHidden/>
    <w:unhideWhenUsed/>
    <w:rsid w:val="00C81C26"/>
  </w:style>
  <w:style w:type="numbering" w:customStyle="1" w:styleId="12111">
    <w:name w:val="Нет списка12111"/>
    <w:next w:val="a2"/>
    <w:uiPriority w:val="99"/>
    <w:semiHidden/>
    <w:unhideWhenUsed/>
    <w:rsid w:val="00C81C26"/>
  </w:style>
  <w:style w:type="numbering" w:customStyle="1" w:styleId="111111">
    <w:name w:val="Нет списка111111"/>
    <w:next w:val="a2"/>
    <w:uiPriority w:val="99"/>
    <w:semiHidden/>
    <w:unhideWhenUsed/>
    <w:rsid w:val="00C81C26"/>
  </w:style>
  <w:style w:type="numbering" w:customStyle="1" w:styleId="21111">
    <w:name w:val="Нет списка21111"/>
    <w:next w:val="a2"/>
    <w:uiPriority w:val="99"/>
    <w:semiHidden/>
    <w:unhideWhenUsed/>
    <w:rsid w:val="00C81C26"/>
  </w:style>
  <w:style w:type="numbering" w:customStyle="1" w:styleId="31111">
    <w:name w:val="Нет списка31111"/>
    <w:next w:val="a2"/>
    <w:uiPriority w:val="99"/>
    <w:semiHidden/>
    <w:unhideWhenUsed/>
    <w:rsid w:val="00C81C26"/>
  </w:style>
  <w:style w:type="numbering" w:customStyle="1" w:styleId="41111">
    <w:name w:val="Нет списка41111"/>
    <w:next w:val="a2"/>
    <w:uiPriority w:val="99"/>
    <w:semiHidden/>
    <w:unhideWhenUsed/>
    <w:rsid w:val="00C81C26"/>
  </w:style>
  <w:style w:type="numbering" w:customStyle="1" w:styleId="51111">
    <w:name w:val="Нет списка51111"/>
    <w:next w:val="a2"/>
    <w:semiHidden/>
    <w:rsid w:val="00C81C26"/>
  </w:style>
  <w:style w:type="numbering" w:customStyle="1" w:styleId="6121">
    <w:name w:val="Нет списка6121"/>
    <w:next w:val="a2"/>
    <w:semiHidden/>
    <w:rsid w:val="00C81C26"/>
  </w:style>
  <w:style w:type="numbering" w:customStyle="1" w:styleId="7121">
    <w:name w:val="Нет списка7121"/>
    <w:next w:val="a2"/>
    <w:semiHidden/>
    <w:rsid w:val="00C81C26"/>
  </w:style>
  <w:style w:type="numbering" w:customStyle="1" w:styleId="8210">
    <w:name w:val="Нет списка821"/>
    <w:next w:val="a2"/>
    <w:uiPriority w:val="99"/>
    <w:semiHidden/>
    <w:unhideWhenUsed/>
    <w:rsid w:val="00C81C26"/>
  </w:style>
  <w:style w:type="numbering" w:customStyle="1" w:styleId="1321">
    <w:name w:val="Нет списка1321"/>
    <w:next w:val="a2"/>
    <w:uiPriority w:val="99"/>
    <w:semiHidden/>
    <w:unhideWhenUsed/>
    <w:rsid w:val="00C81C26"/>
  </w:style>
  <w:style w:type="numbering" w:customStyle="1" w:styleId="11221">
    <w:name w:val="Нет списка11221"/>
    <w:next w:val="a2"/>
    <w:uiPriority w:val="99"/>
    <w:semiHidden/>
    <w:unhideWhenUsed/>
    <w:rsid w:val="00C81C26"/>
  </w:style>
  <w:style w:type="numbering" w:customStyle="1" w:styleId="2221">
    <w:name w:val="Нет списка2221"/>
    <w:next w:val="a2"/>
    <w:uiPriority w:val="99"/>
    <w:semiHidden/>
    <w:unhideWhenUsed/>
    <w:rsid w:val="00C81C26"/>
  </w:style>
  <w:style w:type="numbering" w:customStyle="1" w:styleId="3221">
    <w:name w:val="Нет списка3221"/>
    <w:next w:val="a2"/>
    <w:uiPriority w:val="99"/>
    <w:semiHidden/>
    <w:unhideWhenUsed/>
    <w:rsid w:val="00C81C26"/>
  </w:style>
  <w:style w:type="numbering" w:customStyle="1" w:styleId="4221">
    <w:name w:val="Нет списка4221"/>
    <w:next w:val="a2"/>
    <w:uiPriority w:val="99"/>
    <w:semiHidden/>
    <w:unhideWhenUsed/>
    <w:rsid w:val="00C81C26"/>
  </w:style>
  <w:style w:type="numbering" w:customStyle="1" w:styleId="5221">
    <w:name w:val="Нет списка5221"/>
    <w:next w:val="a2"/>
    <w:semiHidden/>
    <w:rsid w:val="00C81C26"/>
  </w:style>
  <w:style w:type="numbering" w:customStyle="1" w:styleId="6221">
    <w:name w:val="Нет списка6221"/>
    <w:next w:val="a2"/>
    <w:semiHidden/>
    <w:rsid w:val="00C81C26"/>
  </w:style>
  <w:style w:type="numbering" w:customStyle="1" w:styleId="7221">
    <w:name w:val="Нет списка7221"/>
    <w:next w:val="a2"/>
    <w:semiHidden/>
    <w:rsid w:val="00C81C26"/>
  </w:style>
  <w:style w:type="numbering" w:customStyle="1" w:styleId="9210">
    <w:name w:val="Нет списка921"/>
    <w:next w:val="a2"/>
    <w:uiPriority w:val="99"/>
    <w:semiHidden/>
    <w:unhideWhenUsed/>
    <w:rsid w:val="00C81C26"/>
  </w:style>
  <w:style w:type="numbering" w:customStyle="1" w:styleId="1421">
    <w:name w:val="Нет списка1421"/>
    <w:next w:val="a2"/>
    <w:uiPriority w:val="99"/>
    <w:semiHidden/>
    <w:unhideWhenUsed/>
    <w:rsid w:val="00C81C26"/>
  </w:style>
  <w:style w:type="numbering" w:customStyle="1" w:styleId="11321">
    <w:name w:val="Нет списка11321"/>
    <w:next w:val="a2"/>
    <w:uiPriority w:val="99"/>
    <w:semiHidden/>
    <w:unhideWhenUsed/>
    <w:rsid w:val="00C81C26"/>
  </w:style>
  <w:style w:type="numbering" w:customStyle="1" w:styleId="2321">
    <w:name w:val="Нет списка2321"/>
    <w:next w:val="a2"/>
    <w:uiPriority w:val="99"/>
    <w:semiHidden/>
    <w:unhideWhenUsed/>
    <w:rsid w:val="00C81C26"/>
  </w:style>
  <w:style w:type="numbering" w:customStyle="1" w:styleId="3321">
    <w:name w:val="Нет списка3321"/>
    <w:next w:val="a2"/>
    <w:uiPriority w:val="99"/>
    <w:semiHidden/>
    <w:unhideWhenUsed/>
    <w:rsid w:val="00C81C26"/>
  </w:style>
  <w:style w:type="numbering" w:customStyle="1" w:styleId="4321">
    <w:name w:val="Нет списка4321"/>
    <w:next w:val="a2"/>
    <w:uiPriority w:val="99"/>
    <w:semiHidden/>
    <w:unhideWhenUsed/>
    <w:rsid w:val="00C81C26"/>
  </w:style>
  <w:style w:type="numbering" w:customStyle="1" w:styleId="5321">
    <w:name w:val="Нет списка5321"/>
    <w:next w:val="a2"/>
    <w:semiHidden/>
    <w:rsid w:val="00C81C26"/>
  </w:style>
  <w:style w:type="numbering" w:customStyle="1" w:styleId="6321">
    <w:name w:val="Нет списка6321"/>
    <w:next w:val="a2"/>
    <w:semiHidden/>
    <w:rsid w:val="00C81C26"/>
  </w:style>
  <w:style w:type="numbering" w:customStyle="1" w:styleId="7321">
    <w:name w:val="Нет списка7321"/>
    <w:next w:val="a2"/>
    <w:semiHidden/>
    <w:rsid w:val="00C81C26"/>
  </w:style>
  <w:style w:type="numbering" w:customStyle="1" w:styleId="10110">
    <w:name w:val="Нет списка1011"/>
    <w:next w:val="a2"/>
    <w:uiPriority w:val="99"/>
    <w:semiHidden/>
    <w:unhideWhenUsed/>
    <w:rsid w:val="00C81C26"/>
  </w:style>
  <w:style w:type="numbering" w:customStyle="1" w:styleId="NoList1111">
    <w:name w:val="No List1111"/>
    <w:next w:val="a2"/>
    <w:uiPriority w:val="99"/>
    <w:semiHidden/>
    <w:unhideWhenUsed/>
    <w:rsid w:val="00C81C26"/>
  </w:style>
  <w:style w:type="numbering" w:customStyle="1" w:styleId="1511">
    <w:name w:val="Нет списка1511"/>
    <w:next w:val="a2"/>
    <w:uiPriority w:val="99"/>
    <w:semiHidden/>
    <w:unhideWhenUsed/>
    <w:rsid w:val="00C81C26"/>
  </w:style>
  <w:style w:type="numbering" w:customStyle="1" w:styleId="11411">
    <w:name w:val="Нет списка11411"/>
    <w:next w:val="a2"/>
    <w:uiPriority w:val="99"/>
    <w:semiHidden/>
    <w:unhideWhenUsed/>
    <w:rsid w:val="00C81C26"/>
  </w:style>
  <w:style w:type="numbering" w:customStyle="1" w:styleId="2411">
    <w:name w:val="Нет списка2411"/>
    <w:next w:val="a2"/>
    <w:uiPriority w:val="99"/>
    <w:semiHidden/>
    <w:unhideWhenUsed/>
    <w:rsid w:val="00C81C26"/>
  </w:style>
  <w:style w:type="numbering" w:customStyle="1" w:styleId="3411">
    <w:name w:val="Нет списка3411"/>
    <w:next w:val="a2"/>
    <w:uiPriority w:val="99"/>
    <w:semiHidden/>
    <w:unhideWhenUsed/>
    <w:rsid w:val="00C81C26"/>
  </w:style>
  <w:style w:type="numbering" w:customStyle="1" w:styleId="4411">
    <w:name w:val="Нет списка4411"/>
    <w:next w:val="a2"/>
    <w:uiPriority w:val="99"/>
    <w:semiHidden/>
    <w:unhideWhenUsed/>
    <w:rsid w:val="00C81C26"/>
  </w:style>
  <w:style w:type="numbering" w:customStyle="1" w:styleId="5411">
    <w:name w:val="Нет списка5411"/>
    <w:next w:val="a2"/>
    <w:semiHidden/>
    <w:rsid w:val="00C81C26"/>
  </w:style>
  <w:style w:type="numbering" w:customStyle="1" w:styleId="6411">
    <w:name w:val="Нет списка6411"/>
    <w:next w:val="a2"/>
    <w:semiHidden/>
    <w:rsid w:val="00C81C26"/>
  </w:style>
  <w:style w:type="numbering" w:customStyle="1" w:styleId="7411">
    <w:name w:val="Нет списка7411"/>
    <w:next w:val="a2"/>
    <w:semiHidden/>
    <w:rsid w:val="00C81C26"/>
  </w:style>
  <w:style w:type="numbering" w:customStyle="1" w:styleId="NoList2111">
    <w:name w:val="No List2111"/>
    <w:next w:val="a2"/>
    <w:uiPriority w:val="99"/>
    <w:semiHidden/>
    <w:unhideWhenUsed/>
    <w:rsid w:val="00C81C26"/>
  </w:style>
  <w:style w:type="numbering" w:customStyle="1" w:styleId="12211">
    <w:name w:val="Нет списка12211"/>
    <w:next w:val="a2"/>
    <w:uiPriority w:val="99"/>
    <w:semiHidden/>
    <w:unhideWhenUsed/>
    <w:rsid w:val="00C81C26"/>
  </w:style>
  <w:style w:type="numbering" w:customStyle="1" w:styleId="111211">
    <w:name w:val="Нет списка111211"/>
    <w:next w:val="a2"/>
    <w:uiPriority w:val="99"/>
    <w:semiHidden/>
    <w:unhideWhenUsed/>
    <w:rsid w:val="00C81C26"/>
  </w:style>
  <w:style w:type="numbering" w:customStyle="1" w:styleId="21211">
    <w:name w:val="Нет списка21211"/>
    <w:next w:val="a2"/>
    <w:uiPriority w:val="99"/>
    <w:semiHidden/>
    <w:unhideWhenUsed/>
    <w:rsid w:val="00C81C26"/>
  </w:style>
  <w:style w:type="numbering" w:customStyle="1" w:styleId="31211">
    <w:name w:val="Нет списка31211"/>
    <w:next w:val="a2"/>
    <w:uiPriority w:val="99"/>
    <w:semiHidden/>
    <w:unhideWhenUsed/>
    <w:rsid w:val="00C81C26"/>
  </w:style>
  <w:style w:type="numbering" w:customStyle="1" w:styleId="41211">
    <w:name w:val="Нет списка41211"/>
    <w:next w:val="a2"/>
    <w:uiPriority w:val="99"/>
    <w:semiHidden/>
    <w:unhideWhenUsed/>
    <w:rsid w:val="00C81C26"/>
  </w:style>
  <w:style w:type="numbering" w:customStyle="1" w:styleId="51211">
    <w:name w:val="Нет списка51211"/>
    <w:next w:val="a2"/>
    <w:semiHidden/>
    <w:rsid w:val="00C81C26"/>
  </w:style>
  <w:style w:type="numbering" w:customStyle="1" w:styleId="61111">
    <w:name w:val="Нет списка61111"/>
    <w:next w:val="a2"/>
    <w:semiHidden/>
    <w:rsid w:val="00C81C26"/>
  </w:style>
  <w:style w:type="numbering" w:customStyle="1" w:styleId="71111">
    <w:name w:val="Нет списка71111"/>
    <w:next w:val="a2"/>
    <w:semiHidden/>
    <w:rsid w:val="00C81C26"/>
  </w:style>
  <w:style w:type="numbering" w:customStyle="1" w:styleId="8111">
    <w:name w:val="Нет списка8111"/>
    <w:next w:val="a2"/>
    <w:uiPriority w:val="99"/>
    <w:semiHidden/>
    <w:unhideWhenUsed/>
    <w:rsid w:val="00C81C26"/>
  </w:style>
  <w:style w:type="numbering" w:customStyle="1" w:styleId="13111">
    <w:name w:val="Нет списка13111"/>
    <w:next w:val="a2"/>
    <w:uiPriority w:val="99"/>
    <w:semiHidden/>
    <w:unhideWhenUsed/>
    <w:rsid w:val="00C81C26"/>
  </w:style>
  <w:style w:type="numbering" w:customStyle="1" w:styleId="112111">
    <w:name w:val="Нет списка112111"/>
    <w:next w:val="a2"/>
    <w:uiPriority w:val="99"/>
    <w:semiHidden/>
    <w:unhideWhenUsed/>
    <w:rsid w:val="00C81C26"/>
  </w:style>
  <w:style w:type="numbering" w:customStyle="1" w:styleId="22111">
    <w:name w:val="Нет списка22111"/>
    <w:next w:val="a2"/>
    <w:uiPriority w:val="99"/>
    <w:semiHidden/>
    <w:unhideWhenUsed/>
    <w:rsid w:val="00C81C26"/>
  </w:style>
  <w:style w:type="numbering" w:customStyle="1" w:styleId="32111">
    <w:name w:val="Нет списка32111"/>
    <w:next w:val="a2"/>
    <w:uiPriority w:val="99"/>
    <w:semiHidden/>
    <w:unhideWhenUsed/>
    <w:rsid w:val="00C81C26"/>
  </w:style>
  <w:style w:type="numbering" w:customStyle="1" w:styleId="42111">
    <w:name w:val="Нет списка42111"/>
    <w:next w:val="a2"/>
    <w:uiPriority w:val="99"/>
    <w:semiHidden/>
    <w:unhideWhenUsed/>
    <w:rsid w:val="00C81C26"/>
  </w:style>
  <w:style w:type="numbering" w:customStyle="1" w:styleId="52111">
    <w:name w:val="Нет списка52111"/>
    <w:next w:val="a2"/>
    <w:semiHidden/>
    <w:rsid w:val="00C81C26"/>
  </w:style>
  <w:style w:type="numbering" w:customStyle="1" w:styleId="62111">
    <w:name w:val="Нет списка62111"/>
    <w:next w:val="a2"/>
    <w:semiHidden/>
    <w:rsid w:val="00C81C26"/>
  </w:style>
  <w:style w:type="numbering" w:customStyle="1" w:styleId="72111">
    <w:name w:val="Нет списка72111"/>
    <w:next w:val="a2"/>
    <w:semiHidden/>
    <w:rsid w:val="00C81C26"/>
  </w:style>
  <w:style w:type="numbering" w:customStyle="1" w:styleId="9111">
    <w:name w:val="Нет списка9111"/>
    <w:next w:val="a2"/>
    <w:uiPriority w:val="99"/>
    <w:semiHidden/>
    <w:unhideWhenUsed/>
    <w:rsid w:val="00C81C26"/>
  </w:style>
  <w:style w:type="numbering" w:customStyle="1" w:styleId="14111">
    <w:name w:val="Нет списка14111"/>
    <w:next w:val="a2"/>
    <w:uiPriority w:val="99"/>
    <w:semiHidden/>
    <w:unhideWhenUsed/>
    <w:rsid w:val="00C81C26"/>
  </w:style>
  <w:style w:type="numbering" w:customStyle="1" w:styleId="113111">
    <w:name w:val="Нет списка113111"/>
    <w:next w:val="a2"/>
    <w:uiPriority w:val="99"/>
    <w:semiHidden/>
    <w:unhideWhenUsed/>
    <w:rsid w:val="00C81C26"/>
  </w:style>
  <w:style w:type="numbering" w:customStyle="1" w:styleId="23111">
    <w:name w:val="Нет списка23111"/>
    <w:next w:val="a2"/>
    <w:uiPriority w:val="99"/>
    <w:semiHidden/>
    <w:unhideWhenUsed/>
    <w:rsid w:val="00C81C26"/>
  </w:style>
  <w:style w:type="numbering" w:customStyle="1" w:styleId="33111">
    <w:name w:val="Нет списка33111"/>
    <w:next w:val="a2"/>
    <w:uiPriority w:val="99"/>
    <w:semiHidden/>
    <w:unhideWhenUsed/>
    <w:rsid w:val="00C81C26"/>
  </w:style>
  <w:style w:type="numbering" w:customStyle="1" w:styleId="43111">
    <w:name w:val="Нет списка43111"/>
    <w:next w:val="a2"/>
    <w:uiPriority w:val="99"/>
    <w:semiHidden/>
    <w:unhideWhenUsed/>
    <w:rsid w:val="00C81C26"/>
  </w:style>
  <w:style w:type="numbering" w:customStyle="1" w:styleId="53111">
    <w:name w:val="Нет списка53111"/>
    <w:next w:val="a2"/>
    <w:semiHidden/>
    <w:rsid w:val="00C81C26"/>
  </w:style>
  <w:style w:type="numbering" w:customStyle="1" w:styleId="63111">
    <w:name w:val="Нет списка63111"/>
    <w:next w:val="a2"/>
    <w:semiHidden/>
    <w:rsid w:val="00C81C26"/>
  </w:style>
  <w:style w:type="numbering" w:customStyle="1" w:styleId="73111">
    <w:name w:val="Нет списка73111"/>
    <w:next w:val="a2"/>
    <w:semiHidden/>
    <w:rsid w:val="00C81C26"/>
  </w:style>
  <w:style w:type="numbering" w:customStyle="1" w:styleId="1611">
    <w:name w:val="Нет списка1611"/>
    <w:next w:val="a2"/>
    <w:uiPriority w:val="99"/>
    <w:semiHidden/>
    <w:unhideWhenUsed/>
    <w:rsid w:val="00C81C26"/>
  </w:style>
  <w:style w:type="numbering" w:customStyle="1" w:styleId="1711">
    <w:name w:val="Нет списка1711"/>
    <w:next w:val="a2"/>
    <w:uiPriority w:val="99"/>
    <w:semiHidden/>
    <w:unhideWhenUsed/>
    <w:rsid w:val="00C81C26"/>
  </w:style>
  <w:style w:type="numbering" w:customStyle="1" w:styleId="1811">
    <w:name w:val="Нет списка1811"/>
    <w:next w:val="a2"/>
    <w:semiHidden/>
    <w:unhideWhenUsed/>
    <w:rsid w:val="00C81C26"/>
  </w:style>
  <w:style w:type="numbering" w:customStyle="1" w:styleId="2511">
    <w:name w:val="Нет списка2511"/>
    <w:next w:val="a2"/>
    <w:uiPriority w:val="99"/>
    <w:semiHidden/>
    <w:unhideWhenUsed/>
    <w:rsid w:val="00C81C26"/>
  </w:style>
  <w:style w:type="numbering" w:customStyle="1" w:styleId="11511">
    <w:name w:val="Нет списка11511"/>
    <w:next w:val="a2"/>
    <w:semiHidden/>
    <w:rsid w:val="00C81C26"/>
  </w:style>
  <w:style w:type="numbering" w:customStyle="1" w:styleId="1911">
    <w:name w:val="Нет списка1911"/>
    <w:next w:val="a2"/>
    <w:uiPriority w:val="99"/>
    <w:semiHidden/>
    <w:unhideWhenUsed/>
    <w:rsid w:val="00C81C26"/>
  </w:style>
  <w:style w:type="numbering" w:customStyle="1" w:styleId="2611">
    <w:name w:val="Нет списка2611"/>
    <w:next w:val="a2"/>
    <w:uiPriority w:val="99"/>
    <w:semiHidden/>
    <w:unhideWhenUsed/>
    <w:rsid w:val="00C81C26"/>
  </w:style>
  <w:style w:type="table" w:customStyle="1" w:styleId="12112">
    <w:name w:val="Сетка таблицы1211"/>
    <w:basedOn w:val="a1"/>
    <w:next w:val="a7"/>
    <w:uiPriority w:val="59"/>
    <w:rsid w:val="00C81C2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next w:val="a7"/>
    <w:uiPriority w:val="59"/>
    <w:rsid w:val="00C81C26"/>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81581F"/>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81581F"/>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uiPriority w:val="99"/>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afffff0">
    <w:basedOn w:val="a"/>
    <w:next w:val="ac"/>
    <w:uiPriority w:val="99"/>
    <w:qFormat/>
    <w:rsid w:val="00C81C26"/>
    <w:pPr>
      <w:jc w:val="center"/>
    </w:pPr>
    <w:rPr>
      <w:rFonts w:eastAsia="Times New Roman" w:cs="Times New Roman"/>
      <w:b/>
      <w:bCs/>
      <w:szCs w:val="24"/>
      <w:lang w:val="x-none" w:eastAsia="x-none"/>
    </w:rPr>
  </w:style>
  <w:style w:type="paragraph" w:customStyle="1" w:styleId="23a">
    <w:name w:val="Обычный23"/>
    <w:rsid w:val="00C81C26"/>
    <w:rPr>
      <w:rFonts w:ascii="Times New Roman" w:eastAsia="Times New Roman" w:hAnsi="Times New Roman" w:cs="Times New Roman"/>
      <w:sz w:val="24"/>
    </w:rPr>
  </w:style>
  <w:style w:type="paragraph" w:customStyle="1" w:styleId="5b">
    <w:name w:val="Верхний колонтитул5"/>
    <w:basedOn w:val="23a"/>
    <w:rsid w:val="00C81C26"/>
    <w:pPr>
      <w:tabs>
        <w:tab w:val="center" w:pos="4677"/>
        <w:tab w:val="right" w:pos="9355"/>
      </w:tabs>
    </w:pPr>
  </w:style>
  <w:style w:type="character" w:customStyle="1" w:styleId="17a">
    <w:name w:val="Знак Знак17"/>
    <w:locked/>
    <w:rsid w:val="00C81C26"/>
    <w:rPr>
      <w:sz w:val="24"/>
      <w:lang w:val="ru-RU" w:eastAsia="ru-RU" w:bidi="ar-SA"/>
    </w:rPr>
  </w:style>
  <w:style w:type="character" w:customStyle="1" w:styleId="3fd">
    <w:name w:val="Знак Знак3"/>
    <w:locked/>
    <w:rsid w:val="00C81C26"/>
    <w:rPr>
      <w:rFonts w:ascii="Courier New" w:hAnsi="Courier New"/>
      <w:lang w:val="ru-RU" w:eastAsia="ru-RU" w:bidi="ar-SA"/>
    </w:rPr>
  </w:style>
  <w:style w:type="numbering" w:customStyle="1" w:styleId="3510">
    <w:name w:val="Нет списка351"/>
    <w:next w:val="a2"/>
    <w:uiPriority w:val="99"/>
    <w:semiHidden/>
    <w:unhideWhenUsed/>
    <w:rsid w:val="00C81C26"/>
  </w:style>
  <w:style w:type="numbering" w:customStyle="1" w:styleId="451">
    <w:name w:val="Нет списка451"/>
    <w:next w:val="a2"/>
    <w:semiHidden/>
    <w:rsid w:val="00C81C26"/>
  </w:style>
  <w:style w:type="numbering" w:customStyle="1" w:styleId="551">
    <w:name w:val="Нет списка551"/>
    <w:next w:val="a2"/>
    <w:uiPriority w:val="99"/>
    <w:semiHidden/>
    <w:unhideWhenUsed/>
    <w:rsid w:val="00C81C26"/>
  </w:style>
  <w:style w:type="numbering" w:customStyle="1" w:styleId="NoList121">
    <w:name w:val="No List121"/>
    <w:next w:val="a2"/>
    <w:uiPriority w:val="99"/>
    <w:semiHidden/>
    <w:unhideWhenUsed/>
    <w:rsid w:val="00C81C26"/>
  </w:style>
  <w:style w:type="numbering" w:customStyle="1" w:styleId="1231">
    <w:name w:val="Нет списка1231"/>
    <w:next w:val="a2"/>
    <w:uiPriority w:val="99"/>
    <w:semiHidden/>
    <w:unhideWhenUsed/>
    <w:rsid w:val="00C81C26"/>
  </w:style>
  <w:style w:type="numbering" w:customStyle="1" w:styleId="11131">
    <w:name w:val="Нет списка11131"/>
    <w:next w:val="a2"/>
    <w:uiPriority w:val="99"/>
    <w:semiHidden/>
    <w:unhideWhenUsed/>
    <w:rsid w:val="00C81C26"/>
  </w:style>
  <w:style w:type="numbering" w:customStyle="1" w:styleId="21310">
    <w:name w:val="Нет списка2131"/>
    <w:next w:val="a2"/>
    <w:uiPriority w:val="99"/>
    <w:semiHidden/>
    <w:unhideWhenUsed/>
    <w:rsid w:val="00C81C26"/>
  </w:style>
  <w:style w:type="numbering" w:customStyle="1" w:styleId="3131">
    <w:name w:val="Нет списка3131"/>
    <w:next w:val="a2"/>
    <w:uiPriority w:val="99"/>
    <w:semiHidden/>
    <w:unhideWhenUsed/>
    <w:rsid w:val="00C81C26"/>
  </w:style>
  <w:style w:type="numbering" w:customStyle="1" w:styleId="4131">
    <w:name w:val="Нет списка4131"/>
    <w:next w:val="a2"/>
    <w:uiPriority w:val="99"/>
    <w:semiHidden/>
    <w:unhideWhenUsed/>
    <w:rsid w:val="00C81C26"/>
  </w:style>
  <w:style w:type="numbering" w:customStyle="1" w:styleId="5131">
    <w:name w:val="Нет списка5131"/>
    <w:next w:val="a2"/>
    <w:semiHidden/>
    <w:rsid w:val="00C81C26"/>
  </w:style>
  <w:style w:type="numbering" w:customStyle="1" w:styleId="651">
    <w:name w:val="Нет списка651"/>
    <w:next w:val="a2"/>
    <w:semiHidden/>
    <w:rsid w:val="00C81C26"/>
  </w:style>
  <w:style w:type="numbering" w:customStyle="1" w:styleId="751">
    <w:name w:val="Нет списка751"/>
    <w:next w:val="a2"/>
    <w:semiHidden/>
    <w:rsid w:val="00C81C26"/>
  </w:style>
  <w:style w:type="numbering" w:customStyle="1" w:styleId="NoList221">
    <w:name w:val="No List221"/>
    <w:next w:val="a2"/>
    <w:uiPriority w:val="99"/>
    <w:semiHidden/>
    <w:unhideWhenUsed/>
    <w:rsid w:val="00C81C26"/>
  </w:style>
  <w:style w:type="numbering" w:customStyle="1" w:styleId="12111">
    <w:name w:val="Нет списка12111"/>
    <w:next w:val="a2"/>
    <w:uiPriority w:val="99"/>
    <w:semiHidden/>
    <w:unhideWhenUsed/>
    <w:rsid w:val="00C81C26"/>
  </w:style>
  <w:style w:type="numbering" w:customStyle="1" w:styleId="111111">
    <w:name w:val="Нет списка111111"/>
    <w:next w:val="a2"/>
    <w:uiPriority w:val="99"/>
    <w:semiHidden/>
    <w:unhideWhenUsed/>
    <w:rsid w:val="00C81C26"/>
  </w:style>
  <w:style w:type="numbering" w:customStyle="1" w:styleId="21111">
    <w:name w:val="Нет списка21111"/>
    <w:next w:val="a2"/>
    <w:uiPriority w:val="99"/>
    <w:semiHidden/>
    <w:unhideWhenUsed/>
    <w:rsid w:val="00C81C26"/>
  </w:style>
  <w:style w:type="numbering" w:customStyle="1" w:styleId="31111">
    <w:name w:val="Нет списка31111"/>
    <w:next w:val="a2"/>
    <w:uiPriority w:val="99"/>
    <w:semiHidden/>
    <w:unhideWhenUsed/>
    <w:rsid w:val="00C81C26"/>
  </w:style>
  <w:style w:type="numbering" w:customStyle="1" w:styleId="41111">
    <w:name w:val="Нет списка41111"/>
    <w:next w:val="a2"/>
    <w:uiPriority w:val="99"/>
    <w:semiHidden/>
    <w:unhideWhenUsed/>
    <w:rsid w:val="00C81C26"/>
  </w:style>
  <w:style w:type="numbering" w:customStyle="1" w:styleId="51111">
    <w:name w:val="Нет списка51111"/>
    <w:next w:val="a2"/>
    <w:semiHidden/>
    <w:rsid w:val="00C81C26"/>
  </w:style>
  <w:style w:type="numbering" w:customStyle="1" w:styleId="6121">
    <w:name w:val="Нет списка6121"/>
    <w:next w:val="a2"/>
    <w:semiHidden/>
    <w:rsid w:val="00C81C26"/>
  </w:style>
  <w:style w:type="numbering" w:customStyle="1" w:styleId="7121">
    <w:name w:val="Нет списка7121"/>
    <w:next w:val="a2"/>
    <w:semiHidden/>
    <w:rsid w:val="00C81C26"/>
  </w:style>
  <w:style w:type="numbering" w:customStyle="1" w:styleId="8210">
    <w:name w:val="Нет списка821"/>
    <w:next w:val="a2"/>
    <w:uiPriority w:val="99"/>
    <w:semiHidden/>
    <w:unhideWhenUsed/>
    <w:rsid w:val="00C81C26"/>
  </w:style>
  <w:style w:type="numbering" w:customStyle="1" w:styleId="1321">
    <w:name w:val="Нет списка1321"/>
    <w:next w:val="a2"/>
    <w:uiPriority w:val="99"/>
    <w:semiHidden/>
    <w:unhideWhenUsed/>
    <w:rsid w:val="00C81C26"/>
  </w:style>
  <w:style w:type="numbering" w:customStyle="1" w:styleId="11221">
    <w:name w:val="Нет списка11221"/>
    <w:next w:val="a2"/>
    <w:uiPriority w:val="99"/>
    <w:semiHidden/>
    <w:unhideWhenUsed/>
    <w:rsid w:val="00C81C26"/>
  </w:style>
  <w:style w:type="numbering" w:customStyle="1" w:styleId="2221">
    <w:name w:val="Нет списка2221"/>
    <w:next w:val="a2"/>
    <w:uiPriority w:val="99"/>
    <w:semiHidden/>
    <w:unhideWhenUsed/>
    <w:rsid w:val="00C81C26"/>
  </w:style>
  <w:style w:type="numbering" w:customStyle="1" w:styleId="3221">
    <w:name w:val="Нет списка3221"/>
    <w:next w:val="a2"/>
    <w:uiPriority w:val="99"/>
    <w:semiHidden/>
    <w:unhideWhenUsed/>
    <w:rsid w:val="00C81C26"/>
  </w:style>
  <w:style w:type="numbering" w:customStyle="1" w:styleId="4221">
    <w:name w:val="Нет списка4221"/>
    <w:next w:val="a2"/>
    <w:uiPriority w:val="99"/>
    <w:semiHidden/>
    <w:unhideWhenUsed/>
    <w:rsid w:val="00C81C26"/>
  </w:style>
  <w:style w:type="numbering" w:customStyle="1" w:styleId="5221">
    <w:name w:val="Нет списка5221"/>
    <w:next w:val="a2"/>
    <w:semiHidden/>
    <w:rsid w:val="00C81C26"/>
  </w:style>
  <w:style w:type="numbering" w:customStyle="1" w:styleId="6221">
    <w:name w:val="Нет списка6221"/>
    <w:next w:val="a2"/>
    <w:semiHidden/>
    <w:rsid w:val="00C81C26"/>
  </w:style>
  <w:style w:type="numbering" w:customStyle="1" w:styleId="7221">
    <w:name w:val="Нет списка7221"/>
    <w:next w:val="a2"/>
    <w:semiHidden/>
    <w:rsid w:val="00C81C26"/>
  </w:style>
  <w:style w:type="numbering" w:customStyle="1" w:styleId="9210">
    <w:name w:val="Нет списка921"/>
    <w:next w:val="a2"/>
    <w:uiPriority w:val="99"/>
    <w:semiHidden/>
    <w:unhideWhenUsed/>
    <w:rsid w:val="00C81C26"/>
  </w:style>
  <w:style w:type="numbering" w:customStyle="1" w:styleId="1421">
    <w:name w:val="Нет списка1421"/>
    <w:next w:val="a2"/>
    <w:uiPriority w:val="99"/>
    <w:semiHidden/>
    <w:unhideWhenUsed/>
    <w:rsid w:val="00C81C26"/>
  </w:style>
  <w:style w:type="numbering" w:customStyle="1" w:styleId="11321">
    <w:name w:val="Нет списка11321"/>
    <w:next w:val="a2"/>
    <w:uiPriority w:val="99"/>
    <w:semiHidden/>
    <w:unhideWhenUsed/>
    <w:rsid w:val="00C81C26"/>
  </w:style>
  <w:style w:type="numbering" w:customStyle="1" w:styleId="2321">
    <w:name w:val="Нет списка2321"/>
    <w:next w:val="a2"/>
    <w:uiPriority w:val="99"/>
    <w:semiHidden/>
    <w:unhideWhenUsed/>
    <w:rsid w:val="00C81C26"/>
  </w:style>
  <w:style w:type="numbering" w:customStyle="1" w:styleId="3321">
    <w:name w:val="Нет списка3321"/>
    <w:next w:val="a2"/>
    <w:uiPriority w:val="99"/>
    <w:semiHidden/>
    <w:unhideWhenUsed/>
    <w:rsid w:val="00C81C26"/>
  </w:style>
  <w:style w:type="numbering" w:customStyle="1" w:styleId="4321">
    <w:name w:val="Нет списка4321"/>
    <w:next w:val="a2"/>
    <w:uiPriority w:val="99"/>
    <w:semiHidden/>
    <w:unhideWhenUsed/>
    <w:rsid w:val="00C81C26"/>
  </w:style>
  <w:style w:type="numbering" w:customStyle="1" w:styleId="5321">
    <w:name w:val="Нет списка5321"/>
    <w:next w:val="a2"/>
    <w:semiHidden/>
    <w:rsid w:val="00C81C26"/>
  </w:style>
  <w:style w:type="numbering" w:customStyle="1" w:styleId="6321">
    <w:name w:val="Нет списка6321"/>
    <w:next w:val="a2"/>
    <w:semiHidden/>
    <w:rsid w:val="00C81C26"/>
  </w:style>
  <w:style w:type="numbering" w:customStyle="1" w:styleId="7321">
    <w:name w:val="Нет списка7321"/>
    <w:next w:val="a2"/>
    <w:semiHidden/>
    <w:rsid w:val="00C81C26"/>
  </w:style>
  <w:style w:type="numbering" w:customStyle="1" w:styleId="10110">
    <w:name w:val="Нет списка1011"/>
    <w:next w:val="a2"/>
    <w:uiPriority w:val="99"/>
    <w:semiHidden/>
    <w:unhideWhenUsed/>
    <w:rsid w:val="00C81C26"/>
  </w:style>
  <w:style w:type="numbering" w:customStyle="1" w:styleId="NoList1111">
    <w:name w:val="No List1111"/>
    <w:next w:val="a2"/>
    <w:uiPriority w:val="99"/>
    <w:semiHidden/>
    <w:unhideWhenUsed/>
    <w:rsid w:val="00C81C26"/>
  </w:style>
  <w:style w:type="numbering" w:customStyle="1" w:styleId="1511">
    <w:name w:val="Нет списка1511"/>
    <w:next w:val="a2"/>
    <w:uiPriority w:val="99"/>
    <w:semiHidden/>
    <w:unhideWhenUsed/>
    <w:rsid w:val="00C81C26"/>
  </w:style>
  <w:style w:type="numbering" w:customStyle="1" w:styleId="11411">
    <w:name w:val="Нет списка11411"/>
    <w:next w:val="a2"/>
    <w:uiPriority w:val="99"/>
    <w:semiHidden/>
    <w:unhideWhenUsed/>
    <w:rsid w:val="00C81C26"/>
  </w:style>
  <w:style w:type="numbering" w:customStyle="1" w:styleId="2411">
    <w:name w:val="Нет списка2411"/>
    <w:next w:val="a2"/>
    <w:uiPriority w:val="99"/>
    <w:semiHidden/>
    <w:unhideWhenUsed/>
    <w:rsid w:val="00C81C26"/>
  </w:style>
  <w:style w:type="numbering" w:customStyle="1" w:styleId="3411">
    <w:name w:val="Нет списка3411"/>
    <w:next w:val="a2"/>
    <w:uiPriority w:val="99"/>
    <w:semiHidden/>
    <w:unhideWhenUsed/>
    <w:rsid w:val="00C81C26"/>
  </w:style>
  <w:style w:type="numbering" w:customStyle="1" w:styleId="4411">
    <w:name w:val="Нет списка4411"/>
    <w:next w:val="a2"/>
    <w:uiPriority w:val="99"/>
    <w:semiHidden/>
    <w:unhideWhenUsed/>
    <w:rsid w:val="00C81C26"/>
  </w:style>
  <w:style w:type="numbering" w:customStyle="1" w:styleId="5411">
    <w:name w:val="Нет списка5411"/>
    <w:next w:val="a2"/>
    <w:semiHidden/>
    <w:rsid w:val="00C81C26"/>
  </w:style>
  <w:style w:type="numbering" w:customStyle="1" w:styleId="6411">
    <w:name w:val="Нет списка6411"/>
    <w:next w:val="a2"/>
    <w:semiHidden/>
    <w:rsid w:val="00C81C26"/>
  </w:style>
  <w:style w:type="numbering" w:customStyle="1" w:styleId="7411">
    <w:name w:val="Нет списка7411"/>
    <w:next w:val="a2"/>
    <w:semiHidden/>
    <w:rsid w:val="00C81C26"/>
  </w:style>
  <w:style w:type="numbering" w:customStyle="1" w:styleId="NoList2111">
    <w:name w:val="No List2111"/>
    <w:next w:val="a2"/>
    <w:uiPriority w:val="99"/>
    <w:semiHidden/>
    <w:unhideWhenUsed/>
    <w:rsid w:val="00C81C26"/>
  </w:style>
  <w:style w:type="numbering" w:customStyle="1" w:styleId="12211">
    <w:name w:val="Нет списка12211"/>
    <w:next w:val="a2"/>
    <w:uiPriority w:val="99"/>
    <w:semiHidden/>
    <w:unhideWhenUsed/>
    <w:rsid w:val="00C81C26"/>
  </w:style>
  <w:style w:type="numbering" w:customStyle="1" w:styleId="111211">
    <w:name w:val="Нет списка111211"/>
    <w:next w:val="a2"/>
    <w:uiPriority w:val="99"/>
    <w:semiHidden/>
    <w:unhideWhenUsed/>
    <w:rsid w:val="00C81C26"/>
  </w:style>
  <w:style w:type="numbering" w:customStyle="1" w:styleId="21211">
    <w:name w:val="Нет списка21211"/>
    <w:next w:val="a2"/>
    <w:uiPriority w:val="99"/>
    <w:semiHidden/>
    <w:unhideWhenUsed/>
    <w:rsid w:val="00C81C26"/>
  </w:style>
  <w:style w:type="numbering" w:customStyle="1" w:styleId="31211">
    <w:name w:val="Нет списка31211"/>
    <w:next w:val="a2"/>
    <w:uiPriority w:val="99"/>
    <w:semiHidden/>
    <w:unhideWhenUsed/>
    <w:rsid w:val="00C81C26"/>
  </w:style>
  <w:style w:type="numbering" w:customStyle="1" w:styleId="41211">
    <w:name w:val="Нет списка41211"/>
    <w:next w:val="a2"/>
    <w:uiPriority w:val="99"/>
    <w:semiHidden/>
    <w:unhideWhenUsed/>
    <w:rsid w:val="00C81C26"/>
  </w:style>
  <w:style w:type="numbering" w:customStyle="1" w:styleId="51211">
    <w:name w:val="Нет списка51211"/>
    <w:next w:val="a2"/>
    <w:semiHidden/>
    <w:rsid w:val="00C81C26"/>
  </w:style>
  <w:style w:type="numbering" w:customStyle="1" w:styleId="61111">
    <w:name w:val="Нет списка61111"/>
    <w:next w:val="a2"/>
    <w:semiHidden/>
    <w:rsid w:val="00C81C26"/>
  </w:style>
  <w:style w:type="numbering" w:customStyle="1" w:styleId="71111">
    <w:name w:val="Нет списка71111"/>
    <w:next w:val="a2"/>
    <w:semiHidden/>
    <w:rsid w:val="00C81C26"/>
  </w:style>
  <w:style w:type="numbering" w:customStyle="1" w:styleId="8111">
    <w:name w:val="Нет списка8111"/>
    <w:next w:val="a2"/>
    <w:uiPriority w:val="99"/>
    <w:semiHidden/>
    <w:unhideWhenUsed/>
    <w:rsid w:val="00C81C26"/>
  </w:style>
  <w:style w:type="numbering" w:customStyle="1" w:styleId="13111">
    <w:name w:val="Нет списка13111"/>
    <w:next w:val="a2"/>
    <w:uiPriority w:val="99"/>
    <w:semiHidden/>
    <w:unhideWhenUsed/>
    <w:rsid w:val="00C81C26"/>
  </w:style>
  <w:style w:type="numbering" w:customStyle="1" w:styleId="112111">
    <w:name w:val="Нет списка112111"/>
    <w:next w:val="a2"/>
    <w:uiPriority w:val="99"/>
    <w:semiHidden/>
    <w:unhideWhenUsed/>
    <w:rsid w:val="00C81C26"/>
  </w:style>
  <w:style w:type="numbering" w:customStyle="1" w:styleId="22111">
    <w:name w:val="Нет списка22111"/>
    <w:next w:val="a2"/>
    <w:uiPriority w:val="99"/>
    <w:semiHidden/>
    <w:unhideWhenUsed/>
    <w:rsid w:val="00C81C26"/>
  </w:style>
  <w:style w:type="numbering" w:customStyle="1" w:styleId="32111">
    <w:name w:val="Нет списка32111"/>
    <w:next w:val="a2"/>
    <w:uiPriority w:val="99"/>
    <w:semiHidden/>
    <w:unhideWhenUsed/>
    <w:rsid w:val="00C81C26"/>
  </w:style>
  <w:style w:type="numbering" w:customStyle="1" w:styleId="42111">
    <w:name w:val="Нет списка42111"/>
    <w:next w:val="a2"/>
    <w:uiPriority w:val="99"/>
    <w:semiHidden/>
    <w:unhideWhenUsed/>
    <w:rsid w:val="00C81C26"/>
  </w:style>
  <w:style w:type="numbering" w:customStyle="1" w:styleId="52111">
    <w:name w:val="Нет списка52111"/>
    <w:next w:val="a2"/>
    <w:semiHidden/>
    <w:rsid w:val="00C81C26"/>
  </w:style>
  <w:style w:type="numbering" w:customStyle="1" w:styleId="62111">
    <w:name w:val="Нет списка62111"/>
    <w:next w:val="a2"/>
    <w:semiHidden/>
    <w:rsid w:val="00C81C26"/>
  </w:style>
  <w:style w:type="numbering" w:customStyle="1" w:styleId="72111">
    <w:name w:val="Нет списка72111"/>
    <w:next w:val="a2"/>
    <w:semiHidden/>
    <w:rsid w:val="00C81C26"/>
  </w:style>
  <w:style w:type="numbering" w:customStyle="1" w:styleId="9111">
    <w:name w:val="Нет списка9111"/>
    <w:next w:val="a2"/>
    <w:uiPriority w:val="99"/>
    <w:semiHidden/>
    <w:unhideWhenUsed/>
    <w:rsid w:val="00C81C26"/>
  </w:style>
  <w:style w:type="numbering" w:customStyle="1" w:styleId="14111">
    <w:name w:val="Нет списка14111"/>
    <w:next w:val="a2"/>
    <w:uiPriority w:val="99"/>
    <w:semiHidden/>
    <w:unhideWhenUsed/>
    <w:rsid w:val="00C81C26"/>
  </w:style>
  <w:style w:type="numbering" w:customStyle="1" w:styleId="113111">
    <w:name w:val="Нет списка113111"/>
    <w:next w:val="a2"/>
    <w:uiPriority w:val="99"/>
    <w:semiHidden/>
    <w:unhideWhenUsed/>
    <w:rsid w:val="00C81C26"/>
  </w:style>
  <w:style w:type="numbering" w:customStyle="1" w:styleId="23111">
    <w:name w:val="Нет списка23111"/>
    <w:next w:val="a2"/>
    <w:uiPriority w:val="99"/>
    <w:semiHidden/>
    <w:unhideWhenUsed/>
    <w:rsid w:val="00C81C26"/>
  </w:style>
  <w:style w:type="numbering" w:customStyle="1" w:styleId="33111">
    <w:name w:val="Нет списка33111"/>
    <w:next w:val="a2"/>
    <w:uiPriority w:val="99"/>
    <w:semiHidden/>
    <w:unhideWhenUsed/>
    <w:rsid w:val="00C81C26"/>
  </w:style>
  <w:style w:type="numbering" w:customStyle="1" w:styleId="43111">
    <w:name w:val="Нет списка43111"/>
    <w:next w:val="a2"/>
    <w:uiPriority w:val="99"/>
    <w:semiHidden/>
    <w:unhideWhenUsed/>
    <w:rsid w:val="00C81C26"/>
  </w:style>
  <w:style w:type="numbering" w:customStyle="1" w:styleId="53111">
    <w:name w:val="Нет списка53111"/>
    <w:next w:val="a2"/>
    <w:semiHidden/>
    <w:rsid w:val="00C81C26"/>
  </w:style>
  <w:style w:type="numbering" w:customStyle="1" w:styleId="63111">
    <w:name w:val="Нет списка63111"/>
    <w:next w:val="a2"/>
    <w:semiHidden/>
    <w:rsid w:val="00C81C26"/>
  </w:style>
  <w:style w:type="numbering" w:customStyle="1" w:styleId="73111">
    <w:name w:val="Нет списка73111"/>
    <w:next w:val="a2"/>
    <w:semiHidden/>
    <w:rsid w:val="00C81C26"/>
  </w:style>
  <w:style w:type="numbering" w:customStyle="1" w:styleId="1611">
    <w:name w:val="Нет списка1611"/>
    <w:next w:val="a2"/>
    <w:uiPriority w:val="99"/>
    <w:semiHidden/>
    <w:unhideWhenUsed/>
    <w:rsid w:val="00C81C26"/>
  </w:style>
  <w:style w:type="numbering" w:customStyle="1" w:styleId="1711">
    <w:name w:val="Нет списка1711"/>
    <w:next w:val="a2"/>
    <w:uiPriority w:val="99"/>
    <w:semiHidden/>
    <w:unhideWhenUsed/>
    <w:rsid w:val="00C81C26"/>
  </w:style>
  <w:style w:type="numbering" w:customStyle="1" w:styleId="1811">
    <w:name w:val="Нет списка1811"/>
    <w:next w:val="a2"/>
    <w:semiHidden/>
    <w:unhideWhenUsed/>
    <w:rsid w:val="00C81C26"/>
  </w:style>
  <w:style w:type="numbering" w:customStyle="1" w:styleId="2511">
    <w:name w:val="Нет списка2511"/>
    <w:next w:val="a2"/>
    <w:uiPriority w:val="99"/>
    <w:semiHidden/>
    <w:unhideWhenUsed/>
    <w:rsid w:val="00C81C26"/>
  </w:style>
  <w:style w:type="numbering" w:customStyle="1" w:styleId="11511">
    <w:name w:val="Нет списка11511"/>
    <w:next w:val="a2"/>
    <w:semiHidden/>
    <w:rsid w:val="00C81C26"/>
  </w:style>
  <w:style w:type="numbering" w:customStyle="1" w:styleId="1911">
    <w:name w:val="Нет списка1911"/>
    <w:next w:val="a2"/>
    <w:uiPriority w:val="99"/>
    <w:semiHidden/>
    <w:unhideWhenUsed/>
    <w:rsid w:val="00C81C26"/>
  </w:style>
  <w:style w:type="numbering" w:customStyle="1" w:styleId="2611">
    <w:name w:val="Нет списка2611"/>
    <w:next w:val="a2"/>
    <w:uiPriority w:val="99"/>
    <w:semiHidden/>
    <w:unhideWhenUsed/>
    <w:rsid w:val="00C81C26"/>
  </w:style>
  <w:style w:type="table" w:customStyle="1" w:styleId="12112">
    <w:name w:val="Сетка таблицы1211"/>
    <w:basedOn w:val="a1"/>
    <w:next w:val="a7"/>
    <w:uiPriority w:val="59"/>
    <w:rsid w:val="00C81C2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next w:val="a7"/>
    <w:uiPriority w:val="59"/>
    <w:rsid w:val="00C81C26"/>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66AD-9D9B-4B0C-87EA-B1DD1D7B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59</Pages>
  <Words>13860</Words>
  <Characters>79008</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92683</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15</cp:revision>
  <cp:lastPrinted>2019-01-12T09:54:00Z</cp:lastPrinted>
  <dcterms:created xsi:type="dcterms:W3CDTF">2019-12-12T12:07:00Z</dcterms:created>
  <dcterms:modified xsi:type="dcterms:W3CDTF">2020-02-12T14:53:00Z</dcterms:modified>
</cp:coreProperties>
</file>