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37" w:rsidRPr="00E620CD" w:rsidRDefault="007A5D37" w:rsidP="009730F9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О предоставлени</w:t>
      </w:r>
      <w:r w:rsidR="00D065F0" w:rsidRPr="00E620CD">
        <w:rPr>
          <w:rFonts w:ascii="Times New Roman" w:hAnsi="Times New Roman" w:cs="Times New Roman"/>
          <w:sz w:val="27"/>
          <w:szCs w:val="27"/>
        </w:rPr>
        <w:t>и</w:t>
      </w:r>
      <w:r w:rsidR="00763A0A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0011A5" w:rsidRPr="00E620CD">
        <w:rPr>
          <w:rFonts w:ascii="Times New Roman" w:hAnsi="Times New Roman" w:cs="Times New Roman"/>
          <w:sz w:val="27"/>
          <w:szCs w:val="27"/>
        </w:rPr>
        <w:t xml:space="preserve">из бюджета города </w:t>
      </w:r>
      <w:r w:rsidRPr="00E620CD">
        <w:rPr>
          <w:rFonts w:ascii="Times New Roman" w:hAnsi="Times New Roman" w:cs="Times New Roman"/>
          <w:sz w:val="27"/>
          <w:szCs w:val="27"/>
        </w:rPr>
        <w:t xml:space="preserve">субсидии </w:t>
      </w:r>
      <w:r w:rsidR="000011A5" w:rsidRPr="00E620CD">
        <w:rPr>
          <w:rFonts w:ascii="Times New Roman" w:hAnsi="Times New Roman" w:cs="Times New Roman"/>
          <w:sz w:val="27"/>
          <w:szCs w:val="27"/>
        </w:rPr>
        <w:t xml:space="preserve">на </w:t>
      </w:r>
      <w:r w:rsidR="00AD14EE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020564" w:rsidRPr="00E620CD">
        <w:rPr>
          <w:rFonts w:ascii="Times New Roman" w:hAnsi="Times New Roman" w:cs="Times New Roman"/>
          <w:sz w:val="27"/>
          <w:szCs w:val="27"/>
        </w:rPr>
        <w:t xml:space="preserve"> в связи с осуществлением регулярных перевозок  по муниципальным маршрутам города Набережные Челны по регулируемым тарифам</w:t>
      </w:r>
      <w:r w:rsidR="00714940" w:rsidRPr="00E620C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11A5" w:rsidRPr="00E620CD" w:rsidRDefault="000011A5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AD14EE" w:rsidRPr="00911FB8" w:rsidRDefault="004964C8" w:rsidP="00AD14E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620CD">
        <w:rPr>
          <w:rFonts w:ascii="Times New Roman" w:hAnsi="Times New Roman" w:cs="Times New Roman"/>
          <w:sz w:val="27"/>
          <w:szCs w:val="27"/>
        </w:rPr>
        <w:t>В</w:t>
      </w:r>
      <w:r w:rsidR="007A5D37" w:rsidRPr="00E620CD">
        <w:rPr>
          <w:rFonts w:ascii="Times New Roman" w:hAnsi="Times New Roman" w:cs="Times New Roman"/>
          <w:sz w:val="27"/>
          <w:szCs w:val="27"/>
        </w:rPr>
        <w:t xml:space="preserve"> соответствии </w:t>
      </w:r>
      <w:r w:rsidR="00BE5A60" w:rsidRPr="00E620CD">
        <w:rPr>
          <w:rFonts w:ascii="Times New Roman" w:hAnsi="Times New Roman" w:cs="Times New Roman"/>
          <w:sz w:val="27"/>
          <w:szCs w:val="27"/>
        </w:rPr>
        <w:t>с</w:t>
      </w:r>
      <w:r w:rsidR="00020564" w:rsidRPr="00E620CD">
        <w:rPr>
          <w:rFonts w:ascii="Times New Roman" w:hAnsi="Times New Roman" w:cs="Times New Roman"/>
          <w:sz w:val="27"/>
          <w:szCs w:val="27"/>
        </w:rPr>
        <w:t xml:space="preserve">о статьей 78 </w:t>
      </w:r>
      <w:r w:rsidR="007A5D37" w:rsidRPr="00E620CD">
        <w:rPr>
          <w:rFonts w:ascii="Times New Roman" w:hAnsi="Times New Roman" w:cs="Times New Roman"/>
          <w:sz w:val="27"/>
          <w:szCs w:val="27"/>
        </w:rPr>
        <w:t>Бюджетн</w:t>
      </w:r>
      <w:r w:rsidR="00020564" w:rsidRPr="00E620CD">
        <w:rPr>
          <w:rFonts w:ascii="Times New Roman" w:hAnsi="Times New Roman" w:cs="Times New Roman"/>
          <w:sz w:val="27"/>
          <w:szCs w:val="27"/>
        </w:rPr>
        <w:t>ого</w:t>
      </w:r>
      <w:r w:rsidR="007A5D37" w:rsidRPr="00E620CD">
        <w:rPr>
          <w:rFonts w:ascii="Times New Roman" w:hAnsi="Times New Roman" w:cs="Times New Roman"/>
          <w:sz w:val="27"/>
          <w:szCs w:val="27"/>
        </w:rPr>
        <w:t xml:space="preserve"> кодекс</w:t>
      </w:r>
      <w:r w:rsidR="00020564" w:rsidRPr="00E620CD">
        <w:rPr>
          <w:rFonts w:ascii="Times New Roman" w:hAnsi="Times New Roman" w:cs="Times New Roman"/>
          <w:sz w:val="27"/>
          <w:szCs w:val="27"/>
        </w:rPr>
        <w:t xml:space="preserve">а </w:t>
      </w:r>
      <w:r w:rsidR="007A5D37" w:rsidRPr="00E620CD">
        <w:rPr>
          <w:rFonts w:ascii="Times New Roman" w:hAnsi="Times New Roman" w:cs="Times New Roman"/>
          <w:sz w:val="27"/>
          <w:szCs w:val="27"/>
        </w:rPr>
        <w:t xml:space="preserve">Российской Федерации, </w:t>
      </w:r>
      <w:bookmarkStart w:id="0" w:name="_GoBack"/>
      <w:bookmarkEnd w:id="0"/>
      <w:r w:rsidR="007A5D37" w:rsidRPr="00E620CD">
        <w:rPr>
          <w:rFonts w:ascii="Times New Roman" w:hAnsi="Times New Roman" w:cs="Times New Roman"/>
          <w:sz w:val="27"/>
          <w:szCs w:val="27"/>
        </w:rPr>
        <w:t>постановлением Правительства РФ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– производителям товаров, работ, услуг», решени</w:t>
      </w:r>
      <w:r w:rsidR="00AD14EE">
        <w:rPr>
          <w:rFonts w:ascii="Times New Roman" w:hAnsi="Times New Roman" w:cs="Times New Roman"/>
          <w:sz w:val="27"/>
          <w:szCs w:val="27"/>
        </w:rPr>
        <w:t>ем</w:t>
      </w:r>
      <w:r w:rsidR="007A5D37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AD14EE" w:rsidRPr="00911FB8">
        <w:rPr>
          <w:rFonts w:ascii="Times New Roman" w:hAnsi="Times New Roman" w:cs="Times New Roman"/>
          <w:sz w:val="28"/>
          <w:szCs w:val="28"/>
        </w:rPr>
        <w:t>Городского Совета от 06.12.2019 №34/5 «О бюджете  муниципального образования город Набережные Челны на 2020 год и плановый период 2021 и 2022 годов»</w:t>
      </w:r>
    </w:p>
    <w:p w:rsidR="00AD14EE" w:rsidRPr="00911FB8" w:rsidRDefault="00AD14EE" w:rsidP="00AD1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D37" w:rsidRPr="00E620CD" w:rsidRDefault="007A5D37" w:rsidP="00AD14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7A5D37" w:rsidRPr="00E620CD" w:rsidRDefault="007A5D37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Утвердить:</w:t>
      </w:r>
    </w:p>
    <w:p w:rsidR="004671B8" w:rsidRPr="00E620CD" w:rsidRDefault="007A5D37" w:rsidP="004671B8">
      <w:pPr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 xml:space="preserve">1) </w:t>
      </w:r>
      <w:r w:rsidR="00A901AF">
        <w:rPr>
          <w:rFonts w:ascii="Times New Roman" w:hAnsi="Times New Roman" w:cs="Times New Roman"/>
          <w:sz w:val="27"/>
          <w:szCs w:val="27"/>
        </w:rPr>
        <w:t>п</w:t>
      </w:r>
      <w:r w:rsidR="004671B8" w:rsidRPr="00E620CD">
        <w:rPr>
          <w:rFonts w:ascii="Times New Roman" w:hAnsi="Times New Roman" w:cs="Times New Roman"/>
          <w:sz w:val="27"/>
          <w:szCs w:val="27"/>
        </w:rPr>
        <w:t xml:space="preserve">орядок предоставления из бюджета города субсидии на </w:t>
      </w:r>
      <w:r w:rsidR="00AD14EE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4671B8" w:rsidRPr="00E620CD">
        <w:rPr>
          <w:rFonts w:ascii="Times New Roman" w:hAnsi="Times New Roman" w:cs="Times New Roman"/>
          <w:sz w:val="27"/>
          <w:szCs w:val="27"/>
        </w:rPr>
        <w:t xml:space="preserve"> в связи с осуществлением регулярных  перевозок  по муниципальным маршрутам  города Набережные Челны по регулируемым тарифам согласно приложению №1;</w:t>
      </w:r>
    </w:p>
    <w:p w:rsidR="007A5D37" w:rsidRPr="00E620CD" w:rsidRDefault="004671B8" w:rsidP="009730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2</w:t>
      </w:r>
      <w:r w:rsidR="00A52367" w:rsidRPr="00E620CD">
        <w:rPr>
          <w:rFonts w:ascii="Times New Roman" w:hAnsi="Times New Roman" w:cs="Times New Roman"/>
          <w:sz w:val="27"/>
          <w:szCs w:val="27"/>
        </w:rPr>
        <w:t xml:space="preserve">) </w:t>
      </w:r>
      <w:r w:rsidR="007A5D37" w:rsidRPr="00E620CD">
        <w:rPr>
          <w:rFonts w:ascii="Times New Roman" w:hAnsi="Times New Roman" w:cs="Times New Roman"/>
          <w:sz w:val="27"/>
          <w:szCs w:val="27"/>
        </w:rPr>
        <w:t xml:space="preserve">состав комиссии </w:t>
      </w:r>
      <w:r w:rsidRPr="00E620CD">
        <w:rPr>
          <w:rFonts w:ascii="Times New Roman" w:hAnsi="Times New Roman" w:cs="Times New Roman"/>
          <w:sz w:val="27"/>
          <w:szCs w:val="27"/>
        </w:rPr>
        <w:t xml:space="preserve">по предоставлению из бюджета города субсидии </w:t>
      </w:r>
      <w:r w:rsidR="00AD14EE">
        <w:rPr>
          <w:rFonts w:ascii="Times New Roman" w:hAnsi="Times New Roman" w:cs="Times New Roman"/>
          <w:sz w:val="27"/>
          <w:szCs w:val="27"/>
        </w:rPr>
        <w:t>на финансовое обеспечение (возмещение) затрат</w:t>
      </w:r>
      <w:r w:rsidR="00AD14EE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Pr="00E620CD">
        <w:rPr>
          <w:rFonts w:ascii="Times New Roman" w:hAnsi="Times New Roman" w:cs="Times New Roman"/>
          <w:sz w:val="27"/>
          <w:szCs w:val="27"/>
        </w:rPr>
        <w:t xml:space="preserve">в связи с осуществлением регулярных  перевозок  по муниципальным маршрутам города Набережные Челны по регулируемым тарифам  </w:t>
      </w:r>
      <w:r w:rsidR="007A5D37" w:rsidRPr="00E620CD">
        <w:rPr>
          <w:rFonts w:ascii="Times New Roman" w:hAnsi="Times New Roman" w:cs="Times New Roman"/>
          <w:sz w:val="27"/>
          <w:szCs w:val="27"/>
        </w:rPr>
        <w:t>согласно приложению №</w:t>
      </w:r>
      <w:r w:rsidRPr="00E620CD">
        <w:rPr>
          <w:rFonts w:ascii="Times New Roman" w:hAnsi="Times New Roman" w:cs="Times New Roman"/>
          <w:sz w:val="27"/>
          <w:szCs w:val="27"/>
        </w:rPr>
        <w:t>2.</w:t>
      </w:r>
    </w:p>
    <w:p w:rsidR="007A5D37" w:rsidRPr="00E620CD" w:rsidRDefault="007A5D37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 xml:space="preserve">Управлению финансов </w:t>
      </w:r>
      <w:r w:rsidR="00EF42BF" w:rsidRPr="00E620CD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  <w:r w:rsidRPr="00E620CD">
        <w:rPr>
          <w:rFonts w:ascii="Times New Roman" w:hAnsi="Times New Roman" w:cs="Times New Roman"/>
          <w:sz w:val="27"/>
          <w:szCs w:val="27"/>
        </w:rPr>
        <w:t xml:space="preserve">обеспечить финансирование расходов </w:t>
      </w:r>
      <w:r w:rsidR="00020564" w:rsidRPr="00E620CD">
        <w:rPr>
          <w:rFonts w:ascii="Times New Roman" w:hAnsi="Times New Roman" w:cs="Times New Roman"/>
          <w:sz w:val="27"/>
          <w:szCs w:val="27"/>
        </w:rPr>
        <w:t xml:space="preserve">на </w:t>
      </w:r>
      <w:r w:rsidR="00AD14EE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AD14EE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020564" w:rsidRPr="00E620CD">
        <w:rPr>
          <w:rFonts w:ascii="Times New Roman" w:hAnsi="Times New Roman" w:cs="Times New Roman"/>
          <w:sz w:val="27"/>
          <w:szCs w:val="27"/>
        </w:rPr>
        <w:t xml:space="preserve">в связи с осуществлением регулярных перевозок по муниципальным маршрутам  города Набережные Челны по регулируемым тарифам </w:t>
      </w:r>
      <w:r w:rsidRPr="00E620CD">
        <w:rPr>
          <w:rFonts w:ascii="Times New Roman" w:hAnsi="Times New Roman" w:cs="Times New Roman"/>
          <w:sz w:val="27"/>
          <w:szCs w:val="27"/>
        </w:rPr>
        <w:t>за счет средств бюджет</w:t>
      </w:r>
      <w:r w:rsidR="004964C8" w:rsidRPr="00E620CD">
        <w:rPr>
          <w:rFonts w:ascii="Times New Roman" w:hAnsi="Times New Roman" w:cs="Times New Roman"/>
          <w:sz w:val="27"/>
          <w:szCs w:val="27"/>
        </w:rPr>
        <w:t>а города на 20</w:t>
      </w:r>
      <w:r w:rsidR="00AD14EE">
        <w:rPr>
          <w:rFonts w:ascii="Times New Roman" w:hAnsi="Times New Roman" w:cs="Times New Roman"/>
          <w:sz w:val="27"/>
          <w:szCs w:val="27"/>
        </w:rPr>
        <w:t xml:space="preserve">20 </w:t>
      </w:r>
      <w:r w:rsidR="004964C8" w:rsidRPr="00E620CD">
        <w:rPr>
          <w:rFonts w:ascii="Times New Roman" w:hAnsi="Times New Roman" w:cs="Times New Roman"/>
          <w:sz w:val="27"/>
          <w:szCs w:val="27"/>
        </w:rPr>
        <w:t xml:space="preserve">год </w:t>
      </w:r>
      <w:r w:rsidR="00EF42BF" w:rsidRPr="00E620CD">
        <w:rPr>
          <w:rFonts w:ascii="Times New Roman" w:hAnsi="Times New Roman" w:cs="Times New Roman"/>
          <w:sz w:val="27"/>
          <w:szCs w:val="27"/>
        </w:rPr>
        <w:t xml:space="preserve">по </w:t>
      </w:r>
      <w:r w:rsidR="00A52367" w:rsidRPr="00E620CD">
        <w:rPr>
          <w:rFonts w:ascii="Times New Roman" w:hAnsi="Times New Roman" w:cs="Times New Roman"/>
          <w:sz w:val="27"/>
          <w:szCs w:val="27"/>
        </w:rPr>
        <w:t>раздел</w:t>
      </w:r>
      <w:r w:rsidR="00F12D9D" w:rsidRPr="00E620CD">
        <w:rPr>
          <w:rFonts w:ascii="Times New Roman" w:hAnsi="Times New Roman" w:cs="Times New Roman"/>
          <w:sz w:val="27"/>
          <w:szCs w:val="27"/>
        </w:rPr>
        <w:t>у</w:t>
      </w:r>
      <w:r w:rsidR="00A52367" w:rsidRPr="00E620CD">
        <w:rPr>
          <w:rFonts w:ascii="Times New Roman" w:hAnsi="Times New Roman" w:cs="Times New Roman"/>
          <w:sz w:val="27"/>
          <w:szCs w:val="27"/>
        </w:rPr>
        <w:t>/</w:t>
      </w:r>
      <w:r w:rsidR="000011A5" w:rsidRPr="00E620CD">
        <w:rPr>
          <w:rFonts w:ascii="Times New Roman" w:hAnsi="Times New Roman" w:cs="Times New Roman"/>
          <w:sz w:val="27"/>
          <w:szCs w:val="27"/>
        </w:rPr>
        <w:t>подраздел</w:t>
      </w:r>
      <w:r w:rsidR="00F12D9D" w:rsidRPr="00E620CD">
        <w:rPr>
          <w:rFonts w:ascii="Times New Roman" w:hAnsi="Times New Roman" w:cs="Times New Roman"/>
          <w:sz w:val="27"/>
          <w:szCs w:val="27"/>
        </w:rPr>
        <w:t>у</w:t>
      </w:r>
      <w:r w:rsidR="00DC7866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020564" w:rsidRPr="00E620CD">
        <w:rPr>
          <w:rFonts w:ascii="Times New Roman" w:hAnsi="Times New Roman" w:cs="Times New Roman"/>
          <w:sz w:val="27"/>
          <w:szCs w:val="27"/>
        </w:rPr>
        <w:t>04.08</w:t>
      </w:r>
      <w:r w:rsidR="000011A5" w:rsidRPr="00E620CD">
        <w:rPr>
          <w:rFonts w:ascii="Times New Roman" w:hAnsi="Times New Roman" w:cs="Times New Roman"/>
          <w:sz w:val="27"/>
          <w:szCs w:val="27"/>
        </w:rPr>
        <w:t xml:space="preserve"> «</w:t>
      </w:r>
      <w:r w:rsidR="00020564" w:rsidRPr="00E620CD">
        <w:rPr>
          <w:rFonts w:ascii="Times New Roman" w:hAnsi="Times New Roman" w:cs="Times New Roman"/>
          <w:sz w:val="27"/>
          <w:szCs w:val="27"/>
        </w:rPr>
        <w:t>Транспорт</w:t>
      </w:r>
      <w:r w:rsidR="000011A5" w:rsidRPr="00E620CD">
        <w:rPr>
          <w:rFonts w:ascii="Times New Roman" w:hAnsi="Times New Roman" w:cs="Times New Roman"/>
          <w:sz w:val="27"/>
          <w:szCs w:val="27"/>
        </w:rPr>
        <w:t>»</w:t>
      </w:r>
      <w:r w:rsidR="00CA6C82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Pr="00E620CD">
        <w:rPr>
          <w:rFonts w:ascii="Times New Roman" w:hAnsi="Times New Roman" w:cs="Times New Roman"/>
          <w:sz w:val="27"/>
          <w:szCs w:val="27"/>
        </w:rPr>
        <w:t xml:space="preserve">в сумме </w:t>
      </w:r>
      <w:r w:rsidR="00BC7275">
        <w:rPr>
          <w:rFonts w:ascii="Times New Roman" w:hAnsi="Times New Roman" w:cs="Times New Roman"/>
          <w:sz w:val="27"/>
          <w:szCs w:val="27"/>
        </w:rPr>
        <w:t>12 780</w:t>
      </w:r>
      <w:r w:rsidR="004671B8" w:rsidRPr="00E620CD">
        <w:rPr>
          <w:rFonts w:ascii="Times New Roman" w:hAnsi="Times New Roman" w:cs="Times New Roman"/>
          <w:sz w:val="27"/>
          <w:szCs w:val="27"/>
        </w:rPr>
        <w:t xml:space="preserve"> тыс. </w:t>
      </w:r>
      <w:r w:rsidR="004964C8" w:rsidRPr="00E620CD">
        <w:rPr>
          <w:rFonts w:ascii="Times New Roman" w:hAnsi="Times New Roman" w:cs="Times New Roman"/>
          <w:sz w:val="27"/>
          <w:szCs w:val="27"/>
        </w:rPr>
        <w:t>рублей</w:t>
      </w:r>
      <w:r w:rsidRPr="00E620CD">
        <w:rPr>
          <w:rFonts w:ascii="Times New Roman" w:hAnsi="Times New Roman" w:cs="Times New Roman"/>
          <w:sz w:val="27"/>
          <w:szCs w:val="27"/>
        </w:rPr>
        <w:t>.</w:t>
      </w:r>
    </w:p>
    <w:p w:rsidR="00EF42BF" w:rsidRPr="00E620CD" w:rsidRDefault="00EF42BF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Управлению делопроизводством Исполнительного комитета обеспе</w:t>
      </w:r>
      <w:r w:rsidR="00F36461" w:rsidRPr="00E620CD">
        <w:rPr>
          <w:rFonts w:ascii="Times New Roman" w:hAnsi="Times New Roman" w:cs="Times New Roman"/>
          <w:sz w:val="27"/>
          <w:szCs w:val="27"/>
        </w:rPr>
        <w:t xml:space="preserve">чить официальное опубликование </w:t>
      </w:r>
      <w:r w:rsidRPr="00E620CD">
        <w:rPr>
          <w:rFonts w:ascii="Times New Roman" w:hAnsi="Times New Roman" w:cs="Times New Roman"/>
          <w:sz w:val="27"/>
          <w:szCs w:val="27"/>
        </w:rPr>
        <w:t>настоящего постановления  в газетах «</w:t>
      </w:r>
      <w:proofErr w:type="spellStart"/>
      <w:r w:rsidRPr="00E620CD">
        <w:rPr>
          <w:rFonts w:ascii="Times New Roman" w:hAnsi="Times New Roman" w:cs="Times New Roman"/>
          <w:sz w:val="27"/>
          <w:szCs w:val="27"/>
        </w:rPr>
        <w:t>Челнин</w:t>
      </w:r>
      <w:r w:rsidR="00E57A14" w:rsidRPr="00E620CD">
        <w:rPr>
          <w:rFonts w:ascii="Times New Roman" w:hAnsi="Times New Roman" w:cs="Times New Roman"/>
          <w:sz w:val="27"/>
          <w:szCs w:val="27"/>
        </w:rPr>
        <w:t>ские</w:t>
      </w:r>
      <w:proofErr w:type="spellEnd"/>
      <w:r w:rsidR="00E57A14" w:rsidRPr="00E620CD">
        <w:rPr>
          <w:rFonts w:ascii="Times New Roman" w:hAnsi="Times New Roman" w:cs="Times New Roman"/>
          <w:sz w:val="27"/>
          <w:szCs w:val="27"/>
        </w:rPr>
        <w:t xml:space="preserve"> известия»,</w:t>
      </w:r>
      <w:r w:rsidR="00F36461" w:rsidRPr="00E620CD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F36461" w:rsidRPr="00E620CD">
        <w:rPr>
          <w:rFonts w:ascii="Times New Roman" w:hAnsi="Times New Roman" w:cs="Times New Roman"/>
          <w:sz w:val="27"/>
          <w:szCs w:val="27"/>
        </w:rPr>
        <w:t>Шахри</w:t>
      </w:r>
      <w:proofErr w:type="spellEnd"/>
      <w:r w:rsidR="00DC7866" w:rsidRPr="00E620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36461" w:rsidRPr="00E620CD">
        <w:rPr>
          <w:rFonts w:ascii="Times New Roman" w:hAnsi="Times New Roman" w:cs="Times New Roman"/>
          <w:sz w:val="27"/>
          <w:szCs w:val="27"/>
        </w:rPr>
        <w:t>Чаллы</w:t>
      </w:r>
      <w:proofErr w:type="spellEnd"/>
      <w:r w:rsidR="00F36461" w:rsidRPr="00E620CD">
        <w:rPr>
          <w:rFonts w:ascii="Times New Roman" w:hAnsi="Times New Roman" w:cs="Times New Roman"/>
          <w:sz w:val="27"/>
          <w:szCs w:val="27"/>
        </w:rPr>
        <w:t>»</w:t>
      </w:r>
      <w:r w:rsidR="00E57A14" w:rsidRPr="00E620CD">
        <w:rPr>
          <w:rFonts w:ascii="Times New Roman" w:hAnsi="Times New Roman" w:cs="Times New Roman"/>
          <w:sz w:val="27"/>
          <w:szCs w:val="27"/>
        </w:rPr>
        <w:t>,</w:t>
      </w:r>
      <w:r w:rsidR="00DC7866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573BB1" w:rsidRPr="00E620CD">
        <w:rPr>
          <w:rFonts w:ascii="Times New Roman" w:hAnsi="Times New Roman" w:cs="Times New Roman"/>
          <w:sz w:val="27"/>
          <w:szCs w:val="27"/>
        </w:rPr>
        <w:t xml:space="preserve">размещение его </w:t>
      </w:r>
      <w:r w:rsidRPr="00E620CD">
        <w:rPr>
          <w:rFonts w:ascii="Times New Roman" w:hAnsi="Times New Roman" w:cs="Times New Roman"/>
          <w:sz w:val="27"/>
          <w:szCs w:val="27"/>
        </w:rPr>
        <w:t>на «Официальном портале правовой информации Республики Татарстан» (pravo.tatarstan.ru)</w:t>
      </w:r>
      <w:r w:rsidR="00573BB1" w:rsidRPr="00E620CD">
        <w:rPr>
          <w:rFonts w:ascii="Times New Roman" w:hAnsi="Times New Roman" w:cs="Times New Roman"/>
          <w:sz w:val="27"/>
          <w:szCs w:val="27"/>
        </w:rPr>
        <w:t>, официальном сайте города Набережные Челны.</w:t>
      </w:r>
    </w:p>
    <w:p w:rsidR="007A5D37" w:rsidRPr="00E620CD" w:rsidRDefault="007A5D37" w:rsidP="009730F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E620CD">
        <w:rPr>
          <w:rFonts w:ascii="Times New Roman" w:hAnsi="Times New Roman" w:cs="Times New Roman"/>
          <w:sz w:val="27"/>
          <w:szCs w:val="27"/>
        </w:rPr>
        <w:t>Сагидуллину</w:t>
      </w:r>
      <w:proofErr w:type="spellEnd"/>
      <w:r w:rsidRPr="00E620CD">
        <w:rPr>
          <w:rFonts w:ascii="Times New Roman" w:hAnsi="Times New Roman" w:cs="Times New Roman"/>
          <w:sz w:val="27"/>
          <w:szCs w:val="27"/>
        </w:rPr>
        <w:t xml:space="preserve"> И.А., начальника управления городского хозяйства и жизнеобеспечения  населения </w:t>
      </w:r>
      <w:r w:rsidR="00DC7866" w:rsidRPr="00E620CD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  <w:proofErr w:type="spellStart"/>
      <w:r w:rsidR="00AD14EE">
        <w:rPr>
          <w:rFonts w:ascii="Times New Roman" w:hAnsi="Times New Roman" w:cs="Times New Roman"/>
          <w:sz w:val="27"/>
          <w:szCs w:val="27"/>
        </w:rPr>
        <w:t>Ситдикова</w:t>
      </w:r>
      <w:proofErr w:type="spellEnd"/>
      <w:r w:rsidR="00AD14EE">
        <w:rPr>
          <w:rFonts w:ascii="Times New Roman" w:hAnsi="Times New Roman" w:cs="Times New Roman"/>
          <w:sz w:val="27"/>
          <w:szCs w:val="27"/>
        </w:rPr>
        <w:t xml:space="preserve"> С.А.</w:t>
      </w:r>
    </w:p>
    <w:p w:rsidR="00E620CD" w:rsidRDefault="00E620CD" w:rsidP="002837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A5D37" w:rsidRPr="00E620CD" w:rsidRDefault="00284D90" w:rsidP="002837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7A5D37" w:rsidRPr="00E620CD">
        <w:rPr>
          <w:rFonts w:ascii="Times New Roman" w:hAnsi="Times New Roman" w:cs="Times New Roman"/>
          <w:sz w:val="27"/>
          <w:szCs w:val="27"/>
        </w:rPr>
        <w:t>Руководител</w:t>
      </w:r>
      <w:r>
        <w:rPr>
          <w:rFonts w:ascii="Times New Roman" w:hAnsi="Times New Roman" w:cs="Times New Roman"/>
          <w:sz w:val="27"/>
          <w:szCs w:val="27"/>
        </w:rPr>
        <w:t>я</w:t>
      </w:r>
    </w:p>
    <w:p w:rsidR="007A5D37" w:rsidRPr="00E620CD" w:rsidRDefault="007A5D37" w:rsidP="002837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Исполнительного комитета</w:t>
      </w:r>
      <w:r w:rsidRPr="00E620CD">
        <w:rPr>
          <w:rFonts w:ascii="Times New Roman" w:hAnsi="Times New Roman" w:cs="Times New Roman"/>
          <w:sz w:val="27"/>
          <w:szCs w:val="27"/>
        </w:rPr>
        <w:tab/>
      </w:r>
      <w:r w:rsidRPr="00E620CD">
        <w:rPr>
          <w:rFonts w:ascii="Times New Roman" w:hAnsi="Times New Roman" w:cs="Times New Roman"/>
          <w:sz w:val="27"/>
          <w:szCs w:val="27"/>
        </w:rPr>
        <w:tab/>
      </w:r>
      <w:r w:rsidRPr="00E620CD">
        <w:rPr>
          <w:rFonts w:ascii="Times New Roman" w:hAnsi="Times New Roman" w:cs="Times New Roman"/>
          <w:sz w:val="27"/>
          <w:szCs w:val="27"/>
        </w:rPr>
        <w:tab/>
      </w:r>
      <w:r w:rsidRPr="00E620CD">
        <w:rPr>
          <w:rFonts w:ascii="Times New Roman" w:hAnsi="Times New Roman" w:cs="Times New Roman"/>
          <w:sz w:val="27"/>
          <w:szCs w:val="27"/>
        </w:rPr>
        <w:tab/>
      </w:r>
      <w:r w:rsidRPr="00E620CD">
        <w:rPr>
          <w:rFonts w:ascii="Times New Roman" w:hAnsi="Times New Roman" w:cs="Times New Roman"/>
          <w:sz w:val="27"/>
          <w:szCs w:val="27"/>
        </w:rPr>
        <w:tab/>
        <w:t xml:space="preserve">                       </w:t>
      </w:r>
      <w:r w:rsidR="00284D90">
        <w:rPr>
          <w:rFonts w:ascii="Times New Roman" w:hAnsi="Times New Roman" w:cs="Times New Roman"/>
          <w:sz w:val="27"/>
          <w:szCs w:val="27"/>
        </w:rPr>
        <w:t>И.С. Зуев</w:t>
      </w:r>
    </w:p>
    <w:p w:rsidR="003A0E6C" w:rsidRPr="00E620CD" w:rsidRDefault="00573BB1" w:rsidP="002837CF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Согласовано:</w:t>
      </w:r>
    </w:p>
    <w:p w:rsidR="00573BB1" w:rsidRPr="00E620CD" w:rsidRDefault="00573BB1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_______________</w:t>
      </w:r>
      <w:r w:rsidR="00DB59DF" w:rsidRPr="00E620CD">
        <w:rPr>
          <w:rFonts w:ascii="Times New Roman" w:hAnsi="Times New Roman" w:cs="Times New Roman"/>
          <w:sz w:val="27"/>
          <w:szCs w:val="27"/>
        </w:rPr>
        <w:t>Ахметова Г.К.</w:t>
      </w:r>
    </w:p>
    <w:p w:rsidR="0084010B" w:rsidRPr="00E620CD" w:rsidRDefault="00DB59DF" w:rsidP="00284D90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_______________Ахметзянов Л.И.</w:t>
      </w:r>
    </w:p>
    <w:p w:rsidR="00DB59DF" w:rsidRPr="00E620CD" w:rsidRDefault="00DB59D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_______________</w:t>
      </w:r>
      <w:proofErr w:type="spellStart"/>
      <w:r w:rsidR="00AD14EE">
        <w:rPr>
          <w:rFonts w:ascii="Times New Roman" w:hAnsi="Times New Roman" w:cs="Times New Roman"/>
          <w:sz w:val="27"/>
          <w:szCs w:val="27"/>
        </w:rPr>
        <w:t>Ситдиков</w:t>
      </w:r>
      <w:proofErr w:type="spellEnd"/>
      <w:r w:rsidR="00AD14EE">
        <w:rPr>
          <w:rFonts w:ascii="Times New Roman" w:hAnsi="Times New Roman" w:cs="Times New Roman"/>
          <w:sz w:val="27"/>
          <w:szCs w:val="27"/>
        </w:rPr>
        <w:t xml:space="preserve"> С.А.</w:t>
      </w:r>
    </w:p>
    <w:p w:rsidR="00DB59DF" w:rsidRPr="00E620CD" w:rsidRDefault="00DB59DF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7"/>
          <w:szCs w:val="27"/>
        </w:rPr>
      </w:pPr>
      <w:r w:rsidRPr="00E620CD">
        <w:rPr>
          <w:rFonts w:ascii="Times New Roman" w:hAnsi="Times New Roman" w:cs="Times New Roman"/>
          <w:sz w:val="27"/>
          <w:szCs w:val="27"/>
        </w:rPr>
        <w:t>_______________</w:t>
      </w:r>
      <w:proofErr w:type="spellStart"/>
      <w:r w:rsidRPr="00E620CD">
        <w:rPr>
          <w:rFonts w:ascii="Times New Roman" w:hAnsi="Times New Roman" w:cs="Times New Roman"/>
          <w:sz w:val="27"/>
          <w:szCs w:val="27"/>
        </w:rPr>
        <w:t>Сагидуллина</w:t>
      </w:r>
      <w:proofErr w:type="spellEnd"/>
      <w:r w:rsidRPr="00E620CD">
        <w:rPr>
          <w:rFonts w:ascii="Times New Roman" w:hAnsi="Times New Roman" w:cs="Times New Roman"/>
          <w:sz w:val="27"/>
          <w:szCs w:val="27"/>
        </w:rPr>
        <w:t xml:space="preserve"> И.А.</w:t>
      </w:r>
    </w:p>
    <w:p w:rsidR="00573BB1" w:rsidRDefault="00573BB1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84D90" w:rsidRPr="00AB196C" w:rsidRDefault="00284D90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730F9" w:rsidRPr="00AB196C" w:rsidRDefault="009730F9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DF" w:rsidRPr="00AB196C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Приложение</w:t>
      </w:r>
      <w:r w:rsidR="00284D90">
        <w:rPr>
          <w:rFonts w:ascii="Times New Roman" w:hAnsi="Times New Roman" w:cs="Times New Roman"/>
          <w:sz w:val="28"/>
          <w:szCs w:val="28"/>
        </w:rPr>
        <w:t xml:space="preserve"> </w:t>
      </w:r>
      <w:r w:rsidRPr="00AB196C">
        <w:rPr>
          <w:rFonts w:ascii="Times New Roman" w:hAnsi="Times New Roman" w:cs="Times New Roman"/>
          <w:sz w:val="28"/>
          <w:szCs w:val="28"/>
        </w:rPr>
        <w:t>№1</w:t>
      </w:r>
    </w:p>
    <w:p w:rsidR="007A5D37" w:rsidRPr="00AB196C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5D37" w:rsidRPr="00AB196C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A5D37" w:rsidRPr="00AB196C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от_________________№_________</w:t>
      </w:r>
    </w:p>
    <w:p w:rsidR="007A5D37" w:rsidRPr="00AB196C" w:rsidRDefault="007A5D37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E0A" w:rsidRPr="00AB196C" w:rsidRDefault="004671B8" w:rsidP="00020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П</w:t>
      </w:r>
      <w:r w:rsidR="00020564" w:rsidRPr="00AB196C">
        <w:rPr>
          <w:rFonts w:ascii="Times New Roman" w:hAnsi="Times New Roman" w:cs="Times New Roman"/>
          <w:sz w:val="28"/>
          <w:szCs w:val="28"/>
        </w:rPr>
        <w:t>оряд</w:t>
      </w:r>
      <w:r w:rsidRPr="00AB196C">
        <w:rPr>
          <w:rFonts w:ascii="Times New Roman" w:hAnsi="Times New Roman" w:cs="Times New Roman"/>
          <w:sz w:val="28"/>
          <w:szCs w:val="28"/>
        </w:rPr>
        <w:t>ок</w:t>
      </w:r>
      <w:r w:rsidR="00020564" w:rsidRPr="00AB196C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субсидии </w:t>
      </w:r>
      <w:r w:rsidR="00AD14EE" w:rsidRPr="00E620CD">
        <w:rPr>
          <w:rFonts w:ascii="Times New Roman" w:hAnsi="Times New Roman" w:cs="Times New Roman"/>
          <w:sz w:val="27"/>
          <w:szCs w:val="27"/>
        </w:rPr>
        <w:t xml:space="preserve">на </w:t>
      </w:r>
      <w:r w:rsidR="00AD14EE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020564" w:rsidRPr="00AB196C">
        <w:rPr>
          <w:rFonts w:ascii="Times New Roman" w:hAnsi="Times New Roman" w:cs="Times New Roman"/>
          <w:sz w:val="28"/>
          <w:szCs w:val="28"/>
        </w:rPr>
        <w:t xml:space="preserve"> в связи с осуществлением регулярных  перевозок  по муниципальным маршрутам  города Набережные Челны по регулируемым тарифам</w:t>
      </w:r>
    </w:p>
    <w:p w:rsidR="007A5D37" w:rsidRPr="00AB196C" w:rsidRDefault="007A5D37" w:rsidP="00020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7A5D37" w:rsidRPr="00AB196C" w:rsidRDefault="007A5D37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1A5" w:rsidRPr="00AB196C" w:rsidRDefault="007A5D37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1.</w:t>
      </w:r>
      <w:r w:rsidR="00DC7866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F36461" w:rsidRPr="00AB196C">
        <w:rPr>
          <w:rFonts w:ascii="Times New Roman" w:hAnsi="Times New Roman" w:cs="Times New Roman"/>
          <w:sz w:val="28"/>
          <w:szCs w:val="28"/>
        </w:rPr>
        <w:t>Настоящ</w:t>
      </w:r>
      <w:r w:rsidR="004671B8" w:rsidRPr="00AB196C">
        <w:rPr>
          <w:rFonts w:ascii="Times New Roman" w:hAnsi="Times New Roman" w:cs="Times New Roman"/>
          <w:sz w:val="28"/>
          <w:szCs w:val="28"/>
        </w:rPr>
        <w:t>ий</w:t>
      </w:r>
      <w:r w:rsidR="00F36461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4671B8" w:rsidRPr="00AB196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011A5" w:rsidRPr="00AB196C">
        <w:rPr>
          <w:rFonts w:ascii="Times New Roman" w:hAnsi="Times New Roman" w:cs="Times New Roman"/>
          <w:sz w:val="28"/>
          <w:szCs w:val="28"/>
        </w:rPr>
        <w:t xml:space="preserve">определяет механизм </w:t>
      </w:r>
      <w:r w:rsidR="004671B8" w:rsidRPr="00AB196C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0011A5" w:rsidRPr="00AB196C">
        <w:rPr>
          <w:rFonts w:ascii="Times New Roman" w:hAnsi="Times New Roman" w:cs="Times New Roman"/>
          <w:sz w:val="28"/>
          <w:szCs w:val="28"/>
        </w:rPr>
        <w:t xml:space="preserve">предоставления из бюджета города субсидии </w:t>
      </w:r>
      <w:r w:rsidR="00AD14EE" w:rsidRPr="00E620CD">
        <w:rPr>
          <w:rFonts w:ascii="Times New Roman" w:hAnsi="Times New Roman" w:cs="Times New Roman"/>
          <w:sz w:val="27"/>
          <w:szCs w:val="27"/>
        </w:rPr>
        <w:t xml:space="preserve">на </w:t>
      </w:r>
      <w:r w:rsidR="00AD14EE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AD14EE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020564" w:rsidRPr="00AB196C">
        <w:rPr>
          <w:rFonts w:ascii="Times New Roman" w:hAnsi="Times New Roman" w:cs="Times New Roman"/>
          <w:sz w:val="28"/>
          <w:szCs w:val="28"/>
        </w:rPr>
        <w:t xml:space="preserve">в связи с осуществлением регулярных перевозок  по муниципальным маршрутам  города Набережные Челны по регулируемым тарифам </w:t>
      </w:r>
      <w:r w:rsidR="00BA6383" w:rsidRPr="00AB196C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:rsidR="003A0E6C" w:rsidRDefault="00BA6383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2</w:t>
      </w:r>
      <w:r w:rsidR="007A5D37" w:rsidRPr="00AB196C">
        <w:rPr>
          <w:rFonts w:ascii="Times New Roman" w:hAnsi="Times New Roman" w:cs="Times New Roman"/>
          <w:sz w:val="28"/>
          <w:szCs w:val="28"/>
        </w:rPr>
        <w:t>.</w:t>
      </w:r>
      <w:r w:rsidR="003A0E6C" w:rsidRPr="00AB196C">
        <w:rPr>
          <w:rFonts w:ascii="Times New Roman" w:hAnsi="Times New Roman" w:cs="Times New Roman"/>
          <w:sz w:val="28"/>
          <w:szCs w:val="28"/>
        </w:rPr>
        <w:t xml:space="preserve"> Целью предоставления субсидии </w:t>
      </w:r>
      <w:r w:rsidR="004671B8" w:rsidRPr="00AB196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14EE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AD14EE" w:rsidRPr="00E620CD">
        <w:rPr>
          <w:rFonts w:ascii="Times New Roman" w:hAnsi="Times New Roman" w:cs="Times New Roman"/>
          <w:sz w:val="27"/>
          <w:szCs w:val="27"/>
        </w:rPr>
        <w:t xml:space="preserve"> </w:t>
      </w:r>
      <w:r w:rsidR="00020564" w:rsidRPr="00AB196C">
        <w:rPr>
          <w:rFonts w:ascii="Times New Roman" w:hAnsi="Times New Roman" w:cs="Times New Roman"/>
          <w:sz w:val="28"/>
          <w:szCs w:val="28"/>
        </w:rPr>
        <w:t>в связи с осуществлением регулярных перевозок по муниципальным маршрутам  города Набережные Челны по регулируемым тарифам</w:t>
      </w:r>
      <w:r w:rsidR="003A0E6C" w:rsidRPr="00AB196C">
        <w:rPr>
          <w:rFonts w:ascii="Times New Roman" w:hAnsi="Times New Roman" w:cs="Times New Roman"/>
          <w:sz w:val="28"/>
          <w:szCs w:val="28"/>
        </w:rPr>
        <w:t>.</w:t>
      </w:r>
    </w:p>
    <w:p w:rsidR="00AD14EE" w:rsidRPr="00AD14EE" w:rsidRDefault="00FB4F7A" w:rsidP="00AD1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197B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>Показател</w:t>
      </w:r>
      <w:r w:rsidR="00FF49EB">
        <w:rPr>
          <w:rFonts w:ascii="Times New Roman" w:hAnsi="Times New Roman" w:cs="Times New Roman"/>
          <w:sz w:val="28"/>
          <w:szCs w:val="28"/>
        </w:rPr>
        <w:t>е</w:t>
      </w:r>
      <w:r w:rsidR="00095BBA" w:rsidRPr="00AB196C">
        <w:rPr>
          <w:rFonts w:ascii="Times New Roman" w:hAnsi="Times New Roman" w:cs="Times New Roman"/>
          <w:sz w:val="28"/>
          <w:szCs w:val="28"/>
        </w:rPr>
        <w:t>м</w:t>
      </w:r>
      <w:r w:rsidR="00FF49EB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результативности </w:t>
      </w:r>
      <w:r w:rsidR="00BE71B2">
        <w:rPr>
          <w:rFonts w:ascii="Times New Roman" w:hAnsi="Times New Roman" w:cs="Times New Roman"/>
          <w:sz w:val="28"/>
          <w:szCs w:val="28"/>
        </w:rPr>
        <w:t>использования субсидии явля</w:t>
      </w:r>
      <w:r w:rsidR="00AD14EE">
        <w:rPr>
          <w:rFonts w:ascii="Times New Roman" w:hAnsi="Times New Roman" w:cs="Times New Roman"/>
          <w:sz w:val="28"/>
          <w:szCs w:val="28"/>
        </w:rPr>
        <w:t>е</w:t>
      </w:r>
      <w:r w:rsidR="00BE71B2">
        <w:rPr>
          <w:rFonts w:ascii="Times New Roman" w:hAnsi="Times New Roman" w:cs="Times New Roman"/>
          <w:sz w:val="28"/>
          <w:szCs w:val="28"/>
        </w:rPr>
        <w:t>тся</w:t>
      </w:r>
      <w:r w:rsidR="008F3CE3">
        <w:rPr>
          <w:rFonts w:ascii="Times New Roman" w:hAnsi="Times New Roman" w:cs="Times New Roman"/>
          <w:sz w:val="28"/>
          <w:szCs w:val="28"/>
        </w:rPr>
        <w:t xml:space="preserve"> </w:t>
      </w:r>
      <w:r w:rsidR="00E86FF0">
        <w:rPr>
          <w:rFonts w:ascii="Times New Roman" w:hAnsi="Times New Roman" w:cs="Times New Roman"/>
          <w:sz w:val="28"/>
          <w:szCs w:val="28"/>
        </w:rPr>
        <w:t xml:space="preserve"> снижение </w:t>
      </w:r>
      <w:r w:rsidR="008F3CE3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="00AD14EE" w:rsidRPr="00AD14EE">
        <w:rPr>
          <w:rFonts w:ascii="Times New Roman" w:hAnsi="Times New Roman" w:cs="Times New Roman"/>
          <w:sz w:val="28"/>
          <w:szCs w:val="28"/>
        </w:rPr>
        <w:t>оплат</w:t>
      </w:r>
      <w:r w:rsidR="008F3CE3">
        <w:rPr>
          <w:rFonts w:ascii="Times New Roman" w:hAnsi="Times New Roman" w:cs="Times New Roman"/>
          <w:sz w:val="28"/>
          <w:szCs w:val="28"/>
        </w:rPr>
        <w:t xml:space="preserve">е </w:t>
      </w:r>
      <w:r w:rsidR="00AD14EE" w:rsidRPr="00AD14EE">
        <w:rPr>
          <w:rFonts w:ascii="Times New Roman" w:hAnsi="Times New Roman" w:cs="Times New Roman"/>
          <w:sz w:val="28"/>
          <w:szCs w:val="28"/>
        </w:rPr>
        <w:t>труда лиц, работающих по трудовому договору</w:t>
      </w:r>
      <w:r w:rsidR="00E86FF0">
        <w:rPr>
          <w:rFonts w:ascii="Times New Roman" w:hAnsi="Times New Roman" w:cs="Times New Roman"/>
          <w:sz w:val="28"/>
          <w:szCs w:val="28"/>
        </w:rPr>
        <w:t xml:space="preserve"> исходя из отношения фактической задолженности по оплате труда до предоставления субсидии и задолженности по оплате труда  на дату  перечисления субсидии,</w:t>
      </w:r>
      <w:r w:rsidR="00E86FF0" w:rsidRPr="00CC2BE7">
        <w:rPr>
          <w:rFonts w:ascii="Times New Roman" w:hAnsi="Times New Roman" w:cs="Times New Roman"/>
          <w:sz w:val="28"/>
          <w:szCs w:val="28"/>
        </w:rPr>
        <w:t xml:space="preserve"> подтверждаем</w:t>
      </w:r>
      <w:r w:rsidR="00E86FF0">
        <w:rPr>
          <w:rFonts w:ascii="Times New Roman" w:hAnsi="Times New Roman" w:cs="Times New Roman"/>
          <w:sz w:val="28"/>
          <w:szCs w:val="28"/>
        </w:rPr>
        <w:t>ой платежными поручениями</w:t>
      </w:r>
      <w:r w:rsidR="008F3CE3">
        <w:rPr>
          <w:rFonts w:ascii="Times New Roman" w:hAnsi="Times New Roman" w:cs="Times New Roman"/>
          <w:sz w:val="28"/>
          <w:szCs w:val="28"/>
        </w:rPr>
        <w:t>.</w:t>
      </w:r>
    </w:p>
    <w:p w:rsidR="007A5D37" w:rsidRDefault="00FB4F7A" w:rsidP="003A7C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0E6C" w:rsidRPr="00AB196C">
        <w:rPr>
          <w:rFonts w:ascii="Times New Roman" w:hAnsi="Times New Roman" w:cs="Times New Roman"/>
          <w:sz w:val="28"/>
          <w:szCs w:val="28"/>
        </w:rPr>
        <w:t xml:space="preserve">. 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Субсидия предоставляется муниципальным казенным учреждением </w:t>
      </w:r>
      <w:r w:rsidR="00B17F7E" w:rsidRPr="00AB196C">
        <w:rPr>
          <w:rFonts w:ascii="Times New Roman" w:hAnsi="Times New Roman" w:cs="Times New Roman"/>
          <w:sz w:val="28"/>
          <w:szCs w:val="28"/>
        </w:rPr>
        <w:t>«</w:t>
      </w:r>
      <w:r w:rsidR="007A5D37" w:rsidRPr="00AB196C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Набережные Челны Республики Татарстан</w:t>
      </w:r>
      <w:r w:rsidR="00B17F7E" w:rsidRPr="00AB196C">
        <w:rPr>
          <w:rFonts w:ascii="Times New Roman" w:hAnsi="Times New Roman" w:cs="Times New Roman"/>
          <w:sz w:val="28"/>
          <w:szCs w:val="28"/>
        </w:rPr>
        <w:t>»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(далее - Исполнительный комитет) на основании договора о предоставлении субсидии </w:t>
      </w:r>
      <w:r w:rsidR="00DB59DF" w:rsidRPr="00AB196C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предусмотренных бюджетом города  на цели, указанные в пункте 2 настоящего </w:t>
      </w:r>
      <w:r w:rsidR="00AB196C" w:rsidRPr="00AB196C">
        <w:rPr>
          <w:rFonts w:ascii="Times New Roman" w:hAnsi="Times New Roman" w:cs="Times New Roman"/>
          <w:sz w:val="28"/>
          <w:szCs w:val="28"/>
        </w:rPr>
        <w:t>Порядка</w:t>
      </w:r>
      <w:r w:rsidR="007A5D37" w:rsidRPr="00AB196C">
        <w:rPr>
          <w:rFonts w:ascii="Times New Roman" w:hAnsi="Times New Roman" w:cs="Times New Roman"/>
          <w:sz w:val="28"/>
          <w:szCs w:val="28"/>
        </w:rPr>
        <w:t>.</w:t>
      </w:r>
    </w:p>
    <w:p w:rsidR="008C4E24" w:rsidRDefault="00FB4F7A" w:rsidP="00FD2BB1">
      <w:pPr>
        <w:tabs>
          <w:tab w:val="left" w:pos="426"/>
          <w:tab w:val="left" w:pos="567"/>
          <w:tab w:val="center" w:pos="50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5BBA">
        <w:rPr>
          <w:rFonts w:ascii="Times New Roman" w:hAnsi="Times New Roman" w:cs="Times New Roman"/>
          <w:sz w:val="28"/>
          <w:szCs w:val="28"/>
        </w:rPr>
        <w:t xml:space="preserve">. </w:t>
      </w:r>
      <w:r w:rsidR="008C4E24">
        <w:rPr>
          <w:rFonts w:ascii="Times New Roman" w:hAnsi="Times New Roman" w:cs="Times New Roman"/>
          <w:sz w:val="28"/>
          <w:szCs w:val="28"/>
        </w:rPr>
        <w:t>Категория получателей субсидии – муниципальные унитарные предприятия</w:t>
      </w:r>
      <w:r w:rsidR="00B05505">
        <w:rPr>
          <w:rFonts w:ascii="Times New Roman" w:hAnsi="Times New Roman" w:cs="Times New Roman"/>
          <w:sz w:val="28"/>
          <w:szCs w:val="28"/>
        </w:rPr>
        <w:t>,</w:t>
      </w:r>
      <w:r w:rsidR="008C4E24">
        <w:rPr>
          <w:rFonts w:ascii="Times New Roman" w:hAnsi="Times New Roman" w:cs="Times New Roman"/>
          <w:sz w:val="28"/>
          <w:szCs w:val="28"/>
        </w:rPr>
        <w:t xml:space="preserve"> </w:t>
      </w:r>
      <w:r w:rsidR="008C4E24" w:rsidRPr="00AB196C">
        <w:rPr>
          <w:rFonts w:ascii="Times New Roman" w:hAnsi="Times New Roman" w:cs="Times New Roman"/>
          <w:sz w:val="28"/>
          <w:szCs w:val="28"/>
        </w:rPr>
        <w:t>осуществл</w:t>
      </w:r>
      <w:r w:rsidR="008C4E24">
        <w:rPr>
          <w:rFonts w:ascii="Times New Roman" w:hAnsi="Times New Roman" w:cs="Times New Roman"/>
          <w:sz w:val="28"/>
          <w:szCs w:val="28"/>
        </w:rPr>
        <w:t xml:space="preserve">яющие </w:t>
      </w:r>
      <w:r w:rsidR="008C4E24" w:rsidRPr="00AB196C">
        <w:rPr>
          <w:rFonts w:ascii="Times New Roman" w:hAnsi="Times New Roman" w:cs="Times New Roman"/>
          <w:sz w:val="28"/>
          <w:szCs w:val="28"/>
        </w:rPr>
        <w:t>регулярны</w:t>
      </w:r>
      <w:r w:rsidR="008C4E24">
        <w:rPr>
          <w:rFonts w:ascii="Times New Roman" w:hAnsi="Times New Roman" w:cs="Times New Roman"/>
          <w:sz w:val="28"/>
          <w:szCs w:val="28"/>
        </w:rPr>
        <w:t>е пассажирские</w:t>
      </w:r>
      <w:r w:rsidR="008C4E24" w:rsidRPr="00AB196C">
        <w:rPr>
          <w:rFonts w:ascii="Times New Roman" w:hAnsi="Times New Roman" w:cs="Times New Roman"/>
          <w:sz w:val="28"/>
          <w:szCs w:val="28"/>
        </w:rPr>
        <w:t xml:space="preserve"> перевоз</w:t>
      </w:r>
      <w:r w:rsidR="008C4E24">
        <w:rPr>
          <w:rFonts w:ascii="Times New Roman" w:hAnsi="Times New Roman" w:cs="Times New Roman"/>
          <w:sz w:val="28"/>
          <w:szCs w:val="28"/>
        </w:rPr>
        <w:t>ки</w:t>
      </w:r>
      <w:r w:rsidR="00FF49EB">
        <w:rPr>
          <w:rFonts w:ascii="Times New Roman" w:hAnsi="Times New Roman" w:cs="Times New Roman"/>
          <w:sz w:val="28"/>
          <w:szCs w:val="28"/>
        </w:rPr>
        <w:t xml:space="preserve"> по муниципальным маршрутам</w:t>
      </w:r>
      <w:r w:rsidR="008C4E24">
        <w:rPr>
          <w:rFonts w:ascii="Times New Roman" w:hAnsi="Times New Roman" w:cs="Times New Roman"/>
          <w:sz w:val="28"/>
          <w:szCs w:val="28"/>
        </w:rPr>
        <w:t>.</w:t>
      </w:r>
    </w:p>
    <w:p w:rsidR="00272598" w:rsidRPr="00AB196C" w:rsidRDefault="007A5D37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Критери</w:t>
      </w:r>
      <w:r w:rsidR="00B05505">
        <w:rPr>
          <w:rFonts w:ascii="Times New Roman" w:hAnsi="Times New Roman" w:cs="Times New Roman"/>
          <w:sz w:val="28"/>
          <w:szCs w:val="28"/>
        </w:rPr>
        <w:t>ем</w:t>
      </w:r>
      <w:r w:rsidRPr="00AB196C">
        <w:rPr>
          <w:rFonts w:ascii="Times New Roman" w:hAnsi="Times New Roman" w:cs="Times New Roman"/>
          <w:sz w:val="28"/>
          <w:szCs w:val="28"/>
        </w:rPr>
        <w:t xml:space="preserve"> отбора получателей субсиди</w:t>
      </w:r>
      <w:r w:rsidR="006F6F35">
        <w:rPr>
          <w:rFonts w:ascii="Times New Roman" w:hAnsi="Times New Roman" w:cs="Times New Roman"/>
          <w:sz w:val="28"/>
          <w:szCs w:val="28"/>
        </w:rPr>
        <w:t xml:space="preserve">и </w:t>
      </w:r>
      <w:r w:rsidRPr="00AB196C">
        <w:rPr>
          <w:rFonts w:ascii="Times New Roman" w:hAnsi="Times New Roman" w:cs="Times New Roman"/>
          <w:sz w:val="28"/>
          <w:szCs w:val="28"/>
        </w:rPr>
        <w:t>явля</w:t>
      </w:r>
      <w:r w:rsidR="008C4E24">
        <w:rPr>
          <w:rFonts w:ascii="Times New Roman" w:hAnsi="Times New Roman" w:cs="Times New Roman"/>
          <w:sz w:val="28"/>
          <w:szCs w:val="28"/>
        </w:rPr>
        <w:t>е</w:t>
      </w:r>
      <w:r w:rsidRPr="00AB196C">
        <w:rPr>
          <w:rFonts w:ascii="Times New Roman" w:hAnsi="Times New Roman" w:cs="Times New Roman"/>
          <w:sz w:val="28"/>
          <w:szCs w:val="28"/>
        </w:rPr>
        <w:t>тся</w:t>
      </w:r>
      <w:r w:rsidR="008C4E24" w:rsidRPr="008C4E24">
        <w:rPr>
          <w:rFonts w:ascii="Times New Roman" w:hAnsi="Times New Roman" w:cs="Times New Roman"/>
          <w:sz w:val="28"/>
          <w:szCs w:val="28"/>
        </w:rPr>
        <w:t xml:space="preserve"> </w:t>
      </w:r>
      <w:r w:rsidR="008C4E24" w:rsidRPr="00076114">
        <w:rPr>
          <w:rFonts w:ascii="Times New Roman" w:hAnsi="Times New Roman" w:cs="Times New Roman"/>
          <w:sz w:val="28"/>
          <w:szCs w:val="28"/>
        </w:rPr>
        <w:t xml:space="preserve">наличие фактически </w:t>
      </w:r>
      <w:r w:rsidR="008C4E24">
        <w:rPr>
          <w:rFonts w:ascii="Times New Roman" w:hAnsi="Times New Roman" w:cs="Times New Roman"/>
          <w:sz w:val="28"/>
          <w:szCs w:val="28"/>
        </w:rPr>
        <w:t xml:space="preserve">понесенных затрат </w:t>
      </w:r>
      <w:r w:rsidR="008C4E24" w:rsidRPr="00076114">
        <w:rPr>
          <w:rFonts w:ascii="Times New Roman" w:hAnsi="Times New Roman" w:cs="Times New Roman"/>
          <w:sz w:val="28"/>
          <w:szCs w:val="28"/>
        </w:rPr>
        <w:t>в связи с осуществлением регулярных перевозок по муниципальным маршрутам города Набережные Челны по регулируемым тарифам</w:t>
      </w:r>
      <w:r w:rsidR="008C4E24" w:rsidRPr="00AB196C">
        <w:rPr>
          <w:rFonts w:ascii="Times New Roman" w:hAnsi="Times New Roman" w:cs="Times New Roman"/>
          <w:sz w:val="28"/>
          <w:szCs w:val="28"/>
        </w:rPr>
        <w:t xml:space="preserve"> за период с 01.01.201</w:t>
      </w:r>
      <w:r w:rsidR="008C4E24">
        <w:rPr>
          <w:rFonts w:ascii="Times New Roman" w:hAnsi="Times New Roman" w:cs="Times New Roman"/>
          <w:sz w:val="28"/>
          <w:szCs w:val="28"/>
        </w:rPr>
        <w:t>9</w:t>
      </w:r>
      <w:r w:rsidR="008C4E24" w:rsidRPr="00AB196C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8C4E24">
        <w:rPr>
          <w:rFonts w:ascii="Times New Roman" w:hAnsi="Times New Roman" w:cs="Times New Roman"/>
          <w:sz w:val="28"/>
          <w:szCs w:val="28"/>
        </w:rPr>
        <w:t>9</w:t>
      </w:r>
      <w:r w:rsidR="008C4E24" w:rsidRPr="00AB196C">
        <w:rPr>
          <w:rFonts w:ascii="Times New Roman" w:hAnsi="Times New Roman" w:cs="Times New Roman"/>
          <w:sz w:val="28"/>
          <w:szCs w:val="28"/>
        </w:rPr>
        <w:t>.</w:t>
      </w:r>
    </w:p>
    <w:p w:rsidR="0017289A" w:rsidRPr="00AB196C" w:rsidRDefault="0017289A" w:rsidP="003A7C0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5D37" w:rsidRPr="00AB196C" w:rsidRDefault="007A5D37" w:rsidP="003A7C0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Глава 2. Условия и порядок предоставления субсидии</w:t>
      </w:r>
    </w:p>
    <w:p w:rsidR="007A5D37" w:rsidRPr="00AB196C" w:rsidRDefault="007A5D37" w:rsidP="003A7C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BA" w:rsidRPr="00AB196C" w:rsidRDefault="00FD2BB1" w:rsidP="00FD2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5D37" w:rsidRPr="00AB196C">
        <w:rPr>
          <w:rFonts w:ascii="Times New Roman" w:hAnsi="Times New Roman" w:cs="Times New Roman"/>
          <w:sz w:val="28"/>
          <w:szCs w:val="28"/>
        </w:rPr>
        <w:t>.</w:t>
      </w:r>
      <w:r w:rsidR="00CA6C82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Получатель субсидии должен соответствовать </w:t>
      </w:r>
      <w:r w:rsidR="00B05505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планируется заключение договора о предоставлении субсидии</w:t>
      </w:r>
      <w:r w:rsidR="00B05505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>нижеследующим требованиям:</w:t>
      </w:r>
    </w:p>
    <w:p w:rsidR="00095BBA" w:rsidRPr="00AB196C" w:rsidRDefault="00095BBA" w:rsidP="00B0550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1) не получение средств из бюджета города</w:t>
      </w:r>
      <w:r w:rsidR="00E86FF0">
        <w:rPr>
          <w:rFonts w:ascii="Times New Roman" w:hAnsi="Times New Roman" w:cs="Times New Roman"/>
          <w:sz w:val="28"/>
          <w:szCs w:val="28"/>
        </w:rPr>
        <w:t xml:space="preserve"> в </w:t>
      </w:r>
      <w:r w:rsidR="004B70F9">
        <w:rPr>
          <w:rFonts w:ascii="Times New Roman" w:hAnsi="Times New Roman" w:cs="Times New Roman"/>
          <w:sz w:val="28"/>
          <w:szCs w:val="28"/>
        </w:rPr>
        <w:t>текущем</w:t>
      </w:r>
      <w:r w:rsidR="00E86FF0">
        <w:rPr>
          <w:rFonts w:ascii="Times New Roman" w:hAnsi="Times New Roman" w:cs="Times New Roman"/>
          <w:sz w:val="28"/>
          <w:szCs w:val="28"/>
        </w:rPr>
        <w:t xml:space="preserve"> год</w:t>
      </w:r>
      <w:r w:rsidR="004B70F9">
        <w:rPr>
          <w:rFonts w:ascii="Times New Roman" w:hAnsi="Times New Roman" w:cs="Times New Roman"/>
          <w:sz w:val="28"/>
          <w:szCs w:val="28"/>
        </w:rPr>
        <w:t>у</w:t>
      </w:r>
      <w:r w:rsidRPr="00AB196C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муниципальных правовых актов на цели, указанные в пункте 2 настоящего Порядка;</w:t>
      </w:r>
    </w:p>
    <w:p w:rsidR="00095BBA" w:rsidRPr="00AB196C" w:rsidRDefault="00B05505" w:rsidP="00095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не </w:t>
      </w:r>
      <w:r w:rsidR="006F6F35">
        <w:rPr>
          <w:rFonts w:ascii="Times New Roman" w:hAnsi="Times New Roman" w:cs="Times New Roman"/>
          <w:sz w:val="28"/>
          <w:szCs w:val="28"/>
        </w:rPr>
        <w:t>являются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иностранным</w:t>
      </w:r>
      <w:r w:rsidR="006F6F35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>юридическим</w:t>
      </w:r>
      <w:r w:rsidR="006F6F35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>лиц</w:t>
      </w:r>
      <w:r w:rsidR="005977DD">
        <w:rPr>
          <w:rFonts w:ascii="Times New Roman" w:hAnsi="Times New Roman" w:cs="Times New Roman"/>
          <w:sz w:val="28"/>
          <w:szCs w:val="28"/>
        </w:rPr>
        <w:t>ом</w:t>
      </w:r>
      <w:r w:rsidR="00095BBA" w:rsidRPr="00AB196C">
        <w:rPr>
          <w:rFonts w:ascii="Times New Roman" w:hAnsi="Times New Roman" w:cs="Times New Roman"/>
          <w:sz w:val="28"/>
          <w:szCs w:val="28"/>
        </w:rPr>
        <w:t>, а также российскими юридическим</w:t>
      </w:r>
      <w:r w:rsidR="005977DD">
        <w:rPr>
          <w:rFonts w:ascii="Times New Roman" w:hAnsi="Times New Roman" w:cs="Times New Roman"/>
          <w:sz w:val="28"/>
          <w:szCs w:val="28"/>
        </w:rPr>
        <w:t xml:space="preserve"> 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лиц</w:t>
      </w:r>
      <w:r w:rsidR="005977DD">
        <w:rPr>
          <w:rFonts w:ascii="Times New Roman" w:hAnsi="Times New Roman" w:cs="Times New Roman"/>
          <w:sz w:val="28"/>
          <w:szCs w:val="28"/>
        </w:rPr>
        <w:t>ом</w:t>
      </w:r>
      <w:r w:rsidR="00095BBA" w:rsidRPr="00AB196C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5977DD">
        <w:rPr>
          <w:rFonts w:ascii="Times New Roman" w:hAnsi="Times New Roman" w:cs="Times New Roman"/>
          <w:sz w:val="28"/>
          <w:szCs w:val="28"/>
        </w:rPr>
        <w:t>ого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="00095BBA" w:rsidRPr="00AB196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hyperlink r:id="rId7" w:history="1">
        <w:r w:rsidR="00095BBA" w:rsidRPr="00AB196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095BBA" w:rsidRPr="00AB196C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95BBA" w:rsidRPr="00AB196C" w:rsidRDefault="00FD2BB1" w:rsidP="00095B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5BBA">
        <w:rPr>
          <w:rFonts w:ascii="Times New Roman" w:hAnsi="Times New Roman" w:cs="Times New Roman"/>
          <w:sz w:val="28"/>
          <w:szCs w:val="28"/>
        </w:rPr>
        <w:t xml:space="preserve">. </w:t>
      </w:r>
      <w:r w:rsidR="00095BBA" w:rsidRPr="00AB196C">
        <w:rPr>
          <w:rFonts w:ascii="Times New Roman" w:hAnsi="Times New Roman" w:cs="Times New Roman"/>
          <w:sz w:val="28"/>
          <w:szCs w:val="28"/>
        </w:rPr>
        <w:t>Получатель субсидии лично или через доверенное лицо представляет в Исполнительный комитет следующие документы:</w:t>
      </w:r>
    </w:p>
    <w:p w:rsidR="00095BBA" w:rsidRPr="00AB196C" w:rsidRDefault="00095BBA" w:rsidP="00095B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№1 к настоящему Порядк</w:t>
      </w:r>
      <w:r w:rsidR="005977DD">
        <w:rPr>
          <w:rFonts w:ascii="Times New Roman" w:hAnsi="Times New Roman" w:cs="Times New Roman"/>
          <w:sz w:val="28"/>
          <w:szCs w:val="28"/>
        </w:rPr>
        <w:t>у</w:t>
      </w:r>
      <w:r w:rsidRPr="00AB196C">
        <w:rPr>
          <w:rFonts w:ascii="Times New Roman" w:hAnsi="Times New Roman" w:cs="Times New Roman"/>
          <w:sz w:val="28"/>
          <w:szCs w:val="28"/>
        </w:rPr>
        <w:t>;</w:t>
      </w:r>
    </w:p>
    <w:p w:rsidR="00095BBA" w:rsidRPr="00AB196C" w:rsidRDefault="00095BBA" w:rsidP="00095B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(представителя заявителя);</w:t>
      </w:r>
    </w:p>
    <w:p w:rsidR="00095BBA" w:rsidRPr="00AB196C" w:rsidRDefault="00095BBA" w:rsidP="00095B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095BBA" w:rsidRPr="00AB196C" w:rsidRDefault="00095BBA" w:rsidP="00095B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 Российской Федерации, по месту нахождения на территории Российской Федерации; свидетельство о  внесении записи в ЕГРЮЛ);</w:t>
      </w:r>
    </w:p>
    <w:p w:rsidR="00095BBA" w:rsidRPr="00AB196C" w:rsidRDefault="00095BBA" w:rsidP="00095BB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5) документы, подтверждающие факт наличия</w:t>
      </w:r>
      <w:r w:rsidR="005977DD">
        <w:rPr>
          <w:rFonts w:ascii="Times New Roman" w:hAnsi="Times New Roman" w:cs="Times New Roman"/>
          <w:sz w:val="28"/>
          <w:szCs w:val="28"/>
        </w:rPr>
        <w:t xml:space="preserve"> </w:t>
      </w:r>
      <w:r w:rsidR="00355FCF">
        <w:rPr>
          <w:rFonts w:ascii="Times New Roman" w:hAnsi="Times New Roman" w:cs="Times New Roman"/>
          <w:sz w:val="28"/>
          <w:szCs w:val="28"/>
        </w:rPr>
        <w:t xml:space="preserve">понесенных затрат </w:t>
      </w:r>
      <w:r w:rsidRPr="00AB196C">
        <w:rPr>
          <w:rFonts w:ascii="Times New Roman" w:hAnsi="Times New Roman" w:cs="Times New Roman"/>
          <w:sz w:val="28"/>
          <w:szCs w:val="28"/>
        </w:rPr>
        <w:t xml:space="preserve"> в связи с осуществлением регулярных  перевозок  по муниципальным маршрутам  города Набережные Челны по регулируемым тарифам (акты</w:t>
      </w:r>
      <w:r w:rsidR="005977DD">
        <w:rPr>
          <w:rFonts w:ascii="Times New Roman" w:hAnsi="Times New Roman" w:cs="Times New Roman"/>
          <w:sz w:val="28"/>
          <w:szCs w:val="28"/>
        </w:rPr>
        <w:t xml:space="preserve"> выполненных работ (оказанных услуг)</w:t>
      </w:r>
      <w:r w:rsidR="008F3CE3">
        <w:rPr>
          <w:rFonts w:ascii="Times New Roman" w:hAnsi="Times New Roman" w:cs="Times New Roman"/>
          <w:sz w:val="28"/>
          <w:szCs w:val="28"/>
        </w:rPr>
        <w:t>,</w:t>
      </w:r>
      <w:r w:rsidRPr="00AB196C">
        <w:rPr>
          <w:rFonts w:ascii="Times New Roman" w:hAnsi="Times New Roman" w:cs="Times New Roman"/>
          <w:sz w:val="28"/>
          <w:szCs w:val="28"/>
        </w:rPr>
        <w:t xml:space="preserve"> договоры, платежные поручения</w:t>
      </w:r>
      <w:r w:rsidR="005977DD">
        <w:rPr>
          <w:rFonts w:ascii="Times New Roman" w:hAnsi="Times New Roman" w:cs="Times New Roman"/>
          <w:sz w:val="28"/>
          <w:szCs w:val="28"/>
        </w:rPr>
        <w:t>, иные подтверждающие документы</w:t>
      </w:r>
      <w:r w:rsidRPr="00AB196C">
        <w:rPr>
          <w:rFonts w:ascii="Times New Roman" w:hAnsi="Times New Roman" w:cs="Times New Roman"/>
          <w:sz w:val="28"/>
          <w:szCs w:val="28"/>
        </w:rPr>
        <w:t>);</w:t>
      </w:r>
    </w:p>
    <w:p w:rsidR="00095BBA" w:rsidRPr="00AB196C" w:rsidRDefault="008F3CE3" w:rsidP="00095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5BBA" w:rsidRPr="00AB196C">
        <w:rPr>
          <w:rFonts w:ascii="Times New Roman" w:hAnsi="Times New Roman" w:cs="Times New Roman"/>
          <w:sz w:val="28"/>
          <w:szCs w:val="28"/>
        </w:rPr>
        <w:t>) бухгалтерский баланс, отчет о финансовых  результатах и приложения к ним;</w:t>
      </w:r>
    </w:p>
    <w:p w:rsidR="00095BBA" w:rsidRPr="00AB196C" w:rsidRDefault="008F3CE3" w:rsidP="00095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5BBA" w:rsidRPr="00AB196C">
        <w:rPr>
          <w:rFonts w:ascii="Times New Roman" w:hAnsi="Times New Roman" w:cs="Times New Roman"/>
          <w:sz w:val="28"/>
          <w:szCs w:val="28"/>
        </w:rPr>
        <w:t>) информация о получении (не получении) средств из бюджета города</w:t>
      </w:r>
      <w:r w:rsidR="004B70F9">
        <w:rPr>
          <w:rFonts w:ascii="Times New Roman" w:hAnsi="Times New Roman" w:cs="Times New Roman"/>
          <w:sz w:val="28"/>
          <w:szCs w:val="28"/>
        </w:rPr>
        <w:t xml:space="preserve"> в </w:t>
      </w:r>
      <w:r w:rsidR="001E7892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="004B70F9">
        <w:rPr>
          <w:rFonts w:ascii="Times New Roman" w:hAnsi="Times New Roman" w:cs="Times New Roman"/>
          <w:sz w:val="28"/>
          <w:szCs w:val="28"/>
        </w:rPr>
        <w:t>году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указанные в пункте 2 настоящего Порядка.</w:t>
      </w:r>
    </w:p>
    <w:p w:rsidR="00095BBA" w:rsidRDefault="00FD2BB1" w:rsidP="003A7C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5BBA">
        <w:rPr>
          <w:rFonts w:ascii="Times New Roman" w:hAnsi="Times New Roman" w:cs="Times New Roman"/>
          <w:sz w:val="28"/>
          <w:szCs w:val="28"/>
        </w:rPr>
        <w:t xml:space="preserve">. 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Общий срок рассмотрения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настоящего Порядка, составляет  не более </w:t>
      </w:r>
      <w:r w:rsidR="005977DD">
        <w:rPr>
          <w:rFonts w:ascii="Times New Roman" w:hAnsi="Times New Roman" w:cs="Times New Roman"/>
          <w:sz w:val="28"/>
          <w:szCs w:val="28"/>
        </w:rPr>
        <w:t>1</w:t>
      </w:r>
      <w:r w:rsidR="00EC5769">
        <w:rPr>
          <w:rFonts w:ascii="Times New Roman" w:hAnsi="Times New Roman" w:cs="Times New Roman"/>
          <w:sz w:val="28"/>
          <w:szCs w:val="28"/>
        </w:rPr>
        <w:t>0</w:t>
      </w:r>
      <w:r w:rsidR="00095BBA" w:rsidRPr="00AB196C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заявления.</w:t>
      </w:r>
    </w:p>
    <w:p w:rsidR="007A5D37" w:rsidRPr="00AB196C" w:rsidRDefault="00FD2BB1" w:rsidP="003A7C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5BBA">
        <w:rPr>
          <w:rFonts w:ascii="Times New Roman" w:hAnsi="Times New Roman" w:cs="Times New Roman"/>
          <w:sz w:val="28"/>
          <w:szCs w:val="28"/>
        </w:rPr>
        <w:t xml:space="preserve">. 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6E6319" w:rsidRPr="00AB196C">
        <w:rPr>
          <w:rFonts w:ascii="Times New Roman" w:hAnsi="Times New Roman" w:cs="Times New Roman"/>
          <w:sz w:val="28"/>
          <w:szCs w:val="28"/>
        </w:rPr>
        <w:t>в день издания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F3408A" w:rsidRPr="00AB196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города в сети «Интернет» информацию о начале </w:t>
      </w:r>
      <w:r w:rsidR="00BA6383" w:rsidRPr="00AB196C">
        <w:rPr>
          <w:rFonts w:ascii="Times New Roman" w:hAnsi="Times New Roman" w:cs="Times New Roman"/>
          <w:sz w:val="28"/>
          <w:szCs w:val="28"/>
        </w:rPr>
        <w:t>приема заявлени</w:t>
      </w:r>
      <w:r w:rsidR="007A5ADC" w:rsidRPr="00AB196C">
        <w:rPr>
          <w:rFonts w:ascii="Times New Roman" w:hAnsi="Times New Roman" w:cs="Times New Roman"/>
          <w:sz w:val="28"/>
          <w:szCs w:val="28"/>
        </w:rPr>
        <w:t xml:space="preserve">й о предоставлении из бюджета города субсидии (далее </w:t>
      </w:r>
      <w:r w:rsidR="007562D1" w:rsidRPr="00AB196C">
        <w:rPr>
          <w:rFonts w:ascii="Times New Roman" w:hAnsi="Times New Roman" w:cs="Times New Roman"/>
          <w:sz w:val="28"/>
          <w:szCs w:val="28"/>
        </w:rPr>
        <w:t>–</w:t>
      </w:r>
      <w:r w:rsidR="007A5ADC" w:rsidRPr="00AB196C">
        <w:rPr>
          <w:rFonts w:ascii="Times New Roman" w:hAnsi="Times New Roman" w:cs="Times New Roman"/>
          <w:sz w:val="28"/>
          <w:szCs w:val="28"/>
        </w:rPr>
        <w:t xml:space="preserve"> заявление)</w:t>
      </w:r>
      <w:r w:rsidR="00BA6383" w:rsidRPr="00AB196C">
        <w:rPr>
          <w:rFonts w:ascii="Times New Roman" w:hAnsi="Times New Roman" w:cs="Times New Roman"/>
          <w:sz w:val="28"/>
          <w:szCs w:val="28"/>
        </w:rPr>
        <w:t xml:space="preserve"> для отбора получателей субсидии с приложением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D0AFB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B53D1D" w:rsidRPr="00AB196C">
        <w:rPr>
          <w:rFonts w:ascii="Times New Roman" w:hAnsi="Times New Roman" w:cs="Times New Roman"/>
          <w:sz w:val="28"/>
          <w:szCs w:val="28"/>
        </w:rPr>
        <w:t>н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AB196C" w:rsidRPr="00AB196C">
        <w:rPr>
          <w:rFonts w:ascii="Times New Roman" w:hAnsi="Times New Roman" w:cs="Times New Roman"/>
          <w:sz w:val="28"/>
          <w:szCs w:val="28"/>
        </w:rPr>
        <w:t>Порядка</w:t>
      </w:r>
      <w:r w:rsidR="00DB59DF" w:rsidRPr="00AB196C">
        <w:rPr>
          <w:rFonts w:ascii="Times New Roman" w:hAnsi="Times New Roman" w:cs="Times New Roman"/>
          <w:sz w:val="28"/>
          <w:szCs w:val="28"/>
        </w:rPr>
        <w:t>,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DB59DF" w:rsidRPr="00AB196C">
        <w:rPr>
          <w:rFonts w:ascii="Times New Roman" w:hAnsi="Times New Roman" w:cs="Times New Roman"/>
          <w:sz w:val="28"/>
          <w:szCs w:val="28"/>
        </w:rPr>
        <w:t>е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их приема</w:t>
      </w:r>
      <w:r w:rsidR="008E61CA" w:rsidRPr="00AB196C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6E6319" w:rsidRPr="00AB196C">
        <w:rPr>
          <w:rFonts w:ascii="Times New Roman" w:hAnsi="Times New Roman" w:cs="Times New Roman"/>
          <w:sz w:val="28"/>
          <w:szCs w:val="28"/>
        </w:rPr>
        <w:t>трех</w:t>
      </w:r>
      <w:r w:rsidR="008E61CA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95763B" w:rsidRPr="00AB196C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8E61CA" w:rsidRPr="00AB196C">
        <w:rPr>
          <w:rFonts w:ascii="Times New Roman" w:hAnsi="Times New Roman" w:cs="Times New Roman"/>
          <w:sz w:val="28"/>
          <w:szCs w:val="28"/>
        </w:rPr>
        <w:t>дней)</w:t>
      </w:r>
      <w:r w:rsidR="007A5D37" w:rsidRPr="00AB196C">
        <w:rPr>
          <w:rFonts w:ascii="Times New Roman" w:hAnsi="Times New Roman" w:cs="Times New Roman"/>
          <w:sz w:val="28"/>
          <w:szCs w:val="28"/>
        </w:rPr>
        <w:t>.</w:t>
      </w:r>
    </w:p>
    <w:p w:rsidR="007A5D37" w:rsidRPr="00AB196C" w:rsidRDefault="00BC5EE0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5D37" w:rsidRPr="00AB196C">
        <w:rPr>
          <w:rFonts w:ascii="Times New Roman" w:hAnsi="Times New Roman" w:cs="Times New Roman"/>
          <w:sz w:val="28"/>
          <w:szCs w:val="28"/>
        </w:rPr>
        <w:t>.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рассматривает заявление и документы и направляет </w:t>
      </w:r>
      <w:r w:rsidR="007112BA" w:rsidRPr="00AB196C">
        <w:rPr>
          <w:rFonts w:ascii="Times New Roman" w:hAnsi="Times New Roman" w:cs="Times New Roman"/>
          <w:sz w:val="28"/>
          <w:szCs w:val="28"/>
        </w:rPr>
        <w:t>их</w:t>
      </w:r>
      <w:r w:rsidR="00CA6C82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F36461" w:rsidRPr="00AB196C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7A5D37" w:rsidRPr="00AB196C"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комитета, начальнику управления финансов.</w:t>
      </w:r>
    </w:p>
    <w:p w:rsidR="005977DD" w:rsidRDefault="00BC5EE0" w:rsidP="005977D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5D37" w:rsidRPr="00AB196C">
        <w:rPr>
          <w:rFonts w:ascii="Times New Roman" w:hAnsi="Times New Roman" w:cs="Times New Roman"/>
          <w:sz w:val="28"/>
          <w:szCs w:val="28"/>
        </w:rPr>
        <w:t>.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E55F53" w:rsidRPr="00AB196C">
        <w:rPr>
          <w:rFonts w:ascii="Times New Roman" w:hAnsi="Times New Roman" w:cs="Times New Roman"/>
          <w:sz w:val="28"/>
          <w:szCs w:val="28"/>
        </w:rPr>
        <w:t>У</w:t>
      </w:r>
      <w:r w:rsidR="007A5D37" w:rsidRPr="00AB196C">
        <w:rPr>
          <w:rFonts w:ascii="Times New Roman" w:hAnsi="Times New Roman" w:cs="Times New Roman"/>
          <w:sz w:val="28"/>
          <w:szCs w:val="28"/>
        </w:rPr>
        <w:t>правлени</w:t>
      </w:r>
      <w:r w:rsidR="00E55F53" w:rsidRPr="00AB196C">
        <w:rPr>
          <w:rFonts w:ascii="Times New Roman" w:hAnsi="Times New Roman" w:cs="Times New Roman"/>
          <w:sz w:val="28"/>
          <w:szCs w:val="28"/>
        </w:rPr>
        <w:t>е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391EDD" w:rsidRPr="00AB196C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комплектует документы,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B196C" w:rsidRPr="00AB196C">
        <w:rPr>
          <w:rFonts w:ascii="Times New Roman" w:hAnsi="Times New Roman" w:cs="Times New Roman"/>
          <w:sz w:val="28"/>
          <w:szCs w:val="28"/>
        </w:rPr>
        <w:t>Порядка</w:t>
      </w:r>
      <w:r w:rsidR="007A5D37" w:rsidRPr="00AB196C">
        <w:rPr>
          <w:rFonts w:ascii="Times New Roman" w:hAnsi="Times New Roman" w:cs="Times New Roman"/>
          <w:sz w:val="28"/>
          <w:szCs w:val="28"/>
        </w:rPr>
        <w:t xml:space="preserve">, и направляет их </w:t>
      </w:r>
      <w:r w:rsidR="005977DD" w:rsidRPr="00AB196C">
        <w:rPr>
          <w:rFonts w:ascii="Times New Roman" w:hAnsi="Times New Roman" w:cs="Times New Roman"/>
          <w:sz w:val="28"/>
          <w:szCs w:val="28"/>
        </w:rPr>
        <w:t xml:space="preserve">для рассмотрения  </w:t>
      </w:r>
      <w:r w:rsidR="00F36461" w:rsidRPr="00AB196C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их поступления </w:t>
      </w:r>
      <w:r w:rsidR="00DB59DF" w:rsidRPr="00AB196C">
        <w:rPr>
          <w:rFonts w:ascii="Times New Roman" w:hAnsi="Times New Roman" w:cs="Times New Roman"/>
          <w:sz w:val="28"/>
          <w:szCs w:val="28"/>
        </w:rPr>
        <w:t>в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7A5D37" w:rsidRPr="00AB196C">
        <w:rPr>
          <w:rFonts w:ascii="Times New Roman" w:hAnsi="Times New Roman" w:cs="Times New Roman"/>
          <w:sz w:val="28"/>
          <w:szCs w:val="28"/>
        </w:rPr>
        <w:t>комисси</w:t>
      </w:r>
      <w:r w:rsidR="00DB59DF" w:rsidRPr="00AB196C">
        <w:rPr>
          <w:rFonts w:ascii="Times New Roman" w:hAnsi="Times New Roman" w:cs="Times New Roman"/>
          <w:sz w:val="28"/>
          <w:szCs w:val="28"/>
        </w:rPr>
        <w:t>ю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DA4BD0" w:rsidRPr="00AB196C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на </w:t>
      </w:r>
      <w:r w:rsidR="00EC5769">
        <w:rPr>
          <w:rFonts w:ascii="Times New Roman" w:hAnsi="Times New Roman" w:cs="Times New Roman"/>
          <w:sz w:val="28"/>
          <w:szCs w:val="28"/>
        </w:rPr>
        <w:t xml:space="preserve">финансовое обеспечение (возмещение) затрат </w:t>
      </w:r>
      <w:r w:rsidR="00DA4BD0" w:rsidRPr="00AB196C">
        <w:rPr>
          <w:rFonts w:ascii="Times New Roman" w:hAnsi="Times New Roman" w:cs="Times New Roman"/>
          <w:sz w:val="28"/>
          <w:szCs w:val="28"/>
        </w:rPr>
        <w:t xml:space="preserve"> в связи с осуществлением регулярных  перевозок  по муниципальным маршрутам  города Набережные Челны по регулируемым тарифам </w:t>
      </w:r>
      <w:r w:rsidR="007A5D37" w:rsidRPr="00AB196C">
        <w:rPr>
          <w:rFonts w:ascii="Times New Roman" w:hAnsi="Times New Roman" w:cs="Times New Roman"/>
          <w:sz w:val="28"/>
          <w:szCs w:val="28"/>
        </w:rPr>
        <w:t>(далее - комиссия), состав которой утвержда</w:t>
      </w:r>
      <w:r w:rsidR="00DB59DF" w:rsidRPr="00AB196C">
        <w:rPr>
          <w:rFonts w:ascii="Times New Roman" w:hAnsi="Times New Roman" w:cs="Times New Roman"/>
          <w:sz w:val="28"/>
          <w:szCs w:val="28"/>
        </w:rPr>
        <w:t>ю</w:t>
      </w:r>
      <w:r w:rsidR="007A5D37" w:rsidRPr="00AB196C">
        <w:rPr>
          <w:rFonts w:ascii="Times New Roman" w:hAnsi="Times New Roman" w:cs="Times New Roman"/>
          <w:sz w:val="28"/>
          <w:szCs w:val="28"/>
        </w:rPr>
        <w:t>тся постановлением Исполнительного комитета.</w:t>
      </w:r>
      <w:r w:rsidR="005977DD" w:rsidRPr="00597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7DD" w:rsidRPr="00AB196C" w:rsidRDefault="005977DD" w:rsidP="005977D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 xml:space="preserve">Количество членов комиссии должно составлять нечетное число, но не менее пяти человек. </w:t>
      </w:r>
    </w:p>
    <w:p w:rsidR="00095BBA" w:rsidRPr="00BC5EE0" w:rsidRDefault="00095BBA" w:rsidP="00BC5EE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Целью деятельности комиссии является выявление соответствия (не соответствия) получателей субсидии установленным требованиям для получения из бюджета города субсидии.</w:t>
      </w:r>
    </w:p>
    <w:p w:rsidR="00095BBA" w:rsidRPr="005977DD" w:rsidRDefault="00095BBA" w:rsidP="000D19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7DD">
        <w:rPr>
          <w:rFonts w:ascii="Times New Roman" w:hAnsi="Times New Roman" w:cs="Times New Roman"/>
          <w:sz w:val="28"/>
          <w:szCs w:val="28"/>
        </w:rPr>
        <w:t>Задачей  деятельности комиссии является рассмотрение заявлений и документов получателей субсидии.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C5E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196C">
        <w:rPr>
          <w:rFonts w:ascii="Times New Roman" w:hAnsi="Times New Roman" w:cs="Times New Roman"/>
          <w:sz w:val="28"/>
          <w:szCs w:val="28"/>
        </w:rPr>
        <w:t xml:space="preserve">Комиссия при рассмотрении  заявлений и документов </w:t>
      </w:r>
      <w:r w:rsidR="00E735EB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AB196C">
        <w:rPr>
          <w:rFonts w:ascii="Times New Roman" w:hAnsi="Times New Roman" w:cs="Times New Roman"/>
          <w:sz w:val="28"/>
          <w:szCs w:val="28"/>
        </w:rPr>
        <w:t>, руководствуются положениями Бюджетного кодекса РФ и настоящим Порядком.</w:t>
      </w:r>
    </w:p>
    <w:p w:rsidR="00095BBA" w:rsidRPr="00AB196C" w:rsidRDefault="00095BBA" w:rsidP="00095B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5E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196C"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095BBA" w:rsidRPr="00AB196C" w:rsidRDefault="00095BBA" w:rsidP="00095B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5EE0">
        <w:rPr>
          <w:rFonts w:ascii="Times New Roman" w:hAnsi="Times New Roman" w:cs="Times New Roman"/>
          <w:sz w:val="28"/>
          <w:szCs w:val="28"/>
        </w:rPr>
        <w:t>6</w:t>
      </w:r>
      <w:r w:rsidRPr="00AB196C">
        <w:rPr>
          <w:rFonts w:ascii="Times New Roman" w:hAnsi="Times New Roman" w:cs="Times New Roman"/>
          <w:sz w:val="28"/>
          <w:szCs w:val="28"/>
        </w:rPr>
        <w:t>. Члены комиссии вправе:</w:t>
      </w:r>
    </w:p>
    <w:p w:rsidR="00095BBA" w:rsidRPr="00AB196C" w:rsidRDefault="00095BBA" w:rsidP="00095BB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участвовать в подготовке заседаний Комиссии;</w:t>
      </w:r>
    </w:p>
    <w:p w:rsidR="00095BBA" w:rsidRPr="00AB196C" w:rsidRDefault="00095BBA" w:rsidP="00095BB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вносить председателю Комиссии предложения об отложени</w:t>
      </w:r>
      <w:r w:rsidR="00792026">
        <w:rPr>
          <w:rFonts w:ascii="Times New Roman" w:hAnsi="Times New Roman" w:cs="Times New Roman"/>
          <w:sz w:val="28"/>
          <w:szCs w:val="28"/>
        </w:rPr>
        <w:t>и</w:t>
      </w:r>
      <w:r w:rsidRPr="00AB196C">
        <w:rPr>
          <w:rFonts w:ascii="Times New Roman" w:hAnsi="Times New Roman" w:cs="Times New Roman"/>
          <w:sz w:val="28"/>
          <w:szCs w:val="28"/>
        </w:rPr>
        <w:t xml:space="preserve"> заседания;</w:t>
      </w:r>
    </w:p>
    <w:p w:rsidR="00095BBA" w:rsidRPr="00AB196C" w:rsidRDefault="00095BBA" w:rsidP="00095BB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участвовать в обсуждении вопросов, вынесенных на рассмотрение Комиссией;</w:t>
      </w:r>
    </w:p>
    <w:p w:rsidR="00095BBA" w:rsidRPr="00AB196C" w:rsidRDefault="00095BBA" w:rsidP="00095BB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излагать мнение по вынесенному на рассмотрение вопросу.</w:t>
      </w:r>
    </w:p>
    <w:p w:rsidR="00095BBA" w:rsidRPr="00AB196C" w:rsidRDefault="00095BBA" w:rsidP="00095B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5EE0">
        <w:rPr>
          <w:rFonts w:ascii="Times New Roman" w:hAnsi="Times New Roman" w:cs="Times New Roman"/>
          <w:sz w:val="28"/>
          <w:szCs w:val="28"/>
        </w:rPr>
        <w:t>7</w:t>
      </w:r>
      <w:r w:rsidRPr="00AB196C">
        <w:rPr>
          <w:rFonts w:ascii="Times New Roman" w:hAnsi="Times New Roman" w:cs="Times New Roman"/>
          <w:sz w:val="28"/>
          <w:szCs w:val="28"/>
        </w:rPr>
        <w:t>. Председатель Комиссии пользуется полномочиями члена Комиссии, а также:</w:t>
      </w:r>
    </w:p>
    <w:p w:rsidR="00E735EB" w:rsidRDefault="00E735EB" w:rsidP="00095BB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дату</w:t>
      </w:r>
      <w:r w:rsidR="00621953">
        <w:rPr>
          <w:rFonts w:ascii="Times New Roman" w:hAnsi="Times New Roman" w:cs="Times New Roman"/>
          <w:sz w:val="28"/>
          <w:szCs w:val="28"/>
        </w:rPr>
        <w:t xml:space="preserve"> проведения заседания </w:t>
      </w:r>
      <w:r w:rsidR="00AE34E0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поступления документов в комиссию;</w:t>
      </w:r>
    </w:p>
    <w:p w:rsidR="00095BBA" w:rsidRPr="00AB196C" w:rsidRDefault="00095BBA" w:rsidP="00095BB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 и организует ее работу;</w:t>
      </w:r>
    </w:p>
    <w:p w:rsidR="00095BBA" w:rsidRPr="00AB196C" w:rsidRDefault="00095BBA" w:rsidP="00095BB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подписывает решения, принятые на заседаниях Комиссии;</w:t>
      </w:r>
    </w:p>
    <w:p w:rsidR="00095BBA" w:rsidRPr="00AB196C" w:rsidRDefault="00095BBA" w:rsidP="00095BBA">
      <w:pPr>
        <w:pStyle w:val="a3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5EE0">
        <w:rPr>
          <w:rFonts w:ascii="Times New Roman" w:hAnsi="Times New Roman" w:cs="Times New Roman"/>
          <w:sz w:val="28"/>
          <w:szCs w:val="28"/>
        </w:rPr>
        <w:t>8</w:t>
      </w:r>
      <w:r w:rsidRPr="00AB196C">
        <w:rPr>
          <w:rFonts w:ascii="Times New Roman" w:hAnsi="Times New Roman" w:cs="Times New Roman"/>
          <w:sz w:val="28"/>
          <w:szCs w:val="28"/>
        </w:rPr>
        <w:t>. Заместитель председателя Комиссии пользуется полномочиями члена Комиссии, а также исполняет обязанности председателя Комиссии в его отсутствие.</w:t>
      </w:r>
    </w:p>
    <w:p w:rsidR="00095BBA" w:rsidRPr="00AB196C" w:rsidRDefault="00BC5EE0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95BBA" w:rsidRPr="00AB196C">
        <w:rPr>
          <w:rFonts w:ascii="Times New Roman" w:hAnsi="Times New Roman" w:cs="Times New Roman"/>
          <w:sz w:val="28"/>
          <w:szCs w:val="28"/>
        </w:rPr>
        <w:t>. Секретарь Комиссии пользуется полномочиями члена Комиссии, а также: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1) ведет делопроизводство Комиссии;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2) организует подготовку материалов к заседаниям Комиссии, а также ведение протокола;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3) информирует членов Комиссии о месте, времени проведения и повестке дня заседания Комиссии, обеспечивает их необходим</w:t>
      </w:r>
      <w:r w:rsidR="00792026">
        <w:rPr>
          <w:rFonts w:ascii="Times New Roman" w:hAnsi="Times New Roman" w:cs="Times New Roman"/>
          <w:sz w:val="28"/>
          <w:szCs w:val="28"/>
        </w:rPr>
        <w:t>ыми</w:t>
      </w:r>
      <w:r w:rsidRPr="00AB196C">
        <w:rPr>
          <w:rFonts w:ascii="Times New Roman" w:hAnsi="Times New Roman" w:cs="Times New Roman"/>
          <w:sz w:val="28"/>
          <w:szCs w:val="28"/>
        </w:rPr>
        <w:t xml:space="preserve"> справочно-информационными материалами;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 xml:space="preserve">4) ведет протокол заседания Комиссии и направляет </w:t>
      </w:r>
      <w:r w:rsidR="00AE34E0" w:rsidRPr="00AB196C">
        <w:rPr>
          <w:rFonts w:ascii="Times New Roman" w:hAnsi="Times New Roman" w:cs="Times New Roman"/>
          <w:sz w:val="28"/>
          <w:szCs w:val="28"/>
        </w:rPr>
        <w:t>его в управление финансов Исполнительного комитета не позднее рабочего дня, следующего за днем проведения заседания</w:t>
      </w:r>
      <w:r w:rsidRPr="00AB196C">
        <w:rPr>
          <w:rFonts w:ascii="Times New Roman" w:hAnsi="Times New Roman" w:cs="Times New Roman"/>
          <w:sz w:val="28"/>
          <w:szCs w:val="28"/>
        </w:rPr>
        <w:t>.</w:t>
      </w:r>
    </w:p>
    <w:p w:rsidR="00095BBA" w:rsidRPr="00AB196C" w:rsidRDefault="00BC5EE0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5BBA" w:rsidRPr="00AB196C">
        <w:rPr>
          <w:rFonts w:ascii="Times New Roman" w:hAnsi="Times New Roman" w:cs="Times New Roman"/>
          <w:sz w:val="28"/>
          <w:szCs w:val="28"/>
        </w:rPr>
        <w:t>. Формой деятельности комиссии является заседание. Заседание Комиссии считается правомочным, если на нем присутствуют не менее двух третьей ее состава.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Члены Комиссии присутствуют на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095BBA" w:rsidRPr="00AB196C" w:rsidRDefault="00095BBA" w:rsidP="00095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2</w:t>
      </w:r>
      <w:r w:rsidR="00BC5EE0">
        <w:rPr>
          <w:rFonts w:ascii="Times New Roman" w:hAnsi="Times New Roman" w:cs="Times New Roman"/>
          <w:sz w:val="28"/>
          <w:szCs w:val="28"/>
        </w:rPr>
        <w:t>1</w:t>
      </w:r>
      <w:r w:rsidRPr="00AB196C">
        <w:rPr>
          <w:rFonts w:ascii="Times New Roman" w:hAnsi="Times New Roman" w:cs="Times New Roman"/>
          <w:sz w:val="28"/>
          <w:szCs w:val="28"/>
        </w:rPr>
        <w:t xml:space="preserve">. Решения Комиссии о соответствии  или несоответствии получателя субсидии установленным требованиям </w:t>
      </w:r>
      <w:r w:rsidR="00BC5EE0">
        <w:rPr>
          <w:rFonts w:ascii="Times New Roman" w:hAnsi="Times New Roman" w:cs="Times New Roman"/>
          <w:sz w:val="28"/>
          <w:szCs w:val="28"/>
        </w:rPr>
        <w:t xml:space="preserve">и о размере предоставляемой субсидии </w:t>
      </w:r>
      <w:r w:rsidRPr="00AB196C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и считаются принятыми, если за них проголосовали более половины от общего числа членов Комиссии. При равенстве голосов членов Комиссии голос председательствующего на заседании является решающим.</w:t>
      </w:r>
      <w:r w:rsidR="00AE34E0" w:rsidRPr="00AE34E0">
        <w:rPr>
          <w:rFonts w:ascii="Times New Roman" w:hAnsi="Times New Roman" w:cs="Times New Roman"/>
          <w:sz w:val="28"/>
          <w:szCs w:val="28"/>
        </w:rPr>
        <w:t xml:space="preserve"> </w:t>
      </w:r>
      <w:r w:rsidR="00AE34E0" w:rsidRPr="00AB196C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всеми членами комиссии</w:t>
      </w:r>
      <w:r w:rsidR="00AE34E0">
        <w:rPr>
          <w:rFonts w:ascii="Times New Roman" w:hAnsi="Times New Roman" w:cs="Times New Roman"/>
          <w:sz w:val="28"/>
          <w:szCs w:val="28"/>
        </w:rPr>
        <w:t>.</w:t>
      </w:r>
    </w:p>
    <w:p w:rsidR="007112BA" w:rsidRPr="00AB196C" w:rsidRDefault="00EA276A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EE0">
        <w:rPr>
          <w:rFonts w:ascii="Times New Roman" w:hAnsi="Times New Roman" w:cs="Times New Roman"/>
          <w:sz w:val="28"/>
          <w:szCs w:val="28"/>
        </w:rPr>
        <w:t>2</w:t>
      </w:r>
      <w:r w:rsidR="007112BA" w:rsidRPr="00AB196C">
        <w:rPr>
          <w:rFonts w:ascii="Times New Roman" w:hAnsi="Times New Roman" w:cs="Times New Roman"/>
          <w:sz w:val="28"/>
          <w:szCs w:val="28"/>
        </w:rPr>
        <w:t>.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7112BA" w:rsidRPr="00AB196C">
        <w:rPr>
          <w:rFonts w:ascii="Times New Roman" w:hAnsi="Times New Roman" w:cs="Times New Roman"/>
          <w:sz w:val="28"/>
          <w:szCs w:val="28"/>
        </w:rPr>
        <w:t>Основания</w:t>
      </w:r>
      <w:r w:rsidR="00D67BD1" w:rsidRPr="00AB196C">
        <w:rPr>
          <w:rFonts w:ascii="Times New Roman" w:hAnsi="Times New Roman" w:cs="Times New Roman"/>
          <w:sz w:val="28"/>
          <w:szCs w:val="28"/>
        </w:rPr>
        <w:t>ми</w:t>
      </w:r>
      <w:r w:rsidR="007112BA" w:rsidRPr="00AB196C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066FC7" w:rsidRPr="00AB196C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7112BA" w:rsidRPr="00AB196C">
        <w:rPr>
          <w:rFonts w:ascii="Times New Roman" w:hAnsi="Times New Roman" w:cs="Times New Roman"/>
          <w:sz w:val="28"/>
          <w:szCs w:val="28"/>
        </w:rPr>
        <w:t>в предоставлении субсидии</w:t>
      </w:r>
      <w:r w:rsidR="00D67BD1" w:rsidRPr="00AB196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112BA" w:rsidRPr="00AB196C">
        <w:rPr>
          <w:rFonts w:ascii="Times New Roman" w:hAnsi="Times New Roman" w:cs="Times New Roman"/>
          <w:sz w:val="28"/>
          <w:szCs w:val="28"/>
        </w:rPr>
        <w:t>:</w:t>
      </w:r>
    </w:p>
    <w:p w:rsidR="007112BA" w:rsidRPr="00AB196C" w:rsidRDefault="007112BA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1)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391EDD" w:rsidRPr="00AB196C">
        <w:rPr>
          <w:rFonts w:ascii="Times New Roman" w:hAnsi="Times New Roman" w:cs="Times New Roman"/>
          <w:sz w:val="28"/>
          <w:szCs w:val="28"/>
        </w:rPr>
        <w:t xml:space="preserve">не предоставление документов, предусмотренных пунктом </w:t>
      </w:r>
      <w:r w:rsidR="004B70F9">
        <w:rPr>
          <w:rFonts w:ascii="Times New Roman" w:hAnsi="Times New Roman" w:cs="Times New Roman"/>
          <w:sz w:val="28"/>
          <w:szCs w:val="28"/>
        </w:rPr>
        <w:t>7</w:t>
      </w:r>
      <w:r w:rsidR="00391EDD" w:rsidRPr="00AB196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B196C" w:rsidRPr="00AB196C">
        <w:rPr>
          <w:rFonts w:ascii="Times New Roman" w:hAnsi="Times New Roman" w:cs="Times New Roman"/>
          <w:sz w:val="28"/>
          <w:szCs w:val="28"/>
        </w:rPr>
        <w:t>Порядка</w:t>
      </w:r>
      <w:r w:rsidRPr="00AB196C">
        <w:rPr>
          <w:rFonts w:ascii="Times New Roman" w:hAnsi="Times New Roman" w:cs="Times New Roman"/>
          <w:sz w:val="28"/>
          <w:szCs w:val="28"/>
        </w:rPr>
        <w:t>;</w:t>
      </w:r>
    </w:p>
    <w:p w:rsidR="007112BA" w:rsidRPr="00AB196C" w:rsidRDefault="007112BA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2)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Pr="00AB196C">
        <w:rPr>
          <w:rFonts w:ascii="Times New Roman" w:hAnsi="Times New Roman" w:cs="Times New Roman"/>
          <w:sz w:val="28"/>
          <w:szCs w:val="28"/>
        </w:rPr>
        <w:t>недостоверность представленной</w:t>
      </w:r>
      <w:r w:rsidR="00066FC7" w:rsidRPr="00AB196C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AB196C">
        <w:rPr>
          <w:rFonts w:ascii="Times New Roman" w:hAnsi="Times New Roman" w:cs="Times New Roman"/>
          <w:sz w:val="28"/>
          <w:szCs w:val="28"/>
        </w:rPr>
        <w:t>информации</w:t>
      </w:r>
      <w:r w:rsidR="007562D1" w:rsidRPr="00AB196C">
        <w:rPr>
          <w:rFonts w:ascii="Times New Roman" w:hAnsi="Times New Roman" w:cs="Times New Roman"/>
          <w:sz w:val="28"/>
          <w:szCs w:val="28"/>
        </w:rPr>
        <w:t>;</w:t>
      </w:r>
    </w:p>
    <w:p w:rsidR="007562D1" w:rsidRPr="00AB196C" w:rsidRDefault="007562D1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 xml:space="preserve">3) отсутствие лимитов бюджетных </w:t>
      </w:r>
      <w:r w:rsidR="00AE34E0">
        <w:rPr>
          <w:rFonts w:ascii="Times New Roman" w:hAnsi="Times New Roman" w:cs="Times New Roman"/>
          <w:sz w:val="28"/>
          <w:szCs w:val="28"/>
        </w:rPr>
        <w:t>ассигнований</w:t>
      </w:r>
      <w:r w:rsidRPr="00AB196C">
        <w:rPr>
          <w:rFonts w:ascii="Times New Roman" w:hAnsi="Times New Roman" w:cs="Times New Roman"/>
          <w:sz w:val="28"/>
          <w:szCs w:val="28"/>
        </w:rPr>
        <w:t xml:space="preserve">, предусмотренных бюджетом города </w:t>
      </w:r>
      <w:r w:rsidR="00AE34E0">
        <w:rPr>
          <w:rFonts w:ascii="Times New Roman" w:hAnsi="Times New Roman" w:cs="Times New Roman"/>
          <w:sz w:val="28"/>
          <w:szCs w:val="28"/>
        </w:rPr>
        <w:t xml:space="preserve"> в текущем году </w:t>
      </w:r>
      <w:r w:rsidRPr="00AB196C">
        <w:rPr>
          <w:rFonts w:ascii="Times New Roman" w:hAnsi="Times New Roman" w:cs="Times New Roman"/>
          <w:sz w:val="28"/>
          <w:szCs w:val="28"/>
        </w:rPr>
        <w:t xml:space="preserve">на цели, указанные в пункте 2 настоящего </w:t>
      </w:r>
      <w:r w:rsidR="00AB196C" w:rsidRPr="00AB196C">
        <w:rPr>
          <w:rFonts w:ascii="Times New Roman" w:hAnsi="Times New Roman" w:cs="Times New Roman"/>
          <w:sz w:val="28"/>
          <w:szCs w:val="28"/>
        </w:rPr>
        <w:t>Порядка</w:t>
      </w:r>
      <w:r w:rsidRPr="00AB196C">
        <w:rPr>
          <w:rFonts w:ascii="Times New Roman" w:hAnsi="Times New Roman" w:cs="Times New Roman"/>
          <w:sz w:val="28"/>
          <w:szCs w:val="28"/>
        </w:rPr>
        <w:t>.</w:t>
      </w:r>
    </w:p>
    <w:p w:rsidR="006E6319" w:rsidRPr="00AB196C" w:rsidRDefault="00EA276A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EE0">
        <w:rPr>
          <w:rFonts w:ascii="Times New Roman" w:hAnsi="Times New Roman" w:cs="Times New Roman"/>
          <w:sz w:val="28"/>
          <w:szCs w:val="28"/>
        </w:rPr>
        <w:t>3</w:t>
      </w:r>
      <w:r w:rsidR="007112BA" w:rsidRPr="00AB196C">
        <w:rPr>
          <w:rFonts w:ascii="Times New Roman" w:hAnsi="Times New Roman" w:cs="Times New Roman"/>
          <w:sz w:val="28"/>
          <w:szCs w:val="28"/>
        </w:rPr>
        <w:t>.</w:t>
      </w:r>
      <w:r w:rsidR="001C4C3A" w:rsidRPr="00AB196C">
        <w:rPr>
          <w:rFonts w:ascii="Times New Roman" w:hAnsi="Times New Roman" w:cs="Times New Roman"/>
          <w:sz w:val="28"/>
          <w:szCs w:val="28"/>
        </w:rPr>
        <w:t xml:space="preserve"> Управление финансов Исполнительного комитета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</w:t>
      </w:r>
      <w:r w:rsidR="00686A35" w:rsidRPr="00AB196C">
        <w:rPr>
          <w:rFonts w:ascii="Times New Roman" w:hAnsi="Times New Roman" w:cs="Times New Roman"/>
          <w:sz w:val="28"/>
          <w:szCs w:val="28"/>
        </w:rPr>
        <w:t xml:space="preserve">со дня получения протокола комиссии </w:t>
      </w:r>
      <w:r w:rsidR="006E6319" w:rsidRPr="00AB196C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="004B70F9">
        <w:rPr>
          <w:rFonts w:ascii="Times New Roman" w:hAnsi="Times New Roman" w:cs="Times New Roman"/>
          <w:sz w:val="28"/>
          <w:szCs w:val="28"/>
        </w:rPr>
        <w:t>,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согласование </w:t>
      </w:r>
      <w:r w:rsidR="006C07AC" w:rsidRPr="00AB196C">
        <w:rPr>
          <w:rFonts w:ascii="Times New Roman" w:hAnsi="Times New Roman" w:cs="Times New Roman"/>
          <w:sz w:val="28"/>
          <w:szCs w:val="28"/>
        </w:rPr>
        <w:t xml:space="preserve"> и </w:t>
      </w:r>
      <w:r w:rsidR="006C07AC" w:rsidRPr="00AB196C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Руководителю Исполнительного комитета для подписания </w:t>
      </w:r>
      <w:r w:rsidR="006E6319" w:rsidRPr="00AB196C">
        <w:rPr>
          <w:rFonts w:ascii="Times New Roman" w:hAnsi="Times New Roman" w:cs="Times New Roman"/>
          <w:sz w:val="28"/>
          <w:szCs w:val="28"/>
        </w:rPr>
        <w:t>проекта решения:</w:t>
      </w:r>
    </w:p>
    <w:p w:rsidR="006E6319" w:rsidRPr="00AB196C" w:rsidRDefault="006E6319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 xml:space="preserve">1) проекта договора о предоставлении субсидии по форме согласно приложению №2 к настоящему </w:t>
      </w:r>
      <w:r w:rsidR="00AB196C" w:rsidRPr="00AB196C">
        <w:rPr>
          <w:rFonts w:ascii="Times New Roman" w:hAnsi="Times New Roman" w:cs="Times New Roman"/>
          <w:sz w:val="28"/>
          <w:szCs w:val="28"/>
        </w:rPr>
        <w:t>Порядк</w:t>
      </w:r>
      <w:r w:rsidR="00AE34E0">
        <w:rPr>
          <w:rFonts w:ascii="Times New Roman" w:hAnsi="Times New Roman" w:cs="Times New Roman"/>
          <w:sz w:val="28"/>
          <w:szCs w:val="28"/>
        </w:rPr>
        <w:t>у</w:t>
      </w:r>
      <w:r w:rsidRPr="00AB196C">
        <w:rPr>
          <w:rFonts w:ascii="Times New Roman" w:hAnsi="Times New Roman" w:cs="Times New Roman"/>
          <w:sz w:val="28"/>
          <w:szCs w:val="28"/>
        </w:rPr>
        <w:t>;</w:t>
      </w:r>
    </w:p>
    <w:p w:rsidR="002273C6" w:rsidRPr="00AB196C" w:rsidRDefault="006E6319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2) проекта уведомления об отказе в предоставлении субсидии</w:t>
      </w:r>
      <w:r w:rsidR="002273C6" w:rsidRPr="00AB196C">
        <w:rPr>
          <w:rFonts w:ascii="Times New Roman" w:hAnsi="Times New Roman" w:cs="Times New Roman"/>
          <w:sz w:val="28"/>
          <w:szCs w:val="28"/>
        </w:rPr>
        <w:t>.</w:t>
      </w:r>
    </w:p>
    <w:p w:rsidR="00EC5769" w:rsidRDefault="00EA276A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EE0">
        <w:rPr>
          <w:rFonts w:ascii="Times New Roman" w:hAnsi="Times New Roman" w:cs="Times New Roman"/>
          <w:sz w:val="28"/>
          <w:szCs w:val="28"/>
        </w:rPr>
        <w:t>4</w:t>
      </w:r>
      <w:r w:rsidR="00D251BA" w:rsidRPr="00AB196C">
        <w:rPr>
          <w:rFonts w:ascii="Times New Roman" w:hAnsi="Times New Roman" w:cs="Times New Roman"/>
          <w:sz w:val="28"/>
          <w:szCs w:val="28"/>
        </w:rPr>
        <w:t xml:space="preserve">. </w:t>
      </w:r>
      <w:r w:rsidR="00AE34E0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в течение одного рабочего дня подписывает</w:t>
      </w:r>
      <w:r w:rsidR="00EC5769">
        <w:rPr>
          <w:rFonts w:ascii="Times New Roman" w:hAnsi="Times New Roman" w:cs="Times New Roman"/>
          <w:sz w:val="28"/>
          <w:szCs w:val="28"/>
        </w:rPr>
        <w:t>:</w:t>
      </w:r>
    </w:p>
    <w:p w:rsidR="00AE34E0" w:rsidRDefault="00EC5769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E34E0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AB196C">
        <w:rPr>
          <w:rFonts w:ascii="Times New Roman" w:hAnsi="Times New Roman" w:cs="Times New Roman"/>
          <w:sz w:val="28"/>
          <w:szCs w:val="28"/>
        </w:rPr>
        <w:t>договора о предоставлении субсидии</w:t>
      </w:r>
      <w:r w:rsidR="00AE34E0">
        <w:rPr>
          <w:rFonts w:ascii="Times New Roman" w:hAnsi="Times New Roman" w:cs="Times New Roman"/>
          <w:sz w:val="28"/>
          <w:szCs w:val="28"/>
        </w:rPr>
        <w:t xml:space="preserve">  и направляет его в управление финансов Исполнительного комитета на регистрацию.</w:t>
      </w:r>
    </w:p>
    <w:p w:rsidR="00EC5769" w:rsidRDefault="00EC5769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B196C">
        <w:rPr>
          <w:rFonts w:ascii="Times New Roman" w:hAnsi="Times New Roman" w:cs="Times New Roman"/>
          <w:sz w:val="28"/>
          <w:szCs w:val="28"/>
        </w:rPr>
        <w:t>проект</w:t>
      </w:r>
      <w:r w:rsidR="00792026">
        <w:rPr>
          <w:rFonts w:ascii="Times New Roman" w:hAnsi="Times New Roman" w:cs="Times New Roman"/>
          <w:sz w:val="28"/>
          <w:szCs w:val="28"/>
        </w:rPr>
        <w:t xml:space="preserve"> </w:t>
      </w:r>
      <w:r w:rsidRPr="00AB196C">
        <w:rPr>
          <w:rFonts w:ascii="Times New Roman" w:hAnsi="Times New Roman" w:cs="Times New Roman"/>
          <w:sz w:val="28"/>
          <w:szCs w:val="28"/>
        </w:rPr>
        <w:t xml:space="preserve"> уведомления об отказе в предоставлении субсидии</w:t>
      </w:r>
      <w:r w:rsidRPr="00EC5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направляет его в управление делопроизводством  Исполнительного комитета на регистрацию</w:t>
      </w:r>
    </w:p>
    <w:p w:rsidR="00D251BA" w:rsidRPr="00AB196C" w:rsidRDefault="000D197B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E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51BA" w:rsidRPr="00AB196C">
        <w:rPr>
          <w:rFonts w:ascii="Times New Roman" w:hAnsi="Times New Roman" w:cs="Times New Roman"/>
          <w:sz w:val="28"/>
          <w:szCs w:val="28"/>
        </w:rPr>
        <w:t xml:space="preserve">В день подписания Руководителем Исполнительного комитета проекта </w:t>
      </w:r>
      <w:r w:rsidR="00EC5769" w:rsidRPr="00AB196C">
        <w:rPr>
          <w:rFonts w:ascii="Times New Roman" w:hAnsi="Times New Roman" w:cs="Times New Roman"/>
          <w:sz w:val="28"/>
          <w:szCs w:val="28"/>
        </w:rPr>
        <w:t>договора о предоставлении субсидии</w:t>
      </w:r>
      <w:r w:rsidR="00EC5769">
        <w:rPr>
          <w:rFonts w:ascii="Times New Roman" w:hAnsi="Times New Roman" w:cs="Times New Roman"/>
          <w:sz w:val="28"/>
          <w:szCs w:val="28"/>
        </w:rPr>
        <w:t xml:space="preserve">  </w:t>
      </w:r>
      <w:r w:rsidR="00D251BA" w:rsidRPr="00AB196C">
        <w:rPr>
          <w:rFonts w:ascii="Times New Roman" w:hAnsi="Times New Roman" w:cs="Times New Roman"/>
          <w:sz w:val="28"/>
          <w:szCs w:val="28"/>
        </w:rPr>
        <w:t>управление финансов Исполнительного комитета регистрирует</w:t>
      </w:r>
      <w:r w:rsidR="0053526F" w:rsidRPr="00AB196C">
        <w:rPr>
          <w:rFonts w:ascii="Times New Roman" w:hAnsi="Times New Roman" w:cs="Times New Roman"/>
          <w:sz w:val="28"/>
          <w:szCs w:val="28"/>
        </w:rPr>
        <w:t xml:space="preserve"> его</w:t>
      </w:r>
      <w:r w:rsidR="00D251BA" w:rsidRPr="00AB196C">
        <w:rPr>
          <w:rFonts w:ascii="Times New Roman" w:hAnsi="Times New Roman" w:cs="Times New Roman"/>
          <w:sz w:val="28"/>
          <w:szCs w:val="28"/>
        </w:rPr>
        <w:t xml:space="preserve"> и </w:t>
      </w:r>
      <w:r w:rsidR="0053526F" w:rsidRPr="00AB196C">
        <w:rPr>
          <w:rFonts w:ascii="Times New Roman" w:hAnsi="Times New Roman" w:cs="Times New Roman"/>
          <w:sz w:val="28"/>
          <w:szCs w:val="28"/>
        </w:rPr>
        <w:t>направляет</w:t>
      </w:r>
      <w:r w:rsidR="001B6064" w:rsidRPr="00AB196C">
        <w:rPr>
          <w:rFonts w:ascii="Times New Roman" w:hAnsi="Times New Roman" w:cs="Times New Roman"/>
          <w:sz w:val="28"/>
          <w:szCs w:val="28"/>
        </w:rPr>
        <w:t xml:space="preserve"> получателю субсидии</w:t>
      </w:r>
      <w:r w:rsidR="0053526F" w:rsidRPr="00AB196C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1B6064" w:rsidRPr="00AB196C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1C4C3A" w:rsidRPr="00AB196C">
        <w:rPr>
          <w:rFonts w:ascii="Times New Roman" w:hAnsi="Times New Roman" w:cs="Times New Roman"/>
          <w:sz w:val="28"/>
          <w:szCs w:val="28"/>
        </w:rPr>
        <w:t>.</w:t>
      </w:r>
    </w:p>
    <w:p w:rsidR="00355FCF" w:rsidRPr="00AB196C" w:rsidRDefault="00EA276A" w:rsidP="00355FCF">
      <w:pPr>
        <w:tabs>
          <w:tab w:val="left" w:pos="426"/>
          <w:tab w:val="left" w:pos="567"/>
          <w:tab w:val="center" w:pos="50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EE0">
        <w:rPr>
          <w:rFonts w:ascii="Times New Roman" w:hAnsi="Times New Roman" w:cs="Times New Roman"/>
          <w:sz w:val="28"/>
          <w:szCs w:val="28"/>
        </w:rPr>
        <w:t>6</w:t>
      </w:r>
      <w:r w:rsidR="007112BA" w:rsidRPr="00AB196C">
        <w:rPr>
          <w:rFonts w:ascii="Times New Roman" w:hAnsi="Times New Roman" w:cs="Times New Roman"/>
          <w:sz w:val="28"/>
          <w:szCs w:val="28"/>
        </w:rPr>
        <w:t xml:space="preserve">. </w:t>
      </w:r>
      <w:r w:rsidR="00355FCF" w:rsidRPr="00AB196C">
        <w:rPr>
          <w:rFonts w:ascii="Times New Roman" w:hAnsi="Times New Roman" w:cs="Times New Roman"/>
          <w:sz w:val="28"/>
          <w:szCs w:val="28"/>
        </w:rPr>
        <w:t>Размер предоставляемой субсидии рассчитывается по нижеследующей формуле:</w:t>
      </w:r>
    </w:p>
    <w:p w:rsidR="00355FCF" w:rsidRPr="00AB196C" w:rsidRDefault="00355FCF" w:rsidP="00355F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196C">
        <w:rPr>
          <w:rFonts w:ascii="Times New Roman" w:hAnsi="Times New Roman" w:cs="Times New Roman"/>
          <w:sz w:val="28"/>
          <w:szCs w:val="28"/>
        </w:rPr>
        <w:t>С</w:t>
      </w:r>
      <w:r w:rsidRPr="00AB196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AB196C">
        <w:rPr>
          <w:rFonts w:ascii="Times New Roman" w:hAnsi="Times New Roman" w:cs="Times New Roman"/>
          <w:sz w:val="28"/>
          <w:szCs w:val="28"/>
        </w:rPr>
        <w:t>=</w:t>
      </w:r>
      <w:r w:rsidRPr="00FB4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96C">
        <w:rPr>
          <w:rFonts w:ascii="Times New Roman" w:hAnsi="Times New Roman" w:cs="Times New Roman"/>
          <w:sz w:val="28"/>
          <w:szCs w:val="28"/>
        </w:rPr>
        <w:t>Д</w:t>
      </w:r>
      <w:r w:rsidRPr="00C732D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B1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C732D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55FCF" w:rsidRPr="00AB196C" w:rsidRDefault="00355FCF" w:rsidP="00355F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где:</w:t>
      </w:r>
    </w:p>
    <w:p w:rsidR="00355FCF" w:rsidRPr="00AB196C" w:rsidRDefault="00355FCF" w:rsidP="00355F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96C">
        <w:rPr>
          <w:rFonts w:ascii="Times New Roman" w:hAnsi="Times New Roman" w:cs="Times New Roman"/>
          <w:sz w:val="28"/>
          <w:szCs w:val="28"/>
        </w:rPr>
        <w:t>С</w:t>
      </w:r>
      <w:r w:rsidRPr="00AB196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AB19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196C">
        <w:rPr>
          <w:rFonts w:ascii="Times New Roman" w:hAnsi="Times New Roman" w:cs="Times New Roman"/>
          <w:sz w:val="28"/>
          <w:szCs w:val="28"/>
        </w:rPr>
        <w:t>– размер субсидии (рублей);</w:t>
      </w:r>
    </w:p>
    <w:p w:rsidR="00355FCF" w:rsidRPr="00AB196C" w:rsidRDefault="00355FCF" w:rsidP="00355F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96C">
        <w:rPr>
          <w:rFonts w:ascii="Times New Roman" w:hAnsi="Times New Roman" w:cs="Times New Roman"/>
          <w:sz w:val="28"/>
          <w:szCs w:val="28"/>
        </w:rPr>
        <w:t>Д</w:t>
      </w:r>
      <w:r w:rsidRPr="00C732D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B196C">
        <w:rPr>
          <w:rFonts w:ascii="Times New Roman" w:hAnsi="Times New Roman" w:cs="Times New Roman"/>
          <w:sz w:val="28"/>
          <w:szCs w:val="28"/>
        </w:rPr>
        <w:t xml:space="preserve"> – доходы получателя субсидии (рублей)  за период с 01.01.201</w:t>
      </w:r>
      <w:r w:rsidR="008F3CE3">
        <w:rPr>
          <w:rFonts w:ascii="Times New Roman" w:hAnsi="Times New Roman" w:cs="Times New Roman"/>
          <w:sz w:val="28"/>
          <w:szCs w:val="28"/>
        </w:rPr>
        <w:t>9</w:t>
      </w:r>
      <w:r w:rsidRPr="00AB196C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8F3CE3">
        <w:rPr>
          <w:rFonts w:ascii="Times New Roman" w:hAnsi="Times New Roman" w:cs="Times New Roman"/>
          <w:sz w:val="28"/>
          <w:szCs w:val="28"/>
        </w:rPr>
        <w:t>9</w:t>
      </w:r>
      <w:r w:rsidRPr="00AB196C">
        <w:rPr>
          <w:rFonts w:ascii="Times New Roman" w:hAnsi="Times New Roman" w:cs="Times New Roman"/>
          <w:sz w:val="28"/>
          <w:szCs w:val="28"/>
        </w:rPr>
        <w:t>;</w:t>
      </w:r>
    </w:p>
    <w:p w:rsidR="00355FCF" w:rsidRPr="004B70F9" w:rsidRDefault="00355FCF" w:rsidP="00355F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0F9">
        <w:rPr>
          <w:rFonts w:ascii="Times New Roman" w:hAnsi="Times New Roman" w:cs="Times New Roman"/>
          <w:sz w:val="28"/>
          <w:szCs w:val="28"/>
        </w:rPr>
        <w:t>Д</w:t>
      </w:r>
      <w:r w:rsidRPr="004B70F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4B70F9">
        <w:rPr>
          <w:rFonts w:ascii="Times New Roman" w:hAnsi="Times New Roman" w:cs="Times New Roman"/>
          <w:sz w:val="28"/>
          <w:szCs w:val="28"/>
        </w:rPr>
        <w:t xml:space="preserve"> – размер фактически понесенных затрат  получателя субсидии возникающие в связи с осуществлением регулярных  перевозок  по муниципальным маршрутам  города Набережные Челны по регулируемым тарифам за период с 01.01.2019 по 31.12.2019.</w:t>
      </w:r>
    </w:p>
    <w:p w:rsidR="00355FCF" w:rsidRPr="00BC5EE0" w:rsidRDefault="00355FCF" w:rsidP="00355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2</w:t>
      </w:r>
      <w:r w:rsidR="00BC5EE0" w:rsidRPr="00BC5EE0">
        <w:rPr>
          <w:rFonts w:ascii="Times New Roman" w:hAnsi="Times New Roman" w:cs="Times New Roman"/>
          <w:sz w:val="28"/>
          <w:szCs w:val="28"/>
        </w:rPr>
        <w:t>7</w:t>
      </w:r>
      <w:r w:rsidRPr="00BC5EE0">
        <w:rPr>
          <w:rFonts w:ascii="Times New Roman" w:hAnsi="Times New Roman" w:cs="Times New Roman"/>
          <w:sz w:val="28"/>
          <w:szCs w:val="28"/>
        </w:rPr>
        <w:t>. Источником финансирования субсидии является бюджет города.</w:t>
      </w:r>
    </w:p>
    <w:p w:rsidR="00355FCF" w:rsidRPr="00BC5EE0" w:rsidRDefault="00355FCF" w:rsidP="00355F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Субсидия предоставляется в размере фактически понесенных затрат, но не более предусмотренных бюджетных ассигнований на цели, указанные в пункте 2 настоящего Порядка в текущем году.</w:t>
      </w:r>
    </w:p>
    <w:p w:rsidR="003A7C04" w:rsidRPr="00BC5EE0" w:rsidRDefault="00355FCF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2</w:t>
      </w:r>
      <w:r w:rsidR="00BC5EE0" w:rsidRPr="00BC5EE0">
        <w:rPr>
          <w:rFonts w:ascii="Times New Roman" w:hAnsi="Times New Roman" w:cs="Times New Roman"/>
          <w:sz w:val="28"/>
          <w:szCs w:val="28"/>
        </w:rPr>
        <w:t>8</w:t>
      </w:r>
      <w:r w:rsidRPr="00BC5EE0">
        <w:rPr>
          <w:rFonts w:ascii="Times New Roman" w:hAnsi="Times New Roman" w:cs="Times New Roman"/>
          <w:sz w:val="28"/>
          <w:szCs w:val="28"/>
        </w:rPr>
        <w:t xml:space="preserve">. </w:t>
      </w:r>
      <w:r w:rsidR="007112BA" w:rsidRPr="00BC5EE0">
        <w:rPr>
          <w:rFonts w:ascii="Times New Roman" w:hAnsi="Times New Roman" w:cs="Times New Roman"/>
          <w:sz w:val="28"/>
          <w:szCs w:val="28"/>
        </w:rPr>
        <w:t>Субсидия перечисляется в течение трех рабочих дней со дня заключения договора о предоставлени</w:t>
      </w:r>
      <w:r w:rsidR="00D251BA" w:rsidRPr="00BC5EE0">
        <w:rPr>
          <w:rFonts w:ascii="Times New Roman" w:hAnsi="Times New Roman" w:cs="Times New Roman"/>
          <w:sz w:val="28"/>
          <w:szCs w:val="28"/>
        </w:rPr>
        <w:t>и</w:t>
      </w:r>
      <w:r w:rsidR="007112BA" w:rsidRPr="00BC5EE0">
        <w:rPr>
          <w:rFonts w:ascii="Times New Roman" w:hAnsi="Times New Roman" w:cs="Times New Roman"/>
          <w:sz w:val="28"/>
          <w:szCs w:val="28"/>
        </w:rPr>
        <w:t xml:space="preserve"> субсидии на счет </w:t>
      </w:r>
      <w:r w:rsidR="003B2562" w:rsidRPr="00BC5EE0">
        <w:rPr>
          <w:rFonts w:ascii="Times New Roman" w:hAnsi="Times New Roman" w:cs="Times New Roman"/>
          <w:sz w:val="28"/>
          <w:szCs w:val="28"/>
        </w:rPr>
        <w:t xml:space="preserve">получателя субсидии, </w:t>
      </w:r>
      <w:r w:rsidR="007112BA" w:rsidRPr="00BC5EE0">
        <w:rPr>
          <w:rFonts w:ascii="Times New Roman" w:hAnsi="Times New Roman" w:cs="Times New Roman"/>
          <w:sz w:val="28"/>
          <w:szCs w:val="28"/>
        </w:rPr>
        <w:t>указанный в договоре</w:t>
      </w:r>
      <w:r w:rsidR="006E6319" w:rsidRPr="00BC5EE0">
        <w:rPr>
          <w:rFonts w:ascii="Times New Roman" w:hAnsi="Times New Roman" w:cs="Times New Roman"/>
          <w:sz w:val="28"/>
          <w:szCs w:val="28"/>
        </w:rPr>
        <w:t xml:space="preserve"> </w:t>
      </w:r>
      <w:r w:rsidR="00D251BA" w:rsidRPr="00BC5EE0">
        <w:rPr>
          <w:rFonts w:ascii="Times New Roman" w:hAnsi="Times New Roman" w:cs="Times New Roman"/>
          <w:sz w:val="28"/>
          <w:szCs w:val="28"/>
        </w:rPr>
        <w:t>о предоставлении субсидии.</w:t>
      </w:r>
      <w:r w:rsidR="003A7C04" w:rsidRPr="00BC5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04" w:rsidRPr="00BC5EE0" w:rsidRDefault="003A7C04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Субсидия перечисляется  на расчетны</w:t>
      </w:r>
      <w:r w:rsidR="00AE34E0" w:rsidRPr="00BC5EE0">
        <w:rPr>
          <w:rFonts w:ascii="Times New Roman" w:hAnsi="Times New Roman" w:cs="Times New Roman"/>
          <w:sz w:val="28"/>
          <w:szCs w:val="28"/>
        </w:rPr>
        <w:t>й</w:t>
      </w:r>
      <w:r w:rsidRPr="00BC5EE0">
        <w:rPr>
          <w:rFonts w:ascii="Times New Roman" w:hAnsi="Times New Roman" w:cs="Times New Roman"/>
          <w:sz w:val="28"/>
          <w:szCs w:val="28"/>
        </w:rPr>
        <w:t xml:space="preserve"> или корреспондентски</w:t>
      </w:r>
      <w:r w:rsidR="00AE34E0" w:rsidRPr="00BC5EE0">
        <w:rPr>
          <w:rFonts w:ascii="Times New Roman" w:hAnsi="Times New Roman" w:cs="Times New Roman"/>
          <w:sz w:val="28"/>
          <w:szCs w:val="28"/>
        </w:rPr>
        <w:t xml:space="preserve">й </w:t>
      </w:r>
      <w:r w:rsidRPr="00BC5EE0">
        <w:rPr>
          <w:rFonts w:ascii="Times New Roman" w:hAnsi="Times New Roman" w:cs="Times New Roman"/>
          <w:sz w:val="28"/>
          <w:szCs w:val="28"/>
        </w:rPr>
        <w:t>счет, открыты</w:t>
      </w:r>
      <w:r w:rsidR="00AE34E0" w:rsidRPr="00BC5EE0">
        <w:rPr>
          <w:rFonts w:ascii="Times New Roman" w:hAnsi="Times New Roman" w:cs="Times New Roman"/>
          <w:sz w:val="28"/>
          <w:szCs w:val="28"/>
        </w:rPr>
        <w:t>й</w:t>
      </w:r>
      <w:r w:rsidRPr="00BC5EE0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AE34E0" w:rsidRPr="00BC5EE0">
        <w:rPr>
          <w:rFonts w:ascii="Times New Roman" w:hAnsi="Times New Roman" w:cs="Times New Roman"/>
          <w:sz w:val="28"/>
          <w:szCs w:val="28"/>
        </w:rPr>
        <w:t>е</w:t>
      </w:r>
      <w:r w:rsidRPr="00BC5EE0">
        <w:rPr>
          <w:rFonts w:ascii="Times New Roman" w:hAnsi="Times New Roman" w:cs="Times New Roman"/>
          <w:sz w:val="28"/>
          <w:szCs w:val="28"/>
        </w:rPr>
        <w:t>м субсиди</w:t>
      </w:r>
      <w:r w:rsidR="00AE34E0" w:rsidRPr="00BC5EE0">
        <w:rPr>
          <w:rFonts w:ascii="Times New Roman" w:hAnsi="Times New Roman" w:cs="Times New Roman"/>
          <w:sz w:val="28"/>
          <w:szCs w:val="28"/>
        </w:rPr>
        <w:t>и</w:t>
      </w:r>
      <w:r w:rsidRPr="00BC5EE0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AE34E0" w:rsidRPr="00BC5EE0">
        <w:rPr>
          <w:rFonts w:ascii="Times New Roman" w:hAnsi="Times New Roman" w:cs="Times New Roman"/>
          <w:sz w:val="28"/>
          <w:szCs w:val="28"/>
        </w:rPr>
        <w:t>.</w:t>
      </w:r>
    </w:p>
    <w:p w:rsidR="00355FCF" w:rsidRPr="00BC5EE0" w:rsidRDefault="00355FCF" w:rsidP="00BC5EE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Получатель направляет субсидию на оплату труда работников.</w:t>
      </w:r>
    </w:p>
    <w:p w:rsidR="00D251BA" w:rsidRPr="00AB196C" w:rsidRDefault="00D251BA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2BA" w:rsidRDefault="0087589F" w:rsidP="00EA276A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EA276A">
        <w:rPr>
          <w:rFonts w:ascii="Times New Roman" w:hAnsi="Times New Roman" w:cs="Times New Roman"/>
          <w:sz w:val="28"/>
          <w:szCs w:val="28"/>
        </w:rPr>
        <w:t xml:space="preserve"> </w:t>
      </w:r>
      <w:r w:rsidR="007112BA" w:rsidRPr="00AB196C">
        <w:rPr>
          <w:rFonts w:ascii="Times New Roman" w:hAnsi="Times New Roman" w:cs="Times New Roman"/>
          <w:sz w:val="28"/>
          <w:szCs w:val="28"/>
        </w:rPr>
        <w:t>Требования к отчетности и требования об осуществлении контроля за соблюдением условий, целей и порядка предоставления субсиди</w:t>
      </w:r>
      <w:r w:rsidR="00D251BA" w:rsidRPr="00AB196C">
        <w:rPr>
          <w:rFonts w:ascii="Times New Roman" w:hAnsi="Times New Roman" w:cs="Times New Roman"/>
          <w:sz w:val="28"/>
          <w:szCs w:val="28"/>
        </w:rPr>
        <w:t>и</w:t>
      </w:r>
      <w:r w:rsidR="007112BA" w:rsidRPr="00AB196C">
        <w:rPr>
          <w:rFonts w:ascii="Times New Roman" w:hAnsi="Times New Roman" w:cs="Times New Roman"/>
          <w:sz w:val="28"/>
          <w:szCs w:val="28"/>
        </w:rPr>
        <w:t xml:space="preserve"> и </w:t>
      </w:r>
      <w:r w:rsidR="00EA276A">
        <w:rPr>
          <w:rFonts w:ascii="Times New Roman" w:hAnsi="Times New Roman" w:cs="Times New Roman"/>
          <w:sz w:val="28"/>
          <w:szCs w:val="28"/>
        </w:rPr>
        <w:t>ответственности за их нарушение</w:t>
      </w:r>
    </w:p>
    <w:p w:rsidR="00EA276A" w:rsidRPr="00AB196C" w:rsidRDefault="00EA276A" w:rsidP="00EA276A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2562" w:rsidRPr="00AB196C" w:rsidRDefault="004B70F9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112BA" w:rsidRPr="00AB196C">
        <w:rPr>
          <w:rFonts w:ascii="Times New Roman" w:hAnsi="Times New Roman" w:cs="Times New Roman"/>
          <w:sz w:val="28"/>
          <w:szCs w:val="28"/>
        </w:rPr>
        <w:t>.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3B2562" w:rsidRPr="00AB196C">
        <w:rPr>
          <w:rFonts w:ascii="Times New Roman" w:hAnsi="Times New Roman" w:cs="Times New Roman"/>
          <w:sz w:val="28"/>
          <w:szCs w:val="28"/>
        </w:rPr>
        <w:t xml:space="preserve">Порядок, сроки и форма представления </w:t>
      </w:r>
      <w:r w:rsidR="001B6064" w:rsidRPr="00AB196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3B2562" w:rsidRPr="00AB196C">
        <w:rPr>
          <w:rFonts w:ascii="Times New Roman" w:hAnsi="Times New Roman" w:cs="Times New Roman"/>
          <w:sz w:val="28"/>
          <w:szCs w:val="28"/>
        </w:rPr>
        <w:t xml:space="preserve">отчетности о </w:t>
      </w:r>
      <w:r w:rsidR="00D251BA" w:rsidRPr="00AB196C">
        <w:rPr>
          <w:rFonts w:ascii="Times New Roman" w:hAnsi="Times New Roman" w:cs="Times New Roman"/>
          <w:sz w:val="28"/>
          <w:szCs w:val="28"/>
        </w:rPr>
        <w:t xml:space="preserve">достижении показателей результативности </w:t>
      </w:r>
      <w:r w:rsidR="00B1646F" w:rsidRPr="00AB196C">
        <w:rPr>
          <w:rFonts w:ascii="Times New Roman" w:hAnsi="Times New Roman" w:cs="Times New Roman"/>
          <w:sz w:val="28"/>
          <w:szCs w:val="28"/>
        </w:rPr>
        <w:t>устанавливаю</w:t>
      </w:r>
      <w:r w:rsidR="003B2562" w:rsidRPr="00AB196C">
        <w:rPr>
          <w:rFonts w:ascii="Times New Roman" w:hAnsi="Times New Roman" w:cs="Times New Roman"/>
          <w:sz w:val="28"/>
          <w:szCs w:val="28"/>
        </w:rPr>
        <w:t>тся Исполнительным комитетом в договоре о предоставлении субсидии.</w:t>
      </w:r>
    </w:p>
    <w:p w:rsidR="00BC5EE0" w:rsidRPr="00BC5EE0" w:rsidRDefault="004B70F9" w:rsidP="00BC5EE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112BA" w:rsidRPr="00BC5EE0">
        <w:rPr>
          <w:rFonts w:ascii="Times New Roman" w:hAnsi="Times New Roman" w:cs="Times New Roman"/>
          <w:sz w:val="28"/>
          <w:szCs w:val="28"/>
        </w:rPr>
        <w:t xml:space="preserve">. </w:t>
      </w:r>
      <w:r w:rsidR="00BC5EE0" w:rsidRPr="00BC5EE0">
        <w:rPr>
          <w:rFonts w:ascii="Times New Roman" w:hAnsi="Times New Roman" w:cs="Times New Roman"/>
          <w:sz w:val="28"/>
          <w:szCs w:val="28"/>
        </w:rPr>
        <w:t>Исполнительный комитет в лице управления городского хозяйства и жизнеобе</w:t>
      </w:r>
      <w:r w:rsidR="00BC5EE0" w:rsidRPr="00BC5EE0">
        <w:rPr>
          <w:rFonts w:ascii="Times New Roman" w:hAnsi="Times New Roman" w:cs="Times New Roman"/>
          <w:b/>
          <w:sz w:val="28"/>
          <w:szCs w:val="28"/>
        </w:rPr>
        <w:t>с</w:t>
      </w:r>
      <w:r w:rsidR="00BC5EE0" w:rsidRPr="00BC5EE0">
        <w:rPr>
          <w:rFonts w:ascii="Times New Roman" w:hAnsi="Times New Roman" w:cs="Times New Roman"/>
          <w:sz w:val="28"/>
          <w:szCs w:val="28"/>
        </w:rPr>
        <w:t xml:space="preserve">печения населения Исполнительного комитета и управления финансов Исполнительного комитета осуществляет проверку соблюдения получателем субсидии условий, целей и порядка предоставления субсидии в течение 10 рабочих дней со дня </w:t>
      </w:r>
      <w:r w:rsidR="00BC5EE0" w:rsidRPr="00BC5EE0">
        <w:rPr>
          <w:rFonts w:ascii="Times New Roman" w:hAnsi="Times New Roman" w:cs="Times New Roman"/>
          <w:sz w:val="28"/>
          <w:szCs w:val="28"/>
        </w:rPr>
        <w:lastRenderedPageBreak/>
        <w:t>предоставления получателем субсидии отчета о достижении показателей результативности использования субсидии.</w:t>
      </w:r>
    </w:p>
    <w:p w:rsidR="00FD2BB1" w:rsidRPr="00BC5EE0" w:rsidRDefault="00FD2BB1" w:rsidP="00BC5E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EE0">
        <w:rPr>
          <w:rFonts w:ascii="Times New Roman" w:hAnsi="Times New Roman" w:cs="Times New Roman"/>
          <w:sz w:val="28"/>
          <w:szCs w:val="28"/>
        </w:rPr>
        <w:t>Исполнительный комитет вправе  устанавливать в договоре о предоставлении субсидии  сроки и формы предоставления получателем субсидии дополнительной отчетности.</w:t>
      </w:r>
    </w:p>
    <w:p w:rsidR="001B6064" w:rsidRPr="00AB196C" w:rsidRDefault="000D197B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0F9">
        <w:rPr>
          <w:rFonts w:ascii="Times New Roman" w:hAnsi="Times New Roman" w:cs="Times New Roman"/>
          <w:sz w:val="28"/>
          <w:szCs w:val="28"/>
        </w:rPr>
        <w:t>2</w:t>
      </w:r>
      <w:r w:rsidR="007112BA" w:rsidRPr="00AB196C">
        <w:rPr>
          <w:rFonts w:ascii="Times New Roman" w:hAnsi="Times New Roman" w:cs="Times New Roman"/>
          <w:sz w:val="28"/>
          <w:szCs w:val="28"/>
        </w:rPr>
        <w:t xml:space="preserve">. </w:t>
      </w:r>
      <w:r w:rsidR="00FD594F" w:rsidRPr="00AB196C">
        <w:rPr>
          <w:rFonts w:ascii="Times New Roman" w:hAnsi="Times New Roman" w:cs="Times New Roman"/>
          <w:sz w:val="28"/>
          <w:szCs w:val="28"/>
        </w:rPr>
        <w:t xml:space="preserve">В случае выявления Исполнительным комитетом нарушений условий, целей и порядка предоставления субсидии и (или) </w:t>
      </w:r>
      <w:proofErr w:type="spellStart"/>
      <w:r w:rsidR="00FD594F" w:rsidRPr="00AB196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D594F" w:rsidRPr="00AB196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</w:t>
      </w:r>
      <w:r w:rsidR="00BC5EE0">
        <w:rPr>
          <w:rFonts w:ascii="Times New Roman" w:hAnsi="Times New Roman" w:cs="Times New Roman"/>
          <w:sz w:val="28"/>
          <w:szCs w:val="28"/>
        </w:rPr>
        <w:t xml:space="preserve"> </w:t>
      </w:r>
      <w:r w:rsidR="00FD594F" w:rsidRPr="00AB196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получателю субсидии направляется уведомление о  нарушении и требование о возврате субсидии в бюджет города</w:t>
      </w:r>
      <w:r w:rsidR="001B6064" w:rsidRPr="00AB196C">
        <w:rPr>
          <w:rFonts w:ascii="Times New Roman" w:hAnsi="Times New Roman" w:cs="Times New Roman"/>
          <w:sz w:val="28"/>
          <w:szCs w:val="28"/>
        </w:rPr>
        <w:t>.</w:t>
      </w:r>
    </w:p>
    <w:p w:rsidR="001B6064" w:rsidRPr="00AB196C" w:rsidRDefault="001B6064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Получатель субсидии осуществляет возврат субсидии в течение 15 рабочих дней со дня получения уведомления о  нарушении и требования о возврате субсидии в бюджет города.</w:t>
      </w:r>
    </w:p>
    <w:p w:rsidR="007112BA" w:rsidRPr="00AB196C" w:rsidRDefault="00EA276A" w:rsidP="003A7C0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0F9">
        <w:rPr>
          <w:rFonts w:ascii="Times New Roman" w:hAnsi="Times New Roman" w:cs="Times New Roman"/>
          <w:sz w:val="28"/>
          <w:szCs w:val="28"/>
        </w:rPr>
        <w:t>3</w:t>
      </w:r>
      <w:r w:rsidR="00A83020" w:rsidRPr="00AB196C">
        <w:rPr>
          <w:rFonts w:ascii="Times New Roman" w:hAnsi="Times New Roman" w:cs="Times New Roman"/>
          <w:sz w:val="28"/>
          <w:szCs w:val="28"/>
        </w:rPr>
        <w:t xml:space="preserve">. </w:t>
      </w:r>
      <w:r w:rsidR="007112BA" w:rsidRPr="00AB196C">
        <w:rPr>
          <w:rFonts w:ascii="Times New Roman" w:hAnsi="Times New Roman" w:cs="Times New Roman"/>
          <w:sz w:val="28"/>
          <w:szCs w:val="28"/>
        </w:rPr>
        <w:t>Остаток субсидии, не использованный в отчетном финансовом году, по</w:t>
      </w:r>
      <w:r w:rsidR="003A7C04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7112BA" w:rsidRPr="00AB196C">
        <w:rPr>
          <w:rFonts w:ascii="Times New Roman" w:hAnsi="Times New Roman" w:cs="Times New Roman"/>
          <w:sz w:val="28"/>
          <w:szCs w:val="28"/>
        </w:rPr>
        <w:t>состоянию на 1 января очередного финансового года подлежит возврату в доход</w:t>
      </w:r>
      <w:r w:rsidR="006E6319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7112BA" w:rsidRPr="00AB196C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FD594F" w:rsidRPr="00AB196C">
        <w:rPr>
          <w:rFonts w:ascii="Times New Roman" w:hAnsi="Times New Roman" w:cs="Times New Roman"/>
          <w:sz w:val="28"/>
          <w:szCs w:val="28"/>
        </w:rPr>
        <w:t>в течение первых 15 рабочих дней</w:t>
      </w:r>
      <w:r w:rsidR="007112BA" w:rsidRPr="00AB196C">
        <w:rPr>
          <w:rFonts w:ascii="Times New Roman" w:hAnsi="Times New Roman" w:cs="Times New Roman"/>
          <w:sz w:val="28"/>
          <w:szCs w:val="28"/>
        </w:rPr>
        <w:t xml:space="preserve"> финансового года, следующего за</w:t>
      </w:r>
      <w:r w:rsidR="003A7C04" w:rsidRPr="00AB196C">
        <w:rPr>
          <w:rFonts w:ascii="Times New Roman" w:hAnsi="Times New Roman" w:cs="Times New Roman"/>
          <w:sz w:val="28"/>
          <w:szCs w:val="28"/>
        </w:rPr>
        <w:t xml:space="preserve"> </w:t>
      </w:r>
      <w:r w:rsidR="007112BA" w:rsidRPr="00AB196C">
        <w:rPr>
          <w:rFonts w:ascii="Times New Roman" w:hAnsi="Times New Roman" w:cs="Times New Roman"/>
          <w:sz w:val="28"/>
          <w:szCs w:val="28"/>
        </w:rPr>
        <w:t>отчетным.</w:t>
      </w:r>
    </w:p>
    <w:p w:rsidR="003B5943" w:rsidRPr="00AB196C" w:rsidRDefault="003B5943" w:rsidP="003B594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Отчетный год– год, в котором получатель субсидии направил документы, предусмотренные настоящим 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AB196C">
        <w:rPr>
          <w:rFonts w:ascii="Times New Roman" w:hAnsi="Times New Roman" w:cs="Times New Roman"/>
          <w:sz w:val="28"/>
          <w:szCs w:val="28"/>
        </w:rPr>
        <w:t>, в адрес Исполнительного комитета.</w:t>
      </w:r>
    </w:p>
    <w:p w:rsidR="007112BA" w:rsidRPr="00AB196C" w:rsidRDefault="007112BA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020" w:rsidRPr="00AB196C" w:rsidRDefault="00A83020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2BA" w:rsidRPr="00AB196C" w:rsidRDefault="007112BA" w:rsidP="00283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7112BA" w:rsidRPr="00AB196C" w:rsidRDefault="007112BA" w:rsidP="00283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196C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B196C">
        <w:rPr>
          <w:rFonts w:ascii="Times New Roman" w:hAnsi="Times New Roman" w:cs="Times New Roman"/>
          <w:sz w:val="28"/>
          <w:szCs w:val="28"/>
        </w:rPr>
        <w:tab/>
      </w:r>
      <w:r w:rsidRPr="00AB196C">
        <w:rPr>
          <w:rFonts w:ascii="Times New Roman" w:hAnsi="Times New Roman" w:cs="Times New Roman"/>
          <w:sz w:val="28"/>
          <w:szCs w:val="28"/>
        </w:rPr>
        <w:tab/>
      </w:r>
      <w:r w:rsidRPr="00AB196C">
        <w:rPr>
          <w:rFonts w:ascii="Times New Roman" w:hAnsi="Times New Roman" w:cs="Times New Roman"/>
          <w:sz w:val="28"/>
          <w:szCs w:val="28"/>
        </w:rPr>
        <w:tab/>
      </w:r>
      <w:r w:rsidRPr="00AB196C">
        <w:rPr>
          <w:rFonts w:ascii="Times New Roman" w:hAnsi="Times New Roman" w:cs="Times New Roman"/>
          <w:sz w:val="28"/>
          <w:szCs w:val="28"/>
        </w:rPr>
        <w:tab/>
      </w:r>
      <w:r w:rsidRPr="00AB196C">
        <w:rPr>
          <w:rFonts w:ascii="Times New Roman" w:hAnsi="Times New Roman" w:cs="Times New Roman"/>
          <w:sz w:val="28"/>
          <w:szCs w:val="28"/>
        </w:rPr>
        <w:tab/>
      </w:r>
      <w:r w:rsidR="003A7C04" w:rsidRPr="00AB196C">
        <w:rPr>
          <w:rFonts w:ascii="Times New Roman" w:hAnsi="Times New Roman" w:cs="Times New Roman"/>
          <w:sz w:val="28"/>
          <w:szCs w:val="28"/>
        </w:rPr>
        <w:tab/>
      </w:r>
      <w:r w:rsidR="003A7C04" w:rsidRPr="00AB196C">
        <w:rPr>
          <w:rFonts w:ascii="Times New Roman" w:hAnsi="Times New Roman" w:cs="Times New Roman"/>
          <w:sz w:val="28"/>
          <w:szCs w:val="28"/>
        </w:rPr>
        <w:tab/>
      </w:r>
      <w:r w:rsidR="003A7C04" w:rsidRPr="00AB196C">
        <w:rPr>
          <w:rFonts w:ascii="Times New Roman" w:hAnsi="Times New Roman" w:cs="Times New Roman"/>
          <w:sz w:val="28"/>
          <w:szCs w:val="28"/>
        </w:rPr>
        <w:tab/>
      </w:r>
      <w:r w:rsidRPr="00AB196C">
        <w:rPr>
          <w:rFonts w:ascii="Times New Roman" w:hAnsi="Times New Roman" w:cs="Times New Roman"/>
          <w:sz w:val="28"/>
          <w:szCs w:val="28"/>
        </w:rPr>
        <w:t>Г.К. Ахметова</w:t>
      </w:r>
    </w:p>
    <w:p w:rsidR="007112BA" w:rsidRPr="00AB196C" w:rsidRDefault="007112BA" w:rsidP="00283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12BA" w:rsidRPr="00CC2BE7" w:rsidRDefault="007112B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2BA" w:rsidRPr="00CC2BE7" w:rsidRDefault="007112B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020" w:rsidRDefault="00A8302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76A" w:rsidRDefault="00EA276A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76A" w:rsidRPr="00CC2BE7" w:rsidRDefault="00EA276A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020" w:rsidRDefault="00A8302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D90" w:rsidRDefault="00284D9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D90" w:rsidRDefault="00284D9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D90" w:rsidRDefault="00284D9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D90" w:rsidRDefault="00284D9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EE0" w:rsidRDefault="00BC5EE0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0F9" w:rsidRPr="00CC2BE7" w:rsidRDefault="004B70F9" w:rsidP="00283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064" w:rsidRPr="00CC2BE7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42ED6" w:rsidRPr="00CC2BE7" w:rsidRDefault="007A5D37" w:rsidP="00F42ED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AB196C">
        <w:rPr>
          <w:rFonts w:ascii="Times New Roman" w:hAnsi="Times New Roman" w:cs="Times New Roman"/>
          <w:sz w:val="28"/>
          <w:szCs w:val="28"/>
        </w:rPr>
        <w:t>Порядку</w:t>
      </w:r>
      <w:r w:rsidR="00513E0A" w:rsidRPr="0084010B">
        <w:rPr>
          <w:rFonts w:ascii="Times New Roman" w:hAnsi="Times New Roman" w:cs="Times New Roman"/>
          <w:sz w:val="27"/>
          <w:szCs w:val="27"/>
        </w:rPr>
        <w:t xml:space="preserve"> предоставления из бюджета города субсидии </w:t>
      </w:r>
      <w:r w:rsidR="00EC5769">
        <w:rPr>
          <w:rFonts w:ascii="Times New Roman" w:hAnsi="Times New Roman" w:cs="Times New Roman"/>
          <w:sz w:val="27"/>
          <w:szCs w:val="27"/>
        </w:rPr>
        <w:t>на финансовое обеспечение (возмещение) затрат</w:t>
      </w:r>
      <w:r w:rsidR="00513E0A" w:rsidRPr="00020564">
        <w:rPr>
          <w:rFonts w:ascii="Times New Roman" w:hAnsi="Times New Roman"/>
          <w:sz w:val="28"/>
          <w:szCs w:val="28"/>
        </w:rPr>
        <w:t xml:space="preserve"> в связи с осуществлением регулярных  перевозок  по муниципальным маршрутам  города </w:t>
      </w:r>
      <w:r w:rsidR="00513E0A" w:rsidRPr="00020564">
        <w:rPr>
          <w:rFonts w:ascii="Times New Roman" w:hAnsi="Times New Roman" w:cs="Times New Roman"/>
          <w:sz w:val="27"/>
          <w:szCs w:val="27"/>
        </w:rPr>
        <w:t xml:space="preserve">Набережные Челны </w:t>
      </w:r>
      <w:r w:rsidR="00513E0A" w:rsidRPr="00020564">
        <w:rPr>
          <w:rFonts w:ascii="Times New Roman" w:hAnsi="Times New Roman"/>
          <w:sz w:val="28"/>
          <w:szCs w:val="28"/>
        </w:rPr>
        <w:t>по регулируемым тарифам</w:t>
      </w:r>
      <w:r w:rsidR="00513E0A" w:rsidRPr="0002056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FD594F" w:rsidRPr="00CC2BE7" w:rsidRDefault="00FD594F" w:rsidP="00F42ED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Руководителю</w:t>
      </w:r>
    </w:p>
    <w:p w:rsidR="003A7C04" w:rsidRPr="00CC2BE7" w:rsidRDefault="007A5D37" w:rsidP="00EC57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Исполнительного комитета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Заявление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о предоставлении из бюджета города</w:t>
      </w:r>
      <w:r w:rsidR="0095763B">
        <w:rPr>
          <w:rFonts w:ascii="Times New Roman" w:hAnsi="Times New Roman" w:cs="Times New Roman"/>
          <w:sz w:val="28"/>
          <w:szCs w:val="28"/>
        </w:rPr>
        <w:t xml:space="preserve"> </w:t>
      </w:r>
      <w:r w:rsidR="00FD594F" w:rsidRPr="00CC2BE7">
        <w:rPr>
          <w:rFonts w:ascii="Times New Roman" w:hAnsi="Times New Roman" w:cs="Times New Roman"/>
          <w:sz w:val="28"/>
          <w:szCs w:val="28"/>
        </w:rPr>
        <w:t>субсидии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    ________________________________________ просит рассмотреть возможность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           (наименование заявителя)</w:t>
      </w:r>
    </w:p>
    <w:p w:rsidR="007A5D37" w:rsidRPr="00CC2BE7" w:rsidRDefault="007A5D37" w:rsidP="003A7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B6064" w:rsidRPr="00CC2BE7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Pr="00CC2BE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 </w:t>
      </w:r>
      <w:r w:rsidR="00EC5769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DA4BD0" w:rsidRPr="00020564">
        <w:rPr>
          <w:rFonts w:ascii="Times New Roman" w:hAnsi="Times New Roman"/>
          <w:sz w:val="28"/>
          <w:szCs w:val="28"/>
        </w:rPr>
        <w:t xml:space="preserve"> в связи с осуществлением регулярных перевозок по муниципальным маршрутам  города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Набережные Челны </w:t>
      </w:r>
      <w:r w:rsidR="00DA4BD0" w:rsidRPr="00020564">
        <w:rPr>
          <w:rFonts w:ascii="Times New Roman" w:hAnsi="Times New Roman"/>
          <w:sz w:val="28"/>
          <w:szCs w:val="28"/>
        </w:rPr>
        <w:t>по регулируемым тарифам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  </w:t>
      </w:r>
      <w:r w:rsidR="00F42ED6" w:rsidRPr="00CC2BE7">
        <w:rPr>
          <w:rFonts w:ascii="Times New Roman" w:hAnsi="Times New Roman" w:cs="Times New Roman"/>
          <w:sz w:val="28"/>
          <w:szCs w:val="28"/>
        </w:rPr>
        <w:t>в целях _____</w:t>
      </w:r>
      <w:r w:rsidR="00C042EC" w:rsidRPr="00CC2BE7">
        <w:rPr>
          <w:rFonts w:ascii="Times New Roman" w:hAnsi="Times New Roman" w:cs="Times New Roman"/>
          <w:sz w:val="28"/>
          <w:szCs w:val="28"/>
        </w:rPr>
        <w:t>________________</w:t>
      </w:r>
      <w:r w:rsidR="00382787" w:rsidRPr="00CC2BE7">
        <w:rPr>
          <w:rFonts w:ascii="Times New Roman" w:hAnsi="Times New Roman" w:cs="Times New Roman"/>
          <w:sz w:val="28"/>
          <w:szCs w:val="28"/>
        </w:rPr>
        <w:t>_____</w:t>
      </w:r>
      <w:r w:rsidR="003A7C04">
        <w:rPr>
          <w:rFonts w:ascii="Times New Roman" w:hAnsi="Times New Roman" w:cs="Times New Roman"/>
          <w:sz w:val="28"/>
          <w:szCs w:val="28"/>
        </w:rPr>
        <w:t xml:space="preserve"> в</w:t>
      </w:r>
      <w:r w:rsidR="008F04AE" w:rsidRPr="00CC2BE7">
        <w:rPr>
          <w:rFonts w:ascii="Times New Roman" w:hAnsi="Times New Roman" w:cs="Times New Roman"/>
          <w:sz w:val="28"/>
          <w:szCs w:val="28"/>
        </w:rPr>
        <w:t xml:space="preserve"> размере _________________ на счет ____________________________________</w:t>
      </w:r>
      <w:r w:rsidR="003A7C0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F04AE" w:rsidRPr="00CC2BE7">
        <w:rPr>
          <w:rFonts w:ascii="Times New Roman" w:hAnsi="Times New Roman" w:cs="Times New Roman"/>
          <w:sz w:val="28"/>
          <w:szCs w:val="28"/>
        </w:rPr>
        <w:t>.</w:t>
      </w:r>
    </w:p>
    <w:p w:rsidR="007A5D37" w:rsidRPr="00CC2BE7" w:rsidRDefault="007A5D37" w:rsidP="00F42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Приложение: список документов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 согласно пункту </w:t>
      </w:r>
      <w:r w:rsidR="00BC5EE0">
        <w:rPr>
          <w:rFonts w:ascii="Times New Roman" w:hAnsi="Times New Roman" w:cs="Times New Roman"/>
          <w:sz w:val="28"/>
          <w:szCs w:val="28"/>
        </w:rPr>
        <w:t>7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AB196C">
        <w:rPr>
          <w:rFonts w:ascii="Times New Roman" w:hAnsi="Times New Roman" w:cs="Times New Roman"/>
          <w:sz w:val="32"/>
          <w:szCs w:val="32"/>
        </w:rPr>
        <w:t>Порядка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DA4BD0" w:rsidRPr="0084010B">
        <w:rPr>
          <w:rFonts w:ascii="Times New Roman" w:hAnsi="Times New Roman" w:cs="Times New Roman"/>
          <w:sz w:val="27"/>
          <w:szCs w:val="27"/>
        </w:rPr>
        <w:t xml:space="preserve">предоставления из бюджета города субсидии </w:t>
      </w:r>
      <w:r w:rsidR="00EC5769" w:rsidRPr="00020564">
        <w:rPr>
          <w:rFonts w:ascii="Times New Roman" w:hAnsi="Times New Roman" w:cs="Times New Roman"/>
          <w:sz w:val="27"/>
          <w:szCs w:val="27"/>
        </w:rPr>
        <w:t xml:space="preserve">на </w:t>
      </w:r>
      <w:r w:rsidR="00EC5769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EC5769" w:rsidRPr="00020564">
        <w:rPr>
          <w:rFonts w:ascii="Times New Roman" w:hAnsi="Times New Roman"/>
          <w:sz w:val="28"/>
          <w:szCs w:val="28"/>
        </w:rPr>
        <w:t xml:space="preserve"> </w:t>
      </w:r>
      <w:r w:rsidR="00DA4BD0" w:rsidRPr="00020564">
        <w:rPr>
          <w:rFonts w:ascii="Times New Roman" w:hAnsi="Times New Roman"/>
          <w:sz w:val="28"/>
          <w:szCs w:val="28"/>
        </w:rPr>
        <w:t xml:space="preserve">в связи с осуществлением регулярных  перевозок  по муниципальным маршрутам  города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Набережные Челны </w:t>
      </w:r>
      <w:r w:rsidR="00DA4BD0" w:rsidRPr="00020564">
        <w:rPr>
          <w:rFonts w:ascii="Times New Roman" w:hAnsi="Times New Roman"/>
          <w:sz w:val="28"/>
          <w:szCs w:val="28"/>
        </w:rPr>
        <w:t>по регулируемым тарифам</w:t>
      </w:r>
      <w:r w:rsidR="00651E22" w:rsidRPr="00CC2BE7">
        <w:rPr>
          <w:rFonts w:ascii="Times New Roman" w:hAnsi="Times New Roman" w:cs="Times New Roman"/>
          <w:sz w:val="28"/>
          <w:szCs w:val="28"/>
        </w:rPr>
        <w:t>, утвержденного постановлением Исполнительного комитета от ___________№___________</w:t>
      </w:r>
      <w:r w:rsidRPr="00CC2BE7">
        <w:rPr>
          <w:rFonts w:ascii="Times New Roman" w:hAnsi="Times New Roman" w:cs="Times New Roman"/>
          <w:sz w:val="28"/>
          <w:szCs w:val="28"/>
        </w:rPr>
        <w:t>.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3C4B" w:rsidRPr="00CC2BE7" w:rsidRDefault="006C3C4B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Должность</w:t>
      </w:r>
    </w:p>
    <w:p w:rsidR="007A5D37" w:rsidRPr="00CC2BE7" w:rsidRDefault="00651E22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у</w:t>
      </w:r>
      <w:r w:rsidR="006C3C4B" w:rsidRPr="00CC2BE7">
        <w:rPr>
          <w:rFonts w:ascii="Times New Roman" w:hAnsi="Times New Roman" w:cs="Times New Roman"/>
          <w:sz w:val="28"/>
          <w:szCs w:val="28"/>
        </w:rPr>
        <w:t xml:space="preserve">полномоченного лица                              </w:t>
      </w:r>
      <w:r w:rsidR="007A5D37" w:rsidRPr="00CC2BE7">
        <w:rPr>
          <w:rFonts w:ascii="Times New Roman" w:hAnsi="Times New Roman" w:cs="Times New Roman"/>
          <w:sz w:val="28"/>
          <w:szCs w:val="28"/>
        </w:rPr>
        <w:t>подпись</w:t>
      </w:r>
      <w:r w:rsidR="006C3C4B" w:rsidRPr="00CC2BE7">
        <w:rPr>
          <w:rFonts w:ascii="Times New Roman" w:hAnsi="Times New Roman" w:cs="Times New Roman"/>
          <w:sz w:val="28"/>
          <w:szCs w:val="28"/>
        </w:rPr>
        <w:t xml:space="preserve">                 расшифровка подписи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М.П.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C7275" w:rsidRDefault="00BC7275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B6064" w:rsidRPr="00E620CD" w:rsidRDefault="007A5D37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20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B6064" w:rsidRPr="00E620CD">
        <w:rPr>
          <w:rFonts w:ascii="Times New Roman" w:hAnsi="Times New Roman" w:cs="Times New Roman"/>
          <w:sz w:val="24"/>
          <w:szCs w:val="24"/>
        </w:rPr>
        <w:t>№</w:t>
      </w:r>
      <w:r w:rsidRPr="00E620C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42ED6" w:rsidRPr="00E620CD" w:rsidRDefault="00651E22" w:rsidP="00F42ED6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20CD">
        <w:rPr>
          <w:rFonts w:ascii="Times New Roman" w:hAnsi="Times New Roman" w:cs="Times New Roman"/>
          <w:sz w:val="24"/>
          <w:szCs w:val="24"/>
        </w:rPr>
        <w:t xml:space="preserve">к </w:t>
      </w:r>
      <w:r w:rsidR="00AB196C" w:rsidRPr="00E620CD">
        <w:rPr>
          <w:rFonts w:ascii="Times New Roman" w:hAnsi="Times New Roman" w:cs="Times New Roman"/>
          <w:sz w:val="24"/>
          <w:szCs w:val="24"/>
        </w:rPr>
        <w:t>Порядку</w:t>
      </w:r>
      <w:r w:rsidR="00F42ED6" w:rsidRPr="00E620CD">
        <w:rPr>
          <w:rFonts w:ascii="Times New Roman" w:hAnsi="Times New Roman" w:cs="Times New Roman"/>
          <w:sz w:val="24"/>
          <w:szCs w:val="24"/>
        </w:rPr>
        <w:t xml:space="preserve"> </w:t>
      </w:r>
      <w:r w:rsidR="00DA4BD0" w:rsidRPr="00E620CD">
        <w:rPr>
          <w:rFonts w:ascii="Times New Roman" w:hAnsi="Times New Roman" w:cs="Times New Roman"/>
          <w:sz w:val="24"/>
          <w:szCs w:val="24"/>
        </w:rPr>
        <w:t xml:space="preserve">предоставления из бюджета города субсидии на </w:t>
      </w:r>
      <w:r w:rsidR="00EC5769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EC5769" w:rsidRPr="00020564">
        <w:rPr>
          <w:rFonts w:ascii="Times New Roman" w:hAnsi="Times New Roman"/>
          <w:sz w:val="28"/>
          <w:szCs w:val="28"/>
        </w:rPr>
        <w:t xml:space="preserve"> </w:t>
      </w:r>
      <w:r w:rsidR="00DA4BD0" w:rsidRPr="00E620CD">
        <w:rPr>
          <w:rFonts w:ascii="Times New Roman" w:hAnsi="Times New Roman"/>
          <w:sz w:val="24"/>
          <w:szCs w:val="24"/>
        </w:rPr>
        <w:t xml:space="preserve">в связи с осуществлением регулярных  перевозок  по муниципальным маршрутам  города </w:t>
      </w:r>
      <w:r w:rsidR="00DA4BD0" w:rsidRPr="00E620CD">
        <w:rPr>
          <w:rFonts w:ascii="Times New Roman" w:hAnsi="Times New Roman" w:cs="Times New Roman"/>
          <w:sz w:val="24"/>
          <w:szCs w:val="24"/>
        </w:rPr>
        <w:t xml:space="preserve">Набережные Челны </w:t>
      </w:r>
      <w:r w:rsidR="00DA4BD0" w:rsidRPr="00E620CD">
        <w:rPr>
          <w:rFonts w:ascii="Times New Roman" w:hAnsi="Times New Roman"/>
          <w:sz w:val="24"/>
          <w:szCs w:val="24"/>
        </w:rPr>
        <w:t>по регулируемым тарифам</w:t>
      </w:r>
      <w:r w:rsidR="00DA4BD0" w:rsidRPr="00E620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1E22" w:rsidRPr="00CC2BE7" w:rsidRDefault="00651E22" w:rsidP="009730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A5D37" w:rsidRPr="00CC2BE7" w:rsidRDefault="007A5D37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Договор</w:t>
      </w:r>
      <w:r w:rsidR="00382787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651E22" w:rsidRPr="00CC2BE7">
        <w:rPr>
          <w:rFonts w:ascii="Times New Roman" w:hAnsi="Times New Roman" w:cs="Times New Roman"/>
          <w:sz w:val="28"/>
          <w:szCs w:val="28"/>
        </w:rPr>
        <w:t>№</w:t>
      </w:r>
      <w:r w:rsidRPr="00CC2BE7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DA4BD0" w:rsidRPr="00CC2BE7" w:rsidRDefault="00B62C4A" w:rsidP="00DA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из бюджета города Набережные Челны </w:t>
      </w:r>
      <w:r w:rsidRPr="00CC2BE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 </w:t>
      </w:r>
      <w:r w:rsidR="00EC5769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EC5769" w:rsidRPr="00020564">
        <w:rPr>
          <w:rFonts w:ascii="Times New Roman" w:hAnsi="Times New Roman"/>
          <w:sz w:val="28"/>
          <w:szCs w:val="28"/>
        </w:rPr>
        <w:t xml:space="preserve"> </w:t>
      </w:r>
      <w:r w:rsidR="00DA4BD0" w:rsidRPr="00020564">
        <w:rPr>
          <w:rFonts w:ascii="Times New Roman" w:hAnsi="Times New Roman"/>
          <w:sz w:val="28"/>
          <w:szCs w:val="28"/>
        </w:rPr>
        <w:t xml:space="preserve">в связи с осуществлением регулярных  перевозок  по муниципальным маршрутам  города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Набережные Челны </w:t>
      </w:r>
      <w:r w:rsidR="00DA4BD0" w:rsidRPr="00020564">
        <w:rPr>
          <w:rFonts w:ascii="Times New Roman" w:hAnsi="Times New Roman"/>
          <w:sz w:val="28"/>
          <w:szCs w:val="28"/>
        </w:rPr>
        <w:t>по регулируемым тарифам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651E22" w:rsidRPr="00CC2BE7" w:rsidRDefault="00651E22" w:rsidP="00DA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г. Набережные Челны                                                            </w:t>
      </w:r>
      <w:r w:rsidR="00651E22" w:rsidRPr="00CC2BE7">
        <w:rPr>
          <w:rFonts w:ascii="Times New Roman" w:hAnsi="Times New Roman" w:cs="Times New Roman"/>
          <w:sz w:val="28"/>
          <w:szCs w:val="28"/>
        </w:rPr>
        <w:t>«</w:t>
      </w:r>
      <w:r w:rsidRPr="00CC2BE7">
        <w:rPr>
          <w:rFonts w:ascii="Times New Roman" w:hAnsi="Times New Roman" w:cs="Times New Roman"/>
          <w:sz w:val="28"/>
          <w:szCs w:val="28"/>
        </w:rPr>
        <w:t>__</w:t>
      </w:r>
      <w:r w:rsidR="00651E22" w:rsidRPr="00CC2BE7">
        <w:rPr>
          <w:rFonts w:ascii="Times New Roman" w:hAnsi="Times New Roman" w:cs="Times New Roman"/>
          <w:sz w:val="28"/>
          <w:szCs w:val="28"/>
        </w:rPr>
        <w:t>»</w:t>
      </w:r>
      <w:r w:rsidRPr="00CC2BE7">
        <w:rPr>
          <w:rFonts w:ascii="Times New Roman" w:hAnsi="Times New Roman" w:cs="Times New Roman"/>
          <w:sz w:val="28"/>
          <w:szCs w:val="28"/>
        </w:rPr>
        <w:t xml:space="preserve"> __________ 20</w:t>
      </w:r>
      <w:r w:rsidR="00EC5769">
        <w:rPr>
          <w:rFonts w:ascii="Times New Roman" w:hAnsi="Times New Roman" w:cs="Times New Roman"/>
          <w:sz w:val="28"/>
          <w:szCs w:val="28"/>
        </w:rPr>
        <w:t>___</w:t>
      </w:r>
      <w:r w:rsidRPr="00CC2BE7">
        <w:rPr>
          <w:rFonts w:ascii="Times New Roman" w:hAnsi="Times New Roman" w:cs="Times New Roman"/>
          <w:sz w:val="28"/>
          <w:szCs w:val="28"/>
        </w:rPr>
        <w:t>_</w:t>
      </w:r>
      <w:r w:rsidR="001B6064" w:rsidRPr="00CC2BE7">
        <w:rPr>
          <w:rFonts w:ascii="Times New Roman" w:hAnsi="Times New Roman" w:cs="Times New Roman"/>
          <w:sz w:val="28"/>
          <w:szCs w:val="28"/>
        </w:rPr>
        <w:t>г.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F44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r w:rsidR="006C3C4B" w:rsidRPr="00CC2BE7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proofErr w:type="spellStart"/>
      <w:r w:rsidRPr="00CC2BE7">
        <w:rPr>
          <w:rFonts w:ascii="Times New Roman" w:hAnsi="Times New Roman" w:cs="Times New Roman"/>
          <w:sz w:val="28"/>
          <w:szCs w:val="28"/>
        </w:rPr>
        <w:t>комитетмуниципального</w:t>
      </w:r>
      <w:proofErr w:type="spellEnd"/>
      <w:r w:rsidRPr="00CC2BE7">
        <w:rPr>
          <w:rFonts w:ascii="Times New Roman" w:hAnsi="Times New Roman" w:cs="Times New Roman"/>
          <w:sz w:val="28"/>
          <w:szCs w:val="28"/>
        </w:rPr>
        <w:t xml:space="preserve">  образования  город  Набережные Челны Республики Татарстан», именуем</w:t>
      </w:r>
      <w:r w:rsidR="001B6064" w:rsidRPr="00CC2BE7">
        <w:rPr>
          <w:rFonts w:ascii="Times New Roman" w:hAnsi="Times New Roman" w:cs="Times New Roman"/>
          <w:sz w:val="28"/>
          <w:szCs w:val="28"/>
        </w:rPr>
        <w:t>ое</w:t>
      </w:r>
      <w:r w:rsidRPr="00CC2BE7">
        <w:rPr>
          <w:rFonts w:ascii="Times New Roman" w:hAnsi="Times New Roman" w:cs="Times New Roman"/>
          <w:sz w:val="28"/>
          <w:szCs w:val="28"/>
        </w:rPr>
        <w:t xml:space="preserve"> в   дальнейшем  «Уполномоченный  орган»,  в  лице  ________________, действующего на основании </w:t>
      </w:r>
      <w:r w:rsidR="00651E22" w:rsidRPr="00CC2BE7">
        <w:rPr>
          <w:rFonts w:ascii="Times New Roman" w:hAnsi="Times New Roman" w:cs="Times New Roman"/>
          <w:sz w:val="28"/>
          <w:szCs w:val="28"/>
        </w:rPr>
        <w:t>_______________</w:t>
      </w:r>
      <w:r w:rsidRPr="00CC2BE7">
        <w:rPr>
          <w:rFonts w:ascii="Times New Roman" w:hAnsi="Times New Roman" w:cs="Times New Roman"/>
          <w:sz w:val="28"/>
          <w:szCs w:val="28"/>
        </w:rPr>
        <w:t>, с одной стороны, и _____________, именуем</w:t>
      </w:r>
      <w:r w:rsidR="006C3C4B" w:rsidRPr="00CC2BE7">
        <w:rPr>
          <w:rFonts w:ascii="Times New Roman" w:hAnsi="Times New Roman" w:cs="Times New Roman"/>
          <w:sz w:val="28"/>
          <w:szCs w:val="28"/>
        </w:rPr>
        <w:t>ый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1E22" w:rsidRPr="00CC2BE7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651E22" w:rsidRPr="00CC2BE7">
        <w:rPr>
          <w:rFonts w:ascii="Times New Roman" w:hAnsi="Times New Roman" w:cs="Times New Roman"/>
          <w:sz w:val="28"/>
          <w:szCs w:val="28"/>
        </w:rPr>
        <w:t>)</w:t>
      </w:r>
      <w:r w:rsidRPr="00CC2BE7">
        <w:rPr>
          <w:rFonts w:ascii="Times New Roman" w:hAnsi="Times New Roman" w:cs="Times New Roman"/>
          <w:sz w:val="28"/>
          <w:szCs w:val="28"/>
        </w:rPr>
        <w:t xml:space="preserve"> в дальнейшем «Получатель», в лице _______________, действующего на  основании  </w:t>
      </w:r>
      <w:r w:rsidR="006C3C4B" w:rsidRPr="00CC2BE7">
        <w:rPr>
          <w:rFonts w:ascii="Times New Roman" w:hAnsi="Times New Roman" w:cs="Times New Roman"/>
          <w:sz w:val="28"/>
          <w:szCs w:val="28"/>
        </w:rPr>
        <w:t>________</w:t>
      </w:r>
      <w:r w:rsidR="00C60FC8" w:rsidRPr="00CC2BE7">
        <w:rPr>
          <w:rFonts w:ascii="Times New Roman" w:hAnsi="Times New Roman" w:cs="Times New Roman"/>
          <w:sz w:val="28"/>
          <w:szCs w:val="28"/>
        </w:rPr>
        <w:t xml:space="preserve">, </w:t>
      </w:r>
      <w:r w:rsidRPr="00CC2BE7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на основании протокола комиссии 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</w:t>
      </w:r>
      <w:r w:rsidR="00EC5769" w:rsidRPr="00020564">
        <w:rPr>
          <w:rFonts w:ascii="Times New Roman" w:hAnsi="Times New Roman" w:cs="Times New Roman"/>
          <w:sz w:val="27"/>
          <w:szCs w:val="27"/>
        </w:rPr>
        <w:t xml:space="preserve">на </w:t>
      </w:r>
      <w:r w:rsidR="00EC5769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DA4BD0" w:rsidRPr="00020564">
        <w:rPr>
          <w:rFonts w:ascii="Times New Roman" w:hAnsi="Times New Roman"/>
          <w:sz w:val="28"/>
          <w:szCs w:val="28"/>
        </w:rPr>
        <w:t xml:space="preserve"> в связи с осуществлением регулярных  перевозок  по муниципальным маршрутам  города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Набережные Челны </w:t>
      </w:r>
      <w:r w:rsidR="00DA4BD0" w:rsidRPr="00020564">
        <w:rPr>
          <w:rFonts w:ascii="Times New Roman" w:hAnsi="Times New Roman"/>
          <w:sz w:val="28"/>
          <w:szCs w:val="28"/>
        </w:rPr>
        <w:t>по регулируемым тарифам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  </w:t>
      </w:r>
      <w:r w:rsidRPr="00CC2BE7">
        <w:rPr>
          <w:rFonts w:ascii="Times New Roman" w:hAnsi="Times New Roman" w:cs="Times New Roman"/>
          <w:sz w:val="28"/>
          <w:szCs w:val="28"/>
        </w:rPr>
        <w:t>от ___________ № _____ заключили настоящий Договор о нижеследующем: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F44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CC2BE7">
        <w:rPr>
          <w:rFonts w:ascii="Times New Roman" w:hAnsi="Times New Roman" w:cs="Times New Roman"/>
          <w:sz w:val="28"/>
          <w:szCs w:val="28"/>
        </w:rPr>
        <w:t>1.1. Уполномоченный орган предоставляет Получателю из бюджета города Набережные Челны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EC5769" w:rsidRPr="00020564">
        <w:rPr>
          <w:rFonts w:ascii="Times New Roman" w:hAnsi="Times New Roman" w:cs="Times New Roman"/>
          <w:sz w:val="27"/>
          <w:szCs w:val="27"/>
        </w:rPr>
        <w:t xml:space="preserve">на </w:t>
      </w:r>
      <w:r w:rsidR="00EC5769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EC5769" w:rsidRPr="00020564">
        <w:rPr>
          <w:rFonts w:ascii="Times New Roman" w:hAnsi="Times New Roman"/>
          <w:sz w:val="28"/>
          <w:szCs w:val="28"/>
        </w:rPr>
        <w:t xml:space="preserve"> </w:t>
      </w:r>
      <w:r w:rsidR="00DA4BD0" w:rsidRPr="00020564">
        <w:rPr>
          <w:rFonts w:ascii="Times New Roman" w:hAnsi="Times New Roman"/>
          <w:sz w:val="28"/>
          <w:szCs w:val="28"/>
        </w:rPr>
        <w:t xml:space="preserve">в связи с осуществлением регулярных  перевозок  по муниципальным маршрутам  города 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Набережные Челны </w:t>
      </w:r>
      <w:r w:rsidR="00DA4BD0" w:rsidRPr="00020564">
        <w:rPr>
          <w:rFonts w:ascii="Times New Roman" w:hAnsi="Times New Roman"/>
          <w:sz w:val="28"/>
          <w:szCs w:val="28"/>
        </w:rPr>
        <w:t>по регулируемым тарифам</w:t>
      </w:r>
      <w:r w:rsidR="00DA4BD0" w:rsidRPr="00020564">
        <w:rPr>
          <w:rFonts w:ascii="Times New Roman" w:hAnsi="Times New Roman" w:cs="Times New Roman"/>
          <w:sz w:val="27"/>
          <w:szCs w:val="27"/>
        </w:rPr>
        <w:t xml:space="preserve"> </w:t>
      </w:r>
      <w:r w:rsidRPr="00CC2BE7">
        <w:rPr>
          <w:rFonts w:ascii="Times New Roman" w:hAnsi="Times New Roman" w:cs="Times New Roman"/>
          <w:sz w:val="28"/>
          <w:szCs w:val="28"/>
        </w:rPr>
        <w:t>в размере _____________________</w:t>
      </w:r>
      <w:r w:rsidR="006C3C4B" w:rsidRPr="00CC2BE7">
        <w:rPr>
          <w:rFonts w:ascii="Times New Roman" w:hAnsi="Times New Roman" w:cs="Times New Roman"/>
          <w:sz w:val="28"/>
          <w:szCs w:val="28"/>
        </w:rPr>
        <w:t>_____</w:t>
      </w:r>
      <w:r w:rsidRPr="00CC2BE7">
        <w:rPr>
          <w:rFonts w:ascii="Times New Roman" w:hAnsi="Times New Roman" w:cs="Times New Roman"/>
          <w:sz w:val="28"/>
          <w:szCs w:val="28"/>
        </w:rPr>
        <w:t>_</w:t>
      </w:r>
      <w:r w:rsidR="001B6064" w:rsidRPr="00CC2BE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94E2D" w:rsidRPr="00CC2BE7">
        <w:rPr>
          <w:rFonts w:ascii="Times New Roman" w:hAnsi="Times New Roman" w:cs="Times New Roman"/>
          <w:sz w:val="28"/>
          <w:szCs w:val="28"/>
        </w:rPr>
        <w:t xml:space="preserve"> – </w:t>
      </w:r>
      <w:r w:rsidR="001B6064" w:rsidRPr="00CC2BE7">
        <w:rPr>
          <w:rFonts w:ascii="Times New Roman" w:hAnsi="Times New Roman" w:cs="Times New Roman"/>
          <w:sz w:val="28"/>
          <w:szCs w:val="28"/>
        </w:rPr>
        <w:t>субсидия)</w:t>
      </w:r>
      <w:r w:rsidRPr="00CC2BE7">
        <w:rPr>
          <w:rFonts w:ascii="Times New Roman" w:hAnsi="Times New Roman" w:cs="Times New Roman"/>
          <w:sz w:val="28"/>
          <w:szCs w:val="28"/>
        </w:rPr>
        <w:t>.</w:t>
      </w:r>
    </w:p>
    <w:p w:rsidR="00B62C4A" w:rsidRPr="00CC2BE7" w:rsidRDefault="00B62C4A" w:rsidP="00AB1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Субсидия направляется Получателем на</w:t>
      </w:r>
      <w:r w:rsidR="00A60C3F" w:rsidRPr="00CC2BE7">
        <w:rPr>
          <w:rFonts w:ascii="Times New Roman" w:hAnsi="Times New Roman" w:cs="Times New Roman"/>
          <w:sz w:val="28"/>
          <w:szCs w:val="28"/>
        </w:rPr>
        <w:t>______</w:t>
      </w:r>
      <w:r w:rsidR="006C3C4B" w:rsidRPr="00CC2BE7">
        <w:rPr>
          <w:rFonts w:ascii="Times New Roman" w:hAnsi="Times New Roman" w:cs="Times New Roman"/>
          <w:sz w:val="28"/>
          <w:szCs w:val="28"/>
        </w:rPr>
        <w:t>_________________________</w:t>
      </w:r>
      <w:r w:rsidR="00AB196C">
        <w:rPr>
          <w:rFonts w:ascii="Times New Roman" w:hAnsi="Times New Roman" w:cs="Times New Roman"/>
          <w:sz w:val="28"/>
          <w:szCs w:val="28"/>
        </w:rPr>
        <w:t>_______</w:t>
      </w:r>
      <w:r w:rsidRPr="00CC2BE7">
        <w:rPr>
          <w:rFonts w:ascii="Times New Roman" w:hAnsi="Times New Roman" w:cs="Times New Roman"/>
          <w:sz w:val="28"/>
          <w:szCs w:val="28"/>
        </w:rPr>
        <w:t>.</w:t>
      </w:r>
    </w:p>
    <w:p w:rsidR="001B6064" w:rsidRPr="00AB196C" w:rsidRDefault="001B6064" w:rsidP="00AB196C">
      <w:pPr>
        <w:autoSpaceDE w:val="0"/>
        <w:autoSpaceDN w:val="0"/>
        <w:adjustRightInd w:val="0"/>
        <w:spacing w:after="0" w:line="240" w:lineRule="auto"/>
        <w:ind w:left="5250"/>
        <w:jc w:val="both"/>
        <w:rPr>
          <w:rFonts w:ascii="Times New Roman" w:hAnsi="Times New Roman" w:cs="Times New Roman"/>
          <w:sz w:val="20"/>
          <w:szCs w:val="20"/>
        </w:rPr>
      </w:pPr>
      <w:r w:rsidRPr="00AB196C">
        <w:rPr>
          <w:rFonts w:ascii="Times New Roman" w:hAnsi="Times New Roman" w:cs="Times New Roman"/>
          <w:sz w:val="20"/>
          <w:szCs w:val="20"/>
        </w:rPr>
        <w:t>(</w:t>
      </w:r>
      <w:r w:rsidR="003A7C04" w:rsidRPr="00AB196C">
        <w:rPr>
          <w:rFonts w:ascii="Times New Roman" w:hAnsi="Times New Roman" w:cs="Times New Roman"/>
          <w:sz w:val="20"/>
          <w:szCs w:val="20"/>
        </w:rPr>
        <w:t xml:space="preserve"> направление </w:t>
      </w:r>
      <w:r w:rsidR="00C732D2">
        <w:rPr>
          <w:rFonts w:ascii="Times New Roman" w:hAnsi="Times New Roman" w:cs="Times New Roman"/>
          <w:sz w:val="20"/>
          <w:szCs w:val="20"/>
        </w:rPr>
        <w:t>предоставления</w:t>
      </w:r>
      <w:r w:rsidR="003A7C04" w:rsidRPr="00AB196C">
        <w:rPr>
          <w:rFonts w:ascii="Times New Roman" w:hAnsi="Times New Roman" w:cs="Times New Roman"/>
          <w:sz w:val="20"/>
          <w:szCs w:val="20"/>
        </w:rPr>
        <w:t xml:space="preserve"> субсиди</w:t>
      </w:r>
      <w:r w:rsidR="00C732D2">
        <w:rPr>
          <w:rFonts w:ascii="Times New Roman" w:hAnsi="Times New Roman" w:cs="Times New Roman"/>
          <w:sz w:val="20"/>
          <w:szCs w:val="20"/>
        </w:rPr>
        <w:t>и</w:t>
      </w:r>
      <w:r w:rsidRPr="00AB196C">
        <w:rPr>
          <w:rFonts w:ascii="Times New Roman" w:hAnsi="Times New Roman" w:cs="Times New Roman"/>
          <w:sz w:val="20"/>
          <w:szCs w:val="20"/>
        </w:rPr>
        <w:t>)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1.</w:t>
      </w:r>
      <w:r w:rsidR="006C3C4B" w:rsidRPr="00CC2BE7">
        <w:rPr>
          <w:rFonts w:ascii="Times New Roman" w:hAnsi="Times New Roman" w:cs="Times New Roman"/>
          <w:sz w:val="28"/>
          <w:szCs w:val="28"/>
        </w:rPr>
        <w:t>2</w:t>
      </w:r>
      <w:r w:rsidRPr="00CC2BE7">
        <w:rPr>
          <w:rFonts w:ascii="Times New Roman" w:hAnsi="Times New Roman" w:cs="Times New Roman"/>
          <w:sz w:val="28"/>
          <w:szCs w:val="28"/>
        </w:rPr>
        <w:t xml:space="preserve">. Предоставляемая субсидия носит целевой характер и не может быть использована в целях, не предусмотренных </w:t>
      </w:r>
      <w:hyperlink w:anchor="Par57" w:history="1">
        <w:r w:rsidRPr="00CC2BE7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6C3C4B" w:rsidRPr="00CC2BE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C2BE7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1956BC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1.</w:t>
      </w:r>
      <w:r w:rsidR="006C3C4B" w:rsidRPr="00CC2BE7">
        <w:rPr>
          <w:rFonts w:ascii="Times New Roman" w:hAnsi="Times New Roman" w:cs="Times New Roman"/>
          <w:sz w:val="28"/>
          <w:szCs w:val="28"/>
        </w:rPr>
        <w:t>3</w:t>
      </w:r>
      <w:r w:rsidRPr="00CC2BE7">
        <w:rPr>
          <w:rFonts w:ascii="Times New Roman" w:hAnsi="Times New Roman" w:cs="Times New Roman"/>
          <w:sz w:val="28"/>
          <w:szCs w:val="28"/>
        </w:rPr>
        <w:t xml:space="preserve">. </w:t>
      </w:r>
      <w:r w:rsidR="001956BC" w:rsidRPr="00CC2BE7">
        <w:rPr>
          <w:rFonts w:ascii="Times New Roman" w:hAnsi="Times New Roman" w:cs="Times New Roman"/>
          <w:sz w:val="28"/>
          <w:szCs w:val="28"/>
        </w:rPr>
        <w:t>Субсидия предоставляется в пределах лимитов, предусмотренных</w:t>
      </w:r>
      <w:r w:rsidR="004B70F9">
        <w:rPr>
          <w:rFonts w:ascii="Times New Roman" w:hAnsi="Times New Roman" w:cs="Times New Roman"/>
          <w:sz w:val="28"/>
          <w:szCs w:val="28"/>
        </w:rPr>
        <w:t xml:space="preserve"> </w:t>
      </w:r>
      <w:r w:rsidR="001956BC" w:rsidRPr="00CC2BE7">
        <w:rPr>
          <w:rFonts w:ascii="Times New Roman" w:hAnsi="Times New Roman" w:cs="Times New Roman"/>
          <w:sz w:val="28"/>
          <w:szCs w:val="28"/>
        </w:rPr>
        <w:t>в бюджете города на 20</w:t>
      </w:r>
      <w:r w:rsidR="00EC5769">
        <w:rPr>
          <w:rFonts w:ascii="Times New Roman" w:hAnsi="Times New Roman" w:cs="Times New Roman"/>
          <w:sz w:val="28"/>
          <w:szCs w:val="28"/>
        </w:rPr>
        <w:t>20</w:t>
      </w:r>
      <w:r w:rsidR="001956BC" w:rsidRPr="00CC2BE7">
        <w:rPr>
          <w:rFonts w:ascii="Times New Roman" w:hAnsi="Times New Roman" w:cs="Times New Roman"/>
          <w:sz w:val="28"/>
          <w:szCs w:val="28"/>
        </w:rPr>
        <w:t xml:space="preserve"> год</w:t>
      </w:r>
      <w:r w:rsidR="00617F62" w:rsidRPr="00CC2BE7">
        <w:rPr>
          <w:rFonts w:ascii="Times New Roman" w:hAnsi="Times New Roman" w:cs="Times New Roman"/>
          <w:sz w:val="28"/>
          <w:szCs w:val="28"/>
        </w:rPr>
        <w:t>.</w:t>
      </w:r>
    </w:p>
    <w:p w:rsidR="00B62C4A" w:rsidRPr="00CC2BE7" w:rsidRDefault="001956BC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1.4. </w:t>
      </w:r>
      <w:r w:rsidR="00B62C4A" w:rsidRPr="00CC2BE7">
        <w:rPr>
          <w:rFonts w:ascii="Times New Roman" w:hAnsi="Times New Roman" w:cs="Times New Roman"/>
          <w:sz w:val="28"/>
          <w:szCs w:val="28"/>
        </w:rPr>
        <w:t>Правов</w:t>
      </w:r>
      <w:r w:rsidR="007F0E02" w:rsidRPr="00CC2BE7">
        <w:rPr>
          <w:rFonts w:ascii="Times New Roman" w:hAnsi="Times New Roman" w:cs="Times New Roman"/>
          <w:sz w:val="28"/>
          <w:szCs w:val="28"/>
        </w:rPr>
        <w:t>ые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акт</w:t>
      </w:r>
      <w:r w:rsidR="007F0E02" w:rsidRPr="00CC2BE7">
        <w:rPr>
          <w:rFonts w:ascii="Times New Roman" w:hAnsi="Times New Roman" w:cs="Times New Roman"/>
          <w:sz w:val="28"/>
          <w:szCs w:val="28"/>
        </w:rPr>
        <w:t>ы</w:t>
      </w:r>
      <w:r w:rsidR="00B62C4A" w:rsidRPr="00CC2BE7">
        <w:rPr>
          <w:rFonts w:ascii="Times New Roman" w:hAnsi="Times New Roman" w:cs="Times New Roman"/>
          <w:sz w:val="28"/>
          <w:szCs w:val="28"/>
        </w:rPr>
        <w:t>, регулирующи</w:t>
      </w:r>
      <w:r w:rsidR="007F0E02" w:rsidRPr="00CC2BE7">
        <w:rPr>
          <w:rFonts w:ascii="Times New Roman" w:hAnsi="Times New Roman" w:cs="Times New Roman"/>
          <w:sz w:val="28"/>
          <w:szCs w:val="28"/>
        </w:rPr>
        <w:t>е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предоставление из бюджета </w:t>
      </w:r>
      <w:r w:rsidR="00651E22" w:rsidRPr="00CC2BE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62C4A" w:rsidRPr="00CC2BE7">
        <w:rPr>
          <w:rFonts w:ascii="Times New Roman" w:hAnsi="Times New Roman" w:cs="Times New Roman"/>
          <w:sz w:val="28"/>
          <w:szCs w:val="28"/>
        </w:rPr>
        <w:t>субсиди</w:t>
      </w:r>
      <w:r w:rsidR="00617F62" w:rsidRPr="00CC2BE7">
        <w:rPr>
          <w:rFonts w:ascii="Times New Roman" w:hAnsi="Times New Roman" w:cs="Times New Roman"/>
          <w:sz w:val="28"/>
          <w:szCs w:val="28"/>
        </w:rPr>
        <w:t>и</w:t>
      </w:r>
      <w:r w:rsidR="00B62C4A" w:rsidRPr="00CC2BE7">
        <w:rPr>
          <w:rFonts w:ascii="Times New Roman" w:hAnsi="Times New Roman" w:cs="Times New Roman"/>
          <w:sz w:val="28"/>
          <w:szCs w:val="28"/>
        </w:rPr>
        <w:t>:</w:t>
      </w:r>
    </w:p>
    <w:p w:rsidR="00F4423C" w:rsidRPr="00CC2BE7" w:rsidRDefault="00B62C4A" w:rsidP="00F44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1) </w:t>
      </w:r>
      <w:r w:rsidR="00F4423C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1F297B" w:rsidRPr="00911FB8">
        <w:rPr>
          <w:rFonts w:ascii="Times New Roman" w:hAnsi="Times New Roman" w:cs="Times New Roman"/>
          <w:sz w:val="28"/>
          <w:szCs w:val="28"/>
        </w:rPr>
        <w:t>Городского Совета от 06.12.2019 №34/5 «О бюджете  муниципального образования город Набережные Челны на 2020 год и плановый период 2021 и 2022 годов»</w:t>
      </w:r>
    </w:p>
    <w:p w:rsidR="001F297B" w:rsidRPr="00E620CD" w:rsidRDefault="00B62C4A" w:rsidP="001F297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2) постановление Исполнительного комитета от </w:t>
      </w:r>
      <w:r w:rsidR="00D065F0" w:rsidRPr="00CC2BE7">
        <w:rPr>
          <w:rFonts w:ascii="Times New Roman" w:hAnsi="Times New Roman" w:cs="Times New Roman"/>
          <w:sz w:val="28"/>
          <w:szCs w:val="28"/>
        </w:rPr>
        <w:t>______</w:t>
      </w:r>
      <w:r w:rsidRPr="00CC2BE7">
        <w:rPr>
          <w:rFonts w:ascii="Times New Roman" w:hAnsi="Times New Roman" w:cs="Times New Roman"/>
          <w:sz w:val="28"/>
          <w:szCs w:val="28"/>
        </w:rPr>
        <w:t>20</w:t>
      </w:r>
      <w:r w:rsidR="001F297B">
        <w:rPr>
          <w:rFonts w:ascii="Times New Roman" w:hAnsi="Times New Roman" w:cs="Times New Roman"/>
          <w:sz w:val="28"/>
          <w:szCs w:val="28"/>
        </w:rPr>
        <w:t>20</w:t>
      </w:r>
      <w:r w:rsidRPr="00CC2BE7">
        <w:rPr>
          <w:rFonts w:ascii="Times New Roman" w:hAnsi="Times New Roman" w:cs="Times New Roman"/>
          <w:sz w:val="28"/>
          <w:szCs w:val="28"/>
        </w:rPr>
        <w:t xml:space="preserve"> №____ </w:t>
      </w:r>
      <w:r w:rsidR="00F4423C" w:rsidRPr="00CC2BE7">
        <w:rPr>
          <w:rFonts w:ascii="Times New Roman" w:hAnsi="Times New Roman" w:cs="Times New Roman"/>
          <w:sz w:val="28"/>
          <w:szCs w:val="28"/>
        </w:rPr>
        <w:t>«</w:t>
      </w:r>
      <w:r w:rsidR="001F297B" w:rsidRPr="00E620CD">
        <w:rPr>
          <w:rFonts w:ascii="Times New Roman" w:hAnsi="Times New Roman" w:cs="Times New Roman"/>
          <w:sz w:val="27"/>
          <w:szCs w:val="27"/>
        </w:rPr>
        <w:t xml:space="preserve">О предоставлении из бюджета города субсидии на </w:t>
      </w:r>
      <w:r w:rsidR="001F297B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1F297B" w:rsidRPr="00E620CD">
        <w:rPr>
          <w:rFonts w:ascii="Times New Roman" w:hAnsi="Times New Roman" w:cs="Times New Roman"/>
          <w:sz w:val="27"/>
          <w:szCs w:val="27"/>
        </w:rPr>
        <w:t xml:space="preserve"> в связи с осуществлением регулярных перевозок  по муниципальным маршрутам города Набережные Челны по регулируемым тарифам</w:t>
      </w:r>
      <w:r w:rsidR="001F297B">
        <w:rPr>
          <w:rFonts w:ascii="Times New Roman" w:hAnsi="Times New Roman" w:cs="Times New Roman"/>
          <w:sz w:val="27"/>
          <w:szCs w:val="27"/>
        </w:rPr>
        <w:t>»</w:t>
      </w:r>
    </w:p>
    <w:p w:rsidR="00F4423C" w:rsidRPr="00DA4BD0" w:rsidRDefault="00F4423C" w:rsidP="00DA4BD0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7"/>
          <w:szCs w:val="27"/>
        </w:rPr>
      </w:pPr>
    </w:p>
    <w:p w:rsidR="006C3C4B" w:rsidRPr="00CC2BE7" w:rsidRDefault="006C3C4B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 Права</w:t>
      </w:r>
      <w:r w:rsidR="006C3C4B" w:rsidRPr="00CC2BE7"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r w:rsidRPr="00CC2BE7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2.1. Уполномоченный орган имеет право: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2.1.1. </w:t>
      </w:r>
      <w:r w:rsidR="007F0E02" w:rsidRPr="00CC2BE7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CC2BE7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Получателем субсидии, предоставляемой по настоящему Договору;</w:t>
      </w:r>
    </w:p>
    <w:p w:rsidR="007F0E02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2.1.2. </w:t>
      </w:r>
      <w:r w:rsidR="007F0E02" w:rsidRPr="00CC2BE7">
        <w:rPr>
          <w:rFonts w:ascii="Times New Roman" w:hAnsi="Times New Roman" w:cs="Times New Roman"/>
          <w:sz w:val="28"/>
          <w:szCs w:val="28"/>
        </w:rPr>
        <w:t>запрашивать и получать от Получателя дополнительную информацию по вопросам, связанным с исполнением настоящего Договора</w:t>
      </w:r>
      <w:r w:rsidR="00617F62" w:rsidRPr="00CC2BE7">
        <w:rPr>
          <w:rFonts w:ascii="Times New Roman" w:hAnsi="Times New Roman" w:cs="Times New Roman"/>
          <w:sz w:val="28"/>
          <w:szCs w:val="28"/>
        </w:rPr>
        <w:t>.</w:t>
      </w:r>
    </w:p>
    <w:p w:rsidR="00617F62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2.2. Уполномоченный орган обязан:</w:t>
      </w:r>
    </w:p>
    <w:p w:rsidR="00617F62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2.2.1. перечислить Получателю субсидию в </w:t>
      </w:r>
      <w:r w:rsidR="00076114">
        <w:rPr>
          <w:rFonts w:ascii="Times New Roman" w:hAnsi="Times New Roman" w:cs="Times New Roman"/>
          <w:sz w:val="28"/>
          <w:szCs w:val="28"/>
        </w:rPr>
        <w:t xml:space="preserve"> размере, </w:t>
      </w:r>
      <w:r w:rsidRPr="00CC2BE7">
        <w:rPr>
          <w:rFonts w:ascii="Times New Roman" w:hAnsi="Times New Roman" w:cs="Times New Roman"/>
          <w:sz w:val="28"/>
          <w:szCs w:val="28"/>
        </w:rPr>
        <w:t>порядке и на условиях, предусмотренных настоящим Договором</w:t>
      </w:r>
      <w:r w:rsidR="00C31E01" w:rsidRPr="00CC2BE7">
        <w:rPr>
          <w:rFonts w:ascii="Times New Roman" w:hAnsi="Times New Roman" w:cs="Times New Roman"/>
          <w:sz w:val="28"/>
          <w:szCs w:val="28"/>
        </w:rPr>
        <w:t>;</w:t>
      </w:r>
    </w:p>
    <w:p w:rsidR="00B62C4A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2.2.2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. </w:t>
      </w:r>
      <w:r w:rsidR="007F0E02" w:rsidRPr="00CC2BE7">
        <w:rPr>
          <w:rFonts w:ascii="Times New Roman" w:hAnsi="Times New Roman" w:cs="Times New Roman"/>
          <w:sz w:val="28"/>
          <w:szCs w:val="28"/>
        </w:rPr>
        <w:t xml:space="preserve">принять решение о возврате субсидии в случае нарушения </w:t>
      </w:r>
      <w:r w:rsidR="001956BC" w:rsidRPr="00CC2BE7">
        <w:rPr>
          <w:rFonts w:ascii="Times New Roman" w:hAnsi="Times New Roman" w:cs="Times New Roman"/>
          <w:sz w:val="28"/>
          <w:szCs w:val="28"/>
        </w:rPr>
        <w:t xml:space="preserve">порядка, целей и </w:t>
      </w:r>
      <w:r w:rsidR="007F0E02" w:rsidRPr="00CC2BE7">
        <w:rPr>
          <w:rFonts w:ascii="Times New Roman" w:hAnsi="Times New Roman" w:cs="Times New Roman"/>
          <w:sz w:val="28"/>
          <w:szCs w:val="28"/>
        </w:rPr>
        <w:t>условий</w:t>
      </w:r>
      <w:r w:rsidR="001956BC" w:rsidRPr="00CC2BE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CC2BE7">
        <w:rPr>
          <w:rFonts w:ascii="Times New Roman" w:hAnsi="Times New Roman" w:cs="Times New Roman"/>
          <w:sz w:val="28"/>
          <w:szCs w:val="28"/>
        </w:rPr>
        <w:t>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</w:t>
      </w:r>
      <w:r w:rsidR="00617F62" w:rsidRPr="00CC2BE7">
        <w:rPr>
          <w:rFonts w:ascii="Times New Roman" w:hAnsi="Times New Roman" w:cs="Times New Roman"/>
          <w:sz w:val="28"/>
          <w:szCs w:val="28"/>
        </w:rPr>
        <w:t>3</w:t>
      </w:r>
      <w:r w:rsidRPr="00CC2BE7">
        <w:rPr>
          <w:rFonts w:ascii="Times New Roman" w:hAnsi="Times New Roman" w:cs="Times New Roman"/>
          <w:sz w:val="28"/>
          <w:szCs w:val="28"/>
        </w:rPr>
        <w:t>. Получатель имеет право на получение субсидии за счет средств бюджета города при выполнении условий ее предоставления</w:t>
      </w:r>
      <w:r w:rsidR="007F0E02" w:rsidRPr="00CC2BE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заключения настоящего </w:t>
      </w:r>
      <w:r w:rsidR="00E620CD">
        <w:rPr>
          <w:rFonts w:ascii="Times New Roman" w:hAnsi="Times New Roman" w:cs="Times New Roman"/>
          <w:sz w:val="28"/>
          <w:szCs w:val="28"/>
        </w:rPr>
        <w:t>Д</w:t>
      </w:r>
      <w:r w:rsidR="007F0E02" w:rsidRPr="00CC2BE7">
        <w:rPr>
          <w:rFonts w:ascii="Times New Roman" w:hAnsi="Times New Roman" w:cs="Times New Roman"/>
          <w:sz w:val="28"/>
          <w:szCs w:val="28"/>
        </w:rPr>
        <w:t>оговора</w:t>
      </w:r>
      <w:r w:rsidRPr="00CC2BE7">
        <w:rPr>
          <w:rFonts w:ascii="Times New Roman" w:hAnsi="Times New Roman" w:cs="Times New Roman"/>
          <w:sz w:val="28"/>
          <w:szCs w:val="28"/>
        </w:rPr>
        <w:t>.</w:t>
      </w:r>
    </w:p>
    <w:p w:rsidR="00617F62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2.4.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Pr="00CC2BE7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:rsidR="0017289A" w:rsidRPr="0017289A" w:rsidRDefault="00617F62" w:rsidP="003A7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2.4.1. достигнуть показател</w:t>
      </w:r>
      <w:r w:rsidR="001F297B">
        <w:rPr>
          <w:rFonts w:ascii="Times New Roman" w:hAnsi="Times New Roman" w:cs="Times New Roman"/>
          <w:sz w:val="28"/>
          <w:szCs w:val="28"/>
        </w:rPr>
        <w:t>ь</w:t>
      </w:r>
      <w:r w:rsidRPr="00CC2BE7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субсидии,  предусмотренны</w:t>
      </w:r>
      <w:r w:rsidR="001F297B">
        <w:rPr>
          <w:rFonts w:ascii="Times New Roman" w:hAnsi="Times New Roman" w:cs="Times New Roman"/>
          <w:sz w:val="28"/>
          <w:szCs w:val="28"/>
        </w:rPr>
        <w:t>й</w:t>
      </w:r>
      <w:r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AB196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F297B" w:rsidRPr="00E620CD">
        <w:rPr>
          <w:rFonts w:ascii="Times New Roman" w:hAnsi="Times New Roman" w:cs="Times New Roman"/>
          <w:sz w:val="27"/>
          <w:szCs w:val="27"/>
        </w:rPr>
        <w:t xml:space="preserve">предоставления из бюджета города субсидии на </w:t>
      </w:r>
      <w:r w:rsidR="001F297B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1F297B" w:rsidRPr="00E620CD">
        <w:rPr>
          <w:rFonts w:ascii="Times New Roman" w:hAnsi="Times New Roman" w:cs="Times New Roman"/>
          <w:sz w:val="27"/>
          <w:szCs w:val="27"/>
        </w:rPr>
        <w:t xml:space="preserve"> в связи с осуществлением регулярных  перевозок  по муниципальным маршрутам  города Набережные Челны по регулируемым тарифам</w:t>
      </w:r>
      <w:r w:rsidRPr="00CC2BE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Исполнительного комитета от ___________№___________ </w:t>
      </w:r>
      <w:r w:rsidR="003A7C04">
        <w:rPr>
          <w:rFonts w:ascii="Times New Roman" w:hAnsi="Times New Roman" w:cs="Times New Roman"/>
          <w:sz w:val="28"/>
          <w:szCs w:val="28"/>
        </w:rPr>
        <w:t>.</w:t>
      </w:r>
    </w:p>
    <w:p w:rsidR="00617F62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2.4.2. предоставить Уполномоченному органу отчет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Pr="00CC2BE7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субсидии по форме согласно приложению №1 к настоящему Договору, с обосновывающими документами;</w:t>
      </w:r>
    </w:p>
    <w:p w:rsidR="00617F62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2.4.3. обеспечить целевое использование субсидии, предоставляемой по настоящему Договору;</w:t>
      </w:r>
    </w:p>
    <w:p w:rsidR="00617F62" w:rsidRPr="00CC2BE7" w:rsidRDefault="00617F6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2.4.4. возвратить в доход бюджета города субсидию в случае нарушения получателем порядка, целей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Pr="00CC2BE7">
        <w:rPr>
          <w:rFonts w:ascii="Times New Roman" w:hAnsi="Times New Roman" w:cs="Times New Roman"/>
          <w:sz w:val="28"/>
          <w:szCs w:val="28"/>
        </w:rPr>
        <w:t>и условий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CC2BE7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B196C" w:rsidRPr="00792026">
        <w:rPr>
          <w:rFonts w:ascii="Times New Roman" w:hAnsi="Times New Roman" w:cs="Times New Roman"/>
          <w:sz w:val="28"/>
          <w:szCs w:val="28"/>
        </w:rPr>
        <w:t>Поряд</w:t>
      </w:r>
      <w:r w:rsidR="00FF49EB" w:rsidRPr="00792026">
        <w:rPr>
          <w:rFonts w:ascii="Times New Roman" w:hAnsi="Times New Roman" w:cs="Times New Roman"/>
          <w:sz w:val="28"/>
          <w:szCs w:val="28"/>
        </w:rPr>
        <w:t>ком</w:t>
      </w:r>
      <w:r w:rsidRPr="00792026">
        <w:rPr>
          <w:rFonts w:ascii="Times New Roman" w:hAnsi="Times New Roman" w:cs="Times New Roman"/>
          <w:sz w:val="28"/>
          <w:szCs w:val="28"/>
        </w:rPr>
        <w:t xml:space="preserve"> </w:t>
      </w:r>
      <w:r w:rsidR="00FF49EB" w:rsidRPr="00E620CD">
        <w:rPr>
          <w:rFonts w:ascii="Times New Roman" w:hAnsi="Times New Roman" w:cs="Times New Roman"/>
          <w:sz w:val="27"/>
          <w:szCs w:val="27"/>
        </w:rPr>
        <w:t xml:space="preserve">предоставления из бюджета города субсидии на </w:t>
      </w:r>
      <w:r w:rsidR="00FF49EB">
        <w:rPr>
          <w:rFonts w:ascii="Times New Roman" w:hAnsi="Times New Roman" w:cs="Times New Roman"/>
          <w:sz w:val="27"/>
          <w:szCs w:val="27"/>
        </w:rPr>
        <w:t>финансовое обеспечение (возмещение) затрат</w:t>
      </w:r>
      <w:r w:rsidR="00FF49EB" w:rsidRPr="00E620CD">
        <w:rPr>
          <w:rFonts w:ascii="Times New Roman" w:hAnsi="Times New Roman" w:cs="Times New Roman"/>
          <w:sz w:val="27"/>
          <w:szCs w:val="27"/>
        </w:rPr>
        <w:t xml:space="preserve"> в связи с осуществлением регулярных  перевозок  по муниципальным маршрутам  города Набережные Челны по регулируемым тарифам</w:t>
      </w:r>
      <w:r w:rsidRPr="00CC2BE7">
        <w:rPr>
          <w:rFonts w:ascii="Times New Roman" w:hAnsi="Times New Roman" w:cs="Times New Roman"/>
          <w:sz w:val="28"/>
          <w:szCs w:val="28"/>
        </w:rPr>
        <w:t>, утвержденным постановлением Исполнительного комитета от ___________№___________</w:t>
      </w:r>
      <w:r w:rsidR="00711203" w:rsidRPr="00CC2BE7">
        <w:rPr>
          <w:rFonts w:ascii="Times New Roman" w:hAnsi="Times New Roman" w:cs="Times New Roman"/>
          <w:sz w:val="28"/>
          <w:szCs w:val="28"/>
        </w:rPr>
        <w:t xml:space="preserve"> и настоящим Договором;</w:t>
      </w:r>
    </w:p>
    <w:p w:rsidR="00FD2BB1" w:rsidRDefault="00BC5EE0" w:rsidP="00FD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r w:rsidR="00810168">
        <w:rPr>
          <w:rFonts w:ascii="Times New Roman" w:hAnsi="Times New Roman" w:cs="Times New Roman"/>
          <w:sz w:val="28"/>
          <w:szCs w:val="28"/>
        </w:rPr>
        <w:t xml:space="preserve">по согласованию с Уполномоченным органом </w:t>
      </w:r>
      <w:r w:rsidR="00FD2BB1">
        <w:rPr>
          <w:rFonts w:ascii="Times New Roman" w:hAnsi="Times New Roman" w:cs="Times New Roman"/>
          <w:sz w:val="28"/>
          <w:szCs w:val="28"/>
        </w:rPr>
        <w:t>осуществ</w:t>
      </w:r>
      <w:r w:rsidR="00810168">
        <w:rPr>
          <w:rFonts w:ascii="Times New Roman" w:hAnsi="Times New Roman" w:cs="Times New Roman"/>
          <w:sz w:val="28"/>
          <w:szCs w:val="28"/>
        </w:rPr>
        <w:t xml:space="preserve">ить </w:t>
      </w:r>
      <w:r w:rsidR="00FD2BB1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810168">
        <w:rPr>
          <w:rFonts w:ascii="Times New Roman" w:hAnsi="Times New Roman" w:cs="Times New Roman"/>
          <w:sz w:val="28"/>
          <w:szCs w:val="28"/>
        </w:rPr>
        <w:t>ы</w:t>
      </w:r>
      <w:r w:rsidR="00FD2BB1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неиспользованные в отчетном финансовом году остатки субсидий</w:t>
      </w:r>
      <w:r w:rsidR="00810168">
        <w:rPr>
          <w:rFonts w:ascii="Times New Roman" w:hAnsi="Times New Roman" w:cs="Times New Roman"/>
          <w:sz w:val="28"/>
          <w:szCs w:val="28"/>
        </w:rPr>
        <w:t>,</w:t>
      </w:r>
      <w:r w:rsidR="00FD2BB1">
        <w:rPr>
          <w:rFonts w:ascii="Times New Roman" w:hAnsi="Times New Roman" w:cs="Times New Roman"/>
          <w:sz w:val="28"/>
          <w:szCs w:val="28"/>
        </w:rPr>
        <w:t xml:space="preserve"> </w:t>
      </w:r>
      <w:r w:rsidR="00810168">
        <w:rPr>
          <w:rFonts w:ascii="Times New Roman" w:hAnsi="Times New Roman" w:cs="Times New Roman"/>
          <w:sz w:val="28"/>
          <w:szCs w:val="28"/>
        </w:rPr>
        <w:t xml:space="preserve"> на цели, предусмотренные настоящим договором</w:t>
      </w:r>
      <w:r w:rsidR="00FD2BB1">
        <w:rPr>
          <w:rFonts w:ascii="Times New Roman" w:hAnsi="Times New Roman" w:cs="Times New Roman"/>
          <w:sz w:val="28"/>
          <w:szCs w:val="28"/>
        </w:rPr>
        <w:t>;</w:t>
      </w:r>
    </w:p>
    <w:p w:rsidR="00617F62" w:rsidRPr="00CC2BE7" w:rsidRDefault="00617F62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3</w:t>
      </w:r>
      <w:r w:rsidR="00B62C4A" w:rsidRPr="00CC2BE7">
        <w:rPr>
          <w:rFonts w:ascii="Times New Roman" w:hAnsi="Times New Roman" w:cs="Times New Roman"/>
          <w:sz w:val="28"/>
          <w:szCs w:val="28"/>
        </w:rPr>
        <w:t>. Порядок и условия предоставления субсидии</w:t>
      </w:r>
      <w:r w:rsidR="000A5D85" w:rsidRPr="00CC2BE7">
        <w:rPr>
          <w:rFonts w:ascii="Times New Roman" w:hAnsi="Times New Roman" w:cs="Times New Roman"/>
          <w:sz w:val="28"/>
          <w:szCs w:val="28"/>
        </w:rPr>
        <w:t>, требования к отчетности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E2" w:rsidRPr="00CC2BE7" w:rsidRDefault="001956BC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3.1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. 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Субсидия перечисляется 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заключения </w:t>
      </w:r>
      <w:r w:rsidR="000A5D85" w:rsidRPr="00CC2BE7">
        <w:rPr>
          <w:rFonts w:ascii="Times New Roman" w:hAnsi="Times New Roman" w:cs="Times New Roman"/>
          <w:sz w:val="28"/>
          <w:szCs w:val="28"/>
        </w:rPr>
        <w:t>настоящего Д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оговора на счет </w:t>
      </w:r>
      <w:r w:rsidR="000A5D85" w:rsidRPr="00CC2BE7">
        <w:rPr>
          <w:rFonts w:ascii="Times New Roman" w:hAnsi="Times New Roman" w:cs="Times New Roman"/>
          <w:sz w:val="28"/>
          <w:szCs w:val="28"/>
        </w:rPr>
        <w:t>П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олучателя, указанный в 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B70F9">
        <w:rPr>
          <w:rFonts w:ascii="Times New Roman" w:hAnsi="Times New Roman" w:cs="Times New Roman"/>
          <w:sz w:val="28"/>
          <w:szCs w:val="28"/>
        </w:rPr>
        <w:t>8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A5D85" w:rsidRPr="00CC2BE7">
        <w:rPr>
          <w:rFonts w:ascii="Times New Roman" w:hAnsi="Times New Roman" w:cs="Times New Roman"/>
          <w:sz w:val="28"/>
          <w:szCs w:val="28"/>
        </w:rPr>
        <w:t>го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E620CD">
        <w:rPr>
          <w:rFonts w:ascii="Times New Roman" w:hAnsi="Times New Roman" w:cs="Times New Roman"/>
          <w:sz w:val="28"/>
          <w:szCs w:val="28"/>
        </w:rPr>
        <w:t>Д</w:t>
      </w:r>
      <w:r w:rsidR="00701BE2" w:rsidRPr="00CC2BE7">
        <w:rPr>
          <w:rFonts w:ascii="Times New Roman" w:hAnsi="Times New Roman" w:cs="Times New Roman"/>
          <w:sz w:val="28"/>
          <w:szCs w:val="28"/>
        </w:rPr>
        <w:t>оговор</w:t>
      </w:r>
      <w:r w:rsidR="000A5D85" w:rsidRPr="00CC2BE7">
        <w:rPr>
          <w:rFonts w:ascii="Times New Roman" w:hAnsi="Times New Roman" w:cs="Times New Roman"/>
          <w:sz w:val="28"/>
          <w:szCs w:val="28"/>
        </w:rPr>
        <w:t>а</w:t>
      </w:r>
      <w:r w:rsidR="00701BE2" w:rsidRPr="00CC2BE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62C4A" w:rsidRPr="00CC2BE7">
        <w:rPr>
          <w:rFonts w:ascii="Times New Roman" w:hAnsi="Times New Roman" w:cs="Times New Roman"/>
          <w:sz w:val="28"/>
          <w:szCs w:val="28"/>
        </w:rPr>
        <w:t>.</w:t>
      </w:r>
      <w:r w:rsidR="00C91556" w:rsidRPr="00CC2BE7">
        <w:rPr>
          <w:rFonts w:ascii="Times New Roman" w:hAnsi="Times New Roman" w:cs="Times New Roman"/>
          <w:sz w:val="28"/>
          <w:szCs w:val="28"/>
        </w:rPr>
        <w:t>2</w:t>
      </w:r>
      <w:r w:rsidR="00B62C4A" w:rsidRPr="00CC2BE7">
        <w:rPr>
          <w:rFonts w:ascii="Times New Roman" w:hAnsi="Times New Roman" w:cs="Times New Roman"/>
          <w:sz w:val="28"/>
          <w:szCs w:val="28"/>
        </w:rPr>
        <w:t>. Требования</w:t>
      </w:r>
      <w:r w:rsidR="00EB70AB" w:rsidRPr="00CC2BE7">
        <w:rPr>
          <w:rFonts w:ascii="Times New Roman" w:hAnsi="Times New Roman" w:cs="Times New Roman"/>
          <w:sz w:val="28"/>
          <w:szCs w:val="28"/>
        </w:rPr>
        <w:t>ми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к отчетности</w:t>
      </w:r>
      <w:r w:rsidRPr="00CC2BE7">
        <w:rPr>
          <w:rFonts w:ascii="Times New Roman" w:hAnsi="Times New Roman" w:cs="Times New Roman"/>
          <w:sz w:val="28"/>
          <w:szCs w:val="28"/>
        </w:rPr>
        <w:t xml:space="preserve"> о 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достижении показателей </w:t>
      </w:r>
      <w:r w:rsidR="001956BC" w:rsidRPr="00CC2BE7">
        <w:rPr>
          <w:rFonts w:ascii="Times New Roman" w:hAnsi="Times New Roman" w:cs="Times New Roman"/>
          <w:sz w:val="28"/>
          <w:szCs w:val="28"/>
        </w:rPr>
        <w:t>результативности использования субсидии</w:t>
      </w:r>
      <w:r w:rsidRPr="00CC2BE7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EB70AB" w:rsidRPr="00CC2BE7">
        <w:rPr>
          <w:rFonts w:ascii="Times New Roman" w:hAnsi="Times New Roman" w:cs="Times New Roman"/>
          <w:sz w:val="28"/>
          <w:szCs w:val="28"/>
        </w:rPr>
        <w:t xml:space="preserve"> являются ее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полнота, достоверность и </w:t>
      </w:r>
      <w:proofErr w:type="spellStart"/>
      <w:r w:rsidR="00B62C4A" w:rsidRPr="00CC2BE7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="00B62C4A" w:rsidRPr="00CC2BE7">
        <w:rPr>
          <w:rFonts w:ascii="Times New Roman" w:hAnsi="Times New Roman" w:cs="Times New Roman"/>
          <w:sz w:val="28"/>
          <w:szCs w:val="28"/>
        </w:rPr>
        <w:t xml:space="preserve"> сведений, указанных в отчетности.</w:t>
      </w:r>
    </w:p>
    <w:p w:rsidR="001956BC" w:rsidRPr="00CC2BE7" w:rsidRDefault="001956BC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3.</w:t>
      </w:r>
      <w:r w:rsidR="00C91556" w:rsidRPr="00CC2BE7">
        <w:rPr>
          <w:rFonts w:ascii="Times New Roman" w:hAnsi="Times New Roman" w:cs="Times New Roman"/>
          <w:sz w:val="28"/>
          <w:szCs w:val="28"/>
        </w:rPr>
        <w:t>3</w:t>
      </w:r>
      <w:r w:rsidRPr="00CC2BE7">
        <w:rPr>
          <w:rFonts w:ascii="Times New Roman" w:hAnsi="Times New Roman" w:cs="Times New Roman"/>
          <w:sz w:val="28"/>
          <w:szCs w:val="28"/>
        </w:rPr>
        <w:t>. Получатель в срок до 30 марта года, следующего за отчетным</w:t>
      </w:r>
      <w:r w:rsidR="00C91556" w:rsidRPr="00CC2BE7">
        <w:rPr>
          <w:rFonts w:ascii="Times New Roman" w:hAnsi="Times New Roman" w:cs="Times New Roman"/>
          <w:sz w:val="28"/>
          <w:szCs w:val="28"/>
        </w:rPr>
        <w:t>,</w:t>
      </w:r>
      <w:r w:rsidRPr="00CC2BE7">
        <w:rPr>
          <w:rFonts w:ascii="Times New Roman" w:hAnsi="Times New Roman" w:cs="Times New Roman"/>
          <w:sz w:val="28"/>
          <w:szCs w:val="28"/>
        </w:rPr>
        <w:t xml:space="preserve"> предоставляет в адрес Уполномоченного органа отчет о 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достижении показателей </w:t>
      </w:r>
      <w:r w:rsidRPr="00CC2BE7">
        <w:rPr>
          <w:rFonts w:ascii="Times New Roman" w:hAnsi="Times New Roman" w:cs="Times New Roman"/>
          <w:sz w:val="28"/>
          <w:szCs w:val="28"/>
        </w:rPr>
        <w:t>результативности использования субсидии по форме, согласно приложению к настоящему Договору.</w:t>
      </w:r>
    </w:p>
    <w:p w:rsidR="001956BC" w:rsidRPr="00CC2BE7" w:rsidRDefault="001956BC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Получатель предоставляет вместе с отчетом о 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достижении показателей </w:t>
      </w:r>
      <w:r w:rsidRPr="00CC2BE7">
        <w:rPr>
          <w:rFonts w:ascii="Times New Roman" w:hAnsi="Times New Roman" w:cs="Times New Roman"/>
          <w:sz w:val="28"/>
          <w:szCs w:val="28"/>
        </w:rPr>
        <w:t xml:space="preserve">результативности использования субсидии бухгалтерскую (финансовую) </w:t>
      </w:r>
      <w:r w:rsidR="00716B04" w:rsidRPr="00CC2BE7">
        <w:rPr>
          <w:rFonts w:ascii="Times New Roman" w:hAnsi="Times New Roman" w:cs="Times New Roman"/>
          <w:sz w:val="28"/>
          <w:szCs w:val="28"/>
        </w:rPr>
        <w:t>отчётность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716B04" w:rsidRPr="00CC2BE7">
        <w:rPr>
          <w:rFonts w:ascii="Times New Roman" w:hAnsi="Times New Roman" w:cs="Times New Roman"/>
          <w:sz w:val="28"/>
          <w:szCs w:val="28"/>
        </w:rPr>
        <w:t>с отметкой налогового органа и  платежные поручения.</w:t>
      </w:r>
    </w:p>
    <w:p w:rsidR="000A5D85" w:rsidRPr="00CC2BE7" w:rsidRDefault="000A5D85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3.</w:t>
      </w:r>
      <w:r w:rsidR="00C91556" w:rsidRPr="00CC2BE7">
        <w:rPr>
          <w:rFonts w:ascii="Times New Roman" w:hAnsi="Times New Roman" w:cs="Times New Roman"/>
          <w:sz w:val="28"/>
          <w:szCs w:val="28"/>
        </w:rPr>
        <w:t>4</w:t>
      </w:r>
      <w:r w:rsidRPr="00CC2BE7">
        <w:rPr>
          <w:rFonts w:ascii="Times New Roman" w:hAnsi="Times New Roman" w:cs="Times New Roman"/>
          <w:sz w:val="28"/>
          <w:szCs w:val="28"/>
        </w:rPr>
        <w:t>. Обязательными условиями предоставления субсидии, указанной в пункте 1</w:t>
      </w:r>
      <w:r w:rsidR="00284D90">
        <w:rPr>
          <w:rFonts w:ascii="Times New Roman" w:hAnsi="Times New Roman" w:cs="Times New Roman"/>
          <w:sz w:val="28"/>
          <w:szCs w:val="28"/>
        </w:rPr>
        <w:t>.1</w:t>
      </w:r>
      <w:r w:rsidRPr="00CC2BE7">
        <w:rPr>
          <w:rFonts w:ascii="Times New Roman" w:hAnsi="Times New Roman" w:cs="Times New Roman"/>
          <w:sz w:val="28"/>
          <w:szCs w:val="28"/>
        </w:rPr>
        <w:t xml:space="preserve"> настоящего Договора, являются:</w:t>
      </w:r>
    </w:p>
    <w:p w:rsidR="000A5D85" w:rsidRPr="00CC2BE7" w:rsidRDefault="000A5D85" w:rsidP="00283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1) согласие</w:t>
      </w:r>
      <w:r w:rsidR="00C042EC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Pr="00CC2BE7">
        <w:rPr>
          <w:rFonts w:ascii="Times New Roman" w:hAnsi="Times New Roman" w:cs="Times New Roman"/>
          <w:sz w:val="28"/>
          <w:szCs w:val="28"/>
        </w:rPr>
        <w:t>Получателя 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</w:t>
      </w:r>
      <w:r w:rsidR="00EC4343" w:rsidRPr="00CC2BE7">
        <w:rPr>
          <w:rFonts w:ascii="Times New Roman" w:hAnsi="Times New Roman" w:cs="Times New Roman"/>
          <w:sz w:val="28"/>
          <w:szCs w:val="28"/>
        </w:rPr>
        <w:t>ю</w:t>
      </w:r>
      <w:r w:rsidRPr="00CC2BE7">
        <w:rPr>
          <w:rFonts w:ascii="Times New Roman" w:hAnsi="Times New Roman" w:cs="Times New Roman"/>
          <w:sz w:val="28"/>
          <w:szCs w:val="28"/>
        </w:rPr>
        <w:t>, и органами государственного (муниципального) финансового контроля проверок соблюдения ими условий, целей и порядка предоставления субсиди</w:t>
      </w:r>
      <w:r w:rsidR="0028218B" w:rsidRPr="00CC2BE7">
        <w:rPr>
          <w:rFonts w:ascii="Times New Roman" w:hAnsi="Times New Roman" w:cs="Times New Roman"/>
          <w:sz w:val="28"/>
          <w:szCs w:val="28"/>
        </w:rPr>
        <w:t>и</w:t>
      </w:r>
      <w:r w:rsidRPr="00CC2BE7">
        <w:rPr>
          <w:rFonts w:ascii="Times New Roman" w:hAnsi="Times New Roman" w:cs="Times New Roman"/>
          <w:sz w:val="28"/>
          <w:szCs w:val="28"/>
        </w:rPr>
        <w:t>.</w:t>
      </w:r>
    </w:p>
    <w:p w:rsidR="000A5D85" w:rsidRPr="00CC2BE7" w:rsidRDefault="00EC4343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2)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</w:t>
      </w:r>
      <w:r w:rsidR="0028218B" w:rsidRPr="00CC2BE7">
        <w:rPr>
          <w:rFonts w:ascii="Times New Roman" w:hAnsi="Times New Roman" w:cs="Times New Roman"/>
          <w:sz w:val="28"/>
          <w:szCs w:val="28"/>
        </w:rPr>
        <w:t>и</w:t>
      </w:r>
      <w:r w:rsidR="000A5D85" w:rsidRPr="00CC2BE7">
        <w:rPr>
          <w:rFonts w:ascii="Times New Roman" w:hAnsi="Times New Roman" w:cs="Times New Roman"/>
          <w:sz w:val="28"/>
          <w:szCs w:val="28"/>
        </w:rPr>
        <w:t xml:space="preserve"> указанным юридическим лицам.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4</w:t>
      </w:r>
      <w:r w:rsidR="00B62C4A" w:rsidRPr="00CC2BE7">
        <w:rPr>
          <w:rFonts w:ascii="Times New Roman" w:hAnsi="Times New Roman" w:cs="Times New Roman"/>
          <w:sz w:val="28"/>
          <w:szCs w:val="28"/>
        </w:rPr>
        <w:t>. Срок действия Договора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4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.1. </w:t>
      </w:r>
      <w:r w:rsidR="004B70F9" w:rsidRPr="00CC2BE7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4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.2.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</w:t>
      </w:r>
      <w:r w:rsidR="00EC4343" w:rsidRPr="00CC2BE7">
        <w:rPr>
          <w:rFonts w:ascii="Times New Roman" w:hAnsi="Times New Roman" w:cs="Times New Roman"/>
          <w:sz w:val="28"/>
          <w:szCs w:val="28"/>
        </w:rPr>
        <w:t>зачисления в бюджет города суммы субсидии, подлежащей возврату.</w:t>
      </w: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5</w:t>
      </w:r>
      <w:r w:rsidR="00B62C4A" w:rsidRPr="00CC2BE7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701BE2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5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.1. В случае нецелевого использования Получателем субсидии, указанной в </w:t>
      </w:r>
      <w:hyperlink w:anchor="Par57" w:history="1">
        <w:r w:rsidR="00B62C4A" w:rsidRPr="00CC2BE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="00B62C4A" w:rsidRPr="00CC2BE7">
        <w:rPr>
          <w:rFonts w:ascii="Times New Roman" w:hAnsi="Times New Roman" w:cs="Times New Roman"/>
          <w:sz w:val="28"/>
          <w:szCs w:val="28"/>
        </w:rPr>
        <w:t xml:space="preserve"> настоящего Договора, Получатель несет ответственность, предусмотренную Бюджетным </w:t>
      </w:r>
      <w:hyperlink r:id="rId8" w:history="1">
        <w:r w:rsidR="00B62C4A" w:rsidRPr="00CC2BE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62C4A" w:rsidRPr="00CC2BE7">
        <w:rPr>
          <w:rFonts w:ascii="Times New Roman" w:hAnsi="Times New Roman" w:cs="Times New Roman"/>
          <w:sz w:val="28"/>
          <w:szCs w:val="28"/>
        </w:rPr>
        <w:t xml:space="preserve"> Российской Федерации, за нецелевое использование бюджетных средств.</w:t>
      </w:r>
    </w:p>
    <w:p w:rsidR="00716B04" w:rsidRPr="00CC2BE7" w:rsidRDefault="00701BE2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5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.2. </w:t>
      </w:r>
      <w:r w:rsidR="00716B04" w:rsidRPr="00CC2BE7">
        <w:rPr>
          <w:rFonts w:ascii="Times New Roman" w:hAnsi="Times New Roman" w:cs="Times New Roman"/>
          <w:sz w:val="28"/>
          <w:szCs w:val="28"/>
        </w:rPr>
        <w:t xml:space="preserve">В случае выявления Исполнительным комитетом нарушений условий, целей и порядка предоставления субсидии и (или) не достижения показателей результативности в течение трех рабочих дней </w:t>
      </w:r>
      <w:r w:rsidR="00EC4343" w:rsidRPr="00CC2BE7">
        <w:rPr>
          <w:rFonts w:ascii="Times New Roman" w:hAnsi="Times New Roman" w:cs="Times New Roman"/>
          <w:sz w:val="28"/>
          <w:szCs w:val="28"/>
        </w:rPr>
        <w:t>П</w:t>
      </w:r>
      <w:r w:rsidR="00716B04" w:rsidRPr="00CC2BE7">
        <w:rPr>
          <w:rFonts w:ascii="Times New Roman" w:hAnsi="Times New Roman" w:cs="Times New Roman"/>
          <w:sz w:val="28"/>
          <w:szCs w:val="28"/>
        </w:rPr>
        <w:t>олучателю направля</w:t>
      </w:r>
      <w:r w:rsidR="00792026">
        <w:rPr>
          <w:rFonts w:ascii="Times New Roman" w:hAnsi="Times New Roman" w:cs="Times New Roman"/>
          <w:sz w:val="28"/>
          <w:szCs w:val="28"/>
        </w:rPr>
        <w:t>ю</w:t>
      </w:r>
      <w:r w:rsidR="00716B04" w:rsidRPr="00CC2BE7">
        <w:rPr>
          <w:rFonts w:ascii="Times New Roman" w:hAnsi="Times New Roman" w:cs="Times New Roman"/>
          <w:sz w:val="28"/>
          <w:szCs w:val="28"/>
        </w:rPr>
        <w:t xml:space="preserve">тся уведомление о  нарушении и </w:t>
      </w:r>
      <w:r w:rsidR="001C4C3A" w:rsidRPr="00CC2BE7">
        <w:rPr>
          <w:rFonts w:ascii="Times New Roman" w:hAnsi="Times New Roman" w:cs="Times New Roman"/>
          <w:sz w:val="28"/>
          <w:szCs w:val="28"/>
        </w:rPr>
        <w:t>требование</w:t>
      </w:r>
      <w:r w:rsidR="00716B04" w:rsidRPr="00CC2BE7">
        <w:rPr>
          <w:rFonts w:ascii="Times New Roman" w:hAnsi="Times New Roman" w:cs="Times New Roman"/>
          <w:sz w:val="28"/>
          <w:szCs w:val="28"/>
        </w:rPr>
        <w:t xml:space="preserve"> о возврате субсидии в бюджет города.</w:t>
      </w:r>
    </w:p>
    <w:p w:rsidR="00EC4343" w:rsidRPr="00CC2BE7" w:rsidRDefault="00EC4343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lastRenderedPageBreak/>
        <w:t>5.3.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D72553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6</w:t>
      </w:r>
      <w:r w:rsidR="00B62C4A" w:rsidRPr="00CC2BE7">
        <w:rPr>
          <w:rFonts w:ascii="Times New Roman" w:hAnsi="Times New Roman" w:cs="Times New Roman"/>
          <w:sz w:val="28"/>
          <w:szCs w:val="28"/>
        </w:rPr>
        <w:t>. Порядок рассмотрения споров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D72553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6</w:t>
      </w:r>
      <w:r w:rsidR="00B62C4A" w:rsidRPr="00CC2BE7">
        <w:rPr>
          <w:rFonts w:ascii="Times New Roman" w:hAnsi="Times New Roman" w:cs="Times New Roman"/>
          <w:sz w:val="28"/>
          <w:szCs w:val="28"/>
        </w:rPr>
        <w:t>.1. Настоящий Договор может быть расторгнут по соглашению Сторон.</w:t>
      </w:r>
    </w:p>
    <w:p w:rsidR="00B62C4A" w:rsidRPr="00CC2BE7" w:rsidRDefault="00D72553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6</w:t>
      </w:r>
      <w:r w:rsidR="00B62C4A" w:rsidRPr="00CC2BE7">
        <w:rPr>
          <w:rFonts w:ascii="Times New Roman" w:hAnsi="Times New Roman" w:cs="Times New Roman"/>
          <w:sz w:val="28"/>
          <w:szCs w:val="28"/>
        </w:rPr>
        <w:t>.2. Все разногласия и споры по настоящему Договору решаются Сторонами путем переговоров.</w:t>
      </w:r>
    </w:p>
    <w:p w:rsidR="00B62C4A" w:rsidRPr="00CC2BE7" w:rsidRDefault="00EC4343" w:rsidP="002837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6</w:t>
      </w:r>
      <w:r w:rsidR="00B62C4A" w:rsidRPr="00CC2BE7">
        <w:rPr>
          <w:rFonts w:ascii="Times New Roman" w:hAnsi="Times New Roman" w:cs="Times New Roman"/>
          <w:sz w:val="28"/>
          <w:szCs w:val="28"/>
        </w:rPr>
        <w:t>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62C4A" w:rsidRPr="00CC2BE7">
        <w:rPr>
          <w:rFonts w:ascii="Times New Roman" w:hAnsi="Times New Roman" w:cs="Times New Roman"/>
          <w:sz w:val="28"/>
          <w:szCs w:val="28"/>
        </w:rPr>
        <w:t>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A17D18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2C4A" w:rsidRPr="00CC2BE7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B62C4A" w:rsidRPr="00CC2BE7" w:rsidRDefault="00A17D18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2C4A" w:rsidRPr="00CC2BE7">
        <w:rPr>
          <w:rFonts w:ascii="Times New Roman" w:hAnsi="Times New Roman" w:cs="Times New Roman"/>
          <w:sz w:val="28"/>
          <w:szCs w:val="28"/>
        </w:rPr>
        <w:t>.1.</w:t>
      </w:r>
      <w:r w:rsidR="0028218B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1C4C3A" w:rsidRPr="00CC2BE7">
        <w:rPr>
          <w:rFonts w:ascii="Times New Roman" w:hAnsi="Times New Roman" w:cs="Times New Roman"/>
          <w:sz w:val="28"/>
          <w:szCs w:val="28"/>
        </w:rPr>
        <w:t xml:space="preserve">Все изменения и дополнения к настоящему Договору </w:t>
      </w:r>
      <w:r w:rsidR="00B62C4A" w:rsidRPr="00CC2BE7">
        <w:rPr>
          <w:rFonts w:ascii="Times New Roman" w:hAnsi="Times New Roman" w:cs="Times New Roman"/>
          <w:sz w:val="28"/>
          <w:szCs w:val="28"/>
        </w:rPr>
        <w:t>считаются</w:t>
      </w:r>
      <w:r w:rsidR="00A262C7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F36461" w:rsidRPr="00CC2BE7">
        <w:rPr>
          <w:rFonts w:ascii="Times New Roman" w:hAnsi="Times New Roman" w:cs="Times New Roman"/>
          <w:sz w:val="28"/>
          <w:szCs w:val="28"/>
        </w:rPr>
        <w:t xml:space="preserve">действительными, если они оформлены в </w:t>
      </w:r>
      <w:r w:rsidR="001C4C3A" w:rsidRPr="00CC2BE7">
        <w:rPr>
          <w:rFonts w:ascii="Times New Roman" w:hAnsi="Times New Roman" w:cs="Times New Roman"/>
          <w:sz w:val="28"/>
          <w:szCs w:val="28"/>
        </w:rPr>
        <w:t xml:space="preserve">письменном виде, </w:t>
      </w:r>
      <w:r w:rsidR="00B62C4A" w:rsidRPr="00CC2BE7">
        <w:rPr>
          <w:rFonts w:ascii="Times New Roman" w:hAnsi="Times New Roman" w:cs="Times New Roman"/>
          <w:sz w:val="28"/>
          <w:szCs w:val="28"/>
        </w:rPr>
        <w:t>подписаны</w:t>
      </w:r>
      <w:r w:rsidR="00A262C7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B62C4A" w:rsidRPr="00CC2BE7">
        <w:rPr>
          <w:rFonts w:ascii="Times New Roman" w:hAnsi="Times New Roman" w:cs="Times New Roman"/>
          <w:sz w:val="28"/>
          <w:szCs w:val="28"/>
        </w:rPr>
        <w:t>уполномоченными лицами и заверены печатями обеих Сторон.</w:t>
      </w:r>
    </w:p>
    <w:p w:rsidR="00B62C4A" w:rsidRPr="00CC2BE7" w:rsidRDefault="00A17D18" w:rsidP="002821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218B" w:rsidRPr="00CC2BE7">
        <w:rPr>
          <w:rFonts w:ascii="Times New Roman" w:hAnsi="Times New Roman" w:cs="Times New Roman"/>
          <w:sz w:val="28"/>
          <w:szCs w:val="28"/>
        </w:rPr>
        <w:t>.2.</w:t>
      </w:r>
      <w:r w:rsidR="00B62C4A" w:rsidRPr="00CC2BE7">
        <w:rPr>
          <w:rFonts w:ascii="Times New Roman" w:hAnsi="Times New Roman" w:cs="Times New Roman"/>
          <w:sz w:val="28"/>
          <w:szCs w:val="28"/>
        </w:rPr>
        <w:t>Основаниями для внесения изменен</w:t>
      </w:r>
      <w:r w:rsidR="00716B04" w:rsidRPr="00CC2BE7">
        <w:rPr>
          <w:rFonts w:ascii="Times New Roman" w:hAnsi="Times New Roman" w:cs="Times New Roman"/>
          <w:sz w:val="28"/>
          <w:szCs w:val="28"/>
        </w:rPr>
        <w:t xml:space="preserve">ий в настоящий договор являются </w:t>
      </w:r>
      <w:r w:rsidR="00B62C4A" w:rsidRPr="00CC2BE7">
        <w:rPr>
          <w:rFonts w:ascii="Times New Roman" w:hAnsi="Times New Roman" w:cs="Times New Roman"/>
          <w:sz w:val="28"/>
          <w:szCs w:val="28"/>
        </w:rPr>
        <w:t>уменьшение  получателю бюджетных средств</w:t>
      </w:r>
      <w:r w:rsidR="00A262C7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B62C4A" w:rsidRPr="00CC2BE7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субсидии</w:t>
      </w:r>
      <w:r w:rsidR="00EC4343" w:rsidRPr="00CC2BE7">
        <w:rPr>
          <w:rFonts w:ascii="Times New Roman" w:hAnsi="Times New Roman" w:cs="Times New Roman"/>
          <w:sz w:val="28"/>
          <w:szCs w:val="28"/>
        </w:rPr>
        <w:t>.</w:t>
      </w:r>
    </w:p>
    <w:p w:rsidR="00B62C4A" w:rsidRPr="00CC2BE7" w:rsidRDefault="00A17D18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8218B" w:rsidRPr="00CC2BE7">
        <w:rPr>
          <w:rFonts w:ascii="Times New Roman" w:hAnsi="Times New Roman" w:cs="Times New Roman"/>
          <w:sz w:val="28"/>
          <w:szCs w:val="28"/>
        </w:rPr>
        <w:t>3</w:t>
      </w:r>
      <w:r w:rsidR="00B62C4A" w:rsidRPr="00CC2BE7">
        <w:rPr>
          <w:rFonts w:ascii="Times New Roman" w:hAnsi="Times New Roman" w:cs="Times New Roman"/>
          <w:sz w:val="28"/>
          <w:szCs w:val="28"/>
        </w:rPr>
        <w:t>. Настоящий Договор составлен в четырех экземплярах, имеющих равную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юридическую силу, два экземпляра - Уполномоченному органу, один экземпляр -</w:t>
      </w:r>
      <w:r w:rsidR="00EC4343" w:rsidRPr="00CC2BE7">
        <w:rPr>
          <w:rFonts w:ascii="Times New Roman" w:hAnsi="Times New Roman" w:cs="Times New Roman"/>
          <w:sz w:val="28"/>
          <w:szCs w:val="28"/>
        </w:rPr>
        <w:t xml:space="preserve">Получателю, </w:t>
      </w:r>
      <w:r w:rsidRPr="00CC2BE7">
        <w:rPr>
          <w:rFonts w:ascii="Times New Roman" w:hAnsi="Times New Roman" w:cs="Times New Roman"/>
          <w:sz w:val="28"/>
          <w:szCs w:val="28"/>
        </w:rPr>
        <w:t>один  экземпляр  -  Территориальному  отделению  Департамента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казначейс</w:t>
      </w:r>
      <w:r w:rsidR="00EC4343" w:rsidRPr="00CC2BE7">
        <w:rPr>
          <w:rFonts w:ascii="Times New Roman" w:hAnsi="Times New Roman" w:cs="Times New Roman"/>
          <w:sz w:val="28"/>
          <w:szCs w:val="28"/>
        </w:rPr>
        <w:t xml:space="preserve">тва Министерства финансов Республики </w:t>
      </w:r>
      <w:r w:rsidRPr="00CC2BE7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EC4343" w:rsidRPr="00CC2BE7">
        <w:rPr>
          <w:rFonts w:ascii="Times New Roman" w:hAnsi="Times New Roman" w:cs="Times New Roman"/>
          <w:sz w:val="28"/>
          <w:szCs w:val="28"/>
        </w:rPr>
        <w:t>по</w:t>
      </w:r>
      <w:r w:rsidRPr="00CC2BE7">
        <w:rPr>
          <w:rFonts w:ascii="Times New Roman" w:hAnsi="Times New Roman" w:cs="Times New Roman"/>
          <w:sz w:val="28"/>
          <w:szCs w:val="28"/>
        </w:rPr>
        <w:t xml:space="preserve"> городу</w:t>
      </w:r>
      <w:r w:rsidR="004B70F9">
        <w:rPr>
          <w:rFonts w:ascii="Times New Roman" w:hAnsi="Times New Roman" w:cs="Times New Roman"/>
          <w:sz w:val="28"/>
          <w:szCs w:val="28"/>
        </w:rPr>
        <w:t xml:space="preserve"> </w:t>
      </w:r>
      <w:r w:rsidRPr="00CC2BE7">
        <w:rPr>
          <w:rFonts w:ascii="Times New Roman" w:hAnsi="Times New Roman" w:cs="Times New Roman"/>
          <w:sz w:val="28"/>
          <w:szCs w:val="28"/>
        </w:rPr>
        <w:t>Набережные Челны.</w:t>
      </w:r>
    </w:p>
    <w:p w:rsidR="00716B04" w:rsidRPr="00CC2BE7" w:rsidRDefault="00A17D18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2C4A" w:rsidRPr="00CC2BE7">
        <w:rPr>
          <w:rFonts w:ascii="Times New Roman" w:hAnsi="Times New Roman" w:cs="Times New Roman"/>
          <w:sz w:val="28"/>
          <w:szCs w:val="28"/>
        </w:rPr>
        <w:t>.</w:t>
      </w:r>
      <w:r w:rsidR="0028218B" w:rsidRPr="00CC2BE7">
        <w:rPr>
          <w:rFonts w:ascii="Times New Roman" w:hAnsi="Times New Roman" w:cs="Times New Roman"/>
          <w:sz w:val="28"/>
          <w:szCs w:val="28"/>
        </w:rPr>
        <w:t>4</w:t>
      </w:r>
      <w:r w:rsidR="00EC4343" w:rsidRPr="00CC2BE7">
        <w:rPr>
          <w:rFonts w:ascii="Times New Roman" w:hAnsi="Times New Roman" w:cs="Times New Roman"/>
          <w:sz w:val="28"/>
          <w:szCs w:val="28"/>
        </w:rPr>
        <w:t xml:space="preserve">. </w:t>
      </w:r>
      <w:r w:rsidR="00716B04" w:rsidRPr="00CC2BE7">
        <w:rPr>
          <w:rFonts w:ascii="Times New Roman" w:hAnsi="Times New Roman" w:cs="Times New Roman"/>
          <w:sz w:val="28"/>
          <w:szCs w:val="28"/>
        </w:rPr>
        <w:t>Остаток субсидии, не использованный в отчетном финансовом году,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B04" w:rsidRPr="00CC2BE7">
        <w:rPr>
          <w:rFonts w:ascii="Times New Roman" w:hAnsi="Times New Roman" w:cs="Times New Roman"/>
          <w:sz w:val="28"/>
          <w:szCs w:val="28"/>
        </w:rPr>
        <w:t>состоянию на 1 января очередного финансового года подлежит возврату в доход</w:t>
      </w:r>
      <w:r w:rsidR="00A262C7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716B04" w:rsidRPr="00CC2BE7">
        <w:rPr>
          <w:rFonts w:ascii="Times New Roman" w:hAnsi="Times New Roman" w:cs="Times New Roman"/>
          <w:sz w:val="28"/>
          <w:szCs w:val="28"/>
        </w:rPr>
        <w:t>бюджета города в течение первых 15 рабочих дней финансового года, следующего за</w:t>
      </w:r>
      <w:r w:rsidR="00A262C7" w:rsidRPr="00CC2BE7">
        <w:rPr>
          <w:rFonts w:ascii="Times New Roman" w:hAnsi="Times New Roman" w:cs="Times New Roman"/>
          <w:sz w:val="28"/>
          <w:szCs w:val="28"/>
        </w:rPr>
        <w:t xml:space="preserve"> </w:t>
      </w:r>
      <w:r w:rsidR="00716B04" w:rsidRPr="00CC2BE7">
        <w:rPr>
          <w:rFonts w:ascii="Times New Roman" w:hAnsi="Times New Roman" w:cs="Times New Roman"/>
          <w:sz w:val="28"/>
          <w:szCs w:val="28"/>
        </w:rPr>
        <w:t>отчетным.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4B70F9" w:rsidP="002837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2C4A" w:rsidRPr="00CC2BE7">
        <w:rPr>
          <w:rFonts w:ascii="Times New Roman" w:hAnsi="Times New Roman" w:cs="Times New Roman"/>
          <w:sz w:val="28"/>
          <w:szCs w:val="28"/>
        </w:rPr>
        <w:t>. Юридические адреса и реквизиты Сторон</w:t>
      </w:r>
    </w:p>
    <w:p w:rsidR="00D065F0" w:rsidRPr="00CC2BE7" w:rsidRDefault="00D065F0" w:rsidP="002837C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65F0" w:rsidRPr="00CC2BE7" w:rsidRDefault="00D065F0" w:rsidP="002837C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343E" w:rsidRPr="00CC2BE7" w:rsidRDefault="00D9343E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2C" w:rsidRPr="00CC2BE7" w:rsidRDefault="00B21E2C" w:rsidP="0028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625" w:rsidRPr="00CC2BE7" w:rsidRDefault="00AC3625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042EC" w:rsidRPr="00CC2BE7" w:rsidRDefault="00C042EC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042EC" w:rsidRDefault="00C042EC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A7C04" w:rsidRDefault="003A7C04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E620CD" w:rsidRDefault="00B62C4A" w:rsidP="00E939A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20CD">
        <w:rPr>
          <w:rFonts w:ascii="Times New Roman" w:hAnsi="Times New Roman" w:cs="Times New Roman"/>
          <w:sz w:val="24"/>
          <w:szCs w:val="24"/>
        </w:rPr>
        <w:t>Приложение</w:t>
      </w:r>
    </w:p>
    <w:p w:rsidR="00E939AC" w:rsidRPr="00E620CD" w:rsidRDefault="00B62C4A" w:rsidP="00E939AC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20CD">
        <w:rPr>
          <w:rFonts w:ascii="Times New Roman" w:hAnsi="Times New Roman" w:cs="Times New Roman"/>
          <w:sz w:val="24"/>
          <w:szCs w:val="24"/>
        </w:rPr>
        <w:t>к Договору</w:t>
      </w:r>
      <w:r w:rsidR="00E939AC" w:rsidRPr="00E620CD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Набережные Челны субсидии на </w:t>
      </w:r>
      <w:r w:rsidR="00810168">
        <w:rPr>
          <w:rFonts w:ascii="Times New Roman" w:hAnsi="Times New Roman" w:cs="Times New Roman"/>
          <w:sz w:val="24"/>
          <w:szCs w:val="24"/>
        </w:rPr>
        <w:t>финансовое обеспечение (возмещение) затрат</w:t>
      </w:r>
      <w:r w:rsidR="00E939AC" w:rsidRPr="00E620CD">
        <w:rPr>
          <w:rFonts w:ascii="Times New Roman" w:hAnsi="Times New Roman"/>
          <w:sz w:val="24"/>
          <w:szCs w:val="24"/>
        </w:rPr>
        <w:t xml:space="preserve"> в связи с осуществлением регулярных  перевозок  по муниципальным маршрутам  города </w:t>
      </w:r>
      <w:r w:rsidR="00E939AC" w:rsidRPr="00E620CD">
        <w:rPr>
          <w:rFonts w:ascii="Times New Roman" w:hAnsi="Times New Roman" w:cs="Times New Roman"/>
          <w:sz w:val="24"/>
          <w:szCs w:val="24"/>
        </w:rPr>
        <w:t xml:space="preserve">Набережные Челны </w:t>
      </w:r>
      <w:r w:rsidR="00E939AC" w:rsidRPr="00E620CD">
        <w:rPr>
          <w:rFonts w:ascii="Times New Roman" w:hAnsi="Times New Roman"/>
          <w:sz w:val="24"/>
          <w:szCs w:val="24"/>
        </w:rPr>
        <w:t>по регулируемым тарифам</w:t>
      </w:r>
      <w:r w:rsidR="00E939AC" w:rsidRPr="00E620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2C4A" w:rsidRPr="00E620CD" w:rsidRDefault="00D9343E" w:rsidP="00D9343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620CD">
        <w:rPr>
          <w:rFonts w:ascii="Times New Roman" w:hAnsi="Times New Roman" w:cs="Times New Roman"/>
          <w:sz w:val="24"/>
          <w:szCs w:val="24"/>
        </w:rPr>
        <w:t xml:space="preserve">от «__» </w:t>
      </w:r>
      <w:r w:rsidR="00B62C4A" w:rsidRPr="00E620CD">
        <w:rPr>
          <w:rFonts w:ascii="Times New Roman" w:hAnsi="Times New Roman" w:cs="Times New Roman"/>
          <w:sz w:val="24"/>
          <w:szCs w:val="24"/>
        </w:rPr>
        <w:t>____________</w:t>
      </w:r>
      <w:r w:rsidRPr="00E620CD">
        <w:rPr>
          <w:rFonts w:ascii="Times New Roman" w:hAnsi="Times New Roman" w:cs="Times New Roman"/>
          <w:sz w:val="24"/>
          <w:szCs w:val="24"/>
        </w:rPr>
        <w:t xml:space="preserve"> 20</w:t>
      </w:r>
      <w:r w:rsidR="00B62C4A" w:rsidRPr="00E620CD">
        <w:rPr>
          <w:rFonts w:ascii="Times New Roman" w:hAnsi="Times New Roman" w:cs="Times New Roman"/>
          <w:sz w:val="24"/>
          <w:szCs w:val="24"/>
        </w:rPr>
        <w:t>__</w:t>
      </w:r>
      <w:r w:rsidRPr="00E620CD">
        <w:rPr>
          <w:rFonts w:ascii="Times New Roman" w:hAnsi="Times New Roman" w:cs="Times New Roman"/>
          <w:sz w:val="24"/>
          <w:szCs w:val="24"/>
        </w:rPr>
        <w:t xml:space="preserve">г. № </w:t>
      </w:r>
      <w:r w:rsidR="00B62C4A" w:rsidRPr="00E620CD">
        <w:rPr>
          <w:rFonts w:ascii="Times New Roman" w:hAnsi="Times New Roman" w:cs="Times New Roman"/>
          <w:sz w:val="24"/>
          <w:szCs w:val="24"/>
        </w:rPr>
        <w:t>_____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Отчет</w:t>
      </w:r>
    </w:p>
    <w:p w:rsidR="00B62C4A" w:rsidRPr="00CC2BE7" w:rsidRDefault="00EC4343" w:rsidP="0028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о достижении показателей </w:t>
      </w:r>
      <w:r w:rsidR="00716B04" w:rsidRPr="00CC2BE7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16B04" w:rsidRPr="00CC2BE7">
        <w:rPr>
          <w:rFonts w:ascii="Times New Roman" w:hAnsi="Times New Roman" w:cs="Times New Roman"/>
          <w:sz w:val="28"/>
          <w:szCs w:val="28"/>
        </w:rPr>
        <w:t>я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субсидии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5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2693"/>
        <w:gridCol w:w="2693"/>
        <w:gridCol w:w="3402"/>
      </w:tblGrid>
      <w:tr w:rsidR="00A262C7" w:rsidRPr="00CC2BE7" w:rsidTr="00EC43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2BE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E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E7"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результативности согласно договору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E7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результативности на дату заключения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D93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E7">
              <w:rPr>
                <w:rFonts w:ascii="Times New Roman" w:hAnsi="Times New Roman" w:cs="Times New Roman"/>
                <w:sz w:val="28"/>
                <w:szCs w:val="28"/>
              </w:rPr>
              <w:t>Фактический показатель результативности на отчетную дату</w:t>
            </w:r>
          </w:p>
        </w:tc>
      </w:tr>
      <w:tr w:rsidR="00A262C7" w:rsidRPr="00CC2BE7" w:rsidTr="00EC43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2C7" w:rsidRPr="00CC2BE7" w:rsidTr="00EC43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43" w:rsidRPr="00CC2BE7" w:rsidRDefault="00EC4343" w:rsidP="00283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Приложение: копии </w:t>
      </w:r>
      <w:r w:rsidR="00382787" w:rsidRPr="00CC2BE7">
        <w:rPr>
          <w:rFonts w:ascii="Times New Roman" w:hAnsi="Times New Roman" w:cs="Times New Roman"/>
          <w:sz w:val="28"/>
          <w:szCs w:val="28"/>
        </w:rPr>
        <w:t>подтверждающих</w:t>
      </w:r>
      <w:r w:rsidRPr="00CC2BE7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556" w:rsidRPr="00CC2BE7" w:rsidRDefault="003A5556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6461" w:rsidRPr="00CC2BE7" w:rsidRDefault="00F36461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Должность</w:t>
      </w:r>
    </w:p>
    <w:p w:rsidR="00F36461" w:rsidRPr="00CC2BE7" w:rsidRDefault="00F36461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уполномоченного лица                              подпись                 расшифровка подписи</w:t>
      </w:r>
    </w:p>
    <w:p w:rsidR="003A5556" w:rsidRPr="00CC2BE7" w:rsidRDefault="003A5556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556" w:rsidRPr="00CC2BE7" w:rsidRDefault="003A5556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C4A" w:rsidRPr="00CC2BE7" w:rsidRDefault="00B62C4A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Исполнитель __________________   _____________ ___________________________</w:t>
      </w:r>
    </w:p>
    <w:p w:rsidR="00B62C4A" w:rsidRPr="00CC2BE7" w:rsidRDefault="00382787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(подпись) </w:t>
      </w:r>
      <w:r w:rsidRPr="00CC2B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(должность) </w:t>
      </w:r>
      <w:r w:rsidRPr="00CC2B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2C4A" w:rsidRPr="00CC2BE7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461" w:rsidRPr="00CC2BE7" w:rsidRDefault="00F36461" w:rsidP="002837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М.П.</w:t>
      </w:r>
    </w:p>
    <w:p w:rsidR="007A5D37" w:rsidRPr="00CC2BE7" w:rsidRDefault="007A5D37" w:rsidP="0028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5D37" w:rsidRPr="00CC2BE7" w:rsidSect="003A7C04">
          <w:pgSz w:w="11906" w:h="16838"/>
          <w:pgMar w:top="709" w:right="566" w:bottom="567" w:left="851" w:header="0" w:footer="0" w:gutter="0"/>
          <w:cols w:space="720"/>
          <w:noEndnote/>
        </w:sectPr>
      </w:pPr>
    </w:p>
    <w:p w:rsidR="00C042EC" w:rsidRPr="00CC2BE7" w:rsidRDefault="00C042EC" w:rsidP="006342BE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6342BE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Приложение №</w:t>
      </w:r>
      <w:r w:rsidR="003A7C04">
        <w:rPr>
          <w:rFonts w:ascii="Times New Roman" w:hAnsi="Times New Roman" w:cs="Times New Roman"/>
          <w:sz w:val="28"/>
          <w:szCs w:val="28"/>
        </w:rPr>
        <w:t>2</w:t>
      </w:r>
    </w:p>
    <w:p w:rsidR="00EC4343" w:rsidRPr="00CC2BE7" w:rsidRDefault="00EC4343" w:rsidP="006342BE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C4343" w:rsidRPr="00CC2BE7" w:rsidRDefault="00EC4343" w:rsidP="006342BE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C4343" w:rsidRPr="00CC2BE7" w:rsidRDefault="00EC4343" w:rsidP="006342BE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 xml:space="preserve">от «___»   </w:t>
      </w:r>
      <w:r w:rsidR="006342BE" w:rsidRPr="00CC2BE7">
        <w:rPr>
          <w:rFonts w:ascii="Times New Roman" w:hAnsi="Times New Roman" w:cs="Times New Roman"/>
          <w:sz w:val="28"/>
          <w:szCs w:val="28"/>
        </w:rPr>
        <w:t>______</w:t>
      </w:r>
      <w:r w:rsidRPr="00CC2BE7">
        <w:rPr>
          <w:rFonts w:ascii="Times New Roman" w:hAnsi="Times New Roman" w:cs="Times New Roman"/>
          <w:sz w:val="28"/>
          <w:szCs w:val="28"/>
        </w:rPr>
        <w:t>_  20</w:t>
      </w:r>
      <w:r w:rsidR="00FD2BB1">
        <w:rPr>
          <w:rFonts w:ascii="Times New Roman" w:hAnsi="Times New Roman" w:cs="Times New Roman"/>
          <w:sz w:val="28"/>
          <w:szCs w:val="28"/>
        </w:rPr>
        <w:t>20</w:t>
      </w:r>
      <w:r w:rsidRPr="00CC2BE7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EC4343" w:rsidRPr="00CC2BE7" w:rsidRDefault="00EC4343" w:rsidP="002837CF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8"/>
          <w:szCs w:val="28"/>
        </w:rPr>
      </w:pPr>
    </w:p>
    <w:p w:rsidR="00EC4343" w:rsidRPr="00FD2BB1" w:rsidRDefault="00EC4343" w:rsidP="002837CF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Состав</w:t>
      </w:r>
    </w:p>
    <w:p w:rsidR="006342BE" w:rsidRPr="00FD2BB1" w:rsidRDefault="006342BE" w:rsidP="002837CF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BB1">
        <w:rPr>
          <w:rFonts w:ascii="Times New Roman" w:hAnsi="Times New Roman" w:cs="Times New Roman"/>
          <w:sz w:val="28"/>
          <w:szCs w:val="28"/>
        </w:rPr>
        <w:t>Комиссия</w:t>
      </w:r>
    </w:p>
    <w:p w:rsidR="00EC4343" w:rsidRPr="00FD2BB1" w:rsidRDefault="00EC4343" w:rsidP="0084010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BB1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 </w:t>
      </w:r>
      <w:r w:rsidR="00E939AC" w:rsidRPr="00FD2BB1">
        <w:rPr>
          <w:rFonts w:ascii="Times New Roman" w:hAnsi="Times New Roman" w:cs="Times New Roman"/>
          <w:sz w:val="28"/>
          <w:szCs w:val="28"/>
        </w:rPr>
        <w:t xml:space="preserve">на </w:t>
      </w:r>
      <w:r w:rsidR="00FD2BB1">
        <w:rPr>
          <w:rFonts w:ascii="Times New Roman" w:hAnsi="Times New Roman" w:cs="Times New Roman"/>
          <w:sz w:val="28"/>
          <w:szCs w:val="28"/>
        </w:rPr>
        <w:t xml:space="preserve">финансовое обеспечение (возмещение) затрат </w:t>
      </w:r>
      <w:r w:rsidR="00E939AC" w:rsidRPr="00FD2BB1">
        <w:rPr>
          <w:rFonts w:ascii="Times New Roman" w:hAnsi="Times New Roman"/>
          <w:sz w:val="28"/>
          <w:szCs w:val="28"/>
        </w:rPr>
        <w:t xml:space="preserve"> в связи с осуществлением регулярных  перевозок  по муниципальным маршрутам  города </w:t>
      </w:r>
      <w:r w:rsidR="00E939AC" w:rsidRPr="00FD2BB1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E939AC" w:rsidRPr="00FD2BB1">
        <w:rPr>
          <w:rFonts w:ascii="Times New Roman" w:hAnsi="Times New Roman"/>
          <w:sz w:val="28"/>
          <w:szCs w:val="28"/>
        </w:rPr>
        <w:t>по регулируемым тарифам</w:t>
      </w:r>
      <w:r w:rsidR="00E939AC" w:rsidRPr="00FD2BB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4949"/>
        <w:gridCol w:w="3805"/>
      </w:tblGrid>
      <w:tr w:rsidR="004B70F9" w:rsidRPr="00FD2BB1" w:rsidTr="004B70F9">
        <w:tc>
          <w:tcPr>
            <w:tcW w:w="958" w:type="dxa"/>
          </w:tcPr>
          <w:p w:rsidR="004B70F9" w:rsidRPr="00FD2BB1" w:rsidRDefault="004B70F9" w:rsidP="002837CF">
            <w:r>
              <w:t>№п/п</w:t>
            </w:r>
          </w:p>
        </w:tc>
        <w:tc>
          <w:tcPr>
            <w:tcW w:w="4949" w:type="dxa"/>
          </w:tcPr>
          <w:p w:rsidR="004B70F9" w:rsidRPr="00FD2BB1" w:rsidRDefault="004B70F9" w:rsidP="002837CF">
            <w:pPr>
              <w:ind w:left="0" w:firstLine="0"/>
            </w:pPr>
            <w:r w:rsidRPr="00FD2BB1">
              <w:t>Ф.И.О должностного лица</w:t>
            </w:r>
          </w:p>
        </w:tc>
        <w:tc>
          <w:tcPr>
            <w:tcW w:w="3805" w:type="dxa"/>
          </w:tcPr>
          <w:p w:rsidR="004B70F9" w:rsidRPr="00FD2BB1" w:rsidRDefault="004B70F9" w:rsidP="002837CF">
            <w:pPr>
              <w:ind w:left="0" w:firstLine="0"/>
            </w:pPr>
            <w:r w:rsidRPr="00FD2BB1">
              <w:t>должность</w:t>
            </w:r>
          </w:p>
        </w:tc>
      </w:tr>
      <w:tr w:rsidR="004B70F9" w:rsidRPr="00FD2BB1" w:rsidTr="004B70F9">
        <w:tc>
          <w:tcPr>
            <w:tcW w:w="958" w:type="dxa"/>
          </w:tcPr>
          <w:p w:rsidR="004B70F9" w:rsidRPr="00FD2BB1" w:rsidRDefault="004B70F9" w:rsidP="00E56E9F">
            <w:r>
              <w:t>1.</w:t>
            </w:r>
          </w:p>
        </w:tc>
        <w:tc>
          <w:tcPr>
            <w:tcW w:w="4949" w:type="dxa"/>
          </w:tcPr>
          <w:p w:rsidR="004B70F9" w:rsidRPr="00FD2BB1" w:rsidRDefault="004B70F9" w:rsidP="00E56E9F">
            <w:pPr>
              <w:ind w:left="0" w:firstLine="0"/>
            </w:pPr>
            <w:r w:rsidRPr="00FD2BB1">
              <w:t>Зуев Илья Сергеевич</w:t>
            </w:r>
          </w:p>
        </w:tc>
        <w:tc>
          <w:tcPr>
            <w:tcW w:w="3805" w:type="dxa"/>
          </w:tcPr>
          <w:p w:rsidR="004B70F9" w:rsidRPr="00FD2BB1" w:rsidRDefault="004B70F9" w:rsidP="00FD2BB1">
            <w:pPr>
              <w:ind w:left="0" w:firstLine="0"/>
            </w:pPr>
            <w:r w:rsidRPr="00FD2BB1">
              <w:rPr>
                <w:shd w:val="clear" w:color="auto" w:fill="FFFFFF"/>
              </w:rPr>
              <w:t xml:space="preserve">Председатель комиссии, </w:t>
            </w:r>
            <w:proofErr w:type="spellStart"/>
            <w:r w:rsidRPr="00FD2BB1">
              <w:rPr>
                <w:shd w:val="clear" w:color="auto" w:fill="FFFFFF"/>
              </w:rPr>
              <w:t>и.о</w:t>
            </w:r>
            <w:proofErr w:type="spellEnd"/>
            <w:r w:rsidRPr="00FD2BB1">
              <w:rPr>
                <w:shd w:val="clear" w:color="auto" w:fill="FFFFFF"/>
              </w:rPr>
              <w:t>. Руководителя Исполнительного комитета</w:t>
            </w:r>
          </w:p>
        </w:tc>
      </w:tr>
      <w:tr w:rsidR="004B70F9" w:rsidRPr="00FD2BB1" w:rsidTr="004B70F9">
        <w:tc>
          <w:tcPr>
            <w:tcW w:w="958" w:type="dxa"/>
          </w:tcPr>
          <w:p w:rsidR="004B70F9" w:rsidRPr="00FD2BB1" w:rsidRDefault="004B70F9" w:rsidP="002837CF">
            <w:r>
              <w:t>2.</w:t>
            </w:r>
          </w:p>
        </w:tc>
        <w:tc>
          <w:tcPr>
            <w:tcW w:w="4949" w:type="dxa"/>
          </w:tcPr>
          <w:p w:rsidR="004B70F9" w:rsidRPr="00FD2BB1" w:rsidRDefault="004B70F9" w:rsidP="002837CF">
            <w:pPr>
              <w:ind w:left="0" w:firstLine="0"/>
            </w:pPr>
            <w:proofErr w:type="spellStart"/>
            <w:r w:rsidRPr="00FD2BB1">
              <w:t>Ситдиков</w:t>
            </w:r>
            <w:proofErr w:type="spellEnd"/>
            <w:r w:rsidRPr="00FD2BB1">
              <w:t xml:space="preserve"> Салават </w:t>
            </w:r>
            <w:proofErr w:type="spellStart"/>
            <w:r w:rsidRPr="00FD2BB1">
              <w:t>Анасович</w:t>
            </w:r>
            <w:proofErr w:type="spellEnd"/>
          </w:p>
        </w:tc>
        <w:tc>
          <w:tcPr>
            <w:tcW w:w="3805" w:type="dxa"/>
          </w:tcPr>
          <w:p w:rsidR="004B70F9" w:rsidRPr="00FD2BB1" w:rsidRDefault="004B70F9" w:rsidP="004B70F9">
            <w:pPr>
              <w:pStyle w:val="1"/>
              <w:shd w:val="clear" w:color="auto" w:fill="FFFFFF"/>
              <w:spacing w:before="0" w:beforeAutospacing="0" w:after="0" w:afterAutospacing="0"/>
              <w:ind w:left="0"/>
              <w:outlineLvl w:val="0"/>
              <w:rPr>
                <w:sz w:val="28"/>
                <w:szCs w:val="28"/>
              </w:rPr>
            </w:pPr>
            <w:r w:rsidRPr="00FD2BB1">
              <w:rPr>
                <w:b w:val="0"/>
                <w:sz w:val="28"/>
                <w:szCs w:val="28"/>
              </w:rPr>
              <w:t>З</w:t>
            </w:r>
            <w:r>
              <w:rPr>
                <w:b w:val="0"/>
                <w:sz w:val="28"/>
                <w:szCs w:val="28"/>
              </w:rPr>
              <w:t xml:space="preserve"> Заместитель председателя, </w:t>
            </w:r>
            <w:r w:rsidRPr="00FD2BB1">
              <w:rPr>
                <w:b w:val="0"/>
                <w:sz w:val="28"/>
                <w:szCs w:val="28"/>
                <w:shd w:val="clear" w:color="auto" w:fill="FFFFFF"/>
              </w:rPr>
              <w:t>Начальник управления городского хозяйства и жизнеобеспечения населения Исполнительного комитета</w:t>
            </w:r>
          </w:p>
        </w:tc>
      </w:tr>
      <w:tr w:rsidR="004B70F9" w:rsidRPr="00FD2BB1" w:rsidTr="004B70F9">
        <w:tc>
          <w:tcPr>
            <w:tcW w:w="958" w:type="dxa"/>
          </w:tcPr>
          <w:p w:rsidR="004B70F9" w:rsidRPr="00FD2BB1" w:rsidRDefault="004B70F9" w:rsidP="002837CF">
            <w:pPr>
              <w:jc w:val="center"/>
            </w:pPr>
          </w:p>
        </w:tc>
        <w:tc>
          <w:tcPr>
            <w:tcW w:w="8754" w:type="dxa"/>
            <w:gridSpan w:val="2"/>
          </w:tcPr>
          <w:p w:rsidR="004B70F9" w:rsidRPr="00FD2BB1" w:rsidRDefault="004B70F9" w:rsidP="002837CF">
            <w:pPr>
              <w:ind w:left="0" w:firstLine="0"/>
              <w:jc w:val="center"/>
            </w:pPr>
            <w:r w:rsidRPr="00FD2BB1">
              <w:t>Члены комиссии</w:t>
            </w:r>
          </w:p>
        </w:tc>
      </w:tr>
      <w:tr w:rsidR="004B70F9" w:rsidRPr="00FD2BB1" w:rsidTr="004B70F9">
        <w:tc>
          <w:tcPr>
            <w:tcW w:w="958" w:type="dxa"/>
          </w:tcPr>
          <w:p w:rsidR="004B70F9" w:rsidRPr="00FD2BB1" w:rsidRDefault="004B70F9" w:rsidP="002837CF">
            <w:r>
              <w:t>3.</w:t>
            </w:r>
          </w:p>
        </w:tc>
        <w:tc>
          <w:tcPr>
            <w:tcW w:w="4949" w:type="dxa"/>
          </w:tcPr>
          <w:p w:rsidR="004B70F9" w:rsidRPr="00FD2BB1" w:rsidRDefault="004B70F9" w:rsidP="002837CF">
            <w:pPr>
              <w:ind w:left="0" w:firstLine="0"/>
            </w:pPr>
            <w:proofErr w:type="spellStart"/>
            <w:r w:rsidRPr="00FD2BB1">
              <w:t>Сагидуллина</w:t>
            </w:r>
            <w:proofErr w:type="spellEnd"/>
            <w:r w:rsidRPr="00FD2BB1">
              <w:t xml:space="preserve"> Ирина Алексеевна</w:t>
            </w:r>
          </w:p>
        </w:tc>
        <w:tc>
          <w:tcPr>
            <w:tcW w:w="3805" w:type="dxa"/>
          </w:tcPr>
          <w:p w:rsidR="004B70F9" w:rsidRPr="00FD2BB1" w:rsidRDefault="004B70F9" w:rsidP="002837CF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sz w:val="28"/>
                <w:szCs w:val="28"/>
              </w:rPr>
            </w:pPr>
            <w:r w:rsidRPr="00FD2BB1">
              <w:rPr>
                <w:b w:val="0"/>
                <w:bCs w:val="0"/>
                <w:sz w:val="28"/>
                <w:szCs w:val="28"/>
              </w:rPr>
              <w:t>Заместитель Руководителя Исполнительного комитета, начальник управления финансов</w:t>
            </w:r>
          </w:p>
        </w:tc>
      </w:tr>
      <w:tr w:rsidR="004B70F9" w:rsidRPr="00FD2BB1" w:rsidTr="004B70F9">
        <w:tc>
          <w:tcPr>
            <w:tcW w:w="958" w:type="dxa"/>
          </w:tcPr>
          <w:p w:rsidR="004B70F9" w:rsidRPr="00810168" w:rsidRDefault="004B70F9" w:rsidP="00FD2BB1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4949" w:type="dxa"/>
          </w:tcPr>
          <w:p w:rsidR="004B70F9" w:rsidRPr="00810168" w:rsidRDefault="004B70F9" w:rsidP="00FD2BB1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810168">
              <w:rPr>
                <w:b w:val="0"/>
                <w:sz w:val="28"/>
                <w:szCs w:val="28"/>
              </w:rPr>
              <w:t>Гизатуллин</w:t>
            </w:r>
            <w:proofErr w:type="spellEnd"/>
            <w:r w:rsidRPr="0081016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10168">
              <w:rPr>
                <w:b w:val="0"/>
                <w:sz w:val="28"/>
                <w:szCs w:val="28"/>
              </w:rPr>
              <w:t>Ленар</w:t>
            </w:r>
            <w:proofErr w:type="spellEnd"/>
            <w:r w:rsidRPr="0081016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810168">
              <w:rPr>
                <w:b w:val="0"/>
                <w:sz w:val="28"/>
                <w:szCs w:val="28"/>
              </w:rPr>
              <w:t>Раисович</w:t>
            </w:r>
            <w:proofErr w:type="spellEnd"/>
          </w:p>
          <w:p w:rsidR="004B70F9" w:rsidRPr="00810168" w:rsidRDefault="004B70F9" w:rsidP="002837CF">
            <w:pPr>
              <w:ind w:left="0" w:firstLine="0"/>
            </w:pPr>
          </w:p>
        </w:tc>
        <w:tc>
          <w:tcPr>
            <w:tcW w:w="3805" w:type="dxa"/>
          </w:tcPr>
          <w:p w:rsidR="004B70F9" w:rsidRPr="00810168" w:rsidRDefault="004B70F9" w:rsidP="004B70F9">
            <w:pPr>
              <w:pStyle w:val="1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810168">
              <w:rPr>
                <w:b w:val="0"/>
                <w:sz w:val="28"/>
                <w:szCs w:val="28"/>
              </w:rPr>
              <w:t>Начальник управления земельных и имущественных отношений</w:t>
            </w:r>
          </w:p>
          <w:p w:rsidR="004B70F9" w:rsidRPr="00810168" w:rsidRDefault="004B70F9" w:rsidP="002837CF">
            <w:pPr>
              <w:ind w:left="0" w:firstLine="0"/>
            </w:pPr>
          </w:p>
        </w:tc>
      </w:tr>
      <w:tr w:rsidR="004B70F9" w:rsidRPr="00FD2BB1" w:rsidTr="004B70F9">
        <w:tc>
          <w:tcPr>
            <w:tcW w:w="958" w:type="dxa"/>
          </w:tcPr>
          <w:p w:rsidR="004B70F9" w:rsidRPr="00810168" w:rsidRDefault="004B70F9" w:rsidP="00FD2BB1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4949" w:type="dxa"/>
          </w:tcPr>
          <w:p w:rsidR="004B70F9" w:rsidRPr="00810168" w:rsidRDefault="004B70F9" w:rsidP="00FD2BB1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810168">
              <w:rPr>
                <w:b w:val="0"/>
                <w:sz w:val="28"/>
                <w:szCs w:val="28"/>
              </w:rPr>
              <w:t xml:space="preserve">Парамонов Максим Геннадьевич </w:t>
            </w:r>
          </w:p>
          <w:p w:rsidR="004B70F9" w:rsidRPr="00810168" w:rsidRDefault="004B70F9" w:rsidP="002837CF">
            <w:pPr>
              <w:ind w:left="0" w:firstLine="0"/>
            </w:pPr>
          </w:p>
        </w:tc>
        <w:tc>
          <w:tcPr>
            <w:tcW w:w="3805" w:type="dxa"/>
          </w:tcPr>
          <w:p w:rsidR="004B70F9" w:rsidRPr="00810168" w:rsidRDefault="004B70F9" w:rsidP="00FD2BB1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810168">
              <w:rPr>
                <w:b w:val="0"/>
                <w:sz w:val="28"/>
                <w:szCs w:val="28"/>
              </w:rPr>
              <w:t xml:space="preserve">Секретарь комиссии, Заведующий сектором дорожного хозяйства и </w:t>
            </w:r>
            <w:proofErr w:type="spellStart"/>
            <w:r w:rsidRPr="00810168">
              <w:rPr>
                <w:b w:val="0"/>
                <w:sz w:val="28"/>
                <w:szCs w:val="28"/>
              </w:rPr>
              <w:t>и.о</w:t>
            </w:r>
            <w:proofErr w:type="spellEnd"/>
            <w:r w:rsidRPr="00810168">
              <w:rPr>
                <w:b w:val="0"/>
                <w:sz w:val="28"/>
                <w:szCs w:val="28"/>
              </w:rPr>
              <w:t>. заместителя начальника  управления городского хозяйства и жизнеобеспечения населения, начальника отдела транспорта и связи Исполнительного комитета</w:t>
            </w:r>
          </w:p>
          <w:p w:rsidR="004B70F9" w:rsidRPr="00810168" w:rsidRDefault="004B70F9" w:rsidP="002837CF">
            <w:pPr>
              <w:pStyle w:val="1"/>
              <w:shd w:val="clear" w:color="auto" w:fill="FFFFFF"/>
              <w:tabs>
                <w:tab w:val="left" w:pos="4438"/>
              </w:tabs>
              <w:spacing w:before="0" w:beforeAutospacing="0" w:after="0" w:afterAutospacing="0"/>
              <w:ind w:left="0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EC4343" w:rsidRPr="00CC2BE7" w:rsidRDefault="00EC4343" w:rsidP="00283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C4343" w:rsidRPr="00CC2BE7" w:rsidRDefault="00EC4343" w:rsidP="002837CF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BE7">
        <w:rPr>
          <w:rFonts w:ascii="Times New Roman" w:hAnsi="Times New Roman" w:cs="Times New Roman"/>
          <w:sz w:val="28"/>
          <w:szCs w:val="28"/>
        </w:rPr>
        <w:lastRenderedPageBreak/>
        <w:t>Исполнительного комитета</w:t>
      </w:r>
      <w:r w:rsidRPr="00CC2BE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C2BE7">
        <w:rPr>
          <w:rFonts w:ascii="Times New Roman" w:hAnsi="Times New Roman" w:cs="Times New Roman"/>
          <w:sz w:val="28"/>
          <w:szCs w:val="28"/>
        </w:rPr>
        <w:t>Г.К.Ахметова</w:t>
      </w:r>
      <w:proofErr w:type="spellEnd"/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4343" w:rsidRPr="00CC2BE7" w:rsidRDefault="00EC4343" w:rsidP="002837CF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C4343" w:rsidRPr="00CC2BE7" w:rsidSect="001956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A64"/>
    <w:multiLevelType w:val="hybridMultilevel"/>
    <w:tmpl w:val="78E69D7C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558E"/>
    <w:multiLevelType w:val="hybridMultilevel"/>
    <w:tmpl w:val="314A3AE6"/>
    <w:lvl w:ilvl="0" w:tplc="E340AEB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7B07AD7"/>
    <w:multiLevelType w:val="hybridMultilevel"/>
    <w:tmpl w:val="891A3B7A"/>
    <w:lvl w:ilvl="0" w:tplc="4EAC75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1DB0C74"/>
    <w:multiLevelType w:val="hybridMultilevel"/>
    <w:tmpl w:val="844CE806"/>
    <w:lvl w:ilvl="0" w:tplc="08B4329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255AB1"/>
    <w:multiLevelType w:val="hybridMultilevel"/>
    <w:tmpl w:val="438A7744"/>
    <w:lvl w:ilvl="0" w:tplc="2656FF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9D38B2"/>
    <w:multiLevelType w:val="hybridMultilevel"/>
    <w:tmpl w:val="EA1E1008"/>
    <w:lvl w:ilvl="0" w:tplc="FDD227D0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3D7220"/>
    <w:multiLevelType w:val="hybridMultilevel"/>
    <w:tmpl w:val="B9CA038E"/>
    <w:lvl w:ilvl="0" w:tplc="377AAF5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8761A0"/>
    <w:multiLevelType w:val="hybridMultilevel"/>
    <w:tmpl w:val="DD06D0D6"/>
    <w:lvl w:ilvl="0" w:tplc="A3AC80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D70541C"/>
    <w:multiLevelType w:val="hybridMultilevel"/>
    <w:tmpl w:val="DD06D0D6"/>
    <w:lvl w:ilvl="0" w:tplc="A3AC80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F434EB6"/>
    <w:multiLevelType w:val="hybridMultilevel"/>
    <w:tmpl w:val="BC020E40"/>
    <w:lvl w:ilvl="0" w:tplc="E2C06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EB65F0"/>
    <w:multiLevelType w:val="hybridMultilevel"/>
    <w:tmpl w:val="A454D322"/>
    <w:lvl w:ilvl="0" w:tplc="CC2E8188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792695"/>
    <w:multiLevelType w:val="hybridMultilevel"/>
    <w:tmpl w:val="5F605CDE"/>
    <w:lvl w:ilvl="0" w:tplc="22D2436A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402E61"/>
    <w:multiLevelType w:val="hybridMultilevel"/>
    <w:tmpl w:val="BEFC6302"/>
    <w:lvl w:ilvl="0" w:tplc="AE020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FB82D68"/>
    <w:multiLevelType w:val="hybridMultilevel"/>
    <w:tmpl w:val="23DE761E"/>
    <w:lvl w:ilvl="0" w:tplc="E294DEB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1D052F5"/>
    <w:multiLevelType w:val="hybridMultilevel"/>
    <w:tmpl w:val="357E94AA"/>
    <w:lvl w:ilvl="0" w:tplc="DDA6C4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A15F65"/>
    <w:multiLevelType w:val="hybridMultilevel"/>
    <w:tmpl w:val="94E461FA"/>
    <w:lvl w:ilvl="0" w:tplc="FCEC9EC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9572AEA"/>
    <w:multiLevelType w:val="hybridMultilevel"/>
    <w:tmpl w:val="B9CA038E"/>
    <w:lvl w:ilvl="0" w:tplc="377AAF5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FB6E1F"/>
    <w:multiLevelType w:val="hybridMultilevel"/>
    <w:tmpl w:val="1848DBDE"/>
    <w:lvl w:ilvl="0" w:tplc="A39E8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CC9251E"/>
    <w:multiLevelType w:val="hybridMultilevel"/>
    <w:tmpl w:val="222657F0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91DAB"/>
    <w:multiLevelType w:val="hybridMultilevel"/>
    <w:tmpl w:val="7284D182"/>
    <w:lvl w:ilvl="0" w:tplc="5188642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9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3"/>
  </w:num>
  <w:num w:numId="14">
    <w:abstractNumId w:val="6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37"/>
    <w:rsid w:val="000011A5"/>
    <w:rsid w:val="00020564"/>
    <w:rsid w:val="00032FA0"/>
    <w:rsid w:val="00037F1B"/>
    <w:rsid w:val="00066FC7"/>
    <w:rsid w:val="0007368C"/>
    <w:rsid w:val="00076114"/>
    <w:rsid w:val="0008536D"/>
    <w:rsid w:val="000877AE"/>
    <w:rsid w:val="00095BBA"/>
    <w:rsid w:val="000A5D85"/>
    <w:rsid w:val="000B02F1"/>
    <w:rsid w:val="000B10A5"/>
    <w:rsid w:val="000C2D0E"/>
    <w:rsid w:val="000D197B"/>
    <w:rsid w:val="000D643E"/>
    <w:rsid w:val="000E5923"/>
    <w:rsid w:val="000F6F08"/>
    <w:rsid w:val="00112DC1"/>
    <w:rsid w:val="00156B0B"/>
    <w:rsid w:val="00163E8C"/>
    <w:rsid w:val="0017289A"/>
    <w:rsid w:val="00183C23"/>
    <w:rsid w:val="00184857"/>
    <w:rsid w:val="00195287"/>
    <w:rsid w:val="001956BC"/>
    <w:rsid w:val="001B1D52"/>
    <w:rsid w:val="001B6064"/>
    <w:rsid w:val="001C4C3A"/>
    <w:rsid w:val="001C7439"/>
    <w:rsid w:val="001D4C75"/>
    <w:rsid w:val="001E1811"/>
    <w:rsid w:val="001E6D58"/>
    <w:rsid w:val="001E7892"/>
    <w:rsid w:val="001F297B"/>
    <w:rsid w:val="001F43B0"/>
    <w:rsid w:val="0022110E"/>
    <w:rsid w:val="002273C6"/>
    <w:rsid w:val="00230418"/>
    <w:rsid w:val="00244BA5"/>
    <w:rsid w:val="00256F46"/>
    <w:rsid w:val="00257CA8"/>
    <w:rsid w:val="00272598"/>
    <w:rsid w:val="0028218B"/>
    <w:rsid w:val="002837CF"/>
    <w:rsid w:val="00284D90"/>
    <w:rsid w:val="00287860"/>
    <w:rsid w:val="002A235B"/>
    <w:rsid w:val="002A52AD"/>
    <w:rsid w:val="002B5416"/>
    <w:rsid w:val="002F25A3"/>
    <w:rsid w:val="00306480"/>
    <w:rsid w:val="00312284"/>
    <w:rsid w:val="00334BE0"/>
    <w:rsid w:val="003358E3"/>
    <w:rsid w:val="0035086C"/>
    <w:rsid w:val="0035468D"/>
    <w:rsid w:val="00355FCF"/>
    <w:rsid w:val="00372D7F"/>
    <w:rsid w:val="00372E26"/>
    <w:rsid w:val="00382787"/>
    <w:rsid w:val="00391EDD"/>
    <w:rsid w:val="003925D9"/>
    <w:rsid w:val="003A0E6C"/>
    <w:rsid w:val="003A5556"/>
    <w:rsid w:val="003A7C04"/>
    <w:rsid w:val="003B2562"/>
    <w:rsid w:val="003B4F76"/>
    <w:rsid w:val="003B5943"/>
    <w:rsid w:val="003C0B31"/>
    <w:rsid w:val="003D4E62"/>
    <w:rsid w:val="003E68D7"/>
    <w:rsid w:val="003F0A96"/>
    <w:rsid w:val="003F2B1B"/>
    <w:rsid w:val="003F5A9D"/>
    <w:rsid w:val="004119A4"/>
    <w:rsid w:val="00425F64"/>
    <w:rsid w:val="004267DD"/>
    <w:rsid w:val="00433CD7"/>
    <w:rsid w:val="0045038D"/>
    <w:rsid w:val="00455D32"/>
    <w:rsid w:val="00461AC1"/>
    <w:rsid w:val="00464F07"/>
    <w:rsid w:val="004671B8"/>
    <w:rsid w:val="00494E2D"/>
    <w:rsid w:val="004964C8"/>
    <w:rsid w:val="004A6F4C"/>
    <w:rsid w:val="004B70F9"/>
    <w:rsid w:val="005032CB"/>
    <w:rsid w:val="00513E0A"/>
    <w:rsid w:val="0053526F"/>
    <w:rsid w:val="00535A93"/>
    <w:rsid w:val="00554F70"/>
    <w:rsid w:val="005627CD"/>
    <w:rsid w:val="00573BB1"/>
    <w:rsid w:val="0058410A"/>
    <w:rsid w:val="00593EE0"/>
    <w:rsid w:val="005951BC"/>
    <w:rsid w:val="005977DD"/>
    <w:rsid w:val="00617F62"/>
    <w:rsid w:val="00621953"/>
    <w:rsid w:val="006342BE"/>
    <w:rsid w:val="00651E22"/>
    <w:rsid w:val="00662C3E"/>
    <w:rsid w:val="00663DAA"/>
    <w:rsid w:val="006826D8"/>
    <w:rsid w:val="00686A35"/>
    <w:rsid w:val="006A0E78"/>
    <w:rsid w:val="006C07AC"/>
    <w:rsid w:val="006C3C4B"/>
    <w:rsid w:val="006D0AFB"/>
    <w:rsid w:val="006E3A7A"/>
    <w:rsid w:val="006E547A"/>
    <w:rsid w:val="006E6319"/>
    <w:rsid w:val="006F278D"/>
    <w:rsid w:val="006F6045"/>
    <w:rsid w:val="006F6F35"/>
    <w:rsid w:val="00701BE2"/>
    <w:rsid w:val="0070559B"/>
    <w:rsid w:val="00711203"/>
    <w:rsid w:val="007112BA"/>
    <w:rsid w:val="00714940"/>
    <w:rsid w:val="00715EAB"/>
    <w:rsid w:val="00716B04"/>
    <w:rsid w:val="007562D1"/>
    <w:rsid w:val="00763A0A"/>
    <w:rsid w:val="00773357"/>
    <w:rsid w:val="00792026"/>
    <w:rsid w:val="00796A8F"/>
    <w:rsid w:val="007A3703"/>
    <w:rsid w:val="007A5ADC"/>
    <w:rsid w:val="007A5D37"/>
    <w:rsid w:val="007B22EF"/>
    <w:rsid w:val="007E342E"/>
    <w:rsid w:val="007F0E02"/>
    <w:rsid w:val="00806A74"/>
    <w:rsid w:val="00810168"/>
    <w:rsid w:val="0084010B"/>
    <w:rsid w:val="00856844"/>
    <w:rsid w:val="008614F7"/>
    <w:rsid w:val="0087589F"/>
    <w:rsid w:val="0088209C"/>
    <w:rsid w:val="00896295"/>
    <w:rsid w:val="008B271E"/>
    <w:rsid w:val="008C228B"/>
    <w:rsid w:val="008C3E69"/>
    <w:rsid w:val="008C4E24"/>
    <w:rsid w:val="008E61CA"/>
    <w:rsid w:val="008F04AE"/>
    <w:rsid w:val="008F3CE3"/>
    <w:rsid w:val="009015AE"/>
    <w:rsid w:val="00906069"/>
    <w:rsid w:val="00922549"/>
    <w:rsid w:val="009268AD"/>
    <w:rsid w:val="0095763B"/>
    <w:rsid w:val="009655BF"/>
    <w:rsid w:val="009700D6"/>
    <w:rsid w:val="009730F9"/>
    <w:rsid w:val="009810CF"/>
    <w:rsid w:val="00981105"/>
    <w:rsid w:val="00983469"/>
    <w:rsid w:val="00987057"/>
    <w:rsid w:val="009A3D9C"/>
    <w:rsid w:val="009C435B"/>
    <w:rsid w:val="009D05AC"/>
    <w:rsid w:val="009D1A37"/>
    <w:rsid w:val="009D1EBD"/>
    <w:rsid w:val="009F4978"/>
    <w:rsid w:val="00A17D18"/>
    <w:rsid w:val="00A262C7"/>
    <w:rsid w:val="00A415AF"/>
    <w:rsid w:val="00A45EE2"/>
    <w:rsid w:val="00A462D9"/>
    <w:rsid w:val="00A52367"/>
    <w:rsid w:val="00A60C3F"/>
    <w:rsid w:val="00A67F4A"/>
    <w:rsid w:val="00A83020"/>
    <w:rsid w:val="00A901AF"/>
    <w:rsid w:val="00A97B2B"/>
    <w:rsid w:val="00AB196C"/>
    <w:rsid w:val="00AC3625"/>
    <w:rsid w:val="00AD14EE"/>
    <w:rsid w:val="00AE34E0"/>
    <w:rsid w:val="00B05505"/>
    <w:rsid w:val="00B11247"/>
    <w:rsid w:val="00B1646F"/>
    <w:rsid w:val="00B17F7E"/>
    <w:rsid w:val="00B21E2C"/>
    <w:rsid w:val="00B321CC"/>
    <w:rsid w:val="00B53D1D"/>
    <w:rsid w:val="00B62C4A"/>
    <w:rsid w:val="00BA1BC7"/>
    <w:rsid w:val="00BA6383"/>
    <w:rsid w:val="00BC5EE0"/>
    <w:rsid w:val="00BC7275"/>
    <w:rsid w:val="00BE5A60"/>
    <w:rsid w:val="00BE71B2"/>
    <w:rsid w:val="00C042EC"/>
    <w:rsid w:val="00C21E0A"/>
    <w:rsid w:val="00C2557D"/>
    <w:rsid w:val="00C31E01"/>
    <w:rsid w:val="00C60FC8"/>
    <w:rsid w:val="00C732D2"/>
    <w:rsid w:val="00C77D25"/>
    <w:rsid w:val="00C870DF"/>
    <w:rsid w:val="00C91556"/>
    <w:rsid w:val="00CA058B"/>
    <w:rsid w:val="00CA3503"/>
    <w:rsid w:val="00CA6C82"/>
    <w:rsid w:val="00CC2BE7"/>
    <w:rsid w:val="00CE3E32"/>
    <w:rsid w:val="00CE52C5"/>
    <w:rsid w:val="00D065F0"/>
    <w:rsid w:val="00D251BA"/>
    <w:rsid w:val="00D31827"/>
    <w:rsid w:val="00D67BD1"/>
    <w:rsid w:val="00D70B82"/>
    <w:rsid w:val="00D72553"/>
    <w:rsid w:val="00D9343E"/>
    <w:rsid w:val="00DA1707"/>
    <w:rsid w:val="00DA283B"/>
    <w:rsid w:val="00DA4BD0"/>
    <w:rsid w:val="00DA65AB"/>
    <w:rsid w:val="00DB59DF"/>
    <w:rsid w:val="00DC041F"/>
    <w:rsid w:val="00DC21BF"/>
    <w:rsid w:val="00DC7866"/>
    <w:rsid w:val="00DD5359"/>
    <w:rsid w:val="00DF3CEC"/>
    <w:rsid w:val="00E05DE7"/>
    <w:rsid w:val="00E1496C"/>
    <w:rsid w:val="00E44028"/>
    <w:rsid w:val="00E523D9"/>
    <w:rsid w:val="00E55F53"/>
    <w:rsid w:val="00E57A14"/>
    <w:rsid w:val="00E620CD"/>
    <w:rsid w:val="00E644B7"/>
    <w:rsid w:val="00E6681F"/>
    <w:rsid w:val="00E735EB"/>
    <w:rsid w:val="00E86FF0"/>
    <w:rsid w:val="00E939AC"/>
    <w:rsid w:val="00EA0219"/>
    <w:rsid w:val="00EA026C"/>
    <w:rsid w:val="00EA276A"/>
    <w:rsid w:val="00EA325E"/>
    <w:rsid w:val="00EB70AB"/>
    <w:rsid w:val="00EC4343"/>
    <w:rsid w:val="00EC5769"/>
    <w:rsid w:val="00EE43A3"/>
    <w:rsid w:val="00EF42BF"/>
    <w:rsid w:val="00F12849"/>
    <w:rsid w:val="00F12D9D"/>
    <w:rsid w:val="00F30E78"/>
    <w:rsid w:val="00F31815"/>
    <w:rsid w:val="00F3408A"/>
    <w:rsid w:val="00F36461"/>
    <w:rsid w:val="00F40290"/>
    <w:rsid w:val="00F42ED6"/>
    <w:rsid w:val="00F4423C"/>
    <w:rsid w:val="00F547F8"/>
    <w:rsid w:val="00F6087A"/>
    <w:rsid w:val="00F703EA"/>
    <w:rsid w:val="00F92DE4"/>
    <w:rsid w:val="00FB4F7A"/>
    <w:rsid w:val="00FD2BB1"/>
    <w:rsid w:val="00FD594F"/>
    <w:rsid w:val="00FF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37"/>
  </w:style>
  <w:style w:type="paragraph" w:styleId="1">
    <w:name w:val="heading 1"/>
    <w:basedOn w:val="a"/>
    <w:link w:val="10"/>
    <w:uiPriority w:val="9"/>
    <w:qFormat/>
    <w:rsid w:val="007A5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A5D37"/>
    <w:pPr>
      <w:ind w:left="720"/>
      <w:contextualSpacing/>
    </w:pPr>
  </w:style>
  <w:style w:type="table" w:styleId="a4">
    <w:name w:val="Table Grid"/>
    <w:basedOn w:val="a1"/>
    <w:uiPriority w:val="59"/>
    <w:rsid w:val="007A5D37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E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C3E69"/>
    <w:rPr>
      <w:color w:val="0000FF"/>
      <w:u w:val="single"/>
    </w:rPr>
  </w:style>
  <w:style w:type="paragraph" w:customStyle="1" w:styleId="ConsPlusNormal">
    <w:name w:val="ConsPlusNormal"/>
    <w:rsid w:val="00455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37"/>
  </w:style>
  <w:style w:type="paragraph" w:styleId="1">
    <w:name w:val="heading 1"/>
    <w:basedOn w:val="a"/>
    <w:link w:val="10"/>
    <w:uiPriority w:val="9"/>
    <w:qFormat/>
    <w:rsid w:val="007A5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A5D37"/>
    <w:pPr>
      <w:ind w:left="720"/>
      <w:contextualSpacing/>
    </w:pPr>
  </w:style>
  <w:style w:type="table" w:styleId="a4">
    <w:name w:val="Table Grid"/>
    <w:basedOn w:val="a1"/>
    <w:uiPriority w:val="59"/>
    <w:rsid w:val="007A5D37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E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C3E69"/>
    <w:rPr>
      <w:color w:val="0000FF"/>
      <w:u w:val="single"/>
    </w:rPr>
  </w:style>
  <w:style w:type="paragraph" w:customStyle="1" w:styleId="ConsPlusNormal">
    <w:name w:val="ConsPlusNormal"/>
    <w:rsid w:val="00455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94CBEEEC41CA054350093BE67AE88B617DBCFE02413D8F0DEE33669c2j8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2181FA076B79AD49CD56CB65AD47E4201AC155C73EBDA623C02FEC64323E2ED0A15F2F8ED2D94961096ADA50CBA6FB2401B0L1s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C776-D20C-4B9B-9696-6F65AEA0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3</cp:revision>
  <cp:lastPrinted>2020-02-13T06:26:00Z</cp:lastPrinted>
  <dcterms:created xsi:type="dcterms:W3CDTF">2020-02-12T12:44:00Z</dcterms:created>
  <dcterms:modified xsi:type="dcterms:W3CDTF">2020-02-13T06:26:00Z</dcterms:modified>
</cp:coreProperties>
</file>