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E425F" w:rsidRP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425F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1E425F" w:rsidRDefault="001E425F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УКАЗ 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ТАТАРСТАН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1E425F" w:rsidRDefault="00D35844" w:rsidP="00443B5A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от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№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FD62D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>состав Конкурсной комиссии Республиканского общественного конкурса</w:t>
      </w:r>
      <w:r w:rsidR="00FD62DD"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 «Руководитель года»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42" w:rsidRPr="00074542" w:rsidRDefault="00074542" w:rsidP="005200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542">
        <w:rPr>
          <w:rFonts w:ascii="Times New Roman" w:hAnsi="Times New Roman" w:cs="Times New Roman"/>
          <w:sz w:val="28"/>
          <w:szCs w:val="28"/>
        </w:rPr>
        <w:t>В связи с переходом отдельных лиц на другую работу постановляю:</w:t>
      </w:r>
    </w:p>
    <w:p w:rsidR="00074542" w:rsidRPr="005D448F" w:rsidRDefault="00074542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1F7" w:rsidRDefault="00F961F7" w:rsidP="00F96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F961F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F96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Конкурсной комиссии Республик</w:t>
      </w:r>
      <w:r w:rsidR="00047E97">
        <w:rPr>
          <w:rFonts w:ascii="Times New Roman" w:hAnsi="Times New Roman" w:cs="Times New Roman"/>
          <w:sz w:val="28"/>
          <w:szCs w:val="28"/>
        </w:rPr>
        <w:t>анского общественного конкурса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(далее - Комиссия), утвержденный Указом Президента Республики Татарстан от 26 февраля 2002 года </w:t>
      </w:r>
      <w:r w:rsidR="00047E9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УП-121 </w:t>
      </w:r>
      <w:r w:rsidR="001C3EDB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 Республ</w:t>
      </w:r>
      <w:r w:rsidR="00047E97">
        <w:rPr>
          <w:rFonts w:ascii="Times New Roman" w:hAnsi="Times New Roman" w:cs="Times New Roman"/>
          <w:sz w:val="28"/>
          <w:szCs w:val="28"/>
        </w:rPr>
        <w:t>иканском общественном конкурсе «Руководитель года»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Указами Президента Республики Татарстан от 12 марта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УП-201, от 25 марта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УП-223, от 21 февраля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УП-57, от 30 июня 2005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УП-274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19 января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УП-12, от 17 марта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УП-111, от 12 октября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УП-537, от 26 ноября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УП-602, от 17 апреля 2009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УП-202, от 7 октября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УП-665, от 9 декабря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УП-800, от 15 сентября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УП-564, от 14 августа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УП-652, от 28 ноября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УП-1001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 12 ноября 2013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УП-1109, от 20 декабря 2014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УП-1160, от 28 мая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УП-497, от 22 февраля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УП-200, от 8 июня 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УП-480 и от 14 марта 2018 года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УП-231), следующие изменения:</w:t>
      </w:r>
    </w:p>
    <w:p w:rsidR="00F961F7" w:rsidRDefault="00F961F7" w:rsidP="00647C9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вывести из </w:t>
      </w:r>
      <w:hyperlink r:id="rId6" w:history="1">
        <w:r w:rsidRPr="00F961F7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F961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Ф.С.Абдулганиева</w:t>
      </w:r>
      <w:proofErr w:type="spellEnd"/>
      <w:r w:rsidR="00647C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7C9B">
        <w:rPr>
          <w:rFonts w:ascii="Times New Roman" w:hAnsi="Times New Roman" w:cs="Times New Roman"/>
          <w:sz w:val="28"/>
          <w:szCs w:val="28"/>
        </w:rPr>
        <w:t>И.Э.</w:t>
      </w:r>
      <w:r w:rsidR="00647C9B">
        <w:rPr>
          <w:rFonts w:ascii="Times New Roman" w:hAnsi="Times New Roman" w:cs="Times New Roman"/>
          <w:sz w:val="28"/>
          <w:szCs w:val="28"/>
        </w:rPr>
        <w:t>Файзуллина</w:t>
      </w:r>
      <w:proofErr w:type="spellEnd"/>
      <w:r w:rsidR="00647C9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961F7" w:rsidRPr="00F961F7" w:rsidRDefault="00F961F7" w:rsidP="00F96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961F7">
        <w:rPr>
          <w:rFonts w:ascii="Times New Roman" w:hAnsi="Times New Roman" w:cs="Times New Roman"/>
          <w:sz w:val="28"/>
          <w:szCs w:val="28"/>
        </w:rPr>
        <w:t>б) ввести в состав Комиссии:</w:t>
      </w:r>
    </w:p>
    <w:p w:rsidR="00F961F7" w:rsidRDefault="00F961F7" w:rsidP="00F96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Шагиахметова</w:t>
      </w:r>
      <w:proofErr w:type="spellEnd"/>
      <w:r w:rsidRPr="00F961F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proofErr w:type="spellStart"/>
      <w:r w:rsidRPr="00F9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Мидхата</w:t>
      </w:r>
      <w:proofErr w:type="spellEnd"/>
      <w:r w:rsidRPr="00F9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961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Рафкатовича</w:t>
      </w:r>
      <w:proofErr w:type="spellEnd"/>
      <w:r w:rsidRPr="00F961F7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647C9B" w:rsidRPr="00AF72EC">
        <w:rPr>
          <w:rFonts w:ascii="Times New Roman" w:hAnsi="Times New Roman" w:cs="Times New Roman"/>
          <w:sz w:val="20"/>
          <w:szCs w:val="20"/>
        </w:rPr>
        <w:t>—</w:t>
      </w:r>
      <w:r w:rsidR="00647C9B" w:rsidRPr="00647C9B">
        <w:rPr>
          <w:rFonts w:ascii="Times New Roman" w:hAnsi="Times New Roman" w:cs="Times New Roman"/>
          <w:sz w:val="28"/>
          <w:szCs w:val="28"/>
        </w:rPr>
        <w:t xml:space="preserve"> </w:t>
      </w:r>
      <w:r w:rsidRPr="00F961F7">
        <w:rPr>
          <w:rFonts w:ascii="Times New Roman" w:hAnsi="Times New Roman" w:cs="Times New Roman"/>
          <w:sz w:val="28"/>
          <w:szCs w:val="28"/>
        </w:rPr>
        <w:t>министра экономики Республики Татарстан, утвердив его заместителем предсе</w:t>
      </w:r>
      <w:r w:rsidR="00647C9B">
        <w:rPr>
          <w:rFonts w:ascii="Times New Roman" w:hAnsi="Times New Roman" w:cs="Times New Roman"/>
          <w:sz w:val="28"/>
          <w:szCs w:val="28"/>
        </w:rPr>
        <w:t>дателя Комиссии;</w:t>
      </w:r>
    </w:p>
    <w:p w:rsidR="00647C9B" w:rsidRPr="00F961F7" w:rsidRDefault="00647C9B" w:rsidP="00F961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64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анифов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64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64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ударисович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72EC">
        <w:rPr>
          <w:rFonts w:ascii="Times New Roman" w:hAnsi="Times New Roman" w:cs="Times New Roman"/>
          <w:sz w:val="20"/>
          <w:szCs w:val="20"/>
        </w:rPr>
        <w:t>—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</w:t>
      </w:r>
      <w:r w:rsidRPr="0064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647C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строительства, архитектуры и жилищно-коммунального хозяйства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961F7" w:rsidRDefault="00F961F7" w:rsidP="00F961F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5200C8" w:rsidRPr="000133BA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0C8" w:rsidRP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sz w:val="28"/>
          <w:szCs w:val="28"/>
        </w:rPr>
        <w:t>Президент</w:t>
      </w:r>
    </w:p>
    <w:p w:rsidR="005200C8" w:rsidRPr="005200C8" w:rsidRDefault="005200C8" w:rsidP="00520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0C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</w:r>
      <w:r w:rsidRPr="005200C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200C8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</w:p>
    <w:sectPr w:rsidR="005200C8" w:rsidRPr="005200C8" w:rsidSect="005200C8">
      <w:pgSz w:w="11905" w:h="16838"/>
      <w:pgMar w:top="567" w:right="706" w:bottom="426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42"/>
    <w:rsid w:val="000133BA"/>
    <w:rsid w:val="00047E97"/>
    <w:rsid w:val="00074542"/>
    <w:rsid w:val="001132C5"/>
    <w:rsid w:val="001C3EDB"/>
    <w:rsid w:val="001E425F"/>
    <w:rsid w:val="00237BCE"/>
    <w:rsid w:val="00443B5A"/>
    <w:rsid w:val="004D6049"/>
    <w:rsid w:val="005200C8"/>
    <w:rsid w:val="005D448F"/>
    <w:rsid w:val="00647C9B"/>
    <w:rsid w:val="006D17FD"/>
    <w:rsid w:val="0092422B"/>
    <w:rsid w:val="00AF72EC"/>
    <w:rsid w:val="00CC5C58"/>
    <w:rsid w:val="00D35844"/>
    <w:rsid w:val="00EB6E55"/>
    <w:rsid w:val="00F961F7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8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37F2B775C18FCCB2AFB6C5A76CC202219B18E17DFD70B24FF82403A0CED39CBF6FA76DD4F559A7F181002170F0F64D1F2F777395D1EE255E814D4FvCj7H" TargetMode="External"/><Relationship Id="rId5" Type="http://schemas.openxmlformats.org/officeDocument/2006/relationships/hyperlink" Target="consultantplus://offline/ref=DF37F2B775C18FCCB2AFB6C5A76CC202219B18E17DFD70B24FF82403A0CED39CBF6FA76DD4F559A7F181002170F0F64D1F2F777395D1EE255E814D4FvCj7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Маятина</dc:creator>
  <cp:lastModifiedBy>Маятина</cp:lastModifiedBy>
  <cp:revision>3</cp:revision>
  <cp:lastPrinted>2020-03-03T07:59:00Z</cp:lastPrinted>
  <dcterms:created xsi:type="dcterms:W3CDTF">2020-03-03T07:54:00Z</dcterms:created>
  <dcterms:modified xsi:type="dcterms:W3CDTF">2020-03-03T08:00:00Z</dcterms:modified>
</cp:coreProperties>
</file>