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8CA" w:rsidRDefault="008148CA" w:rsidP="008148CA">
      <w:pPr>
        <w:ind w:right="-284"/>
        <w:jc w:val="right"/>
        <w:rPr>
          <w:szCs w:val="28"/>
        </w:rPr>
      </w:pPr>
      <w:r>
        <w:rPr>
          <w:szCs w:val="28"/>
        </w:rPr>
        <w:t>проект</w:t>
      </w: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p>
    <w:p w:rsidR="008148CA" w:rsidRDefault="008148CA" w:rsidP="008148CA">
      <w:pPr>
        <w:ind w:right="-284"/>
        <w:rPr>
          <w:szCs w:val="28"/>
        </w:rPr>
      </w:pPr>
      <w:r>
        <w:rPr>
          <w:szCs w:val="28"/>
        </w:rPr>
        <w:t xml:space="preserve">О внесении изменений в </w:t>
      </w:r>
      <w:proofErr w:type="gramStart"/>
      <w:r>
        <w:rPr>
          <w:szCs w:val="28"/>
        </w:rPr>
        <w:t>лесохозяйственный</w:t>
      </w:r>
      <w:proofErr w:type="gramEnd"/>
    </w:p>
    <w:p w:rsidR="008148CA" w:rsidRDefault="008148CA" w:rsidP="008148CA">
      <w:pPr>
        <w:ind w:right="-284"/>
        <w:rPr>
          <w:szCs w:val="28"/>
        </w:rPr>
      </w:pPr>
      <w:r>
        <w:rPr>
          <w:szCs w:val="28"/>
        </w:rPr>
        <w:t>регламент</w:t>
      </w:r>
      <w:r w:rsidRPr="009628D5">
        <w:rPr>
          <w:szCs w:val="28"/>
        </w:rPr>
        <w:t xml:space="preserve"> </w:t>
      </w:r>
      <w:proofErr w:type="spellStart"/>
      <w:r>
        <w:rPr>
          <w:szCs w:val="28"/>
        </w:rPr>
        <w:t>Мензелинского</w:t>
      </w:r>
      <w:proofErr w:type="spellEnd"/>
      <w:r>
        <w:rPr>
          <w:szCs w:val="28"/>
        </w:rPr>
        <w:t xml:space="preserve"> лесничества, </w:t>
      </w:r>
    </w:p>
    <w:p w:rsidR="008148CA" w:rsidRDefault="008148CA" w:rsidP="008148CA">
      <w:pPr>
        <w:ind w:right="-284"/>
        <w:rPr>
          <w:szCs w:val="28"/>
        </w:rPr>
      </w:pPr>
      <w:proofErr w:type="gramStart"/>
      <w:r>
        <w:rPr>
          <w:szCs w:val="28"/>
        </w:rPr>
        <w:t>утвержденный</w:t>
      </w:r>
      <w:proofErr w:type="gramEnd"/>
      <w:r w:rsidRPr="00B66D5D">
        <w:rPr>
          <w:szCs w:val="28"/>
        </w:rPr>
        <w:t xml:space="preserve"> </w:t>
      </w:r>
      <w:r>
        <w:rPr>
          <w:szCs w:val="28"/>
        </w:rPr>
        <w:t>приказом Министерства лесного</w:t>
      </w:r>
    </w:p>
    <w:p w:rsidR="008148CA" w:rsidRDefault="008148CA" w:rsidP="008148CA">
      <w:pPr>
        <w:ind w:right="-284"/>
        <w:rPr>
          <w:szCs w:val="28"/>
        </w:rPr>
      </w:pPr>
      <w:r>
        <w:rPr>
          <w:szCs w:val="28"/>
        </w:rPr>
        <w:t>хозяйства</w:t>
      </w:r>
      <w:r w:rsidRPr="00B66D5D">
        <w:rPr>
          <w:szCs w:val="28"/>
        </w:rPr>
        <w:t xml:space="preserve"> </w:t>
      </w:r>
      <w:r>
        <w:rPr>
          <w:szCs w:val="28"/>
        </w:rPr>
        <w:t>Республики Татарстан от 12.02.2019</w:t>
      </w:r>
    </w:p>
    <w:p w:rsidR="008148CA" w:rsidRDefault="008148CA" w:rsidP="008148CA">
      <w:pPr>
        <w:ind w:right="-284"/>
        <w:rPr>
          <w:szCs w:val="28"/>
        </w:rPr>
      </w:pPr>
      <w:r>
        <w:rPr>
          <w:szCs w:val="28"/>
        </w:rPr>
        <w:t xml:space="preserve">№ 87-осн  </w:t>
      </w:r>
    </w:p>
    <w:p w:rsidR="008148CA" w:rsidRDefault="008148CA" w:rsidP="008148CA">
      <w:pPr>
        <w:ind w:right="-284"/>
        <w:rPr>
          <w:szCs w:val="28"/>
        </w:rPr>
      </w:pPr>
    </w:p>
    <w:p w:rsidR="008148CA" w:rsidRDefault="008148CA" w:rsidP="008148CA">
      <w:pPr>
        <w:pStyle w:val="afff"/>
        <w:ind w:right="-284"/>
        <w:jc w:val="both"/>
        <w:rPr>
          <w:rFonts w:eastAsia="Times New Roman" w:cs="Times New Roman"/>
          <w:sz w:val="28"/>
          <w:szCs w:val="28"/>
        </w:rPr>
      </w:pPr>
    </w:p>
    <w:p w:rsidR="008148CA" w:rsidRPr="00464076" w:rsidRDefault="008148CA" w:rsidP="008148CA">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8148CA" w:rsidRPr="00787413" w:rsidRDefault="008148CA" w:rsidP="008148CA">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Мензелинского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87-осн, согласно приложению.</w:t>
      </w:r>
    </w:p>
    <w:p w:rsidR="008148CA" w:rsidRDefault="008148CA" w:rsidP="008148CA">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8148CA" w:rsidRPr="000F07E8" w:rsidRDefault="008148CA" w:rsidP="008148CA">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8148CA" w:rsidRPr="00824CA3" w:rsidRDefault="008148CA" w:rsidP="008148CA">
      <w:pPr>
        <w:ind w:right="-568" w:firstLine="567"/>
        <w:rPr>
          <w:szCs w:val="28"/>
        </w:rPr>
      </w:pPr>
    </w:p>
    <w:p w:rsidR="008148CA" w:rsidRPr="00824CA3" w:rsidRDefault="008148CA" w:rsidP="008148CA">
      <w:pPr>
        <w:ind w:right="-568" w:firstLine="567"/>
        <w:rPr>
          <w:szCs w:val="28"/>
        </w:rPr>
      </w:pPr>
    </w:p>
    <w:p w:rsidR="008148CA" w:rsidRDefault="008148CA" w:rsidP="008148CA">
      <w:pPr>
        <w:ind w:right="-284"/>
        <w:rPr>
          <w:szCs w:val="28"/>
        </w:rPr>
      </w:pPr>
    </w:p>
    <w:p w:rsidR="008148CA" w:rsidRDefault="008148CA" w:rsidP="008148CA">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8148CA" w:rsidRDefault="008148CA"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967F69">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Pr="009478CF" w:rsidRDefault="00D7661C" w:rsidP="00D7661C">
      <w:pPr>
        <w:tabs>
          <w:tab w:val="left" w:pos="142"/>
        </w:tabs>
        <w:ind w:right="-285"/>
        <w:jc w:val="center"/>
        <w:rPr>
          <w:rFonts w:cs="Times New Roman"/>
          <w:szCs w:val="28"/>
        </w:rPr>
      </w:pPr>
      <w:r w:rsidRPr="009478CF">
        <w:rPr>
          <w:rFonts w:cs="Times New Roman"/>
          <w:szCs w:val="28"/>
        </w:rPr>
        <w:t>Изменения,</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151A47">
        <w:rPr>
          <w:rFonts w:cs="Times New Roman"/>
          <w:szCs w:val="28"/>
        </w:rPr>
        <w:t>Мензел</w:t>
      </w:r>
      <w:r w:rsidR="00C15EF1">
        <w:rPr>
          <w:rFonts w:cs="Times New Roman"/>
          <w:szCs w:val="28"/>
        </w:rPr>
        <w:t>ин</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151A47">
        <w:rPr>
          <w:rFonts w:cs="Times New Roman"/>
          <w:szCs w:val="28"/>
        </w:rPr>
        <w:t>1</w:t>
      </w:r>
      <w:r w:rsidR="00F8432F">
        <w:rPr>
          <w:rFonts w:cs="Times New Roman"/>
          <w:szCs w:val="28"/>
        </w:rPr>
        <w:t>2</w:t>
      </w:r>
      <w:r w:rsidRPr="00D7661C">
        <w:rPr>
          <w:rFonts w:cs="Times New Roman"/>
          <w:szCs w:val="28"/>
        </w:rPr>
        <w:t xml:space="preserve">.02.2019 № </w:t>
      </w:r>
      <w:r w:rsidR="00151A47">
        <w:rPr>
          <w:rFonts w:cs="Times New Roman"/>
          <w:szCs w:val="28"/>
        </w:rPr>
        <w:t>87</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9478CF" w:rsidRDefault="00C15EF1" w:rsidP="00D7661C">
      <w:pPr>
        <w:tabs>
          <w:tab w:val="left" w:pos="142"/>
        </w:tabs>
        <w:ind w:right="-285" w:firstLine="567"/>
        <w:jc w:val="both"/>
        <w:rPr>
          <w:rFonts w:cs="Times New Roman"/>
          <w:szCs w:val="28"/>
        </w:rPr>
      </w:pPr>
      <w:r w:rsidRPr="009478CF">
        <w:rPr>
          <w:rFonts w:cs="Times New Roman"/>
          <w:szCs w:val="28"/>
        </w:rPr>
        <w:t>1</w:t>
      </w:r>
      <w:r w:rsidR="00D7661C" w:rsidRPr="009478CF">
        <w:rPr>
          <w:rFonts w:cs="Times New Roman"/>
          <w:szCs w:val="28"/>
        </w:rPr>
        <w:t>. Во введении:</w:t>
      </w:r>
    </w:p>
    <w:p w:rsidR="00A82CBD" w:rsidRPr="00D7661C" w:rsidRDefault="00D7661C" w:rsidP="00D7661C">
      <w:pPr>
        <w:pStyle w:val="4a"/>
        <w:tabs>
          <w:tab w:val="left" w:pos="0"/>
        </w:tabs>
        <w:ind w:right="-285" w:firstLine="567"/>
      </w:pPr>
      <w:r w:rsidRPr="009478CF">
        <w:rPr>
          <w:lang w:val="ru-RU"/>
        </w:rPr>
        <w:t>р</w:t>
      </w:r>
      <w:proofErr w:type="spellStart"/>
      <w:r w:rsidRPr="009478CF">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9478CF">
      <w:pPr>
        <w:ind w:firstLine="567"/>
        <w:jc w:val="both"/>
        <w:rPr>
          <w:rFonts w:cs="Times New Roman"/>
          <w:szCs w:val="28"/>
        </w:rPr>
      </w:pPr>
      <w:bookmarkStart w:id="1" w:name="_Toc532646336"/>
      <w:r>
        <w:rPr>
          <w:rFonts w:cs="Times New Roman"/>
          <w:szCs w:val="28"/>
        </w:rPr>
        <w:t>«</w:t>
      </w:r>
      <w:r w:rsidR="009478CF">
        <w:rPr>
          <w:rFonts w:cs="Times New Roman"/>
          <w:szCs w:val="28"/>
        </w:rPr>
        <w:t>Нормативные</w:t>
      </w:r>
      <w:r w:rsidR="006D2895" w:rsidRPr="00955690">
        <w:rPr>
          <w:rFonts w:cs="Times New Roman"/>
          <w:szCs w:val="28"/>
        </w:rPr>
        <w:t xml:space="preserve"> правовые акты</w:t>
      </w:r>
      <w:r w:rsidR="009478CF">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967F69">
        <w:rPr>
          <w:rFonts w:cs="Times New Roman"/>
          <w:szCs w:val="28"/>
        </w:rPr>
        <w:t>1</w:t>
      </w:r>
      <w:r>
        <w:rPr>
          <w:rFonts w:cs="Times New Roman"/>
          <w:szCs w:val="28"/>
        </w:rPr>
        <w:t>.</w:t>
      </w:r>
      <w:r w:rsidR="00967F69">
        <w:rPr>
          <w:rFonts w:cs="Times New Roman"/>
          <w:szCs w:val="28"/>
        </w:rPr>
        <w:t>0</w:t>
      </w:r>
      <w:r>
        <w:rPr>
          <w:rFonts w:cs="Times New Roman"/>
          <w:szCs w:val="28"/>
        </w:rPr>
        <w:t>1</w:t>
      </w:r>
      <w:r w:rsidR="00A82CBD" w:rsidRPr="00D7661C">
        <w:rPr>
          <w:rFonts w:cs="Times New Roman"/>
          <w:szCs w:val="28"/>
        </w:rPr>
        <w:t>.20</w:t>
      </w:r>
      <w:r w:rsidR="00967F69">
        <w:rPr>
          <w:rFonts w:cs="Times New Roman"/>
          <w:szCs w:val="28"/>
        </w:rPr>
        <w:t>20</w:t>
      </w:r>
      <w:r>
        <w:rPr>
          <w:rFonts w:cs="Times New Roman"/>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967F69">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9478CF" w:rsidRDefault="00A82CBD" w:rsidP="00141DA3">
            <w:pPr>
              <w:tabs>
                <w:tab w:val="left" w:pos="0"/>
              </w:tabs>
              <w:jc w:val="center"/>
              <w:rPr>
                <w:rFonts w:cs="Times New Roman"/>
                <w:b/>
                <w:color w:val="000000"/>
                <w:sz w:val="24"/>
                <w:szCs w:val="24"/>
                <w:lang w:eastAsia="en-US"/>
              </w:rPr>
            </w:pPr>
            <w:r w:rsidRPr="009478CF">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78CF" w:rsidRDefault="00CB7C86" w:rsidP="00141DA3">
            <w:pPr>
              <w:tabs>
                <w:tab w:val="left" w:pos="0"/>
              </w:tabs>
              <w:jc w:val="center"/>
              <w:rPr>
                <w:rFonts w:cs="Times New Roman"/>
                <w:color w:val="000000"/>
                <w:sz w:val="24"/>
                <w:szCs w:val="24"/>
              </w:rPr>
            </w:pPr>
            <w:hyperlink r:id="rId10" w:history="1">
              <w:r w:rsidR="00A82CBD" w:rsidRPr="009478CF">
                <w:rPr>
                  <w:rStyle w:val="afff9"/>
                  <w:b w:val="0"/>
                  <w:color w:val="000000"/>
                  <w:sz w:val="24"/>
                  <w:szCs w:val="24"/>
                  <w:u w:val="none"/>
                </w:rPr>
                <w:t xml:space="preserve"> ст. 96</w:t>
              </w:r>
            </w:hyperlink>
            <w:r w:rsidR="00A82CBD" w:rsidRPr="009478CF">
              <w:rPr>
                <w:rStyle w:val="afff9"/>
                <w:b w:val="0"/>
                <w:color w:val="000000"/>
                <w:sz w:val="24"/>
                <w:szCs w:val="24"/>
                <w:u w:val="none"/>
              </w:rPr>
              <w:t>,</w:t>
            </w:r>
          </w:p>
          <w:p w:rsidR="00A82CBD" w:rsidRPr="00940827" w:rsidRDefault="00CB7C86" w:rsidP="00141DA3">
            <w:pPr>
              <w:tabs>
                <w:tab w:val="left" w:pos="0"/>
              </w:tabs>
              <w:jc w:val="center"/>
              <w:rPr>
                <w:rFonts w:cs="Times New Roman"/>
                <w:color w:val="000000"/>
                <w:sz w:val="24"/>
                <w:szCs w:val="24"/>
                <w:lang w:eastAsia="en-US"/>
              </w:rPr>
            </w:pPr>
            <w:hyperlink r:id="rId11" w:history="1">
              <w:r w:rsidR="00A82CBD" w:rsidRPr="009478CF">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9478CF"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9478CF">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9478CF">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478CF">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9478CF">
              <w:rPr>
                <w:rFonts w:cs="Times New Roman"/>
                <w:color w:val="000000"/>
                <w:sz w:val="24"/>
                <w:szCs w:val="24"/>
                <w:lang w:eastAsia="en-US"/>
              </w:rPr>
              <w:t>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9478CF" w:rsidP="00141DA3">
            <w:pPr>
              <w:tabs>
                <w:tab w:val="left" w:pos="0"/>
              </w:tabs>
              <w:jc w:val="center"/>
              <w:rPr>
                <w:rFonts w:cs="Times New Roman"/>
                <w:color w:val="000000"/>
                <w:sz w:val="24"/>
                <w:szCs w:val="24"/>
                <w:lang w:eastAsia="en-US"/>
              </w:rPr>
            </w:pPr>
            <w:r>
              <w:rPr>
                <w:rFonts w:cs="Times New Roman"/>
                <w:color w:val="000000"/>
                <w:sz w:val="24"/>
                <w:szCs w:val="24"/>
                <w:lang w:eastAsia="en-US"/>
              </w:rPr>
              <w:t>ч. 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967F69" w:rsidP="00E72D59">
            <w:pPr>
              <w:tabs>
                <w:tab w:val="left" w:pos="0"/>
              </w:tabs>
              <w:overflowPunct w:val="0"/>
              <w:autoSpaceDE w:val="0"/>
              <w:autoSpaceDN w:val="0"/>
              <w:adjustRightInd w:val="0"/>
              <w:jc w:val="both"/>
              <w:rPr>
                <w:rFonts w:cs="Times New Roman"/>
                <w:color w:val="000000"/>
                <w:sz w:val="24"/>
                <w:szCs w:val="24"/>
                <w:lang w:eastAsia="en-US"/>
              </w:rPr>
            </w:pPr>
            <w:r w:rsidRPr="00967F69">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478CF">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9478CF">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9478CF">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9478CF">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9478CF">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9478CF">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967F6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07</w:t>
            </w:r>
            <w:r w:rsidR="00967F69">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967F69">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967F69">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78CF" w:rsidRDefault="00A82CBD" w:rsidP="009478CF">
            <w:pPr>
              <w:tabs>
                <w:tab w:val="left" w:pos="0"/>
              </w:tabs>
              <w:autoSpaceDE w:val="0"/>
              <w:autoSpaceDN w:val="0"/>
              <w:adjustRightInd w:val="0"/>
              <w:jc w:val="center"/>
              <w:rPr>
                <w:rFonts w:cs="Times New Roman"/>
                <w:b/>
                <w:color w:val="000000"/>
                <w:sz w:val="24"/>
                <w:szCs w:val="24"/>
              </w:rPr>
            </w:pPr>
            <w:r w:rsidRPr="009478CF">
              <w:rPr>
                <w:rFonts w:cs="Times New Roman"/>
                <w:b/>
                <w:color w:val="000000"/>
                <w:sz w:val="24"/>
                <w:szCs w:val="24"/>
                <w:lang w:eastAsia="en-US"/>
              </w:rPr>
              <w:t>Нормативные акты Министерства природных ресурсов и экологии Российской Федерации</w:t>
            </w:r>
            <w:r w:rsidRPr="009478CF">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67F69">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967F69">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9478CF">
              <w:rPr>
                <w:rFonts w:cs="Times New Roman"/>
                <w:sz w:val="24"/>
                <w:szCs w:val="24"/>
                <w:lang w:eastAsia="en-US"/>
              </w:rPr>
              <w:t xml:space="preserve">, состава проекта </w:t>
            </w:r>
            <w:proofErr w:type="spellStart"/>
            <w:r w:rsidR="009478CF">
              <w:rPr>
                <w:rFonts w:cs="Times New Roman"/>
                <w:sz w:val="24"/>
                <w:szCs w:val="24"/>
                <w:lang w:eastAsia="en-US"/>
              </w:rPr>
              <w:t>лесовосстановления</w:t>
            </w:r>
            <w:proofErr w:type="spellEnd"/>
            <w:r w:rsidR="009478CF">
              <w:rPr>
                <w:rFonts w:cs="Times New Roman"/>
                <w:sz w:val="24"/>
                <w:szCs w:val="24"/>
                <w:lang w:eastAsia="en-US"/>
              </w:rPr>
              <w:t xml:space="preserve">, порядка разработки проекта </w:t>
            </w:r>
            <w:proofErr w:type="spellStart"/>
            <w:r w:rsidR="009478CF">
              <w:rPr>
                <w:rFonts w:cs="Times New Roman"/>
                <w:sz w:val="24"/>
                <w:szCs w:val="24"/>
                <w:lang w:eastAsia="en-US"/>
              </w:rPr>
              <w:t>лесовосстановления</w:t>
            </w:r>
            <w:proofErr w:type="spellEnd"/>
            <w:r w:rsidR="009478CF">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9478CF"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9478CF">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9478CF"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w:t>
            </w:r>
            <w:r w:rsidRPr="00940827">
              <w:rPr>
                <w:rFonts w:cs="Times New Roman"/>
                <w:color w:val="000000"/>
                <w:sz w:val="24"/>
                <w:szCs w:val="24"/>
              </w:rPr>
              <w:lastRenderedPageBreak/>
              <w:t>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9478CF">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9478CF">
              <w:rPr>
                <w:rFonts w:cs="Times New Roman"/>
                <w:color w:val="000000"/>
                <w:sz w:val="24"/>
                <w:szCs w:val="24"/>
                <w:lang w:eastAsia="en-US"/>
              </w:rPr>
              <w:t>2016 г. №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9478CF">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9478CF">
              <w:rPr>
                <w:rFonts w:cs="Times New Roman"/>
                <w:color w:val="000000"/>
                <w:sz w:val="24"/>
                <w:szCs w:val="24"/>
                <w:lang w:eastAsia="en-US"/>
              </w:rPr>
              <w:t>. № 438 «Об утверждении П</w:t>
            </w:r>
            <w:r w:rsidRPr="00940827">
              <w:rPr>
                <w:rFonts w:cs="Times New Roman"/>
                <w:color w:val="000000"/>
                <w:sz w:val="24"/>
                <w:szCs w:val="24"/>
                <w:lang w:eastAsia="en-US"/>
              </w:rPr>
              <w:t>равил создания и выделения</w:t>
            </w:r>
            <w:r w:rsidR="009478CF">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9478CF">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9478CF">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9478CF">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9478CF">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9478CF">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9478CF">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478CF">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11</w:t>
            </w:r>
            <w:r w:rsidR="00967F69">
              <w:rPr>
                <w:rFonts w:cs="Times New Roman"/>
                <w:color w:val="000000"/>
                <w:sz w:val="24"/>
                <w:szCs w:val="24"/>
                <w:lang w:eastAsia="en-US"/>
              </w:rPr>
              <w:t xml:space="preserve"> марта </w:t>
            </w:r>
            <w:r w:rsidRPr="00940827">
              <w:rPr>
                <w:rFonts w:cs="Times New Roman"/>
                <w:color w:val="000000"/>
                <w:sz w:val="24"/>
                <w:szCs w:val="24"/>
                <w:lang w:eastAsia="en-US"/>
              </w:rPr>
              <w:t xml:space="preserve">2019 </w:t>
            </w:r>
            <w:r w:rsidR="00967F69">
              <w:rPr>
                <w:rFonts w:cs="Times New Roman"/>
                <w:color w:val="000000"/>
                <w:sz w:val="24"/>
                <w:szCs w:val="24"/>
                <w:lang w:eastAsia="en-US"/>
              </w:rPr>
              <w:t>г.</w:t>
            </w:r>
            <w:r w:rsidR="006D2D33">
              <w:rPr>
                <w:rFonts w:cs="Times New Roman"/>
                <w:color w:val="000000"/>
                <w:sz w:val="24"/>
                <w:szCs w:val="24"/>
                <w:lang w:eastAsia="en-US"/>
              </w:rPr>
              <w:t xml:space="preserve">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w:t>
            </w:r>
            <w:r w:rsidR="006D2D33">
              <w:rPr>
                <w:rFonts w:cs="Times New Roman"/>
                <w:color w:val="000000"/>
                <w:sz w:val="24"/>
                <w:szCs w:val="24"/>
                <w:lang w:eastAsia="en-US"/>
              </w:rPr>
              <w:t xml:space="preserve"> 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6D2D33">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967F69">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967F69">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967F69">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6D2D33" w:rsidRDefault="00A82CBD" w:rsidP="006D2D33">
            <w:pPr>
              <w:keepNext/>
              <w:tabs>
                <w:tab w:val="left" w:pos="0"/>
              </w:tabs>
              <w:jc w:val="center"/>
              <w:rPr>
                <w:rFonts w:cs="Times New Roman"/>
                <w:b/>
                <w:color w:val="000000"/>
                <w:sz w:val="24"/>
                <w:szCs w:val="24"/>
                <w:lang w:eastAsia="en-US"/>
              </w:rPr>
            </w:pPr>
            <w:r w:rsidRPr="006D2D33">
              <w:rPr>
                <w:rFonts w:cs="Times New Roman"/>
                <w:b/>
                <w:color w:val="000000"/>
                <w:sz w:val="24"/>
                <w:szCs w:val="24"/>
                <w:lang w:eastAsia="en-US"/>
              </w:rPr>
              <w:lastRenderedPageBreak/>
              <w:t>Нормативные акты Федерального агентства лесного хозяйства</w:t>
            </w:r>
            <w:r w:rsidRPr="006D2D33">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6D2D33">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6D2D33">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967F69">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6D2D33" w:rsidRDefault="00A82CBD" w:rsidP="006D2D33">
            <w:pPr>
              <w:tabs>
                <w:tab w:val="left" w:pos="0"/>
              </w:tabs>
              <w:jc w:val="center"/>
              <w:rPr>
                <w:rFonts w:cs="Times New Roman"/>
                <w:b/>
                <w:color w:val="000000"/>
                <w:sz w:val="24"/>
                <w:szCs w:val="24"/>
                <w:lang w:eastAsia="en-US"/>
              </w:rPr>
            </w:pPr>
            <w:r w:rsidRPr="006D2D33">
              <w:rPr>
                <w:rFonts w:cs="Times New Roman"/>
                <w:b/>
                <w:color w:val="000000"/>
                <w:sz w:val="24"/>
                <w:szCs w:val="24"/>
                <w:lang w:eastAsia="en-US"/>
              </w:rPr>
              <w:lastRenderedPageBreak/>
              <w:t xml:space="preserve">Нормативные акты </w:t>
            </w:r>
            <w:r w:rsidR="006D2D33" w:rsidRPr="006D2D33">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6D2D33" w:rsidRDefault="00241C16" w:rsidP="00F8432F">
      <w:pPr>
        <w:pStyle w:val="4a"/>
        <w:tabs>
          <w:tab w:val="left" w:pos="0"/>
        </w:tabs>
        <w:ind w:right="-285"/>
        <w:rPr>
          <w:lang w:val="ru-RU"/>
        </w:rPr>
      </w:pPr>
      <w:r w:rsidRPr="006D2D33">
        <w:rPr>
          <w:lang w:val="ru-RU"/>
        </w:rPr>
        <w:t>2</w:t>
      </w:r>
      <w:r w:rsidR="0092544D" w:rsidRPr="006D2D33">
        <w:t>. В главе 1:</w:t>
      </w:r>
    </w:p>
    <w:p w:rsidR="00331204" w:rsidRPr="006D2D33" w:rsidRDefault="0092544D" w:rsidP="00F8432F">
      <w:pPr>
        <w:pStyle w:val="4a"/>
        <w:tabs>
          <w:tab w:val="left" w:pos="0"/>
        </w:tabs>
        <w:ind w:right="-285"/>
      </w:pPr>
      <w:r w:rsidRPr="006D2D33">
        <w:t>а) в разделе 1.1:</w:t>
      </w:r>
    </w:p>
    <w:p w:rsidR="008F2B30" w:rsidRPr="00D97BE3" w:rsidRDefault="006D2D33" w:rsidP="005B6F93">
      <w:pPr>
        <w:pStyle w:val="ac"/>
        <w:rPr>
          <w:szCs w:val="28"/>
          <w:lang w:eastAsia="en-US"/>
        </w:rPr>
      </w:pPr>
      <w:bookmarkStart w:id="2" w:name="_Toc21017901"/>
      <w:r>
        <w:t>Т</w:t>
      </w:r>
      <w:r w:rsidR="00D97BE3" w:rsidRPr="006D2D33">
        <w:t xml:space="preserve">аблицу 3 подраздела </w:t>
      </w:r>
      <w:r w:rsidR="00A71728" w:rsidRPr="006D2D33">
        <w:t>1.1.4</w:t>
      </w:r>
      <w:r w:rsidR="00A71728">
        <w:t xml:space="preserve"> </w:t>
      </w:r>
      <w:bookmarkEnd w:id="2"/>
      <w:r w:rsidR="00D97BE3" w:rsidRPr="00F8432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2076"/>
        <w:gridCol w:w="2774"/>
        <w:gridCol w:w="1021"/>
        <w:gridCol w:w="2649"/>
      </w:tblGrid>
      <w:tr w:rsidR="00BE0FB7" w:rsidRPr="00BE0FB7" w:rsidTr="009478CF">
        <w:trPr>
          <w:tblHeader/>
          <w:jc w:val="center"/>
        </w:trPr>
        <w:tc>
          <w:tcPr>
            <w:tcW w:w="912" w:type="pct"/>
            <w:tcBorders>
              <w:top w:val="single" w:sz="4" w:space="0" w:color="auto"/>
            </w:tcBorders>
            <w:vAlign w:val="center"/>
          </w:tcPr>
          <w:p w:rsidR="00BE0FB7" w:rsidRPr="00BE0FB7" w:rsidRDefault="00BE0FB7" w:rsidP="00BE0FB7">
            <w:pPr>
              <w:ind w:left="-36" w:right="-38"/>
              <w:jc w:val="center"/>
              <w:rPr>
                <w:rFonts w:cs="Times New Roman"/>
                <w:sz w:val="24"/>
                <w:szCs w:val="24"/>
              </w:rPr>
            </w:pPr>
            <w:r w:rsidRPr="00BE0FB7">
              <w:rPr>
                <w:rFonts w:cs="Times New Roman"/>
                <w:sz w:val="24"/>
                <w:szCs w:val="24"/>
              </w:rPr>
              <w:t>Целевое назначение лесов</w:t>
            </w: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Участковое лесничество</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Номера кварталов или их частей</w:t>
            </w:r>
          </w:p>
        </w:tc>
        <w:tc>
          <w:tcPr>
            <w:tcW w:w="490"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Пло-щадь</w:t>
            </w:r>
            <w:proofErr w:type="spellEnd"/>
            <w:r w:rsidRPr="00BE0FB7">
              <w:rPr>
                <w:rFonts w:cs="Times New Roman"/>
                <w:sz w:val="24"/>
                <w:szCs w:val="24"/>
              </w:rPr>
              <w:t>, га</w:t>
            </w:r>
          </w:p>
        </w:tc>
        <w:tc>
          <w:tcPr>
            <w:tcW w:w="1271" w:type="pct"/>
            <w:vAlign w:val="center"/>
          </w:tcPr>
          <w:p w:rsidR="00BE0FB7" w:rsidRPr="00BE0FB7" w:rsidRDefault="00BE0FB7" w:rsidP="00BE0FB7">
            <w:pPr>
              <w:jc w:val="center"/>
              <w:rPr>
                <w:rFonts w:cs="Times New Roman"/>
                <w:sz w:val="24"/>
                <w:szCs w:val="24"/>
              </w:rPr>
            </w:pPr>
            <w:r w:rsidRPr="00BE0FB7">
              <w:rPr>
                <w:rFonts w:cs="Times New Roman"/>
                <w:sz w:val="24"/>
                <w:szCs w:val="24"/>
              </w:rPr>
              <w:t>Основания деления лесов по целевому назначению</w:t>
            </w:r>
          </w:p>
        </w:tc>
      </w:tr>
      <w:tr w:rsidR="00BE0FB7" w:rsidRPr="00BE0FB7" w:rsidTr="009478CF">
        <w:trPr>
          <w:tblHeader/>
          <w:jc w:val="center"/>
        </w:trPr>
        <w:tc>
          <w:tcPr>
            <w:tcW w:w="912" w:type="pct"/>
            <w:vAlign w:val="center"/>
          </w:tcPr>
          <w:p w:rsidR="00BE0FB7" w:rsidRPr="00BE0FB7" w:rsidRDefault="00BE0FB7" w:rsidP="00BE0FB7">
            <w:pPr>
              <w:ind w:left="-36" w:right="-38"/>
              <w:jc w:val="center"/>
              <w:rPr>
                <w:rFonts w:cs="Times New Roman"/>
                <w:sz w:val="24"/>
                <w:szCs w:val="24"/>
              </w:rPr>
            </w:pPr>
            <w:r w:rsidRPr="00BE0FB7">
              <w:rPr>
                <w:rFonts w:cs="Times New Roman"/>
                <w:sz w:val="24"/>
                <w:szCs w:val="24"/>
              </w:rPr>
              <w:t>1</w:t>
            </w: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2</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3</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w:t>
            </w:r>
          </w:p>
        </w:tc>
        <w:tc>
          <w:tcPr>
            <w:tcW w:w="1271" w:type="pct"/>
            <w:vAlign w:val="center"/>
          </w:tcPr>
          <w:p w:rsidR="00BE0FB7" w:rsidRPr="00BE0FB7" w:rsidRDefault="00BE0FB7" w:rsidP="00BE0FB7">
            <w:pPr>
              <w:jc w:val="center"/>
              <w:rPr>
                <w:rFonts w:cs="Times New Roman"/>
                <w:sz w:val="24"/>
                <w:szCs w:val="24"/>
              </w:rPr>
            </w:pPr>
            <w:r w:rsidRPr="00BE0FB7">
              <w:rPr>
                <w:rFonts w:cs="Times New Roman"/>
                <w:sz w:val="24"/>
                <w:szCs w:val="24"/>
              </w:rPr>
              <w:t>5</w:t>
            </w:r>
          </w:p>
        </w:tc>
      </w:tr>
      <w:tr w:rsidR="00BE0FB7" w:rsidRPr="00BE0FB7" w:rsidTr="009478CF">
        <w:trPr>
          <w:trHeight w:val="254"/>
          <w:jc w:val="center"/>
        </w:trPr>
        <w:tc>
          <w:tcPr>
            <w:tcW w:w="912" w:type="pct"/>
            <w:vMerge w:val="restart"/>
            <w:vAlign w:val="center"/>
          </w:tcPr>
          <w:p w:rsidR="00BE0FB7" w:rsidRPr="00BE0FB7" w:rsidRDefault="00BE0FB7" w:rsidP="00BE0FB7">
            <w:pPr>
              <w:ind w:left="-36" w:right="-38"/>
              <w:rPr>
                <w:rFonts w:cs="Times New Roman"/>
                <w:sz w:val="24"/>
                <w:szCs w:val="24"/>
              </w:rPr>
            </w:pPr>
            <w:r w:rsidRPr="00BE0FB7">
              <w:rPr>
                <w:rFonts w:cs="Times New Roman"/>
                <w:sz w:val="24"/>
                <w:szCs w:val="24"/>
              </w:rPr>
              <w:t>Всего лесов,</w:t>
            </w:r>
          </w:p>
          <w:p w:rsidR="00BE0FB7" w:rsidRPr="00BE0FB7" w:rsidRDefault="00BE0FB7" w:rsidP="00BE0FB7">
            <w:pPr>
              <w:ind w:left="-36" w:right="-38"/>
              <w:rPr>
                <w:rFonts w:cs="Times New Roman"/>
                <w:sz w:val="24"/>
                <w:szCs w:val="24"/>
              </w:rPr>
            </w:pPr>
            <w:r w:rsidRPr="00BE0FB7">
              <w:rPr>
                <w:rFonts w:cs="Times New Roman"/>
                <w:sz w:val="24"/>
                <w:szCs w:val="24"/>
              </w:rPr>
              <w:t>в том числе</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16278</w:t>
            </w:r>
          </w:p>
        </w:tc>
        <w:tc>
          <w:tcPr>
            <w:tcW w:w="1271" w:type="pct"/>
            <w:vMerge w:val="restart"/>
            <w:vAlign w:val="center"/>
          </w:tcPr>
          <w:p w:rsidR="00BE0FB7" w:rsidRPr="00BE0FB7" w:rsidRDefault="00BE0FB7" w:rsidP="00BE0FB7">
            <w:pPr>
              <w:jc w:val="center"/>
              <w:rPr>
                <w:rFonts w:cs="Times New Roman"/>
                <w:sz w:val="24"/>
                <w:szCs w:val="24"/>
              </w:rPr>
            </w:pPr>
          </w:p>
        </w:tc>
      </w:tr>
      <w:tr w:rsidR="00BE0FB7" w:rsidRPr="00BE0FB7" w:rsidTr="009478CF">
        <w:trPr>
          <w:trHeight w:val="254"/>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10025</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254"/>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13564</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254"/>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10100</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254"/>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12473</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215"/>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9478</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71918</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jc w:val="center"/>
        </w:trPr>
        <w:tc>
          <w:tcPr>
            <w:tcW w:w="912" w:type="pct"/>
            <w:vMerge w:val="restart"/>
            <w:vAlign w:val="center"/>
          </w:tcPr>
          <w:p w:rsidR="00BE0FB7" w:rsidRPr="00BE0FB7" w:rsidRDefault="00BE0FB7" w:rsidP="00BE0FB7">
            <w:pPr>
              <w:ind w:right="-38"/>
              <w:rPr>
                <w:rFonts w:cs="Times New Roman"/>
                <w:sz w:val="24"/>
                <w:szCs w:val="24"/>
              </w:rPr>
            </w:pPr>
            <w:r w:rsidRPr="00BE0FB7">
              <w:rPr>
                <w:rFonts w:cs="Times New Roman"/>
                <w:sz w:val="24"/>
                <w:szCs w:val="24"/>
              </w:rPr>
              <w:t>1. Защитные леса всего,</w:t>
            </w:r>
          </w:p>
          <w:p w:rsidR="00BE0FB7" w:rsidRPr="00BE0FB7" w:rsidRDefault="00BE0FB7" w:rsidP="00BE0FB7">
            <w:pPr>
              <w:ind w:right="-38"/>
              <w:rPr>
                <w:rFonts w:cs="Times New Roman"/>
                <w:sz w:val="24"/>
                <w:szCs w:val="24"/>
              </w:rPr>
            </w:pPr>
            <w:r w:rsidRPr="00BE0FB7">
              <w:rPr>
                <w:rFonts w:cs="Times New Roman"/>
                <w:sz w:val="24"/>
                <w:szCs w:val="24"/>
              </w:rPr>
              <w:t>в том числе</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13108</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tabs>
                <w:tab w:val="left" w:pos="0"/>
              </w:tabs>
              <w:rPr>
                <w:rFonts w:cs="Times New Roman"/>
                <w:sz w:val="24"/>
                <w:szCs w:val="24"/>
              </w:rPr>
            </w:pPr>
          </w:p>
        </w:tc>
      </w:tr>
      <w:tr w:rsidR="00BE0FB7" w:rsidRPr="00BE0FB7" w:rsidTr="009478CF">
        <w:trPr>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10025</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4632</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208"/>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3203</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197"/>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3597</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202"/>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6402</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jc w:val="center"/>
        </w:trPr>
        <w:tc>
          <w:tcPr>
            <w:tcW w:w="912" w:type="pct"/>
            <w:vMerge/>
            <w:vAlign w:val="center"/>
          </w:tcPr>
          <w:p w:rsidR="00BE0FB7" w:rsidRPr="00BE0FB7" w:rsidRDefault="00BE0FB7" w:rsidP="00BE0FB7">
            <w:pPr>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40967</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128"/>
          <w:jc w:val="center"/>
        </w:trPr>
        <w:tc>
          <w:tcPr>
            <w:tcW w:w="912" w:type="pct"/>
            <w:vMerge w:val="restart"/>
            <w:vAlign w:val="center"/>
          </w:tcPr>
          <w:p w:rsidR="00BE0FB7" w:rsidRPr="00BE0FB7" w:rsidRDefault="00BE0FB7" w:rsidP="00BE0FB7">
            <w:pPr>
              <w:ind w:left="-36" w:right="-38"/>
              <w:rPr>
                <w:rFonts w:cs="Times New Roman"/>
                <w:sz w:val="24"/>
                <w:szCs w:val="24"/>
              </w:rPr>
            </w:pPr>
            <w:r w:rsidRPr="00BE0FB7">
              <w:rPr>
                <w:rFonts w:cs="Times New Roman"/>
                <w:sz w:val="24"/>
                <w:szCs w:val="24"/>
              </w:rPr>
              <w:t xml:space="preserve">1.1. леса, расположенные в </w:t>
            </w:r>
            <w:proofErr w:type="spellStart"/>
            <w:r w:rsidRPr="00BE0FB7">
              <w:rPr>
                <w:rFonts w:cs="Times New Roman"/>
                <w:sz w:val="24"/>
                <w:szCs w:val="24"/>
              </w:rPr>
              <w:t>водоохранных</w:t>
            </w:r>
            <w:proofErr w:type="spellEnd"/>
            <w:r w:rsidRPr="00BE0FB7">
              <w:rPr>
                <w:rFonts w:cs="Times New Roman"/>
                <w:sz w:val="24"/>
                <w:szCs w:val="24"/>
              </w:rPr>
              <w:t xml:space="preserve"> зонах</w:t>
            </w:r>
          </w:p>
        </w:tc>
        <w:tc>
          <w:tcPr>
            <w:tcW w:w="996" w:type="pct"/>
            <w:tcBorders>
              <w:bottom w:val="single" w:sz="4" w:space="0" w:color="auto"/>
            </w:tcBorders>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76, 362-366, 369, 378, 379, 389, части кварталов 24, 77, 84, 103, 106, 108, 162, 169, 170-173, 175-178, 185, 201-204, 206-208, 210, 212-214, 216-218, 220, 223, 225-229, 357, 358, 367, 368, 373, 380-383, 385-388, 392-396, 491, 501</w:t>
            </w:r>
          </w:p>
        </w:tc>
        <w:tc>
          <w:tcPr>
            <w:tcW w:w="490"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2309</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rsidR="00912757" w:rsidRDefault="00BE0FB7" w:rsidP="00912757">
            <w:pPr>
              <w:jc w:val="center"/>
              <w:rPr>
                <w:rFonts w:cs="Times New Roman"/>
                <w:sz w:val="24"/>
                <w:szCs w:val="22"/>
                <w:lang w:eastAsia="en-US"/>
              </w:rPr>
            </w:pPr>
            <w:r w:rsidRPr="00BE0FB7">
              <w:rPr>
                <w:rFonts w:cs="Times New Roman"/>
                <w:sz w:val="24"/>
                <w:szCs w:val="22"/>
                <w:lang w:eastAsia="en-US"/>
              </w:rPr>
              <w:t xml:space="preserve">Лесной кодекс РФ. Водный кодекс РФ, Федеральный закон от 4 декабря 2006 года       № 201-ФЗ «О введении в действие Лесного кодекса Российской Федерации», </w:t>
            </w:r>
          </w:p>
          <w:p w:rsidR="00BE0FB7" w:rsidRPr="00BE0FB7" w:rsidRDefault="00BE0FB7" w:rsidP="00912757">
            <w:pPr>
              <w:jc w:val="center"/>
              <w:rPr>
                <w:rFonts w:cs="Times New Roman"/>
                <w:sz w:val="24"/>
                <w:szCs w:val="24"/>
              </w:rPr>
            </w:pPr>
            <w:r w:rsidRPr="00BE0FB7">
              <w:rPr>
                <w:rFonts w:cs="Times New Roman"/>
                <w:sz w:val="24"/>
                <w:szCs w:val="22"/>
                <w:lang w:eastAsia="en-US"/>
              </w:rPr>
              <w:t>приказ Рослесхоза от 16.06.2010 № 232 «Об отнесении лесов на территории Республики Татарстан к ценным</w:t>
            </w:r>
            <w:r w:rsidR="00912757">
              <w:rPr>
                <w:rFonts w:cs="Times New Roman"/>
                <w:sz w:val="24"/>
                <w:szCs w:val="22"/>
                <w:lang w:eastAsia="en-US"/>
              </w:rPr>
              <w:t xml:space="preserve"> лесам</w:t>
            </w:r>
            <w:r w:rsidRPr="00BE0FB7">
              <w:rPr>
                <w:rFonts w:cs="Times New Roman"/>
                <w:sz w:val="24"/>
                <w:szCs w:val="22"/>
                <w:lang w:eastAsia="en-US"/>
              </w:rPr>
              <w:t xml:space="preserve">, эксплуатационным лесам и установлении их границ», </w:t>
            </w:r>
            <w:r w:rsidR="00912757">
              <w:rPr>
                <w:rFonts w:cs="Times New Roman"/>
                <w:sz w:val="24"/>
                <w:szCs w:val="22"/>
                <w:lang w:eastAsia="en-US"/>
              </w:rPr>
              <w:t>приказ</w:t>
            </w:r>
            <w:r w:rsidRPr="00BE0FB7">
              <w:rPr>
                <w:rFonts w:cs="Times New Roman"/>
                <w:sz w:val="24"/>
                <w:szCs w:val="22"/>
                <w:lang w:eastAsia="en-US"/>
              </w:rPr>
              <w:t xml:space="preserve"> Минприроды</w:t>
            </w:r>
            <w:r w:rsidR="00912757">
              <w:rPr>
                <w:rFonts w:cs="Times New Roman"/>
                <w:sz w:val="24"/>
                <w:szCs w:val="22"/>
                <w:lang w:eastAsia="en-US"/>
              </w:rPr>
              <w:t xml:space="preserve"> России</w:t>
            </w:r>
            <w:r w:rsidRPr="00BE0FB7">
              <w:rPr>
                <w:rFonts w:cs="Times New Roman"/>
                <w:sz w:val="24"/>
                <w:szCs w:val="22"/>
                <w:lang w:eastAsia="en-US"/>
              </w:rPr>
              <w:t xml:space="preserve"> от 29 марта</w:t>
            </w:r>
            <w:r w:rsidR="00912757">
              <w:rPr>
                <w:rFonts w:cs="Times New Roman"/>
                <w:sz w:val="24"/>
                <w:szCs w:val="22"/>
                <w:lang w:eastAsia="en-US"/>
              </w:rPr>
              <w:t xml:space="preserve"> 2018 г. № 122 «Об утверждении Л</w:t>
            </w:r>
            <w:r w:rsidRPr="00BE0FB7">
              <w:rPr>
                <w:rFonts w:cs="Times New Roman"/>
                <w:sz w:val="24"/>
                <w:szCs w:val="22"/>
                <w:lang w:eastAsia="en-US"/>
              </w:rPr>
              <w:t>есоустроительной инструкции»</w:t>
            </w:r>
          </w:p>
        </w:tc>
      </w:tr>
      <w:tr w:rsidR="00BE0FB7" w:rsidRPr="00BE0FB7" w:rsidTr="009478CF">
        <w:trPr>
          <w:trHeight w:val="176"/>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части кварталов 10, 16, 18, 38, 39, 41, 42, 45, 51, 53, 54, 62, 67, 68, 72, 74-76, 83, 84, 86, 87, 91, 92, 96, 99-101, 104, 105, 109-114, 116, 117, 119, 120, 123</w:t>
            </w:r>
          </w:p>
        </w:tc>
        <w:tc>
          <w:tcPr>
            <w:tcW w:w="490"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304</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226"/>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квартала 132, 133, 154, части кварталов 11, 13, 16-19, 22-25, 27, 41, 46, 51-53, 58, 59, 62-64, 104, 105, 107, 116, 117, 122, 123, 130, 134, 135, 153, 155-162, 167, 170, 172, 177, 178, 182, 185, 187-189, 191, 193, 196, 198, 200, 201, 203</w:t>
            </w:r>
          </w:p>
        </w:tc>
        <w:tc>
          <w:tcPr>
            <w:tcW w:w="490" w:type="pct"/>
            <w:tcBorders>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911</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256"/>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части кварталов 1-3, 12, 13, 22-24, 30, 50-54, 56, 57, 65, 67, 68, 74, 87, 90, 98, 102-106, 109, 111, 113-116</w:t>
            </w:r>
          </w:p>
        </w:tc>
        <w:tc>
          <w:tcPr>
            <w:tcW w:w="490"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516</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76"/>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 xml:space="preserve">части кварталов 1, 2, 4, 7-9, 11, 13, 16, 17, 19, 21, 22, 24-32, 35-37, 39, 40, 45, 47, 49-51, 53-55, 57, 60, 62-64, 73-76, 78-83, </w:t>
            </w:r>
            <w:r w:rsidRPr="00BE0FB7">
              <w:rPr>
                <w:rFonts w:cs="Times New Roman"/>
                <w:sz w:val="24"/>
                <w:szCs w:val="24"/>
              </w:rPr>
              <w:lastRenderedPageBreak/>
              <w:t>86, 90, 93, 94, 96, 98-99, 101-102, 105-107, 109-116</w:t>
            </w:r>
          </w:p>
        </w:tc>
        <w:tc>
          <w:tcPr>
            <w:tcW w:w="490"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lastRenderedPageBreak/>
              <w:t>1104</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44"/>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70, 311, 314, 315, 319, 334, 355, 468, 469, 471, части кварталов 74, 76, 77, 85, 93-99, 105-112, 114, 121, 134, 135, 158, 159, 177-188, 195, 196, 198, 200, 202, 333, 340-348, 350-352, 459, 462-464, 467, 470</w:t>
            </w:r>
          </w:p>
        </w:tc>
        <w:tc>
          <w:tcPr>
            <w:tcW w:w="490"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1256</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275"/>
          <w:jc w:val="center"/>
        </w:trPr>
        <w:tc>
          <w:tcPr>
            <w:tcW w:w="912" w:type="pct"/>
            <w:vAlign w:val="center"/>
          </w:tcPr>
          <w:p w:rsidR="00BE0FB7" w:rsidRPr="00BE0FB7" w:rsidRDefault="00BE0FB7" w:rsidP="00BE0FB7">
            <w:pPr>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6400</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76"/>
          <w:jc w:val="center"/>
        </w:trPr>
        <w:tc>
          <w:tcPr>
            <w:tcW w:w="912" w:type="pct"/>
            <w:vMerge w:val="restart"/>
            <w:vAlign w:val="center"/>
          </w:tcPr>
          <w:p w:rsidR="00BE0FB7" w:rsidRPr="00BE0FB7" w:rsidRDefault="00BE0FB7" w:rsidP="00BE0FB7">
            <w:pPr>
              <w:ind w:left="-36" w:right="-38"/>
              <w:rPr>
                <w:rFonts w:cs="Times New Roman"/>
                <w:sz w:val="24"/>
                <w:szCs w:val="24"/>
              </w:rPr>
            </w:pPr>
            <w:r w:rsidRPr="00BE0FB7">
              <w:rPr>
                <w:rFonts w:cs="Times New Roman"/>
                <w:sz w:val="24"/>
                <w:szCs w:val="24"/>
              </w:rPr>
              <w:t>1.2. леса, выполняющие функции защиты природных и иных объектов, всего,</w:t>
            </w:r>
          </w:p>
          <w:p w:rsidR="00BE0FB7" w:rsidRPr="00BE0FB7" w:rsidRDefault="00BE0FB7" w:rsidP="00BE0FB7">
            <w:pPr>
              <w:ind w:left="-36" w:right="-38"/>
              <w:rPr>
                <w:rFonts w:cs="Times New Roman"/>
                <w:sz w:val="24"/>
                <w:szCs w:val="24"/>
              </w:rPr>
            </w:pPr>
            <w:r w:rsidRPr="00BE0FB7">
              <w:rPr>
                <w:rFonts w:cs="Times New Roman"/>
                <w:sz w:val="24"/>
                <w:szCs w:val="24"/>
              </w:rPr>
              <w:t>в том числе</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410</w:t>
            </w:r>
          </w:p>
        </w:tc>
        <w:tc>
          <w:tcPr>
            <w:tcW w:w="1271" w:type="pct"/>
            <w:vMerge w:val="restart"/>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195"/>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eastAsia="Times New Roman"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417</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60"/>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eastAsia="Times New Roman"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972</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132"/>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275</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128"/>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eastAsia="Times New Roman"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535</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32"/>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815</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275"/>
          <w:jc w:val="center"/>
        </w:trPr>
        <w:tc>
          <w:tcPr>
            <w:tcW w:w="912" w:type="pct"/>
            <w:vMerge/>
            <w:vAlign w:val="center"/>
          </w:tcPr>
          <w:p w:rsidR="00BE0FB7" w:rsidRPr="00BE0FB7" w:rsidRDefault="00BE0FB7" w:rsidP="00BE0FB7">
            <w:pPr>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3424</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404"/>
          <w:jc w:val="center"/>
        </w:trPr>
        <w:tc>
          <w:tcPr>
            <w:tcW w:w="912" w:type="pct"/>
            <w:vMerge w:val="restart"/>
            <w:vAlign w:val="center"/>
          </w:tcPr>
          <w:p w:rsidR="00BE0FB7" w:rsidRPr="00BE0FB7" w:rsidRDefault="00BE0FB7" w:rsidP="00BE0FB7">
            <w:pPr>
              <w:ind w:left="-54"/>
              <w:rPr>
                <w:rFonts w:cs="Times New Roman"/>
                <w:sz w:val="24"/>
                <w:szCs w:val="24"/>
              </w:rPr>
            </w:pPr>
            <w:r w:rsidRPr="00BE0FB7">
              <w:rPr>
                <w:rFonts w:cs="Times New Roman"/>
                <w:sz w:val="24"/>
                <w:szCs w:val="24"/>
              </w:rPr>
              <w:t>1.2.1. л</w:t>
            </w:r>
            <w:r w:rsidRPr="00BE0FB7">
              <w:rPr>
                <w:rFonts w:cs="Times New Roman"/>
                <w:sz w:val="24"/>
                <w:szCs w:val="22"/>
                <w:lang w:eastAsia="en-US"/>
              </w:rPr>
              <w:t xml:space="preserve">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w:t>
            </w:r>
            <w:r w:rsidRPr="00BE0FB7">
              <w:rPr>
                <w:rFonts w:cs="Times New Roman"/>
                <w:sz w:val="24"/>
                <w:szCs w:val="22"/>
                <w:lang w:eastAsia="en-US"/>
              </w:rPr>
              <w:lastRenderedPageBreak/>
              <w:t>деятельности)</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lastRenderedPageBreak/>
              <w:t>Актанышское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части кварталов 25, 26, 28, 29, 103, 108, 110, 115, 121, 154, 180, 203, 206, 208-212, 215-217, 219, 220, 222, 223, 225, 228, 388</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410</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rsidR="00B51FCC" w:rsidRDefault="00BE0FB7" w:rsidP="00912757">
            <w:pPr>
              <w:autoSpaceDE w:val="0"/>
              <w:autoSpaceDN w:val="0"/>
              <w:adjustRightInd w:val="0"/>
              <w:jc w:val="center"/>
              <w:rPr>
                <w:rFonts w:cs="Times New Roman"/>
                <w:bCs/>
                <w:sz w:val="24"/>
                <w:szCs w:val="22"/>
                <w:lang w:eastAsia="en-US"/>
              </w:rPr>
            </w:pPr>
            <w:r w:rsidRPr="00BE0FB7">
              <w:rPr>
                <w:rFonts w:cs="Times New Roman"/>
                <w:sz w:val="24"/>
                <w:szCs w:val="22"/>
                <w:lang w:eastAsia="en-US"/>
              </w:rPr>
              <w:t>Лесной кодекс РФ, п</w:t>
            </w:r>
            <w:r w:rsidRPr="00BE0FB7">
              <w:rPr>
                <w:rFonts w:cs="Times New Roman"/>
                <w:bCs/>
                <w:sz w:val="24"/>
                <w:szCs w:val="22"/>
                <w:lang w:eastAsia="en-US"/>
              </w:rPr>
              <w:t>риказ Рослесхоза от 16.06.2010 № 232 «Об отнесении лесов на территории Респуб</w:t>
            </w:r>
            <w:r w:rsidRPr="00BE0FB7">
              <w:rPr>
                <w:rFonts w:cs="Times New Roman"/>
                <w:bCs/>
                <w:sz w:val="24"/>
                <w:szCs w:val="22"/>
                <w:lang w:eastAsia="en-US"/>
              </w:rPr>
              <w:softHyphen/>
              <w:t>лики Татарстан к цен</w:t>
            </w:r>
            <w:r w:rsidRPr="00BE0FB7">
              <w:rPr>
                <w:rFonts w:cs="Times New Roman"/>
                <w:bCs/>
                <w:sz w:val="24"/>
                <w:szCs w:val="22"/>
                <w:lang w:eastAsia="en-US"/>
              </w:rPr>
              <w:softHyphen/>
              <w:t>ным</w:t>
            </w:r>
            <w:r w:rsidR="00B51FCC">
              <w:rPr>
                <w:rFonts w:cs="Times New Roman"/>
                <w:bCs/>
                <w:sz w:val="24"/>
                <w:szCs w:val="22"/>
                <w:lang w:eastAsia="en-US"/>
              </w:rPr>
              <w:t xml:space="preserve"> лесам</w:t>
            </w:r>
            <w:r w:rsidRPr="00BE0FB7">
              <w:rPr>
                <w:rFonts w:cs="Times New Roman"/>
                <w:bCs/>
                <w:sz w:val="24"/>
                <w:szCs w:val="22"/>
                <w:lang w:eastAsia="en-US"/>
              </w:rPr>
              <w:t>, эксплуатацион</w:t>
            </w:r>
            <w:r w:rsidRPr="00BE0FB7">
              <w:rPr>
                <w:rFonts w:cs="Times New Roman"/>
                <w:bCs/>
                <w:sz w:val="24"/>
                <w:szCs w:val="22"/>
                <w:lang w:eastAsia="en-US"/>
              </w:rPr>
              <w:softHyphen/>
              <w:t>ным л</w:t>
            </w:r>
            <w:r w:rsidR="00B51FCC">
              <w:rPr>
                <w:rFonts w:cs="Times New Roman"/>
                <w:bCs/>
                <w:sz w:val="24"/>
                <w:szCs w:val="22"/>
                <w:lang w:eastAsia="en-US"/>
              </w:rPr>
              <w:t>есам и установ</w:t>
            </w:r>
            <w:r w:rsidR="00B51FCC">
              <w:rPr>
                <w:rFonts w:cs="Times New Roman"/>
                <w:bCs/>
                <w:sz w:val="24"/>
                <w:szCs w:val="22"/>
                <w:lang w:eastAsia="en-US"/>
              </w:rPr>
              <w:softHyphen/>
              <w:t>лении их границ»,</w:t>
            </w:r>
          </w:p>
          <w:p w:rsidR="00BE0FB7" w:rsidRPr="00BE0FB7" w:rsidRDefault="00BE0FB7" w:rsidP="00912757">
            <w:pPr>
              <w:autoSpaceDE w:val="0"/>
              <w:autoSpaceDN w:val="0"/>
              <w:adjustRightInd w:val="0"/>
              <w:jc w:val="center"/>
              <w:rPr>
                <w:rFonts w:cs="Times New Roman"/>
                <w:sz w:val="24"/>
              </w:rPr>
            </w:pPr>
            <w:r w:rsidRPr="00BE0FB7">
              <w:rPr>
                <w:rFonts w:cs="Times New Roman"/>
                <w:bCs/>
                <w:sz w:val="24"/>
                <w:szCs w:val="22"/>
                <w:lang w:eastAsia="en-US"/>
              </w:rPr>
              <w:t xml:space="preserve"> </w:t>
            </w:r>
            <w:r w:rsidRPr="00BE0FB7">
              <w:rPr>
                <w:rFonts w:cs="Times New Roman"/>
                <w:sz w:val="24"/>
                <w:szCs w:val="22"/>
              </w:rPr>
              <w:t>По</w:t>
            </w:r>
            <w:r w:rsidRPr="00BE0FB7">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BE0FB7" w:rsidRPr="00BE0FB7" w:rsidTr="009478CF">
        <w:trPr>
          <w:trHeight w:val="608"/>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части кварталов 12-14, 16, 21, 22, 33, 34, 37, 62, 63, 98, 100, 101, 103, 104, 106-109, 111, 113, 114, 116, 117, 119, 121</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417</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656"/>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части кварталов 72, 76, 86, 100, 102-105, 107, 108, 110, 114, 116, 130, 170, 176-179, 183, 187, 188, 198, 202</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428</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576"/>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части кварталов 13, 21, 34, 41, 42, 49, 51, 52, 55-57, 90-92, 100, 103, 104, 106, 112, 113, 115, 116</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275</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688"/>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части кварталов 2, 21, 39, 45, 47-50, 53, 55-57, 61, 62, 66, 69, 71, 72, 76-78, 85, 96, 99-101, 106, 110-116</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535</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476"/>
          <w:jc w:val="center"/>
        </w:trPr>
        <w:tc>
          <w:tcPr>
            <w:tcW w:w="912" w:type="pct"/>
            <w:vMerge/>
            <w:vAlign w:val="center"/>
          </w:tcPr>
          <w:p w:rsidR="00BE0FB7" w:rsidRPr="00BE0FB7" w:rsidRDefault="00BE0FB7" w:rsidP="00BE0FB7">
            <w:pPr>
              <w:ind w:left="-36" w:right="-38"/>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части кварталов 82, 87, 91, 92, 100, 101, 104, 105, 108, 110, 117, 134, 135, 178, 179, 180, 184, 187, 188, 198, 199, 201</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157</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210"/>
          <w:jc w:val="center"/>
        </w:trPr>
        <w:tc>
          <w:tcPr>
            <w:tcW w:w="912" w:type="pct"/>
            <w:vMerge/>
            <w:tcBorders>
              <w:bottom w:val="single" w:sz="4" w:space="0" w:color="auto"/>
            </w:tcBorders>
            <w:vAlign w:val="center"/>
          </w:tcPr>
          <w:p w:rsidR="00BE0FB7" w:rsidRPr="00BE0FB7" w:rsidRDefault="00BE0FB7" w:rsidP="00BE0FB7">
            <w:pPr>
              <w:ind w:left="-36" w:right="-38"/>
              <w:jc w:val="center"/>
              <w:rPr>
                <w:rFonts w:cs="Times New Roman"/>
                <w:sz w:val="24"/>
                <w:szCs w:val="24"/>
              </w:rPr>
            </w:pPr>
          </w:p>
        </w:tc>
        <w:tc>
          <w:tcPr>
            <w:tcW w:w="2327" w:type="pct"/>
            <w:gridSpan w:val="2"/>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tcBorders>
              <w:top w:val="single" w:sz="4" w:space="0" w:color="auto"/>
              <w:bottom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2222</w:t>
            </w:r>
          </w:p>
        </w:tc>
        <w:tc>
          <w:tcPr>
            <w:tcW w:w="1271" w:type="pct"/>
            <w:vMerge/>
            <w:tcBorders>
              <w:bottom w:val="single" w:sz="4" w:space="0" w:color="auto"/>
            </w:tcBorders>
            <w:vAlign w:val="center"/>
          </w:tcPr>
          <w:p w:rsidR="00BE0FB7" w:rsidRPr="00BE0FB7" w:rsidRDefault="00BE0FB7" w:rsidP="00912757">
            <w:pPr>
              <w:jc w:val="center"/>
              <w:rPr>
                <w:rFonts w:cs="Times New Roman"/>
                <w:sz w:val="24"/>
                <w:szCs w:val="24"/>
              </w:rPr>
            </w:pPr>
          </w:p>
        </w:tc>
      </w:tr>
      <w:tr w:rsidR="00BE0FB7" w:rsidRPr="00BE0FB7" w:rsidTr="009478CF">
        <w:trPr>
          <w:trHeight w:val="540"/>
          <w:jc w:val="center"/>
        </w:trPr>
        <w:tc>
          <w:tcPr>
            <w:tcW w:w="912" w:type="pct"/>
            <w:tcBorders>
              <w:top w:val="nil"/>
            </w:tcBorders>
            <w:vAlign w:val="center"/>
          </w:tcPr>
          <w:p w:rsidR="00BE0FB7" w:rsidRPr="00BE0FB7" w:rsidRDefault="00BE0FB7" w:rsidP="00BE0FB7">
            <w:pPr>
              <w:ind w:left="-36" w:right="-38"/>
              <w:rPr>
                <w:rFonts w:cs="Times New Roman"/>
                <w:sz w:val="24"/>
                <w:szCs w:val="24"/>
              </w:rPr>
            </w:pPr>
            <w:r w:rsidRPr="00BE0FB7">
              <w:rPr>
                <w:rFonts w:cs="Times New Roman"/>
                <w:sz w:val="24"/>
                <w:szCs w:val="24"/>
              </w:rPr>
              <w:t>1.2.2. леса, расположенные в зеленых зонах</w:t>
            </w: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1-5</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544</w:t>
            </w:r>
          </w:p>
        </w:tc>
        <w:tc>
          <w:tcPr>
            <w:tcW w:w="1271" w:type="pct"/>
            <w:vAlign w:val="center"/>
          </w:tcPr>
          <w:p w:rsidR="00BE0FB7" w:rsidRPr="00BE0FB7" w:rsidRDefault="00BE0FB7" w:rsidP="00912757">
            <w:pPr>
              <w:jc w:val="center"/>
              <w:rPr>
                <w:rFonts w:cs="Times New Roman"/>
                <w:sz w:val="24"/>
                <w:szCs w:val="24"/>
              </w:rPr>
            </w:pPr>
            <w:r w:rsidRPr="00BE0FB7">
              <w:rPr>
                <w:rFonts w:cs="Times New Roman"/>
                <w:sz w:val="24"/>
                <w:szCs w:val="24"/>
              </w:rPr>
              <w:t>Постановление СМ Татарской АССР от 30.04.1960 № 264 «О мерах по улучшению ведения лесного хозяйства в лесах зеленой зоны городов и рабочих поселков»</w:t>
            </w:r>
          </w:p>
        </w:tc>
      </w:tr>
      <w:tr w:rsidR="00BE0FB7" w:rsidRPr="00BE0FB7" w:rsidTr="009478CF">
        <w:trPr>
          <w:trHeight w:val="540"/>
          <w:jc w:val="center"/>
        </w:trPr>
        <w:tc>
          <w:tcPr>
            <w:tcW w:w="912" w:type="pct"/>
            <w:tcBorders>
              <w:top w:val="nil"/>
            </w:tcBorders>
            <w:vAlign w:val="center"/>
          </w:tcPr>
          <w:p w:rsidR="00BE0FB7" w:rsidRPr="00BE0FB7" w:rsidRDefault="00BE0FB7" w:rsidP="00BE0FB7">
            <w:pPr>
              <w:ind w:left="-36" w:right="-38"/>
              <w:rPr>
                <w:rFonts w:cs="Times New Roman"/>
                <w:sz w:val="24"/>
                <w:szCs w:val="24"/>
              </w:rPr>
            </w:pPr>
            <w:r w:rsidRPr="00BE0FB7">
              <w:rPr>
                <w:rFonts w:cs="Times New Roman"/>
                <w:sz w:val="24"/>
                <w:szCs w:val="24"/>
              </w:rPr>
              <w:t>1.2.3. леса, расположенные в лесопарковых зонах</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149-155</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658</w:t>
            </w:r>
          </w:p>
        </w:tc>
        <w:tc>
          <w:tcPr>
            <w:tcW w:w="1271" w:type="pct"/>
            <w:vAlign w:val="center"/>
          </w:tcPr>
          <w:p w:rsidR="00BE0FB7" w:rsidRPr="00BE0FB7" w:rsidRDefault="00BE0FB7" w:rsidP="00912757">
            <w:pPr>
              <w:jc w:val="center"/>
              <w:rPr>
                <w:rFonts w:cs="Times New Roman"/>
                <w:sz w:val="44"/>
                <w:szCs w:val="44"/>
              </w:rPr>
            </w:pPr>
            <w:r w:rsidRPr="00BE0FB7">
              <w:rPr>
                <w:rFonts w:cs="Times New Roman"/>
                <w:sz w:val="24"/>
                <w:szCs w:val="24"/>
              </w:rPr>
              <w:t>Постановление СМ Татарской АССР от 30.04.1960 № 264 «О мерах по улучшению ведения лесного хозяйства в лесах зеленой зоны городов и рабочих поселков»</w:t>
            </w:r>
          </w:p>
        </w:tc>
      </w:tr>
      <w:tr w:rsidR="00BE0FB7" w:rsidRPr="00BE0FB7" w:rsidTr="009478CF">
        <w:trPr>
          <w:trHeight w:val="285"/>
          <w:jc w:val="center"/>
        </w:trPr>
        <w:tc>
          <w:tcPr>
            <w:tcW w:w="912" w:type="pct"/>
            <w:vMerge w:val="restart"/>
            <w:vAlign w:val="center"/>
          </w:tcPr>
          <w:p w:rsidR="00BE0FB7" w:rsidRPr="00BE0FB7" w:rsidRDefault="00BE0FB7" w:rsidP="00BE0FB7">
            <w:pPr>
              <w:ind w:left="-36"/>
              <w:rPr>
                <w:rFonts w:cs="Times New Roman"/>
                <w:sz w:val="24"/>
                <w:szCs w:val="24"/>
              </w:rPr>
            </w:pPr>
            <w:r w:rsidRPr="00BE0FB7">
              <w:rPr>
                <w:rFonts w:cs="Times New Roman"/>
                <w:sz w:val="24"/>
                <w:szCs w:val="24"/>
              </w:rPr>
              <w:t>1.3. ценные леса, всего,</w:t>
            </w:r>
          </w:p>
          <w:p w:rsidR="00BE0FB7" w:rsidRPr="00BE0FB7" w:rsidRDefault="00BE0FB7" w:rsidP="00BE0FB7">
            <w:pPr>
              <w:ind w:left="-36"/>
              <w:rPr>
                <w:rFonts w:cs="Times New Roman"/>
                <w:sz w:val="24"/>
                <w:szCs w:val="24"/>
              </w:rPr>
            </w:pPr>
            <w:r w:rsidRPr="00BE0FB7">
              <w:rPr>
                <w:rFonts w:cs="Times New Roman"/>
                <w:sz w:val="24"/>
                <w:szCs w:val="24"/>
              </w:rPr>
              <w:t>в том числе</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10389</w:t>
            </w:r>
          </w:p>
        </w:tc>
        <w:tc>
          <w:tcPr>
            <w:tcW w:w="1271" w:type="pct"/>
            <w:vMerge w:val="restart"/>
            <w:vAlign w:val="center"/>
          </w:tcPr>
          <w:p w:rsidR="00BE0FB7" w:rsidRPr="00BE0FB7" w:rsidRDefault="00BE0FB7" w:rsidP="00912757">
            <w:pPr>
              <w:jc w:val="center"/>
              <w:rPr>
                <w:rFonts w:cs="Times New Roman"/>
                <w:sz w:val="24"/>
                <w:szCs w:val="24"/>
              </w:rPr>
            </w:pPr>
          </w:p>
        </w:tc>
      </w:tr>
      <w:tr w:rsidR="00BE0FB7" w:rsidRPr="00BE0FB7" w:rsidTr="009478CF">
        <w:trPr>
          <w:trHeight w:val="96"/>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9304</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55"/>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2749</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55"/>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2412</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55"/>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1958</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55"/>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cs="Times New Roman"/>
                <w:sz w:val="24"/>
                <w:szCs w:val="24"/>
              </w:rPr>
            </w:pP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4331</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281"/>
          <w:jc w:val="center"/>
        </w:trPr>
        <w:tc>
          <w:tcPr>
            <w:tcW w:w="912" w:type="pct"/>
            <w:vMerge/>
            <w:vAlign w:val="center"/>
          </w:tcPr>
          <w:p w:rsidR="00BE0FB7" w:rsidRPr="00BE0FB7" w:rsidRDefault="00BE0FB7" w:rsidP="00BE0FB7">
            <w:pPr>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31143</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76"/>
          <w:jc w:val="center"/>
        </w:trPr>
        <w:tc>
          <w:tcPr>
            <w:tcW w:w="912" w:type="pct"/>
            <w:vMerge w:val="restart"/>
            <w:vAlign w:val="center"/>
          </w:tcPr>
          <w:p w:rsidR="00BE0FB7" w:rsidRPr="00BE0FB7" w:rsidRDefault="00BE0FB7" w:rsidP="00BE0FB7">
            <w:pPr>
              <w:ind w:left="-36"/>
              <w:rPr>
                <w:rFonts w:cs="Times New Roman"/>
                <w:sz w:val="24"/>
                <w:szCs w:val="24"/>
              </w:rPr>
            </w:pPr>
            <w:r w:rsidRPr="00BE0FB7">
              <w:rPr>
                <w:rFonts w:cs="Times New Roman"/>
                <w:sz w:val="24"/>
                <w:szCs w:val="24"/>
              </w:rPr>
              <w:t xml:space="preserve">1.3.1. </w:t>
            </w:r>
            <w:proofErr w:type="spellStart"/>
            <w:r w:rsidRPr="00BE0FB7">
              <w:rPr>
                <w:rFonts w:cs="Times New Roman"/>
                <w:sz w:val="24"/>
                <w:szCs w:val="24"/>
              </w:rPr>
              <w:t>лесостеп-ные</w:t>
            </w:r>
            <w:proofErr w:type="spellEnd"/>
            <w:r w:rsidRPr="00BE0FB7">
              <w:rPr>
                <w:rFonts w:cs="Times New Roman"/>
                <w:sz w:val="24"/>
                <w:szCs w:val="24"/>
              </w:rPr>
              <w:t xml:space="preserve"> леса</w:t>
            </w:r>
            <w:r w:rsidRPr="00BE0FB7">
              <w:t xml:space="preserve"> </w:t>
            </w:r>
            <w:r w:rsidRPr="00BE0FB7">
              <w:rPr>
                <w:rFonts w:cs="Times New Roman"/>
                <w:sz w:val="24"/>
                <w:szCs w:val="24"/>
              </w:rPr>
              <w:t>(леса, расположенные в степной зоне, лесостепной зоне, выполняющие защитные функции)</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23, 27, 97, 98, 100-102, 107, 111, 113, 114, 118, 137-139, 163, 164, 166-168, 181, 182, 205, 221, 224, части кварталов 24-26, 28, 29, 105, 106, 115, 162, 169, 170, 180, 201-204, 206-220, 222, 223, 225-229.</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4175</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912757">
            <w:pPr>
              <w:tabs>
                <w:tab w:val="left" w:pos="0"/>
              </w:tabs>
              <w:spacing w:after="120"/>
              <w:jc w:val="center"/>
              <w:rPr>
                <w:rFonts w:cs="Times New Roman"/>
                <w:sz w:val="24"/>
                <w:szCs w:val="24"/>
                <w:lang w:val="x-none" w:eastAsia="x-none"/>
              </w:rPr>
            </w:pPr>
            <w:r w:rsidRPr="00BE0FB7">
              <w:rPr>
                <w:rFonts w:eastAsia="Times New Roman" w:cs="Times New Roman"/>
                <w:sz w:val="24"/>
                <w:szCs w:val="24"/>
                <w:lang w:val="x-none" w:eastAsia="en-US"/>
              </w:rPr>
              <w:t>Приказ Рослесхоза от 16.06.2010 № 232 «Об отнесении лесов на территории Р</w:t>
            </w:r>
            <w:r w:rsidRPr="00BE0FB7">
              <w:rPr>
                <w:rFonts w:eastAsia="Times New Roman" w:cs="Times New Roman"/>
                <w:sz w:val="24"/>
                <w:szCs w:val="24"/>
                <w:lang w:eastAsia="en-US"/>
              </w:rPr>
              <w:t xml:space="preserve">еспублики </w:t>
            </w:r>
            <w:r w:rsidRPr="00BE0FB7">
              <w:rPr>
                <w:rFonts w:eastAsia="Times New Roman" w:cs="Times New Roman"/>
                <w:sz w:val="24"/>
                <w:szCs w:val="24"/>
                <w:lang w:val="x-none" w:eastAsia="en-US"/>
              </w:rPr>
              <w:t>Т</w:t>
            </w:r>
            <w:r w:rsidRPr="00BE0FB7">
              <w:rPr>
                <w:rFonts w:eastAsia="Times New Roman" w:cs="Times New Roman"/>
                <w:sz w:val="24"/>
                <w:szCs w:val="24"/>
                <w:lang w:eastAsia="en-US"/>
              </w:rPr>
              <w:t>атарстан</w:t>
            </w:r>
            <w:r w:rsidRPr="00BE0FB7">
              <w:rPr>
                <w:rFonts w:eastAsia="Times New Roman" w:cs="Times New Roman"/>
                <w:sz w:val="24"/>
                <w:szCs w:val="24"/>
                <w:lang w:val="x-none" w:eastAsia="en-US"/>
              </w:rPr>
              <w:t xml:space="preserve"> к ценным</w:t>
            </w:r>
            <w:r w:rsidR="00B51FCC">
              <w:rPr>
                <w:rFonts w:eastAsia="Times New Roman" w:cs="Times New Roman"/>
                <w:sz w:val="24"/>
                <w:szCs w:val="24"/>
                <w:lang w:eastAsia="en-US"/>
              </w:rPr>
              <w:t xml:space="preserve"> лесам</w:t>
            </w:r>
            <w:r w:rsidRPr="00BE0FB7">
              <w:rPr>
                <w:rFonts w:eastAsia="Times New Roman" w:cs="Times New Roman"/>
                <w:sz w:val="24"/>
                <w:szCs w:val="24"/>
                <w:lang w:val="x-none" w:eastAsia="en-US"/>
              </w:rPr>
              <w:t>,</w:t>
            </w:r>
            <w:r w:rsidRPr="00BE0FB7">
              <w:rPr>
                <w:rFonts w:eastAsia="Times New Roman" w:cs="Times New Roman"/>
                <w:sz w:val="24"/>
                <w:szCs w:val="24"/>
                <w:lang w:eastAsia="en-US"/>
              </w:rPr>
              <w:t xml:space="preserve"> </w:t>
            </w:r>
            <w:r w:rsidRPr="00BE0FB7">
              <w:rPr>
                <w:rFonts w:eastAsia="Times New Roman" w:cs="Times New Roman"/>
                <w:sz w:val="24"/>
                <w:szCs w:val="24"/>
                <w:lang w:val="x-none" w:eastAsia="en-US"/>
              </w:rPr>
              <w:t>эксплуатационным лесам и установлении их границ»</w:t>
            </w:r>
          </w:p>
        </w:tc>
      </w:tr>
      <w:tr w:rsidR="00BE0FB7" w:rsidRPr="00BE0FB7" w:rsidTr="009478CF">
        <w:trPr>
          <w:trHeight w:val="96"/>
          <w:jc w:val="center"/>
        </w:trPr>
        <w:tc>
          <w:tcPr>
            <w:tcW w:w="912" w:type="pct"/>
            <w:vMerge/>
            <w:vAlign w:val="center"/>
          </w:tcPr>
          <w:p w:rsidR="00BE0FB7" w:rsidRPr="00BE0FB7" w:rsidRDefault="00BE0FB7" w:rsidP="00BE0FB7">
            <w:pPr>
              <w:ind w:left="-36"/>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1-9, 11, 17, 19, 20, 31, 32, 35, 36, 40, 44, 47, 49, 50, 52, 55-61, 64-66 ,69-71, 73, 77-82, 85, 88-90, 97, 102, 115, 122, 168, части кварталов 10, 12-14, 16, 18, 21, 22, 33, 34, 42, 62, 63, 67, 72, 74-76, 83, 84, 86, 87, 91, 98-</w:t>
            </w:r>
            <w:r w:rsidRPr="00BE0FB7">
              <w:rPr>
                <w:rFonts w:cs="Times New Roman"/>
                <w:sz w:val="24"/>
                <w:szCs w:val="24"/>
              </w:rPr>
              <w:lastRenderedPageBreak/>
              <w:t>101, 103-114, 116-121, 123</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lastRenderedPageBreak/>
              <w:t>7672</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44"/>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118, 119, 171, 180, 181, 184, 186, 190, 192, 194, 195, 197, 199, 204, части кварталов 46, 107, 117, 170, 177-179, 182, 183, 185, 187-189, 191, 193, 196, 198, 200-203</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1695</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16"/>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45, 46, 86, 88, 89, 93, 94, 97, 99, 107, 108, 110, 117, части кварталов 87, 90-92, 98, 100, 103-106, 109, 111-116</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1945</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44"/>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3, 70, 108, части кварталов 69, 71, 72, 74, 105-107, 109-116</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1347</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160"/>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83, 84, 86, 88-90, 189-194, 197, части кварталов 85, 87, 91-95, 117, 177-188, 195, 196, 198-202</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1535</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jc w:val="center"/>
        </w:trPr>
        <w:tc>
          <w:tcPr>
            <w:tcW w:w="912" w:type="pct"/>
            <w:vMerge/>
            <w:vAlign w:val="center"/>
          </w:tcPr>
          <w:p w:rsidR="00BE0FB7" w:rsidRPr="00BE0FB7" w:rsidRDefault="00BE0FB7" w:rsidP="00BE0FB7">
            <w:pPr>
              <w:ind w:left="-36"/>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18369</w:t>
            </w:r>
          </w:p>
        </w:tc>
        <w:tc>
          <w:tcPr>
            <w:tcW w:w="1271" w:type="pct"/>
            <w:vMerge/>
            <w:vAlign w:val="center"/>
          </w:tcPr>
          <w:p w:rsidR="00BE0FB7" w:rsidRPr="00BE0FB7" w:rsidRDefault="00BE0FB7" w:rsidP="00912757">
            <w:pPr>
              <w:jc w:val="center"/>
              <w:rPr>
                <w:rFonts w:cs="Times New Roman"/>
                <w:sz w:val="24"/>
                <w:szCs w:val="24"/>
              </w:rPr>
            </w:pPr>
          </w:p>
        </w:tc>
      </w:tr>
      <w:tr w:rsidR="00BE0FB7" w:rsidRPr="00BE0FB7" w:rsidTr="009478CF">
        <w:trPr>
          <w:trHeight w:val="410"/>
          <w:jc w:val="center"/>
        </w:trPr>
        <w:tc>
          <w:tcPr>
            <w:tcW w:w="912" w:type="pct"/>
            <w:vMerge w:val="restart"/>
            <w:vAlign w:val="center"/>
          </w:tcPr>
          <w:p w:rsidR="00BE0FB7" w:rsidRPr="00BE0FB7" w:rsidRDefault="00BE0FB7" w:rsidP="00BE0FB7">
            <w:pPr>
              <w:rPr>
                <w:rFonts w:cs="Times New Roman"/>
                <w:sz w:val="24"/>
                <w:szCs w:val="24"/>
              </w:rPr>
            </w:pPr>
            <w:r w:rsidRPr="00BE0FB7">
              <w:rPr>
                <w:rFonts w:cs="Times New Roman"/>
                <w:sz w:val="24"/>
                <w:szCs w:val="24"/>
              </w:rPr>
              <w:t xml:space="preserve">1.3.2. </w:t>
            </w:r>
            <w:r w:rsidRPr="00BE0FB7">
              <w:rPr>
                <w:rFonts w:cs="Times New Roman"/>
                <w:sz w:val="24"/>
                <w:szCs w:val="22"/>
              </w:rPr>
              <w:t>леса, имеющие научное или историко-культурное значение</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35, 36, 40, 43, 44</w:t>
            </w:r>
          </w:p>
        </w:tc>
        <w:tc>
          <w:tcPr>
            <w:tcW w:w="490" w:type="pct"/>
            <w:vAlign w:val="center"/>
          </w:tcPr>
          <w:p w:rsidR="00BE0FB7" w:rsidRPr="00967F69" w:rsidRDefault="00967F69" w:rsidP="00BE0FB7">
            <w:pPr>
              <w:jc w:val="center"/>
              <w:rPr>
                <w:rFonts w:cs="Times New Roman"/>
                <w:sz w:val="24"/>
                <w:szCs w:val="24"/>
              </w:rPr>
            </w:pPr>
            <w:r w:rsidRPr="00967F69">
              <w:rPr>
                <w:rFonts w:cs="Times New Roman"/>
                <w:sz w:val="24"/>
                <w:szCs w:val="24"/>
              </w:rPr>
              <w:t>467</w:t>
            </w:r>
          </w:p>
        </w:tc>
        <w:tc>
          <w:tcPr>
            <w:tcW w:w="1271" w:type="pct"/>
            <w:vMerge w:val="restart"/>
            <w:vAlign w:val="center"/>
          </w:tcPr>
          <w:p w:rsidR="00BE0FB7" w:rsidRPr="00BE0FB7" w:rsidRDefault="00BE0FB7" w:rsidP="00912757">
            <w:pPr>
              <w:spacing w:after="120"/>
              <w:jc w:val="center"/>
              <w:rPr>
                <w:rFonts w:eastAsia="Times New Roman" w:cs="Times New Roman"/>
                <w:bCs/>
                <w:sz w:val="24"/>
                <w:szCs w:val="24"/>
              </w:rPr>
            </w:pPr>
            <w:proofErr w:type="gramStart"/>
            <w:r w:rsidRPr="00BE0FB7">
              <w:rPr>
                <w:rFonts w:cs="Times New Roman"/>
                <w:sz w:val="24"/>
                <w:szCs w:val="24"/>
              </w:rPr>
              <w:t>Постановление Совета Министров ТАССР от 19.05.1972 № 251 «Об особо охраняемых природных терр</w:t>
            </w:r>
            <w:r w:rsidR="00B51FCC">
              <w:rPr>
                <w:rFonts w:cs="Times New Roman"/>
                <w:sz w:val="24"/>
                <w:szCs w:val="24"/>
              </w:rPr>
              <w:t>иториях в Республике Татарстан»,</w:t>
            </w:r>
            <w:r w:rsidRPr="00BE0FB7">
              <w:rPr>
                <w:rFonts w:cs="Times New Roman"/>
                <w:sz w:val="24"/>
                <w:szCs w:val="24"/>
              </w:rPr>
              <w:t xml:space="preserve"> </w:t>
            </w:r>
            <w:r w:rsidRPr="00BE0FB7">
              <w:rPr>
                <w:rFonts w:eastAsia="Times New Roman" w:cs="Times New Roman"/>
                <w:sz w:val="24"/>
                <w:szCs w:val="24"/>
              </w:rPr>
              <w:t xml:space="preserve">Постановление Кабинета Министров Республики Татарстан      от 24.10.1994 </w:t>
            </w:r>
            <w:r w:rsidR="00B51FCC">
              <w:rPr>
                <w:rFonts w:eastAsia="Times New Roman" w:cs="Times New Roman"/>
                <w:sz w:val="24"/>
                <w:szCs w:val="24"/>
              </w:rPr>
              <w:t xml:space="preserve"> </w:t>
            </w:r>
            <w:r w:rsidRPr="00BE0FB7">
              <w:rPr>
                <w:rFonts w:eastAsia="Times New Roman" w:cs="Times New Roman"/>
                <w:sz w:val="24"/>
                <w:szCs w:val="24"/>
              </w:rPr>
              <w:t>№ 522 «</w:t>
            </w:r>
            <w:r w:rsidRPr="00BE0FB7">
              <w:rPr>
                <w:sz w:val="24"/>
                <w:szCs w:val="24"/>
              </w:rPr>
              <w:t>О признании природных объектов памятниками п</w:t>
            </w:r>
            <w:r w:rsidR="00B51FCC">
              <w:rPr>
                <w:sz w:val="24"/>
                <w:szCs w:val="24"/>
              </w:rPr>
              <w:t xml:space="preserve">рироды </w:t>
            </w:r>
            <w:r w:rsidR="00B51FCC">
              <w:rPr>
                <w:sz w:val="24"/>
                <w:szCs w:val="24"/>
              </w:rPr>
              <w:br/>
              <w:t>регионального значения»,</w:t>
            </w:r>
            <w:r w:rsidRPr="00BE0FB7">
              <w:rPr>
                <w:sz w:val="24"/>
                <w:szCs w:val="24"/>
              </w:rPr>
              <w:t xml:space="preserve">           </w:t>
            </w:r>
            <w:r w:rsidRPr="00BE0FB7">
              <w:rPr>
                <w:rFonts w:eastAsia="Times New Roman" w:cs="Times New Roman"/>
                <w:sz w:val="24"/>
                <w:szCs w:val="24"/>
              </w:rPr>
              <w:t>Приказ Рослесхоза             от 16.06.2010 № 232 «Об отнесении лесов на территории Р</w:t>
            </w:r>
            <w:r w:rsidR="00B51FCC">
              <w:rPr>
                <w:rFonts w:eastAsia="Times New Roman" w:cs="Times New Roman"/>
                <w:sz w:val="24"/>
                <w:szCs w:val="24"/>
              </w:rPr>
              <w:t xml:space="preserve">еспублики </w:t>
            </w:r>
            <w:r w:rsidRPr="00BE0FB7">
              <w:rPr>
                <w:rFonts w:eastAsia="Times New Roman" w:cs="Times New Roman"/>
                <w:sz w:val="24"/>
                <w:szCs w:val="24"/>
              </w:rPr>
              <w:t>Т</w:t>
            </w:r>
            <w:r w:rsidR="00B51FCC">
              <w:rPr>
                <w:rFonts w:eastAsia="Times New Roman" w:cs="Times New Roman"/>
                <w:sz w:val="24"/>
                <w:szCs w:val="24"/>
              </w:rPr>
              <w:t>атарстан</w:t>
            </w:r>
            <w:r w:rsidRPr="00BE0FB7">
              <w:rPr>
                <w:rFonts w:eastAsia="Times New Roman" w:cs="Times New Roman"/>
                <w:sz w:val="24"/>
                <w:szCs w:val="24"/>
              </w:rPr>
              <w:t xml:space="preserve"> к ценным</w:t>
            </w:r>
            <w:r w:rsidR="00B51FCC">
              <w:rPr>
                <w:rFonts w:eastAsia="Times New Roman" w:cs="Times New Roman"/>
                <w:sz w:val="24"/>
                <w:szCs w:val="24"/>
              </w:rPr>
              <w:t xml:space="preserve"> лесам</w:t>
            </w:r>
            <w:r w:rsidRPr="00BE0FB7">
              <w:rPr>
                <w:rFonts w:eastAsia="Times New Roman" w:cs="Times New Roman"/>
                <w:sz w:val="24"/>
                <w:szCs w:val="24"/>
              </w:rPr>
              <w:t xml:space="preserve">, </w:t>
            </w:r>
            <w:r w:rsidRPr="00BE0FB7">
              <w:rPr>
                <w:rFonts w:eastAsia="Times New Roman" w:cs="Times New Roman"/>
                <w:sz w:val="24"/>
                <w:szCs w:val="24"/>
              </w:rPr>
              <w:lastRenderedPageBreak/>
              <w:t>эксплуатационным лесам и установлении их  границ»</w:t>
            </w:r>
            <w:proofErr w:type="gramEnd"/>
          </w:p>
        </w:tc>
      </w:tr>
      <w:tr w:rsidR="00BE0FB7" w:rsidRPr="00BE0FB7" w:rsidTr="009478CF">
        <w:trPr>
          <w:trHeight w:val="82"/>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46-50, 55-62</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584</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ign w:val="center"/>
          </w:tcPr>
          <w:p w:rsidR="00BE0FB7" w:rsidRPr="00BE0FB7" w:rsidRDefault="00BE0FB7" w:rsidP="00BE0FB7">
            <w:pPr>
              <w:jc w:val="center"/>
              <w:rPr>
                <w:rFonts w:cs="Times New Roman"/>
                <w:sz w:val="24"/>
                <w:szCs w:val="24"/>
              </w:rPr>
            </w:pPr>
          </w:p>
        </w:tc>
        <w:tc>
          <w:tcPr>
            <w:tcW w:w="2327" w:type="pct"/>
            <w:gridSpan w:val="2"/>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1051</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restart"/>
            <w:vAlign w:val="center"/>
          </w:tcPr>
          <w:p w:rsidR="00BE0FB7" w:rsidRPr="00BE0FB7" w:rsidRDefault="00BE0FB7" w:rsidP="00BE0FB7">
            <w:pPr>
              <w:rPr>
                <w:rFonts w:cs="Times New Roman"/>
                <w:sz w:val="24"/>
                <w:szCs w:val="24"/>
              </w:rPr>
            </w:pPr>
            <w:r w:rsidRPr="00BE0FB7">
              <w:rPr>
                <w:rFonts w:cs="Times New Roman"/>
                <w:sz w:val="24"/>
                <w:szCs w:val="24"/>
              </w:rPr>
              <w:lastRenderedPageBreak/>
              <w:t>1.3.3. запретные полосы лесов, расположенные вдоль водных объектов</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74, 90, 91, 99, 190, 192, часть квартала 104</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382</w:t>
            </w:r>
          </w:p>
        </w:tc>
        <w:tc>
          <w:tcPr>
            <w:tcW w:w="1271" w:type="pct"/>
            <w:vMerge w:val="restart"/>
            <w:vAlign w:val="center"/>
          </w:tcPr>
          <w:p w:rsidR="00BE0FB7" w:rsidRPr="00BE0FB7" w:rsidRDefault="00BE0FB7" w:rsidP="00912757">
            <w:pPr>
              <w:jc w:val="center"/>
              <w:rPr>
                <w:rFonts w:cs="Times New Roman"/>
                <w:sz w:val="24"/>
                <w:szCs w:val="24"/>
              </w:rPr>
            </w:pPr>
            <w:r w:rsidRPr="00BE0FB7">
              <w:rPr>
                <w:rFonts w:cs="Times New Roman"/>
                <w:sz w:val="24"/>
                <w:szCs w:val="24"/>
              </w:rPr>
              <w:t>Приказ  Рослесхоза от 16.06.2010 № 232 «Об отнесении лесов на территории Республики Татарстан к ценным</w:t>
            </w:r>
            <w:r w:rsidR="00B51FCC">
              <w:rPr>
                <w:rFonts w:cs="Times New Roman"/>
                <w:sz w:val="24"/>
                <w:szCs w:val="24"/>
              </w:rPr>
              <w:t xml:space="preserve"> лесам</w:t>
            </w:r>
            <w:r w:rsidRPr="00BE0FB7">
              <w:rPr>
                <w:rFonts w:cs="Times New Roman"/>
                <w:sz w:val="24"/>
                <w:szCs w:val="24"/>
              </w:rPr>
              <w:t>, эксплуатационным лесам и установлении их границ»</w:t>
            </w:r>
          </w:p>
        </w:tc>
      </w:tr>
      <w:tr w:rsidR="00BE0FB7" w:rsidRPr="00BE0FB7" w:rsidTr="009478CF">
        <w:trPr>
          <w:trHeight w:val="55"/>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часть квартала 135</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63</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711"/>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75, 78, 79, части кварталов 74, 76, 77, 82, 134, 135</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453</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restart"/>
            <w:vAlign w:val="center"/>
          </w:tcPr>
          <w:p w:rsidR="00BE0FB7" w:rsidRPr="00BE0FB7" w:rsidRDefault="00BE0FB7" w:rsidP="00BE0FB7">
            <w:pPr>
              <w:rPr>
                <w:rFonts w:cs="Times New Roman"/>
                <w:sz w:val="24"/>
                <w:szCs w:val="24"/>
              </w:rPr>
            </w:pPr>
            <w:r w:rsidRPr="00BE0FB7">
              <w:rPr>
                <w:rFonts w:cs="Times New Roman"/>
                <w:sz w:val="24"/>
                <w:szCs w:val="24"/>
              </w:rPr>
              <w:t xml:space="preserve">1.3.4. </w:t>
            </w:r>
            <w:proofErr w:type="spellStart"/>
            <w:r w:rsidRPr="00BE0FB7">
              <w:rPr>
                <w:rFonts w:cs="Times New Roman"/>
                <w:sz w:val="24"/>
                <w:szCs w:val="24"/>
              </w:rPr>
              <w:t>нересто</w:t>
            </w:r>
            <w:proofErr w:type="spellEnd"/>
            <w:r w:rsidRPr="00BE0FB7">
              <w:rPr>
                <w:rFonts w:cs="Times New Roman"/>
                <w:sz w:val="24"/>
                <w:szCs w:val="24"/>
              </w:rPr>
              <w:t>-охранные полосы лесов</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52-54, 75, 103, 301-351, 355, 356, 370, 371, 494, части кварталов 77, 84, 103, 357, 358, 367, 368, 373, 380-383, 385-388, 392-396, 491, 501</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5336</w:t>
            </w:r>
          </w:p>
        </w:tc>
        <w:tc>
          <w:tcPr>
            <w:tcW w:w="1271" w:type="pct"/>
            <w:vMerge w:val="restart"/>
            <w:vAlign w:val="center"/>
          </w:tcPr>
          <w:p w:rsidR="00BE0FB7" w:rsidRPr="00BE0FB7" w:rsidRDefault="00BE0FB7" w:rsidP="00912757">
            <w:pPr>
              <w:jc w:val="center"/>
              <w:rPr>
                <w:rFonts w:cs="Times New Roman"/>
                <w:sz w:val="24"/>
                <w:szCs w:val="24"/>
              </w:rPr>
            </w:pPr>
            <w:r w:rsidRPr="00BE0FB7">
              <w:rPr>
                <w:rFonts w:cs="Times New Roman"/>
                <w:sz w:val="24"/>
                <w:szCs w:val="24"/>
              </w:rPr>
              <w:t>Приказ Рослесхоза от 16.06.2010 № 232 «Об отнесении лесов на территории Республики Татарстан к ценным</w:t>
            </w:r>
            <w:r w:rsidR="00B51FCC">
              <w:rPr>
                <w:rFonts w:cs="Times New Roman"/>
                <w:sz w:val="24"/>
                <w:szCs w:val="24"/>
              </w:rPr>
              <w:t xml:space="preserve"> лесам</w:t>
            </w:r>
            <w:r w:rsidRPr="00BE0FB7">
              <w:rPr>
                <w:rFonts w:cs="Times New Roman"/>
                <w:sz w:val="24"/>
                <w:szCs w:val="24"/>
              </w:rPr>
              <w:t>, эксплуатационным лесам и установлении их границ»</w:t>
            </w:r>
          </w:p>
        </w:tc>
      </w:tr>
      <w:tr w:rsidR="00BE0FB7" w:rsidRPr="00BE0FB7" w:rsidTr="009478CF">
        <w:trPr>
          <w:trHeight w:val="55"/>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15, 30</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117</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163-166, 173, части кварталов 134, 153, 155-162, 167, 172, 176</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991</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73, 156, 157, 160-164, 328, 330-332, 335-337, 339, 349, 353, 354, 360-366, 456-458, 460, 461, 465, 466, части кварталов 158, 159, 333, 340-348, 350-352, 459, 462-464, 467, 470</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1759</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ign w:val="center"/>
          </w:tcPr>
          <w:p w:rsidR="00BE0FB7" w:rsidRPr="00BE0FB7" w:rsidRDefault="00BE0FB7" w:rsidP="00BE0FB7">
            <w:pPr>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8203</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restart"/>
            <w:vAlign w:val="center"/>
          </w:tcPr>
          <w:p w:rsidR="00BE0FB7" w:rsidRPr="00BE0FB7" w:rsidRDefault="00BE0FB7" w:rsidP="00BE0FB7">
            <w:pPr>
              <w:rPr>
                <w:rFonts w:cs="Times New Roman"/>
                <w:sz w:val="24"/>
                <w:szCs w:val="24"/>
              </w:rPr>
            </w:pPr>
            <w:r w:rsidRPr="00BE0FB7">
              <w:rPr>
                <w:rFonts w:cs="Times New Roman"/>
                <w:sz w:val="24"/>
                <w:szCs w:val="24"/>
              </w:rPr>
              <w:t xml:space="preserve">1.3.5. </w:t>
            </w:r>
            <w:proofErr w:type="spellStart"/>
            <w:r w:rsidRPr="00BE0FB7">
              <w:rPr>
                <w:rFonts w:cs="Times New Roman"/>
                <w:sz w:val="24"/>
                <w:szCs w:val="24"/>
              </w:rPr>
              <w:t>противо</w:t>
            </w:r>
            <w:proofErr w:type="spellEnd"/>
            <w:r w:rsidRPr="00BE0FB7">
              <w:rPr>
                <w:rFonts w:cs="Times New Roman"/>
                <w:sz w:val="24"/>
                <w:szCs w:val="24"/>
              </w:rPr>
              <w:t>-эрозионные леса</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109, 112, 116, 117, 119, 120, части кварталов 108, 110</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496</w:t>
            </w:r>
          </w:p>
        </w:tc>
        <w:tc>
          <w:tcPr>
            <w:tcW w:w="1271" w:type="pct"/>
            <w:vMerge w:val="restart"/>
            <w:vAlign w:val="center"/>
          </w:tcPr>
          <w:p w:rsidR="00BE0FB7" w:rsidRPr="00BE0FB7" w:rsidRDefault="00BE0FB7" w:rsidP="00912757">
            <w:pPr>
              <w:jc w:val="center"/>
              <w:rPr>
                <w:rFonts w:cs="Times New Roman"/>
                <w:sz w:val="24"/>
                <w:szCs w:val="24"/>
              </w:rPr>
            </w:pPr>
            <w:r w:rsidRPr="00BE0FB7">
              <w:rPr>
                <w:rFonts w:cs="Times New Roman"/>
                <w:sz w:val="24"/>
                <w:szCs w:val="24"/>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BE0FB7" w:rsidRPr="00BE0FB7" w:rsidTr="009478CF">
        <w:trPr>
          <w:trHeight w:val="410"/>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Калининское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кварталы 43, 46, 48, 93-95, части кварталов 37-39, 41, 45, 51, 53, 54, 68, 92, 96</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1515</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cs="Times New Roman"/>
                <w:sz w:val="24"/>
                <w:szCs w:val="24"/>
              </w:rPr>
            </w:pPr>
            <w:r w:rsidRPr="00BE0FB7">
              <w:rPr>
                <w:rFonts w:cs="Times New Roman"/>
                <w:sz w:val="24"/>
                <w:szCs w:val="24"/>
              </w:rPr>
              <w:t>части кварталов 2, 73, 75-80</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611</w:t>
            </w:r>
          </w:p>
        </w:tc>
        <w:tc>
          <w:tcPr>
            <w:tcW w:w="1271" w:type="pct"/>
            <w:vMerge/>
            <w:vAlign w:val="center"/>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410"/>
          <w:jc w:val="center"/>
        </w:trPr>
        <w:tc>
          <w:tcPr>
            <w:tcW w:w="912" w:type="pct"/>
            <w:vMerge/>
            <w:vAlign w:val="center"/>
          </w:tcPr>
          <w:p w:rsidR="00BE0FB7" w:rsidRPr="00BE0FB7" w:rsidRDefault="00BE0FB7" w:rsidP="00BE0FB7">
            <w:pPr>
              <w:jc w:val="center"/>
              <w:rPr>
                <w:rFonts w:cs="Times New Roman"/>
                <w:sz w:val="24"/>
                <w:szCs w:val="24"/>
              </w:rPr>
            </w:pPr>
          </w:p>
        </w:tc>
        <w:tc>
          <w:tcPr>
            <w:tcW w:w="2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2622</w:t>
            </w:r>
          </w:p>
        </w:tc>
        <w:tc>
          <w:tcPr>
            <w:tcW w:w="1271" w:type="pct"/>
            <w:vMerge/>
          </w:tcPr>
          <w:p w:rsidR="00BE0FB7" w:rsidRPr="00BE0FB7" w:rsidRDefault="00BE0FB7" w:rsidP="00912757">
            <w:pPr>
              <w:spacing w:after="120"/>
              <w:jc w:val="center"/>
              <w:rPr>
                <w:rFonts w:eastAsia="Times New Roman" w:cs="Times New Roman"/>
                <w:sz w:val="24"/>
                <w:szCs w:val="24"/>
              </w:rPr>
            </w:pPr>
          </w:p>
        </w:tc>
      </w:tr>
      <w:tr w:rsidR="00BE0FB7" w:rsidRPr="00BE0FB7" w:rsidTr="009478CF">
        <w:trPr>
          <w:trHeight w:val="170"/>
          <w:jc w:val="center"/>
        </w:trPr>
        <w:tc>
          <w:tcPr>
            <w:tcW w:w="912" w:type="pct"/>
            <w:vMerge w:val="restart"/>
            <w:vAlign w:val="center"/>
          </w:tcPr>
          <w:p w:rsidR="00BE0FB7" w:rsidRPr="00BE0FB7" w:rsidRDefault="00BE0FB7" w:rsidP="00BE0FB7">
            <w:pPr>
              <w:jc w:val="both"/>
              <w:rPr>
                <w:rFonts w:cs="Times New Roman"/>
                <w:sz w:val="24"/>
                <w:szCs w:val="24"/>
              </w:rPr>
            </w:pPr>
            <w:r w:rsidRPr="00BE0FB7">
              <w:rPr>
                <w:rFonts w:cs="Times New Roman"/>
                <w:sz w:val="24"/>
                <w:szCs w:val="24"/>
              </w:rPr>
              <w:t xml:space="preserve">2. </w:t>
            </w:r>
            <w:proofErr w:type="spellStart"/>
            <w:r w:rsidRPr="00BE0FB7">
              <w:rPr>
                <w:rFonts w:cs="Times New Roman"/>
                <w:sz w:val="24"/>
                <w:szCs w:val="24"/>
              </w:rPr>
              <w:t>Эксплуата-ционные</w:t>
            </w:r>
            <w:proofErr w:type="spellEnd"/>
            <w:r w:rsidRPr="00BE0FB7">
              <w:rPr>
                <w:rFonts w:cs="Times New Roman"/>
                <w:sz w:val="24"/>
                <w:szCs w:val="24"/>
              </w:rPr>
              <w:t xml:space="preserve"> леса</w:t>
            </w: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Актанышское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 xml:space="preserve">Квартала: 122-136,140-153, 155-161, 174, 179, части кварталов 121, </w:t>
            </w:r>
            <w:r w:rsidRPr="00BE0FB7">
              <w:rPr>
                <w:rFonts w:eastAsia="Times New Roman" w:cs="Times New Roman"/>
                <w:sz w:val="24"/>
                <w:szCs w:val="24"/>
              </w:rPr>
              <w:lastRenderedPageBreak/>
              <w:t>154, 171-173, 175-178</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lastRenderedPageBreak/>
              <w:t>3170</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912757">
            <w:pPr>
              <w:tabs>
                <w:tab w:val="left" w:pos="0"/>
              </w:tabs>
              <w:jc w:val="center"/>
              <w:rPr>
                <w:rFonts w:cs="Times New Roman"/>
                <w:sz w:val="24"/>
                <w:szCs w:val="24"/>
              </w:rPr>
            </w:pPr>
            <w:r w:rsidRPr="00BE0FB7">
              <w:rPr>
                <w:rFonts w:cs="Times New Roman"/>
                <w:sz w:val="24"/>
                <w:szCs w:val="24"/>
                <w:lang w:eastAsia="en-US"/>
              </w:rPr>
              <w:t xml:space="preserve">Приказ Рослесхоза от 16.06.2010 № 232 «Об отнесении лесов на </w:t>
            </w:r>
            <w:r w:rsidRPr="00BE0FB7">
              <w:rPr>
                <w:rFonts w:cs="Times New Roman"/>
                <w:sz w:val="24"/>
                <w:szCs w:val="24"/>
                <w:lang w:eastAsia="en-US"/>
              </w:rPr>
              <w:lastRenderedPageBreak/>
              <w:t>территории Республики Татарстан к ценным</w:t>
            </w:r>
            <w:r w:rsidR="008E2A93">
              <w:rPr>
                <w:rFonts w:cs="Times New Roman"/>
                <w:sz w:val="24"/>
                <w:szCs w:val="24"/>
                <w:lang w:eastAsia="en-US"/>
              </w:rPr>
              <w:t xml:space="preserve"> лесам</w:t>
            </w:r>
            <w:r w:rsidRPr="00BE0FB7">
              <w:rPr>
                <w:rFonts w:cs="Times New Roman"/>
                <w:sz w:val="24"/>
                <w:szCs w:val="24"/>
                <w:lang w:eastAsia="en-US"/>
              </w:rPr>
              <w:t>, эксплуатационным лесам и установлении их границ»</w:t>
            </w:r>
          </w:p>
        </w:tc>
      </w:tr>
      <w:tr w:rsidR="00BE0FB7" w:rsidRPr="00BE0FB7" w:rsidTr="009478CF">
        <w:trPr>
          <w:trHeight w:val="562"/>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Мензелинское</w:t>
            </w:r>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6-10, 12, 14, 15, 20, 21, 28-40, 42-45, 47-50, 54-57, 60, 61, 65-71, 73-75, 77-85, 87-99, 101, 106, 109, 111-113, 115, 120, 121, 124-129, 174, 175, части кварталов 11, 13, 16-19, 22-25, 27, 41, 51-53, 58, 59, 62-64, 72, 76, 86, 100, 102-105, 108, 110, 114, 116, 122, 123, 130</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8932</w:t>
            </w:r>
          </w:p>
        </w:tc>
        <w:tc>
          <w:tcPr>
            <w:tcW w:w="1271" w:type="pct"/>
            <w:vMerge/>
            <w:vAlign w:val="center"/>
          </w:tcPr>
          <w:p w:rsidR="00BE0FB7" w:rsidRPr="00BE0FB7" w:rsidRDefault="00BE0FB7" w:rsidP="00BE0FB7">
            <w:pPr>
              <w:spacing w:after="120"/>
              <w:jc w:val="center"/>
              <w:rPr>
                <w:rFonts w:eastAsia="Times New Roman" w:cs="Times New Roman"/>
                <w:sz w:val="24"/>
                <w:szCs w:val="24"/>
              </w:rPr>
            </w:pPr>
          </w:p>
        </w:tc>
      </w:tr>
      <w:tr w:rsidR="00BE0FB7" w:rsidRPr="00BE0FB7" w:rsidTr="009478CF">
        <w:trPr>
          <w:trHeight w:val="128"/>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Муслюмовское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4-11, 14-20, 25-29, 31-33, 37-39, 47, 48, 58-64, 66, 69-73, 75, 76-83, части кварталов 1-3, 12, 13, 21-24, 30, 34, 41, 42, 49-57, 65, 67, 68, 74, 102</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6897</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2981"/>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r w:rsidRPr="00BE0FB7">
              <w:rPr>
                <w:rFonts w:cs="Times New Roman"/>
                <w:sz w:val="24"/>
                <w:szCs w:val="24"/>
              </w:rPr>
              <w:t>Усинское</w:t>
            </w:r>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5, 6, 10, 12, 14, 15, 18, 20, 23, 33, 34, 38, 41-44, 46, 52, 58, 59, 65, 67, 68, 84, 87-89, 91, 92, 95, 97, 103, 104, части кварталов 1, 4, 7-9, 11, 13, 16, 17, 19, 21, 22, 24-32, 35-37, 39, 40, 45, 47-51, 53-57, 60-64, 66, 81-83, 85, 86, 90, 93, 94, 96, 98-102</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8876</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trHeight w:val="128"/>
          <w:jc w:val="center"/>
        </w:trPr>
        <w:tc>
          <w:tcPr>
            <w:tcW w:w="912" w:type="pct"/>
            <w:vMerge/>
            <w:vAlign w:val="center"/>
          </w:tcPr>
          <w:p w:rsidR="00BE0FB7" w:rsidRPr="00BE0FB7" w:rsidRDefault="00BE0FB7" w:rsidP="00BE0FB7">
            <w:pPr>
              <w:jc w:val="center"/>
              <w:rPr>
                <w:rFonts w:cs="Times New Roman"/>
                <w:sz w:val="24"/>
                <w:szCs w:val="24"/>
              </w:rPr>
            </w:pPr>
          </w:p>
        </w:tc>
        <w:tc>
          <w:tcPr>
            <w:tcW w:w="996"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Юртовское</w:t>
            </w:r>
            <w:proofErr w:type="spellEnd"/>
          </w:p>
        </w:tc>
        <w:tc>
          <w:tcPr>
            <w:tcW w:w="1331" w:type="pct"/>
            <w:vAlign w:val="center"/>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102, 103, 113, 115, 116, 119, 120, 122, 124-132, 136-148, части кварталов 96-101, 104-112, 114, 121</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3076</w:t>
            </w:r>
          </w:p>
        </w:tc>
        <w:tc>
          <w:tcPr>
            <w:tcW w:w="1271" w:type="pct"/>
            <w:vMerge/>
            <w:vAlign w:val="center"/>
          </w:tcPr>
          <w:p w:rsidR="00BE0FB7" w:rsidRPr="00BE0FB7" w:rsidRDefault="00BE0FB7" w:rsidP="00BE0FB7">
            <w:pPr>
              <w:jc w:val="center"/>
              <w:rPr>
                <w:rFonts w:cs="Times New Roman"/>
                <w:sz w:val="24"/>
                <w:szCs w:val="24"/>
              </w:rPr>
            </w:pPr>
          </w:p>
        </w:tc>
      </w:tr>
      <w:tr w:rsidR="00BE0FB7" w:rsidRPr="00BE0FB7" w:rsidTr="009478CF">
        <w:trPr>
          <w:jc w:val="center"/>
        </w:trPr>
        <w:tc>
          <w:tcPr>
            <w:tcW w:w="912" w:type="pct"/>
            <w:vMerge/>
            <w:vAlign w:val="center"/>
          </w:tcPr>
          <w:p w:rsidR="00BE0FB7" w:rsidRPr="00BE0FB7" w:rsidRDefault="00BE0FB7" w:rsidP="00BE0FB7">
            <w:pPr>
              <w:jc w:val="center"/>
              <w:rPr>
                <w:rFonts w:cs="Times New Roman"/>
                <w:sz w:val="24"/>
                <w:szCs w:val="24"/>
              </w:rPr>
            </w:pPr>
          </w:p>
        </w:tc>
        <w:tc>
          <w:tcPr>
            <w:tcW w:w="2327" w:type="pct"/>
            <w:gridSpan w:val="2"/>
            <w:tcBorders>
              <w:top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490" w:type="pct"/>
            <w:vAlign w:val="center"/>
          </w:tcPr>
          <w:p w:rsidR="00BE0FB7" w:rsidRPr="00BE0FB7" w:rsidRDefault="00BE0FB7" w:rsidP="00BE0FB7">
            <w:pPr>
              <w:jc w:val="center"/>
              <w:rPr>
                <w:rFonts w:cs="Times New Roman"/>
                <w:sz w:val="24"/>
                <w:szCs w:val="24"/>
              </w:rPr>
            </w:pPr>
            <w:r w:rsidRPr="00BE0FB7">
              <w:rPr>
                <w:rFonts w:cs="Times New Roman"/>
                <w:sz w:val="24"/>
                <w:szCs w:val="24"/>
              </w:rPr>
              <w:t>30951</w:t>
            </w:r>
          </w:p>
        </w:tc>
        <w:tc>
          <w:tcPr>
            <w:tcW w:w="1271" w:type="pct"/>
            <w:vMerge/>
            <w:vAlign w:val="center"/>
          </w:tcPr>
          <w:p w:rsidR="00BE0FB7" w:rsidRPr="00BE0FB7" w:rsidRDefault="00BE0FB7" w:rsidP="00BE0FB7">
            <w:pPr>
              <w:jc w:val="center"/>
              <w:rPr>
                <w:rFonts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Pr="0016719A" w:rsidRDefault="00D97BE3" w:rsidP="005B6F93">
      <w:pPr>
        <w:pStyle w:val="ac"/>
      </w:pPr>
      <w:bookmarkStart w:id="3" w:name="_Toc21017903"/>
      <w:r w:rsidRPr="0016719A">
        <w:t>в абзаце первом подраздела 1.1.6 цифры «103» заменить цифрами «112»;</w:t>
      </w:r>
    </w:p>
    <w:p w:rsidR="00712B52" w:rsidRPr="00EE540D" w:rsidRDefault="00EE540D" w:rsidP="005B6F93">
      <w:pPr>
        <w:pStyle w:val="ac"/>
      </w:pPr>
      <w:bookmarkStart w:id="4" w:name="_Toc532646339"/>
      <w:bookmarkStart w:id="5" w:name="_Toc21017907"/>
      <w:bookmarkEnd w:id="3"/>
      <w:r w:rsidRPr="0016719A">
        <w:t xml:space="preserve">б) </w:t>
      </w:r>
      <w:r w:rsidR="00AC4FE3" w:rsidRPr="0016719A">
        <w:t>т</w:t>
      </w:r>
      <w:r w:rsidRPr="0016719A">
        <w:t>аблицу 5 раздела 1.2</w:t>
      </w:r>
      <w:r>
        <w:t xml:space="preserve"> </w:t>
      </w:r>
      <w:bookmarkEnd w:id="4"/>
      <w:bookmarkEnd w:id="5"/>
      <w:r w:rsidRPr="00AC4FE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2"/>
        <w:gridCol w:w="2257"/>
        <w:gridCol w:w="4084"/>
        <w:gridCol w:w="1338"/>
      </w:tblGrid>
      <w:tr w:rsidR="00BE0FB7" w:rsidRPr="00BE0FB7" w:rsidTr="009478CF">
        <w:trPr>
          <w:trHeight w:val="770"/>
          <w:tblHeader/>
          <w:jc w:val="center"/>
        </w:trPr>
        <w:tc>
          <w:tcPr>
            <w:tcW w:w="1258"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r w:rsidRPr="00BE0FB7">
              <w:rPr>
                <w:rFonts w:cs="Times New Roman"/>
                <w:sz w:val="24"/>
                <w:szCs w:val="24"/>
              </w:rPr>
              <w:t>Виды разрешенного использования лесов</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r w:rsidRPr="00BE0FB7">
              <w:rPr>
                <w:rFonts w:cs="Times New Roman"/>
                <w:sz w:val="24"/>
                <w:szCs w:val="24"/>
              </w:rPr>
              <w:t>Наименование участкового лесничества</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Перечень лесных кварталов  или их частей</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right="-28"/>
              <w:jc w:val="center"/>
              <w:rPr>
                <w:rFonts w:cs="Times New Roman"/>
                <w:sz w:val="24"/>
                <w:szCs w:val="24"/>
              </w:rPr>
            </w:pPr>
            <w:r w:rsidRPr="00BE0FB7">
              <w:rPr>
                <w:rFonts w:cs="Times New Roman"/>
                <w:sz w:val="24"/>
                <w:szCs w:val="24"/>
              </w:rPr>
              <w:t>Площадь, га</w:t>
            </w:r>
          </w:p>
        </w:tc>
      </w:tr>
      <w:tr w:rsidR="00BE0FB7" w:rsidRPr="00BE0FB7" w:rsidTr="009478CF">
        <w:trPr>
          <w:trHeight w:val="227"/>
          <w:tblHeader/>
          <w:jc w:val="center"/>
        </w:trPr>
        <w:tc>
          <w:tcPr>
            <w:tcW w:w="1258"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r w:rsidRPr="00BE0FB7">
              <w:rPr>
                <w:rFonts w:cs="Times New Roman"/>
                <w:sz w:val="24"/>
                <w:szCs w:val="24"/>
              </w:rPr>
              <w:lastRenderedPageBreak/>
              <w:t>1</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r w:rsidRPr="00BE0FB7">
              <w:rPr>
                <w:rFonts w:cs="Times New Roman"/>
                <w:sz w:val="24"/>
                <w:szCs w:val="24"/>
              </w:rPr>
              <w:t>2</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3</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right="114"/>
              <w:jc w:val="center"/>
              <w:rPr>
                <w:rFonts w:cs="Times New Roman"/>
                <w:sz w:val="24"/>
                <w:szCs w:val="24"/>
              </w:rPr>
            </w:pPr>
            <w:r w:rsidRPr="00BE0FB7">
              <w:rPr>
                <w:rFonts w:cs="Times New Roman"/>
                <w:sz w:val="24"/>
                <w:szCs w:val="24"/>
              </w:rPr>
              <w:t>4</w:t>
            </w:r>
          </w:p>
        </w:tc>
      </w:tr>
      <w:tr w:rsidR="00BE0FB7" w:rsidRPr="00BE0FB7" w:rsidTr="009478CF">
        <w:trPr>
          <w:trHeight w:val="127"/>
          <w:jc w:val="center"/>
        </w:trPr>
        <w:tc>
          <w:tcPr>
            <w:tcW w:w="1258" w:type="pct"/>
            <w:vMerge w:val="restart"/>
            <w:tcBorders>
              <w:top w:val="single" w:sz="4" w:space="0" w:color="auto"/>
              <w:left w:val="single" w:sz="4" w:space="0" w:color="auto"/>
              <w:right w:val="single" w:sz="4" w:space="0" w:color="auto"/>
            </w:tcBorders>
            <w:hideMark/>
          </w:tcPr>
          <w:p w:rsidR="00BE0FB7" w:rsidRPr="00BE0FB7" w:rsidRDefault="00BE0FB7" w:rsidP="00BE0FB7">
            <w:pPr>
              <w:rPr>
                <w:rFonts w:eastAsia="Times New Roman" w:cs="Times New Roman"/>
                <w:color w:val="000000"/>
                <w:sz w:val="24"/>
                <w:szCs w:val="24"/>
              </w:rPr>
            </w:pPr>
            <w:r w:rsidRPr="00BE0FB7">
              <w:rPr>
                <w:rFonts w:eastAsia="Times New Roman" w:cs="Times New Roman"/>
                <w:color w:val="000000"/>
                <w:sz w:val="24"/>
                <w:szCs w:val="24"/>
              </w:rPr>
              <w:t>1. Заготовка древесины</w:t>
            </w:r>
          </w:p>
          <w:p w:rsidR="00BE0FB7" w:rsidRPr="00BE0FB7" w:rsidRDefault="00BE0FB7" w:rsidP="00BE0FB7">
            <w:pPr>
              <w:rPr>
                <w:rFonts w:eastAsia="Times New Roman" w:cs="Times New Roman"/>
                <w:color w:val="000000"/>
                <w:sz w:val="24"/>
                <w:szCs w:val="24"/>
              </w:rPr>
            </w:pPr>
            <w:r w:rsidRPr="00BE0FB7">
              <w:rPr>
                <w:rFonts w:eastAsia="Times New Roman" w:cs="Times New Roman"/>
                <w:color w:val="000000"/>
                <w:sz w:val="24"/>
                <w:szCs w:val="24"/>
              </w:rPr>
              <w:t>(ст. ст. 25, 29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55"/>
          <w:jc w:val="center"/>
        </w:trPr>
        <w:tc>
          <w:tcPr>
            <w:tcW w:w="1258" w:type="pct"/>
            <w:vMerge/>
            <w:tcBorders>
              <w:top w:val="single" w:sz="4" w:space="0" w:color="auto"/>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127"/>
          <w:jc w:val="center"/>
        </w:trPr>
        <w:tc>
          <w:tcPr>
            <w:tcW w:w="1258" w:type="pct"/>
            <w:vMerge/>
            <w:tcBorders>
              <w:left w:val="single" w:sz="4" w:space="0" w:color="auto"/>
              <w:right w:val="single" w:sz="4" w:space="0" w:color="auto"/>
            </w:tcBorders>
            <w:vAlign w:val="center"/>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127"/>
          <w:jc w:val="center"/>
        </w:trPr>
        <w:tc>
          <w:tcPr>
            <w:tcW w:w="1258" w:type="pct"/>
            <w:vMerge/>
            <w:tcBorders>
              <w:left w:val="single" w:sz="4" w:space="0" w:color="auto"/>
              <w:right w:val="single" w:sz="4" w:space="0" w:color="auto"/>
            </w:tcBorders>
            <w:vAlign w:val="center"/>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127"/>
          <w:jc w:val="center"/>
        </w:trPr>
        <w:tc>
          <w:tcPr>
            <w:tcW w:w="1258" w:type="pct"/>
            <w:vMerge/>
            <w:tcBorders>
              <w:left w:val="single" w:sz="4" w:space="0" w:color="auto"/>
              <w:right w:val="single" w:sz="4" w:space="0" w:color="auto"/>
            </w:tcBorders>
            <w:vAlign w:val="center"/>
          </w:tcPr>
          <w:p w:rsidR="00BE0FB7" w:rsidRPr="00BE0FB7" w:rsidRDefault="00BE0FB7" w:rsidP="00BE0FB7">
            <w:pPr>
              <w:ind w:left="44"/>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127"/>
          <w:jc w:val="center"/>
        </w:trPr>
        <w:tc>
          <w:tcPr>
            <w:tcW w:w="1258" w:type="pct"/>
            <w:vMerge/>
            <w:tcBorders>
              <w:left w:val="single" w:sz="4" w:space="0" w:color="auto"/>
              <w:right w:val="single" w:sz="4" w:space="0" w:color="auto"/>
            </w:tcBorders>
            <w:vAlign w:val="center"/>
          </w:tcPr>
          <w:p w:rsidR="00BE0FB7" w:rsidRPr="00BE0FB7" w:rsidRDefault="00BE0FB7" w:rsidP="00BE0FB7">
            <w:pPr>
              <w:ind w:left="44"/>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10"/>
          <w:jc w:val="center"/>
        </w:trPr>
        <w:tc>
          <w:tcPr>
            <w:tcW w:w="1258" w:type="pct"/>
            <w:vMerge/>
            <w:tcBorders>
              <w:left w:val="single" w:sz="4" w:space="0" w:color="auto"/>
              <w:bottom w:val="nil"/>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3090" w:type="pct"/>
            <w:gridSpan w:val="2"/>
            <w:tcBorders>
              <w:top w:val="single" w:sz="4" w:space="0" w:color="auto"/>
              <w:left w:val="single" w:sz="4" w:space="0" w:color="auto"/>
              <w:right w:val="single" w:sz="4" w:space="0" w:color="auto"/>
            </w:tcBorders>
            <w:vAlign w:val="center"/>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right w:val="single" w:sz="4" w:space="0" w:color="auto"/>
            </w:tcBorders>
            <w:vAlign w:val="center"/>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149"/>
          <w:jc w:val="center"/>
        </w:trPr>
        <w:tc>
          <w:tcPr>
            <w:tcW w:w="1258" w:type="pct"/>
            <w:vMerge w:val="restart"/>
            <w:tcBorders>
              <w:top w:val="single" w:sz="4" w:space="0" w:color="auto"/>
              <w:left w:val="single" w:sz="4" w:space="0" w:color="auto"/>
              <w:right w:val="single" w:sz="4" w:space="0" w:color="auto"/>
            </w:tcBorders>
            <w:hideMark/>
          </w:tcPr>
          <w:p w:rsidR="00BE0FB7" w:rsidRPr="00BE0FB7" w:rsidRDefault="00BE0FB7" w:rsidP="00BE0FB7">
            <w:pPr>
              <w:rPr>
                <w:rFonts w:eastAsia="Times New Roman" w:cs="Times New Roman"/>
                <w:color w:val="000000"/>
                <w:sz w:val="24"/>
                <w:szCs w:val="24"/>
              </w:rPr>
            </w:pPr>
            <w:r w:rsidRPr="00BE0FB7">
              <w:rPr>
                <w:rFonts w:eastAsia="Times New Roman" w:cs="Times New Roman"/>
                <w:color w:val="000000"/>
                <w:sz w:val="24"/>
                <w:szCs w:val="24"/>
              </w:rPr>
              <w:t>2. Заготовка живицы</w:t>
            </w:r>
          </w:p>
          <w:p w:rsidR="00BE0FB7" w:rsidRPr="00BE0FB7" w:rsidRDefault="00BE0FB7" w:rsidP="00BE0FB7">
            <w:pPr>
              <w:rPr>
                <w:rFonts w:eastAsia="Times New Roman" w:cs="Times New Roman"/>
                <w:color w:val="000000"/>
                <w:sz w:val="24"/>
                <w:szCs w:val="24"/>
              </w:rPr>
            </w:pPr>
            <w:r w:rsidRPr="00BE0FB7">
              <w:rPr>
                <w:rFonts w:eastAsia="Times New Roman" w:cs="Times New Roman"/>
                <w:color w:val="000000"/>
                <w:sz w:val="24"/>
                <w:szCs w:val="24"/>
              </w:rPr>
              <w:t>(ст. ст. 25, 31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11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11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11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24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11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306"/>
          <w:jc w:val="center"/>
        </w:trPr>
        <w:tc>
          <w:tcPr>
            <w:tcW w:w="1258" w:type="pct"/>
            <w:vMerge/>
            <w:tcBorders>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3090" w:type="pct"/>
            <w:gridSpan w:val="2"/>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127"/>
          <w:jc w:val="center"/>
        </w:trPr>
        <w:tc>
          <w:tcPr>
            <w:tcW w:w="1258" w:type="pct"/>
            <w:vMerge w:val="restart"/>
            <w:tcBorders>
              <w:top w:val="single" w:sz="4" w:space="0" w:color="auto"/>
              <w:left w:val="single" w:sz="4" w:space="0" w:color="auto"/>
              <w:right w:val="single" w:sz="4" w:space="0" w:color="auto"/>
            </w:tcBorders>
            <w:hideMark/>
          </w:tcPr>
          <w:p w:rsidR="00BE0FB7" w:rsidRPr="00BE0FB7" w:rsidRDefault="00BE0FB7" w:rsidP="00BE0FB7">
            <w:pPr>
              <w:rPr>
                <w:rFonts w:eastAsia="Times New Roman" w:cs="Times New Roman"/>
                <w:sz w:val="24"/>
                <w:szCs w:val="24"/>
              </w:rPr>
            </w:pPr>
            <w:r w:rsidRPr="00BE0FB7">
              <w:rPr>
                <w:rFonts w:eastAsia="Times New Roman" w:cs="Times New Roman"/>
                <w:sz w:val="24"/>
                <w:szCs w:val="24"/>
              </w:rPr>
              <w:t xml:space="preserve">3. Заготовка и сбор </w:t>
            </w:r>
            <w:proofErr w:type="spellStart"/>
            <w:r w:rsidRPr="00BE0FB7">
              <w:rPr>
                <w:rFonts w:eastAsia="Times New Roman" w:cs="Times New Roman"/>
                <w:sz w:val="24"/>
                <w:szCs w:val="24"/>
              </w:rPr>
              <w:t>недревесных</w:t>
            </w:r>
            <w:proofErr w:type="spellEnd"/>
            <w:r w:rsidRPr="00BE0FB7">
              <w:rPr>
                <w:rFonts w:eastAsia="Times New Roman" w:cs="Times New Roman"/>
                <w:sz w:val="24"/>
                <w:szCs w:val="24"/>
              </w:rPr>
              <w:t xml:space="preserve"> лесных ресурсов</w:t>
            </w:r>
          </w:p>
          <w:p w:rsidR="00BE0FB7" w:rsidRPr="00BE0FB7" w:rsidRDefault="00BE0FB7" w:rsidP="00BE0FB7">
            <w:pPr>
              <w:rPr>
                <w:rFonts w:eastAsia="Times New Roman" w:cs="Times New Roman"/>
                <w:sz w:val="24"/>
                <w:szCs w:val="24"/>
              </w:rPr>
            </w:pPr>
            <w:r w:rsidRPr="00BE0FB7">
              <w:rPr>
                <w:rFonts w:eastAsia="Times New Roman" w:cs="Times New Roman"/>
                <w:sz w:val="24"/>
                <w:szCs w:val="24"/>
              </w:rPr>
              <w:t>(ст. ст. 25, 32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132"/>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132"/>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132"/>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132"/>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132"/>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57"/>
          <w:jc w:val="center"/>
        </w:trPr>
        <w:tc>
          <w:tcPr>
            <w:tcW w:w="1258" w:type="pct"/>
            <w:vMerge/>
            <w:tcBorders>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227"/>
          <w:jc w:val="center"/>
        </w:trPr>
        <w:tc>
          <w:tcPr>
            <w:tcW w:w="1258" w:type="pct"/>
            <w:vMerge w:val="restart"/>
            <w:tcBorders>
              <w:top w:val="single" w:sz="4" w:space="0" w:color="auto"/>
              <w:left w:val="single" w:sz="4" w:space="0" w:color="auto"/>
              <w:right w:val="single" w:sz="4" w:space="0" w:color="auto"/>
            </w:tcBorders>
            <w:hideMark/>
          </w:tcPr>
          <w:p w:rsidR="00BE0FB7" w:rsidRPr="00BE0FB7" w:rsidRDefault="00BE0FB7" w:rsidP="00BE0FB7">
            <w:pPr>
              <w:rPr>
                <w:rFonts w:eastAsia="Times New Roman" w:cs="Times New Roman"/>
                <w:sz w:val="24"/>
                <w:szCs w:val="24"/>
              </w:rPr>
            </w:pPr>
            <w:r w:rsidRPr="00BE0FB7">
              <w:rPr>
                <w:rFonts w:eastAsia="Times New Roman" w:cs="Times New Roman"/>
                <w:sz w:val="24"/>
                <w:szCs w:val="24"/>
              </w:rPr>
              <w:t>4. Заготовка пищевых лес</w:t>
            </w:r>
            <w:r w:rsidRPr="00BE0FB7">
              <w:rPr>
                <w:rFonts w:eastAsia="Times New Roman" w:cs="Times New Roman"/>
                <w:sz w:val="24"/>
                <w:szCs w:val="24"/>
              </w:rPr>
              <w:softHyphen/>
              <w:t>ных ресурсов и сбор ле</w:t>
            </w:r>
            <w:r w:rsidRPr="00BE0FB7">
              <w:rPr>
                <w:rFonts w:eastAsia="Times New Roman" w:cs="Times New Roman"/>
                <w:sz w:val="24"/>
                <w:szCs w:val="24"/>
              </w:rPr>
              <w:softHyphen/>
              <w:t>карственных растений</w:t>
            </w:r>
          </w:p>
          <w:p w:rsidR="00BE0FB7" w:rsidRPr="00BE0FB7" w:rsidRDefault="00BE0FB7" w:rsidP="00BE0FB7">
            <w:pPr>
              <w:rPr>
                <w:rFonts w:eastAsia="Times New Roman" w:cs="Times New Roman"/>
                <w:sz w:val="24"/>
                <w:szCs w:val="24"/>
              </w:rPr>
            </w:pPr>
            <w:r w:rsidRPr="00BE0FB7">
              <w:rPr>
                <w:rFonts w:eastAsia="Times New Roman" w:cs="Times New Roman"/>
                <w:sz w:val="24"/>
                <w:szCs w:val="24"/>
              </w:rPr>
              <w:t>(ст. ст. 25, 34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27"/>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227"/>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227"/>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227"/>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227"/>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27"/>
          <w:jc w:val="center"/>
        </w:trPr>
        <w:tc>
          <w:tcPr>
            <w:tcW w:w="1258" w:type="pct"/>
            <w:vMerge/>
            <w:tcBorders>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333"/>
          <w:jc w:val="center"/>
        </w:trPr>
        <w:tc>
          <w:tcPr>
            <w:tcW w:w="1258" w:type="pct"/>
            <w:vMerge w:val="restart"/>
            <w:tcBorders>
              <w:top w:val="single" w:sz="4" w:space="0" w:color="auto"/>
              <w:left w:val="single" w:sz="4" w:space="0" w:color="auto"/>
              <w:right w:val="single" w:sz="4" w:space="0" w:color="auto"/>
            </w:tcBorders>
            <w:hideMark/>
          </w:tcPr>
          <w:p w:rsidR="00BE0FB7" w:rsidRPr="00BE0FB7" w:rsidRDefault="00BE0FB7" w:rsidP="00BE0FB7">
            <w:pPr>
              <w:rPr>
                <w:rFonts w:cs="Times New Roman"/>
                <w:color w:val="000000"/>
                <w:sz w:val="24"/>
                <w:szCs w:val="24"/>
              </w:rPr>
            </w:pPr>
            <w:r w:rsidRPr="00BE0FB7">
              <w:rPr>
                <w:rFonts w:cs="Times New Roman"/>
                <w:color w:val="000000"/>
                <w:sz w:val="24"/>
                <w:szCs w:val="24"/>
              </w:rPr>
              <w:t>5. Осуществление видов деятельности в сфере охотничьего хозяйства</w:t>
            </w:r>
          </w:p>
          <w:p w:rsidR="00BE0FB7" w:rsidRPr="00BE0FB7" w:rsidRDefault="00BE0FB7" w:rsidP="00BE0FB7">
            <w:pPr>
              <w:rPr>
                <w:rFonts w:cs="Times New Roman"/>
                <w:color w:val="000000"/>
                <w:sz w:val="24"/>
                <w:szCs w:val="24"/>
              </w:rPr>
            </w:pPr>
            <w:r w:rsidRPr="00BE0FB7">
              <w:rPr>
                <w:rFonts w:cs="Times New Roman"/>
                <w:color w:val="000000"/>
                <w:sz w:val="24"/>
                <w:szCs w:val="24"/>
              </w:rPr>
              <w:t xml:space="preserve">(ст. ст. 25, 36 ЛК РФ). </w:t>
            </w:r>
            <w:r w:rsidRPr="00BE0FB7">
              <w:rPr>
                <w:rFonts w:eastAsia="Times New Roman" w:cs="Times New Roman"/>
                <w:color w:val="000000"/>
                <w:sz w:val="24"/>
                <w:szCs w:val="24"/>
              </w:rPr>
              <w:t>Запрещено: лесопарковые зоны, зеленые зоны, городские леса</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314"/>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314"/>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6-25,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13020</w:t>
            </w:r>
          </w:p>
        </w:tc>
      </w:tr>
      <w:tr w:rsidR="00BE0FB7" w:rsidRPr="00BE0FB7" w:rsidTr="009478CF">
        <w:trPr>
          <w:trHeight w:val="314"/>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314"/>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314"/>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134-148, 156-164, 177-202, 311, 314, 315, 319, 328, 330-337, 339-355, 360-366, 456-471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8820</w:t>
            </w:r>
          </w:p>
        </w:tc>
      </w:tr>
      <w:tr w:rsidR="00BE0FB7" w:rsidRPr="00BE0FB7" w:rsidTr="009478CF">
        <w:trPr>
          <w:trHeight w:val="165"/>
          <w:jc w:val="center"/>
        </w:trPr>
        <w:tc>
          <w:tcPr>
            <w:tcW w:w="1258" w:type="pct"/>
            <w:vMerge/>
            <w:tcBorders>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3090" w:type="pct"/>
            <w:gridSpan w:val="2"/>
            <w:tcBorders>
              <w:top w:val="single" w:sz="4" w:space="0" w:color="auto"/>
              <w:left w:val="single" w:sz="4" w:space="0" w:color="auto"/>
              <w:bottom w:val="nil"/>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nil"/>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70716</w:t>
            </w:r>
          </w:p>
        </w:tc>
      </w:tr>
      <w:tr w:rsidR="00BE0FB7" w:rsidRPr="00BE0FB7" w:rsidTr="009478CF">
        <w:trPr>
          <w:trHeight w:val="464"/>
          <w:jc w:val="center"/>
        </w:trPr>
        <w:tc>
          <w:tcPr>
            <w:tcW w:w="1258" w:type="pct"/>
            <w:vMerge w:val="restar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6. Ведение сельского хозяйства</w:t>
            </w:r>
          </w:p>
          <w:p w:rsidR="00BE0FB7" w:rsidRPr="00BE0FB7" w:rsidRDefault="00BE0FB7" w:rsidP="00BE0FB7">
            <w:pPr>
              <w:rPr>
                <w:rFonts w:cs="Times New Roman"/>
                <w:sz w:val="24"/>
                <w:szCs w:val="24"/>
              </w:rPr>
            </w:pPr>
            <w:r w:rsidRPr="00BE0FB7">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494,501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305"/>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561"/>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391"/>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38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368"/>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134-148, 156-164,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8820</w:t>
            </w:r>
          </w:p>
        </w:tc>
      </w:tr>
      <w:tr w:rsidR="00BE0FB7" w:rsidRPr="00BE0FB7" w:rsidTr="009478CF">
        <w:trPr>
          <w:trHeight w:val="282"/>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color w:val="000000"/>
                <w:sz w:val="24"/>
                <w:szCs w:val="24"/>
              </w:rPr>
            </w:pPr>
            <w:r w:rsidRPr="00BE0FB7">
              <w:rPr>
                <w:rFonts w:cs="Times New Roman"/>
                <w:color w:val="000000"/>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71260</w:t>
            </w:r>
          </w:p>
        </w:tc>
      </w:tr>
      <w:tr w:rsidR="00BE0FB7" w:rsidRPr="00BE0FB7" w:rsidTr="009478CF">
        <w:trPr>
          <w:trHeight w:val="464"/>
          <w:jc w:val="center"/>
        </w:trPr>
        <w:tc>
          <w:tcPr>
            <w:tcW w:w="1258" w:type="pct"/>
            <w:vMerge w:val="restart"/>
            <w:tcBorders>
              <w:top w:val="single" w:sz="4" w:space="0" w:color="auto"/>
              <w:left w:val="single" w:sz="4" w:space="0" w:color="auto"/>
              <w:bottom w:val="single" w:sz="4" w:space="0" w:color="auto"/>
              <w:right w:val="single" w:sz="4" w:space="0" w:color="auto"/>
            </w:tcBorders>
            <w:hideMark/>
          </w:tcPr>
          <w:p w:rsidR="00BE0FB7" w:rsidRPr="00BE0FB7" w:rsidRDefault="00BE0FB7" w:rsidP="00BE0FB7">
            <w:pPr>
              <w:rPr>
                <w:rFonts w:cs="Times New Roman"/>
                <w:sz w:val="24"/>
                <w:szCs w:val="24"/>
              </w:rPr>
            </w:pPr>
            <w:r w:rsidRPr="00BE0FB7">
              <w:rPr>
                <w:rFonts w:cs="Times New Roman"/>
                <w:sz w:val="24"/>
                <w:szCs w:val="24"/>
              </w:rPr>
              <w:t>7. Осуществление научно-исследовательской деятельности, образовательной деятельности</w:t>
            </w:r>
          </w:p>
          <w:p w:rsidR="00BE0FB7" w:rsidRPr="00BE0FB7" w:rsidRDefault="00BE0FB7" w:rsidP="00BE0FB7">
            <w:pPr>
              <w:rPr>
                <w:rFonts w:cs="Times New Roman"/>
                <w:sz w:val="24"/>
                <w:szCs w:val="24"/>
              </w:rPr>
            </w:pPr>
            <w:r w:rsidRPr="00BE0FB7">
              <w:rPr>
                <w:rFonts w:cs="Times New Roman"/>
                <w:sz w:val="24"/>
                <w:szCs w:val="24"/>
              </w:rPr>
              <w:t>(ст. ст. 25, 40 ЛК РФ)</w:t>
            </w: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494,501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46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376"/>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30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22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272"/>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27"/>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288"/>
          <w:jc w:val="center"/>
        </w:trPr>
        <w:tc>
          <w:tcPr>
            <w:tcW w:w="1258" w:type="pct"/>
            <w:vMerge w:val="restart"/>
            <w:tcBorders>
              <w:top w:val="single" w:sz="4" w:space="0" w:color="auto"/>
              <w:left w:val="single" w:sz="4" w:space="0" w:color="auto"/>
              <w:right w:val="single" w:sz="4" w:space="0" w:color="auto"/>
            </w:tcBorders>
            <w:hideMark/>
          </w:tcPr>
          <w:p w:rsidR="00BE0FB7" w:rsidRPr="00BE0FB7" w:rsidRDefault="00BE0FB7" w:rsidP="00BE0FB7">
            <w:pPr>
              <w:rPr>
                <w:rFonts w:cs="Times New Roman"/>
                <w:sz w:val="24"/>
                <w:szCs w:val="24"/>
              </w:rPr>
            </w:pPr>
            <w:r w:rsidRPr="00BE0FB7">
              <w:rPr>
                <w:rFonts w:cs="Times New Roman"/>
                <w:sz w:val="24"/>
                <w:szCs w:val="24"/>
              </w:rPr>
              <w:t>8. Осуществление рекреационной деятельности</w:t>
            </w:r>
          </w:p>
          <w:p w:rsidR="00BE0FB7" w:rsidRPr="00BE0FB7" w:rsidRDefault="00BE0FB7" w:rsidP="00BE0FB7">
            <w:pPr>
              <w:rPr>
                <w:rFonts w:cs="Times New Roman"/>
                <w:sz w:val="24"/>
                <w:szCs w:val="24"/>
              </w:rPr>
            </w:pPr>
            <w:r w:rsidRPr="00BE0FB7">
              <w:rPr>
                <w:rFonts w:cs="Times New Roman"/>
                <w:sz w:val="24"/>
                <w:szCs w:val="24"/>
              </w:rPr>
              <w:t>(ст. ст. 25, 41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72"/>
          <w:jc w:val="center"/>
        </w:trPr>
        <w:tc>
          <w:tcPr>
            <w:tcW w:w="1258" w:type="pct"/>
            <w:vMerge/>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329"/>
          <w:jc w:val="center"/>
        </w:trPr>
        <w:tc>
          <w:tcPr>
            <w:tcW w:w="1258" w:type="pct"/>
            <w:vMerge/>
            <w:tcBorders>
              <w:left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32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272"/>
          <w:jc w:val="center"/>
        </w:trPr>
        <w:tc>
          <w:tcPr>
            <w:tcW w:w="1258" w:type="pct"/>
            <w:vMerge/>
            <w:tcBorders>
              <w:left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24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27"/>
          <w:jc w:val="center"/>
        </w:trPr>
        <w:tc>
          <w:tcPr>
            <w:tcW w:w="1258" w:type="pct"/>
            <w:vMerge/>
            <w:tcBorders>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198"/>
          <w:jc w:val="center"/>
        </w:trPr>
        <w:tc>
          <w:tcPr>
            <w:tcW w:w="1258" w:type="pct"/>
            <w:vMerge w:val="restart"/>
            <w:tcBorders>
              <w:top w:val="nil"/>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9. Создание лесных плантаций и их эксплуатация</w:t>
            </w:r>
          </w:p>
          <w:p w:rsidR="00BE0FB7" w:rsidRPr="00BE0FB7" w:rsidRDefault="00BE0FB7" w:rsidP="00BE0FB7">
            <w:pPr>
              <w:rPr>
                <w:rFonts w:cs="Times New Roman"/>
                <w:sz w:val="24"/>
                <w:szCs w:val="24"/>
              </w:rPr>
            </w:pPr>
            <w:r w:rsidRPr="00BE0FB7">
              <w:rPr>
                <w:rFonts w:cs="Times New Roman"/>
                <w:sz w:val="24"/>
                <w:szCs w:val="24"/>
              </w:rPr>
              <w:t>(ст. ст. 25, 42 ЛК РФ). Запрещено: защитные леса, ОЗУ</w:t>
            </w:r>
          </w:p>
        </w:tc>
        <w:tc>
          <w:tcPr>
            <w:tcW w:w="1100" w:type="pct"/>
            <w:tcBorders>
              <w:top w:val="nil"/>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nil"/>
              <w:left w:val="single" w:sz="4" w:space="0" w:color="auto"/>
              <w:bottom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122-124, 126-135, 140, 142, 143, 146, 148, 149, 153, 155-159, 174, части кварталов 121, 125, 136, 141, 144, 145, 147, 150-152, 160, 161, 171-173, 175-178, 179</w:t>
            </w:r>
          </w:p>
        </w:tc>
        <w:tc>
          <w:tcPr>
            <w:tcW w:w="652" w:type="pct"/>
            <w:tcBorders>
              <w:top w:val="nil"/>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2378</w:t>
            </w:r>
          </w:p>
        </w:tc>
      </w:tr>
      <w:tr w:rsidR="00BE0FB7" w:rsidRPr="00BE0FB7" w:rsidTr="009478CF">
        <w:trPr>
          <w:trHeight w:val="305"/>
          <w:jc w:val="center"/>
        </w:trPr>
        <w:tc>
          <w:tcPr>
            <w:tcW w:w="1258" w:type="pct"/>
            <w:vMerge/>
            <w:tcBorders>
              <w:top w:val="nil"/>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6-9, 14, 15, 20, 21, 28-40, 42-45, 47-50, 54, 55, 60, 61, 65, 66, 73-75, 7-79, 82-85, 88-91, 93, 94, 96-99, 101, 109, 111, 115, 121, 128, 175, части кварталов 10-13, 16-19, 22-25, 27, 41, 51-53, 56, 57, 58, 59, 62-64, 67-69, 72, 76, 80, 81, 86, 87, 92, 95, 100, 102-106, 108, 110, 113, 114, 116, 120, 122-127, 129, 174</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7985</w:t>
            </w:r>
          </w:p>
        </w:tc>
      </w:tr>
      <w:tr w:rsidR="00BE0FB7" w:rsidRPr="00BE0FB7" w:rsidTr="009478CF">
        <w:trPr>
          <w:trHeight w:val="272"/>
          <w:jc w:val="center"/>
        </w:trPr>
        <w:tc>
          <w:tcPr>
            <w:tcW w:w="1258" w:type="pct"/>
            <w:vMerge/>
            <w:tcBorders>
              <w:top w:val="nil"/>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4, 5, 7-11, 14-20, 25-29, 31-33, 37-39, 62-64, 66, 76-79, 81, 83, части кварталов 1-3, 6, 12, 13, 21-24, 30, 34, 41, 42, 47, 48, 50-61, 65, 67-75, 80, 82,102</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5637</w:t>
            </w:r>
          </w:p>
        </w:tc>
      </w:tr>
      <w:tr w:rsidR="00BE0FB7" w:rsidRPr="00BE0FB7" w:rsidTr="009478CF">
        <w:trPr>
          <w:trHeight w:val="240"/>
          <w:jc w:val="center"/>
        </w:trPr>
        <w:tc>
          <w:tcPr>
            <w:tcW w:w="1258" w:type="pct"/>
            <w:vMerge/>
            <w:tcBorders>
              <w:top w:val="nil"/>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6, 12, 14, 20, 33, 34, 41, 43, 46, 67, 68, 104, части кварталов 1, 4, 5, 11, 13, 15, 16, 17-19, 21-32, 35-39, 40, 44, 45, 47-66, 81-103</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6197</w:t>
            </w:r>
          </w:p>
        </w:tc>
      </w:tr>
      <w:tr w:rsidR="00BE0FB7" w:rsidRPr="00BE0FB7" w:rsidTr="009478CF">
        <w:trPr>
          <w:trHeight w:val="272"/>
          <w:jc w:val="center"/>
        </w:trPr>
        <w:tc>
          <w:tcPr>
            <w:tcW w:w="1258" w:type="pct"/>
            <w:vMerge/>
            <w:tcBorders>
              <w:top w:val="nil"/>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 xml:space="preserve">Кварталы 102, 116, 120, 122, 125-128, 141-148, части кварталов 96-101, 103, </w:t>
            </w:r>
            <w:r w:rsidRPr="00BE0FB7">
              <w:rPr>
                <w:rFonts w:eastAsia="Times New Roman" w:cs="Times New Roman"/>
                <w:sz w:val="24"/>
                <w:szCs w:val="24"/>
              </w:rPr>
              <w:lastRenderedPageBreak/>
              <w:t>104-115, 119, 121, 124, 129-132, 136-140</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lastRenderedPageBreak/>
              <w:t>2240</w:t>
            </w:r>
          </w:p>
        </w:tc>
      </w:tr>
      <w:tr w:rsidR="00BE0FB7" w:rsidRPr="00BE0FB7" w:rsidTr="009478CF">
        <w:trPr>
          <w:trHeight w:val="227"/>
          <w:jc w:val="center"/>
        </w:trPr>
        <w:tc>
          <w:tcPr>
            <w:tcW w:w="1258" w:type="pct"/>
            <w:vMerge/>
            <w:tcBorders>
              <w:top w:val="nil"/>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24437</w:t>
            </w:r>
          </w:p>
        </w:tc>
      </w:tr>
      <w:tr w:rsidR="00BE0FB7" w:rsidRPr="00BE0FB7" w:rsidTr="009478CF">
        <w:trPr>
          <w:trHeight w:val="519"/>
          <w:jc w:val="center"/>
        </w:trPr>
        <w:tc>
          <w:tcPr>
            <w:tcW w:w="1258" w:type="pct"/>
            <w:vMerge w:val="restart"/>
            <w:tcBorders>
              <w:top w:val="single" w:sz="4" w:space="0" w:color="auto"/>
              <w:left w:val="single" w:sz="4" w:space="0" w:color="auto"/>
              <w:bottom w:val="single" w:sz="4" w:space="0" w:color="auto"/>
              <w:right w:val="single" w:sz="4" w:space="0" w:color="auto"/>
            </w:tcBorders>
            <w:hideMark/>
          </w:tcPr>
          <w:p w:rsidR="00BE0FB7" w:rsidRPr="00BE0FB7" w:rsidRDefault="00BE0FB7" w:rsidP="00BE0FB7">
            <w:pPr>
              <w:rPr>
                <w:rFonts w:cs="Times New Roman"/>
                <w:sz w:val="24"/>
                <w:szCs w:val="24"/>
              </w:rPr>
            </w:pPr>
            <w:r w:rsidRPr="00BE0FB7">
              <w:rPr>
                <w:rFonts w:cs="Times New Roman"/>
                <w:sz w:val="24"/>
                <w:szCs w:val="24"/>
              </w:rPr>
              <w:t>10. Выращивание лесных плодовых, ягодных, декоративных растений, лекарственных растений</w:t>
            </w:r>
          </w:p>
          <w:p w:rsidR="00BE0FB7" w:rsidRPr="00BE0FB7" w:rsidRDefault="00BE0FB7" w:rsidP="00BE0FB7">
            <w:pPr>
              <w:rPr>
                <w:rFonts w:cs="Times New Roman"/>
                <w:sz w:val="24"/>
                <w:szCs w:val="24"/>
              </w:rPr>
            </w:pPr>
            <w:r w:rsidRPr="00BE0FB7">
              <w:rPr>
                <w:rFonts w:cs="Times New Roman"/>
                <w:sz w:val="24"/>
                <w:szCs w:val="24"/>
              </w:rPr>
              <w:t>(ст. ст. 25, 39 ЛК РФ)</w:t>
            </w: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301- 351, 355-358, 362-371, 373, 378-383, 385-389, 392-396, 491, 494, 501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4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272"/>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376"/>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38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432"/>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27"/>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464"/>
          <w:jc w:val="center"/>
        </w:trPr>
        <w:tc>
          <w:tcPr>
            <w:tcW w:w="1258" w:type="pct"/>
            <w:vMerge w:val="restart"/>
            <w:tcBorders>
              <w:top w:val="single" w:sz="4" w:space="0" w:color="auto"/>
              <w:left w:val="single" w:sz="4" w:space="0" w:color="auto"/>
              <w:right w:val="single" w:sz="4" w:space="0" w:color="auto"/>
            </w:tcBorders>
            <w:hideMark/>
          </w:tcPr>
          <w:p w:rsidR="00BE0FB7" w:rsidRPr="00BE0FB7" w:rsidRDefault="00BE0FB7" w:rsidP="00BE0FB7">
            <w:pPr>
              <w:rPr>
                <w:rFonts w:cs="Times New Roman"/>
                <w:sz w:val="24"/>
                <w:szCs w:val="24"/>
              </w:rPr>
            </w:pPr>
            <w:r w:rsidRPr="00BE0FB7">
              <w:rPr>
                <w:rFonts w:cs="Times New Roman"/>
                <w:sz w:val="24"/>
                <w:szCs w:val="24"/>
              </w:rPr>
              <w:t>10.1. Выращивание посадочного материала лесных растений (саженцев, сеянцев)</w:t>
            </w:r>
          </w:p>
          <w:p w:rsidR="00BE0FB7" w:rsidRPr="00BE0FB7" w:rsidRDefault="00BE0FB7" w:rsidP="00BE0FB7">
            <w:pPr>
              <w:rPr>
                <w:rFonts w:cs="Times New Roman"/>
                <w:sz w:val="24"/>
                <w:szCs w:val="24"/>
              </w:rPr>
            </w:pPr>
            <w:r w:rsidRPr="00BE0FB7">
              <w:rPr>
                <w:rFonts w:cs="Times New Roman"/>
                <w:sz w:val="24"/>
                <w:szCs w:val="24"/>
              </w:rPr>
              <w:t>(ст. ст. 25, 39.1 ЛК РФ)</w:t>
            </w: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24"/>
          <w:jc w:val="center"/>
        </w:trPr>
        <w:tc>
          <w:tcPr>
            <w:tcW w:w="1258" w:type="pct"/>
            <w:vMerge/>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224"/>
          <w:jc w:val="center"/>
        </w:trPr>
        <w:tc>
          <w:tcPr>
            <w:tcW w:w="1258" w:type="pct"/>
            <w:vMerge/>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36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400"/>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432"/>
          <w:jc w:val="center"/>
        </w:trPr>
        <w:tc>
          <w:tcPr>
            <w:tcW w:w="1258" w:type="pct"/>
            <w:vMerge/>
            <w:tcBorders>
              <w:left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27"/>
          <w:jc w:val="center"/>
        </w:trPr>
        <w:tc>
          <w:tcPr>
            <w:tcW w:w="1258" w:type="pct"/>
            <w:vMerge/>
            <w:tcBorders>
              <w:left w:val="single" w:sz="4" w:space="0" w:color="auto"/>
              <w:bottom w:val="single" w:sz="4" w:space="0" w:color="auto"/>
              <w:right w:val="single" w:sz="4" w:space="0" w:color="auto"/>
            </w:tcBorders>
            <w:vAlign w:val="center"/>
            <w:hideMark/>
          </w:tcPr>
          <w:p w:rsidR="00BE0FB7" w:rsidRPr="00BE0FB7" w:rsidRDefault="00BE0FB7" w:rsidP="00BE0FB7">
            <w:pPr>
              <w:ind w:left="114" w:right="114"/>
              <w:jc w:val="center"/>
              <w:rPr>
                <w:rFonts w:cs="Times New Roman"/>
                <w:sz w:val="24"/>
                <w:szCs w:val="24"/>
              </w:rPr>
            </w:pPr>
          </w:p>
        </w:tc>
        <w:tc>
          <w:tcPr>
            <w:tcW w:w="3090" w:type="pct"/>
            <w:gridSpan w:val="2"/>
            <w:tcBorders>
              <w:top w:val="single" w:sz="4" w:space="0" w:color="auto"/>
              <w:left w:val="single" w:sz="4" w:space="0" w:color="auto"/>
              <w:bottom w:val="nil"/>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nil"/>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464"/>
          <w:jc w:val="center"/>
        </w:trPr>
        <w:tc>
          <w:tcPr>
            <w:tcW w:w="1258" w:type="pct"/>
            <w:vMerge w:val="restart"/>
            <w:tcBorders>
              <w:top w:val="single" w:sz="4" w:space="0" w:color="auto"/>
              <w:left w:val="single" w:sz="4" w:space="0" w:color="auto"/>
              <w:bottom w:val="single" w:sz="4" w:space="0" w:color="auto"/>
              <w:right w:val="single" w:sz="4" w:space="0" w:color="auto"/>
            </w:tcBorders>
            <w:hideMark/>
          </w:tcPr>
          <w:p w:rsidR="00BE0FB7" w:rsidRPr="00BE0FB7" w:rsidRDefault="00BE0FB7" w:rsidP="00BE0FB7">
            <w:pPr>
              <w:rPr>
                <w:rFonts w:cs="Times New Roman"/>
                <w:sz w:val="24"/>
                <w:szCs w:val="24"/>
              </w:rPr>
            </w:pPr>
            <w:r w:rsidRPr="00BE0FB7">
              <w:rPr>
                <w:rFonts w:cs="Times New Roman"/>
                <w:sz w:val="24"/>
                <w:szCs w:val="24"/>
              </w:rPr>
              <w:t>11. Осуществление геологического изучения недр, разведка и добыча полезных ископаемых</w:t>
            </w:r>
          </w:p>
          <w:p w:rsidR="00BE0FB7" w:rsidRPr="00BE0FB7" w:rsidRDefault="00BE0FB7" w:rsidP="00BE0FB7">
            <w:pPr>
              <w:rPr>
                <w:rFonts w:cs="Times New Roman"/>
                <w:sz w:val="24"/>
                <w:szCs w:val="24"/>
              </w:rPr>
            </w:pPr>
            <w:r w:rsidRPr="00BE0FB7">
              <w:rPr>
                <w:rFonts w:cs="Times New Roman"/>
                <w:sz w:val="24"/>
                <w:szCs w:val="24"/>
              </w:rPr>
              <w:t>(ст. ст. 25, 43 ЛК РФ). Запрещено: лесопарковые зоны, зеленые зоны, городские леса</w:t>
            </w: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46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46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6-25, 27-130, 132-135, 153-167, 170-204</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13020</w:t>
            </w:r>
          </w:p>
        </w:tc>
      </w:tr>
      <w:tr w:rsidR="00BE0FB7" w:rsidRPr="00BE0FB7" w:rsidTr="009478CF">
        <w:trPr>
          <w:trHeight w:val="46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567"/>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592"/>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 xml:space="preserve">46-50, 55-62 ,70, 73-79, 82-117, 119-122, 124-132, 134-148, 156-164, 177-202, 311, 314, 315, 319, 328, 330-337, </w:t>
            </w:r>
            <w:r w:rsidRPr="00BE0FB7">
              <w:rPr>
                <w:rFonts w:cs="Times New Roman"/>
                <w:sz w:val="24"/>
                <w:szCs w:val="24"/>
              </w:rPr>
              <w:lastRenderedPageBreak/>
              <w:t>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lastRenderedPageBreak/>
              <w:t>8820</w:t>
            </w:r>
          </w:p>
        </w:tc>
      </w:tr>
      <w:tr w:rsidR="00BE0FB7" w:rsidRPr="00BE0FB7" w:rsidTr="009478CF">
        <w:trPr>
          <w:trHeight w:val="93"/>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70716</w:t>
            </w:r>
          </w:p>
        </w:tc>
      </w:tr>
      <w:tr w:rsidR="00BE0FB7" w:rsidRPr="00BE0FB7" w:rsidTr="009478CF">
        <w:trPr>
          <w:trHeight w:val="192"/>
          <w:jc w:val="center"/>
        </w:trPr>
        <w:tc>
          <w:tcPr>
            <w:tcW w:w="1258" w:type="pct"/>
            <w:vMerge w:val="restart"/>
            <w:tcBorders>
              <w:top w:val="single" w:sz="4" w:space="0" w:color="auto"/>
              <w:left w:val="single" w:sz="4" w:space="0" w:color="auto"/>
              <w:bottom w:val="single" w:sz="4" w:space="0" w:color="auto"/>
              <w:right w:val="single" w:sz="4" w:space="0" w:color="auto"/>
            </w:tcBorders>
            <w:hideMark/>
          </w:tcPr>
          <w:p w:rsidR="00BE0FB7" w:rsidRPr="00BE0FB7" w:rsidRDefault="00BE0FB7" w:rsidP="00BE0FB7">
            <w:pPr>
              <w:rPr>
                <w:rFonts w:cs="Times New Roman"/>
                <w:sz w:val="24"/>
                <w:szCs w:val="24"/>
              </w:rPr>
            </w:pPr>
            <w:r w:rsidRPr="00BE0FB7">
              <w:rPr>
                <w:rFonts w:cs="Times New Roman"/>
                <w:sz w:val="24"/>
                <w:szCs w:val="24"/>
              </w:rPr>
              <w:t>12. Строительство и эксплуатация водохранилищ, иных искусственных водных объектов, а также гидротехнических сооружений, речных портов, причалов</w:t>
            </w:r>
          </w:p>
          <w:p w:rsidR="00BE0FB7" w:rsidRPr="00BE0FB7" w:rsidRDefault="00BE0FB7" w:rsidP="00BE0FB7">
            <w:pPr>
              <w:rPr>
                <w:rFonts w:cs="Times New Roman"/>
                <w:sz w:val="24"/>
                <w:szCs w:val="24"/>
              </w:rPr>
            </w:pPr>
            <w:r w:rsidRPr="00BE0FB7">
              <w:rPr>
                <w:rFonts w:cs="Times New Roman"/>
                <w:sz w:val="24"/>
                <w:szCs w:val="24"/>
              </w:rPr>
              <w:t>(ст. ст. 25, 44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56"/>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376"/>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256"/>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288"/>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256"/>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27"/>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224"/>
          <w:jc w:val="center"/>
        </w:trPr>
        <w:tc>
          <w:tcPr>
            <w:tcW w:w="1258" w:type="pct"/>
            <w:vMerge w:val="restar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13. Строительство, реконструкция, эксплуатация линейных объектов</w:t>
            </w:r>
          </w:p>
          <w:p w:rsidR="00BE0FB7" w:rsidRPr="00BE0FB7" w:rsidRDefault="00BE0FB7" w:rsidP="00BE0FB7">
            <w:pPr>
              <w:rPr>
                <w:rFonts w:cs="Times New Roman"/>
                <w:sz w:val="24"/>
                <w:szCs w:val="24"/>
              </w:rPr>
            </w:pPr>
            <w:r w:rsidRPr="00BE0FB7">
              <w:rPr>
                <w:rFonts w:cs="Times New Roman"/>
                <w:sz w:val="24"/>
                <w:szCs w:val="24"/>
              </w:rPr>
              <w:t>(ст. ст. 25, 45 ЛК РФ). Запрещено: лесопарковые зоны.</w:t>
            </w:r>
          </w:p>
          <w:p w:rsidR="00BE0FB7" w:rsidRPr="00BE0FB7" w:rsidRDefault="00BE0FB7" w:rsidP="00BE0FB7">
            <w:pPr>
              <w:rPr>
                <w:rFonts w:cs="Times New Roman"/>
                <w:sz w:val="24"/>
                <w:szCs w:val="24"/>
              </w:rPr>
            </w:pPr>
            <w:r w:rsidRPr="00BE0FB7">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2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328"/>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288"/>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32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24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41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224"/>
          <w:jc w:val="center"/>
        </w:trPr>
        <w:tc>
          <w:tcPr>
            <w:tcW w:w="1258" w:type="pct"/>
            <w:vMerge w:val="restart"/>
            <w:tcBorders>
              <w:top w:val="single" w:sz="4" w:space="0" w:color="auto"/>
              <w:left w:val="single" w:sz="4" w:space="0" w:color="auto"/>
              <w:bottom w:val="single" w:sz="4" w:space="0" w:color="auto"/>
              <w:right w:val="single" w:sz="4" w:space="0" w:color="auto"/>
            </w:tcBorders>
            <w:hideMark/>
          </w:tcPr>
          <w:p w:rsidR="00BE0FB7" w:rsidRPr="00BE0FB7" w:rsidRDefault="00BE0FB7" w:rsidP="00BE0FB7">
            <w:pPr>
              <w:ind w:left="44"/>
              <w:rPr>
                <w:rFonts w:cs="Times New Roman"/>
                <w:sz w:val="24"/>
                <w:szCs w:val="24"/>
              </w:rPr>
            </w:pPr>
            <w:r w:rsidRPr="00BE0FB7">
              <w:rPr>
                <w:rFonts w:cs="Times New Roman"/>
                <w:sz w:val="24"/>
                <w:szCs w:val="24"/>
              </w:rPr>
              <w:t>14. Переработка древесины и иных лесных ресурсов</w:t>
            </w:r>
          </w:p>
          <w:p w:rsidR="00BE0FB7" w:rsidRPr="00BE0FB7" w:rsidRDefault="00BE0FB7" w:rsidP="00BE0FB7">
            <w:pPr>
              <w:ind w:left="44"/>
              <w:rPr>
                <w:rFonts w:cs="Times New Roman"/>
                <w:sz w:val="24"/>
                <w:szCs w:val="24"/>
              </w:rPr>
            </w:pPr>
            <w:r w:rsidRPr="00BE0FB7">
              <w:rPr>
                <w:rFonts w:cs="Times New Roman"/>
                <w:sz w:val="24"/>
                <w:szCs w:val="24"/>
              </w:rPr>
              <w:t>(ст. ст. 25, 46 ЛК РФ). Запрещено: защитные леса, ОЗУ</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122-124, 126-135, 140, 142, 143, 146, 148, 149, 153, 155-159, 174, части кварталов 121, 125, 136, 141, 144, 145, 147, 150-152, 160, 161, 171-173, 175-178,179</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2378</w:t>
            </w:r>
          </w:p>
        </w:tc>
      </w:tr>
      <w:tr w:rsidR="00BE0FB7" w:rsidRPr="00BE0FB7" w:rsidTr="009478CF">
        <w:trPr>
          <w:trHeight w:val="643"/>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 xml:space="preserve">Кварталы 6-9, 14, 15, 20, 21, 28-40, 42-45, 47-50, 54, 55, 60, 61, 65, 66, 73-75, 77-79, 82-85, 88-91, 93, 94, 96-99, 101, 109, 111, 115, 121, 128, 175. Части кварталов 10-13, 16-19, 22-25, 27, 41, 51-53, 56, 57, 58, 59, 62-64, 67-69, 72, 76, 80, 81, 86, 87, 92, 95, 100, 102-106, </w:t>
            </w:r>
            <w:r w:rsidRPr="00BE0FB7">
              <w:rPr>
                <w:rFonts w:eastAsia="Times New Roman" w:cs="Times New Roman"/>
                <w:sz w:val="24"/>
                <w:szCs w:val="24"/>
              </w:rPr>
              <w:lastRenderedPageBreak/>
              <w:t>108, 110, 113, 114, 116, 120, 122-127, 129, 174</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lastRenderedPageBreak/>
              <w:t>7985</w:t>
            </w:r>
          </w:p>
        </w:tc>
      </w:tr>
      <w:tr w:rsidR="00BE0FB7" w:rsidRPr="00BE0FB7" w:rsidTr="009478CF">
        <w:trPr>
          <w:trHeight w:val="192"/>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4, 5, 7-11, 14-20, 25-29, 31-33, 37-39, 62-64, 66, 76-79, 81, 83. Части кварталов 1-3, 6, 12, 13, 21-24, 30, 34, 41, 42, 47, 48, 50-61, 65, 67-75, 80, 82, 102</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5637</w:t>
            </w:r>
          </w:p>
        </w:tc>
      </w:tr>
      <w:tr w:rsidR="00BE0FB7" w:rsidRPr="00BE0FB7" w:rsidTr="009478CF">
        <w:trPr>
          <w:trHeight w:val="110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6, 12, 14, 20, 33, 34, 41, 43, 46, 67, 68, 104, части кварталов 1, 4, 5, 11, 13, 15, 16, 17-19, 21-32, 35-39, 40, 44, 45, 47-66, 81-103</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6197</w:t>
            </w:r>
          </w:p>
        </w:tc>
      </w:tr>
      <w:tr w:rsidR="00BE0FB7" w:rsidRPr="00BE0FB7" w:rsidTr="009478CF">
        <w:trPr>
          <w:trHeight w:val="30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eastAsia="Times New Roman" w:cs="Times New Roman"/>
                <w:sz w:val="24"/>
                <w:szCs w:val="24"/>
              </w:rPr>
            </w:pPr>
            <w:r w:rsidRPr="00BE0FB7">
              <w:rPr>
                <w:rFonts w:eastAsia="Times New Roman" w:cs="Times New Roman"/>
                <w:sz w:val="24"/>
                <w:szCs w:val="24"/>
              </w:rPr>
              <w:t>Кварталы 102, 116, 120, 122, 125-128, 141-148. Части кварталов 96-101, 103, 104-115, 119, 121, 124, 129-132, 136-140</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2240</w:t>
            </w:r>
          </w:p>
        </w:tc>
      </w:tr>
      <w:tr w:rsidR="00BE0FB7" w:rsidRPr="00BE0FB7" w:rsidTr="009478CF">
        <w:trPr>
          <w:trHeight w:val="227"/>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3090" w:type="pct"/>
            <w:gridSpan w:val="2"/>
            <w:tcBorders>
              <w:top w:val="single" w:sz="4" w:space="0" w:color="auto"/>
              <w:left w:val="single" w:sz="4" w:space="0" w:color="auto"/>
              <w:bottom w:val="nil"/>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nil"/>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24437</w:t>
            </w:r>
          </w:p>
        </w:tc>
      </w:tr>
      <w:tr w:rsidR="00BE0FB7" w:rsidRPr="00BE0FB7" w:rsidTr="009478CF">
        <w:trPr>
          <w:trHeight w:val="208"/>
          <w:jc w:val="center"/>
        </w:trPr>
        <w:tc>
          <w:tcPr>
            <w:tcW w:w="1258" w:type="pct"/>
            <w:vMerge w:val="restart"/>
            <w:tcBorders>
              <w:top w:val="single" w:sz="4" w:space="0" w:color="auto"/>
              <w:left w:val="single" w:sz="4" w:space="0" w:color="auto"/>
              <w:bottom w:val="single" w:sz="4" w:space="0" w:color="auto"/>
              <w:right w:val="single" w:sz="4" w:space="0" w:color="auto"/>
            </w:tcBorders>
            <w:hideMark/>
          </w:tcPr>
          <w:p w:rsidR="00BE0FB7" w:rsidRPr="00BE0FB7" w:rsidRDefault="00BE0FB7" w:rsidP="00BE0FB7">
            <w:pPr>
              <w:ind w:left="44"/>
              <w:rPr>
                <w:rFonts w:cs="Times New Roman"/>
                <w:sz w:val="24"/>
                <w:szCs w:val="24"/>
              </w:rPr>
            </w:pPr>
            <w:r w:rsidRPr="00BE0FB7">
              <w:rPr>
                <w:rFonts w:cs="Times New Roman"/>
                <w:sz w:val="24"/>
                <w:szCs w:val="24"/>
              </w:rPr>
              <w:t>15. Осуществление религиозной деятельности</w:t>
            </w:r>
          </w:p>
          <w:p w:rsidR="00BE0FB7" w:rsidRPr="00BE0FB7" w:rsidRDefault="00BE0FB7" w:rsidP="00BE0FB7">
            <w:pPr>
              <w:ind w:left="44"/>
              <w:rPr>
                <w:rFonts w:cs="Times New Roman"/>
                <w:sz w:val="24"/>
                <w:szCs w:val="24"/>
              </w:rPr>
            </w:pPr>
            <w:r w:rsidRPr="00BE0FB7">
              <w:rPr>
                <w:rFonts w:cs="Times New Roman"/>
                <w:sz w:val="24"/>
                <w:szCs w:val="24"/>
              </w:rPr>
              <w:t>(ст. ст. 25, 47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4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24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18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400"/>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352"/>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45"/>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r w:rsidR="00BE0FB7" w:rsidRPr="00BE0FB7" w:rsidTr="009478CF">
        <w:trPr>
          <w:trHeight w:val="224"/>
          <w:jc w:val="center"/>
        </w:trPr>
        <w:tc>
          <w:tcPr>
            <w:tcW w:w="1258" w:type="pct"/>
            <w:vMerge w:val="restart"/>
            <w:tcBorders>
              <w:top w:val="single" w:sz="4" w:space="0" w:color="auto"/>
              <w:left w:val="single" w:sz="4" w:space="0" w:color="auto"/>
              <w:bottom w:val="single" w:sz="4" w:space="0" w:color="auto"/>
              <w:right w:val="single" w:sz="4" w:space="0" w:color="auto"/>
            </w:tcBorders>
            <w:hideMark/>
          </w:tcPr>
          <w:p w:rsidR="00BE0FB7" w:rsidRPr="00BE0FB7" w:rsidRDefault="00BE0FB7" w:rsidP="00BE0FB7">
            <w:pPr>
              <w:ind w:left="44"/>
              <w:rPr>
                <w:rFonts w:cs="Times New Roman"/>
                <w:sz w:val="24"/>
                <w:szCs w:val="24"/>
              </w:rPr>
            </w:pPr>
            <w:r w:rsidRPr="00BE0FB7">
              <w:rPr>
                <w:rFonts w:cs="Times New Roman"/>
                <w:sz w:val="24"/>
                <w:szCs w:val="24"/>
              </w:rPr>
              <w:t>16. Иные виды, определенные в соответствии с частью 2 статьи 6 ЛК РФ</w:t>
            </w: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Актанышское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23-29, 52-54, 74-77, 84, 90, 91, 97-164, 166-182, 185, 190, 192 ,201-229, 301-351, 355-358, 362-371, 373, 378-383, 385-389, 392-396, 491, 494, 501</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16278</w:t>
            </w:r>
          </w:p>
        </w:tc>
      </w:tr>
      <w:tr w:rsidR="00BE0FB7" w:rsidRPr="00BE0FB7" w:rsidTr="009478CF">
        <w:trPr>
          <w:trHeight w:val="22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ind w:left="44"/>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Калининское</w:t>
            </w:r>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1-22, 30-123, 168</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10025</w:t>
            </w:r>
          </w:p>
        </w:tc>
      </w:tr>
      <w:tr w:rsidR="00BE0FB7" w:rsidRPr="00BE0FB7" w:rsidTr="009478CF">
        <w:trPr>
          <w:trHeight w:val="216"/>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Мензелинское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1-25, 27-130, 132-135, 153-167, 170-204</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13564</w:t>
            </w:r>
          </w:p>
        </w:tc>
      </w:tr>
      <w:tr w:rsidR="00BE0FB7" w:rsidRPr="00BE0FB7" w:rsidTr="009478CF">
        <w:trPr>
          <w:trHeight w:val="224"/>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Муслюмовское</w:t>
            </w:r>
            <w:proofErr w:type="spellEnd"/>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1-83, 86-94, 97-100, 102-117</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10100</w:t>
            </w:r>
          </w:p>
        </w:tc>
      </w:tr>
      <w:tr w:rsidR="00BE0FB7" w:rsidRPr="00BE0FB7" w:rsidTr="009478CF">
        <w:trPr>
          <w:trHeight w:val="368"/>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spacing w:line="360" w:lineRule="auto"/>
              <w:rPr>
                <w:rFonts w:cs="Times New Roman"/>
                <w:sz w:val="24"/>
                <w:szCs w:val="24"/>
              </w:rPr>
            </w:pPr>
            <w:r w:rsidRPr="00BE0FB7">
              <w:rPr>
                <w:rFonts w:cs="Times New Roman"/>
                <w:sz w:val="24"/>
                <w:szCs w:val="24"/>
              </w:rPr>
              <w:t>Усинское</w:t>
            </w:r>
          </w:p>
        </w:tc>
        <w:tc>
          <w:tcPr>
            <w:tcW w:w="1990"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1-116</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12473</w:t>
            </w:r>
          </w:p>
        </w:tc>
      </w:tr>
      <w:tr w:rsidR="00BE0FB7" w:rsidRPr="00BE0FB7" w:rsidTr="009478CF">
        <w:trPr>
          <w:trHeight w:val="368"/>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p>
        </w:tc>
        <w:tc>
          <w:tcPr>
            <w:tcW w:w="1100" w:type="pct"/>
            <w:tcBorders>
              <w:top w:val="single" w:sz="4" w:space="0" w:color="auto"/>
              <w:left w:val="single" w:sz="4" w:space="0" w:color="auto"/>
              <w:right w:val="single" w:sz="4" w:space="0" w:color="auto"/>
            </w:tcBorders>
            <w:vAlign w:val="center"/>
            <w:hideMark/>
          </w:tcPr>
          <w:p w:rsidR="00BE0FB7" w:rsidRPr="00BE0FB7" w:rsidRDefault="00BE0FB7" w:rsidP="00BE0FB7">
            <w:pPr>
              <w:rPr>
                <w:rFonts w:cs="Times New Roman"/>
                <w:sz w:val="24"/>
                <w:szCs w:val="24"/>
              </w:rPr>
            </w:pPr>
            <w:proofErr w:type="spellStart"/>
            <w:r w:rsidRPr="00BE0FB7">
              <w:rPr>
                <w:rFonts w:cs="Times New Roman"/>
                <w:sz w:val="24"/>
                <w:szCs w:val="24"/>
              </w:rPr>
              <w:t>Юртовское</w:t>
            </w:r>
            <w:proofErr w:type="spellEnd"/>
          </w:p>
        </w:tc>
        <w:tc>
          <w:tcPr>
            <w:tcW w:w="1990"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46-50, 55-62, 70, 73-79, 82-117, 119-122, 124-132, 134-164, 177-202, 311, 314, 315, 319, 328, 330-337, 339-355, 360-366, 456-471</w:t>
            </w:r>
          </w:p>
        </w:tc>
        <w:tc>
          <w:tcPr>
            <w:tcW w:w="652" w:type="pct"/>
            <w:tcBorders>
              <w:top w:val="single" w:sz="4" w:space="0" w:color="auto"/>
              <w:left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9478</w:t>
            </w:r>
          </w:p>
        </w:tc>
      </w:tr>
      <w:tr w:rsidR="00BE0FB7" w:rsidRPr="00BE0FB7" w:rsidTr="009478CF">
        <w:trPr>
          <w:trHeight w:val="245"/>
          <w:jc w:val="center"/>
        </w:trPr>
        <w:tc>
          <w:tcPr>
            <w:tcW w:w="1258" w:type="pct"/>
            <w:vMerge/>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p>
        </w:tc>
        <w:tc>
          <w:tcPr>
            <w:tcW w:w="3090" w:type="pct"/>
            <w:gridSpan w:val="2"/>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rPr>
                <w:rFonts w:cs="Times New Roman"/>
                <w:sz w:val="24"/>
                <w:szCs w:val="24"/>
              </w:rPr>
            </w:pPr>
            <w:r w:rsidRPr="00BE0FB7">
              <w:rPr>
                <w:rFonts w:cs="Times New Roman"/>
                <w:sz w:val="24"/>
                <w:szCs w:val="24"/>
              </w:rPr>
              <w:t>Итого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BE0FB7" w:rsidRPr="00BE0FB7" w:rsidRDefault="00BE0FB7" w:rsidP="00BE0FB7">
            <w:pPr>
              <w:jc w:val="center"/>
              <w:rPr>
                <w:rFonts w:cs="Times New Roman"/>
                <w:sz w:val="24"/>
                <w:szCs w:val="24"/>
              </w:rPr>
            </w:pPr>
            <w:r w:rsidRPr="00BE0FB7">
              <w:rPr>
                <w:rFonts w:cs="Times New Roman"/>
                <w:sz w:val="24"/>
                <w:szCs w:val="24"/>
              </w:rPr>
              <w:t>71918</w:t>
            </w:r>
          </w:p>
        </w:tc>
      </w:tr>
    </w:tbl>
    <w:p w:rsidR="00BB4231" w:rsidRPr="00523791" w:rsidRDefault="00BB4231" w:rsidP="00EB31F9">
      <w:pPr>
        <w:tabs>
          <w:tab w:val="left" w:pos="0"/>
        </w:tabs>
        <w:ind w:firstLine="709"/>
        <w:jc w:val="center"/>
        <w:rPr>
          <w:rFonts w:cs="Times New Roman"/>
          <w:szCs w:val="28"/>
          <w:lang w:eastAsia="en-US"/>
        </w:rPr>
      </w:pPr>
    </w:p>
    <w:p w:rsidR="00EE540D" w:rsidRPr="0016719A" w:rsidRDefault="00241C16" w:rsidP="005B6F93">
      <w:pPr>
        <w:pStyle w:val="ac"/>
      </w:pPr>
      <w:r w:rsidRPr="0016719A">
        <w:lastRenderedPageBreak/>
        <w:t>3</w:t>
      </w:r>
      <w:r w:rsidR="00EE540D" w:rsidRPr="0016719A">
        <w:t xml:space="preserve">. В </w:t>
      </w:r>
      <w:r w:rsidR="00AC4FE3" w:rsidRPr="0016719A">
        <w:t>г</w:t>
      </w:r>
      <w:r w:rsidR="00EE540D" w:rsidRPr="0016719A">
        <w:t>лаве 2:</w:t>
      </w:r>
    </w:p>
    <w:p w:rsidR="00450851" w:rsidRPr="0016719A" w:rsidRDefault="00450851" w:rsidP="005B6F93">
      <w:pPr>
        <w:pStyle w:val="ac"/>
      </w:pPr>
      <w:r w:rsidRPr="0016719A">
        <w:t>а) в разделе 2.1:</w:t>
      </w:r>
    </w:p>
    <w:p w:rsidR="00E50AA3" w:rsidRDefault="00AC4FE3" w:rsidP="005B6F93">
      <w:pPr>
        <w:pStyle w:val="ac"/>
      </w:pPr>
      <w:r w:rsidRPr="0016719A">
        <w:t>т</w:t>
      </w:r>
      <w:r w:rsidR="00EE540D" w:rsidRPr="0016719A">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F534E8">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709"/>
        <w:gridCol w:w="992"/>
        <w:gridCol w:w="425"/>
        <w:gridCol w:w="851"/>
        <w:gridCol w:w="567"/>
        <w:gridCol w:w="708"/>
        <w:gridCol w:w="709"/>
        <w:gridCol w:w="851"/>
        <w:gridCol w:w="850"/>
        <w:gridCol w:w="851"/>
        <w:gridCol w:w="850"/>
        <w:gridCol w:w="851"/>
        <w:gridCol w:w="850"/>
        <w:gridCol w:w="851"/>
      </w:tblGrid>
      <w:tr w:rsidR="00BE0FB7" w:rsidRPr="00BE0FB7" w:rsidTr="009478CF">
        <w:trPr>
          <w:cantSplit/>
          <w:tblHeader/>
        </w:trPr>
        <w:tc>
          <w:tcPr>
            <w:tcW w:w="3794" w:type="dxa"/>
            <w:vMerge w:val="restart"/>
            <w:tcBorders>
              <w:top w:val="single" w:sz="4" w:space="0" w:color="auto"/>
              <w:lef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Показатели</w:t>
            </w:r>
          </w:p>
        </w:tc>
        <w:tc>
          <w:tcPr>
            <w:tcW w:w="1701" w:type="dxa"/>
            <w:gridSpan w:val="2"/>
            <w:tcBorders>
              <w:top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Всего</w:t>
            </w:r>
          </w:p>
        </w:tc>
        <w:tc>
          <w:tcPr>
            <w:tcW w:w="9214" w:type="dxa"/>
            <w:gridSpan w:val="12"/>
            <w:tcBorders>
              <w:top w:val="single" w:sz="4" w:space="0" w:color="auto"/>
              <w:righ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 xml:space="preserve">В том числе по </w:t>
            </w:r>
            <w:proofErr w:type="spellStart"/>
            <w:r w:rsidRPr="00BE0FB7">
              <w:rPr>
                <w:rFonts w:eastAsia="Times New Roman" w:cs="Times New Roman"/>
                <w:sz w:val="24"/>
                <w:szCs w:val="24"/>
              </w:rPr>
              <w:t>полнотам</w:t>
            </w:r>
            <w:proofErr w:type="spellEnd"/>
          </w:p>
        </w:tc>
      </w:tr>
      <w:tr w:rsidR="00BE0FB7" w:rsidRPr="00BE0FB7" w:rsidTr="009478CF">
        <w:trPr>
          <w:cantSplit/>
          <w:tblHeader/>
        </w:trPr>
        <w:tc>
          <w:tcPr>
            <w:tcW w:w="3794" w:type="dxa"/>
            <w:vMerge/>
            <w:tcBorders>
              <w:top w:val="single" w:sz="4" w:space="0" w:color="auto"/>
              <w:left w:val="single" w:sz="4" w:space="0" w:color="auto"/>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p>
        </w:tc>
        <w:tc>
          <w:tcPr>
            <w:tcW w:w="709" w:type="dxa"/>
            <w:vMerge w:val="restart"/>
            <w:tcBorders>
              <w:top w:val="single" w:sz="4" w:space="0" w:color="auto"/>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га</w:t>
            </w:r>
          </w:p>
        </w:tc>
        <w:tc>
          <w:tcPr>
            <w:tcW w:w="992" w:type="dxa"/>
            <w:vMerge w:val="restart"/>
            <w:tcBorders>
              <w:top w:val="single" w:sz="4" w:space="0" w:color="auto"/>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тыс.</w:t>
            </w:r>
          </w:p>
          <w:p w:rsidR="00BE0FB7" w:rsidRPr="00BE0FB7" w:rsidRDefault="00BE0FB7" w:rsidP="00BE0FB7">
            <w:pPr>
              <w:autoSpaceDE w:val="0"/>
              <w:autoSpaceDN w:val="0"/>
              <w:adjustRightInd w:val="0"/>
              <w:jc w:val="center"/>
              <w:rPr>
                <w:rFonts w:eastAsia="Times New Roman" w:cs="Times New Roman"/>
                <w:sz w:val="24"/>
                <w:szCs w:val="24"/>
              </w:rPr>
            </w:pPr>
            <w:proofErr w:type="spellStart"/>
            <w:r w:rsidRPr="00BE0FB7">
              <w:rPr>
                <w:rFonts w:eastAsia="Times New Roman" w:cs="Times New Roman"/>
                <w:sz w:val="24"/>
                <w:szCs w:val="24"/>
              </w:rPr>
              <w:t>кбм</w:t>
            </w:r>
            <w:proofErr w:type="spellEnd"/>
          </w:p>
        </w:tc>
        <w:tc>
          <w:tcPr>
            <w:tcW w:w="1276" w:type="dxa"/>
            <w:gridSpan w:val="2"/>
            <w:tcBorders>
              <w:top w:val="single" w:sz="4" w:space="0" w:color="auto"/>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1,0</w:t>
            </w:r>
          </w:p>
        </w:tc>
        <w:tc>
          <w:tcPr>
            <w:tcW w:w="1275" w:type="dxa"/>
            <w:gridSpan w:val="2"/>
            <w:tcBorders>
              <w:top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0,9</w:t>
            </w:r>
          </w:p>
        </w:tc>
        <w:tc>
          <w:tcPr>
            <w:tcW w:w="1560" w:type="dxa"/>
            <w:gridSpan w:val="2"/>
            <w:tcBorders>
              <w:top w:val="single" w:sz="4" w:space="0" w:color="auto"/>
              <w:left w:val="nil"/>
              <w:bottom w:val="single" w:sz="4" w:space="0" w:color="auto"/>
              <w:righ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0,8</w:t>
            </w:r>
          </w:p>
        </w:tc>
        <w:tc>
          <w:tcPr>
            <w:tcW w:w="1701" w:type="dxa"/>
            <w:gridSpan w:val="2"/>
            <w:tcBorders>
              <w:top w:val="single" w:sz="4" w:space="0" w:color="auto"/>
              <w:left w:val="nil"/>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0,7</w:t>
            </w:r>
          </w:p>
        </w:tc>
        <w:tc>
          <w:tcPr>
            <w:tcW w:w="1701" w:type="dxa"/>
            <w:gridSpan w:val="2"/>
            <w:tcBorders>
              <w:top w:val="single" w:sz="4" w:space="0" w:color="auto"/>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0,6</w:t>
            </w:r>
          </w:p>
        </w:tc>
        <w:tc>
          <w:tcPr>
            <w:tcW w:w="1701" w:type="dxa"/>
            <w:gridSpan w:val="2"/>
            <w:tcBorders>
              <w:top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0,3 - 0,5</w:t>
            </w:r>
          </w:p>
        </w:tc>
      </w:tr>
      <w:tr w:rsidR="00BE0FB7" w:rsidRPr="00BE0FB7" w:rsidTr="009478CF">
        <w:trPr>
          <w:cantSplit/>
          <w:tblHeader/>
        </w:trPr>
        <w:tc>
          <w:tcPr>
            <w:tcW w:w="3794" w:type="dxa"/>
            <w:vMerge/>
            <w:tcBorders>
              <w:lef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p>
        </w:tc>
        <w:tc>
          <w:tcPr>
            <w:tcW w:w="709" w:type="dxa"/>
            <w:vMerge/>
            <w:vAlign w:val="center"/>
          </w:tcPr>
          <w:p w:rsidR="00BE0FB7" w:rsidRPr="00BE0FB7" w:rsidRDefault="00BE0FB7" w:rsidP="00BE0FB7">
            <w:pPr>
              <w:autoSpaceDE w:val="0"/>
              <w:autoSpaceDN w:val="0"/>
              <w:adjustRightInd w:val="0"/>
              <w:jc w:val="center"/>
              <w:rPr>
                <w:rFonts w:eastAsia="Times New Roman" w:cs="Times New Roman"/>
                <w:sz w:val="24"/>
                <w:szCs w:val="24"/>
              </w:rPr>
            </w:pPr>
          </w:p>
        </w:tc>
        <w:tc>
          <w:tcPr>
            <w:tcW w:w="992" w:type="dxa"/>
            <w:vMerge/>
            <w:vAlign w:val="center"/>
          </w:tcPr>
          <w:p w:rsidR="00BE0FB7" w:rsidRPr="00BE0FB7" w:rsidRDefault="00BE0FB7" w:rsidP="00BE0FB7">
            <w:pPr>
              <w:autoSpaceDE w:val="0"/>
              <w:autoSpaceDN w:val="0"/>
              <w:adjustRightInd w:val="0"/>
              <w:jc w:val="center"/>
              <w:rPr>
                <w:rFonts w:eastAsia="Times New Roman" w:cs="Times New Roman"/>
                <w:sz w:val="24"/>
                <w:szCs w:val="24"/>
              </w:rPr>
            </w:pPr>
          </w:p>
        </w:tc>
        <w:tc>
          <w:tcPr>
            <w:tcW w:w="425"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га</w:t>
            </w:r>
          </w:p>
        </w:tc>
        <w:tc>
          <w:tcPr>
            <w:tcW w:w="851"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тыс.</w:t>
            </w:r>
          </w:p>
          <w:p w:rsidR="00BE0FB7" w:rsidRPr="00BE0FB7" w:rsidRDefault="00BE0FB7" w:rsidP="00BE0FB7">
            <w:pPr>
              <w:autoSpaceDE w:val="0"/>
              <w:autoSpaceDN w:val="0"/>
              <w:adjustRightInd w:val="0"/>
              <w:jc w:val="center"/>
              <w:rPr>
                <w:rFonts w:eastAsia="Times New Roman" w:cs="Times New Roman"/>
                <w:sz w:val="24"/>
                <w:szCs w:val="24"/>
              </w:rPr>
            </w:pPr>
            <w:proofErr w:type="spellStart"/>
            <w:r w:rsidRPr="00BE0FB7">
              <w:rPr>
                <w:rFonts w:eastAsia="Times New Roman" w:cs="Times New Roman"/>
                <w:sz w:val="24"/>
                <w:szCs w:val="24"/>
              </w:rPr>
              <w:t>кбм</w:t>
            </w:r>
            <w:proofErr w:type="spellEnd"/>
          </w:p>
        </w:tc>
        <w:tc>
          <w:tcPr>
            <w:tcW w:w="567"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га</w:t>
            </w:r>
          </w:p>
        </w:tc>
        <w:tc>
          <w:tcPr>
            <w:tcW w:w="708"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тыс.</w:t>
            </w:r>
          </w:p>
          <w:p w:rsidR="00BE0FB7" w:rsidRPr="00BE0FB7" w:rsidRDefault="00BE0FB7" w:rsidP="00BE0FB7">
            <w:pPr>
              <w:autoSpaceDE w:val="0"/>
              <w:autoSpaceDN w:val="0"/>
              <w:adjustRightInd w:val="0"/>
              <w:jc w:val="center"/>
              <w:rPr>
                <w:rFonts w:eastAsia="Times New Roman" w:cs="Times New Roman"/>
                <w:sz w:val="24"/>
                <w:szCs w:val="24"/>
              </w:rPr>
            </w:pPr>
            <w:proofErr w:type="spellStart"/>
            <w:r w:rsidRPr="00BE0FB7">
              <w:rPr>
                <w:rFonts w:eastAsia="Times New Roman" w:cs="Times New Roman"/>
                <w:sz w:val="24"/>
                <w:szCs w:val="24"/>
              </w:rPr>
              <w:t>кбм</w:t>
            </w:r>
            <w:proofErr w:type="spellEnd"/>
          </w:p>
        </w:tc>
        <w:tc>
          <w:tcPr>
            <w:tcW w:w="709"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га</w:t>
            </w:r>
          </w:p>
        </w:tc>
        <w:tc>
          <w:tcPr>
            <w:tcW w:w="851"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тыс.</w:t>
            </w:r>
          </w:p>
          <w:p w:rsidR="00BE0FB7" w:rsidRPr="00BE0FB7" w:rsidRDefault="00BE0FB7" w:rsidP="00BE0FB7">
            <w:pPr>
              <w:autoSpaceDE w:val="0"/>
              <w:autoSpaceDN w:val="0"/>
              <w:adjustRightInd w:val="0"/>
              <w:jc w:val="center"/>
              <w:rPr>
                <w:rFonts w:eastAsia="Times New Roman" w:cs="Times New Roman"/>
                <w:sz w:val="24"/>
                <w:szCs w:val="24"/>
              </w:rPr>
            </w:pPr>
            <w:proofErr w:type="spellStart"/>
            <w:r w:rsidRPr="00BE0FB7">
              <w:rPr>
                <w:rFonts w:eastAsia="Times New Roman" w:cs="Times New Roman"/>
                <w:sz w:val="24"/>
                <w:szCs w:val="24"/>
              </w:rPr>
              <w:t>кбм</w:t>
            </w:r>
            <w:proofErr w:type="spellEnd"/>
          </w:p>
        </w:tc>
        <w:tc>
          <w:tcPr>
            <w:tcW w:w="850"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га</w:t>
            </w:r>
          </w:p>
        </w:tc>
        <w:tc>
          <w:tcPr>
            <w:tcW w:w="851"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тыс.</w:t>
            </w:r>
          </w:p>
          <w:p w:rsidR="00BE0FB7" w:rsidRPr="00BE0FB7" w:rsidRDefault="00BE0FB7" w:rsidP="00BE0FB7">
            <w:pPr>
              <w:autoSpaceDE w:val="0"/>
              <w:autoSpaceDN w:val="0"/>
              <w:adjustRightInd w:val="0"/>
              <w:jc w:val="center"/>
              <w:rPr>
                <w:rFonts w:eastAsia="Times New Roman" w:cs="Times New Roman"/>
                <w:sz w:val="24"/>
                <w:szCs w:val="24"/>
              </w:rPr>
            </w:pPr>
            <w:proofErr w:type="spellStart"/>
            <w:r w:rsidRPr="00BE0FB7">
              <w:rPr>
                <w:rFonts w:eastAsia="Times New Roman" w:cs="Times New Roman"/>
                <w:sz w:val="24"/>
                <w:szCs w:val="24"/>
              </w:rPr>
              <w:t>кбм</w:t>
            </w:r>
            <w:proofErr w:type="spellEnd"/>
          </w:p>
        </w:tc>
        <w:tc>
          <w:tcPr>
            <w:tcW w:w="850"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га</w:t>
            </w:r>
          </w:p>
        </w:tc>
        <w:tc>
          <w:tcPr>
            <w:tcW w:w="851"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тыс.</w:t>
            </w:r>
          </w:p>
          <w:p w:rsidR="00BE0FB7" w:rsidRPr="00BE0FB7" w:rsidRDefault="00BE0FB7" w:rsidP="00BE0FB7">
            <w:pPr>
              <w:autoSpaceDE w:val="0"/>
              <w:autoSpaceDN w:val="0"/>
              <w:adjustRightInd w:val="0"/>
              <w:jc w:val="center"/>
              <w:rPr>
                <w:rFonts w:eastAsia="Times New Roman" w:cs="Times New Roman"/>
                <w:sz w:val="24"/>
                <w:szCs w:val="24"/>
              </w:rPr>
            </w:pPr>
            <w:proofErr w:type="spellStart"/>
            <w:r w:rsidRPr="00BE0FB7">
              <w:rPr>
                <w:rFonts w:eastAsia="Times New Roman" w:cs="Times New Roman"/>
                <w:sz w:val="24"/>
                <w:szCs w:val="24"/>
              </w:rPr>
              <w:t>кбм</w:t>
            </w:r>
            <w:proofErr w:type="spellEnd"/>
          </w:p>
        </w:tc>
        <w:tc>
          <w:tcPr>
            <w:tcW w:w="850" w:type="dxa"/>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га</w:t>
            </w:r>
          </w:p>
        </w:tc>
        <w:tc>
          <w:tcPr>
            <w:tcW w:w="851" w:type="dxa"/>
            <w:tcBorders>
              <w:righ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тыс.</w:t>
            </w:r>
          </w:p>
          <w:p w:rsidR="00BE0FB7" w:rsidRPr="00BE0FB7" w:rsidRDefault="00BE0FB7" w:rsidP="00BE0FB7">
            <w:pPr>
              <w:autoSpaceDE w:val="0"/>
              <w:autoSpaceDN w:val="0"/>
              <w:adjustRightInd w:val="0"/>
              <w:jc w:val="center"/>
              <w:rPr>
                <w:rFonts w:eastAsia="Times New Roman" w:cs="Times New Roman"/>
                <w:sz w:val="24"/>
                <w:szCs w:val="24"/>
              </w:rPr>
            </w:pPr>
            <w:proofErr w:type="spellStart"/>
            <w:r w:rsidRPr="00BE0FB7">
              <w:rPr>
                <w:rFonts w:eastAsia="Times New Roman" w:cs="Times New Roman"/>
                <w:sz w:val="24"/>
                <w:szCs w:val="24"/>
              </w:rPr>
              <w:t>кбм</w:t>
            </w:r>
            <w:proofErr w:type="spellEnd"/>
          </w:p>
        </w:tc>
      </w:tr>
      <w:tr w:rsidR="00BE0FB7" w:rsidRPr="00BE0FB7" w:rsidTr="009478CF">
        <w:trPr>
          <w:tblHeader/>
        </w:trPr>
        <w:tc>
          <w:tcPr>
            <w:tcW w:w="3794" w:type="dxa"/>
            <w:tcBorders>
              <w:left w:val="single" w:sz="4" w:space="0" w:color="auto"/>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w:t>
            </w:r>
          </w:p>
        </w:tc>
        <w:tc>
          <w:tcPr>
            <w:tcW w:w="709"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2</w:t>
            </w:r>
          </w:p>
        </w:tc>
        <w:tc>
          <w:tcPr>
            <w:tcW w:w="992"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3</w:t>
            </w:r>
          </w:p>
        </w:tc>
        <w:tc>
          <w:tcPr>
            <w:tcW w:w="425"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4</w:t>
            </w:r>
          </w:p>
        </w:tc>
        <w:tc>
          <w:tcPr>
            <w:tcW w:w="851"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5</w:t>
            </w:r>
          </w:p>
        </w:tc>
        <w:tc>
          <w:tcPr>
            <w:tcW w:w="567"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6</w:t>
            </w:r>
          </w:p>
        </w:tc>
        <w:tc>
          <w:tcPr>
            <w:tcW w:w="708"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7</w:t>
            </w:r>
          </w:p>
        </w:tc>
        <w:tc>
          <w:tcPr>
            <w:tcW w:w="709"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8</w:t>
            </w:r>
          </w:p>
        </w:tc>
        <w:tc>
          <w:tcPr>
            <w:tcW w:w="851"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9</w:t>
            </w:r>
          </w:p>
        </w:tc>
        <w:tc>
          <w:tcPr>
            <w:tcW w:w="850"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10</w:t>
            </w:r>
          </w:p>
        </w:tc>
        <w:tc>
          <w:tcPr>
            <w:tcW w:w="851"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11</w:t>
            </w:r>
          </w:p>
        </w:tc>
        <w:tc>
          <w:tcPr>
            <w:tcW w:w="850"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12</w:t>
            </w:r>
          </w:p>
        </w:tc>
        <w:tc>
          <w:tcPr>
            <w:tcW w:w="851"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13</w:t>
            </w:r>
          </w:p>
        </w:tc>
        <w:tc>
          <w:tcPr>
            <w:tcW w:w="850" w:type="dxa"/>
            <w:tcBorders>
              <w:bottom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14</w:t>
            </w:r>
          </w:p>
        </w:tc>
        <w:tc>
          <w:tcPr>
            <w:tcW w:w="851" w:type="dxa"/>
            <w:tcBorders>
              <w:bottom w:val="single" w:sz="4" w:space="0" w:color="auto"/>
              <w:right w:val="single" w:sz="4" w:space="0" w:color="auto"/>
            </w:tcBorders>
            <w:vAlign w:val="center"/>
          </w:tcPr>
          <w:p w:rsidR="00BE0FB7" w:rsidRPr="00BE0FB7" w:rsidRDefault="00BE0FB7" w:rsidP="00BE0FB7">
            <w:pPr>
              <w:autoSpaceDE w:val="0"/>
              <w:autoSpaceDN w:val="0"/>
              <w:adjustRightInd w:val="0"/>
              <w:jc w:val="center"/>
              <w:rPr>
                <w:rFonts w:eastAsia="Times New Roman" w:cs="Times New Roman"/>
                <w:sz w:val="24"/>
                <w:szCs w:val="24"/>
              </w:rPr>
            </w:pPr>
            <w:r w:rsidRPr="00BE0FB7">
              <w:rPr>
                <w:rFonts w:eastAsia="Times New Roman" w:cs="Times New Roman"/>
                <w:sz w:val="24"/>
                <w:szCs w:val="24"/>
              </w:rPr>
              <w:t>15</w:t>
            </w:r>
          </w:p>
        </w:tc>
      </w:tr>
      <w:tr w:rsidR="00BE0FB7" w:rsidRPr="00BE0FB7" w:rsidTr="009478CF">
        <w:trPr>
          <w:cantSplit/>
        </w:trPr>
        <w:tc>
          <w:tcPr>
            <w:tcW w:w="14709" w:type="dxa"/>
            <w:gridSpan w:val="15"/>
            <w:tcBorders>
              <w:top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Целевое назначение лесов - защитные леса</w:t>
            </w:r>
          </w:p>
        </w:tc>
      </w:tr>
      <w:tr w:rsidR="00BE0FB7" w:rsidRPr="00BE0FB7" w:rsidTr="009478CF">
        <w:trPr>
          <w:cantSplit/>
          <w:trHeight w:val="268"/>
        </w:trPr>
        <w:tc>
          <w:tcPr>
            <w:tcW w:w="14709" w:type="dxa"/>
            <w:gridSpan w:val="15"/>
            <w:tcBorders>
              <w:bottom w:val="single" w:sz="4" w:space="0" w:color="auto"/>
            </w:tcBorders>
            <w:vAlign w:val="center"/>
          </w:tcPr>
          <w:p w:rsidR="00BE0FB7" w:rsidRPr="00BE0FB7" w:rsidRDefault="00BE0FB7" w:rsidP="00BE0FB7">
            <w:pPr>
              <w:rPr>
                <w:rFonts w:cs="Times New Roman"/>
                <w:sz w:val="24"/>
                <w:szCs w:val="24"/>
              </w:rPr>
            </w:pPr>
            <w:r w:rsidRPr="00BE0FB7">
              <w:rPr>
                <w:rFonts w:cs="Times New Roman"/>
                <w:sz w:val="24"/>
                <w:szCs w:val="24"/>
              </w:rPr>
              <w:t>Категория защитных лесов - запретные полосы лесов, расположенные вдоль водных объектов</w:t>
            </w: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bookmarkStart w:id="6" w:name="_Hlk409105978"/>
            <w:r w:rsidRPr="00BE0FB7">
              <w:rPr>
                <w:rFonts w:eastAsia="Times New Roman" w:cs="Times New Roman"/>
                <w:sz w:val="24"/>
                <w:szCs w:val="24"/>
              </w:rPr>
              <w:t>Хозяйственная секция – Дуб н/</w:t>
            </w:r>
            <w:proofErr w:type="spellStart"/>
            <w:r w:rsidRPr="00BE0FB7">
              <w:rPr>
                <w:rFonts w:eastAsia="Times New Roman" w:cs="Times New Roman"/>
                <w:sz w:val="24"/>
                <w:szCs w:val="24"/>
              </w:rPr>
              <w:t>ств</w:t>
            </w:r>
            <w:proofErr w:type="spellEnd"/>
            <w:r w:rsidRPr="00BE0FB7">
              <w:rPr>
                <w:rFonts w:eastAsia="Times New Roman" w:cs="Times New Roman"/>
                <w:sz w:val="24"/>
                <w:szCs w:val="24"/>
              </w:rPr>
              <w:t xml:space="preserve"> 3 бонитета и выше</w:t>
            </w:r>
          </w:p>
        </w:tc>
      </w:tr>
      <w:tr w:rsidR="00BE0FB7" w:rsidRPr="00BE0FB7" w:rsidTr="009478CF">
        <w:trPr>
          <w:trHeight w:val="401"/>
        </w:trPr>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102</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17,0</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45</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7,7</w:t>
            </w: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49</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8,1</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8</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1,2</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18</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94</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3,1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45</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1,9</w:t>
            </w: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49</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9</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Береза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53</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11,7</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2,8</w:t>
            </w: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6,9</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7</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1,2</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0,8</w:t>
            </w:r>
          </w:p>
        </w:tc>
      </w:tr>
      <w:tr w:rsidR="00BE0FB7" w:rsidRPr="00BE0FB7" w:rsidTr="009478CF">
        <w:tc>
          <w:tcPr>
            <w:tcW w:w="3794" w:type="dxa"/>
            <w:vAlign w:val="center"/>
          </w:tcPr>
          <w:p w:rsidR="00BE0FB7" w:rsidRPr="00BE0FB7" w:rsidRDefault="00BE0FB7" w:rsidP="00BE0FB7">
            <w:pPr>
              <w:autoSpaceDE w:val="0"/>
              <w:autoSpaceDN w:val="0"/>
              <w:adjustRightInd w:val="0"/>
              <w:ind w:left="-142" w:right="-108"/>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23</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48</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2,7</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1,7</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7</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0,2</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napToGrid w:val="0"/>
                <w:sz w:val="24"/>
                <w:szCs w:val="24"/>
              </w:rPr>
            </w:pPr>
            <w:r w:rsidRPr="00BE0FB7">
              <w:rPr>
                <w:rFonts w:cs="Times New Roman"/>
                <w:sz w:val="24"/>
                <w:szCs w:val="24"/>
              </w:rPr>
              <w:lastRenderedPageBreak/>
              <w:t>Хозяйственная секция - Осина</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napToGrid w:val="0"/>
                <w:sz w:val="24"/>
                <w:szCs w:val="24"/>
              </w:rPr>
            </w:pPr>
            <w:r w:rsidRPr="00BE0FB7">
              <w:rPr>
                <w:rFonts w:cs="Times New Roman"/>
                <w:snapToGrid w:val="0"/>
                <w:sz w:val="24"/>
                <w:szCs w:val="24"/>
              </w:rPr>
              <w:t>Хозяйственная секция – Дуб н/</w:t>
            </w:r>
            <w:proofErr w:type="spellStart"/>
            <w:r w:rsidRPr="00BE0FB7">
              <w:rPr>
                <w:rFonts w:cs="Times New Roman"/>
                <w:snapToGrid w:val="0"/>
                <w:sz w:val="24"/>
                <w:szCs w:val="24"/>
              </w:rPr>
              <w:t>ств</w:t>
            </w:r>
            <w:proofErr w:type="spellEnd"/>
            <w:r w:rsidRPr="00BE0FB7">
              <w:rPr>
                <w:rFonts w:cs="Times New Roman"/>
                <w:snapToGrid w:val="0"/>
                <w:sz w:val="24"/>
                <w:szCs w:val="24"/>
              </w:rPr>
              <w:t xml:space="preserve"> 4 бонитета и ниже</w:t>
            </w:r>
          </w:p>
        </w:tc>
      </w:tr>
      <w:bookmarkEnd w:id="6"/>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Тополь культ.</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lastRenderedPageBreak/>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Итого выборочных рубок по категории защитных лесов</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171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32,4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6,7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 xml:space="preserve">Категория защитных лесов - </w:t>
            </w:r>
            <w:proofErr w:type="spellStart"/>
            <w:r w:rsidRPr="00BE0FB7">
              <w:rPr>
                <w:rFonts w:eastAsia="Times New Roman" w:cs="Times New Roman"/>
                <w:sz w:val="24"/>
                <w:szCs w:val="24"/>
              </w:rPr>
              <w:t>нерестоохранные</w:t>
            </w:r>
            <w:proofErr w:type="spellEnd"/>
            <w:r w:rsidRPr="00BE0FB7">
              <w:rPr>
                <w:rFonts w:eastAsia="Times New Roman" w:cs="Times New Roman"/>
                <w:sz w:val="24"/>
                <w:szCs w:val="24"/>
              </w:rPr>
              <w:t xml:space="preserve"> полосы лесов</w:t>
            </w: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Береза</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76</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17,7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napToGrid w:val="0"/>
                <w:sz w:val="24"/>
                <w:szCs w:val="24"/>
              </w:rPr>
            </w:pPr>
            <w:r w:rsidRPr="00BE0FB7">
              <w:rPr>
                <w:rFonts w:cs="Times New Roman"/>
                <w:sz w:val="24"/>
                <w:szCs w:val="24"/>
              </w:rPr>
              <w:t>Хозяйственная секция – Осина</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lastRenderedPageBreak/>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napToGrid w:val="0"/>
                <w:sz w:val="24"/>
                <w:szCs w:val="24"/>
              </w:rPr>
            </w:pPr>
            <w:r w:rsidRPr="00BE0FB7">
              <w:rPr>
                <w:rFonts w:cs="Times New Roman"/>
                <w:snapToGrid w:val="0"/>
                <w:sz w:val="24"/>
                <w:szCs w:val="24"/>
              </w:rPr>
              <w:t>Хозяйственная секция - Тополь культ.</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0,6</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Итого выборочных рубок по категории защитных лесов</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19,7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Категория защитных лесов - противоэрозионные леса</w:t>
            </w: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Сосна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5,0</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5,0</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lastRenderedPageBreak/>
              <w:t>Средний % выборки от общего запаса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0,8</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Дуб н/</w:t>
            </w:r>
            <w:proofErr w:type="spellStart"/>
            <w:r w:rsidRPr="00BE0FB7">
              <w:rPr>
                <w:rFonts w:eastAsia="Times New Roman" w:cs="Times New Roman"/>
                <w:sz w:val="24"/>
                <w:szCs w:val="24"/>
              </w:rPr>
              <w:t>ств</w:t>
            </w:r>
            <w:proofErr w:type="spellEnd"/>
            <w:r w:rsidRPr="00BE0FB7">
              <w:rPr>
                <w:rFonts w:eastAsia="Times New Roman" w:cs="Times New Roman"/>
                <w:sz w:val="24"/>
                <w:szCs w:val="24"/>
              </w:rPr>
              <w:t xml:space="preserve"> 3 бонитета и выше</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245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45,7</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120</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24,6</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90</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16,5</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35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4,6</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19</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210</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8,7</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120</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6,2</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90</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2,5</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Береза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265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59,9</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4,7</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99</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24,8</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119</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24,0</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40</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6,4</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19</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225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11,2</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99</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6,2</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119</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3,6</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23</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lastRenderedPageBreak/>
              <w:t>Хозяйственная секция – Осина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28</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5,9</w:t>
            </w:r>
          </w:p>
        </w:tc>
        <w:tc>
          <w:tcPr>
            <w:tcW w:w="425"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9</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2,2</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2,9</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3</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0,5</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19</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9</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0,6</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0,4</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Липа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236</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63,7</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58</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17,4</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175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45,5</w:t>
            </w: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18</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233</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11,2</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58</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4,4</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175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6,8</w:t>
            </w:r>
          </w:p>
        </w:tc>
        <w:tc>
          <w:tcPr>
            <w:tcW w:w="850"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23</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napToGrid w:val="0"/>
                <w:sz w:val="24"/>
                <w:szCs w:val="24"/>
              </w:rPr>
            </w:pPr>
            <w:r w:rsidRPr="00BE0FB7">
              <w:rPr>
                <w:rFonts w:cs="Times New Roman"/>
                <w:snapToGrid w:val="0"/>
                <w:sz w:val="24"/>
                <w:szCs w:val="24"/>
              </w:rPr>
              <w:t>Хозяйственная секция - Тополь культ.</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82"/>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Итого выборочных рубок по категории защитных лесов</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790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180,5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709</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33.1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72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rPr>
                <w:rFonts w:cs="Times New Roman"/>
                <w:sz w:val="24"/>
                <w:szCs w:val="24"/>
              </w:rPr>
            </w:pPr>
            <w:r w:rsidRPr="00BE0FB7">
              <w:rPr>
                <w:rFonts w:cs="Times New Roman"/>
                <w:sz w:val="24"/>
                <w:szCs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Дуб н/</w:t>
            </w:r>
            <w:proofErr w:type="spellStart"/>
            <w:r w:rsidRPr="00BE0FB7">
              <w:rPr>
                <w:rFonts w:eastAsia="Times New Roman" w:cs="Times New Roman"/>
                <w:sz w:val="24"/>
                <w:szCs w:val="24"/>
              </w:rPr>
              <w:t>ств</w:t>
            </w:r>
            <w:proofErr w:type="spellEnd"/>
            <w:r w:rsidRPr="00BE0FB7">
              <w:rPr>
                <w:rFonts w:eastAsia="Times New Roman" w:cs="Times New Roman"/>
                <w:sz w:val="24"/>
                <w:szCs w:val="24"/>
              </w:rPr>
              <w:t xml:space="preserve"> 3 бонитета и выше</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62</w:t>
            </w: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10.6</w:t>
            </w:r>
          </w:p>
        </w:tc>
        <w:tc>
          <w:tcPr>
            <w:tcW w:w="425" w:type="dxa"/>
            <w:vAlign w:val="center"/>
          </w:tcPr>
          <w:p w:rsidR="00BE0FB7" w:rsidRPr="00BE0FB7" w:rsidRDefault="00BE0FB7" w:rsidP="00BE0FB7">
            <w:pPr>
              <w:jc w:val="center"/>
              <w:rPr>
                <w:rFonts w:cs="Times New Roman"/>
                <w:snapToGrid w:val="0"/>
                <w:sz w:val="24"/>
                <w:szCs w:val="24"/>
                <w:lang w:val="en-US"/>
              </w:rPr>
            </w:pPr>
          </w:p>
        </w:tc>
        <w:tc>
          <w:tcPr>
            <w:tcW w:w="851" w:type="dxa"/>
            <w:vAlign w:val="center"/>
          </w:tcPr>
          <w:p w:rsidR="00BE0FB7" w:rsidRPr="00BE0FB7" w:rsidRDefault="00BE0FB7" w:rsidP="00BE0FB7">
            <w:pPr>
              <w:jc w:val="center"/>
              <w:rPr>
                <w:rFonts w:cs="Times New Roman"/>
                <w:snapToGrid w:val="0"/>
                <w:sz w:val="24"/>
                <w:szCs w:val="24"/>
                <w:lang w:val="en-US"/>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13</w:t>
            </w:r>
          </w:p>
        </w:tc>
        <w:tc>
          <w:tcPr>
            <w:tcW w:w="851"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2.2</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37</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6,7</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12</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1,7</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15</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50</w:t>
            </w: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1.6</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13</w:t>
            </w:r>
          </w:p>
        </w:tc>
        <w:tc>
          <w:tcPr>
            <w:tcW w:w="851"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0.6</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37</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5</w:t>
            </w:r>
          </w:p>
        </w:tc>
        <w:tc>
          <w:tcPr>
            <w:tcW w:w="992"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0.2</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0,</w:t>
            </w:r>
            <w:r w:rsidRPr="00BE0FB7">
              <w:rPr>
                <w:rFonts w:cs="Times New Roman"/>
                <w:snapToGrid w:val="0"/>
                <w:sz w:val="24"/>
                <w:szCs w:val="24"/>
                <w:lang w:val="en-US"/>
              </w:rPr>
              <w:t>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Береза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29</w:t>
            </w: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5.5</w:t>
            </w:r>
          </w:p>
        </w:tc>
        <w:tc>
          <w:tcPr>
            <w:tcW w:w="425" w:type="dxa"/>
            <w:vAlign w:val="center"/>
          </w:tcPr>
          <w:p w:rsidR="00BE0FB7" w:rsidRPr="00BE0FB7" w:rsidRDefault="00BE0FB7" w:rsidP="00BE0FB7">
            <w:pPr>
              <w:jc w:val="center"/>
              <w:rPr>
                <w:rFonts w:cs="Times New Roman"/>
                <w:snapToGrid w:val="0"/>
                <w:sz w:val="24"/>
                <w:szCs w:val="24"/>
                <w:lang w:val="en-US"/>
              </w:rPr>
            </w:pPr>
          </w:p>
        </w:tc>
        <w:tc>
          <w:tcPr>
            <w:tcW w:w="851" w:type="dxa"/>
            <w:vAlign w:val="center"/>
          </w:tcPr>
          <w:p w:rsidR="00BE0FB7" w:rsidRPr="00BE0FB7" w:rsidRDefault="00BE0FB7" w:rsidP="00BE0FB7">
            <w:pPr>
              <w:jc w:val="center"/>
              <w:rPr>
                <w:rFonts w:cs="Times New Roman"/>
                <w:snapToGrid w:val="0"/>
                <w:sz w:val="24"/>
                <w:szCs w:val="24"/>
                <w:lang w:val="en-US"/>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23</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4,5</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6</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1,0</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19</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23</w:t>
            </w: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0.7</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23</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0,7</w:t>
            </w: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992"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Осина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26</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5,8</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11</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2,9</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4</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11</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1,9</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16</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15</w:t>
            </w: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0.9</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11</w:t>
            </w:r>
          </w:p>
        </w:tc>
        <w:tc>
          <w:tcPr>
            <w:tcW w:w="851" w:type="dxa"/>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0.7</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4</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0,2</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w:t>
            </w:r>
          </w:p>
        </w:tc>
        <w:tc>
          <w:tcPr>
            <w:tcW w:w="992"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0</w:t>
            </w:r>
            <w:r w:rsidRPr="00BE0FB7">
              <w:rPr>
                <w:rFonts w:cs="Times New Roman"/>
                <w:snapToGrid w:val="0"/>
                <w:sz w:val="24"/>
                <w:szCs w:val="24"/>
                <w:lang w:val="en-US"/>
              </w:rPr>
              <w:t>.1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Липа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245</w:t>
            </w: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58.6</w:t>
            </w:r>
          </w:p>
        </w:tc>
        <w:tc>
          <w:tcPr>
            <w:tcW w:w="425" w:type="dxa"/>
            <w:vAlign w:val="center"/>
          </w:tcPr>
          <w:p w:rsidR="00BE0FB7" w:rsidRPr="00BE0FB7" w:rsidRDefault="00BE0FB7" w:rsidP="00BE0FB7">
            <w:pPr>
              <w:jc w:val="center"/>
              <w:rPr>
                <w:rFonts w:cs="Times New Roman"/>
                <w:snapToGrid w:val="0"/>
                <w:sz w:val="24"/>
                <w:szCs w:val="24"/>
                <w:lang w:val="en-US"/>
              </w:rPr>
            </w:pPr>
          </w:p>
        </w:tc>
        <w:tc>
          <w:tcPr>
            <w:tcW w:w="851" w:type="dxa"/>
            <w:vAlign w:val="center"/>
          </w:tcPr>
          <w:p w:rsidR="00BE0FB7" w:rsidRPr="00BE0FB7" w:rsidRDefault="00BE0FB7" w:rsidP="00BE0FB7">
            <w:pPr>
              <w:jc w:val="center"/>
              <w:rPr>
                <w:rFonts w:cs="Times New Roman"/>
                <w:snapToGrid w:val="0"/>
                <w:sz w:val="24"/>
                <w:szCs w:val="24"/>
                <w:lang w:val="en-US"/>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12</w:t>
            </w:r>
          </w:p>
        </w:tc>
        <w:tc>
          <w:tcPr>
            <w:tcW w:w="851"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4.4</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160</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39,9</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73</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14,3</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12</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172</w:t>
            </w:r>
          </w:p>
        </w:tc>
        <w:tc>
          <w:tcPr>
            <w:tcW w:w="992" w:type="dxa"/>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7.1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12</w:t>
            </w:r>
          </w:p>
        </w:tc>
        <w:tc>
          <w:tcPr>
            <w:tcW w:w="851"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1.1</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160</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6,0</w:t>
            </w:r>
          </w:p>
        </w:tc>
        <w:tc>
          <w:tcPr>
            <w:tcW w:w="850"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851"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lang w:val="en-US"/>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17</w:t>
            </w:r>
          </w:p>
        </w:tc>
        <w:tc>
          <w:tcPr>
            <w:tcW w:w="992" w:type="dxa"/>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0.7</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0,</w:t>
            </w:r>
            <w:r w:rsidRPr="00BE0FB7">
              <w:rPr>
                <w:rFonts w:cs="Times New Roman"/>
                <w:snapToGrid w:val="0"/>
                <w:sz w:val="24"/>
                <w:szCs w:val="24"/>
                <w:lang w:val="en-US"/>
              </w:rPr>
              <w:t>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0,</w:t>
            </w:r>
            <w:r w:rsidRPr="00BE0FB7">
              <w:rPr>
                <w:rFonts w:cs="Times New Roman"/>
                <w:snapToGrid w:val="0"/>
                <w:sz w:val="24"/>
                <w:szCs w:val="24"/>
                <w:lang w:val="en-US"/>
              </w:rPr>
              <w:t>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Тополь культ.</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1,7</w:t>
            </w:r>
          </w:p>
        </w:tc>
        <w:tc>
          <w:tcPr>
            <w:tcW w:w="425" w:type="dxa"/>
            <w:vAlign w:val="center"/>
          </w:tcPr>
          <w:p w:rsidR="00BE0FB7" w:rsidRPr="00BE0FB7" w:rsidRDefault="00BE0FB7" w:rsidP="00BE0FB7">
            <w:pPr>
              <w:jc w:val="center"/>
              <w:rPr>
                <w:rFonts w:cs="Times New Roman"/>
                <w:snapToGrid w:val="0"/>
                <w:sz w:val="24"/>
                <w:szCs w:val="24"/>
                <w:lang w:val="en-US"/>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1,7</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25</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5</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0,4</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5</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0,4</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Итого выборочных рубок по категории защитных лесов</w:t>
            </w: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367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82.2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265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10.7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Категория защитных лесов - лесостепные леса (леса, расположенные в степной зоне, лесостепной зоне, выполняющие защитные функции)</w:t>
            </w:r>
          </w:p>
        </w:tc>
      </w:tr>
      <w:tr w:rsidR="00BE0FB7" w:rsidRPr="00BE0FB7" w:rsidTr="009478CF">
        <w:trPr>
          <w:cantSplit/>
        </w:trPr>
        <w:tc>
          <w:tcPr>
            <w:tcW w:w="14709" w:type="dxa"/>
            <w:gridSpan w:val="15"/>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Сосна</w:t>
            </w: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6</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6</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2,1</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vAlign w:val="center"/>
          </w:tcPr>
          <w:p w:rsidR="00BE0FB7" w:rsidRPr="00BE0FB7" w:rsidRDefault="00BE0FB7" w:rsidP="00BE0FB7">
            <w:pPr>
              <w:jc w:val="center"/>
              <w:rPr>
                <w:rFonts w:cs="Times New Roman"/>
                <w:bCs/>
                <w:sz w:val="24"/>
                <w:szCs w:val="24"/>
              </w:rPr>
            </w:pP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25</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z w:val="24"/>
                <w:szCs w:val="24"/>
              </w:rPr>
            </w:pP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25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6</w:t>
            </w:r>
          </w:p>
        </w:tc>
        <w:tc>
          <w:tcPr>
            <w:tcW w:w="992"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0,5</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z w:val="24"/>
                <w:szCs w:val="24"/>
              </w:rPr>
            </w:pPr>
            <w:r w:rsidRPr="00BE0FB7">
              <w:rPr>
                <w:rFonts w:cs="Times New Roman"/>
                <w:sz w:val="24"/>
                <w:szCs w:val="24"/>
              </w:rPr>
              <w:t>6</w:t>
            </w:r>
          </w:p>
        </w:tc>
        <w:tc>
          <w:tcPr>
            <w:tcW w:w="851" w:type="dxa"/>
            <w:vAlign w:val="center"/>
          </w:tcPr>
          <w:p w:rsidR="00BE0FB7" w:rsidRPr="00BE0FB7" w:rsidRDefault="00BE0FB7" w:rsidP="00BE0FB7">
            <w:pPr>
              <w:jc w:val="center"/>
              <w:rPr>
                <w:rFonts w:cs="Times New Roman"/>
                <w:sz w:val="24"/>
                <w:szCs w:val="24"/>
              </w:rPr>
            </w:pPr>
            <w:r w:rsidRPr="00BE0FB7">
              <w:rPr>
                <w:rFonts w:cs="Times New Roman"/>
                <w:sz w:val="24"/>
                <w:szCs w:val="24"/>
              </w:rPr>
              <w:t>0,5</w:t>
            </w: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c>
          <w:tcPr>
            <w:tcW w:w="850" w:type="dxa"/>
            <w:vAlign w:val="center"/>
          </w:tcPr>
          <w:p w:rsidR="00BE0FB7" w:rsidRPr="00BE0FB7" w:rsidRDefault="00BE0FB7" w:rsidP="00BE0FB7">
            <w:pPr>
              <w:jc w:val="center"/>
              <w:rPr>
                <w:rFonts w:cs="Times New Roman"/>
                <w:bCs/>
                <w:sz w:val="24"/>
                <w:szCs w:val="24"/>
              </w:rPr>
            </w:pPr>
          </w:p>
        </w:tc>
        <w:tc>
          <w:tcPr>
            <w:tcW w:w="851" w:type="dxa"/>
            <w:vAlign w:val="center"/>
          </w:tcPr>
          <w:p w:rsidR="00BE0FB7" w:rsidRPr="00BE0FB7" w:rsidRDefault="00BE0FB7" w:rsidP="00BE0FB7">
            <w:pPr>
              <w:jc w:val="center"/>
              <w:rPr>
                <w:rFonts w:cs="Times New Roman"/>
                <w:bCs/>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vAlign w:val="center"/>
          </w:tcPr>
          <w:p w:rsidR="00BE0FB7" w:rsidRPr="00BE0FB7" w:rsidRDefault="00BE0FB7" w:rsidP="00BE0FB7">
            <w:pPr>
              <w:jc w:val="center"/>
              <w:rPr>
                <w:rFonts w:cs="Times New Roman"/>
                <w:bCs/>
                <w:sz w:val="24"/>
                <w:szCs w:val="24"/>
              </w:rPr>
            </w:pPr>
            <w:r w:rsidRPr="00BE0FB7">
              <w:rPr>
                <w:rFonts w:cs="Times New Roman"/>
                <w:bCs/>
                <w:sz w:val="24"/>
                <w:szCs w:val="24"/>
              </w:rPr>
              <w:t>10</w:t>
            </w:r>
          </w:p>
        </w:tc>
        <w:tc>
          <w:tcPr>
            <w:tcW w:w="992" w:type="dxa"/>
            <w:vAlign w:val="center"/>
          </w:tcPr>
          <w:p w:rsidR="00BE0FB7" w:rsidRPr="00BE0FB7" w:rsidRDefault="00BE0FB7" w:rsidP="00BE0FB7">
            <w:pPr>
              <w:jc w:val="center"/>
              <w:rPr>
                <w:rFonts w:cs="Times New Roman"/>
                <w:bCs/>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vAlign w:val="center"/>
          </w:tcPr>
          <w:p w:rsidR="00BE0FB7" w:rsidRPr="00BE0FB7" w:rsidRDefault="00BE0FB7" w:rsidP="00BE0FB7">
            <w:pPr>
              <w:jc w:val="center"/>
              <w:rPr>
                <w:rFonts w:cs="Times New Roman"/>
                <w:snapToGrid w:val="0"/>
                <w:sz w:val="24"/>
                <w:szCs w:val="24"/>
              </w:rPr>
            </w:pPr>
          </w:p>
        </w:tc>
        <w:tc>
          <w:tcPr>
            <w:tcW w:w="992" w:type="dxa"/>
            <w:vAlign w:val="center"/>
          </w:tcPr>
          <w:p w:rsidR="00BE0FB7" w:rsidRPr="00BE0FB7" w:rsidRDefault="00BE0FB7" w:rsidP="00BE0FB7">
            <w:pPr>
              <w:jc w:val="center"/>
              <w:rPr>
                <w:rFonts w:cs="Times New Roman"/>
                <w:snapToGrid w:val="0"/>
                <w:sz w:val="24"/>
                <w:szCs w:val="24"/>
              </w:rPr>
            </w:pP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992" w:type="dxa"/>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567" w:type="dxa"/>
            <w:vAlign w:val="center"/>
          </w:tcPr>
          <w:p w:rsidR="00BE0FB7" w:rsidRPr="00BE0FB7" w:rsidRDefault="00BE0FB7" w:rsidP="00BE0FB7">
            <w:pPr>
              <w:jc w:val="center"/>
              <w:rPr>
                <w:rFonts w:cs="Times New Roman"/>
                <w:snapToGrid w:val="0"/>
                <w:sz w:val="24"/>
                <w:szCs w:val="24"/>
              </w:rPr>
            </w:pPr>
          </w:p>
        </w:tc>
        <w:tc>
          <w:tcPr>
            <w:tcW w:w="708" w:type="dxa"/>
            <w:vAlign w:val="center"/>
          </w:tcPr>
          <w:p w:rsidR="00BE0FB7" w:rsidRPr="00BE0FB7" w:rsidRDefault="00BE0FB7" w:rsidP="00BE0FB7">
            <w:pPr>
              <w:jc w:val="center"/>
              <w:rPr>
                <w:rFonts w:cs="Times New Roman"/>
                <w:snapToGrid w:val="0"/>
                <w:sz w:val="24"/>
                <w:szCs w:val="24"/>
              </w:rPr>
            </w:pPr>
          </w:p>
        </w:tc>
        <w:tc>
          <w:tcPr>
            <w:tcW w:w="709"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c>
          <w:tcPr>
            <w:tcW w:w="850" w:type="dxa"/>
            <w:vAlign w:val="center"/>
          </w:tcPr>
          <w:p w:rsidR="00BE0FB7" w:rsidRPr="00BE0FB7" w:rsidRDefault="00BE0FB7" w:rsidP="00BE0FB7">
            <w:pPr>
              <w:jc w:val="center"/>
              <w:rPr>
                <w:rFonts w:cs="Times New Roman"/>
                <w:snapToGrid w:val="0"/>
                <w:sz w:val="24"/>
                <w:szCs w:val="24"/>
              </w:rPr>
            </w:pPr>
          </w:p>
        </w:tc>
        <w:tc>
          <w:tcPr>
            <w:tcW w:w="851" w:type="dxa"/>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Дуб н/</w:t>
            </w:r>
            <w:proofErr w:type="spellStart"/>
            <w:r w:rsidRPr="00BE0FB7">
              <w:rPr>
                <w:rFonts w:eastAsia="Times New Roman" w:cs="Times New Roman"/>
                <w:sz w:val="24"/>
                <w:szCs w:val="24"/>
              </w:rPr>
              <w:t>ств</w:t>
            </w:r>
            <w:proofErr w:type="spellEnd"/>
            <w:r w:rsidRPr="00BE0FB7">
              <w:rPr>
                <w:rFonts w:eastAsia="Times New Roman" w:cs="Times New Roman"/>
                <w:sz w:val="24"/>
                <w:szCs w:val="24"/>
              </w:rPr>
              <w:t xml:space="preserve"> 3 бонитета и выше</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237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41.2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182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33.3</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55</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7,9</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8.4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967F69" w:rsidRPr="00967F69"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autoSpaceDE w:val="0"/>
              <w:autoSpaceDN w:val="0"/>
              <w:adjustRightInd w:val="0"/>
              <w:rPr>
                <w:rFonts w:eastAsia="Times New Roman" w:cs="Times New Roman"/>
                <w:sz w:val="24"/>
                <w:szCs w:val="24"/>
              </w:rPr>
            </w:pPr>
            <w:r w:rsidRPr="00967F69">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967F69"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0.6</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0,</w:t>
            </w:r>
            <w:r w:rsidRPr="00BE0FB7">
              <w:rPr>
                <w:rFonts w:cs="Times New Roman"/>
                <w:snapToGrid w:val="0"/>
                <w:sz w:val="24"/>
                <w:szCs w:val="24"/>
                <w:lang w:val="en-US"/>
              </w:rPr>
              <w:t>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Дуб н/</w:t>
            </w:r>
            <w:proofErr w:type="spellStart"/>
            <w:r w:rsidRPr="00BE0FB7">
              <w:rPr>
                <w:rFonts w:eastAsia="Times New Roman" w:cs="Times New Roman"/>
                <w:sz w:val="24"/>
                <w:szCs w:val="24"/>
              </w:rPr>
              <w:t>ств</w:t>
            </w:r>
            <w:proofErr w:type="spellEnd"/>
            <w:r w:rsidRPr="00BE0FB7">
              <w:rPr>
                <w:rFonts w:eastAsia="Times New Roman" w:cs="Times New Roman"/>
                <w:sz w:val="24"/>
                <w:szCs w:val="24"/>
              </w:rPr>
              <w:t xml:space="preserve"> 4 бонитета и ниже</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1,6</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Береза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595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111.5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457</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89,2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22,3</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457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13.4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457</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45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0.6</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Осина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380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83.3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153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38.6</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34,1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69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10,6</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311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14.8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153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9.7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1,</w:t>
            </w:r>
            <w:r w:rsidRPr="00BE0FB7">
              <w:rPr>
                <w:rFonts w:cs="Times New Roman"/>
                <w:snapToGrid w:val="0"/>
                <w:sz w:val="24"/>
                <w:szCs w:val="24"/>
                <w:lang w:val="en-US"/>
              </w:rPr>
              <w:t>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rPr>
              <w:t>0,</w:t>
            </w:r>
            <w:r w:rsidRPr="00BE0FB7">
              <w:rPr>
                <w:rFonts w:cs="Times New Roman"/>
                <w:snapToGrid w:val="0"/>
                <w:sz w:val="24"/>
                <w:szCs w:val="24"/>
                <w:lang w:val="en-US"/>
              </w:rPr>
              <w:t>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Липа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792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223.5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162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63.5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539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140,1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91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19,9</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701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36.9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162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15.9</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539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70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3.0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Тополь культ.</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106"/>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Итого выборочных рубок по категории защитных лесов</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2039</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468.7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1813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75.7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181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7.5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5.9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2.9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Категория защитных лесов – леса, расположенные в лесопарковых зонах</w:t>
            </w: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Дуб н/ствольный 3 бонитета и выше</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Береза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Осина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Липа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0,6</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lang w:val="en-US"/>
              </w:rPr>
            </w:pPr>
            <w:r w:rsidRPr="00BE0FB7">
              <w:rPr>
                <w:rFonts w:cs="Times New Roman"/>
                <w:snapToGrid w:val="0"/>
                <w:sz w:val="24"/>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122"/>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Итого выборочных рубок по категории защитных лесов</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38</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Категория защитных лесов – леса, расположенные в зеленых зонах</w:t>
            </w: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Дуб н/ствольный 3 бонитета и более</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38</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6,5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36</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6,2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36</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0,9</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Береза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27</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3,8</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0,5</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19</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0,6</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Осина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6,3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2,4</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1,6</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0,4</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0,6</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Хозяйственная секция – Липа</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165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52,2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0,3</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46,7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143</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11,7</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110"/>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Итого выборочных рубок по категории защитных лесов</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70,7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236</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15,6</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rPr>
                <w:rFonts w:cs="Times New Roman"/>
                <w:snapToGrid w:val="0"/>
                <w:sz w:val="24"/>
              </w:rPr>
            </w:pPr>
            <w:r w:rsidRPr="00BE0FB7">
              <w:rPr>
                <w:rFonts w:cs="Times New Roman"/>
                <w:sz w:val="24"/>
              </w:rPr>
              <w:t>Всего выборочных рубок в защитных лесах</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3738</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862,2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3294</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147,6</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325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14,5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11,6</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5,5</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138"/>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в том числе по хозяйствам</w:t>
            </w:r>
          </w:p>
        </w:tc>
      </w:tr>
      <w:tr w:rsidR="00BE0FB7" w:rsidRPr="00BE0FB7" w:rsidTr="009478CF">
        <w:trPr>
          <w:trHeight w:val="286"/>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Хвойное</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0,2</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r w:rsidRPr="00BE0FB7">
              <w:rPr>
                <w:rFonts w:cs="Times New Roman"/>
                <w:sz w:val="24"/>
                <w:szCs w:val="24"/>
              </w:rPr>
              <w:t>Твердолиственное</w:t>
            </w: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705</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124,1</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720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23,4</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2,3</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0,8</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115"/>
        </w:trPr>
        <w:tc>
          <w:tcPr>
            <w:tcW w:w="14709" w:type="dxa"/>
            <w:gridSpan w:val="15"/>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spacing w:line="360" w:lineRule="auto"/>
              <w:rPr>
                <w:rFonts w:cs="Times New Roman"/>
                <w:sz w:val="24"/>
                <w:szCs w:val="24"/>
              </w:rPr>
            </w:pPr>
            <w:proofErr w:type="spellStart"/>
            <w:r w:rsidRPr="00BE0FB7">
              <w:rPr>
                <w:rFonts w:cs="Times New Roman"/>
                <w:sz w:val="24"/>
                <w:szCs w:val="24"/>
              </w:rPr>
              <w:t>Мягколиственное</w:t>
            </w:r>
            <w:proofErr w:type="spellEnd"/>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3012</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731,0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2553</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122,9</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251</w:t>
            </w: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12,0</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proofErr w:type="spellStart"/>
            <w:r w:rsidRPr="00BE0FB7">
              <w:rPr>
                <w:rFonts w:eastAsia="Times New Roman"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9,7</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r w:rsidR="00BE0FB7" w:rsidRPr="00BE0FB7" w:rsidTr="009478CF">
        <w:trPr>
          <w:trHeight w:val="77"/>
        </w:trPr>
        <w:tc>
          <w:tcPr>
            <w:tcW w:w="3794"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autoSpaceDE w:val="0"/>
              <w:autoSpaceDN w:val="0"/>
              <w:adjustRightInd w:val="0"/>
              <w:rPr>
                <w:rFonts w:eastAsia="Times New Roman" w:cs="Times New Roman"/>
                <w:sz w:val="24"/>
                <w:szCs w:val="24"/>
              </w:rPr>
            </w:pPr>
            <w:r w:rsidRPr="00BE0FB7">
              <w:rPr>
                <w:rFonts w:eastAsia="Times New Roman"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r w:rsidRPr="00BE0FB7">
              <w:rPr>
                <w:rFonts w:cs="Times New Roman"/>
                <w:snapToGrid w:val="0"/>
                <w:sz w:val="24"/>
                <w:szCs w:val="24"/>
              </w:rPr>
              <w:t>4,6</w:t>
            </w:r>
          </w:p>
        </w:tc>
        <w:tc>
          <w:tcPr>
            <w:tcW w:w="425"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napToGrid w:val="0"/>
                <w:sz w:val="24"/>
                <w:szCs w:val="24"/>
              </w:rPr>
            </w:pPr>
          </w:p>
        </w:tc>
      </w:tr>
    </w:tbl>
    <w:p w:rsidR="00726935" w:rsidRPr="00C15EF1" w:rsidRDefault="00726935" w:rsidP="00EE540D">
      <w:pPr>
        <w:tabs>
          <w:tab w:val="left" w:pos="0"/>
        </w:tabs>
        <w:rPr>
          <w:rFonts w:cs="Times New Roman"/>
          <w:szCs w:val="28"/>
        </w:rPr>
      </w:pPr>
    </w:p>
    <w:p w:rsidR="00726935" w:rsidRDefault="00726935" w:rsidP="00EE540D">
      <w:pPr>
        <w:tabs>
          <w:tab w:val="left" w:pos="0"/>
        </w:tabs>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16719A" w:rsidRDefault="0016719A" w:rsidP="00EB31F9">
      <w:pPr>
        <w:tabs>
          <w:tab w:val="left" w:pos="0"/>
        </w:tabs>
        <w:ind w:hanging="142"/>
        <w:jc w:val="right"/>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1531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42"/>
        <w:gridCol w:w="567"/>
        <w:gridCol w:w="567"/>
        <w:gridCol w:w="567"/>
        <w:gridCol w:w="567"/>
        <w:gridCol w:w="567"/>
        <w:gridCol w:w="567"/>
        <w:gridCol w:w="567"/>
        <w:gridCol w:w="709"/>
        <w:gridCol w:w="567"/>
        <w:gridCol w:w="567"/>
        <w:gridCol w:w="567"/>
        <w:gridCol w:w="709"/>
        <w:gridCol w:w="708"/>
        <w:gridCol w:w="567"/>
        <w:gridCol w:w="709"/>
        <w:gridCol w:w="709"/>
        <w:gridCol w:w="567"/>
        <w:gridCol w:w="567"/>
        <w:gridCol w:w="567"/>
        <w:gridCol w:w="567"/>
        <w:gridCol w:w="709"/>
        <w:gridCol w:w="708"/>
        <w:gridCol w:w="709"/>
      </w:tblGrid>
      <w:tr w:rsidR="00BE0FB7" w:rsidRPr="00BE0FB7" w:rsidTr="009478CF">
        <w:trPr>
          <w:cantSplit/>
          <w:trHeight w:val="450"/>
          <w:tblHeader/>
          <w:jc w:val="center"/>
        </w:trPr>
        <w:tc>
          <w:tcPr>
            <w:tcW w:w="1135" w:type="dxa"/>
            <w:gridSpan w:val="2"/>
            <w:vMerge w:val="restart"/>
            <w:tcBorders>
              <w:top w:val="single" w:sz="4" w:space="0" w:color="auto"/>
            </w:tcBorders>
            <w:vAlign w:val="center"/>
          </w:tcPr>
          <w:p w:rsidR="00BE0FB7" w:rsidRPr="00BE0FB7" w:rsidRDefault="00BE0FB7" w:rsidP="00BE0FB7">
            <w:pPr>
              <w:jc w:val="center"/>
              <w:rPr>
                <w:rFonts w:cs="Times New Roman"/>
                <w:sz w:val="20"/>
              </w:rPr>
            </w:pPr>
            <w:proofErr w:type="spellStart"/>
            <w:r w:rsidRPr="00BE0FB7">
              <w:rPr>
                <w:rFonts w:cs="Times New Roman"/>
                <w:sz w:val="20"/>
              </w:rPr>
              <w:t>Хозсекция</w:t>
            </w:r>
            <w:proofErr w:type="spellEnd"/>
            <w:r w:rsidRPr="00BE0FB7">
              <w:rPr>
                <w:rFonts w:cs="Times New Roman"/>
                <w:sz w:val="20"/>
              </w:rPr>
              <w:t xml:space="preserve"> и </w:t>
            </w:r>
            <w:proofErr w:type="spellStart"/>
            <w:r w:rsidRPr="00BE0FB7">
              <w:rPr>
                <w:rFonts w:cs="Times New Roman"/>
                <w:sz w:val="20"/>
              </w:rPr>
              <w:t>преобла</w:t>
            </w:r>
            <w:proofErr w:type="spellEnd"/>
            <w:r w:rsidRPr="00BE0FB7">
              <w:rPr>
                <w:rFonts w:cs="Times New Roman"/>
                <w:sz w:val="20"/>
              </w:rPr>
              <w:t>-дающая порода</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0"/>
              </w:rPr>
            </w:pPr>
            <w:proofErr w:type="spellStart"/>
            <w:r w:rsidRPr="00BE0FB7">
              <w:rPr>
                <w:rFonts w:cs="Times New Roman"/>
                <w:sz w:val="20"/>
              </w:rPr>
              <w:t>Пок-ры-тые</w:t>
            </w:r>
            <w:proofErr w:type="spellEnd"/>
            <w:r w:rsidRPr="00BE0FB7">
              <w:rPr>
                <w:rFonts w:cs="Times New Roman"/>
                <w:sz w:val="20"/>
              </w:rPr>
              <w:t xml:space="preserve"> лес-ной рас-</w:t>
            </w:r>
            <w:proofErr w:type="spellStart"/>
            <w:r w:rsidRPr="00BE0FB7">
              <w:rPr>
                <w:rFonts w:cs="Times New Roman"/>
                <w:sz w:val="20"/>
              </w:rPr>
              <w:t>тит</w:t>
            </w:r>
            <w:proofErr w:type="spellEnd"/>
            <w:r w:rsidRPr="00BE0FB7">
              <w:rPr>
                <w:rFonts w:cs="Times New Roman"/>
                <w:sz w:val="20"/>
              </w:rPr>
              <w:t>., га</w:t>
            </w:r>
          </w:p>
        </w:tc>
        <w:tc>
          <w:tcPr>
            <w:tcW w:w="3402" w:type="dxa"/>
            <w:gridSpan w:val="6"/>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В том числе по группам возраста</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Запас спелых и пере-стой-</w:t>
            </w:r>
            <w:proofErr w:type="spellStart"/>
            <w:r w:rsidRPr="00BE0FB7">
              <w:rPr>
                <w:rFonts w:cs="Times New Roman"/>
                <w:sz w:val="20"/>
              </w:rPr>
              <w:t>ных</w:t>
            </w:r>
            <w:proofErr w:type="spellEnd"/>
            <w:r w:rsidRPr="00BE0FB7">
              <w:rPr>
                <w:rFonts w:cs="Times New Roman"/>
                <w:sz w:val="20"/>
              </w:rPr>
              <w:t xml:space="preserve"> </w:t>
            </w:r>
            <w:proofErr w:type="spellStart"/>
            <w:r w:rsidRPr="00BE0FB7">
              <w:rPr>
                <w:rFonts w:cs="Times New Roman"/>
                <w:sz w:val="20"/>
              </w:rPr>
              <w:t>насаж-дений</w:t>
            </w:r>
            <w:proofErr w:type="spellEnd"/>
            <w:r w:rsidRPr="00BE0FB7">
              <w:rPr>
                <w:rFonts w:cs="Times New Roman"/>
                <w:sz w:val="20"/>
              </w:rPr>
              <w:t>, тыс. м</w:t>
            </w:r>
            <w:r w:rsidRPr="00BE0FB7">
              <w:rPr>
                <w:rFonts w:cs="Times New Roman"/>
                <w:sz w:val="20"/>
                <w:vertAlign w:val="superscript"/>
              </w:rPr>
              <w:t>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 xml:space="preserve">Ср. запас на 1га </w:t>
            </w:r>
            <w:proofErr w:type="spellStart"/>
            <w:r w:rsidRPr="00BE0FB7">
              <w:rPr>
                <w:rFonts w:cs="Times New Roman"/>
                <w:sz w:val="20"/>
              </w:rPr>
              <w:t>эксп</w:t>
            </w:r>
            <w:proofErr w:type="spellEnd"/>
            <w:r w:rsidRPr="00BE0FB7">
              <w:rPr>
                <w:rFonts w:cs="Times New Roman"/>
                <w:sz w:val="20"/>
              </w:rPr>
              <w:t>-</w:t>
            </w:r>
            <w:proofErr w:type="spellStart"/>
            <w:r w:rsidRPr="00BE0FB7">
              <w:rPr>
                <w:rFonts w:cs="Times New Roman"/>
                <w:sz w:val="20"/>
              </w:rPr>
              <w:t>луат.фон</w:t>
            </w:r>
            <w:proofErr w:type="spellEnd"/>
            <w:r w:rsidRPr="00BE0FB7">
              <w:rPr>
                <w:rFonts w:cs="Times New Roman"/>
                <w:sz w:val="20"/>
              </w:rPr>
              <w:t>-да, м</w:t>
            </w:r>
            <w:r w:rsidRPr="00BE0FB7">
              <w:rPr>
                <w:rFonts w:cs="Times New Roman"/>
                <w:sz w:val="20"/>
                <w:vertAlign w:val="superscript"/>
              </w:rPr>
              <w:t>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 xml:space="preserve">Ср. при-рост </w:t>
            </w:r>
            <w:proofErr w:type="spellStart"/>
            <w:r w:rsidRPr="00BE0FB7">
              <w:rPr>
                <w:rFonts w:cs="Times New Roman"/>
                <w:sz w:val="20"/>
              </w:rPr>
              <w:t>кор-невой</w:t>
            </w:r>
            <w:proofErr w:type="spellEnd"/>
            <w:r w:rsidRPr="00BE0FB7">
              <w:rPr>
                <w:rFonts w:cs="Times New Roman"/>
                <w:sz w:val="20"/>
              </w:rPr>
              <w:t xml:space="preserve"> </w:t>
            </w:r>
            <w:proofErr w:type="spellStart"/>
            <w:r w:rsidRPr="00BE0FB7">
              <w:rPr>
                <w:rFonts w:cs="Times New Roman"/>
                <w:sz w:val="20"/>
              </w:rPr>
              <w:t>мас-сы</w:t>
            </w:r>
            <w:proofErr w:type="spellEnd"/>
            <w:r w:rsidRPr="00BE0FB7">
              <w:rPr>
                <w:rFonts w:cs="Times New Roman"/>
                <w:sz w:val="20"/>
              </w:rPr>
              <w:t>, тыс. м</w:t>
            </w:r>
            <w:r w:rsidRPr="00BE0FB7">
              <w:rPr>
                <w:rFonts w:cs="Times New Roman"/>
                <w:sz w:val="20"/>
                <w:vertAlign w:val="superscript"/>
              </w:rPr>
              <w:t>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Воз-</w:t>
            </w:r>
            <w:proofErr w:type="spellStart"/>
            <w:r w:rsidRPr="00BE0FB7">
              <w:rPr>
                <w:rFonts w:cs="Times New Roman"/>
                <w:sz w:val="20"/>
              </w:rPr>
              <w:t>раст</w:t>
            </w:r>
            <w:proofErr w:type="spellEnd"/>
            <w:r w:rsidRPr="00BE0FB7">
              <w:rPr>
                <w:rFonts w:cs="Times New Roman"/>
                <w:sz w:val="20"/>
              </w:rPr>
              <w:t xml:space="preserve"> рубки</w:t>
            </w:r>
          </w:p>
        </w:tc>
        <w:tc>
          <w:tcPr>
            <w:tcW w:w="2693" w:type="dxa"/>
            <w:gridSpan w:val="4"/>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Исчисленные расчетные лесосеки, тыс. м</w:t>
            </w:r>
            <w:r w:rsidRPr="00BE0FB7">
              <w:rPr>
                <w:rFonts w:cs="Times New Roman"/>
                <w:sz w:val="20"/>
                <w:vertAlign w:val="superscript"/>
              </w:rPr>
              <w:t>3</w:t>
            </w:r>
          </w:p>
        </w:tc>
        <w:tc>
          <w:tcPr>
            <w:tcW w:w="2977" w:type="dxa"/>
            <w:gridSpan w:val="5"/>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Рекомендуемая к принятию расчетная лесосека</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 xml:space="preserve">Число лет использован. </w:t>
            </w:r>
            <w:proofErr w:type="spellStart"/>
            <w:r w:rsidRPr="00BE0FB7">
              <w:rPr>
                <w:rFonts w:cs="Times New Roman"/>
                <w:sz w:val="20"/>
              </w:rPr>
              <w:t>эксп-луата-цион-ного</w:t>
            </w:r>
            <w:proofErr w:type="spellEnd"/>
            <w:r w:rsidRPr="00BE0FB7">
              <w:rPr>
                <w:rFonts w:cs="Times New Roman"/>
                <w:sz w:val="20"/>
              </w:rPr>
              <w:t xml:space="preserve"> фонда</w:t>
            </w:r>
          </w:p>
        </w:tc>
        <w:tc>
          <w:tcPr>
            <w:tcW w:w="1417" w:type="dxa"/>
            <w:gridSpan w:val="2"/>
            <w:vMerge w:val="restart"/>
            <w:tcBorders>
              <w:top w:val="single" w:sz="4" w:space="0" w:color="auto"/>
            </w:tcBorders>
            <w:vAlign w:val="center"/>
          </w:tcPr>
          <w:p w:rsidR="00BE0FB7" w:rsidRPr="00BE0FB7" w:rsidRDefault="00BE0FB7" w:rsidP="00BE0FB7">
            <w:pPr>
              <w:jc w:val="center"/>
              <w:rPr>
                <w:rFonts w:cs="Times New Roman"/>
                <w:sz w:val="20"/>
              </w:rPr>
            </w:pPr>
            <w:proofErr w:type="spellStart"/>
            <w:r w:rsidRPr="00BE0FB7">
              <w:rPr>
                <w:rFonts w:cs="Times New Roman"/>
                <w:sz w:val="20"/>
              </w:rPr>
              <w:t>Предполага-емый</w:t>
            </w:r>
            <w:proofErr w:type="spellEnd"/>
            <w:r w:rsidRPr="00BE0FB7">
              <w:rPr>
                <w:rFonts w:cs="Times New Roman"/>
                <w:sz w:val="20"/>
              </w:rPr>
              <w:t xml:space="preserve"> остаток насаждений, га</w:t>
            </w:r>
          </w:p>
        </w:tc>
      </w:tr>
      <w:tr w:rsidR="00BE0FB7" w:rsidRPr="00BE0FB7" w:rsidTr="009478CF">
        <w:trPr>
          <w:cantSplit/>
          <w:trHeight w:val="188"/>
          <w:tblHeader/>
          <w:jc w:val="center"/>
        </w:trPr>
        <w:tc>
          <w:tcPr>
            <w:tcW w:w="1135" w:type="dxa"/>
            <w:gridSpan w:val="2"/>
            <w:vMerge/>
            <w:tcBorders>
              <w:bottom w:val="single" w:sz="4" w:space="0" w:color="auto"/>
            </w:tcBorders>
            <w:vAlign w:val="center"/>
          </w:tcPr>
          <w:p w:rsidR="00BE0FB7" w:rsidRPr="00BE0FB7" w:rsidRDefault="00BE0FB7" w:rsidP="00BE0FB7">
            <w:pPr>
              <w:jc w:val="center"/>
              <w:rPr>
                <w:rFonts w:cs="Times New Roman"/>
                <w:sz w:val="20"/>
              </w:rPr>
            </w:pPr>
          </w:p>
        </w:tc>
        <w:tc>
          <w:tcPr>
            <w:tcW w:w="567" w:type="dxa"/>
            <w:vMerge/>
            <w:tcBorders>
              <w:bottom w:val="single" w:sz="4" w:space="0" w:color="auto"/>
            </w:tcBorders>
            <w:vAlign w:val="center"/>
          </w:tcPr>
          <w:p w:rsidR="00BE0FB7" w:rsidRPr="00BE0FB7" w:rsidRDefault="00BE0FB7" w:rsidP="00BE0FB7">
            <w:pPr>
              <w:jc w:val="center"/>
              <w:rPr>
                <w:rFonts w:cs="Times New Roman"/>
                <w:sz w:val="20"/>
              </w:rPr>
            </w:pPr>
          </w:p>
        </w:tc>
        <w:tc>
          <w:tcPr>
            <w:tcW w:w="567" w:type="dxa"/>
            <w:vMerge w:val="restart"/>
            <w:tcBorders>
              <w:top w:val="single" w:sz="4" w:space="0" w:color="auto"/>
              <w:bottom w:val="single" w:sz="4" w:space="0" w:color="auto"/>
            </w:tcBorders>
            <w:vAlign w:val="center"/>
          </w:tcPr>
          <w:p w:rsidR="00BE0FB7" w:rsidRPr="00BE0FB7" w:rsidRDefault="00BE0FB7" w:rsidP="00BE0FB7">
            <w:pPr>
              <w:jc w:val="center"/>
              <w:rPr>
                <w:rFonts w:cs="Times New Roman"/>
                <w:sz w:val="20"/>
              </w:rPr>
            </w:pPr>
            <w:proofErr w:type="spellStart"/>
            <w:r w:rsidRPr="00BE0FB7">
              <w:rPr>
                <w:rFonts w:cs="Times New Roman"/>
                <w:sz w:val="20"/>
              </w:rPr>
              <w:t>мо-лод-няки</w:t>
            </w:r>
            <w:proofErr w:type="spellEnd"/>
          </w:p>
        </w:tc>
        <w:tc>
          <w:tcPr>
            <w:tcW w:w="1134" w:type="dxa"/>
            <w:gridSpan w:val="2"/>
            <w:tcBorders>
              <w:top w:val="nil"/>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средне-возрастные</w:t>
            </w:r>
          </w:p>
        </w:tc>
        <w:tc>
          <w:tcPr>
            <w:tcW w:w="567" w:type="dxa"/>
            <w:vMerge w:val="restart"/>
            <w:tcBorders>
              <w:top w:val="nil"/>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при-</w:t>
            </w:r>
            <w:proofErr w:type="spellStart"/>
            <w:r w:rsidRPr="00BE0FB7">
              <w:rPr>
                <w:rFonts w:cs="Times New Roman"/>
                <w:sz w:val="20"/>
              </w:rPr>
              <w:t>спе</w:t>
            </w:r>
            <w:proofErr w:type="spellEnd"/>
            <w:r w:rsidRPr="00BE0FB7">
              <w:rPr>
                <w:rFonts w:cs="Times New Roman"/>
                <w:sz w:val="20"/>
              </w:rPr>
              <w:t>-</w:t>
            </w:r>
            <w:proofErr w:type="spellStart"/>
            <w:r w:rsidRPr="00BE0FB7">
              <w:rPr>
                <w:rFonts w:cs="Times New Roman"/>
                <w:sz w:val="20"/>
              </w:rPr>
              <w:t>ва-ющие</w:t>
            </w:r>
            <w:proofErr w:type="spellEnd"/>
          </w:p>
        </w:tc>
        <w:tc>
          <w:tcPr>
            <w:tcW w:w="1134" w:type="dxa"/>
            <w:gridSpan w:val="2"/>
            <w:tcBorders>
              <w:top w:val="nil"/>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спелые и перестой-</w:t>
            </w:r>
            <w:proofErr w:type="spellStart"/>
            <w:r w:rsidRPr="00BE0FB7">
              <w:rPr>
                <w:rFonts w:cs="Times New Roman"/>
                <w:sz w:val="20"/>
              </w:rPr>
              <w:t>ные</w:t>
            </w:r>
            <w:proofErr w:type="spellEnd"/>
          </w:p>
        </w:tc>
        <w:tc>
          <w:tcPr>
            <w:tcW w:w="709" w:type="dxa"/>
            <w:vMerge/>
            <w:tcBorders>
              <w:bottom w:val="single" w:sz="4" w:space="0" w:color="auto"/>
            </w:tcBorders>
            <w:vAlign w:val="center"/>
          </w:tcPr>
          <w:p w:rsidR="00BE0FB7" w:rsidRPr="00BE0FB7" w:rsidRDefault="00BE0FB7" w:rsidP="00BE0FB7">
            <w:pPr>
              <w:jc w:val="center"/>
              <w:rPr>
                <w:rFonts w:cs="Times New Roman"/>
                <w:sz w:val="20"/>
              </w:rPr>
            </w:pPr>
          </w:p>
        </w:tc>
        <w:tc>
          <w:tcPr>
            <w:tcW w:w="567" w:type="dxa"/>
            <w:vMerge/>
            <w:tcBorders>
              <w:bottom w:val="single" w:sz="4" w:space="0" w:color="auto"/>
            </w:tcBorders>
            <w:vAlign w:val="center"/>
          </w:tcPr>
          <w:p w:rsidR="00BE0FB7" w:rsidRPr="00BE0FB7" w:rsidRDefault="00BE0FB7" w:rsidP="00BE0FB7">
            <w:pPr>
              <w:jc w:val="center"/>
              <w:rPr>
                <w:rFonts w:cs="Times New Roman"/>
                <w:sz w:val="20"/>
              </w:rPr>
            </w:pPr>
          </w:p>
        </w:tc>
        <w:tc>
          <w:tcPr>
            <w:tcW w:w="567" w:type="dxa"/>
            <w:vMerge/>
            <w:tcBorders>
              <w:bottom w:val="single" w:sz="4" w:space="0" w:color="auto"/>
            </w:tcBorders>
            <w:vAlign w:val="center"/>
          </w:tcPr>
          <w:p w:rsidR="00BE0FB7" w:rsidRPr="00BE0FB7" w:rsidRDefault="00BE0FB7" w:rsidP="00BE0FB7">
            <w:pPr>
              <w:jc w:val="center"/>
              <w:rPr>
                <w:rFonts w:cs="Times New Roman"/>
                <w:sz w:val="20"/>
              </w:rPr>
            </w:pPr>
          </w:p>
        </w:tc>
        <w:tc>
          <w:tcPr>
            <w:tcW w:w="567" w:type="dxa"/>
            <w:vMerge/>
            <w:tcBorders>
              <w:bottom w:val="single" w:sz="4" w:space="0" w:color="auto"/>
            </w:tcBorders>
            <w:vAlign w:val="center"/>
          </w:tcPr>
          <w:p w:rsidR="00BE0FB7" w:rsidRPr="00BE0FB7" w:rsidRDefault="00BE0FB7" w:rsidP="00BE0FB7">
            <w:pPr>
              <w:jc w:val="center"/>
              <w:rPr>
                <w:rFonts w:cs="Times New Roman"/>
                <w:sz w:val="20"/>
              </w:rPr>
            </w:pPr>
          </w:p>
        </w:tc>
        <w:tc>
          <w:tcPr>
            <w:tcW w:w="709" w:type="dxa"/>
            <w:vMerge w:val="restart"/>
            <w:tcBorders>
              <w:top w:val="nil"/>
              <w:bottom w:val="single" w:sz="4" w:space="0" w:color="auto"/>
            </w:tcBorders>
            <w:vAlign w:val="center"/>
          </w:tcPr>
          <w:p w:rsidR="00BE0FB7" w:rsidRPr="00BE0FB7" w:rsidRDefault="00BE0FB7" w:rsidP="00BE0FB7">
            <w:pPr>
              <w:jc w:val="center"/>
              <w:rPr>
                <w:rFonts w:cs="Times New Roman"/>
                <w:sz w:val="20"/>
              </w:rPr>
            </w:pPr>
            <w:proofErr w:type="spellStart"/>
            <w:r w:rsidRPr="00BE0FB7">
              <w:rPr>
                <w:rFonts w:cs="Times New Roman"/>
                <w:sz w:val="20"/>
              </w:rPr>
              <w:t>рав</w:t>
            </w:r>
            <w:proofErr w:type="spellEnd"/>
            <w:r w:rsidRPr="00BE0FB7">
              <w:rPr>
                <w:rFonts w:cs="Times New Roman"/>
                <w:sz w:val="20"/>
              </w:rPr>
              <w:t>-номер-</w:t>
            </w:r>
            <w:proofErr w:type="spellStart"/>
            <w:r w:rsidRPr="00BE0FB7">
              <w:rPr>
                <w:rFonts w:cs="Times New Roman"/>
                <w:sz w:val="20"/>
              </w:rPr>
              <w:t>ного</w:t>
            </w:r>
            <w:proofErr w:type="spellEnd"/>
            <w:r w:rsidRPr="00BE0FB7">
              <w:rPr>
                <w:rFonts w:cs="Times New Roman"/>
                <w:sz w:val="20"/>
              </w:rPr>
              <w:t xml:space="preserve"> </w:t>
            </w:r>
            <w:proofErr w:type="spellStart"/>
            <w:r w:rsidRPr="00BE0FB7">
              <w:rPr>
                <w:rFonts w:cs="Times New Roman"/>
                <w:sz w:val="20"/>
              </w:rPr>
              <w:t>поль</w:t>
            </w:r>
            <w:proofErr w:type="spellEnd"/>
            <w:r w:rsidRPr="00BE0FB7">
              <w:rPr>
                <w:rFonts w:cs="Times New Roman"/>
                <w:sz w:val="20"/>
              </w:rPr>
              <w:t>-зова-</w:t>
            </w:r>
            <w:proofErr w:type="spellStart"/>
            <w:r w:rsidRPr="00BE0FB7">
              <w:rPr>
                <w:rFonts w:cs="Times New Roman"/>
                <w:sz w:val="20"/>
              </w:rPr>
              <w:t>ния</w:t>
            </w:r>
            <w:proofErr w:type="spellEnd"/>
          </w:p>
        </w:tc>
        <w:tc>
          <w:tcPr>
            <w:tcW w:w="708" w:type="dxa"/>
            <w:vMerge w:val="restart"/>
            <w:tcBorders>
              <w:top w:val="nil"/>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2-я воз-</w:t>
            </w:r>
            <w:proofErr w:type="spellStart"/>
            <w:r w:rsidRPr="00BE0FB7">
              <w:rPr>
                <w:rFonts w:cs="Times New Roman"/>
                <w:sz w:val="20"/>
              </w:rPr>
              <w:t>раст</w:t>
            </w:r>
            <w:proofErr w:type="spellEnd"/>
            <w:r w:rsidRPr="00BE0FB7">
              <w:rPr>
                <w:rFonts w:cs="Times New Roman"/>
                <w:sz w:val="20"/>
              </w:rPr>
              <w:t>-</w:t>
            </w:r>
            <w:proofErr w:type="spellStart"/>
            <w:r w:rsidRPr="00BE0FB7">
              <w:rPr>
                <w:rFonts w:cs="Times New Roman"/>
                <w:sz w:val="20"/>
              </w:rPr>
              <w:t>ная</w:t>
            </w:r>
            <w:proofErr w:type="spellEnd"/>
          </w:p>
        </w:tc>
        <w:tc>
          <w:tcPr>
            <w:tcW w:w="567" w:type="dxa"/>
            <w:vMerge w:val="restart"/>
            <w:tcBorders>
              <w:top w:val="nil"/>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1-я воз-</w:t>
            </w:r>
            <w:proofErr w:type="spellStart"/>
            <w:r w:rsidRPr="00BE0FB7">
              <w:rPr>
                <w:rFonts w:cs="Times New Roman"/>
                <w:sz w:val="20"/>
              </w:rPr>
              <w:t>раст</w:t>
            </w:r>
            <w:proofErr w:type="spellEnd"/>
            <w:r w:rsidRPr="00BE0FB7">
              <w:rPr>
                <w:rFonts w:cs="Times New Roman"/>
                <w:sz w:val="20"/>
              </w:rPr>
              <w:t>-</w:t>
            </w:r>
            <w:proofErr w:type="spellStart"/>
            <w:r w:rsidRPr="00BE0FB7">
              <w:rPr>
                <w:rFonts w:cs="Times New Roman"/>
                <w:sz w:val="20"/>
              </w:rPr>
              <w:t>ная</w:t>
            </w:r>
            <w:proofErr w:type="spellEnd"/>
          </w:p>
        </w:tc>
        <w:tc>
          <w:tcPr>
            <w:tcW w:w="709" w:type="dxa"/>
            <w:vMerge w:val="restart"/>
            <w:tcBorders>
              <w:top w:val="nil"/>
            </w:tcBorders>
            <w:vAlign w:val="center"/>
          </w:tcPr>
          <w:p w:rsidR="00BE0FB7" w:rsidRPr="00BE0FB7" w:rsidRDefault="00BE0FB7" w:rsidP="00BE0FB7">
            <w:pPr>
              <w:jc w:val="center"/>
              <w:rPr>
                <w:rFonts w:cs="Times New Roman"/>
                <w:sz w:val="20"/>
              </w:rPr>
            </w:pPr>
            <w:proofErr w:type="spellStart"/>
            <w:r w:rsidRPr="00BE0FB7">
              <w:rPr>
                <w:rFonts w:cs="Times New Roman"/>
                <w:sz w:val="20"/>
              </w:rPr>
              <w:t>инте-граль-ная</w:t>
            </w:r>
            <w:proofErr w:type="spellEnd"/>
          </w:p>
        </w:tc>
        <w:tc>
          <w:tcPr>
            <w:tcW w:w="709" w:type="dxa"/>
            <w:vMerge w:val="restart"/>
            <w:tcBorders>
              <w:top w:val="nil"/>
              <w:bottom w:val="single" w:sz="4" w:space="0" w:color="auto"/>
            </w:tcBorders>
            <w:vAlign w:val="center"/>
          </w:tcPr>
          <w:p w:rsidR="00BE0FB7" w:rsidRPr="00BE0FB7" w:rsidRDefault="00BE0FB7" w:rsidP="00BE0FB7">
            <w:pPr>
              <w:jc w:val="center"/>
              <w:rPr>
                <w:rFonts w:cs="Times New Roman"/>
                <w:sz w:val="20"/>
              </w:rPr>
            </w:pPr>
            <w:proofErr w:type="spellStart"/>
            <w:r w:rsidRPr="00BE0FB7">
              <w:rPr>
                <w:rFonts w:cs="Times New Roman"/>
                <w:sz w:val="20"/>
              </w:rPr>
              <w:t>пло-щадь</w:t>
            </w:r>
            <w:proofErr w:type="spellEnd"/>
            <w:r w:rsidRPr="00BE0FB7">
              <w:rPr>
                <w:rFonts w:cs="Times New Roman"/>
                <w:sz w:val="20"/>
              </w:rPr>
              <w:t>, га</w:t>
            </w:r>
          </w:p>
        </w:tc>
        <w:tc>
          <w:tcPr>
            <w:tcW w:w="567" w:type="dxa"/>
            <w:vMerge w:val="restart"/>
            <w:tcBorders>
              <w:top w:val="nil"/>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 xml:space="preserve">запас </w:t>
            </w:r>
            <w:proofErr w:type="spellStart"/>
            <w:r w:rsidRPr="00BE0FB7">
              <w:rPr>
                <w:rFonts w:cs="Times New Roman"/>
                <w:sz w:val="20"/>
              </w:rPr>
              <w:t>кор</w:t>
            </w:r>
            <w:proofErr w:type="spellEnd"/>
            <w:r w:rsidRPr="00BE0FB7">
              <w:rPr>
                <w:rFonts w:cs="Times New Roman"/>
                <w:sz w:val="20"/>
              </w:rPr>
              <w:t>-не-вой, тыс. м</w:t>
            </w:r>
            <w:r w:rsidRPr="00BE0FB7">
              <w:rPr>
                <w:rFonts w:cs="Times New Roman"/>
                <w:sz w:val="20"/>
                <w:vertAlign w:val="superscript"/>
              </w:rPr>
              <w:t>3</w:t>
            </w:r>
          </w:p>
        </w:tc>
        <w:tc>
          <w:tcPr>
            <w:tcW w:w="1701" w:type="dxa"/>
            <w:gridSpan w:val="3"/>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 xml:space="preserve">в </w:t>
            </w:r>
            <w:proofErr w:type="spellStart"/>
            <w:r w:rsidRPr="00BE0FB7">
              <w:rPr>
                <w:rFonts w:cs="Times New Roman"/>
                <w:sz w:val="20"/>
              </w:rPr>
              <w:t>ликвиде</w:t>
            </w:r>
            <w:proofErr w:type="spellEnd"/>
          </w:p>
        </w:tc>
        <w:tc>
          <w:tcPr>
            <w:tcW w:w="709" w:type="dxa"/>
            <w:vMerge/>
            <w:tcBorders>
              <w:bottom w:val="single" w:sz="4" w:space="0" w:color="auto"/>
            </w:tcBorders>
            <w:vAlign w:val="center"/>
          </w:tcPr>
          <w:p w:rsidR="00BE0FB7" w:rsidRPr="00BE0FB7" w:rsidRDefault="00BE0FB7" w:rsidP="00BE0FB7">
            <w:pPr>
              <w:jc w:val="center"/>
              <w:rPr>
                <w:rFonts w:cs="Times New Roman"/>
                <w:sz w:val="20"/>
              </w:rPr>
            </w:pPr>
          </w:p>
        </w:tc>
        <w:tc>
          <w:tcPr>
            <w:tcW w:w="1417" w:type="dxa"/>
            <w:gridSpan w:val="2"/>
            <w:vMerge/>
            <w:tcBorders>
              <w:bottom w:val="single" w:sz="4" w:space="0" w:color="auto"/>
            </w:tcBorders>
            <w:vAlign w:val="center"/>
          </w:tcPr>
          <w:p w:rsidR="00BE0FB7" w:rsidRPr="00BE0FB7" w:rsidRDefault="00BE0FB7" w:rsidP="00BE0FB7">
            <w:pPr>
              <w:jc w:val="center"/>
              <w:rPr>
                <w:rFonts w:cs="Times New Roman"/>
                <w:sz w:val="20"/>
              </w:rPr>
            </w:pPr>
          </w:p>
        </w:tc>
      </w:tr>
      <w:tr w:rsidR="00BE0FB7" w:rsidRPr="00BE0FB7" w:rsidTr="009478CF">
        <w:trPr>
          <w:cantSplit/>
          <w:trHeight w:val="890"/>
          <w:tblHeader/>
          <w:jc w:val="center"/>
        </w:trPr>
        <w:tc>
          <w:tcPr>
            <w:tcW w:w="1135" w:type="dxa"/>
            <w:gridSpan w:val="2"/>
            <w:vMerge/>
            <w:vAlign w:val="center"/>
          </w:tcPr>
          <w:p w:rsidR="00BE0FB7" w:rsidRPr="00BE0FB7" w:rsidRDefault="00BE0FB7" w:rsidP="00BE0FB7">
            <w:pPr>
              <w:jc w:val="center"/>
              <w:rPr>
                <w:rFonts w:cs="Times New Roman"/>
                <w:sz w:val="20"/>
              </w:rPr>
            </w:pPr>
          </w:p>
        </w:tc>
        <w:tc>
          <w:tcPr>
            <w:tcW w:w="567" w:type="dxa"/>
            <w:vMerge/>
            <w:vAlign w:val="center"/>
          </w:tcPr>
          <w:p w:rsidR="00BE0FB7" w:rsidRPr="00BE0FB7" w:rsidRDefault="00BE0FB7" w:rsidP="00BE0FB7">
            <w:pPr>
              <w:jc w:val="center"/>
              <w:rPr>
                <w:rFonts w:cs="Times New Roman"/>
                <w:sz w:val="20"/>
              </w:rPr>
            </w:pPr>
          </w:p>
        </w:tc>
        <w:tc>
          <w:tcPr>
            <w:tcW w:w="567" w:type="dxa"/>
            <w:vMerge/>
            <w:vAlign w:val="center"/>
          </w:tcPr>
          <w:p w:rsidR="00BE0FB7" w:rsidRPr="00BE0FB7" w:rsidRDefault="00BE0FB7" w:rsidP="00BE0FB7">
            <w:pPr>
              <w:jc w:val="center"/>
              <w:rPr>
                <w:rFonts w:cs="Times New Roman"/>
                <w:sz w:val="20"/>
              </w:rPr>
            </w:pPr>
          </w:p>
        </w:tc>
        <w:tc>
          <w:tcPr>
            <w:tcW w:w="567" w:type="dxa"/>
            <w:tcBorders>
              <w:top w:val="nil"/>
            </w:tcBorders>
            <w:vAlign w:val="center"/>
          </w:tcPr>
          <w:p w:rsidR="00BE0FB7" w:rsidRPr="00BE0FB7" w:rsidRDefault="00BE0FB7" w:rsidP="00BE0FB7">
            <w:pPr>
              <w:jc w:val="center"/>
              <w:rPr>
                <w:rFonts w:cs="Times New Roman"/>
                <w:sz w:val="20"/>
              </w:rPr>
            </w:pPr>
            <w:r w:rsidRPr="00BE0FB7">
              <w:rPr>
                <w:rFonts w:cs="Times New Roman"/>
                <w:sz w:val="20"/>
              </w:rPr>
              <w:t>всего</w:t>
            </w:r>
          </w:p>
        </w:tc>
        <w:tc>
          <w:tcPr>
            <w:tcW w:w="567" w:type="dxa"/>
            <w:tcBorders>
              <w:top w:val="nil"/>
            </w:tcBorders>
            <w:vAlign w:val="center"/>
          </w:tcPr>
          <w:p w:rsidR="00BE0FB7" w:rsidRPr="00BE0FB7" w:rsidRDefault="00BE0FB7" w:rsidP="00BE0FB7">
            <w:pPr>
              <w:jc w:val="center"/>
              <w:rPr>
                <w:rFonts w:cs="Times New Roman"/>
                <w:sz w:val="20"/>
              </w:rPr>
            </w:pPr>
            <w:proofErr w:type="spellStart"/>
            <w:r w:rsidRPr="00BE0FB7">
              <w:rPr>
                <w:rFonts w:cs="Times New Roman"/>
                <w:sz w:val="20"/>
              </w:rPr>
              <w:t>вклю-чено</w:t>
            </w:r>
            <w:proofErr w:type="spellEnd"/>
            <w:r w:rsidRPr="00BE0FB7">
              <w:rPr>
                <w:rFonts w:cs="Times New Roman"/>
                <w:sz w:val="20"/>
              </w:rPr>
              <w:t xml:space="preserve"> в рас-чет</w:t>
            </w:r>
          </w:p>
        </w:tc>
        <w:tc>
          <w:tcPr>
            <w:tcW w:w="567" w:type="dxa"/>
            <w:vMerge/>
            <w:vAlign w:val="center"/>
          </w:tcPr>
          <w:p w:rsidR="00BE0FB7" w:rsidRPr="00BE0FB7" w:rsidRDefault="00BE0FB7" w:rsidP="00BE0FB7">
            <w:pPr>
              <w:jc w:val="center"/>
              <w:rPr>
                <w:rFonts w:cs="Times New Roman"/>
                <w:sz w:val="20"/>
              </w:rPr>
            </w:pPr>
          </w:p>
        </w:tc>
        <w:tc>
          <w:tcPr>
            <w:tcW w:w="567" w:type="dxa"/>
            <w:tcBorders>
              <w:top w:val="nil"/>
            </w:tcBorders>
            <w:vAlign w:val="center"/>
          </w:tcPr>
          <w:p w:rsidR="00BE0FB7" w:rsidRPr="00BE0FB7" w:rsidRDefault="00BE0FB7" w:rsidP="00BE0FB7">
            <w:pPr>
              <w:jc w:val="center"/>
              <w:rPr>
                <w:rFonts w:cs="Times New Roman"/>
                <w:sz w:val="20"/>
              </w:rPr>
            </w:pPr>
            <w:r w:rsidRPr="00BE0FB7">
              <w:rPr>
                <w:rFonts w:cs="Times New Roman"/>
                <w:sz w:val="20"/>
              </w:rPr>
              <w:t>всего</w:t>
            </w:r>
          </w:p>
        </w:tc>
        <w:tc>
          <w:tcPr>
            <w:tcW w:w="567" w:type="dxa"/>
            <w:tcBorders>
              <w:top w:val="nil"/>
            </w:tcBorders>
            <w:vAlign w:val="center"/>
          </w:tcPr>
          <w:p w:rsidR="00BE0FB7" w:rsidRPr="00BE0FB7" w:rsidRDefault="00BE0FB7" w:rsidP="00BE0FB7">
            <w:pPr>
              <w:jc w:val="center"/>
              <w:rPr>
                <w:rFonts w:cs="Times New Roman"/>
                <w:sz w:val="20"/>
              </w:rPr>
            </w:pPr>
            <w:r w:rsidRPr="00BE0FB7">
              <w:rPr>
                <w:rFonts w:cs="Times New Roman"/>
                <w:sz w:val="20"/>
              </w:rPr>
              <w:t xml:space="preserve">в </w:t>
            </w:r>
            <w:proofErr w:type="spellStart"/>
            <w:r w:rsidRPr="00BE0FB7">
              <w:rPr>
                <w:rFonts w:cs="Times New Roman"/>
                <w:sz w:val="20"/>
              </w:rPr>
              <w:t>т.ч</w:t>
            </w:r>
            <w:proofErr w:type="spellEnd"/>
            <w:r w:rsidRPr="00BE0FB7">
              <w:rPr>
                <w:rFonts w:cs="Times New Roman"/>
                <w:sz w:val="20"/>
              </w:rPr>
              <w:t>. пере-стой-</w:t>
            </w:r>
            <w:proofErr w:type="spellStart"/>
            <w:r w:rsidRPr="00BE0FB7">
              <w:rPr>
                <w:rFonts w:cs="Times New Roman"/>
                <w:sz w:val="20"/>
              </w:rPr>
              <w:t>ные</w:t>
            </w:r>
            <w:proofErr w:type="spellEnd"/>
          </w:p>
        </w:tc>
        <w:tc>
          <w:tcPr>
            <w:tcW w:w="709" w:type="dxa"/>
            <w:vMerge/>
            <w:vAlign w:val="center"/>
          </w:tcPr>
          <w:p w:rsidR="00BE0FB7" w:rsidRPr="00BE0FB7" w:rsidRDefault="00BE0FB7" w:rsidP="00BE0FB7">
            <w:pPr>
              <w:jc w:val="center"/>
              <w:rPr>
                <w:rFonts w:cs="Times New Roman"/>
                <w:sz w:val="20"/>
              </w:rPr>
            </w:pPr>
          </w:p>
        </w:tc>
        <w:tc>
          <w:tcPr>
            <w:tcW w:w="567" w:type="dxa"/>
            <w:vMerge/>
            <w:vAlign w:val="center"/>
          </w:tcPr>
          <w:p w:rsidR="00BE0FB7" w:rsidRPr="00BE0FB7" w:rsidRDefault="00BE0FB7" w:rsidP="00BE0FB7">
            <w:pPr>
              <w:jc w:val="center"/>
              <w:rPr>
                <w:rFonts w:cs="Times New Roman"/>
                <w:sz w:val="20"/>
              </w:rPr>
            </w:pPr>
          </w:p>
        </w:tc>
        <w:tc>
          <w:tcPr>
            <w:tcW w:w="567" w:type="dxa"/>
            <w:vMerge/>
            <w:vAlign w:val="center"/>
          </w:tcPr>
          <w:p w:rsidR="00BE0FB7" w:rsidRPr="00BE0FB7" w:rsidRDefault="00BE0FB7" w:rsidP="00BE0FB7">
            <w:pPr>
              <w:jc w:val="center"/>
              <w:rPr>
                <w:rFonts w:cs="Times New Roman"/>
                <w:sz w:val="20"/>
              </w:rPr>
            </w:pPr>
          </w:p>
        </w:tc>
        <w:tc>
          <w:tcPr>
            <w:tcW w:w="567" w:type="dxa"/>
            <w:tcBorders>
              <w:top w:val="nil"/>
            </w:tcBorders>
            <w:vAlign w:val="center"/>
          </w:tcPr>
          <w:p w:rsidR="00BE0FB7" w:rsidRPr="00BE0FB7" w:rsidRDefault="00BE0FB7" w:rsidP="00BE0FB7">
            <w:pPr>
              <w:jc w:val="center"/>
              <w:rPr>
                <w:rFonts w:cs="Times New Roman"/>
                <w:sz w:val="20"/>
              </w:rPr>
            </w:pPr>
            <w:r w:rsidRPr="00BE0FB7">
              <w:rPr>
                <w:rFonts w:cs="Times New Roman"/>
                <w:sz w:val="20"/>
              </w:rPr>
              <w:t>Класс воз-</w:t>
            </w:r>
            <w:proofErr w:type="spellStart"/>
            <w:r w:rsidRPr="00BE0FB7">
              <w:rPr>
                <w:rFonts w:cs="Times New Roman"/>
                <w:sz w:val="20"/>
              </w:rPr>
              <w:t>раста</w:t>
            </w:r>
            <w:proofErr w:type="spellEnd"/>
          </w:p>
        </w:tc>
        <w:tc>
          <w:tcPr>
            <w:tcW w:w="709" w:type="dxa"/>
            <w:vMerge/>
            <w:vAlign w:val="center"/>
          </w:tcPr>
          <w:p w:rsidR="00BE0FB7" w:rsidRPr="00BE0FB7" w:rsidRDefault="00BE0FB7" w:rsidP="00BE0FB7">
            <w:pPr>
              <w:jc w:val="center"/>
              <w:rPr>
                <w:rFonts w:cs="Times New Roman"/>
                <w:sz w:val="20"/>
              </w:rPr>
            </w:pPr>
          </w:p>
        </w:tc>
        <w:tc>
          <w:tcPr>
            <w:tcW w:w="708" w:type="dxa"/>
            <w:vMerge/>
            <w:vAlign w:val="center"/>
          </w:tcPr>
          <w:p w:rsidR="00BE0FB7" w:rsidRPr="00BE0FB7" w:rsidRDefault="00BE0FB7" w:rsidP="00BE0FB7">
            <w:pPr>
              <w:jc w:val="center"/>
              <w:rPr>
                <w:rFonts w:cs="Times New Roman"/>
                <w:sz w:val="20"/>
              </w:rPr>
            </w:pPr>
          </w:p>
        </w:tc>
        <w:tc>
          <w:tcPr>
            <w:tcW w:w="567" w:type="dxa"/>
            <w:vMerge/>
            <w:vAlign w:val="center"/>
          </w:tcPr>
          <w:p w:rsidR="00BE0FB7" w:rsidRPr="00BE0FB7" w:rsidRDefault="00BE0FB7" w:rsidP="00BE0FB7">
            <w:pPr>
              <w:jc w:val="center"/>
              <w:rPr>
                <w:rFonts w:cs="Times New Roman"/>
                <w:sz w:val="20"/>
              </w:rPr>
            </w:pPr>
          </w:p>
        </w:tc>
        <w:tc>
          <w:tcPr>
            <w:tcW w:w="709" w:type="dxa"/>
            <w:vMerge/>
            <w:vAlign w:val="center"/>
          </w:tcPr>
          <w:p w:rsidR="00BE0FB7" w:rsidRPr="00BE0FB7" w:rsidRDefault="00BE0FB7" w:rsidP="00BE0FB7">
            <w:pPr>
              <w:jc w:val="center"/>
              <w:rPr>
                <w:rFonts w:cs="Times New Roman"/>
                <w:sz w:val="20"/>
              </w:rPr>
            </w:pPr>
          </w:p>
        </w:tc>
        <w:tc>
          <w:tcPr>
            <w:tcW w:w="709" w:type="dxa"/>
            <w:vMerge/>
            <w:vAlign w:val="center"/>
          </w:tcPr>
          <w:p w:rsidR="00BE0FB7" w:rsidRPr="00BE0FB7" w:rsidRDefault="00BE0FB7" w:rsidP="00BE0FB7">
            <w:pPr>
              <w:jc w:val="center"/>
              <w:rPr>
                <w:rFonts w:cs="Times New Roman"/>
                <w:sz w:val="20"/>
              </w:rPr>
            </w:pPr>
          </w:p>
        </w:tc>
        <w:tc>
          <w:tcPr>
            <w:tcW w:w="567" w:type="dxa"/>
            <w:vMerge/>
            <w:vAlign w:val="center"/>
          </w:tcPr>
          <w:p w:rsidR="00BE0FB7" w:rsidRPr="00BE0FB7" w:rsidRDefault="00BE0FB7" w:rsidP="00BE0FB7">
            <w:pPr>
              <w:jc w:val="center"/>
              <w:rPr>
                <w:rFonts w:cs="Times New Roman"/>
                <w:sz w:val="20"/>
              </w:rPr>
            </w:pPr>
          </w:p>
        </w:tc>
        <w:tc>
          <w:tcPr>
            <w:tcW w:w="567" w:type="dxa"/>
            <w:tcBorders>
              <w:top w:val="nil"/>
            </w:tcBorders>
            <w:vAlign w:val="center"/>
          </w:tcPr>
          <w:p w:rsidR="00BE0FB7" w:rsidRPr="00BE0FB7" w:rsidRDefault="00BE0FB7" w:rsidP="00BE0FB7">
            <w:pPr>
              <w:jc w:val="center"/>
              <w:rPr>
                <w:rFonts w:cs="Times New Roman"/>
                <w:sz w:val="20"/>
              </w:rPr>
            </w:pPr>
            <w:r w:rsidRPr="00BE0FB7">
              <w:rPr>
                <w:rFonts w:cs="Times New Roman"/>
                <w:sz w:val="20"/>
              </w:rPr>
              <w:t>всего</w:t>
            </w:r>
          </w:p>
        </w:tc>
        <w:tc>
          <w:tcPr>
            <w:tcW w:w="567" w:type="dxa"/>
            <w:tcBorders>
              <w:top w:val="nil"/>
            </w:tcBorders>
            <w:vAlign w:val="center"/>
          </w:tcPr>
          <w:p w:rsidR="00BE0FB7" w:rsidRPr="00BE0FB7" w:rsidRDefault="00BE0FB7" w:rsidP="00BE0FB7">
            <w:pPr>
              <w:jc w:val="center"/>
              <w:rPr>
                <w:rFonts w:cs="Times New Roman"/>
                <w:sz w:val="20"/>
              </w:rPr>
            </w:pPr>
            <w:r w:rsidRPr="00BE0FB7">
              <w:rPr>
                <w:rFonts w:cs="Times New Roman"/>
                <w:sz w:val="20"/>
              </w:rPr>
              <w:t xml:space="preserve">в </w:t>
            </w:r>
            <w:proofErr w:type="spellStart"/>
            <w:r w:rsidRPr="00BE0FB7">
              <w:rPr>
                <w:rFonts w:cs="Times New Roman"/>
                <w:sz w:val="20"/>
              </w:rPr>
              <w:t>т.ч</w:t>
            </w:r>
            <w:proofErr w:type="spellEnd"/>
            <w:r w:rsidRPr="00BE0FB7">
              <w:rPr>
                <w:rFonts w:cs="Times New Roman"/>
                <w:sz w:val="20"/>
              </w:rPr>
              <w:t>. дело-вой</w:t>
            </w:r>
          </w:p>
        </w:tc>
        <w:tc>
          <w:tcPr>
            <w:tcW w:w="567" w:type="dxa"/>
            <w:tcBorders>
              <w:top w:val="nil"/>
            </w:tcBorders>
            <w:vAlign w:val="center"/>
          </w:tcPr>
          <w:p w:rsidR="00BE0FB7" w:rsidRPr="00BE0FB7" w:rsidRDefault="00BE0FB7" w:rsidP="00BE0FB7">
            <w:pPr>
              <w:jc w:val="center"/>
              <w:rPr>
                <w:rFonts w:cs="Times New Roman"/>
                <w:sz w:val="20"/>
              </w:rPr>
            </w:pPr>
            <w:r w:rsidRPr="00BE0FB7">
              <w:rPr>
                <w:rFonts w:cs="Times New Roman"/>
                <w:sz w:val="20"/>
              </w:rPr>
              <w:t xml:space="preserve">% дело-вой от </w:t>
            </w:r>
            <w:proofErr w:type="spellStart"/>
            <w:r w:rsidRPr="00BE0FB7">
              <w:rPr>
                <w:rFonts w:cs="Times New Roman"/>
                <w:sz w:val="20"/>
              </w:rPr>
              <w:t>ликв</w:t>
            </w:r>
            <w:proofErr w:type="spellEnd"/>
            <w:r w:rsidRPr="00BE0FB7">
              <w:rPr>
                <w:rFonts w:cs="Times New Roman"/>
                <w:sz w:val="20"/>
              </w:rPr>
              <w:t>.</w:t>
            </w:r>
          </w:p>
        </w:tc>
        <w:tc>
          <w:tcPr>
            <w:tcW w:w="709" w:type="dxa"/>
            <w:vMerge/>
            <w:vAlign w:val="center"/>
          </w:tcPr>
          <w:p w:rsidR="00BE0FB7" w:rsidRPr="00BE0FB7" w:rsidRDefault="00BE0FB7" w:rsidP="00BE0FB7">
            <w:pPr>
              <w:jc w:val="center"/>
              <w:rPr>
                <w:rFonts w:cs="Times New Roman"/>
                <w:sz w:val="20"/>
              </w:rPr>
            </w:pPr>
          </w:p>
        </w:tc>
        <w:tc>
          <w:tcPr>
            <w:tcW w:w="708" w:type="dxa"/>
            <w:tcBorders>
              <w:top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при-</w:t>
            </w:r>
            <w:proofErr w:type="spellStart"/>
            <w:r w:rsidRPr="00BE0FB7">
              <w:rPr>
                <w:rFonts w:cs="Times New Roman"/>
                <w:sz w:val="20"/>
              </w:rPr>
              <w:t>спева</w:t>
            </w:r>
            <w:proofErr w:type="spellEnd"/>
            <w:r w:rsidRPr="00BE0FB7">
              <w:rPr>
                <w:rFonts w:cs="Times New Roman"/>
                <w:sz w:val="20"/>
              </w:rPr>
              <w:t>-</w:t>
            </w:r>
            <w:proofErr w:type="spellStart"/>
            <w:r w:rsidRPr="00BE0FB7">
              <w:rPr>
                <w:rFonts w:cs="Times New Roman"/>
                <w:sz w:val="20"/>
              </w:rPr>
              <w:t>ющие</w:t>
            </w:r>
            <w:proofErr w:type="spellEnd"/>
          </w:p>
        </w:tc>
        <w:tc>
          <w:tcPr>
            <w:tcW w:w="709" w:type="dxa"/>
            <w:tcBorders>
              <w:top w:val="nil"/>
            </w:tcBorders>
            <w:vAlign w:val="center"/>
          </w:tcPr>
          <w:p w:rsidR="00BE0FB7" w:rsidRPr="00BE0FB7" w:rsidRDefault="00BE0FB7" w:rsidP="00BE0FB7">
            <w:pPr>
              <w:jc w:val="center"/>
              <w:rPr>
                <w:rFonts w:cs="Times New Roman"/>
                <w:sz w:val="20"/>
              </w:rPr>
            </w:pPr>
            <w:proofErr w:type="spellStart"/>
            <w:r w:rsidRPr="00BE0FB7">
              <w:rPr>
                <w:rFonts w:cs="Times New Roman"/>
                <w:sz w:val="20"/>
              </w:rPr>
              <w:t>спе-лые</w:t>
            </w:r>
            <w:proofErr w:type="spellEnd"/>
            <w:r w:rsidRPr="00BE0FB7">
              <w:rPr>
                <w:rFonts w:cs="Times New Roman"/>
                <w:sz w:val="20"/>
              </w:rPr>
              <w:t xml:space="preserve"> и пере-стой-</w:t>
            </w:r>
            <w:proofErr w:type="spellStart"/>
            <w:r w:rsidRPr="00BE0FB7">
              <w:rPr>
                <w:rFonts w:cs="Times New Roman"/>
                <w:sz w:val="20"/>
              </w:rPr>
              <w:t>ные</w:t>
            </w:r>
            <w:proofErr w:type="spellEnd"/>
          </w:p>
        </w:tc>
      </w:tr>
      <w:tr w:rsidR="00BE0FB7" w:rsidRPr="00BE0FB7" w:rsidTr="009478CF">
        <w:trPr>
          <w:cantSplit/>
          <w:trHeight w:val="200"/>
          <w:tblHeader/>
          <w:jc w:val="center"/>
        </w:trPr>
        <w:tc>
          <w:tcPr>
            <w:tcW w:w="1135" w:type="dxa"/>
            <w:gridSpan w:val="2"/>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3</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5</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6</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8</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9</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12</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13</w:t>
            </w: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15</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16</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18</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19</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20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21</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22</w:t>
            </w: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23</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0"/>
              </w:rPr>
            </w:pPr>
            <w:r w:rsidRPr="00BE0FB7">
              <w:rPr>
                <w:rFonts w:cs="Times New Roman"/>
                <w:sz w:val="20"/>
              </w:rPr>
              <w:t>24</w:t>
            </w:r>
          </w:p>
        </w:tc>
      </w:tr>
      <w:tr w:rsidR="00BE0FB7" w:rsidRPr="00BE0FB7" w:rsidTr="009478CF">
        <w:trPr>
          <w:cantSplit/>
          <w:trHeight w:val="20"/>
          <w:jc w:val="center"/>
        </w:trPr>
        <w:tc>
          <w:tcPr>
            <w:tcW w:w="15310" w:type="dxa"/>
            <w:gridSpan w:val="25"/>
            <w:tcBorders>
              <w:top w:val="single" w:sz="4" w:space="0" w:color="auto"/>
              <w:bottom w:val="single" w:sz="4" w:space="0" w:color="auto"/>
            </w:tcBorders>
            <w:vAlign w:val="center"/>
          </w:tcPr>
          <w:p w:rsidR="00BE0FB7" w:rsidRPr="00BE0FB7" w:rsidRDefault="00BE0FB7" w:rsidP="00BE0FB7">
            <w:pPr>
              <w:rPr>
                <w:rFonts w:cs="Times New Roman"/>
                <w:sz w:val="24"/>
                <w:szCs w:val="24"/>
              </w:rPr>
            </w:pPr>
            <w:r w:rsidRPr="00BE0FB7">
              <w:rPr>
                <w:rFonts w:cs="Times New Roman"/>
                <w:sz w:val="24"/>
                <w:szCs w:val="24"/>
              </w:rPr>
              <w:t>Сплошнолесосечные рубки – площадь, га</w:t>
            </w:r>
          </w:p>
          <w:p w:rsidR="00BE0FB7" w:rsidRPr="00BE0FB7" w:rsidRDefault="00BE0FB7" w:rsidP="00BE0FB7">
            <w:pPr>
              <w:rPr>
                <w:rFonts w:cs="Times New Roman"/>
                <w:sz w:val="24"/>
                <w:szCs w:val="24"/>
              </w:rPr>
            </w:pPr>
            <w:r w:rsidRPr="00BE0FB7">
              <w:rPr>
                <w:rFonts w:cs="Times New Roman"/>
                <w:sz w:val="24"/>
                <w:szCs w:val="24"/>
              </w:rPr>
              <w:t>Целевое назначение лесов - эксплуатационные леса</w:t>
            </w:r>
          </w:p>
        </w:tc>
      </w:tr>
      <w:tr w:rsidR="00BE0FB7" w:rsidRPr="00BE0FB7" w:rsidTr="009478CF">
        <w:trPr>
          <w:cantSplit/>
          <w:trHeight w:val="135"/>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Сосновая</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1468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429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567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567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342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48,1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370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16</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3,4</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80</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10</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593</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132</w:t>
            </w:r>
          </w:p>
        </w:tc>
      </w:tr>
      <w:tr w:rsidR="00BE0FB7" w:rsidRPr="00BE0FB7" w:rsidTr="009478CF">
        <w:trPr>
          <w:cantSplit/>
          <w:trHeight w:val="135"/>
          <w:jc w:val="center"/>
        </w:trPr>
        <w:tc>
          <w:tcPr>
            <w:tcW w:w="1135" w:type="dxa"/>
            <w:gridSpan w:val="2"/>
            <w:vMerge/>
            <w:tcBorders>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w:t>
            </w: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196"/>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Еловая</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1890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1593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292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292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21</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80</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w:t>
            </w:r>
          </w:p>
        </w:tc>
      </w:tr>
      <w:tr w:rsidR="00BE0FB7" w:rsidRPr="00BE0FB7" w:rsidTr="009478CF">
        <w:trPr>
          <w:cantSplit/>
          <w:trHeight w:val="257"/>
          <w:jc w:val="center"/>
        </w:trPr>
        <w:tc>
          <w:tcPr>
            <w:tcW w:w="1135" w:type="dxa"/>
            <w:gridSpan w:val="2"/>
            <w:vMerge/>
            <w:vAlign w:val="center"/>
          </w:tcPr>
          <w:p w:rsidR="00BE0FB7" w:rsidRPr="00BE0FB7" w:rsidRDefault="00BE0FB7" w:rsidP="00BE0FB7">
            <w:pP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w:t>
            </w: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r>
      <w:tr w:rsidR="00BE0FB7" w:rsidRPr="00BE0FB7" w:rsidTr="009478CF">
        <w:trPr>
          <w:cantSplit/>
          <w:trHeight w:val="257"/>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proofErr w:type="spellStart"/>
            <w:r w:rsidRPr="00BE0FB7">
              <w:rPr>
                <w:rFonts w:cs="Times New Roman"/>
                <w:sz w:val="22"/>
                <w:szCs w:val="22"/>
              </w:rPr>
              <w:t>Листвен-ничная</w:t>
            </w:r>
            <w:proofErr w:type="spellEnd"/>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0,5</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32</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196"/>
          <w:jc w:val="center"/>
        </w:trPr>
        <w:tc>
          <w:tcPr>
            <w:tcW w:w="1135" w:type="dxa"/>
            <w:gridSpan w:val="2"/>
            <w:vMerge/>
            <w:vAlign w:val="center"/>
          </w:tcPr>
          <w:p w:rsidR="00BE0FB7" w:rsidRPr="00BE0FB7" w:rsidRDefault="00BE0FB7" w:rsidP="00BE0FB7">
            <w:pP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w:t>
            </w: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r>
      <w:tr w:rsidR="00BE0FB7" w:rsidRPr="00BE0FB7" w:rsidTr="009478CF">
        <w:trPr>
          <w:cantSplit/>
          <w:trHeight w:val="135"/>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Дубовая в/</w:t>
            </w:r>
            <w:proofErr w:type="spellStart"/>
            <w:r w:rsidRPr="00BE0FB7">
              <w:rPr>
                <w:rFonts w:cs="Times New Roman"/>
                <w:sz w:val="22"/>
                <w:szCs w:val="22"/>
              </w:rPr>
              <w:t>ствольн</w:t>
            </w:r>
            <w:proofErr w:type="spellEnd"/>
            <w:r w:rsidRPr="00BE0FB7">
              <w:rPr>
                <w:rFonts w:cs="Times New Roman"/>
                <w:sz w:val="22"/>
                <w:szCs w:val="22"/>
              </w:rPr>
              <w:t>.</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629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496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101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6</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135"/>
          <w:jc w:val="center"/>
        </w:trPr>
        <w:tc>
          <w:tcPr>
            <w:tcW w:w="1135" w:type="dxa"/>
            <w:gridSpan w:val="2"/>
            <w:vMerge/>
            <w:tcBorders>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VI</w:t>
            </w: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lang w:val="en-US"/>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135"/>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Дубовая н/</w:t>
            </w:r>
            <w:proofErr w:type="spellStart"/>
            <w:r w:rsidRPr="00BE0FB7">
              <w:rPr>
                <w:rFonts w:cs="Times New Roman"/>
                <w:sz w:val="22"/>
                <w:szCs w:val="22"/>
              </w:rPr>
              <w:t>ств</w:t>
            </w:r>
            <w:proofErr w:type="spellEnd"/>
            <w:r w:rsidRPr="00BE0FB7">
              <w:rPr>
                <w:rFonts w:cs="Times New Roman"/>
                <w:sz w:val="22"/>
                <w:szCs w:val="22"/>
              </w:rPr>
              <w:t>. III б</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1557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66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1294</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543</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226,7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175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3,5</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61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24</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70</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52</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33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5.8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5.1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50</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39</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65</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1076</w:t>
            </w:r>
          </w:p>
        </w:tc>
      </w:tr>
      <w:tr w:rsidR="00BE0FB7" w:rsidRPr="00BE0FB7" w:rsidTr="009478CF">
        <w:trPr>
          <w:cantSplit/>
          <w:trHeight w:val="135"/>
          <w:jc w:val="center"/>
        </w:trPr>
        <w:tc>
          <w:tcPr>
            <w:tcW w:w="1135" w:type="dxa"/>
            <w:gridSpan w:val="2"/>
            <w:vMerge/>
            <w:tcBorders>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VII</w:t>
            </w: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135"/>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Кленовая</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202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101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0,2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0,6</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61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27</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79</w:t>
            </w:r>
          </w:p>
        </w:tc>
      </w:tr>
      <w:tr w:rsidR="00BE0FB7" w:rsidRPr="00BE0FB7" w:rsidTr="009478CF">
        <w:trPr>
          <w:cantSplit/>
          <w:trHeight w:val="135"/>
          <w:jc w:val="center"/>
        </w:trPr>
        <w:tc>
          <w:tcPr>
            <w:tcW w:w="1135" w:type="dxa"/>
            <w:gridSpan w:val="2"/>
            <w:vMerge/>
            <w:tcBorders>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VII</w:t>
            </w: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lang w:val="en-US"/>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lang w:val="en-US"/>
              </w:rPr>
            </w:pPr>
          </w:p>
        </w:tc>
      </w:tr>
      <w:tr w:rsidR="00BE0FB7" w:rsidRPr="00BE0FB7" w:rsidTr="009478CF">
        <w:trPr>
          <w:cantSplit/>
          <w:trHeight w:val="135"/>
          <w:jc w:val="center"/>
        </w:trPr>
        <w:tc>
          <w:tcPr>
            <w:tcW w:w="1135" w:type="dxa"/>
            <w:gridSpan w:val="2"/>
            <w:vMerge w:val="restart"/>
            <w:tcBorders>
              <w:top w:val="single" w:sz="4" w:space="0" w:color="auto"/>
              <w:left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Березовая</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4963</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257</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1756</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705</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598</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2352</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121</w:t>
            </w: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502,8</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213</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16,3</w:t>
            </w:r>
          </w:p>
        </w:tc>
        <w:tc>
          <w:tcPr>
            <w:tcW w:w="567" w:type="dxa"/>
            <w:tcBorders>
              <w:top w:val="single" w:sz="4" w:space="0" w:color="auto"/>
              <w:left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61</w:t>
            </w: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76</w:t>
            </w:r>
          </w:p>
        </w:tc>
        <w:tc>
          <w:tcPr>
            <w:tcW w:w="708"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122</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147</w:t>
            </w: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124</w:t>
            </w: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72</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15,0</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14,0</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7,0</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50</w:t>
            </w: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33</w:t>
            </w:r>
          </w:p>
        </w:tc>
        <w:tc>
          <w:tcPr>
            <w:tcW w:w="708"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705</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2230</w:t>
            </w:r>
          </w:p>
        </w:tc>
      </w:tr>
      <w:tr w:rsidR="00BE0FB7" w:rsidRPr="00BE0FB7" w:rsidTr="009478CF">
        <w:trPr>
          <w:cantSplit/>
          <w:trHeight w:val="135"/>
          <w:jc w:val="center"/>
        </w:trPr>
        <w:tc>
          <w:tcPr>
            <w:tcW w:w="1135" w:type="dxa"/>
            <w:gridSpan w:val="2"/>
            <w:vMerge/>
            <w:tcBorders>
              <w:left w:val="single" w:sz="4" w:space="0" w:color="auto"/>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left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VII</w:t>
            </w: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lang w:val="en-US"/>
              </w:rPr>
            </w:pPr>
          </w:p>
        </w:tc>
      </w:tr>
      <w:tr w:rsidR="00BE0FB7" w:rsidRPr="00BE0FB7" w:rsidTr="009478CF">
        <w:trPr>
          <w:cantSplit/>
          <w:trHeight w:val="135"/>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Осиновая</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5355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818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898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898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536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3103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1047</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799,0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257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24,4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119</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182</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112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28.6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22.9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9.1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40</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28</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898</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2519</w:t>
            </w:r>
          </w:p>
        </w:tc>
      </w:tr>
      <w:tr w:rsidR="00BE0FB7" w:rsidRPr="00BE0FB7" w:rsidTr="009478CF">
        <w:trPr>
          <w:cantSplit/>
          <w:trHeight w:val="135"/>
          <w:jc w:val="center"/>
        </w:trPr>
        <w:tc>
          <w:tcPr>
            <w:tcW w:w="1135" w:type="dxa"/>
            <w:gridSpan w:val="2"/>
            <w:vMerge/>
            <w:tcBorders>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w:t>
            </w: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225"/>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Черно</w:t>
            </w:r>
            <w:r>
              <w:rPr>
                <w:rFonts w:cs="Times New Roman"/>
                <w:sz w:val="22"/>
                <w:szCs w:val="22"/>
              </w:rPr>
              <w:t>-</w:t>
            </w:r>
            <w:r w:rsidRPr="00BE0FB7">
              <w:rPr>
                <w:rFonts w:cs="Times New Roman"/>
                <w:sz w:val="22"/>
                <w:szCs w:val="22"/>
              </w:rPr>
              <w:t>ольховая</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2,4</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0,1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61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18</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26</w:t>
            </w:r>
          </w:p>
        </w:tc>
      </w:tr>
      <w:tr w:rsidR="00BE0FB7" w:rsidRPr="00BE0FB7" w:rsidTr="009478CF">
        <w:trPr>
          <w:cantSplit/>
          <w:trHeight w:val="140"/>
          <w:jc w:val="center"/>
        </w:trPr>
        <w:tc>
          <w:tcPr>
            <w:tcW w:w="1135" w:type="dxa"/>
            <w:gridSpan w:val="2"/>
            <w:vMerge/>
            <w:tcBorders>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VII</w:t>
            </w: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278"/>
          <w:jc w:val="center"/>
        </w:trPr>
        <w:tc>
          <w:tcPr>
            <w:tcW w:w="1135" w:type="dxa"/>
            <w:gridSpan w:val="2"/>
            <w:vMerge w:val="restart"/>
            <w:vAlign w:val="center"/>
          </w:tcPr>
          <w:p w:rsidR="00BE0FB7" w:rsidRPr="00BE0FB7" w:rsidRDefault="00BE0FB7" w:rsidP="00BE0FB7">
            <w:pPr>
              <w:rPr>
                <w:rFonts w:cs="Times New Roman"/>
                <w:sz w:val="22"/>
                <w:szCs w:val="22"/>
              </w:rPr>
            </w:pPr>
            <w:r w:rsidRPr="00BE0FB7">
              <w:rPr>
                <w:rFonts w:cs="Times New Roman"/>
                <w:sz w:val="22"/>
                <w:szCs w:val="22"/>
              </w:rPr>
              <w:t>Тополевая</w:t>
            </w:r>
          </w:p>
        </w:tc>
        <w:tc>
          <w:tcPr>
            <w:tcW w:w="567" w:type="dxa"/>
            <w:vMerge w:val="restart"/>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567" w:type="dxa"/>
            <w:vMerge w:val="restart"/>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709"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41</w:t>
            </w:r>
          </w:p>
        </w:tc>
        <w:tc>
          <w:tcPr>
            <w:tcW w:w="709" w:type="dxa"/>
            <w:vMerge w:val="restart"/>
            <w:vAlign w:val="center"/>
          </w:tcPr>
          <w:p w:rsidR="00BE0FB7" w:rsidRPr="00BE0FB7" w:rsidRDefault="00BE0FB7" w:rsidP="00BE0FB7">
            <w:pPr>
              <w:jc w:val="center"/>
              <w:rPr>
                <w:rFonts w:cs="Times New Roman"/>
                <w:sz w:val="22"/>
                <w:szCs w:val="22"/>
                <w:lang w:val="en-US"/>
              </w:rPr>
            </w:pPr>
          </w:p>
        </w:tc>
        <w:tc>
          <w:tcPr>
            <w:tcW w:w="708"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709" w:type="dxa"/>
            <w:vMerge w:val="restart"/>
            <w:vAlign w:val="center"/>
          </w:tcPr>
          <w:p w:rsidR="00BE0FB7" w:rsidRPr="00BE0FB7" w:rsidRDefault="00BE0FB7" w:rsidP="00BE0FB7">
            <w:pPr>
              <w:jc w:val="center"/>
              <w:rPr>
                <w:rFonts w:cs="Times New Roman"/>
                <w:sz w:val="22"/>
                <w:szCs w:val="22"/>
              </w:rPr>
            </w:pPr>
          </w:p>
        </w:tc>
        <w:tc>
          <w:tcPr>
            <w:tcW w:w="709"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567" w:type="dxa"/>
            <w:vMerge w:val="restart"/>
            <w:vAlign w:val="center"/>
          </w:tcPr>
          <w:p w:rsidR="00BE0FB7" w:rsidRPr="00BE0FB7" w:rsidRDefault="00BE0FB7" w:rsidP="00BE0FB7">
            <w:pPr>
              <w:jc w:val="center"/>
              <w:rPr>
                <w:rFonts w:cs="Times New Roman"/>
                <w:sz w:val="22"/>
                <w:szCs w:val="22"/>
              </w:rPr>
            </w:pPr>
          </w:p>
        </w:tc>
        <w:tc>
          <w:tcPr>
            <w:tcW w:w="709" w:type="dxa"/>
            <w:vMerge w:val="restart"/>
            <w:vAlign w:val="center"/>
          </w:tcPr>
          <w:p w:rsidR="00BE0FB7" w:rsidRPr="00BE0FB7" w:rsidRDefault="00BE0FB7" w:rsidP="00BE0FB7">
            <w:pPr>
              <w:jc w:val="center"/>
              <w:rPr>
                <w:rFonts w:cs="Times New Roman"/>
                <w:sz w:val="22"/>
                <w:szCs w:val="22"/>
              </w:rPr>
            </w:pPr>
          </w:p>
        </w:tc>
        <w:tc>
          <w:tcPr>
            <w:tcW w:w="708" w:type="dxa"/>
            <w:vMerge w:val="restart"/>
            <w:vAlign w:val="center"/>
          </w:tcPr>
          <w:p w:rsidR="00BE0FB7" w:rsidRPr="00BE0FB7" w:rsidRDefault="00BE0FB7" w:rsidP="00BE0FB7">
            <w:pPr>
              <w:jc w:val="center"/>
              <w:rPr>
                <w:rFonts w:cs="Times New Roman"/>
                <w:sz w:val="22"/>
                <w:szCs w:val="22"/>
              </w:rPr>
            </w:pPr>
          </w:p>
        </w:tc>
        <w:tc>
          <w:tcPr>
            <w:tcW w:w="709" w:type="dxa"/>
            <w:vMerge w:val="restart"/>
            <w:vAlign w:val="center"/>
          </w:tcPr>
          <w:p w:rsidR="00BE0FB7" w:rsidRPr="00BE0FB7" w:rsidRDefault="00BE0FB7" w:rsidP="00BE0FB7">
            <w:pPr>
              <w:jc w:val="center"/>
              <w:rPr>
                <w:rFonts w:cs="Times New Roman"/>
                <w:sz w:val="22"/>
                <w:szCs w:val="22"/>
              </w:rPr>
            </w:pPr>
          </w:p>
        </w:tc>
      </w:tr>
      <w:tr w:rsidR="00BE0FB7" w:rsidRPr="00BE0FB7" w:rsidTr="009478CF">
        <w:trPr>
          <w:cantSplit/>
          <w:trHeight w:val="277"/>
          <w:jc w:val="center"/>
        </w:trPr>
        <w:tc>
          <w:tcPr>
            <w:tcW w:w="1135" w:type="dxa"/>
            <w:gridSpan w:val="2"/>
            <w:vMerge/>
            <w:tcBorders>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w:t>
            </w: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213"/>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Ивовая</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0,1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240"/>
          <w:jc w:val="center"/>
        </w:trPr>
        <w:tc>
          <w:tcPr>
            <w:tcW w:w="1135" w:type="dxa"/>
            <w:gridSpan w:val="2"/>
            <w:vMerge/>
            <w:vAlign w:val="center"/>
          </w:tcPr>
          <w:p w:rsidR="00BE0FB7" w:rsidRPr="00BE0FB7" w:rsidRDefault="00BE0FB7" w:rsidP="00BE0FB7">
            <w:pP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w:t>
            </w: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r>
      <w:tr w:rsidR="00BE0FB7" w:rsidRPr="00BE0FB7" w:rsidTr="009478CF">
        <w:trPr>
          <w:cantSplit/>
          <w:trHeight w:val="240"/>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Дубовая н/</w:t>
            </w:r>
            <w:proofErr w:type="spellStart"/>
            <w:r w:rsidRPr="00BE0FB7">
              <w:rPr>
                <w:rFonts w:cs="Times New Roman"/>
                <w:sz w:val="22"/>
                <w:szCs w:val="22"/>
              </w:rPr>
              <w:t>ств</w:t>
            </w:r>
            <w:proofErr w:type="spellEnd"/>
            <w:r w:rsidRPr="00BE0FB7">
              <w:rPr>
                <w:rFonts w:cs="Times New Roman"/>
                <w:sz w:val="22"/>
                <w:szCs w:val="22"/>
              </w:rPr>
              <w:t>. 4-5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16</w:t>
            </w:r>
          </w:p>
        </w:tc>
      </w:tr>
      <w:tr w:rsidR="00BE0FB7" w:rsidRPr="00BE0FB7" w:rsidTr="009478CF">
        <w:trPr>
          <w:cantSplit/>
          <w:trHeight w:val="213"/>
          <w:jc w:val="center"/>
        </w:trPr>
        <w:tc>
          <w:tcPr>
            <w:tcW w:w="1135" w:type="dxa"/>
            <w:gridSpan w:val="2"/>
            <w:vMerge/>
            <w:vAlign w:val="center"/>
          </w:tcPr>
          <w:p w:rsidR="00BE0FB7" w:rsidRPr="00BE0FB7" w:rsidRDefault="00BE0FB7" w:rsidP="00BE0FB7">
            <w:pP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VI</w:t>
            </w: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r>
      <w:tr w:rsidR="00BE0FB7" w:rsidRPr="00BE0FB7" w:rsidTr="009478CF">
        <w:trPr>
          <w:cantSplit/>
          <w:trHeight w:val="213"/>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Липовая</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7953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413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1308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237</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269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5963</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3532</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1548,0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260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26,7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61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122</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216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312</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234</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96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21.6</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19.0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9.5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50</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62</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237</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5272</w:t>
            </w:r>
          </w:p>
        </w:tc>
      </w:tr>
      <w:tr w:rsidR="00BE0FB7" w:rsidRPr="00BE0FB7" w:rsidTr="009478CF">
        <w:trPr>
          <w:cantSplit/>
          <w:trHeight w:val="240"/>
          <w:jc w:val="center"/>
        </w:trPr>
        <w:tc>
          <w:tcPr>
            <w:tcW w:w="1135" w:type="dxa"/>
            <w:gridSpan w:val="2"/>
            <w:vMerge/>
            <w:vAlign w:val="center"/>
          </w:tcPr>
          <w:p w:rsidR="00BE0FB7" w:rsidRPr="00BE0FB7" w:rsidRDefault="00BE0FB7" w:rsidP="00BE0FB7">
            <w:pP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tcBorders>
              <w:top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VII</w:t>
            </w: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r>
      <w:tr w:rsidR="00BE0FB7" w:rsidRPr="00BE0FB7" w:rsidTr="009478CF">
        <w:trPr>
          <w:cantSplit/>
          <w:trHeight w:val="274"/>
          <w:jc w:val="center"/>
        </w:trPr>
        <w:tc>
          <w:tcPr>
            <w:tcW w:w="1135" w:type="dxa"/>
            <w:gridSpan w:val="2"/>
            <w:vMerge w:val="restart"/>
            <w:tcBorders>
              <w:top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Тополевая культ.</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231</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44</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90</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18</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46</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24,2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304</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1,6</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31</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1,2</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0,5</w:t>
            </w:r>
          </w:p>
        </w:tc>
        <w:tc>
          <w:tcPr>
            <w:tcW w:w="567"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40</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16</w:t>
            </w:r>
          </w:p>
        </w:tc>
        <w:tc>
          <w:tcPr>
            <w:tcW w:w="708"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48</w:t>
            </w: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47</w:t>
            </w:r>
          </w:p>
        </w:tc>
      </w:tr>
      <w:tr w:rsidR="00BE0FB7" w:rsidRPr="00BE0FB7" w:rsidTr="009478CF">
        <w:trPr>
          <w:cantSplit/>
          <w:trHeight w:val="179"/>
          <w:jc w:val="center"/>
        </w:trPr>
        <w:tc>
          <w:tcPr>
            <w:tcW w:w="1135" w:type="dxa"/>
            <w:gridSpan w:val="2"/>
            <w:vMerge/>
            <w:vAlign w:val="center"/>
          </w:tcPr>
          <w:p w:rsidR="00BE0FB7" w:rsidRPr="00BE0FB7" w:rsidRDefault="00BE0FB7" w:rsidP="00BE0FB7">
            <w:pP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lang w:val="en-US"/>
              </w:rPr>
              <w:t>VII</w:t>
            </w: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567"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c>
          <w:tcPr>
            <w:tcW w:w="708" w:type="dxa"/>
            <w:vMerge/>
            <w:vAlign w:val="center"/>
          </w:tcPr>
          <w:p w:rsidR="00BE0FB7" w:rsidRPr="00BE0FB7" w:rsidRDefault="00BE0FB7" w:rsidP="00BE0FB7">
            <w:pPr>
              <w:jc w:val="center"/>
              <w:rPr>
                <w:rFonts w:cs="Times New Roman"/>
                <w:sz w:val="22"/>
                <w:szCs w:val="22"/>
              </w:rPr>
            </w:pPr>
          </w:p>
        </w:tc>
        <w:tc>
          <w:tcPr>
            <w:tcW w:w="709" w:type="dxa"/>
            <w:vMerge/>
            <w:vAlign w:val="center"/>
          </w:tcPr>
          <w:p w:rsidR="00BE0FB7" w:rsidRPr="00BE0FB7" w:rsidRDefault="00BE0FB7" w:rsidP="00BE0FB7">
            <w:pPr>
              <w:jc w:val="center"/>
              <w:rPr>
                <w:rFonts w:cs="Times New Roman"/>
                <w:sz w:val="22"/>
                <w:szCs w:val="22"/>
              </w:rPr>
            </w:pPr>
          </w:p>
        </w:tc>
      </w:tr>
      <w:tr w:rsidR="00BE0FB7" w:rsidRPr="00BE0FB7" w:rsidTr="009478CF">
        <w:trPr>
          <w:cantSplit/>
          <w:trHeight w:val="135"/>
          <w:jc w:val="center"/>
        </w:trPr>
        <w:tc>
          <w:tcPr>
            <w:tcW w:w="1135" w:type="dxa"/>
            <w:gridSpan w:val="2"/>
            <w:vMerge w:val="restart"/>
            <w:tcBorders>
              <w:top w:val="single" w:sz="4" w:space="0" w:color="auto"/>
              <w:left w:val="single" w:sz="4" w:space="0" w:color="auto"/>
            </w:tcBorders>
            <w:vAlign w:val="center"/>
          </w:tcPr>
          <w:p w:rsidR="00BE0FB7" w:rsidRPr="00BE0FB7" w:rsidRDefault="00BE0FB7" w:rsidP="00BE0FB7">
            <w:pPr>
              <w:rPr>
                <w:rFonts w:cs="Times New Roman"/>
                <w:sz w:val="22"/>
                <w:szCs w:val="22"/>
              </w:rPr>
            </w:pPr>
            <w:proofErr w:type="spellStart"/>
            <w:r w:rsidRPr="00BE0FB7">
              <w:rPr>
                <w:rFonts w:cs="Times New Roman"/>
                <w:sz w:val="22"/>
                <w:szCs w:val="22"/>
              </w:rPr>
              <w:t>Тальнико</w:t>
            </w:r>
            <w:r>
              <w:rPr>
                <w:rFonts w:cs="Times New Roman"/>
                <w:sz w:val="22"/>
                <w:szCs w:val="22"/>
              </w:rPr>
              <w:t>-</w:t>
            </w:r>
            <w:r w:rsidRPr="00BE0FB7">
              <w:rPr>
                <w:rFonts w:cs="Times New Roman"/>
                <w:sz w:val="22"/>
                <w:szCs w:val="22"/>
              </w:rPr>
              <w:t>вая</w:t>
            </w:r>
            <w:proofErr w:type="spellEnd"/>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w:t>
            </w: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w:t>
            </w:r>
          </w:p>
        </w:tc>
        <w:tc>
          <w:tcPr>
            <w:tcW w:w="708"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567"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708" w:type="dxa"/>
            <w:vMerge w:val="restart"/>
            <w:tcBorders>
              <w:top w:val="single" w:sz="4" w:space="0" w:color="auto"/>
              <w:left w:val="single" w:sz="4" w:space="0" w:color="auto"/>
            </w:tcBorders>
            <w:vAlign w:val="center"/>
          </w:tcPr>
          <w:p w:rsidR="00BE0FB7" w:rsidRPr="00BE0FB7" w:rsidRDefault="00BE0FB7" w:rsidP="00BE0FB7">
            <w:pPr>
              <w:jc w:val="center"/>
              <w:rPr>
                <w:rFonts w:cs="Times New Roman"/>
                <w:sz w:val="22"/>
                <w:szCs w:val="22"/>
              </w:rPr>
            </w:pPr>
          </w:p>
        </w:tc>
        <w:tc>
          <w:tcPr>
            <w:tcW w:w="709" w:type="dxa"/>
            <w:vMerge w:val="restart"/>
            <w:tcBorders>
              <w:top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r>
      <w:tr w:rsidR="00BE0FB7" w:rsidRPr="00BE0FB7" w:rsidTr="009478CF">
        <w:trPr>
          <w:cantSplit/>
          <w:trHeight w:val="135"/>
          <w:jc w:val="center"/>
        </w:trPr>
        <w:tc>
          <w:tcPr>
            <w:tcW w:w="1135" w:type="dxa"/>
            <w:gridSpan w:val="2"/>
            <w:vMerge/>
            <w:tcBorders>
              <w:left w:val="single" w:sz="4" w:space="0" w:color="auto"/>
              <w:bottom w:val="single" w:sz="4" w:space="0" w:color="auto"/>
            </w:tcBorders>
            <w:vAlign w:val="center"/>
          </w:tcPr>
          <w:p w:rsidR="00BE0FB7" w:rsidRPr="00BE0FB7" w:rsidRDefault="00BE0FB7" w:rsidP="00BE0FB7">
            <w:pP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left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V</w:t>
            </w: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vMerge/>
            <w:tcBorders>
              <w:left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vMerge/>
            <w:tcBorders>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320"/>
          <w:jc w:val="center"/>
        </w:trPr>
        <w:tc>
          <w:tcPr>
            <w:tcW w:w="15310" w:type="dxa"/>
            <w:gridSpan w:val="25"/>
            <w:tcBorders>
              <w:top w:val="single" w:sz="4" w:space="0" w:color="auto"/>
              <w:bottom w:val="single" w:sz="4" w:space="0" w:color="auto"/>
            </w:tcBorders>
            <w:vAlign w:val="center"/>
          </w:tcPr>
          <w:p w:rsidR="00BE0FB7" w:rsidRPr="00BE0FB7" w:rsidRDefault="00BE0FB7" w:rsidP="00BE0FB7">
            <w:pPr>
              <w:rPr>
                <w:rFonts w:cs="Times New Roman"/>
                <w:sz w:val="24"/>
                <w:szCs w:val="24"/>
              </w:rPr>
            </w:pPr>
            <w:r w:rsidRPr="00BE0FB7">
              <w:rPr>
                <w:rFonts w:cs="Times New Roman"/>
                <w:sz w:val="24"/>
                <w:szCs w:val="24"/>
              </w:rPr>
              <w:t>Итого по эксплуатационным лесам и сплошным рубкам</w:t>
            </w:r>
          </w:p>
        </w:tc>
      </w:tr>
      <w:tr w:rsidR="00BE0FB7" w:rsidRPr="00BE0FB7" w:rsidTr="009478CF">
        <w:trPr>
          <w:cantSplit/>
          <w:trHeight w:val="195"/>
          <w:jc w:val="center"/>
        </w:trPr>
        <w:tc>
          <w:tcPr>
            <w:tcW w:w="993" w:type="dxa"/>
            <w:tcBorders>
              <w:top w:val="single" w:sz="4" w:space="0" w:color="auto"/>
              <w:bottom w:val="single" w:sz="4" w:space="0" w:color="auto"/>
            </w:tcBorders>
            <w:vAlign w:val="center"/>
          </w:tcPr>
          <w:p w:rsidR="00BE0FB7" w:rsidRPr="00BE0FB7" w:rsidRDefault="00BE0FB7" w:rsidP="00BE0FB7">
            <w:pPr>
              <w:rPr>
                <w:rFonts w:cs="Times New Roman"/>
                <w:sz w:val="22"/>
                <w:szCs w:val="22"/>
              </w:rPr>
            </w:pPr>
          </w:p>
        </w:tc>
        <w:tc>
          <w:tcPr>
            <w:tcW w:w="709" w:type="dxa"/>
            <w:gridSpan w:val="2"/>
            <w:tcBorders>
              <w:top w:val="single" w:sz="4" w:space="0" w:color="auto"/>
              <w:bottom w:val="single" w:sz="4" w:space="0" w:color="auto"/>
            </w:tcBorders>
            <w:vAlign w:val="center"/>
          </w:tcPr>
          <w:p w:rsidR="00BE0FB7" w:rsidRPr="00BE0FB7" w:rsidRDefault="00BE0FB7" w:rsidP="00BE0FB7">
            <w:pPr>
              <w:rPr>
                <w:rFonts w:cs="Times New Roman"/>
                <w:bCs/>
                <w:sz w:val="22"/>
                <w:szCs w:val="22"/>
              </w:rPr>
            </w:pPr>
            <w:r w:rsidRPr="00BE0FB7">
              <w:rPr>
                <w:rFonts w:cs="Times New Roman"/>
                <w:bCs/>
                <w:sz w:val="22"/>
                <w:szCs w:val="22"/>
              </w:rPr>
              <w:t>24437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4172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5340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2960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1969</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0"/>
                <w:szCs w:val="22"/>
              </w:rPr>
            </w:pPr>
            <w:r w:rsidRPr="00BE0FB7">
              <w:rPr>
                <w:rFonts w:cs="Times New Roman"/>
                <w:bCs/>
                <w:sz w:val="20"/>
                <w:szCs w:val="22"/>
              </w:rPr>
              <w:t>12956</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5304</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3153,3</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89,7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lang w:val="en-US"/>
              </w:rPr>
            </w:pPr>
            <w:r w:rsidRPr="00BE0FB7">
              <w:rPr>
                <w:rFonts w:cs="Times New Roman"/>
                <w:bCs/>
                <w:sz w:val="22"/>
                <w:szCs w:val="22"/>
                <w:lang w:val="en-US"/>
              </w:rPr>
              <w:t>331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lang w:val="en-US"/>
              </w:rPr>
            </w:pPr>
            <w:r w:rsidRPr="00BE0FB7">
              <w:rPr>
                <w:rFonts w:cs="Times New Roman"/>
                <w:bCs/>
                <w:sz w:val="22"/>
                <w:szCs w:val="22"/>
                <w:lang w:val="en-US"/>
              </w:rPr>
              <w:t>77.3</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lang w:val="en-US"/>
              </w:rPr>
            </w:pPr>
            <w:r w:rsidRPr="00BE0FB7">
              <w:rPr>
                <w:rFonts w:cs="Times New Roman"/>
                <w:bCs/>
                <w:sz w:val="22"/>
                <w:szCs w:val="22"/>
                <w:lang w:val="en-US"/>
              </w:rPr>
              <w:t>66.4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lang w:val="en-US"/>
              </w:rPr>
            </w:pPr>
            <w:r w:rsidRPr="00BE0FB7">
              <w:rPr>
                <w:rFonts w:cs="Times New Roman"/>
                <w:bCs/>
                <w:sz w:val="22"/>
                <w:szCs w:val="22"/>
                <w:lang w:val="en-US"/>
              </w:rPr>
              <w:t>32.1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48</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rPr>
            </w:pPr>
            <w:r w:rsidRPr="00BE0FB7">
              <w:rPr>
                <w:rFonts w:cs="Times New Roman"/>
                <w:bCs/>
                <w:sz w:val="22"/>
                <w:szCs w:val="22"/>
              </w:rPr>
              <w:t>2718</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bCs/>
                <w:sz w:val="22"/>
                <w:szCs w:val="22"/>
                <w:lang w:val="en-US"/>
              </w:rPr>
            </w:pPr>
            <w:r w:rsidRPr="00BE0FB7">
              <w:rPr>
                <w:rFonts w:cs="Times New Roman"/>
                <w:bCs/>
                <w:sz w:val="22"/>
                <w:szCs w:val="22"/>
                <w:lang w:val="en-US"/>
              </w:rPr>
              <w:t>11410</w:t>
            </w:r>
          </w:p>
        </w:tc>
      </w:tr>
      <w:tr w:rsidR="00BE0FB7" w:rsidRPr="00BE0FB7" w:rsidTr="009478CF">
        <w:trPr>
          <w:cantSplit/>
          <w:trHeight w:val="20"/>
          <w:jc w:val="center"/>
        </w:trPr>
        <w:tc>
          <w:tcPr>
            <w:tcW w:w="2836" w:type="dxa"/>
            <w:gridSpan w:val="5"/>
            <w:tcBorders>
              <w:top w:val="single" w:sz="4" w:space="0" w:color="auto"/>
              <w:bottom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в том числе Хвойные</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20"/>
          <w:jc w:val="center"/>
        </w:trPr>
        <w:tc>
          <w:tcPr>
            <w:tcW w:w="1135" w:type="dxa"/>
            <w:gridSpan w:val="2"/>
            <w:tcBorders>
              <w:top w:val="single" w:sz="4" w:space="0" w:color="auto"/>
              <w:bottom w:val="single" w:sz="4" w:space="0" w:color="auto"/>
            </w:tcBorders>
            <w:vAlign w:val="center"/>
          </w:tcPr>
          <w:p w:rsidR="00BE0FB7" w:rsidRPr="00BE0FB7" w:rsidRDefault="00BE0FB7" w:rsidP="00BE0FB7">
            <w:pP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3454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2070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905</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905</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349</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48,1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4,8</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80</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705</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134</w:t>
            </w:r>
          </w:p>
        </w:tc>
      </w:tr>
      <w:tr w:rsidR="00BE0FB7" w:rsidRPr="00BE0FB7" w:rsidTr="009478CF">
        <w:trPr>
          <w:cantSplit/>
          <w:trHeight w:val="20"/>
          <w:jc w:val="center"/>
        </w:trPr>
        <w:tc>
          <w:tcPr>
            <w:tcW w:w="2836" w:type="dxa"/>
            <w:gridSpan w:val="5"/>
            <w:tcBorders>
              <w:top w:val="single" w:sz="4" w:space="0" w:color="auto"/>
              <w:bottom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Твердолиственные</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70"/>
          <w:jc w:val="center"/>
        </w:trPr>
        <w:tc>
          <w:tcPr>
            <w:tcW w:w="1135" w:type="dxa"/>
            <w:gridSpan w:val="2"/>
            <w:tcBorders>
              <w:top w:val="single" w:sz="4" w:space="0" w:color="auto"/>
              <w:bottom w:val="single" w:sz="4" w:space="0" w:color="auto"/>
            </w:tcBorders>
            <w:vAlign w:val="center"/>
          </w:tcPr>
          <w:p w:rsidR="00BE0FB7" w:rsidRPr="00BE0FB7" w:rsidRDefault="00BE0FB7" w:rsidP="00BE0FB7">
            <w:pP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2404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549</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353</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145</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190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1312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558</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228,8</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5,8</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33</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5.8</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5.1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2.6</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50</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103</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1171</w:t>
            </w:r>
          </w:p>
        </w:tc>
      </w:tr>
      <w:tr w:rsidR="00BE0FB7" w:rsidRPr="00BE0FB7" w:rsidTr="009478CF">
        <w:trPr>
          <w:cantSplit/>
          <w:trHeight w:val="70"/>
          <w:jc w:val="center"/>
        </w:trPr>
        <w:tc>
          <w:tcPr>
            <w:tcW w:w="2836" w:type="dxa"/>
            <w:gridSpan w:val="5"/>
            <w:tcBorders>
              <w:top w:val="single" w:sz="4" w:space="0" w:color="auto"/>
              <w:bottom w:val="single" w:sz="4" w:space="0" w:color="auto"/>
            </w:tcBorders>
            <w:vAlign w:val="center"/>
          </w:tcPr>
          <w:p w:rsidR="00BE0FB7" w:rsidRPr="00BE0FB7" w:rsidRDefault="00BE0FB7" w:rsidP="00BE0FB7">
            <w:pPr>
              <w:rPr>
                <w:rFonts w:cs="Times New Roman"/>
                <w:sz w:val="22"/>
                <w:szCs w:val="22"/>
              </w:rPr>
            </w:pPr>
            <w:proofErr w:type="spellStart"/>
            <w:r w:rsidRPr="00BE0FB7">
              <w:rPr>
                <w:rFonts w:cs="Times New Roman"/>
                <w:sz w:val="22"/>
                <w:szCs w:val="22"/>
              </w:rPr>
              <w:t>Мягколиственные</w:t>
            </w:r>
            <w:proofErr w:type="spellEnd"/>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70"/>
          <w:jc w:val="center"/>
        </w:trPr>
        <w:tc>
          <w:tcPr>
            <w:tcW w:w="993" w:type="dxa"/>
            <w:tcBorders>
              <w:top w:val="single" w:sz="4" w:space="0" w:color="auto"/>
              <w:bottom w:val="single" w:sz="4" w:space="0" w:color="auto"/>
            </w:tcBorders>
            <w:vAlign w:val="center"/>
          </w:tcPr>
          <w:p w:rsidR="00BE0FB7" w:rsidRPr="00BE0FB7" w:rsidRDefault="00BE0FB7" w:rsidP="00BE0FB7">
            <w:pPr>
              <w:rPr>
                <w:rFonts w:cs="Times New Roman"/>
                <w:sz w:val="22"/>
                <w:szCs w:val="22"/>
              </w:rPr>
            </w:pPr>
          </w:p>
        </w:tc>
        <w:tc>
          <w:tcPr>
            <w:tcW w:w="709" w:type="dxa"/>
            <w:gridSpan w:val="2"/>
            <w:tcBorders>
              <w:top w:val="single" w:sz="4" w:space="0" w:color="auto"/>
              <w:bottom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18568</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1542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4082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1910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1430</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11514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4746</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2876,4</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69,2</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285</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66.7</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57.1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26.1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46</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1910</w:t>
            </w: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lang w:val="en-US"/>
              </w:rPr>
            </w:pPr>
            <w:r w:rsidRPr="00BE0FB7">
              <w:rPr>
                <w:rFonts w:cs="Times New Roman"/>
                <w:sz w:val="22"/>
                <w:szCs w:val="22"/>
                <w:lang w:val="en-US"/>
              </w:rPr>
              <w:t>10094</w:t>
            </w:r>
          </w:p>
        </w:tc>
      </w:tr>
      <w:tr w:rsidR="00BE0FB7" w:rsidRPr="00BE0FB7" w:rsidTr="009478CF">
        <w:trPr>
          <w:cantSplit/>
          <w:trHeight w:val="70"/>
          <w:jc w:val="center"/>
        </w:trPr>
        <w:tc>
          <w:tcPr>
            <w:tcW w:w="2836" w:type="dxa"/>
            <w:gridSpan w:val="5"/>
            <w:tcBorders>
              <w:top w:val="single" w:sz="4" w:space="0" w:color="auto"/>
              <w:bottom w:val="single" w:sz="4" w:space="0" w:color="auto"/>
            </w:tcBorders>
            <w:vAlign w:val="center"/>
          </w:tcPr>
          <w:p w:rsidR="00BE0FB7" w:rsidRPr="00BE0FB7" w:rsidRDefault="00BE0FB7" w:rsidP="00BE0FB7">
            <w:pPr>
              <w:rPr>
                <w:rFonts w:cs="Times New Roman"/>
                <w:sz w:val="22"/>
                <w:szCs w:val="22"/>
              </w:rPr>
            </w:pPr>
            <w:r w:rsidRPr="00BE0FB7">
              <w:rPr>
                <w:rFonts w:cs="Times New Roman"/>
                <w:sz w:val="22"/>
                <w:szCs w:val="22"/>
              </w:rPr>
              <w:t>Кустарники</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r>
      <w:tr w:rsidR="00BE0FB7" w:rsidRPr="00BE0FB7" w:rsidTr="009478CF">
        <w:trPr>
          <w:cantSplit/>
          <w:trHeight w:val="70"/>
          <w:jc w:val="center"/>
        </w:trPr>
        <w:tc>
          <w:tcPr>
            <w:tcW w:w="1135" w:type="dxa"/>
            <w:gridSpan w:val="2"/>
            <w:tcBorders>
              <w:top w:val="single" w:sz="4" w:space="0" w:color="auto"/>
              <w:bottom w:val="single" w:sz="4" w:space="0" w:color="auto"/>
            </w:tcBorders>
            <w:vAlign w:val="center"/>
          </w:tcPr>
          <w:p w:rsidR="00BE0FB7" w:rsidRPr="00BE0FB7" w:rsidRDefault="00BE0FB7" w:rsidP="00BE0FB7">
            <w:pP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567"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8"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p>
        </w:tc>
        <w:tc>
          <w:tcPr>
            <w:tcW w:w="709" w:type="dxa"/>
            <w:tcBorders>
              <w:top w:val="single" w:sz="4" w:space="0" w:color="auto"/>
              <w:bottom w:val="single" w:sz="4" w:space="0" w:color="auto"/>
            </w:tcBorders>
            <w:vAlign w:val="center"/>
          </w:tcPr>
          <w:p w:rsidR="00BE0FB7" w:rsidRPr="00BE0FB7" w:rsidRDefault="00BE0FB7" w:rsidP="00BE0FB7">
            <w:pPr>
              <w:jc w:val="center"/>
              <w:rPr>
                <w:rFonts w:cs="Times New Roman"/>
                <w:sz w:val="22"/>
                <w:szCs w:val="22"/>
              </w:rPr>
            </w:pPr>
            <w:r w:rsidRPr="00BE0FB7">
              <w:rPr>
                <w:rFonts w:cs="Times New Roman"/>
                <w:sz w:val="22"/>
                <w:szCs w:val="22"/>
              </w:rPr>
              <w:t>11</w:t>
            </w:r>
          </w:p>
        </w:tc>
      </w:tr>
    </w:tbl>
    <w:p w:rsidR="00F50448" w:rsidRDefault="00F50448" w:rsidP="00EB31F9">
      <w:pPr>
        <w:pStyle w:val="af6"/>
        <w:tabs>
          <w:tab w:val="left" w:pos="0"/>
        </w:tabs>
        <w:jc w:val="both"/>
        <w:rPr>
          <w:rFonts w:ascii="Times New Roman" w:hAnsi="Times New Roman"/>
          <w:szCs w:val="28"/>
          <w:lang w:val="ru-RU"/>
        </w:rPr>
      </w:pPr>
    </w:p>
    <w:p w:rsidR="00BE0FB7" w:rsidRDefault="00BE0FB7" w:rsidP="00EB31F9">
      <w:pPr>
        <w:pStyle w:val="af6"/>
        <w:tabs>
          <w:tab w:val="left" w:pos="0"/>
        </w:tabs>
        <w:jc w:val="both"/>
        <w:rPr>
          <w:rFonts w:ascii="Times New Roman" w:hAnsi="Times New Roman"/>
          <w:szCs w:val="28"/>
          <w:lang w:val="ru-RU"/>
        </w:rPr>
      </w:pPr>
    </w:p>
    <w:p w:rsidR="00BE0FB7" w:rsidRDefault="00BE0FB7" w:rsidP="00EB31F9">
      <w:pPr>
        <w:pStyle w:val="af6"/>
        <w:tabs>
          <w:tab w:val="left" w:pos="0"/>
        </w:tabs>
        <w:jc w:val="both"/>
        <w:rPr>
          <w:rFonts w:ascii="Times New Roman" w:hAnsi="Times New Roman"/>
          <w:szCs w:val="28"/>
          <w:lang w:val="ru-RU"/>
        </w:rPr>
      </w:pPr>
    </w:p>
    <w:p w:rsidR="00BE0FB7" w:rsidRPr="00BE0FB7" w:rsidRDefault="00BE0FB7" w:rsidP="00BE0FB7">
      <w:pPr>
        <w:pStyle w:val="af6"/>
        <w:tabs>
          <w:tab w:val="left" w:pos="0"/>
        </w:tabs>
        <w:ind w:firstLine="709"/>
        <w:jc w:val="both"/>
        <w:rPr>
          <w:rFonts w:ascii="Times New Roman" w:hAnsi="Times New Roman"/>
          <w:szCs w:val="28"/>
          <w:lang w:val="ru-RU"/>
        </w:rPr>
      </w:pPr>
      <w:r w:rsidRPr="0016719A">
        <w:rPr>
          <w:rFonts w:ascii="Times New Roman" w:hAnsi="Times New Roman"/>
          <w:szCs w:val="28"/>
          <w:lang w:val="ru-RU"/>
        </w:rPr>
        <w:t>таблицу 8 подраздела 2.1.2</w:t>
      </w:r>
      <w:r w:rsidRPr="00BE0FB7">
        <w:rPr>
          <w:rFonts w:ascii="Times New Roman" w:hAnsi="Times New Roman"/>
          <w:szCs w:val="28"/>
          <w:lang w:val="ru-RU"/>
        </w:rPr>
        <w:t xml:space="preserve"> изложить в следующей редакции:</w:t>
      </w:r>
    </w:p>
    <w:p w:rsidR="00BE0FB7" w:rsidRPr="00BE0FB7" w:rsidRDefault="00BE0FB7" w:rsidP="00BE0FB7">
      <w:pPr>
        <w:pStyle w:val="af6"/>
        <w:tabs>
          <w:tab w:val="left" w:pos="0"/>
        </w:tabs>
        <w:jc w:val="right"/>
        <w:rPr>
          <w:rFonts w:ascii="Times New Roman" w:hAnsi="Times New Roman"/>
          <w:szCs w:val="28"/>
          <w:lang w:val="ru-RU"/>
        </w:rPr>
      </w:pPr>
      <w:r w:rsidRPr="00BE0FB7">
        <w:rPr>
          <w:rFonts w:ascii="Times New Roman" w:hAnsi="Times New Roman"/>
          <w:szCs w:val="28"/>
          <w:lang w:val="ru-RU"/>
        </w:rPr>
        <w:t>«Таблица 8</w:t>
      </w:r>
    </w:p>
    <w:p w:rsidR="00BE0FB7" w:rsidRPr="00BE0FB7" w:rsidRDefault="00BE0FB7" w:rsidP="00BE0FB7">
      <w:pPr>
        <w:pStyle w:val="af6"/>
        <w:tabs>
          <w:tab w:val="left" w:pos="0"/>
        </w:tabs>
        <w:jc w:val="both"/>
        <w:rPr>
          <w:rFonts w:ascii="Times New Roman" w:hAnsi="Times New Roman"/>
          <w:szCs w:val="28"/>
          <w:lang w:val="ru-RU"/>
        </w:rPr>
      </w:pPr>
    </w:p>
    <w:p w:rsidR="00BE0FB7" w:rsidRDefault="00BE0FB7" w:rsidP="00BE0FB7">
      <w:pPr>
        <w:pStyle w:val="af6"/>
        <w:tabs>
          <w:tab w:val="left" w:pos="0"/>
        </w:tabs>
        <w:jc w:val="center"/>
        <w:rPr>
          <w:rFonts w:ascii="Times New Roman" w:hAnsi="Times New Roman"/>
          <w:szCs w:val="28"/>
          <w:lang w:val="ru-RU"/>
        </w:rPr>
      </w:pPr>
      <w:r w:rsidRPr="00BE0FB7">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BE0FB7" w:rsidRDefault="00BE0FB7" w:rsidP="00EB31F9">
      <w:pPr>
        <w:pStyle w:val="af6"/>
        <w:tabs>
          <w:tab w:val="left" w:pos="0"/>
        </w:tabs>
        <w:jc w:val="both"/>
        <w:rPr>
          <w:rFonts w:ascii="Times New Roman" w:hAnsi="Times New Roman"/>
          <w:szCs w:val="28"/>
          <w:lang w:val="ru-RU"/>
        </w:rPr>
      </w:pPr>
    </w:p>
    <w:tbl>
      <w:tblPr>
        <w:tblW w:w="5166" w:type="pct"/>
        <w:jc w:val="center"/>
        <w:tblLayout w:type="fixed"/>
        <w:tblLook w:val="0000" w:firstRow="0" w:lastRow="0" w:firstColumn="0" w:lastColumn="0" w:noHBand="0" w:noVBand="0"/>
      </w:tblPr>
      <w:tblGrid>
        <w:gridCol w:w="930"/>
        <w:gridCol w:w="3109"/>
        <w:gridCol w:w="1123"/>
        <w:gridCol w:w="1739"/>
        <w:gridCol w:w="1789"/>
        <w:gridCol w:w="1367"/>
        <w:gridCol w:w="1589"/>
        <w:gridCol w:w="13"/>
        <w:gridCol w:w="1545"/>
        <w:gridCol w:w="1580"/>
        <w:gridCol w:w="1079"/>
      </w:tblGrid>
      <w:tr w:rsidR="00BE0FB7" w:rsidRPr="00BE0FB7" w:rsidTr="00BE0FB7">
        <w:trPr>
          <w:trHeight w:val="227"/>
          <w:tblHeader/>
          <w:jc w:val="center"/>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 п/п</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Показатели</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Ед. изм.</w:t>
            </w:r>
          </w:p>
        </w:tc>
        <w:tc>
          <w:tcPr>
            <w:tcW w:w="3033" w:type="pct"/>
            <w:gridSpan w:val="7"/>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Виды ухода за лесами</w:t>
            </w:r>
          </w:p>
        </w:tc>
        <w:tc>
          <w:tcPr>
            <w:tcW w:w="340" w:type="pct"/>
            <w:vMerge w:val="restart"/>
            <w:tcBorders>
              <w:top w:val="single" w:sz="4" w:space="0" w:color="auto"/>
              <w:left w:val="nil"/>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Итого</w:t>
            </w:r>
          </w:p>
        </w:tc>
      </w:tr>
      <w:tr w:rsidR="00BE0FB7" w:rsidRPr="00BE0FB7" w:rsidTr="00BE0FB7">
        <w:trPr>
          <w:trHeight w:val="227"/>
          <w:tblHeader/>
          <w:jc w:val="center"/>
        </w:trPr>
        <w:tc>
          <w:tcPr>
            <w:tcW w:w="293" w:type="pct"/>
            <w:vMerge/>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rPr>
            </w:pPr>
          </w:p>
        </w:tc>
        <w:tc>
          <w:tcPr>
            <w:tcW w:w="980" w:type="pct"/>
            <w:vMerge/>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rPr>
            </w:pPr>
          </w:p>
        </w:tc>
        <w:tc>
          <w:tcPr>
            <w:tcW w:w="354" w:type="pct"/>
            <w:vMerge/>
            <w:tcBorders>
              <w:top w:val="single" w:sz="4" w:space="0" w:color="auto"/>
              <w:left w:val="single" w:sz="4" w:space="0" w:color="auto"/>
              <w:bottom w:val="single" w:sz="4" w:space="0" w:color="auto"/>
              <w:right w:val="single" w:sz="4" w:space="0" w:color="auto"/>
            </w:tcBorders>
            <w:vAlign w:val="center"/>
          </w:tcPr>
          <w:p w:rsidR="00BE0FB7" w:rsidRPr="00BE0FB7" w:rsidRDefault="00BE0FB7" w:rsidP="00BE0FB7">
            <w:pPr>
              <w:jc w:val="center"/>
              <w:rPr>
                <w:rFonts w:cs="Times New Roman"/>
                <w:sz w:val="24"/>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рубки прореживания</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проходные рубки</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рубки обнов-</w:t>
            </w:r>
            <w:proofErr w:type="spellStart"/>
            <w:r w:rsidRPr="00BE0FB7">
              <w:rPr>
                <w:rFonts w:cs="Times New Roman"/>
                <w:sz w:val="24"/>
              </w:rPr>
              <w:t>ления</w:t>
            </w:r>
            <w:proofErr w:type="spellEnd"/>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рубки пере-</w:t>
            </w:r>
            <w:proofErr w:type="spellStart"/>
            <w:r w:rsidRPr="00BE0FB7">
              <w:rPr>
                <w:rFonts w:cs="Times New Roman"/>
                <w:sz w:val="24"/>
              </w:rPr>
              <w:t>формиро</w:t>
            </w:r>
            <w:proofErr w:type="spellEnd"/>
            <w:r w:rsidRPr="00BE0FB7">
              <w:rPr>
                <w:rFonts w:cs="Times New Roman"/>
                <w:sz w:val="24"/>
              </w:rPr>
              <w:t>-</w:t>
            </w:r>
            <w:proofErr w:type="spellStart"/>
            <w:r w:rsidRPr="00BE0FB7">
              <w:rPr>
                <w:rFonts w:cs="Times New Roman"/>
                <w:sz w:val="24"/>
              </w:rPr>
              <w:t>вания</w:t>
            </w:r>
            <w:proofErr w:type="spellEnd"/>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 xml:space="preserve">рубки </w:t>
            </w:r>
            <w:proofErr w:type="spellStart"/>
            <w:r w:rsidRPr="00BE0FB7">
              <w:rPr>
                <w:rFonts w:cs="Times New Roman"/>
                <w:sz w:val="24"/>
              </w:rPr>
              <w:t>реконструк-ции</w:t>
            </w:r>
            <w:proofErr w:type="spellEnd"/>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r w:rsidRPr="00BE0FB7">
              <w:rPr>
                <w:rFonts w:cs="Times New Roman"/>
                <w:sz w:val="24"/>
              </w:rPr>
              <w:t xml:space="preserve">рубка единичных </w:t>
            </w:r>
            <w:proofErr w:type="spellStart"/>
            <w:r w:rsidRPr="00BE0FB7">
              <w:rPr>
                <w:rFonts w:cs="Times New Roman"/>
                <w:sz w:val="24"/>
              </w:rPr>
              <w:t>деревьв</w:t>
            </w:r>
            <w:proofErr w:type="spellEnd"/>
          </w:p>
        </w:tc>
        <w:tc>
          <w:tcPr>
            <w:tcW w:w="340" w:type="pct"/>
            <w:vMerge/>
            <w:tcBorders>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4"/>
              </w:rPr>
            </w:pPr>
          </w:p>
        </w:tc>
      </w:tr>
      <w:tr w:rsidR="00BE0FB7" w:rsidRPr="00BE0FB7" w:rsidTr="00BE0FB7">
        <w:trPr>
          <w:trHeight w:val="227"/>
          <w:tblHeader/>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w:t>
            </w: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 по лесничеству</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Хвойные</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Сосна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463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18,1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Ель</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348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12,1</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Лиственница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lang w:val="en-US"/>
              </w:rPr>
            </w:pPr>
            <w:r w:rsidRPr="00BE0FB7">
              <w:rPr>
                <w:rFonts w:cs="Times New Roman"/>
                <w:sz w:val="20"/>
                <w:lang w:val="en-US"/>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по хвойному хозяйству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813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43,1</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Твердолиственные</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высокоствольный</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240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543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8,5</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низкоствольный</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209</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7,3</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7,4</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Клен</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по твердолиственному хозяйству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244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500</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756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15,8</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50</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Мягколиственные</w:t>
            </w:r>
            <w:proofErr w:type="spellEnd"/>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Береза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1143</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1414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46,7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57,8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114</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3,8</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Осина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570</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659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30,1</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33,4</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2,4</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Липа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2252</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2359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122,5</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127,2</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225</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12,2</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Тополь культуры</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Итого по </w:t>
            </w:r>
            <w:proofErr w:type="spellStart"/>
            <w:r w:rsidRPr="00BE0FB7">
              <w:rPr>
                <w:rFonts w:cs="Times New Roman"/>
                <w:sz w:val="20"/>
              </w:rPr>
              <w:t>мягколиственному</w:t>
            </w:r>
            <w:proofErr w:type="spellEnd"/>
            <w:r w:rsidRPr="00BE0FB7">
              <w:rPr>
                <w:rFonts w:cs="Times New Roman"/>
                <w:sz w:val="20"/>
              </w:rPr>
              <w:t xml:space="preserve"> хозяйству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3970</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4463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8,9</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199,7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220,0</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396</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440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19,9</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21,9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15,9</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17,1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8,6</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8,9</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1032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516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4484</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6032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39,1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216,8</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285,9</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39</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447</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580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21,6</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28,0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17,2</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21,4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9,2</w:t>
            </w:r>
          </w:p>
        </w:tc>
        <w:tc>
          <w:tcPr>
            <w:tcW w:w="505"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87"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color w:val="000000"/>
                <w:sz w:val="20"/>
              </w:rPr>
            </w:pPr>
            <w:r w:rsidRPr="00BE0FB7">
              <w:rPr>
                <w:rFonts w:cs="Times New Roman"/>
                <w:color w:val="000000"/>
                <w:sz w:val="20"/>
              </w:rPr>
              <w:t>10,9</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 том числе по участковым лесничествам</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Актанышское</w:t>
            </w:r>
            <w:proofErr w:type="spellEnd"/>
            <w:r w:rsidRPr="00BE0FB7">
              <w:rPr>
                <w:rFonts w:cs="Times New Roman"/>
                <w:sz w:val="20"/>
              </w:rPr>
              <w:t xml:space="preserve"> участковое лесничество</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Хвойные</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Сосна</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52</w:t>
            </w:r>
          </w:p>
        </w:tc>
      </w:tr>
      <w:tr w:rsidR="00BE0FB7" w:rsidRPr="00BE0FB7" w:rsidTr="00BE0FB7">
        <w:trPr>
          <w:trHeight w:val="383"/>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Ель</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хвойных</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4"/>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Твердолиственные</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высокоствольный</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твердолиственных</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Мягколиственные</w:t>
            </w:r>
            <w:proofErr w:type="spellEnd"/>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Береза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lang w:val="en-US"/>
              </w:rPr>
            </w:pPr>
            <w:r w:rsidRPr="00BE0FB7">
              <w:rPr>
                <w:rFonts w:cs="Times New Roman"/>
                <w:sz w:val="20"/>
                <w:lang w:val="en-US"/>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Осина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lang w:val="en-US"/>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Итого </w:t>
            </w:r>
            <w:proofErr w:type="spellStart"/>
            <w:r w:rsidRPr="00BE0FB7">
              <w:rPr>
                <w:rFonts w:cs="Times New Roman"/>
                <w:sz w:val="20"/>
              </w:rPr>
              <w:t>мягколиственных</w:t>
            </w:r>
            <w:proofErr w:type="spellEnd"/>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lang w:val="en-US"/>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lang w:val="en-US"/>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lang w:val="en-US"/>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lang w:val="en-US"/>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 по участковому лесничеству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4,2</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Калининское участковое лесничество</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Хвойные</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Сосна</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6,8</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9478CF">
        <w:trPr>
          <w:trHeight w:val="227"/>
          <w:jc w:val="center"/>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Ель</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хвойных</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8,0</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89"/>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9478CF">
        <w:trPr>
          <w:trHeight w:val="227"/>
          <w:jc w:val="center"/>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Твердолиственные</w:t>
            </w:r>
          </w:p>
        </w:tc>
      </w:tr>
      <w:tr w:rsidR="00BE0FB7" w:rsidRPr="00BE0FB7" w:rsidTr="009478CF">
        <w:trPr>
          <w:trHeight w:val="227"/>
          <w:jc w:val="center"/>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высокоствольный</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низкоствольный</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7,4</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твердолиственных</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9,5</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Мягколиственные</w:t>
            </w:r>
            <w:proofErr w:type="spellEnd"/>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Береза</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464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21,5</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9478CF">
        <w:trPr>
          <w:trHeight w:val="227"/>
          <w:jc w:val="center"/>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Осина</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4,2</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Липа</w:t>
            </w:r>
          </w:p>
        </w:tc>
      </w:tr>
      <w:tr w:rsidR="00BE0FB7" w:rsidRPr="00BE0FB7" w:rsidTr="00BE0FB7">
        <w:trPr>
          <w:trHeight w:val="289"/>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938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939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56,2</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56,3</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Тополь культуры</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Итого </w:t>
            </w:r>
            <w:proofErr w:type="spellStart"/>
            <w:r w:rsidRPr="00BE0FB7">
              <w:rPr>
                <w:rFonts w:cs="Times New Roman"/>
                <w:sz w:val="20"/>
              </w:rPr>
              <w:t>мягколиственных</w:t>
            </w:r>
            <w:proofErr w:type="spellEnd"/>
          </w:p>
        </w:tc>
      </w:tr>
      <w:tr w:rsidR="00BE0FB7" w:rsidRPr="00BE0FB7" w:rsidTr="00BE0FB7">
        <w:trPr>
          <w:trHeight w:val="276"/>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1488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1518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81,4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82,6</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3,4</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 по участковому лесничеству</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1697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1977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88,7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100,1</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3,9</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Мензелинское участковое лесничество</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Хвойные</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Сосна</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5,0</w:t>
            </w:r>
          </w:p>
        </w:tc>
        <w:tc>
          <w:tcPr>
            <w:tcW w:w="43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7,0</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Ель</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4,4</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хвойных</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11,4</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Твердолиственные</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высокоствольный</w:t>
            </w:r>
          </w:p>
        </w:tc>
      </w:tr>
      <w:tr w:rsidR="00BE0FB7" w:rsidRPr="00BE0FB7" w:rsidTr="00BE0FB7">
        <w:trPr>
          <w:trHeight w:val="227"/>
          <w:jc w:val="center"/>
        </w:trPr>
        <w:tc>
          <w:tcPr>
            <w:tcW w:w="293" w:type="pct"/>
            <w:vMerge w:val="restart"/>
            <w:tcBorders>
              <w:top w:val="single" w:sz="4" w:space="0" w:color="auto"/>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c>
          <w:tcPr>
            <w:tcW w:w="564"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Клен</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18"/>
                <w:szCs w:val="18"/>
              </w:rPr>
            </w:pPr>
            <w:r w:rsidRPr="00BE0FB7">
              <w:rPr>
                <w:rFonts w:cs="Times New Roman"/>
                <w:sz w:val="18"/>
                <w:szCs w:val="18"/>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18"/>
                <w:szCs w:val="18"/>
              </w:rPr>
            </w:pPr>
            <w:r w:rsidRPr="00BE0FB7">
              <w:rPr>
                <w:rFonts w:cs="Times New Roman"/>
                <w:sz w:val="18"/>
                <w:szCs w:val="18"/>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твердолиственных</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Мягколиственные</w:t>
            </w:r>
            <w:proofErr w:type="spellEnd"/>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Береза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Осина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Липа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Тополь культуры</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Итого </w:t>
            </w:r>
            <w:proofErr w:type="spellStart"/>
            <w:r w:rsidRPr="00BE0FB7">
              <w:rPr>
                <w:rFonts w:cs="Times New Roman"/>
                <w:sz w:val="20"/>
              </w:rPr>
              <w:t>мягколиственных</w:t>
            </w:r>
            <w:proofErr w:type="spellEnd"/>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 по участковому лесничеству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330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538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24,1</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Муслюмовское</w:t>
            </w:r>
            <w:proofErr w:type="spellEnd"/>
            <w:r w:rsidRPr="00BE0FB7">
              <w:rPr>
                <w:rFonts w:cs="Times New Roman"/>
                <w:sz w:val="20"/>
              </w:rPr>
              <w:t xml:space="preserve"> участковое лесничество</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Хвойные</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Сосна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Ель</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80</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хвойных</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18"/>
                <w:szCs w:val="18"/>
              </w:rPr>
            </w:pPr>
            <w:r w:rsidRPr="00BE0FB7">
              <w:rPr>
                <w:rFonts w:cs="Times New Roman"/>
                <w:sz w:val="18"/>
                <w:szCs w:val="18"/>
              </w:rPr>
              <w:t xml:space="preserve">Выявленный фонд по </w:t>
            </w:r>
            <w:proofErr w:type="spellStart"/>
            <w:r w:rsidRPr="00BE0FB7">
              <w:rPr>
                <w:rFonts w:cs="Times New Roman"/>
                <w:sz w:val="18"/>
                <w:szCs w:val="18"/>
              </w:rPr>
              <w:t>лесоводственным</w:t>
            </w:r>
            <w:proofErr w:type="spellEnd"/>
            <w:r w:rsidRPr="00BE0FB7">
              <w:rPr>
                <w:rFonts w:cs="Times New Roman"/>
                <w:sz w:val="18"/>
                <w:szCs w:val="18"/>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84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35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133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18"/>
                <w:szCs w:val="18"/>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3,9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1,4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r w:rsidRPr="00BE0FB7">
              <w:rPr>
                <w:rFonts w:cs="Times New Roman"/>
                <w:sz w:val="18"/>
                <w:szCs w:val="18"/>
              </w:rPr>
              <w:t>6,6</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18"/>
                <w:szCs w:val="18"/>
              </w:rPr>
            </w:pPr>
            <w:r w:rsidRPr="00BE0FB7">
              <w:rPr>
                <w:rFonts w:cs="Times New Roman"/>
                <w:sz w:val="18"/>
                <w:szCs w:val="18"/>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Твердолиственные</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высокоствольный</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8,5</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8,7</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твердолиственных</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8,5</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8,7</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Мягколиственные</w:t>
            </w:r>
            <w:proofErr w:type="spellEnd"/>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Береза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679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755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Липа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1314</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1343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66,3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67,4</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Осина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26,0</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49</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Итого  </w:t>
            </w:r>
            <w:proofErr w:type="spellStart"/>
            <w:r w:rsidRPr="00BE0FB7">
              <w:rPr>
                <w:rFonts w:cs="Times New Roman"/>
                <w:sz w:val="20"/>
              </w:rPr>
              <w:t>мягколиственных</w:t>
            </w:r>
            <w:proofErr w:type="spellEnd"/>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2482</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2587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118,3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121,9</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18"/>
                <w:szCs w:val="18"/>
              </w:rPr>
            </w:pPr>
            <w:r w:rsidRPr="00BE0FB7">
              <w:rPr>
                <w:rFonts w:cs="Times New Roman"/>
                <w:sz w:val="18"/>
                <w:szCs w:val="18"/>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248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9,5</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5,2</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5,3</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 по участковому лесничеству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2787</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3021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128,1</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137,2</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12,8</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10,3</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w:t>
            </w: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5,9</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Усинское участковое лесничество</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Хвойные</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Сосна</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6,3</w:t>
            </w:r>
          </w:p>
        </w:tc>
        <w:tc>
          <w:tcPr>
            <w:tcW w:w="43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8,8</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0,8</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Ель</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2,6</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Лиственница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хвойных</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69</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187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11,6</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Твердолиственные</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высокоствольный</w:t>
            </w:r>
          </w:p>
        </w:tc>
      </w:tr>
      <w:tr w:rsidR="00BE0FB7" w:rsidRPr="00BE0FB7" w:rsidTr="00BE0FB7">
        <w:trPr>
          <w:trHeight w:val="227"/>
          <w:jc w:val="center"/>
        </w:trPr>
        <w:tc>
          <w:tcPr>
            <w:tcW w:w="293" w:type="pct"/>
            <w:vMerge w:val="restart"/>
            <w:tcBorders>
              <w:top w:val="single" w:sz="4" w:space="0" w:color="auto"/>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0,8</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твердолиственных</w:t>
            </w: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0,8</w:t>
            </w:r>
          </w:p>
        </w:tc>
      </w:tr>
      <w:tr w:rsidR="00BE0FB7" w:rsidRPr="00BE0FB7" w:rsidTr="00BE0FB7">
        <w:trPr>
          <w:trHeight w:val="227"/>
          <w:jc w:val="center"/>
        </w:trPr>
        <w:tc>
          <w:tcPr>
            <w:tcW w:w="293" w:type="pct"/>
            <w:tcBorders>
              <w:top w:val="nil"/>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top w:val="nil"/>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Мягколиственные</w:t>
            </w:r>
            <w:proofErr w:type="spellEnd"/>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Береза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Осина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Липа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Тополь культуры</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Итого </w:t>
            </w:r>
            <w:proofErr w:type="spellStart"/>
            <w:r w:rsidRPr="00BE0FB7">
              <w:rPr>
                <w:rFonts w:cs="Times New Roman"/>
                <w:sz w:val="20"/>
              </w:rPr>
              <w:t>мягколиственных</w:t>
            </w:r>
            <w:proofErr w:type="spellEnd"/>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68</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3,1</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 по участковому лесничеству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18"/>
                <w:szCs w:val="18"/>
              </w:rPr>
            </w:pPr>
            <w:r w:rsidRPr="00BE0FB7">
              <w:rPr>
                <w:rFonts w:cs="Times New Roman"/>
                <w:sz w:val="18"/>
                <w:szCs w:val="18"/>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Юртовское</w:t>
            </w:r>
            <w:proofErr w:type="spellEnd"/>
            <w:r w:rsidRPr="00BE0FB7">
              <w:rPr>
                <w:rFonts w:cs="Times New Roman"/>
                <w:sz w:val="20"/>
              </w:rPr>
              <w:t xml:space="preserve"> участковое лесничество</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Хвойные</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Сосна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29</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0,6</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Ель</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хвойных</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56</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Твердолиственные</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Дуб высокоствольный</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Итого  твердолиственных</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roofErr w:type="spellStart"/>
            <w:r w:rsidRPr="00BE0FB7">
              <w:rPr>
                <w:rFonts w:cs="Times New Roman"/>
                <w:sz w:val="20"/>
              </w:rPr>
              <w:t>Мягколиственные</w:t>
            </w:r>
            <w:proofErr w:type="spellEnd"/>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Береза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0,7</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Осина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9</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0,4</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18"/>
                <w:szCs w:val="18"/>
              </w:rPr>
            </w:pPr>
            <w:r w:rsidRPr="00BE0FB7">
              <w:rPr>
                <w:rFonts w:cs="Times New Roman"/>
                <w:sz w:val="18"/>
                <w:szCs w:val="18"/>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18"/>
                <w:szCs w:val="18"/>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Липа</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10</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Преобладающая порода – Тополь культуры</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Итого  </w:t>
            </w:r>
            <w:proofErr w:type="spellStart"/>
            <w:r w:rsidRPr="00BE0FB7">
              <w:rPr>
                <w:rFonts w:cs="Times New Roman"/>
                <w:sz w:val="20"/>
              </w:rPr>
              <w:t>мягколиственных</w:t>
            </w:r>
            <w:proofErr w:type="spellEnd"/>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17</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45</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0,9</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r>
      <w:tr w:rsidR="00BE0FB7" w:rsidRPr="00BE0FB7" w:rsidTr="009478CF">
        <w:trPr>
          <w:trHeight w:val="227"/>
          <w:jc w:val="center"/>
        </w:trPr>
        <w:tc>
          <w:tcPr>
            <w:tcW w:w="5000" w:type="pct"/>
            <w:gridSpan w:val="11"/>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Всего по участковому лесничеству</w:t>
            </w: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w:t>
            </w:r>
          </w:p>
        </w:tc>
        <w:tc>
          <w:tcPr>
            <w:tcW w:w="980" w:type="pct"/>
            <w:vMerge w:val="restart"/>
            <w:tcBorders>
              <w:top w:val="nil"/>
              <w:left w:val="nil"/>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 xml:space="preserve">Выявленный фонд по </w:t>
            </w:r>
            <w:proofErr w:type="spellStart"/>
            <w:r w:rsidRPr="00BE0FB7">
              <w:rPr>
                <w:rFonts w:cs="Times New Roman"/>
                <w:sz w:val="20"/>
              </w:rPr>
              <w:t>лесоводственным</w:t>
            </w:r>
            <w:proofErr w:type="spellEnd"/>
            <w:r w:rsidRPr="00BE0FB7">
              <w:rPr>
                <w:rFonts w:cs="Times New Roman"/>
                <w:sz w:val="20"/>
              </w:rPr>
              <w:t xml:space="preserve"> требованиям</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77</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35</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112</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vMerge/>
            <w:tcBorders>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2,8</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2,0</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4,8</w:t>
            </w:r>
          </w:p>
        </w:tc>
      </w:tr>
      <w:tr w:rsidR="00BE0FB7" w:rsidRPr="00BE0FB7" w:rsidTr="00BE0FB7">
        <w:trPr>
          <w:trHeight w:val="227"/>
          <w:jc w:val="center"/>
        </w:trPr>
        <w:tc>
          <w:tcPr>
            <w:tcW w:w="293" w:type="pct"/>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Срок повторяемости</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лет</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val="restart"/>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3</w:t>
            </w: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Ежегодный размер пользования</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площадь</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га</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4</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6</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выбираемый запас</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корневой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 xml:space="preserve">тыс. </w:t>
            </w:r>
            <w:proofErr w:type="spellStart"/>
            <w:r w:rsidRPr="00BE0FB7">
              <w:rPr>
                <w:rFonts w:cs="Times New Roman"/>
                <w:sz w:val="20"/>
              </w:rPr>
              <w:t>кбм</w:t>
            </w:r>
            <w:proofErr w:type="spellEnd"/>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0,5</w:t>
            </w:r>
          </w:p>
        </w:tc>
      </w:tr>
      <w:tr w:rsidR="00BE0FB7" w:rsidRPr="00BE0FB7" w:rsidTr="00BE0FB7">
        <w:trPr>
          <w:trHeight w:val="227"/>
          <w:jc w:val="center"/>
        </w:trPr>
        <w:tc>
          <w:tcPr>
            <w:tcW w:w="293" w:type="pct"/>
            <w:vMerge/>
            <w:tcBorders>
              <w:left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ликвидный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0,2</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0,3</w:t>
            </w:r>
          </w:p>
        </w:tc>
      </w:tr>
      <w:tr w:rsidR="00BE0FB7" w:rsidRPr="00BE0FB7" w:rsidTr="00BE0FB7">
        <w:trPr>
          <w:trHeight w:val="227"/>
          <w:jc w:val="center"/>
        </w:trPr>
        <w:tc>
          <w:tcPr>
            <w:tcW w:w="293" w:type="pct"/>
            <w:vMerge/>
            <w:tcBorders>
              <w:left w:val="single" w:sz="4" w:space="0" w:color="auto"/>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980"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rPr>
                <w:rFonts w:cs="Times New Roman"/>
                <w:sz w:val="20"/>
              </w:rPr>
            </w:pPr>
            <w:r w:rsidRPr="00BE0FB7">
              <w:rPr>
                <w:rFonts w:cs="Times New Roman"/>
                <w:sz w:val="20"/>
              </w:rPr>
              <w:t>деловой</w:t>
            </w:r>
          </w:p>
        </w:tc>
        <w:tc>
          <w:tcPr>
            <w:tcW w:w="35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4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w:t>
            </w:r>
          </w:p>
        </w:tc>
        <w:tc>
          <w:tcPr>
            <w:tcW w:w="564"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c>
          <w:tcPr>
            <w:tcW w:w="43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501"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1" w:type="pct"/>
            <w:gridSpan w:val="2"/>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498" w:type="pct"/>
            <w:tcBorders>
              <w:top w:val="nil"/>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FB7" w:rsidRPr="00BE0FB7" w:rsidRDefault="00BE0FB7" w:rsidP="00BE0FB7">
            <w:pPr>
              <w:jc w:val="center"/>
              <w:rPr>
                <w:rFonts w:cs="Times New Roman"/>
                <w:sz w:val="20"/>
              </w:rPr>
            </w:pPr>
            <w:r w:rsidRPr="00BE0FB7">
              <w:rPr>
                <w:rFonts w:cs="Times New Roman"/>
                <w:sz w:val="20"/>
              </w:rPr>
              <w:t>0,1</w:t>
            </w:r>
          </w:p>
        </w:tc>
      </w:tr>
    </w:tbl>
    <w:p w:rsidR="00BE0FB7" w:rsidRDefault="00BE0FB7" w:rsidP="00EB31F9">
      <w:pPr>
        <w:pStyle w:val="af6"/>
        <w:tabs>
          <w:tab w:val="left" w:pos="0"/>
        </w:tabs>
        <w:jc w:val="both"/>
        <w:rPr>
          <w:rFonts w:ascii="Times New Roman" w:hAnsi="Times New Roman"/>
          <w:szCs w:val="28"/>
          <w:lang w:val="ru-RU"/>
        </w:rPr>
      </w:pPr>
    </w:p>
    <w:p w:rsidR="00BE0FB7" w:rsidRDefault="00BE0FB7" w:rsidP="00EB31F9">
      <w:pPr>
        <w:pStyle w:val="af6"/>
        <w:tabs>
          <w:tab w:val="left" w:pos="0"/>
        </w:tabs>
        <w:jc w:val="both"/>
        <w:rPr>
          <w:rFonts w:ascii="Times New Roman" w:hAnsi="Times New Roman"/>
          <w:szCs w:val="28"/>
          <w:lang w:val="ru-RU"/>
        </w:rPr>
      </w:pPr>
    </w:p>
    <w:p w:rsidR="00BE0FB7" w:rsidRDefault="00BE0FB7" w:rsidP="00EB31F9">
      <w:pPr>
        <w:pStyle w:val="af6"/>
        <w:tabs>
          <w:tab w:val="left" w:pos="0"/>
        </w:tabs>
        <w:jc w:val="both"/>
        <w:rPr>
          <w:rFonts w:ascii="Times New Roman" w:hAnsi="Times New Roman"/>
          <w:szCs w:val="28"/>
          <w:lang w:val="ru-RU"/>
        </w:rPr>
      </w:pPr>
    </w:p>
    <w:p w:rsidR="00BE0FB7" w:rsidRDefault="00BE0FB7" w:rsidP="00EB31F9">
      <w:pPr>
        <w:pStyle w:val="af6"/>
        <w:tabs>
          <w:tab w:val="left" w:pos="0"/>
        </w:tabs>
        <w:jc w:val="both"/>
        <w:rPr>
          <w:rFonts w:ascii="Times New Roman" w:hAnsi="Times New Roman"/>
          <w:szCs w:val="28"/>
          <w:lang w:val="ru-RU"/>
        </w:rPr>
      </w:pPr>
    </w:p>
    <w:p w:rsidR="00BE0FB7" w:rsidRDefault="00BE0FB7"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5B6F93">
      <w:pPr>
        <w:pStyle w:val="ac"/>
        <w:sectPr w:rsidR="00DC0711" w:rsidSect="00F534E8">
          <w:type w:val="nextColumn"/>
          <w:pgSz w:w="16838" w:h="11906" w:orient="landscape"/>
          <w:pgMar w:top="1134" w:right="567" w:bottom="1134" w:left="1134" w:header="709" w:footer="709" w:gutter="0"/>
          <w:cols w:space="708"/>
          <w:docGrid w:linePitch="360"/>
        </w:sectPr>
      </w:pPr>
    </w:p>
    <w:p w:rsidR="004478C4" w:rsidRPr="00450851" w:rsidRDefault="00450851" w:rsidP="005B6F93">
      <w:pPr>
        <w:pStyle w:val="ac"/>
      </w:pPr>
      <w:bookmarkStart w:id="7" w:name="_Toc21017912"/>
      <w:r w:rsidRPr="005A6D02">
        <w:t>подраздел 2.1.3</w:t>
      </w:r>
      <w:r>
        <w:t xml:space="preserve"> </w:t>
      </w:r>
      <w:bookmarkEnd w:id="7"/>
      <w:r w:rsidRPr="003414C1">
        <w:t>изложить в следующей редакции:</w:t>
      </w:r>
    </w:p>
    <w:p w:rsidR="00967F69" w:rsidRPr="005A6D02" w:rsidRDefault="00967F69" w:rsidP="00967F69">
      <w:pPr>
        <w:spacing w:line="276" w:lineRule="auto"/>
        <w:ind w:firstLine="709"/>
        <w:jc w:val="center"/>
        <w:rPr>
          <w:rFonts w:cs="Times New Roman"/>
          <w:b/>
          <w:szCs w:val="28"/>
        </w:rPr>
      </w:pPr>
      <w:r w:rsidRPr="00967F69">
        <w:rPr>
          <w:rFonts w:cs="Times New Roman"/>
          <w:szCs w:val="28"/>
        </w:rPr>
        <w:t>«</w:t>
      </w:r>
      <w:r w:rsidRPr="005A6D02">
        <w:rPr>
          <w:rFonts w:cs="Times New Roman"/>
          <w:b/>
          <w:szCs w:val="28"/>
        </w:rPr>
        <w:t>2.1.3. Расчетная лесосека (ежегодный допустимый объем изъятия древесины) при всех видах рубок</w:t>
      </w:r>
    </w:p>
    <w:p w:rsidR="00967F69" w:rsidRDefault="00967F69" w:rsidP="00F50448">
      <w:pPr>
        <w:spacing w:line="276" w:lineRule="auto"/>
        <w:ind w:firstLine="709"/>
        <w:jc w:val="both"/>
        <w:rPr>
          <w:rFonts w:cs="Times New Roman"/>
          <w:szCs w:val="28"/>
        </w:rPr>
      </w:pPr>
    </w:p>
    <w:p w:rsidR="00F50448" w:rsidRPr="00F50448" w:rsidRDefault="00F50448" w:rsidP="00F50448">
      <w:pPr>
        <w:spacing w:line="276" w:lineRule="auto"/>
        <w:ind w:firstLine="709"/>
        <w:jc w:val="both"/>
        <w:rPr>
          <w:rFonts w:cs="Times New Roman"/>
          <w:szCs w:val="28"/>
        </w:rPr>
      </w:pPr>
      <w:r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BE0FB7" w:rsidP="00F50448">
      <w:pPr>
        <w:spacing w:line="276" w:lineRule="auto"/>
        <w:ind w:firstLine="709"/>
        <w:jc w:val="both"/>
        <w:rPr>
          <w:rFonts w:cs="Times New Roman"/>
          <w:szCs w:val="28"/>
        </w:rPr>
      </w:pPr>
      <w:r w:rsidRPr="00BE0FB7">
        <w:rPr>
          <w:rFonts w:cs="Times New Roman"/>
          <w:szCs w:val="28"/>
        </w:rPr>
        <w:t>Ежегодный размер пользования по всем видам  рубок составляет 99,4 тыс. м³ ликвидной древесины. На долю рубок спелых и перестойных лесных насаждений приходится 78,5 %, рубок лесных насаждений при уходе за лесами – 21,5 %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F534E8">
          <w:type w:val="nextColumn"/>
          <w:pgSz w:w="11906" w:h="16838" w:code="9"/>
          <w:pgMar w:top="1134" w:right="567" w:bottom="1134" w:left="1134"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823"/>
        <w:gridCol w:w="18"/>
        <w:gridCol w:w="900"/>
        <w:gridCol w:w="18"/>
        <w:gridCol w:w="765"/>
        <w:gridCol w:w="789"/>
        <w:gridCol w:w="967"/>
        <w:gridCol w:w="752"/>
        <w:gridCol w:w="857"/>
        <w:gridCol w:w="924"/>
        <w:gridCol w:w="731"/>
        <w:gridCol w:w="854"/>
        <w:gridCol w:w="1102"/>
        <w:gridCol w:w="9"/>
        <w:gridCol w:w="995"/>
        <w:gridCol w:w="820"/>
        <w:gridCol w:w="863"/>
        <w:gridCol w:w="798"/>
      </w:tblGrid>
      <w:tr w:rsidR="00BE0FB7" w:rsidRPr="00BE0FB7" w:rsidTr="009478CF">
        <w:trPr>
          <w:cantSplit/>
          <w:trHeight w:val="645"/>
          <w:tblHeader/>
        </w:trPr>
        <w:tc>
          <w:tcPr>
            <w:tcW w:w="771" w:type="pct"/>
            <w:vMerge w:val="restart"/>
            <w:vAlign w:val="center"/>
          </w:tcPr>
          <w:p w:rsidR="00BE0FB7" w:rsidRPr="00BE0FB7" w:rsidRDefault="00BE0FB7" w:rsidP="00BE0FB7">
            <w:pPr>
              <w:jc w:val="center"/>
              <w:rPr>
                <w:rFonts w:cs="Times New Roman"/>
                <w:sz w:val="24"/>
                <w:szCs w:val="24"/>
              </w:rPr>
            </w:pPr>
            <w:r w:rsidRPr="00BE0FB7">
              <w:rPr>
                <w:rFonts w:cs="Times New Roman"/>
                <w:sz w:val="24"/>
                <w:szCs w:val="24"/>
              </w:rPr>
              <w:t>Хозяйство</w:t>
            </w:r>
          </w:p>
        </w:tc>
        <w:tc>
          <w:tcPr>
            <w:tcW w:w="4229" w:type="pct"/>
            <w:gridSpan w:val="18"/>
            <w:vAlign w:val="center"/>
          </w:tcPr>
          <w:p w:rsidR="00BE0FB7" w:rsidRPr="00BE0FB7" w:rsidRDefault="00BE0FB7" w:rsidP="00BE0FB7">
            <w:pPr>
              <w:jc w:val="center"/>
              <w:rPr>
                <w:rFonts w:cs="Times New Roman"/>
                <w:sz w:val="24"/>
                <w:szCs w:val="24"/>
              </w:rPr>
            </w:pPr>
            <w:r w:rsidRPr="00BE0FB7">
              <w:rPr>
                <w:rFonts w:cs="Times New Roman"/>
                <w:sz w:val="24"/>
                <w:szCs w:val="24"/>
              </w:rPr>
              <w:t>Ежегодный допустимый объем изъятия древесины</w:t>
            </w:r>
          </w:p>
        </w:tc>
      </w:tr>
      <w:tr w:rsidR="00BE0FB7" w:rsidRPr="00BE0FB7" w:rsidTr="009478CF">
        <w:trPr>
          <w:cantSplit/>
          <w:trHeight w:val="1932"/>
          <w:tblHeader/>
        </w:trPr>
        <w:tc>
          <w:tcPr>
            <w:tcW w:w="771" w:type="pct"/>
            <w:vMerge/>
            <w:vAlign w:val="center"/>
          </w:tcPr>
          <w:p w:rsidR="00BE0FB7" w:rsidRPr="00BE0FB7" w:rsidRDefault="00BE0FB7" w:rsidP="00BE0FB7">
            <w:pPr>
              <w:jc w:val="center"/>
              <w:rPr>
                <w:rFonts w:cs="Times New Roman"/>
                <w:sz w:val="24"/>
                <w:szCs w:val="24"/>
              </w:rPr>
            </w:pPr>
          </w:p>
        </w:tc>
        <w:tc>
          <w:tcPr>
            <w:tcW w:w="822" w:type="pct"/>
            <w:gridSpan w:val="5"/>
            <w:vAlign w:val="center"/>
          </w:tcPr>
          <w:p w:rsidR="00BE0FB7" w:rsidRPr="00BE0FB7" w:rsidRDefault="00BE0FB7" w:rsidP="00BE0FB7">
            <w:pPr>
              <w:jc w:val="center"/>
              <w:rPr>
                <w:rFonts w:cs="Times New Roman"/>
                <w:sz w:val="24"/>
                <w:szCs w:val="24"/>
              </w:rPr>
            </w:pPr>
            <w:r w:rsidRPr="00BE0FB7">
              <w:rPr>
                <w:rFonts w:cs="Times New Roman"/>
                <w:sz w:val="24"/>
                <w:szCs w:val="24"/>
              </w:rPr>
              <w:t>при рубке спелых и перестойных лесных насаждений</w:t>
            </w:r>
          </w:p>
        </w:tc>
        <w:tc>
          <w:tcPr>
            <w:tcW w:w="817" w:type="pct"/>
            <w:gridSpan w:val="3"/>
            <w:vAlign w:val="center"/>
          </w:tcPr>
          <w:p w:rsidR="00BE0FB7" w:rsidRPr="00BE0FB7" w:rsidRDefault="00BE0FB7" w:rsidP="00BE0FB7">
            <w:pPr>
              <w:jc w:val="center"/>
              <w:rPr>
                <w:rFonts w:cs="Times New Roman"/>
                <w:sz w:val="24"/>
                <w:szCs w:val="24"/>
              </w:rPr>
            </w:pPr>
            <w:r w:rsidRPr="00BE0FB7">
              <w:rPr>
                <w:rFonts w:cs="Times New Roman"/>
                <w:sz w:val="24"/>
                <w:szCs w:val="24"/>
              </w:rPr>
              <w:t>при рубке лесных насаждений при уходе за лесами</w:t>
            </w:r>
          </w:p>
        </w:tc>
        <w:tc>
          <w:tcPr>
            <w:tcW w:w="818" w:type="pct"/>
            <w:gridSpan w:val="3"/>
            <w:vAlign w:val="center"/>
          </w:tcPr>
          <w:p w:rsidR="00BE0FB7" w:rsidRPr="00BE0FB7" w:rsidRDefault="00BE0FB7" w:rsidP="006A0673">
            <w:pPr>
              <w:jc w:val="center"/>
              <w:rPr>
                <w:rFonts w:cs="Times New Roman"/>
                <w:sz w:val="24"/>
                <w:szCs w:val="24"/>
              </w:rPr>
            </w:pPr>
            <w:r w:rsidRPr="00BE0FB7">
              <w:rPr>
                <w:rFonts w:cs="Times New Roman"/>
                <w:sz w:val="24"/>
                <w:szCs w:val="24"/>
              </w:rPr>
              <w:t xml:space="preserve">при рубке </w:t>
            </w:r>
            <w:r w:rsidR="006A0673">
              <w:rPr>
                <w:rFonts w:cs="Times New Roman"/>
                <w:sz w:val="24"/>
                <w:szCs w:val="24"/>
              </w:rPr>
              <w:t>погибших и п</w:t>
            </w:r>
            <w:r w:rsidRPr="00BE0FB7">
              <w:rPr>
                <w:rFonts w:cs="Times New Roman"/>
                <w:sz w:val="24"/>
                <w:szCs w:val="24"/>
              </w:rPr>
              <w:t>оврежденных лесных насаждений</w:t>
            </w:r>
          </w:p>
        </w:tc>
        <w:tc>
          <w:tcPr>
            <w:tcW w:w="964" w:type="pct"/>
            <w:gridSpan w:val="4"/>
            <w:vAlign w:val="center"/>
          </w:tcPr>
          <w:p w:rsidR="00BE0FB7" w:rsidRPr="00BE0FB7" w:rsidRDefault="00BE0FB7" w:rsidP="00B8571B">
            <w:pPr>
              <w:jc w:val="center"/>
              <w:rPr>
                <w:rFonts w:cs="Times New Roman"/>
                <w:sz w:val="24"/>
                <w:szCs w:val="24"/>
              </w:rPr>
            </w:pPr>
            <w:r w:rsidRPr="00BE0FB7">
              <w:rPr>
                <w:rFonts w:cs="Times New Roman"/>
                <w:sz w:val="24"/>
                <w:szCs w:val="24"/>
              </w:rPr>
              <w:t>при рубке лесных насаждений на лесных участках для строительства, реконструкции и эксплуатации объектов лесной, лесоперерабатывающей инфраструктуры и объектов,</w:t>
            </w:r>
            <w:r w:rsidR="006A0673">
              <w:rPr>
                <w:rFonts w:cs="Times New Roman"/>
                <w:sz w:val="24"/>
                <w:szCs w:val="24"/>
              </w:rPr>
              <w:t xml:space="preserve"> </w:t>
            </w:r>
            <w:r w:rsidRPr="00BE0FB7">
              <w:rPr>
                <w:rFonts w:cs="Times New Roman"/>
                <w:sz w:val="24"/>
                <w:szCs w:val="24"/>
              </w:rPr>
              <w:t>не связанных с созданием</w:t>
            </w:r>
            <w:r w:rsidR="006A0673">
              <w:rPr>
                <w:rFonts w:cs="Times New Roman"/>
                <w:sz w:val="24"/>
                <w:szCs w:val="24"/>
              </w:rPr>
              <w:t xml:space="preserve"> </w:t>
            </w:r>
            <w:r w:rsidRPr="00BE0FB7">
              <w:rPr>
                <w:rFonts w:cs="Times New Roman"/>
                <w:sz w:val="24"/>
                <w:szCs w:val="24"/>
              </w:rPr>
              <w:t>лесной инфраструктуры</w:t>
            </w:r>
          </w:p>
        </w:tc>
        <w:tc>
          <w:tcPr>
            <w:tcW w:w="808" w:type="pct"/>
            <w:gridSpan w:val="3"/>
            <w:vAlign w:val="center"/>
          </w:tcPr>
          <w:p w:rsidR="00BE0FB7" w:rsidRPr="00BE0FB7" w:rsidRDefault="00BE0FB7" w:rsidP="00BE0FB7">
            <w:pPr>
              <w:jc w:val="center"/>
              <w:rPr>
                <w:rFonts w:cs="Times New Roman"/>
                <w:sz w:val="24"/>
                <w:szCs w:val="24"/>
              </w:rPr>
            </w:pPr>
            <w:r w:rsidRPr="00BE0FB7">
              <w:rPr>
                <w:rFonts w:cs="Times New Roman"/>
                <w:sz w:val="24"/>
                <w:szCs w:val="24"/>
              </w:rPr>
              <w:t>всего</w:t>
            </w:r>
          </w:p>
        </w:tc>
      </w:tr>
      <w:tr w:rsidR="00BE0FB7" w:rsidRPr="00BE0FB7" w:rsidTr="009478CF">
        <w:trPr>
          <w:cantSplit/>
          <w:tblHeader/>
        </w:trPr>
        <w:tc>
          <w:tcPr>
            <w:tcW w:w="771" w:type="pct"/>
            <w:vMerge/>
            <w:vAlign w:val="center"/>
          </w:tcPr>
          <w:p w:rsidR="00BE0FB7" w:rsidRPr="00BE0FB7" w:rsidRDefault="00BE0FB7" w:rsidP="00BE0FB7">
            <w:pPr>
              <w:jc w:val="center"/>
              <w:rPr>
                <w:rFonts w:cs="Times New Roman"/>
                <w:sz w:val="24"/>
                <w:szCs w:val="24"/>
              </w:rPr>
            </w:pPr>
          </w:p>
        </w:tc>
        <w:tc>
          <w:tcPr>
            <w:tcW w:w="268" w:type="pct"/>
            <w:vMerge w:val="restar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пло-щадь</w:t>
            </w:r>
            <w:proofErr w:type="spellEnd"/>
          </w:p>
        </w:tc>
        <w:tc>
          <w:tcPr>
            <w:tcW w:w="554" w:type="pct"/>
            <w:gridSpan w:val="4"/>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запас</w:t>
            </w:r>
          </w:p>
        </w:tc>
        <w:tc>
          <w:tcPr>
            <w:tcW w:w="257" w:type="pct"/>
            <w:vMerge w:val="restar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пло-щадь</w:t>
            </w:r>
            <w:proofErr w:type="spellEnd"/>
          </w:p>
        </w:tc>
        <w:tc>
          <w:tcPr>
            <w:tcW w:w="560" w:type="pct"/>
            <w:gridSpan w:val="2"/>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запас</w:t>
            </w:r>
          </w:p>
        </w:tc>
        <w:tc>
          <w:tcPr>
            <w:tcW w:w="279" w:type="pct"/>
            <w:vMerge w:val="restar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пло-щадь</w:t>
            </w:r>
            <w:proofErr w:type="spellEnd"/>
          </w:p>
        </w:tc>
        <w:tc>
          <w:tcPr>
            <w:tcW w:w="539" w:type="pct"/>
            <w:gridSpan w:val="2"/>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запас</w:t>
            </w:r>
          </w:p>
        </w:tc>
        <w:tc>
          <w:tcPr>
            <w:tcW w:w="278" w:type="pct"/>
            <w:vMerge w:val="restar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пло-щадь</w:t>
            </w:r>
            <w:proofErr w:type="spellEnd"/>
          </w:p>
        </w:tc>
        <w:tc>
          <w:tcPr>
            <w:tcW w:w="686" w:type="pct"/>
            <w:gridSpan w:val="3"/>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запас</w:t>
            </w:r>
          </w:p>
        </w:tc>
        <w:tc>
          <w:tcPr>
            <w:tcW w:w="267" w:type="pct"/>
            <w:vMerge w:val="restar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пло-щадь</w:t>
            </w:r>
            <w:proofErr w:type="spellEnd"/>
          </w:p>
        </w:tc>
        <w:tc>
          <w:tcPr>
            <w:tcW w:w="541" w:type="pct"/>
            <w:gridSpan w:val="2"/>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запас</w:t>
            </w:r>
          </w:p>
        </w:tc>
      </w:tr>
      <w:tr w:rsidR="00BE0FB7" w:rsidRPr="00BE0FB7" w:rsidTr="009478CF">
        <w:trPr>
          <w:cantSplit/>
          <w:tblHeader/>
        </w:trPr>
        <w:tc>
          <w:tcPr>
            <w:tcW w:w="771" w:type="pct"/>
            <w:vMerge/>
            <w:vAlign w:val="center"/>
          </w:tcPr>
          <w:p w:rsidR="00BE0FB7" w:rsidRPr="00BE0FB7" w:rsidRDefault="00BE0FB7" w:rsidP="00BE0FB7">
            <w:pPr>
              <w:jc w:val="center"/>
              <w:rPr>
                <w:rFonts w:cs="Times New Roman"/>
                <w:sz w:val="24"/>
                <w:szCs w:val="24"/>
              </w:rPr>
            </w:pPr>
          </w:p>
        </w:tc>
        <w:tc>
          <w:tcPr>
            <w:tcW w:w="268" w:type="pct"/>
            <w:vMerge/>
            <w:vAlign w:val="center"/>
          </w:tcPr>
          <w:p w:rsidR="00BE0FB7" w:rsidRPr="00BE0FB7" w:rsidRDefault="00BE0FB7" w:rsidP="00BE0FB7">
            <w:pPr>
              <w:ind w:left="-125" w:right="-85"/>
              <w:jc w:val="center"/>
              <w:rPr>
                <w:rFonts w:cs="Times New Roman"/>
                <w:sz w:val="24"/>
                <w:szCs w:val="24"/>
              </w:rPr>
            </w:pPr>
          </w:p>
        </w:tc>
        <w:tc>
          <w:tcPr>
            <w:tcW w:w="299" w:type="pct"/>
            <w:gridSpan w:val="2"/>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ликвид-ный</w:t>
            </w:r>
            <w:proofErr w:type="spellEnd"/>
          </w:p>
        </w:tc>
        <w:tc>
          <w:tcPr>
            <w:tcW w:w="255" w:type="pct"/>
            <w:gridSpan w:val="2"/>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дело-вой</w:t>
            </w:r>
          </w:p>
        </w:tc>
        <w:tc>
          <w:tcPr>
            <w:tcW w:w="257" w:type="pct"/>
            <w:vMerge/>
            <w:vAlign w:val="center"/>
          </w:tcPr>
          <w:p w:rsidR="00BE0FB7" w:rsidRPr="00BE0FB7" w:rsidRDefault="00BE0FB7" w:rsidP="00BE0FB7">
            <w:pPr>
              <w:ind w:left="-125" w:right="-85"/>
              <w:jc w:val="center"/>
              <w:rPr>
                <w:rFonts w:cs="Times New Roman"/>
                <w:sz w:val="24"/>
                <w:szCs w:val="24"/>
              </w:rPr>
            </w:pPr>
          </w:p>
        </w:tc>
        <w:tc>
          <w:tcPr>
            <w:tcW w:w="315" w:type="pc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ликвид-ный</w:t>
            </w:r>
            <w:proofErr w:type="spellEnd"/>
          </w:p>
        </w:tc>
        <w:tc>
          <w:tcPr>
            <w:tcW w:w="245" w:type="pct"/>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дело-вой</w:t>
            </w:r>
          </w:p>
        </w:tc>
        <w:tc>
          <w:tcPr>
            <w:tcW w:w="279" w:type="pct"/>
            <w:vMerge/>
            <w:vAlign w:val="center"/>
          </w:tcPr>
          <w:p w:rsidR="00BE0FB7" w:rsidRPr="00BE0FB7" w:rsidRDefault="00BE0FB7" w:rsidP="00BE0FB7">
            <w:pPr>
              <w:ind w:left="-125" w:right="-85"/>
              <w:jc w:val="center"/>
              <w:rPr>
                <w:rFonts w:cs="Times New Roman"/>
                <w:sz w:val="24"/>
                <w:szCs w:val="24"/>
              </w:rPr>
            </w:pPr>
          </w:p>
        </w:tc>
        <w:tc>
          <w:tcPr>
            <w:tcW w:w="301" w:type="pc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ликвид-ный</w:t>
            </w:r>
            <w:proofErr w:type="spellEnd"/>
          </w:p>
        </w:tc>
        <w:tc>
          <w:tcPr>
            <w:tcW w:w="238" w:type="pct"/>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дело-вой</w:t>
            </w:r>
          </w:p>
        </w:tc>
        <w:tc>
          <w:tcPr>
            <w:tcW w:w="278" w:type="pct"/>
            <w:vMerge/>
            <w:vAlign w:val="center"/>
          </w:tcPr>
          <w:p w:rsidR="00BE0FB7" w:rsidRPr="00BE0FB7" w:rsidRDefault="00BE0FB7" w:rsidP="00BE0FB7">
            <w:pPr>
              <w:ind w:left="-125" w:right="-85"/>
              <w:jc w:val="center"/>
              <w:rPr>
                <w:rFonts w:cs="Times New Roman"/>
                <w:sz w:val="24"/>
                <w:szCs w:val="24"/>
              </w:rPr>
            </w:pPr>
          </w:p>
        </w:tc>
        <w:tc>
          <w:tcPr>
            <w:tcW w:w="359" w:type="pc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ликвид-ный</w:t>
            </w:r>
            <w:proofErr w:type="spellEnd"/>
          </w:p>
        </w:tc>
        <w:tc>
          <w:tcPr>
            <w:tcW w:w="327" w:type="pct"/>
            <w:gridSpan w:val="2"/>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дело-вой</w:t>
            </w:r>
          </w:p>
        </w:tc>
        <w:tc>
          <w:tcPr>
            <w:tcW w:w="267" w:type="pct"/>
            <w:vMerge/>
            <w:vAlign w:val="center"/>
          </w:tcPr>
          <w:p w:rsidR="00BE0FB7" w:rsidRPr="00BE0FB7" w:rsidRDefault="00BE0FB7" w:rsidP="00BE0FB7">
            <w:pPr>
              <w:ind w:left="-125" w:right="-85"/>
              <w:jc w:val="center"/>
              <w:rPr>
                <w:rFonts w:cs="Times New Roman"/>
                <w:sz w:val="24"/>
                <w:szCs w:val="24"/>
              </w:rPr>
            </w:pPr>
          </w:p>
        </w:tc>
        <w:tc>
          <w:tcPr>
            <w:tcW w:w="281" w:type="pct"/>
            <w:vAlign w:val="center"/>
          </w:tcPr>
          <w:p w:rsidR="00BE0FB7" w:rsidRPr="00BE0FB7" w:rsidRDefault="00BE0FB7" w:rsidP="00BE0FB7">
            <w:pPr>
              <w:ind w:left="-125" w:right="-85"/>
              <w:jc w:val="center"/>
              <w:rPr>
                <w:rFonts w:cs="Times New Roman"/>
                <w:sz w:val="24"/>
                <w:szCs w:val="24"/>
              </w:rPr>
            </w:pPr>
            <w:proofErr w:type="spellStart"/>
            <w:r w:rsidRPr="00BE0FB7">
              <w:rPr>
                <w:rFonts w:cs="Times New Roman"/>
                <w:sz w:val="24"/>
                <w:szCs w:val="24"/>
              </w:rPr>
              <w:t>ликвид-ный</w:t>
            </w:r>
            <w:proofErr w:type="spellEnd"/>
          </w:p>
        </w:tc>
        <w:tc>
          <w:tcPr>
            <w:tcW w:w="260" w:type="pct"/>
            <w:vAlign w:val="center"/>
          </w:tcPr>
          <w:p w:rsidR="00BE0FB7" w:rsidRPr="00BE0FB7" w:rsidRDefault="00BE0FB7" w:rsidP="00BE0FB7">
            <w:pPr>
              <w:ind w:left="-125" w:right="-85"/>
              <w:jc w:val="center"/>
              <w:rPr>
                <w:rFonts w:cs="Times New Roman"/>
                <w:sz w:val="24"/>
                <w:szCs w:val="24"/>
              </w:rPr>
            </w:pPr>
            <w:r w:rsidRPr="00BE0FB7">
              <w:rPr>
                <w:rFonts w:cs="Times New Roman"/>
                <w:sz w:val="24"/>
                <w:szCs w:val="24"/>
              </w:rPr>
              <w:t>дело-вой</w:t>
            </w:r>
          </w:p>
        </w:tc>
      </w:tr>
      <w:tr w:rsidR="00BE0FB7" w:rsidRPr="00BE0FB7" w:rsidTr="009478CF">
        <w:trPr>
          <w:tblHeader/>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1</w:t>
            </w:r>
          </w:p>
        </w:tc>
        <w:tc>
          <w:tcPr>
            <w:tcW w:w="268" w:type="pct"/>
            <w:vAlign w:val="center"/>
          </w:tcPr>
          <w:p w:rsidR="00BE0FB7" w:rsidRPr="00BE0FB7" w:rsidRDefault="00BE0FB7" w:rsidP="00BE0FB7">
            <w:pPr>
              <w:jc w:val="center"/>
              <w:rPr>
                <w:rFonts w:cs="Times New Roman"/>
                <w:sz w:val="24"/>
                <w:szCs w:val="24"/>
              </w:rPr>
            </w:pPr>
            <w:r w:rsidRPr="00BE0FB7">
              <w:rPr>
                <w:rFonts w:cs="Times New Roman"/>
                <w:sz w:val="24"/>
                <w:szCs w:val="24"/>
              </w:rPr>
              <w:t>2</w:t>
            </w:r>
          </w:p>
        </w:tc>
        <w:tc>
          <w:tcPr>
            <w:tcW w:w="299"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3</w:t>
            </w:r>
          </w:p>
        </w:tc>
        <w:tc>
          <w:tcPr>
            <w:tcW w:w="255"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4</w:t>
            </w:r>
          </w:p>
        </w:tc>
        <w:tc>
          <w:tcPr>
            <w:tcW w:w="257" w:type="pct"/>
            <w:vAlign w:val="center"/>
          </w:tcPr>
          <w:p w:rsidR="00BE0FB7" w:rsidRPr="00BE0FB7" w:rsidRDefault="00BE0FB7" w:rsidP="00BE0FB7">
            <w:pPr>
              <w:jc w:val="center"/>
              <w:rPr>
                <w:rFonts w:cs="Times New Roman"/>
                <w:sz w:val="24"/>
                <w:szCs w:val="24"/>
              </w:rPr>
            </w:pPr>
            <w:r w:rsidRPr="00BE0FB7">
              <w:rPr>
                <w:rFonts w:cs="Times New Roman"/>
                <w:sz w:val="24"/>
                <w:szCs w:val="24"/>
              </w:rPr>
              <w:t>5</w:t>
            </w:r>
          </w:p>
        </w:tc>
        <w:tc>
          <w:tcPr>
            <w:tcW w:w="315" w:type="pct"/>
            <w:vAlign w:val="center"/>
          </w:tcPr>
          <w:p w:rsidR="00BE0FB7" w:rsidRPr="00BE0FB7" w:rsidRDefault="00BE0FB7" w:rsidP="00BE0FB7">
            <w:pPr>
              <w:jc w:val="center"/>
              <w:rPr>
                <w:rFonts w:cs="Times New Roman"/>
                <w:sz w:val="24"/>
                <w:szCs w:val="24"/>
              </w:rPr>
            </w:pPr>
            <w:r w:rsidRPr="00BE0FB7">
              <w:rPr>
                <w:rFonts w:cs="Times New Roman"/>
                <w:sz w:val="24"/>
                <w:szCs w:val="24"/>
              </w:rPr>
              <w:t>6</w:t>
            </w:r>
          </w:p>
        </w:tc>
        <w:tc>
          <w:tcPr>
            <w:tcW w:w="245" w:type="pct"/>
            <w:vAlign w:val="center"/>
          </w:tcPr>
          <w:p w:rsidR="00BE0FB7" w:rsidRPr="00BE0FB7" w:rsidRDefault="00BE0FB7" w:rsidP="00BE0FB7">
            <w:pPr>
              <w:jc w:val="center"/>
              <w:rPr>
                <w:rFonts w:cs="Times New Roman"/>
                <w:sz w:val="24"/>
                <w:szCs w:val="24"/>
              </w:rPr>
            </w:pPr>
            <w:r w:rsidRPr="00BE0FB7">
              <w:rPr>
                <w:rFonts w:cs="Times New Roman"/>
                <w:sz w:val="24"/>
                <w:szCs w:val="24"/>
              </w:rPr>
              <w:t>7</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8</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9</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10</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11</w:t>
            </w:r>
          </w:p>
        </w:tc>
        <w:tc>
          <w:tcPr>
            <w:tcW w:w="359" w:type="pct"/>
            <w:vAlign w:val="center"/>
          </w:tcPr>
          <w:p w:rsidR="00BE0FB7" w:rsidRPr="00BE0FB7" w:rsidRDefault="00BE0FB7" w:rsidP="00BE0FB7">
            <w:pPr>
              <w:jc w:val="center"/>
              <w:rPr>
                <w:rFonts w:cs="Times New Roman"/>
                <w:sz w:val="24"/>
                <w:szCs w:val="24"/>
              </w:rPr>
            </w:pPr>
            <w:r w:rsidRPr="00BE0FB7">
              <w:rPr>
                <w:rFonts w:cs="Times New Roman"/>
                <w:sz w:val="24"/>
                <w:szCs w:val="24"/>
              </w:rPr>
              <w:t>12</w:t>
            </w:r>
          </w:p>
        </w:tc>
        <w:tc>
          <w:tcPr>
            <w:tcW w:w="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13</w:t>
            </w:r>
          </w:p>
        </w:tc>
        <w:tc>
          <w:tcPr>
            <w:tcW w:w="267" w:type="pct"/>
            <w:vAlign w:val="center"/>
          </w:tcPr>
          <w:p w:rsidR="00BE0FB7" w:rsidRPr="00BE0FB7" w:rsidRDefault="00BE0FB7" w:rsidP="00BE0FB7">
            <w:pPr>
              <w:jc w:val="center"/>
              <w:rPr>
                <w:rFonts w:cs="Times New Roman"/>
                <w:sz w:val="24"/>
                <w:szCs w:val="24"/>
              </w:rPr>
            </w:pPr>
            <w:r w:rsidRPr="00BE0FB7">
              <w:rPr>
                <w:rFonts w:cs="Times New Roman"/>
                <w:sz w:val="24"/>
                <w:szCs w:val="24"/>
              </w:rPr>
              <w:t>14</w:t>
            </w:r>
          </w:p>
        </w:tc>
        <w:tc>
          <w:tcPr>
            <w:tcW w:w="281" w:type="pct"/>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260" w:type="pct"/>
            <w:vAlign w:val="center"/>
          </w:tcPr>
          <w:p w:rsidR="00BE0FB7" w:rsidRPr="00BE0FB7" w:rsidRDefault="00BE0FB7" w:rsidP="00BE0FB7">
            <w:pPr>
              <w:jc w:val="center"/>
              <w:rPr>
                <w:rFonts w:cs="Times New Roman"/>
                <w:sz w:val="24"/>
                <w:szCs w:val="24"/>
              </w:rPr>
            </w:pPr>
            <w:r w:rsidRPr="00BE0FB7">
              <w:rPr>
                <w:rFonts w:cs="Times New Roman"/>
                <w:sz w:val="24"/>
                <w:szCs w:val="24"/>
              </w:rPr>
              <w:t>16</w:t>
            </w:r>
          </w:p>
        </w:tc>
      </w:tr>
      <w:tr w:rsidR="00BE0FB7" w:rsidRPr="00BE0FB7" w:rsidTr="009478CF">
        <w:tc>
          <w:tcPr>
            <w:tcW w:w="5000" w:type="pct"/>
            <w:gridSpan w:val="19"/>
            <w:vAlign w:val="center"/>
          </w:tcPr>
          <w:p w:rsidR="00BE0FB7" w:rsidRPr="00BE0FB7" w:rsidRDefault="00BE0FB7" w:rsidP="00BE0FB7">
            <w:pPr>
              <w:jc w:val="center"/>
              <w:rPr>
                <w:rFonts w:cs="Times New Roman"/>
                <w:sz w:val="24"/>
                <w:szCs w:val="24"/>
              </w:rPr>
            </w:pPr>
            <w:r w:rsidRPr="00BE0FB7">
              <w:rPr>
                <w:rFonts w:cs="Times New Roman"/>
                <w:sz w:val="24"/>
                <w:szCs w:val="24"/>
              </w:rPr>
              <w:t>Всего по лесничеству</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Хвойное</w:t>
            </w:r>
          </w:p>
        </w:tc>
        <w:tc>
          <w:tcPr>
            <w:tcW w:w="268" w:type="pct"/>
            <w:vAlign w:val="center"/>
          </w:tcPr>
          <w:p w:rsidR="00BE0FB7" w:rsidRPr="00BE0FB7" w:rsidRDefault="00BE0FB7" w:rsidP="00BE0FB7">
            <w:pPr>
              <w:jc w:val="center"/>
              <w:rPr>
                <w:rFonts w:cs="Times New Roman"/>
                <w:sz w:val="24"/>
                <w:szCs w:val="24"/>
              </w:rPr>
            </w:pPr>
            <w:r w:rsidRPr="00BE0FB7">
              <w:rPr>
                <w:rFonts w:cs="Times New Roman"/>
                <w:sz w:val="24"/>
                <w:szCs w:val="24"/>
              </w:rPr>
              <w:t>16</w:t>
            </w:r>
          </w:p>
        </w:tc>
        <w:tc>
          <w:tcPr>
            <w:tcW w:w="299"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4,3</w:t>
            </w:r>
          </w:p>
        </w:tc>
        <w:tc>
          <w:tcPr>
            <w:tcW w:w="255"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3,5</w:t>
            </w:r>
          </w:p>
        </w:tc>
        <w:tc>
          <w:tcPr>
            <w:tcW w:w="257"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69</w:t>
            </w:r>
          </w:p>
        </w:tc>
        <w:tc>
          <w:tcPr>
            <w:tcW w:w="315"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2.8</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1.3</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59"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w:t>
            </w:r>
          </w:p>
        </w:tc>
        <w:tc>
          <w:tcPr>
            <w:tcW w:w="327" w:type="pct"/>
            <w:gridSpan w:val="2"/>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85</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7.1</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4.8</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Твердолиственное</w:t>
            </w:r>
          </w:p>
        </w:tc>
        <w:tc>
          <w:tcPr>
            <w:tcW w:w="268"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104</w:t>
            </w:r>
          </w:p>
        </w:tc>
        <w:tc>
          <w:tcPr>
            <w:tcW w:w="299" w:type="pct"/>
            <w:gridSpan w:val="2"/>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6.9</w:t>
            </w:r>
          </w:p>
        </w:tc>
        <w:tc>
          <w:tcPr>
            <w:tcW w:w="255" w:type="pct"/>
            <w:gridSpan w:val="2"/>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3.4</w:t>
            </w:r>
          </w:p>
        </w:tc>
        <w:tc>
          <w:tcPr>
            <w:tcW w:w="257"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71</w:t>
            </w:r>
          </w:p>
        </w:tc>
        <w:tc>
          <w:tcPr>
            <w:tcW w:w="315"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1.5</w:t>
            </w:r>
          </w:p>
        </w:tc>
        <w:tc>
          <w:tcPr>
            <w:tcW w:w="245"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0.7</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59"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w:t>
            </w:r>
          </w:p>
        </w:tc>
        <w:tc>
          <w:tcPr>
            <w:tcW w:w="327" w:type="pct"/>
            <w:gridSpan w:val="2"/>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175</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8.4</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4.1</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Мягколиственное</w:t>
            </w:r>
            <w:proofErr w:type="spellEnd"/>
          </w:p>
        </w:tc>
        <w:tc>
          <w:tcPr>
            <w:tcW w:w="268"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536</w:t>
            </w:r>
          </w:p>
        </w:tc>
        <w:tc>
          <w:tcPr>
            <w:tcW w:w="299" w:type="pct"/>
            <w:gridSpan w:val="2"/>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66.8</w:t>
            </w:r>
          </w:p>
        </w:tc>
        <w:tc>
          <w:tcPr>
            <w:tcW w:w="255" w:type="pct"/>
            <w:gridSpan w:val="2"/>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30.7</w:t>
            </w:r>
          </w:p>
        </w:tc>
        <w:tc>
          <w:tcPr>
            <w:tcW w:w="257"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440</w:t>
            </w:r>
          </w:p>
        </w:tc>
        <w:tc>
          <w:tcPr>
            <w:tcW w:w="315"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17.1</w:t>
            </w:r>
          </w:p>
        </w:tc>
        <w:tc>
          <w:tcPr>
            <w:tcW w:w="245"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8.9</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16</w:t>
            </w:r>
          </w:p>
        </w:tc>
        <w:tc>
          <w:tcPr>
            <w:tcW w:w="359"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w:t>
            </w:r>
          </w:p>
        </w:tc>
        <w:tc>
          <w:tcPr>
            <w:tcW w:w="327" w:type="pct"/>
            <w:gridSpan w:val="2"/>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992</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83.9</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39.6</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268"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656</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78.0</w:t>
            </w:r>
          </w:p>
        </w:tc>
        <w:tc>
          <w:tcPr>
            <w:tcW w:w="255"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37.6</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580</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21.4</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10.9</w:t>
            </w:r>
          </w:p>
        </w:tc>
        <w:tc>
          <w:tcPr>
            <w:tcW w:w="27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01"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3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16</w:t>
            </w:r>
          </w:p>
        </w:tc>
        <w:tc>
          <w:tcPr>
            <w:tcW w:w="359" w:type="pct"/>
            <w:vAlign w:val="center"/>
          </w:tcPr>
          <w:p w:rsidR="00BE0FB7" w:rsidRPr="00BE0FB7" w:rsidRDefault="00BE0FB7" w:rsidP="00BE0FB7">
            <w:pPr>
              <w:jc w:val="center"/>
              <w:rPr>
                <w:rFonts w:cs="Times New Roman"/>
                <w:bCs/>
                <w:color w:val="000000"/>
                <w:sz w:val="24"/>
                <w:szCs w:val="24"/>
              </w:rPr>
            </w:pPr>
            <w:r w:rsidRPr="00BE0FB7">
              <w:rPr>
                <w:rFonts w:cs="Times New Roman"/>
                <w:bCs/>
                <w:color w:val="000000"/>
                <w:sz w:val="24"/>
                <w:szCs w:val="24"/>
              </w:rPr>
              <w:t>-</w:t>
            </w:r>
          </w:p>
        </w:tc>
        <w:tc>
          <w:tcPr>
            <w:tcW w:w="327" w:type="pct"/>
            <w:gridSpan w:val="2"/>
            <w:vAlign w:val="center"/>
          </w:tcPr>
          <w:p w:rsidR="00BE0FB7" w:rsidRPr="00BE0FB7" w:rsidRDefault="00BE0FB7" w:rsidP="00BE0FB7">
            <w:pPr>
              <w:jc w:val="center"/>
              <w:rPr>
                <w:rFonts w:cs="Times New Roman"/>
                <w:bCs/>
                <w:color w:val="000000"/>
                <w:sz w:val="24"/>
                <w:szCs w:val="24"/>
              </w:rPr>
            </w:pPr>
            <w:r w:rsidRPr="00BE0FB7">
              <w:rPr>
                <w:rFonts w:cs="Times New Roman"/>
                <w:bCs/>
                <w:color w:val="000000"/>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1252</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99.4</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48.5</w:t>
            </w:r>
          </w:p>
        </w:tc>
      </w:tr>
      <w:tr w:rsidR="00BE0FB7" w:rsidRPr="00BE0FB7" w:rsidTr="009478CF">
        <w:trPr>
          <w:trHeight w:hRule="exact" w:val="275"/>
        </w:trPr>
        <w:tc>
          <w:tcPr>
            <w:tcW w:w="5000" w:type="pct"/>
            <w:gridSpan w:val="19"/>
            <w:vAlign w:val="center"/>
          </w:tcPr>
          <w:p w:rsidR="00BE0FB7" w:rsidRPr="00BE0FB7" w:rsidRDefault="00BE0FB7" w:rsidP="00BE0FB7">
            <w:pPr>
              <w:jc w:val="center"/>
              <w:rPr>
                <w:rFonts w:cs="Times New Roman"/>
                <w:bCs/>
                <w:color w:val="000000"/>
                <w:sz w:val="24"/>
                <w:szCs w:val="24"/>
              </w:rPr>
            </w:pPr>
            <w:r w:rsidRPr="00BE0FB7">
              <w:rPr>
                <w:rFonts w:cs="Times New Roman"/>
                <w:bCs/>
                <w:color w:val="000000"/>
                <w:sz w:val="24"/>
                <w:szCs w:val="24"/>
              </w:rPr>
              <w:t>в том числе по участковым лесничествам:</w:t>
            </w:r>
          </w:p>
        </w:tc>
      </w:tr>
      <w:tr w:rsidR="00BE0FB7" w:rsidRPr="00BE0FB7" w:rsidTr="009478CF">
        <w:trPr>
          <w:trHeight w:hRule="exact" w:val="454"/>
        </w:trPr>
        <w:tc>
          <w:tcPr>
            <w:tcW w:w="5000" w:type="pct"/>
            <w:gridSpan w:val="19"/>
            <w:vAlign w:val="center"/>
          </w:tcPr>
          <w:p w:rsidR="00BE0FB7" w:rsidRPr="00BE0FB7" w:rsidRDefault="00BE0FB7" w:rsidP="00BE0FB7">
            <w:pPr>
              <w:jc w:val="center"/>
              <w:rPr>
                <w:rFonts w:cs="Times New Roman"/>
                <w:b/>
                <w:bCs/>
                <w:sz w:val="24"/>
                <w:szCs w:val="24"/>
              </w:rPr>
            </w:pPr>
            <w:proofErr w:type="spellStart"/>
            <w:r w:rsidRPr="00BE0FB7">
              <w:rPr>
                <w:rFonts w:cs="Times New Roman"/>
                <w:b/>
                <w:bCs/>
                <w:sz w:val="24"/>
                <w:szCs w:val="24"/>
              </w:rPr>
              <w:t>Актанышское</w:t>
            </w:r>
            <w:proofErr w:type="spellEnd"/>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Хвойное</w:t>
            </w:r>
          </w:p>
        </w:tc>
        <w:tc>
          <w:tcPr>
            <w:tcW w:w="26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55"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57"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5</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rPr>
              <w:t>0,</w:t>
            </w:r>
            <w:r w:rsidRPr="00BE0FB7">
              <w:rPr>
                <w:rFonts w:cs="Times New Roman"/>
                <w:bCs/>
                <w:sz w:val="24"/>
                <w:szCs w:val="24"/>
                <w:lang w:val="en-US"/>
              </w:rPr>
              <w:t>2</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5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5</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0.2</w:t>
            </w:r>
          </w:p>
        </w:tc>
        <w:tc>
          <w:tcPr>
            <w:tcW w:w="260"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Твердолиственное</w:t>
            </w:r>
          </w:p>
        </w:tc>
        <w:tc>
          <w:tcPr>
            <w:tcW w:w="268" w:type="pct"/>
            <w:vAlign w:val="center"/>
          </w:tcPr>
          <w:p w:rsidR="00BE0FB7" w:rsidRPr="00BE0FB7" w:rsidRDefault="00BE0FB7" w:rsidP="00BE0FB7">
            <w:pPr>
              <w:jc w:val="center"/>
              <w:rPr>
                <w:rFonts w:cs="Times New Roman"/>
                <w:sz w:val="24"/>
                <w:szCs w:val="24"/>
              </w:rPr>
            </w:pPr>
            <w:r w:rsidRPr="00BE0FB7">
              <w:rPr>
                <w:rFonts w:cs="Times New Roman"/>
                <w:sz w:val="24"/>
                <w:szCs w:val="24"/>
              </w:rPr>
              <w:t>23</w:t>
            </w:r>
          </w:p>
        </w:tc>
        <w:tc>
          <w:tcPr>
            <w:tcW w:w="299"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1,5</w:t>
            </w:r>
          </w:p>
        </w:tc>
        <w:tc>
          <w:tcPr>
            <w:tcW w:w="255"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0,8</w:t>
            </w:r>
          </w:p>
        </w:tc>
        <w:tc>
          <w:tcPr>
            <w:tcW w:w="257" w:type="pct"/>
            <w:vAlign w:val="center"/>
          </w:tcPr>
          <w:p w:rsidR="00BE0FB7" w:rsidRPr="00BE0FB7" w:rsidRDefault="00BE0FB7" w:rsidP="00BE0FB7">
            <w:pPr>
              <w:jc w:val="center"/>
              <w:rPr>
                <w:rFonts w:cs="Times New Roman"/>
                <w:sz w:val="24"/>
                <w:szCs w:val="24"/>
              </w:rPr>
            </w:pPr>
            <w:r w:rsidRPr="00BE0FB7">
              <w:rPr>
                <w:rFonts w:cs="Times New Roman"/>
                <w:sz w:val="24"/>
                <w:szCs w:val="24"/>
              </w:rPr>
              <w:t>3</w:t>
            </w:r>
          </w:p>
        </w:tc>
        <w:tc>
          <w:tcPr>
            <w:tcW w:w="315"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w:t>
            </w:r>
          </w:p>
        </w:tc>
        <w:tc>
          <w:tcPr>
            <w:tcW w:w="245"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5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26</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1.5</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0.8</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Мягколиственное</w:t>
            </w:r>
            <w:proofErr w:type="spellEnd"/>
          </w:p>
        </w:tc>
        <w:tc>
          <w:tcPr>
            <w:tcW w:w="26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82</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9,1</w:t>
            </w:r>
          </w:p>
        </w:tc>
        <w:tc>
          <w:tcPr>
            <w:tcW w:w="255"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4,5</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2</w:t>
            </w:r>
          </w:p>
        </w:tc>
        <w:tc>
          <w:tcPr>
            <w:tcW w:w="35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84</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9.1</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4.5</w:t>
            </w:r>
          </w:p>
        </w:tc>
      </w:tr>
      <w:tr w:rsidR="00BE0FB7" w:rsidRPr="00BE0FB7" w:rsidTr="009478CF">
        <w:trPr>
          <w:trHeight w:hRule="exact" w:val="470"/>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26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105</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10,6</w:t>
            </w:r>
          </w:p>
        </w:tc>
        <w:tc>
          <w:tcPr>
            <w:tcW w:w="255"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5,3</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8</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0,2</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01"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3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2</w:t>
            </w:r>
          </w:p>
        </w:tc>
        <w:tc>
          <w:tcPr>
            <w:tcW w:w="35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27"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115</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10.8</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5.3</w:t>
            </w:r>
          </w:p>
        </w:tc>
      </w:tr>
      <w:tr w:rsidR="00BE0FB7" w:rsidRPr="00BE0FB7" w:rsidTr="009478CF">
        <w:trPr>
          <w:trHeight w:hRule="exact" w:val="454"/>
        </w:trPr>
        <w:tc>
          <w:tcPr>
            <w:tcW w:w="5000" w:type="pct"/>
            <w:gridSpan w:val="19"/>
            <w:vAlign w:val="center"/>
          </w:tcPr>
          <w:p w:rsidR="00BE0FB7" w:rsidRPr="00BE0FB7" w:rsidRDefault="00BE0FB7" w:rsidP="00BE0FB7">
            <w:pPr>
              <w:jc w:val="center"/>
              <w:rPr>
                <w:rFonts w:cs="Times New Roman"/>
                <w:bCs/>
                <w:sz w:val="24"/>
                <w:szCs w:val="24"/>
              </w:rPr>
            </w:pPr>
            <w:r w:rsidRPr="00BE0FB7">
              <w:rPr>
                <w:rFonts w:cs="Times New Roman"/>
                <w:bCs/>
                <w:sz w:val="24"/>
                <w:szCs w:val="24"/>
              </w:rPr>
              <w:t>Калининское</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Хвойное</w:t>
            </w:r>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4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57"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14</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0,5</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0,3</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14</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0.5</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0.3</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Твердолиственное</w:t>
            </w:r>
          </w:p>
        </w:tc>
        <w:tc>
          <w:tcPr>
            <w:tcW w:w="274"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23</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0.5</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0.1</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30</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0.6</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0.2</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53</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1.1</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0.3</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Мягколиственное</w:t>
            </w:r>
            <w:proofErr w:type="spellEnd"/>
          </w:p>
        </w:tc>
        <w:tc>
          <w:tcPr>
            <w:tcW w:w="274"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3</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0.7</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0.3</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150</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6.4</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3.4</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3</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156</w:t>
            </w:r>
          </w:p>
        </w:tc>
        <w:tc>
          <w:tcPr>
            <w:tcW w:w="281"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7.1</w:t>
            </w:r>
          </w:p>
        </w:tc>
        <w:tc>
          <w:tcPr>
            <w:tcW w:w="260"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3.7</w:t>
            </w:r>
          </w:p>
        </w:tc>
      </w:tr>
      <w:tr w:rsidR="00BE0FB7" w:rsidRPr="00BE0FB7" w:rsidTr="009478CF">
        <w:trPr>
          <w:trHeight w:hRule="exact" w:val="403"/>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274"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26</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1.2</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0.4</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194</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7.5</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3.9</w:t>
            </w:r>
          </w:p>
        </w:tc>
        <w:tc>
          <w:tcPr>
            <w:tcW w:w="27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01"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3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3</w:t>
            </w:r>
          </w:p>
        </w:tc>
        <w:tc>
          <w:tcPr>
            <w:tcW w:w="362"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24"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67"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223</w:t>
            </w:r>
          </w:p>
        </w:tc>
        <w:tc>
          <w:tcPr>
            <w:tcW w:w="281"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8.7</w:t>
            </w:r>
          </w:p>
        </w:tc>
        <w:tc>
          <w:tcPr>
            <w:tcW w:w="260"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4.3</w:t>
            </w:r>
          </w:p>
        </w:tc>
      </w:tr>
      <w:tr w:rsidR="00BE0FB7" w:rsidRPr="00BE0FB7" w:rsidTr="009478CF">
        <w:trPr>
          <w:trHeight w:hRule="exact" w:val="454"/>
        </w:trPr>
        <w:tc>
          <w:tcPr>
            <w:tcW w:w="5000" w:type="pct"/>
            <w:gridSpan w:val="19"/>
            <w:vAlign w:val="center"/>
          </w:tcPr>
          <w:p w:rsidR="00BE0FB7" w:rsidRPr="00BE0FB7" w:rsidRDefault="00BE0FB7" w:rsidP="00BE0FB7">
            <w:pPr>
              <w:jc w:val="center"/>
              <w:rPr>
                <w:rFonts w:cs="Times New Roman"/>
                <w:bCs/>
                <w:sz w:val="24"/>
                <w:szCs w:val="24"/>
              </w:rPr>
            </w:pPr>
            <w:r w:rsidRPr="00BE0FB7">
              <w:rPr>
                <w:rFonts w:cs="Times New Roman"/>
                <w:bCs/>
                <w:sz w:val="24"/>
                <w:szCs w:val="24"/>
              </w:rPr>
              <w:t>Мензелинское</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Хвойное</w:t>
            </w:r>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5</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1,9</w:t>
            </w:r>
          </w:p>
        </w:tc>
        <w:tc>
          <w:tcPr>
            <w:tcW w:w="24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1,5</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19</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rPr>
              <w:t>0,</w:t>
            </w:r>
            <w:r w:rsidRPr="00BE0FB7">
              <w:rPr>
                <w:rFonts w:cs="Times New Roman"/>
                <w:bCs/>
                <w:sz w:val="24"/>
                <w:szCs w:val="24"/>
                <w:lang w:val="en-US"/>
              </w:rPr>
              <w:t>8</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0.4</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24</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2.7</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1.9</w:t>
            </w:r>
          </w:p>
        </w:tc>
      </w:tr>
      <w:tr w:rsidR="00BE0FB7" w:rsidRPr="00BE0FB7" w:rsidTr="009478CF">
        <w:trPr>
          <w:trHeight w:hRule="exact" w:val="365"/>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Твердолиственное</w:t>
            </w:r>
          </w:p>
        </w:tc>
        <w:tc>
          <w:tcPr>
            <w:tcW w:w="274" w:type="pct"/>
            <w:gridSpan w:val="2"/>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19</w:t>
            </w:r>
          </w:p>
        </w:tc>
        <w:tc>
          <w:tcPr>
            <w:tcW w:w="299" w:type="pct"/>
            <w:gridSpan w:val="2"/>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1.3</w:t>
            </w:r>
          </w:p>
        </w:tc>
        <w:tc>
          <w:tcPr>
            <w:tcW w:w="249"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0.7</w:t>
            </w:r>
          </w:p>
        </w:tc>
        <w:tc>
          <w:tcPr>
            <w:tcW w:w="257" w:type="pct"/>
            <w:vAlign w:val="center"/>
          </w:tcPr>
          <w:p w:rsidR="00BE0FB7" w:rsidRPr="00BE0FB7" w:rsidRDefault="00BE0FB7" w:rsidP="00BE0FB7">
            <w:pPr>
              <w:jc w:val="center"/>
              <w:rPr>
                <w:rFonts w:cs="Times New Roman"/>
                <w:sz w:val="24"/>
                <w:szCs w:val="24"/>
              </w:rPr>
            </w:pPr>
            <w:r w:rsidRPr="00BE0FB7">
              <w:rPr>
                <w:rFonts w:cs="Times New Roman"/>
                <w:sz w:val="24"/>
                <w:szCs w:val="24"/>
              </w:rPr>
              <w:t>8</w:t>
            </w:r>
          </w:p>
        </w:tc>
        <w:tc>
          <w:tcPr>
            <w:tcW w:w="315" w:type="pct"/>
            <w:vAlign w:val="center"/>
          </w:tcPr>
          <w:p w:rsidR="00BE0FB7" w:rsidRPr="00BE0FB7" w:rsidRDefault="00BE0FB7" w:rsidP="00BE0FB7">
            <w:pPr>
              <w:jc w:val="center"/>
              <w:rPr>
                <w:rFonts w:cs="Times New Roman"/>
                <w:sz w:val="24"/>
                <w:szCs w:val="24"/>
              </w:rPr>
            </w:pPr>
            <w:r w:rsidRPr="00BE0FB7">
              <w:rPr>
                <w:rFonts w:cs="Times New Roman"/>
                <w:sz w:val="24"/>
                <w:szCs w:val="24"/>
              </w:rPr>
              <w:t>0,2</w:t>
            </w:r>
          </w:p>
        </w:tc>
        <w:tc>
          <w:tcPr>
            <w:tcW w:w="245" w:type="pct"/>
            <w:vAlign w:val="center"/>
          </w:tcPr>
          <w:p w:rsidR="00BE0FB7" w:rsidRPr="00BE0FB7" w:rsidRDefault="00BE0FB7" w:rsidP="00BE0FB7">
            <w:pPr>
              <w:jc w:val="center"/>
              <w:rPr>
                <w:rFonts w:cs="Times New Roman"/>
                <w:sz w:val="24"/>
                <w:szCs w:val="24"/>
              </w:rPr>
            </w:pPr>
            <w:r w:rsidRPr="00BE0FB7">
              <w:rPr>
                <w:rFonts w:cs="Times New Roman"/>
                <w:sz w:val="24"/>
                <w:szCs w:val="24"/>
              </w:rPr>
              <w:t>0,1</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27</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1.5</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0.8</w:t>
            </w:r>
          </w:p>
        </w:tc>
      </w:tr>
      <w:tr w:rsidR="00BE0FB7" w:rsidRPr="00BE0FB7" w:rsidTr="009478CF">
        <w:trPr>
          <w:trHeight w:hRule="exact" w:val="427"/>
        </w:trPr>
        <w:tc>
          <w:tcPr>
            <w:tcW w:w="771"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Мягколиственное</w:t>
            </w:r>
            <w:proofErr w:type="spellEnd"/>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195</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14.9</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5.7</w:t>
            </w:r>
          </w:p>
        </w:tc>
        <w:tc>
          <w:tcPr>
            <w:tcW w:w="257"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23</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0,6</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0,2</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2</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220</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15.5</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5.9</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274"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219</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18.1</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7.9</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50</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1.6</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0.7</w:t>
            </w:r>
          </w:p>
        </w:tc>
        <w:tc>
          <w:tcPr>
            <w:tcW w:w="27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01"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3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2</w:t>
            </w:r>
          </w:p>
        </w:tc>
        <w:tc>
          <w:tcPr>
            <w:tcW w:w="362"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24"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271</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19.7</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8.6</w:t>
            </w:r>
          </w:p>
        </w:tc>
      </w:tr>
      <w:tr w:rsidR="00BE0FB7" w:rsidRPr="00BE0FB7" w:rsidTr="009478CF">
        <w:trPr>
          <w:trHeight w:hRule="exact" w:val="454"/>
        </w:trPr>
        <w:tc>
          <w:tcPr>
            <w:tcW w:w="5000" w:type="pct"/>
            <w:gridSpan w:val="19"/>
            <w:vAlign w:val="center"/>
          </w:tcPr>
          <w:p w:rsidR="00BE0FB7" w:rsidRPr="00BE0FB7" w:rsidRDefault="00BE0FB7" w:rsidP="00BE0FB7">
            <w:pPr>
              <w:jc w:val="center"/>
              <w:rPr>
                <w:rFonts w:cs="Times New Roman"/>
                <w:bCs/>
                <w:sz w:val="24"/>
                <w:szCs w:val="24"/>
              </w:rPr>
            </w:pPr>
            <w:proofErr w:type="spellStart"/>
            <w:r w:rsidRPr="00BE0FB7">
              <w:rPr>
                <w:rFonts w:cs="Times New Roman"/>
                <w:bCs/>
                <w:sz w:val="24"/>
                <w:szCs w:val="24"/>
              </w:rPr>
              <w:t>Муслюмовское</w:t>
            </w:r>
            <w:proofErr w:type="spellEnd"/>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Хвойное</w:t>
            </w:r>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4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57"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11</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rPr>
              <w:t>0,</w:t>
            </w:r>
            <w:r w:rsidRPr="00BE0FB7">
              <w:rPr>
                <w:rFonts w:cs="Times New Roman"/>
                <w:bCs/>
                <w:sz w:val="24"/>
                <w:szCs w:val="24"/>
                <w:lang w:val="en-US"/>
              </w:rPr>
              <w:t>4</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0,2</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11</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0.4</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0.2</w:t>
            </w:r>
          </w:p>
        </w:tc>
      </w:tr>
      <w:tr w:rsidR="00BE0FB7" w:rsidRPr="00BE0FB7" w:rsidTr="009478CF">
        <w:trPr>
          <w:trHeight w:hRule="exact" w:val="439"/>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Твердолиственное</w:t>
            </w:r>
          </w:p>
        </w:tc>
        <w:tc>
          <w:tcPr>
            <w:tcW w:w="274"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3</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0.7</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0.3</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29</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0.7</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0.4</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29</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0.7</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0.4</w:t>
            </w:r>
          </w:p>
        </w:tc>
      </w:tr>
      <w:tr w:rsidR="00BE0FB7" w:rsidRPr="00BE0FB7" w:rsidTr="009478CF">
        <w:trPr>
          <w:trHeight w:hRule="exact" w:val="418"/>
        </w:trPr>
        <w:tc>
          <w:tcPr>
            <w:tcW w:w="771"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Мягколиственное</w:t>
            </w:r>
            <w:proofErr w:type="spellEnd"/>
          </w:p>
        </w:tc>
        <w:tc>
          <w:tcPr>
            <w:tcW w:w="274"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4</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0.6</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0.4</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259</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9.8</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5.3</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3</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rPr>
              <w:t>26</w:t>
            </w:r>
            <w:r w:rsidRPr="00BE0FB7">
              <w:rPr>
                <w:rFonts w:cs="Times New Roman"/>
                <w:color w:val="000000"/>
                <w:sz w:val="24"/>
                <w:szCs w:val="24"/>
                <w:lang w:val="en-US"/>
              </w:rPr>
              <w:t>6</w:t>
            </w:r>
          </w:p>
        </w:tc>
        <w:tc>
          <w:tcPr>
            <w:tcW w:w="281"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10.5</w:t>
            </w:r>
          </w:p>
        </w:tc>
        <w:tc>
          <w:tcPr>
            <w:tcW w:w="260"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5.6</w:t>
            </w:r>
          </w:p>
        </w:tc>
      </w:tr>
      <w:tr w:rsidR="00BE0FB7" w:rsidRPr="00BE0FB7" w:rsidTr="009478CF">
        <w:trPr>
          <w:trHeight w:hRule="exact" w:val="42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274"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4</w:t>
            </w:r>
          </w:p>
        </w:tc>
        <w:tc>
          <w:tcPr>
            <w:tcW w:w="299" w:type="pct"/>
            <w:gridSpan w:val="2"/>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0.6</w:t>
            </w:r>
          </w:p>
        </w:tc>
        <w:tc>
          <w:tcPr>
            <w:tcW w:w="249"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0.4</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299</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10.9</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5.9</w:t>
            </w:r>
          </w:p>
        </w:tc>
        <w:tc>
          <w:tcPr>
            <w:tcW w:w="27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01"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3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3</w:t>
            </w:r>
          </w:p>
        </w:tc>
        <w:tc>
          <w:tcPr>
            <w:tcW w:w="362"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24"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67"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306</w:t>
            </w:r>
          </w:p>
        </w:tc>
        <w:tc>
          <w:tcPr>
            <w:tcW w:w="281"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11.6</w:t>
            </w:r>
          </w:p>
        </w:tc>
        <w:tc>
          <w:tcPr>
            <w:tcW w:w="260"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lang w:val="en-US"/>
              </w:rPr>
              <w:t>6.2</w:t>
            </w:r>
          </w:p>
        </w:tc>
      </w:tr>
      <w:tr w:rsidR="00BE0FB7" w:rsidRPr="00BE0FB7" w:rsidTr="009478CF">
        <w:trPr>
          <w:trHeight w:hRule="exact" w:val="454"/>
        </w:trPr>
        <w:tc>
          <w:tcPr>
            <w:tcW w:w="5000" w:type="pct"/>
            <w:gridSpan w:val="19"/>
            <w:vAlign w:val="center"/>
          </w:tcPr>
          <w:p w:rsidR="00BE0FB7" w:rsidRPr="00BE0FB7" w:rsidRDefault="00BE0FB7" w:rsidP="00BE0FB7">
            <w:pPr>
              <w:jc w:val="center"/>
              <w:rPr>
                <w:rFonts w:cs="Times New Roman"/>
                <w:bCs/>
                <w:sz w:val="24"/>
                <w:szCs w:val="24"/>
              </w:rPr>
            </w:pPr>
            <w:r w:rsidRPr="00BE0FB7">
              <w:rPr>
                <w:rFonts w:cs="Times New Roman"/>
                <w:bCs/>
                <w:sz w:val="24"/>
                <w:szCs w:val="24"/>
              </w:rPr>
              <w:t>Усинское</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Хвойное</w:t>
            </w:r>
          </w:p>
        </w:tc>
        <w:tc>
          <w:tcPr>
            <w:tcW w:w="26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7</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1,3</w:t>
            </w:r>
          </w:p>
        </w:tc>
        <w:tc>
          <w:tcPr>
            <w:tcW w:w="255"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1,1</w:t>
            </w:r>
          </w:p>
        </w:tc>
        <w:tc>
          <w:tcPr>
            <w:tcW w:w="257"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16</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0,7</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rPr>
              <w:t>0,</w:t>
            </w:r>
            <w:r w:rsidRPr="00BE0FB7">
              <w:rPr>
                <w:rFonts w:cs="Times New Roman"/>
                <w:bCs/>
                <w:sz w:val="24"/>
                <w:szCs w:val="24"/>
                <w:lang w:val="en-US"/>
              </w:rPr>
              <w:t>3</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5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23</w:t>
            </w:r>
          </w:p>
        </w:tc>
        <w:tc>
          <w:tcPr>
            <w:tcW w:w="281"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rPr>
              <w:t>2</w:t>
            </w:r>
            <w:r w:rsidRPr="00BE0FB7">
              <w:rPr>
                <w:rFonts w:cs="Times New Roman"/>
                <w:color w:val="000000"/>
                <w:sz w:val="24"/>
                <w:szCs w:val="24"/>
                <w:lang w:val="en-US"/>
              </w:rPr>
              <w:t>.0</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1.4</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Твердолиственное</w:t>
            </w:r>
          </w:p>
        </w:tc>
        <w:tc>
          <w:tcPr>
            <w:tcW w:w="268" w:type="pct"/>
            <w:vAlign w:val="center"/>
          </w:tcPr>
          <w:p w:rsidR="00BE0FB7" w:rsidRPr="00BE0FB7" w:rsidRDefault="00BE0FB7" w:rsidP="00BE0FB7">
            <w:pPr>
              <w:jc w:val="center"/>
              <w:rPr>
                <w:rFonts w:cs="Times New Roman"/>
                <w:sz w:val="24"/>
                <w:szCs w:val="24"/>
              </w:rPr>
            </w:pPr>
            <w:r w:rsidRPr="00BE0FB7">
              <w:rPr>
                <w:rFonts w:cs="Times New Roman"/>
                <w:sz w:val="24"/>
                <w:szCs w:val="24"/>
              </w:rPr>
              <w:t>12</w:t>
            </w:r>
          </w:p>
        </w:tc>
        <w:tc>
          <w:tcPr>
            <w:tcW w:w="299"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1,1</w:t>
            </w:r>
          </w:p>
        </w:tc>
        <w:tc>
          <w:tcPr>
            <w:tcW w:w="255"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0,6</w:t>
            </w:r>
          </w:p>
        </w:tc>
        <w:tc>
          <w:tcPr>
            <w:tcW w:w="257" w:type="pct"/>
            <w:vAlign w:val="center"/>
          </w:tcPr>
          <w:p w:rsidR="00BE0FB7" w:rsidRPr="00BE0FB7" w:rsidRDefault="00BE0FB7" w:rsidP="00BE0FB7">
            <w:pPr>
              <w:jc w:val="center"/>
              <w:rPr>
                <w:rFonts w:cs="Times New Roman"/>
                <w:sz w:val="24"/>
                <w:szCs w:val="24"/>
                <w:lang w:val="en-US"/>
              </w:rPr>
            </w:pPr>
            <w:r w:rsidRPr="00BE0FB7">
              <w:rPr>
                <w:rFonts w:cs="Times New Roman"/>
                <w:sz w:val="24"/>
                <w:szCs w:val="24"/>
                <w:lang w:val="en-US"/>
              </w:rPr>
              <w:t>1</w:t>
            </w:r>
          </w:p>
        </w:tc>
        <w:tc>
          <w:tcPr>
            <w:tcW w:w="315"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45"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5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13</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1.1</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0.6</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Мягколиственное</w:t>
            </w:r>
            <w:proofErr w:type="spellEnd"/>
          </w:p>
        </w:tc>
        <w:tc>
          <w:tcPr>
            <w:tcW w:w="26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198</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33,2</w:t>
            </w:r>
          </w:p>
        </w:tc>
        <w:tc>
          <w:tcPr>
            <w:tcW w:w="255"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16,1</w:t>
            </w:r>
          </w:p>
        </w:tc>
        <w:tc>
          <w:tcPr>
            <w:tcW w:w="257"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6</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0,2</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4</w:t>
            </w:r>
          </w:p>
        </w:tc>
        <w:tc>
          <w:tcPr>
            <w:tcW w:w="35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7"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208</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33.4</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16.1</w:t>
            </w:r>
          </w:p>
        </w:tc>
      </w:tr>
      <w:tr w:rsidR="00BE0FB7" w:rsidRPr="00BE0FB7" w:rsidTr="009478CF">
        <w:trPr>
          <w:trHeight w:hRule="exact" w:val="439"/>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26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217</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35,6</w:t>
            </w:r>
          </w:p>
        </w:tc>
        <w:tc>
          <w:tcPr>
            <w:tcW w:w="255"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17,8</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23</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0,9</w:t>
            </w:r>
          </w:p>
        </w:tc>
        <w:tc>
          <w:tcPr>
            <w:tcW w:w="24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rPr>
              <w:t>0,</w:t>
            </w:r>
            <w:r w:rsidRPr="00BE0FB7">
              <w:rPr>
                <w:rFonts w:cs="Times New Roman"/>
                <w:bCs/>
                <w:sz w:val="24"/>
                <w:szCs w:val="24"/>
                <w:lang w:val="en-US"/>
              </w:rPr>
              <w:t>3</w:t>
            </w:r>
          </w:p>
        </w:tc>
        <w:tc>
          <w:tcPr>
            <w:tcW w:w="27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01"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3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4</w:t>
            </w:r>
          </w:p>
        </w:tc>
        <w:tc>
          <w:tcPr>
            <w:tcW w:w="35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27"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244</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36.5</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18.1</w:t>
            </w:r>
          </w:p>
        </w:tc>
      </w:tr>
      <w:tr w:rsidR="00BE0FB7" w:rsidRPr="00BE0FB7" w:rsidTr="009478CF">
        <w:trPr>
          <w:trHeight w:hRule="exact" w:val="454"/>
        </w:trPr>
        <w:tc>
          <w:tcPr>
            <w:tcW w:w="5000" w:type="pct"/>
            <w:gridSpan w:val="19"/>
            <w:vAlign w:val="center"/>
          </w:tcPr>
          <w:p w:rsidR="00BE0FB7" w:rsidRPr="00BE0FB7" w:rsidRDefault="00BE0FB7" w:rsidP="00BE0FB7">
            <w:pPr>
              <w:jc w:val="center"/>
              <w:rPr>
                <w:rFonts w:cs="Times New Roman"/>
                <w:bCs/>
                <w:sz w:val="24"/>
                <w:szCs w:val="24"/>
              </w:rPr>
            </w:pPr>
            <w:proofErr w:type="spellStart"/>
            <w:r w:rsidRPr="00BE0FB7">
              <w:rPr>
                <w:rFonts w:cs="Times New Roman"/>
                <w:bCs/>
                <w:sz w:val="24"/>
                <w:szCs w:val="24"/>
              </w:rPr>
              <w:t>Юртовское</w:t>
            </w:r>
            <w:proofErr w:type="spellEnd"/>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Хвойное</w:t>
            </w:r>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4</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1,1</w:t>
            </w:r>
          </w:p>
        </w:tc>
        <w:tc>
          <w:tcPr>
            <w:tcW w:w="24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0,9</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4</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0,2</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0,1</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8</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1.3</w:t>
            </w:r>
          </w:p>
        </w:tc>
        <w:tc>
          <w:tcPr>
            <w:tcW w:w="260" w:type="pct"/>
            <w:vAlign w:val="center"/>
          </w:tcPr>
          <w:p w:rsidR="00BE0FB7" w:rsidRPr="00BE0FB7" w:rsidRDefault="00BE0FB7" w:rsidP="00BE0FB7">
            <w:pPr>
              <w:jc w:val="center"/>
              <w:rPr>
                <w:rFonts w:cs="Times New Roman"/>
                <w:color w:val="000000"/>
                <w:sz w:val="24"/>
                <w:szCs w:val="24"/>
                <w:lang w:val="en-US"/>
              </w:rPr>
            </w:pPr>
            <w:r w:rsidRPr="00BE0FB7">
              <w:rPr>
                <w:rFonts w:cs="Times New Roman"/>
                <w:color w:val="000000"/>
                <w:sz w:val="24"/>
                <w:szCs w:val="24"/>
              </w:rPr>
              <w:t>1</w:t>
            </w:r>
            <w:r w:rsidRPr="00BE0FB7">
              <w:rPr>
                <w:rFonts w:cs="Times New Roman"/>
                <w:color w:val="000000"/>
                <w:sz w:val="24"/>
                <w:szCs w:val="24"/>
                <w:lang w:val="en-US"/>
              </w:rPr>
              <w:t>.0</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Твердолиственное</w:t>
            </w:r>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27</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2,5</w:t>
            </w:r>
          </w:p>
        </w:tc>
        <w:tc>
          <w:tcPr>
            <w:tcW w:w="24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1,2</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27</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2.5</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1.2</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proofErr w:type="spellStart"/>
            <w:r w:rsidRPr="00BE0FB7">
              <w:rPr>
                <w:rFonts w:cs="Times New Roman"/>
                <w:sz w:val="24"/>
                <w:szCs w:val="24"/>
              </w:rPr>
              <w:t>Мягколиственное</w:t>
            </w:r>
            <w:proofErr w:type="spellEnd"/>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54</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8,3</w:t>
            </w:r>
          </w:p>
        </w:tc>
        <w:tc>
          <w:tcPr>
            <w:tcW w:w="24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3,7</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2</w:t>
            </w:r>
          </w:p>
        </w:tc>
        <w:tc>
          <w:tcPr>
            <w:tcW w:w="31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0,1</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9"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01"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38"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78" w:type="pct"/>
            <w:vAlign w:val="center"/>
          </w:tcPr>
          <w:p w:rsidR="00BE0FB7" w:rsidRPr="00BE0FB7" w:rsidRDefault="00BE0FB7" w:rsidP="00BE0FB7">
            <w:pPr>
              <w:jc w:val="center"/>
              <w:rPr>
                <w:rFonts w:cs="Times New Roman"/>
                <w:sz w:val="24"/>
                <w:szCs w:val="24"/>
              </w:rPr>
            </w:pPr>
            <w:r w:rsidRPr="00BE0FB7">
              <w:rPr>
                <w:rFonts w:cs="Times New Roman"/>
                <w:sz w:val="24"/>
                <w:szCs w:val="24"/>
              </w:rPr>
              <w:t>2</w:t>
            </w:r>
          </w:p>
        </w:tc>
        <w:tc>
          <w:tcPr>
            <w:tcW w:w="362" w:type="pct"/>
            <w:gridSpan w:val="2"/>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324" w:type="pct"/>
            <w:vAlign w:val="center"/>
          </w:tcPr>
          <w:p w:rsidR="00BE0FB7" w:rsidRPr="00BE0FB7" w:rsidRDefault="00BE0FB7" w:rsidP="00BE0FB7">
            <w:pPr>
              <w:jc w:val="center"/>
              <w:rPr>
                <w:rFonts w:cs="Times New Roman"/>
                <w:sz w:val="24"/>
                <w:szCs w:val="24"/>
              </w:rPr>
            </w:pPr>
            <w:r w:rsidRPr="00BE0FB7">
              <w:rPr>
                <w:rFonts w:cs="Times New Roman"/>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58</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8.4</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3.7</w:t>
            </w:r>
          </w:p>
        </w:tc>
      </w:tr>
      <w:tr w:rsidR="00BE0FB7" w:rsidRPr="00BE0FB7" w:rsidTr="009478CF">
        <w:trPr>
          <w:trHeight w:hRule="exact" w:val="454"/>
        </w:trPr>
        <w:tc>
          <w:tcPr>
            <w:tcW w:w="771" w:type="pct"/>
            <w:vAlign w:val="center"/>
          </w:tcPr>
          <w:p w:rsidR="00BE0FB7" w:rsidRPr="00BE0FB7" w:rsidRDefault="00BE0FB7" w:rsidP="00BE0FB7">
            <w:pPr>
              <w:jc w:val="center"/>
              <w:rPr>
                <w:rFonts w:cs="Times New Roman"/>
                <w:sz w:val="24"/>
                <w:szCs w:val="24"/>
              </w:rPr>
            </w:pPr>
            <w:r w:rsidRPr="00BE0FB7">
              <w:rPr>
                <w:rFonts w:cs="Times New Roman"/>
                <w:sz w:val="24"/>
                <w:szCs w:val="24"/>
              </w:rPr>
              <w:t>Итого</w:t>
            </w:r>
          </w:p>
        </w:tc>
        <w:tc>
          <w:tcPr>
            <w:tcW w:w="274"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85</w:t>
            </w:r>
          </w:p>
        </w:tc>
        <w:tc>
          <w:tcPr>
            <w:tcW w:w="299"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11,9</w:t>
            </w:r>
          </w:p>
        </w:tc>
        <w:tc>
          <w:tcPr>
            <w:tcW w:w="24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5,8</w:t>
            </w:r>
          </w:p>
        </w:tc>
        <w:tc>
          <w:tcPr>
            <w:tcW w:w="257"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6</w:t>
            </w:r>
          </w:p>
        </w:tc>
        <w:tc>
          <w:tcPr>
            <w:tcW w:w="315" w:type="pct"/>
            <w:vAlign w:val="center"/>
          </w:tcPr>
          <w:p w:rsidR="00BE0FB7" w:rsidRPr="00BE0FB7" w:rsidRDefault="00BE0FB7" w:rsidP="00BE0FB7">
            <w:pPr>
              <w:jc w:val="center"/>
              <w:rPr>
                <w:rFonts w:cs="Times New Roman"/>
                <w:bCs/>
                <w:sz w:val="24"/>
                <w:szCs w:val="24"/>
                <w:lang w:val="en-US"/>
              </w:rPr>
            </w:pPr>
            <w:r w:rsidRPr="00BE0FB7">
              <w:rPr>
                <w:rFonts w:cs="Times New Roman"/>
                <w:bCs/>
                <w:sz w:val="24"/>
                <w:szCs w:val="24"/>
                <w:lang w:val="en-US"/>
              </w:rPr>
              <w:t>0.3</w:t>
            </w:r>
          </w:p>
        </w:tc>
        <w:tc>
          <w:tcPr>
            <w:tcW w:w="245"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0,1</w:t>
            </w:r>
          </w:p>
        </w:tc>
        <w:tc>
          <w:tcPr>
            <w:tcW w:w="279"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01"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3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78"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2</w:t>
            </w:r>
          </w:p>
        </w:tc>
        <w:tc>
          <w:tcPr>
            <w:tcW w:w="362" w:type="pct"/>
            <w:gridSpan w:val="2"/>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324" w:type="pct"/>
            <w:vAlign w:val="center"/>
          </w:tcPr>
          <w:p w:rsidR="00BE0FB7" w:rsidRPr="00BE0FB7" w:rsidRDefault="00BE0FB7" w:rsidP="00BE0FB7">
            <w:pPr>
              <w:jc w:val="center"/>
              <w:rPr>
                <w:rFonts w:cs="Times New Roman"/>
                <w:bCs/>
                <w:sz w:val="24"/>
                <w:szCs w:val="24"/>
              </w:rPr>
            </w:pPr>
            <w:r w:rsidRPr="00BE0FB7">
              <w:rPr>
                <w:rFonts w:cs="Times New Roman"/>
                <w:bCs/>
                <w:sz w:val="24"/>
                <w:szCs w:val="24"/>
              </w:rPr>
              <w:t>-</w:t>
            </w:r>
          </w:p>
        </w:tc>
        <w:tc>
          <w:tcPr>
            <w:tcW w:w="267"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93</w:t>
            </w:r>
          </w:p>
        </w:tc>
        <w:tc>
          <w:tcPr>
            <w:tcW w:w="281"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12.2</w:t>
            </w:r>
          </w:p>
        </w:tc>
        <w:tc>
          <w:tcPr>
            <w:tcW w:w="260" w:type="pct"/>
            <w:vAlign w:val="center"/>
          </w:tcPr>
          <w:p w:rsidR="00BE0FB7" w:rsidRPr="00BE0FB7" w:rsidRDefault="00BE0FB7" w:rsidP="00BE0FB7">
            <w:pPr>
              <w:jc w:val="center"/>
              <w:rPr>
                <w:rFonts w:cs="Times New Roman"/>
                <w:color w:val="000000"/>
                <w:sz w:val="24"/>
                <w:szCs w:val="24"/>
              </w:rPr>
            </w:pPr>
            <w:r w:rsidRPr="00BE0FB7">
              <w:rPr>
                <w:rFonts w:cs="Times New Roman"/>
                <w:color w:val="000000"/>
                <w:sz w:val="24"/>
                <w:szCs w:val="24"/>
              </w:rPr>
              <w:t>5.9</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F534E8">
          <w:type w:val="nextColumn"/>
          <w:pgSz w:w="16838" w:h="11906" w:orient="landscape"/>
          <w:pgMar w:top="1134" w:right="567" w:bottom="1134" w:left="1134" w:header="709" w:footer="709" w:gutter="0"/>
          <w:cols w:space="708"/>
          <w:docGrid w:linePitch="360"/>
        </w:sectPr>
      </w:pPr>
    </w:p>
    <w:p w:rsidR="00967F69" w:rsidRPr="00967F69" w:rsidRDefault="00967F69" w:rsidP="00226A9D">
      <w:pPr>
        <w:tabs>
          <w:tab w:val="left" w:pos="0"/>
        </w:tabs>
        <w:ind w:firstLine="709"/>
        <w:jc w:val="both"/>
        <w:rPr>
          <w:rFonts w:cs="Times New Roman"/>
          <w:szCs w:val="28"/>
          <w:lang w:eastAsia="en-US"/>
        </w:rPr>
      </w:pPr>
      <w:r w:rsidRPr="005B6F93">
        <w:rPr>
          <w:rFonts w:cs="Times New Roman"/>
          <w:szCs w:val="28"/>
          <w:lang w:eastAsia="en-US"/>
        </w:rPr>
        <w:t>в подразделе 2.1.6 слова «от 29 июня 2016 г. № 375»</w:t>
      </w:r>
      <w:r w:rsidRPr="00967F69">
        <w:rPr>
          <w:rFonts w:cs="Times New Roman"/>
          <w:b/>
          <w:szCs w:val="28"/>
          <w:lang w:eastAsia="en-US"/>
        </w:rPr>
        <w:t xml:space="preserve"> </w:t>
      </w:r>
      <w:r w:rsidRPr="00967F69">
        <w:rPr>
          <w:rFonts w:cs="Times New Roman"/>
          <w:szCs w:val="28"/>
          <w:lang w:eastAsia="en-US"/>
        </w:rPr>
        <w:t>заменить словами «от 25 марта 2019 г. № 188»;</w:t>
      </w:r>
    </w:p>
    <w:p w:rsidR="00967F69" w:rsidRDefault="00967F69" w:rsidP="00226A9D">
      <w:pPr>
        <w:tabs>
          <w:tab w:val="left" w:pos="0"/>
        </w:tabs>
        <w:ind w:firstLine="709"/>
        <w:jc w:val="both"/>
        <w:rPr>
          <w:rFonts w:cs="Times New Roman"/>
          <w:b/>
          <w:szCs w:val="28"/>
          <w:lang w:eastAsia="en-US"/>
        </w:rPr>
      </w:pPr>
    </w:p>
    <w:p w:rsidR="007F7FCE" w:rsidRPr="005B6F93" w:rsidRDefault="00226A9D" w:rsidP="00226A9D">
      <w:pPr>
        <w:tabs>
          <w:tab w:val="left" w:pos="0"/>
        </w:tabs>
        <w:ind w:firstLine="709"/>
        <w:jc w:val="both"/>
        <w:rPr>
          <w:rFonts w:cs="Times New Roman"/>
          <w:szCs w:val="28"/>
          <w:lang w:eastAsia="en-US"/>
        </w:rPr>
      </w:pPr>
      <w:r w:rsidRPr="005B6F93">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5B6F93">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2C6EE7" w:rsidRDefault="005B6F93" w:rsidP="00EB31F9">
      <w:pPr>
        <w:tabs>
          <w:tab w:val="left" w:pos="0"/>
        </w:tabs>
        <w:ind w:firstLine="709"/>
        <w:jc w:val="both"/>
        <w:rPr>
          <w:rFonts w:eastAsia="Times New Roman" w:cs="Times New Roman"/>
          <w:szCs w:val="28"/>
          <w:lang w:eastAsia="x-none"/>
        </w:rPr>
      </w:pPr>
      <w:r>
        <w:rPr>
          <w:rFonts w:eastAsia="Times New Roman" w:cs="Times New Roman"/>
          <w:szCs w:val="28"/>
          <w:lang w:eastAsia="x-none"/>
        </w:rPr>
        <w:t>Т</w:t>
      </w:r>
      <w:r w:rsidR="002C6EE7" w:rsidRPr="005B6F93">
        <w:rPr>
          <w:rFonts w:eastAsia="Times New Roman" w:cs="Times New Roman"/>
          <w:szCs w:val="28"/>
          <w:lang w:eastAsia="x-none"/>
        </w:rPr>
        <w:t>аблицу «Зоны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 подраздела 2.8.2</w:t>
      </w:r>
      <w:r w:rsidR="002C6EE7">
        <w:rPr>
          <w:rFonts w:eastAsia="Times New Roman" w:cs="Times New Roman"/>
          <w:szCs w:val="28"/>
          <w:lang w:eastAsia="x-none"/>
        </w:rPr>
        <w:t xml:space="preserve"> дополнить строками следующего содержания:</w:t>
      </w:r>
    </w:p>
    <w:p w:rsidR="002C6EE7" w:rsidRDefault="002C6EE7" w:rsidP="00EB31F9">
      <w:pPr>
        <w:tabs>
          <w:tab w:val="left" w:pos="0"/>
        </w:tabs>
        <w:ind w:firstLine="709"/>
        <w:jc w:val="both"/>
        <w:rPr>
          <w:rFonts w:eastAsia="Times New Roman" w:cs="Times New Roman"/>
          <w:szCs w:val="28"/>
          <w:lang w:eastAsia="x-none"/>
        </w:rPr>
      </w:pPr>
    </w:p>
    <w:tbl>
      <w:tblPr>
        <w:tblStyle w:val="306"/>
        <w:tblW w:w="10314" w:type="dxa"/>
        <w:tblLayout w:type="fixed"/>
        <w:tblLook w:val="04A0" w:firstRow="1" w:lastRow="0" w:firstColumn="1" w:lastColumn="0" w:noHBand="0" w:noVBand="1"/>
      </w:tblPr>
      <w:tblGrid>
        <w:gridCol w:w="1526"/>
        <w:gridCol w:w="1559"/>
        <w:gridCol w:w="1418"/>
        <w:gridCol w:w="2268"/>
        <w:gridCol w:w="3543"/>
      </w:tblGrid>
      <w:tr w:rsidR="002C6EE7" w:rsidRPr="00F534E8" w:rsidTr="009478CF">
        <w:tc>
          <w:tcPr>
            <w:tcW w:w="1526" w:type="dxa"/>
            <w:vAlign w:val="center"/>
          </w:tcPr>
          <w:p w:rsidR="002C6EE7" w:rsidRPr="00F534E8" w:rsidRDefault="002C6EE7" w:rsidP="002C6EE7">
            <w:pPr>
              <w:jc w:val="center"/>
              <w:rPr>
                <w:sz w:val="24"/>
                <w:szCs w:val="24"/>
                <w:lang w:eastAsia="en-US"/>
              </w:rPr>
            </w:pPr>
            <w:proofErr w:type="spellStart"/>
            <w:r w:rsidRPr="00F534E8">
              <w:rPr>
                <w:sz w:val="24"/>
                <w:szCs w:val="24"/>
                <w:lang w:eastAsia="en-US"/>
              </w:rPr>
              <w:t>Мензелин-ское</w:t>
            </w:r>
            <w:proofErr w:type="spellEnd"/>
            <w:r w:rsidRPr="00F534E8">
              <w:rPr>
                <w:sz w:val="24"/>
                <w:szCs w:val="24"/>
                <w:lang w:eastAsia="en-US"/>
              </w:rPr>
              <w:t xml:space="preserve"> </w:t>
            </w:r>
          </w:p>
        </w:tc>
        <w:tc>
          <w:tcPr>
            <w:tcW w:w="1559" w:type="dxa"/>
            <w:vAlign w:val="center"/>
          </w:tcPr>
          <w:p w:rsidR="002C6EE7" w:rsidRPr="00F534E8" w:rsidRDefault="002C6EE7" w:rsidP="002C6EE7">
            <w:pPr>
              <w:jc w:val="center"/>
              <w:rPr>
                <w:sz w:val="24"/>
                <w:szCs w:val="24"/>
                <w:lang w:eastAsia="en-US"/>
              </w:rPr>
            </w:pPr>
            <w:proofErr w:type="spellStart"/>
            <w:r w:rsidRPr="00F534E8">
              <w:rPr>
                <w:sz w:val="24"/>
                <w:szCs w:val="24"/>
                <w:lang w:eastAsia="en-US"/>
              </w:rPr>
              <w:t>Юртовское</w:t>
            </w:r>
            <w:proofErr w:type="spellEnd"/>
            <w:r w:rsidRPr="00F534E8">
              <w:rPr>
                <w:sz w:val="24"/>
                <w:szCs w:val="24"/>
                <w:lang w:eastAsia="en-US"/>
              </w:rPr>
              <w:t xml:space="preserve"> </w:t>
            </w:r>
          </w:p>
        </w:tc>
        <w:tc>
          <w:tcPr>
            <w:tcW w:w="1418" w:type="dxa"/>
            <w:vAlign w:val="center"/>
          </w:tcPr>
          <w:p w:rsidR="002C6EE7" w:rsidRPr="00F534E8" w:rsidRDefault="002C6EE7" w:rsidP="002C6EE7">
            <w:pPr>
              <w:jc w:val="center"/>
              <w:rPr>
                <w:sz w:val="24"/>
                <w:szCs w:val="24"/>
                <w:lang w:eastAsia="en-US"/>
              </w:rPr>
            </w:pPr>
            <w:r w:rsidRPr="00F534E8">
              <w:rPr>
                <w:sz w:val="24"/>
                <w:szCs w:val="24"/>
                <w:lang w:eastAsia="en-US"/>
              </w:rPr>
              <w:t>153, 194, 196</w:t>
            </w:r>
          </w:p>
        </w:tc>
        <w:tc>
          <w:tcPr>
            <w:tcW w:w="2268" w:type="dxa"/>
            <w:vAlign w:val="center"/>
          </w:tcPr>
          <w:p w:rsidR="002C6EE7" w:rsidRPr="00F534E8" w:rsidRDefault="002C6EE7" w:rsidP="002C6EE7">
            <w:pPr>
              <w:jc w:val="center"/>
              <w:rPr>
                <w:sz w:val="24"/>
                <w:szCs w:val="24"/>
                <w:lang w:eastAsia="en-US"/>
              </w:rPr>
            </w:pPr>
            <w:r w:rsidRPr="00F534E8">
              <w:rPr>
                <w:sz w:val="24"/>
                <w:szCs w:val="24"/>
                <w:lang w:eastAsia="en-US"/>
              </w:rPr>
              <w:t>МКУ «Отдел образования»</w:t>
            </w:r>
          </w:p>
        </w:tc>
        <w:tc>
          <w:tcPr>
            <w:tcW w:w="3543" w:type="dxa"/>
            <w:vAlign w:val="center"/>
          </w:tcPr>
          <w:p w:rsidR="002C6EE7" w:rsidRPr="00F534E8" w:rsidRDefault="002C6EE7" w:rsidP="002C6EE7">
            <w:pPr>
              <w:jc w:val="center"/>
              <w:rPr>
                <w:sz w:val="24"/>
                <w:szCs w:val="24"/>
              </w:rPr>
            </w:pPr>
            <w:r w:rsidRPr="00F534E8">
              <w:rPr>
                <w:sz w:val="24"/>
                <w:szCs w:val="24"/>
              </w:rPr>
              <w:t xml:space="preserve">В целях реконструкции планируется строительство физкультурно- оздоровительных </w:t>
            </w:r>
            <w:r w:rsidR="00F534E8" w:rsidRPr="00F534E8">
              <w:rPr>
                <w:sz w:val="24"/>
                <w:szCs w:val="28"/>
              </w:rPr>
              <w:t>сооружений</w:t>
            </w:r>
          </w:p>
        </w:tc>
      </w:tr>
      <w:tr w:rsidR="002C6EE7" w:rsidRPr="00F534E8" w:rsidTr="009478CF">
        <w:tc>
          <w:tcPr>
            <w:tcW w:w="1526" w:type="dxa"/>
            <w:vAlign w:val="center"/>
          </w:tcPr>
          <w:p w:rsidR="002C6EE7" w:rsidRPr="00F534E8" w:rsidRDefault="002C6EE7" w:rsidP="002C6EE7">
            <w:pPr>
              <w:jc w:val="center"/>
              <w:rPr>
                <w:sz w:val="24"/>
                <w:szCs w:val="24"/>
              </w:rPr>
            </w:pPr>
            <w:proofErr w:type="spellStart"/>
            <w:r w:rsidRPr="00F534E8">
              <w:rPr>
                <w:sz w:val="24"/>
                <w:szCs w:val="24"/>
              </w:rPr>
              <w:t>Мензелин-ское</w:t>
            </w:r>
            <w:proofErr w:type="spellEnd"/>
            <w:r w:rsidRPr="00F534E8">
              <w:rPr>
                <w:sz w:val="24"/>
                <w:szCs w:val="24"/>
              </w:rPr>
              <w:t xml:space="preserve"> </w:t>
            </w:r>
          </w:p>
        </w:tc>
        <w:tc>
          <w:tcPr>
            <w:tcW w:w="1559" w:type="dxa"/>
            <w:vAlign w:val="center"/>
          </w:tcPr>
          <w:p w:rsidR="002C6EE7" w:rsidRPr="00F534E8" w:rsidRDefault="002C6EE7" w:rsidP="002C6EE7">
            <w:pPr>
              <w:jc w:val="center"/>
              <w:rPr>
                <w:sz w:val="24"/>
                <w:szCs w:val="24"/>
              </w:rPr>
            </w:pPr>
            <w:proofErr w:type="spellStart"/>
            <w:r w:rsidRPr="00F534E8">
              <w:rPr>
                <w:sz w:val="24"/>
                <w:szCs w:val="24"/>
              </w:rPr>
              <w:t>Юртовское</w:t>
            </w:r>
            <w:proofErr w:type="spellEnd"/>
            <w:r w:rsidRPr="00F534E8">
              <w:rPr>
                <w:sz w:val="24"/>
                <w:szCs w:val="24"/>
              </w:rPr>
              <w:t xml:space="preserve"> </w:t>
            </w:r>
          </w:p>
        </w:tc>
        <w:tc>
          <w:tcPr>
            <w:tcW w:w="1418" w:type="dxa"/>
            <w:vAlign w:val="center"/>
          </w:tcPr>
          <w:p w:rsidR="002C6EE7" w:rsidRPr="00F534E8" w:rsidRDefault="002C6EE7" w:rsidP="002C6EE7">
            <w:pPr>
              <w:jc w:val="center"/>
              <w:rPr>
                <w:sz w:val="24"/>
                <w:szCs w:val="24"/>
              </w:rPr>
            </w:pPr>
            <w:r w:rsidRPr="00F534E8">
              <w:rPr>
                <w:sz w:val="24"/>
                <w:szCs w:val="24"/>
              </w:rPr>
              <w:t>16:28:000000:15 36</w:t>
            </w:r>
          </w:p>
        </w:tc>
        <w:tc>
          <w:tcPr>
            <w:tcW w:w="2268" w:type="dxa"/>
            <w:vAlign w:val="center"/>
          </w:tcPr>
          <w:p w:rsidR="002C6EE7" w:rsidRPr="00F534E8" w:rsidRDefault="002C6EE7" w:rsidP="002C6EE7">
            <w:pPr>
              <w:jc w:val="center"/>
              <w:rPr>
                <w:sz w:val="24"/>
                <w:szCs w:val="24"/>
              </w:rPr>
            </w:pPr>
            <w:r w:rsidRPr="00F534E8">
              <w:rPr>
                <w:sz w:val="24"/>
                <w:szCs w:val="24"/>
              </w:rPr>
              <w:t xml:space="preserve">ДОЛ «Солнышко», МБУ «ДДТ </w:t>
            </w:r>
            <w:proofErr w:type="spellStart"/>
            <w:r w:rsidRPr="00F534E8">
              <w:rPr>
                <w:sz w:val="24"/>
                <w:szCs w:val="24"/>
              </w:rPr>
              <w:t>г.Мензелинска</w:t>
            </w:r>
            <w:proofErr w:type="spellEnd"/>
            <w:r w:rsidRPr="00F534E8">
              <w:rPr>
                <w:sz w:val="24"/>
                <w:szCs w:val="24"/>
              </w:rPr>
              <w:t>»</w:t>
            </w:r>
          </w:p>
        </w:tc>
        <w:tc>
          <w:tcPr>
            <w:tcW w:w="3543" w:type="dxa"/>
            <w:vAlign w:val="center"/>
          </w:tcPr>
          <w:p w:rsidR="002C6EE7" w:rsidRPr="00F534E8" w:rsidRDefault="002C6EE7" w:rsidP="002C6EE7">
            <w:pPr>
              <w:jc w:val="center"/>
              <w:rPr>
                <w:sz w:val="24"/>
                <w:szCs w:val="24"/>
              </w:rPr>
            </w:pPr>
            <w:r w:rsidRPr="00F534E8">
              <w:rPr>
                <w:sz w:val="24"/>
                <w:szCs w:val="24"/>
              </w:rPr>
              <w:t xml:space="preserve">В целях реконструкции планируется строительство физкультурно- оздоровительных </w:t>
            </w:r>
            <w:r w:rsidR="00F534E8" w:rsidRPr="00F534E8">
              <w:rPr>
                <w:sz w:val="24"/>
                <w:szCs w:val="28"/>
              </w:rPr>
              <w:t>сооружений</w:t>
            </w:r>
          </w:p>
        </w:tc>
      </w:tr>
      <w:tr w:rsidR="002C6EE7" w:rsidRPr="002C6EE7" w:rsidTr="009478CF">
        <w:tc>
          <w:tcPr>
            <w:tcW w:w="1526" w:type="dxa"/>
            <w:vAlign w:val="center"/>
          </w:tcPr>
          <w:p w:rsidR="002C6EE7" w:rsidRPr="00F534E8" w:rsidRDefault="002C6EE7" w:rsidP="002C6EE7">
            <w:pPr>
              <w:ind w:right="-159"/>
              <w:jc w:val="center"/>
              <w:rPr>
                <w:sz w:val="24"/>
                <w:szCs w:val="24"/>
              </w:rPr>
            </w:pPr>
            <w:proofErr w:type="spellStart"/>
            <w:r w:rsidRPr="00F534E8">
              <w:rPr>
                <w:sz w:val="24"/>
                <w:szCs w:val="24"/>
              </w:rPr>
              <w:t>Мензелин-ское</w:t>
            </w:r>
            <w:proofErr w:type="spellEnd"/>
            <w:r w:rsidRPr="00F534E8">
              <w:rPr>
                <w:sz w:val="24"/>
                <w:szCs w:val="24"/>
              </w:rPr>
              <w:t xml:space="preserve"> </w:t>
            </w:r>
          </w:p>
        </w:tc>
        <w:tc>
          <w:tcPr>
            <w:tcW w:w="1559" w:type="dxa"/>
            <w:vAlign w:val="center"/>
          </w:tcPr>
          <w:p w:rsidR="002C6EE7" w:rsidRPr="00F534E8" w:rsidRDefault="002C6EE7" w:rsidP="002C6EE7">
            <w:pPr>
              <w:jc w:val="center"/>
              <w:rPr>
                <w:sz w:val="24"/>
                <w:szCs w:val="24"/>
              </w:rPr>
            </w:pPr>
            <w:proofErr w:type="spellStart"/>
            <w:r w:rsidRPr="00F534E8">
              <w:rPr>
                <w:sz w:val="24"/>
                <w:szCs w:val="24"/>
              </w:rPr>
              <w:t>Муслюмов-ское</w:t>
            </w:r>
            <w:proofErr w:type="spellEnd"/>
          </w:p>
        </w:tc>
        <w:tc>
          <w:tcPr>
            <w:tcW w:w="1418" w:type="dxa"/>
            <w:vAlign w:val="center"/>
          </w:tcPr>
          <w:p w:rsidR="002C6EE7" w:rsidRPr="00F534E8" w:rsidRDefault="002C6EE7" w:rsidP="002C6EE7">
            <w:pPr>
              <w:jc w:val="center"/>
              <w:rPr>
                <w:sz w:val="24"/>
                <w:szCs w:val="24"/>
              </w:rPr>
            </w:pPr>
            <w:r w:rsidRPr="00F534E8">
              <w:rPr>
                <w:sz w:val="24"/>
                <w:szCs w:val="24"/>
              </w:rPr>
              <w:t>35</w:t>
            </w:r>
          </w:p>
        </w:tc>
        <w:tc>
          <w:tcPr>
            <w:tcW w:w="2268" w:type="dxa"/>
            <w:vAlign w:val="center"/>
          </w:tcPr>
          <w:p w:rsidR="002C6EE7" w:rsidRPr="00F534E8" w:rsidRDefault="002C6EE7" w:rsidP="002C6EE7">
            <w:pPr>
              <w:jc w:val="center"/>
              <w:rPr>
                <w:sz w:val="24"/>
                <w:szCs w:val="24"/>
              </w:rPr>
            </w:pPr>
            <w:r w:rsidRPr="00F534E8">
              <w:rPr>
                <w:sz w:val="24"/>
                <w:szCs w:val="24"/>
              </w:rPr>
              <w:t xml:space="preserve">ДОЛ «Лесная страна» МБУ «Центр внешкольной работы» </w:t>
            </w:r>
          </w:p>
        </w:tc>
        <w:tc>
          <w:tcPr>
            <w:tcW w:w="3543" w:type="dxa"/>
            <w:vAlign w:val="center"/>
          </w:tcPr>
          <w:p w:rsidR="002C6EE7" w:rsidRPr="002C6EE7" w:rsidRDefault="002C6EE7" w:rsidP="002C6EE7">
            <w:pPr>
              <w:jc w:val="center"/>
              <w:rPr>
                <w:sz w:val="24"/>
                <w:szCs w:val="24"/>
              </w:rPr>
            </w:pPr>
            <w:r w:rsidRPr="00F534E8">
              <w:rPr>
                <w:sz w:val="24"/>
                <w:szCs w:val="24"/>
              </w:rPr>
              <w:t xml:space="preserve">В целях реконструкции планируется строительство физкультурно- оздоровительных </w:t>
            </w:r>
            <w:r w:rsidR="00F534E8" w:rsidRPr="00F534E8">
              <w:rPr>
                <w:sz w:val="24"/>
                <w:szCs w:val="28"/>
              </w:rPr>
              <w:t>сооружений</w:t>
            </w:r>
          </w:p>
        </w:tc>
      </w:tr>
    </w:tbl>
    <w:p w:rsidR="002C6EE7" w:rsidRDefault="002C6EE7" w:rsidP="00EB31F9">
      <w:pPr>
        <w:tabs>
          <w:tab w:val="left" w:pos="0"/>
        </w:tabs>
        <w:ind w:firstLine="709"/>
        <w:jc w:val="both"/>
        <w:rPr>
          <w:rFonts w:eastAsia="Times New Roman" w:cs="Times New Roman"/>
          <w:szCs w:val="28"/>
          <w:lang w:eastAsia="x-none"/>
        </w:rPr>
      </w:pPr>
    </w:p>
    <w:p w:rsidR="007B6265" w:rsidRDefault="007B6265" w:rsidP="00EB31F9">
      <w:pPr>
        <w:tabs>
          <w:tab w:val="left" w:pos="0"/>
        </w:tabs>
        <w:ind w:firstLine="709"/>
        <w:jc w:val="both"/>
        <w:rPr>
          <w:rFonts w:eastAsia="Times New Roman" w:cs="Times New Roman"/>
          <w:szCs w:val="28"/>
          <w:lang w:eastAsia="x-none"/>
        </w:rPr>
      </w:pPr>
      <w:r w:rsidRPr="005B6F93">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5B6F93">
        <w:rPr>
          <w:rFonts w:eastAsia="Times New Roman" w:cs="Times New Roman"/>
          <w:szCs w:val="28"/>
        </w:rPr>
        <w:t xml:space="preserve">в абзаце четвертом подраздела 2.8.5 </w:t>
      </w:r>
      <w:r>
        <w:rPr>
          <w:rFonts w:eastAsia="Times New Roman" w:cs="Times New Roman"/>
          <w:szCs w:val="28"/>
        </w:rPr>
        <w:t xml:space="preserve">слова </w:t>
      </w:r>
      <w:r>
        <w:rPr>
          <w:rFonts w:eastAsia="Times New Roman" w:cs="Times New Roman"/>
          <w:szCs w:val="28"/>
          <w:lang w:eastAsia="x-none"/>
        </w:rPr>
        <w:t>«временных построек» заменить словами «некапитальных строений и сооружений»;</w:t>
      </w:r>
    </w:p>
    <w:p w:rsidR="00967F69" w:rsidRDefault="00967F69" w:rsidP="007B6265">
      <w:pPr>
        <w:tabs>
          <w:tab w:val="left" w:pos="0"/>
        </w:tabs>
        <w:ind w:firstLine="709"/>
        <w:jc w:val="both"/>
        <w:rPr>
          <w:rFonts w:eastAsia="Times New Roman" w:cs="Times New Roman"/>
          <w:b/>
          <w:szCs w:val="28"/>
          <w:lang w:eastAsia="x-none"/>
        </w:rPr>
      </w:pPr>
    </w:p>
    <w:p w:rsidR="007B6265" w:rsidRPr="005B6F93" w:rsidRDefault="007B6265" w:rsidP="007B6265">
      <w:pPr>
        <w:tabs>
          <w:tab w:val="left" w:pos="0"/>
        </w:tabs>
        <w:ind w:firstLine="709"/>
        <w:jc w:val="both"/>
        <w:rPr>
          <w:rFonts w:eastAsia="Times New Roman" w:cs="Times New Roman"/>
          <w:szCs w:val="28"/>
          <w:lang w:eastAsia="x-none"/>
        </w:rPr>
      </w:pPr>
      <w:r w:rsidRPr="005B6F93">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5B6F93">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5B6F93">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5B6F93">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967F69" w:rsidRDefault="00967F69" w:rsidP="007B6265">
      <w:pPr>
        <w:tabs>
          <w:tab w:val="left" w:pos="0"/>
        </w:tabs>
        <w:ind w:firstLine="709"/>
        <w:jc w:val="both"/>
        <w:rPr>
          <w:rFonts w:eastAsia="Times New Roman" w:cs="Times New Roman"/>
          <w:b/>
          <w:szCs w:val="28"/>
          <w:lang w:eastAsia="x-none"/>
        </w:rPr>
      </w:pPr>
    </w:p>
    <w:p w:rsidR="005B6F93" w:rsidRDefault="005B6F93" w:rsidP="007B6265">
      <w:pPr>
        <w:tabs>
          <w:tab w:val="left" w:pos="0"/>
        </w:tabs>
        <w:ind w:firstLine="709"/>
        <w:jc w:val="both"/>
        <w:rPr>
          <w:rFonts w:eastAsia="Times New Roman" w:cs="Times New Roman"/>
          <w:b/>
          <w:szCs w:val="28"/>
          <w:lang w:eastAsia="x-none"/>
        </w:rPr>
      </w:pPr>
    </w:p>
    <w:p w:rsidR="005B6F93" w:rsidRDefault="005B6F93" w:rsidP="007B6265">
      <w:pPr>
        <w:tabs>
          <w:tab w:val="left" w:pos="0"/>
        </w:tabs>
        <w:ind w:firstLine="709"/>
        <w:jc w:val="both"/>
        <w:rPr>
          <w:rFonts w:eastAsia="Times New Roman" w:cs="Times New Roman"/>
          <w:b/>
          <w:szCs w:val="28"/>
          <w:lang w:eastAsia="x-none"/>
        </w:rPr>
      </w:pPr>
    </w:p>
    <w:p w:rsidR="005019BD" w:rsidRPr="005B6F93" w:rsidRDefault="0062748C" w:rsidP="007B6265">
      <w:pPr>
        <w:tabs>
          <w:tab w:val="left" w:pos="0"/>
        </w:tabs>
        <w:ind w:firstLine="709"/>
        <w:jc w:val="both"/>
        <w:rPr>
          <w:rFonts w:eastAsia="Times New Roman" w:cs="Times New Roman"/>
          <w:szCs w:val="28"/>
          <w:lang w:eastAsia="x-none"/>
        </w:rPr>
      </w:pPr>
      <w:r w:rsidRPr="005B6F93">
        <w:rPr>
          <w:rFonts w:eastAsia="Times New Roman" w:cs="Times New Roman"/>
          <w:szCs w:val="28"/>
          <w:lang w:eastAsia="x-none"/>
        </w:rPr>
        <w:t>е) в разделе 2.17:</w:t>
      </w:r>
    </w:p>
    <w:p w:rsidR="00F54453" w:rsidRPr="009C4183" w:rsidRDefault="005B6F93" w:rsidP="00F54453">
      <w:pPr>
        <w:tabs>
          <w:tab w:val="left" w:pos="0"/>
        </w:tabs>
        <w:ind w:firstLine="709"/>
        <w:jc w:val="both"/>
        <w:rPr>
          <w:rFonts w:eastAsia="Times New Roman" w:cs="Times New Roman"/>
          <w:szCs w:val="28"/>
          <w:lang w:eastAsia="x-none"/>
        </w:rPr>
      </w:pPr>
      <w:bookmarkStart w:id="8" w:name="_Toc21017949"/>
      <w:r w:rsidRPr="005B6F93">
        <w:rPr>
          <w:rFonts w:eastAsia="Times New Roman" w:cs="Times New Roman"/>
          <w:szCs w:val="28"/>
          <w:lang w:eastAsia="x-none"/>
        </w:rPr>
        <w:t>строки 5.1 и 5.3</w:t>
      </w:r>
      <w:r w:rsidRPr="009C4183">
        <w:rPr>
          <w:rFonts w:eastAsia="Times New Roman" w:cs="Times New Roman"/>
          <w:b/>
          <w:szCs w:val="28"/>
          <w:lang w:eastAsia="x-none"/>
        </w:rPr>
        <w:t xml:space="preserve"> </w:t>
      </w:r>
      <w:r>
        <w:rPr>
          <w:rFonts w:eastAsia="Times New Roman" w:cs="Times New Roman"/>
          <w:szCs w:val="28"/>
          <w:lang w:eastAsia="x-none"/>
        </w:rPr>
        <w:t>Таблицы</w:t>
      </w:r>
      <w:r w:rsidR="00F54453" w:rsidRPr="005B6F93">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9C4183" w:rsidTr="00F54453">
        <w:trPr>
          <w:jc w:val="center"/>
        </w:trPr>
        <w:tc>
          <w:tcPr>
            <w:tcW w:w="970" w:type="dxa"/>
            <w:vAlign w:val="center"/>
          </w:tcPr>
          <w:p w:rsidR="00F54453" w:rsidRPr="009C4183" w:rsidRDefault="009C4183" w:rsidP="009C4183">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5928" w:type="dxa"/>
            <w:vAlign w:val="center"/>
          </w:tcPr>
          <w:p w:rsidR="00F54453" w:rsidRPr="009C4183" w:rsidRDefault="009C4183" w:rsidP="00F54453">
            <w:pP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F54453" w:rsidRPr="009C4183" w:rsidRDefault="009C4183" w:rsidP="00F54453">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vAlign w:val="center"/>
          </w:tcPr>
          <w:p w:rsidR="00F54453" w:rsidRPr="009C4183" w:rsidRDefault="00967F69" w:rsidP="00F54453">
            <w:pPr>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9478CF">
        <w:trPr>
          <w:jc w:val="center"/>
        </w:trPr>
        <w:tc>
          <w:tcPr>
            <w:tcW w:w="970" w:type="dxa"/>
            <w:vAlign w:val="center"/>
          </w:tcPr>
          <w:p w:rsidR="00F54453" w:rsidRPr="009C4183" w:rsidRDefault="009C4183" w:rsidP="009C4183">
            <w:pPr>
              <w:pStyle w:val="af8"/>
              <w:spacing w:after="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5928" w:type="dxa"/>
            <w:vAlign w:val="center"/>
          </w:tcPr>
          <w:p w:rsidR="00F54453" w:rsidRPr="009C4183" w:rsidRDefault="009C4183" w:rsidP="00F54453">
            <w:pPr>
              <w:pStyle w:val="af8"/>
              <w:spacing w:after="0"/>
            </w:pPr>
            <w:r w:rsidRPr="009C4183">
              <w:t>Устройство пожарных водоемов</w:t>
            </w:r>
          </w:p>
        </w:tc>
        <w:tc>
          <w:tcPr>
            <w:tcW w:w="851" w:type="dxa"/>
            <w:vAlign w:val="center"/>
          </w:tcPr>
          <w:p w:rsidR="00F54453" w:rsidRPr="009C4183" w:rsidRDefault="00F54453" w:rsidP="00F54453">
            <w:pPr>
              <w:pStyle w:val="af8"/>
              <w:spacing w:after="0"/>
              <w:jc w:val="center"/>
            </w:pPr>
            <w:r w:rsidRPr="009C4183">
              <w:t>шт.</w:t>
            </w:r>
          </w:p>
        </w:tc>
        <w:tc>
          <w:tcPr>
            <w:tcW w:w="2409" w:type="dxa"/>
            <w:vAlign w:val="center"/>
          </w:tcPr>
          <w:p w:rsidR="00F54453" w:rsidRPr="009C4183" w:rsidRDefault="00967F69" w:rsidP="00F54453">
            <w:pPr>
              <w:pStyle w:val="af8"/>
              <w:spacing w:after="0"/>
              <w:jc w:val="center"/>
              <w:rPr>
                <w:lang w:val="ru-RU"/>
              </w:rPr>
            </w:pPr>
            <w:r>
              <w:rPr>
                <w:lang w:val="ru-RU"/>
              </w:rPr>
              <w:t>0</w:t>
            </w:r>
          </w:p>
        </w:tc>
      </w:tr>
    </w:tbl>
    <w:p w:rsidR="00F54453" w:rsidRDefault="00F54453" w:rsidP="005B6F93">
      <w:pPr>
        <w:pStyle w:val="ac"/>
      </w:pPr>
    </w:p>
    <w:p w:rsidR="009A0D01" w:rsidRPr="005B6F93" w:rsidRDefault="004E39BB" w:rsidP="005B6F93">
      <w:pPr>
        <w:pStyle w:val="ac"/>
      </w:pPr>
      <w:r w:rsidRPr="005B6F93">
        <w:t>в подразделе 2.17.3:</w:t>
      </w:r>
      <w:r w:rsidR="009A0D01" w:rsidRPr="005B6F93">
        <w:t> </w:t>
      </w:r>
      <w:bookmarkEnd w:id="8"/>
    </w:p>
    <w:p w:rsidR="004E39BB" w:rsidRPr="00523791" w:rsidRDefault="004E39BB" w:rsidP="005B6F93">
      <w:pPr>
        <w:pStyle w:val="ac"/>
      </w:pPr>
      <w:r w:rsidRPr="005B6F93">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5B6F93">
        <w:rPr>
          <w:rFonts w:eastAsia="Times New Roman" w:cs="Times New Roman"/>
          <w:color w:val="000000"/>
          <w:szCs w:val="28"/>
        </w:rPr>
        <w:t>я</w:t>
      </w:r>
      <w:proofErr w:type="spellEnd"/>
      <w:r w:rsidR="005B6F93">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967F69" w:rsidP="00EB31F9">
      <w:pPr>
        <w:tabs>
          <w:tab w:val="left" w:pos="0"/>
        </w:tabs>
        <w:autoSpaceDE w:val="0"/>
        <w:autoSpaceDN w:val="0"/>
        <w:adjustRightInd w:val="0"/>
        <w:ind w:firstLine="720"/>
        <w:jc w:val="both"/>
        <w:rPr>
          <w:rFonts w:eastAsia="Times New Roman" w:cs="Times New Roman"/>
          <w:color w:val="000000"/>
          <w:szCs w:val="28"/>
        </w:rPr>
      </w:pPr>
      <w:r w:rsidRPr="00967F69">
        <w:rPr>
          <w:rFonts w:eastAsia="Times New Roman" w:cs="Times New Roman"/>
          <w:color w:val="000000"/>
          <w:szCs w:val="28"/>
        </w:rPr>
        <w:t>Лесоразведение осуществляется в соответствии со статьей 63 ЛК РФ, Правилами лесоразведени</w:t>
      </w:r>
      <w:r w:rsidR="005B6F93">
        <w:rPr>
          <w:rFonts w:eastAsia="Times New Roman" w:cs="Times New Roman"/>
          <w:color w:val="000000"/>
          <w:szCs w:val="28"/>
        </w:rPr>
        <w:t>я, утвержденными приказом Минприроды России от 28 декабря 2018 г.</w:t>
      </w:r>
      <w:r w:rsidRPr="00967F69">
        <w:rPr>
          <w:rFonts w:eastAsia="Times New Roman" w:cs="Times New Roman"/>
          <w:color w:val="000000"/>
          <w:szCs w:val="28"/>
        </w:rPr>
        <w:t xml:space="preserve"> №</w:t>
      </w:r>
      <w:r w:rsidR="005B6F93">
        <w:rPr>
          <w:rFonts w:eastAsia="Times New Roman" w:cs="Times New Roman"/>
          <w:color w:val="000000"/>
          <w:szCs w:val="28"/>
        </w:rPr>
        <w:t xml:space="preserve"> </w:t>
      </w:r>
      <w:r w:rsidRPr="00967F69">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967F69">
        <w:rPr>
          <w:rFonts w:eastAsia="Times New Roman" w:cs="Times New Roman"/>
          <w:color w:val="000000"/>
          <w:szCs w:val="28"/>
        </w:rPr>
        <w:t>повислая</w:t>
      </w:r>
      <w:proofErr w:type="spellEnd"/>
      <w:r w:rsidRPr="00967F69">
        <w:rPr>
          <w:rFonts w:eastAsia="Times New Roman" w:cs="Times New Roman"/>
          <w:color w:val="000000"/>
          <w:szCs w:val="28"/>
        </w:rPr>
        <w:t>, осина обыкновенная, ясень обыкновенный.»;</w:t>
      </w:r>
    </w:p>
    <w:p w:rsidR="00967F69" w:rsidRDefault="00967F69" w:rsidP="005B6F93">
      <w:pPr>
        <w:pStyle w:val="ac"/>
      </w:pPr>
      <w:bookmarkStart w:id="9" w:name="_Toc369614956"/>
      <w:bookmarkStart w:id="10" w:name="_Toc369613304"/>
      <w:bookmarkStart w:id="11" w:name="_Toc361578013"/>
      <w:bookmarkStart w:id="12" w:name="_Toc354659817"/>
      <w:bookmarkStart w:id="13" w:name="_Toc369614085"/>
      <w:bookmarkStart w:id="14" w:name="_Toc369616004"/>
      <w:bookmarkStart w:id="15" w:name="_Toc532646359"/>
      <w:bookmarkStart w:id="16" w:name="_Toc21017951"/>
    </w:p>
    <w:p w:rsidR="004E39BB" w:rsidRPr="005B6F93" w:rsidRDefault="00241C16" w:rsidP="005B6F93">
      <w:pPr>
        <w:pStyle w:val="ac"/>
      </w:pPr>
      <w:r w:rsidRPr="005B6F93">
        <w:t>4</w:t>
      </w:r>
      <w:r w:rsidR="004E39BB" w:rsidRPr="005B6F93">
        <w:t>. В главе 3:</w:t>
      </w:r>
    </w:p>
    <w:bookmarkEnd w:id="9"/>
    <w:bookmarkEnd w:id="10"/>
    <w:bookmarkEnd w:id="11"/>
    <w:bookmarkEnd w:id="12"/>
    <w:bookmarkEnd w:id="13"/>
    <w:bookmarkEnd w:id="14"/>
    <w:bookmarkEnd w:id="15"/>
    <w:bookmarkEnd w:id="16"/>
    <w:p w:rsidR="003579E3" w:rsidRDefault="00D62140" w:rsidP="00241C16">
      <w:pPr>
        <w:tabs>
          <w:tab w:val="left" w:pos="0"/>
        </w:tabs>
        <w:ind w:firstLine="709"/>
        <w:jc w:val="both"/>
        <w:rPr>
          <w:rFonts w:cs="Times New Roman"/>
          <w:szCs w:val="28"/>
          <w:lang w:eastAsia="en-US"/>
        </w:rPr>
      </w:pPr>
      <w:r w:rsidRPr="005B6F93">
        <w:rPr>
          <w:rFonts w:cs="Times New Roman"/>
          <w:szCs w:val="28"/>
          <w:lang w:eastAsia="en-US"/>
        </w:rPr>
        <w:t xml:space="preserve">а) </w:t>
      </w:r>
      <w:r w:rsidR="005B7DE8" w:rsidRPr="005B6F93">
        <w:rPr>
          <w:rFonts w:cs="Times New Roman"/>
          <w:szCs w:val="28"/>
          <w:lang w:eastAsia="en-US"/>
        </w:rPr>
        <w:t>т</w:t>
      </w:r>
      <w:r w:rsidRPr="005B6F93">
        <w:rPr>
          <w:rFonts w:cs="Times New Roman"/>
          <w:szCs w:val="28"/>
          <w:lang w:eastAsia="en-US"/>
        </w:rPr>
        <w:t>аблицу 1</w:t>
      </w:r>
      <w:r w:rsidR="003234D5" w:rsidRPr="005B6F93">
        <w:rPr>
          <w:rFonts w:cs="Times New Roman"/>
          <w:szCs w:val="28"/>
          <w:lang w:eastAsia="en-US"/>
        </w:rPr>
        <w:t>8</w:t>
      </w:r>
      <w:r w:rsidRPr="005B6F93">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5B6F93">
      <w:pPr>
        <w:pStyle w:val="ac"/>
      </w:pPr>
      <w:bookmarkStart w:id="17" w:name="_Toc369614958"/>
      <w:bookmarkStart w:id="18" w:name="_Toc369613306"/>
      <w:bookmarkStart w:id="19" w:name="_Toc365200614"/>
      <w:bookmarkStart w:id="20" w:name="_Toc361578015"/>
      <w:bookmarkStart w:id="21" w:name="_Toc354659819"/>
      <w:bookmarkStart w:id="22" w:name="_Toc205553385"/>
      <w:bookmarkStart w:id="23" w:name="_Toc369614087"/>
      <w:bookmarkStart w:id="24" w:name="_Toc532646361"/>
    </w:p>
    <w:p w:rsidR="00523569" w:rsidRPr="005B6F93" w:rsidRDefault="00D62140" w:rsidP="005B6F93">
      <w:pPr>
        <w:pStyle w:val="ac"/>
      </w:pPr>
      <w:r w:rsidRPr="005B6F93">
        <w:t>б) раздел 3.2 изложить в следующей редакции:</w:t>
      </w:r>
    </w:p>
    <w:bookmarkEnd w:id="17"/>
    <w:bookmarkEnd w:id="18"/>
    <w:bookmarkEnd w:id="19"/>
    <w:bookmarkEnd w:id="20"/>
    <w:bookmarkEnd w:id="21"/>
    <w:bookmarkEnd w:id="22"/>
    <w:bookmarkEnd w:id="23"/>
    <w:bookmarkEnd w:id="24"/>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967F69">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5B6F93" w:rsidRDefault="00F40BBF" w:rsidP="005B6F93">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5B6F93">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5B6F93">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5B6F93">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C6599E">
              <w:rPr>
                <w:rFonts w:cs="Times New Roman"/>
                <w:sz w:val="24"/>
                <w:szCs w:val="24"/>
                <w:lang w:eastAsia="en-US"/>
              </w:rPr>
              <w:t>Минприроды России  от 16 июля 2018 г.</w:t>
            </w:r>
            <w:r w:rsidRPr="00523791">
              <w:rPr>
                <w:rFonts w:cs="Times New Roman"/>
                <w:sz w:val="24"/>
                <w:szCs w:val="24"/>
                <w:lang w:eastAsia="en-US"/>
              </w:rPr>
              <w:t xml:space="preserve"> № </w:t>
            </w:r>
            <w:r w:rsidR="00C6599E">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6B31A6">
              <w:rPr>
                <w:rFonts w:cs="Times New Roman"/>
                <w:sz w:val="24"/>
                <w:szCs w:val="24"/>
                <w:lang w:eastAsia="en-US"/>
              </w:rPr>
              <w:t xml:space="preserve">2 </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6B31A6">
              <w:rPr>
                <w:rFonts w:cs="Times New Roman"/>
                <w:sz w:val="24"/>
                <w:szCs w:val="24"/>
                <w:lang w:eastAsia="en-US"/>
              </w:rPr>
              <w:t>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967F69">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E32387">
              <w:rPr>
                <w:rFonts w:cs="Times New Roman"/>
                <w:sz w:val="24"/>
                <w:szCs w:val="24"/>
                <w:lang w:eastAsia="en-US"/>
              </w:rPr>
              <w:t>Минприроды России</w:t>
            </w:r>
            <w:r w:rsidR="00C33593" w:rsidRPr="00D62140">
              <w:rPr>
                <w:rFonts w:cs="Times New Roman"/>
                <w:sz w:val="24"/>
                <w:szCs w:val="24"/>
                <w:lang w:eastAsia="en-US"/>
              </w:rPr>
              <w:t xml:space="preserve"> </w:t>
            </w:r>
            <w:r w:rsidR="00E32387">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w:t>
      </w:r>
      <w:r w:rsidR="00E32387">
        <w:rPr>
          <w:rFonts w:cs="Times New Roman"/>
          <w:szCs w:val="28"/>
          <w:lang w:eastAsia="en-US"/>
        </w:rPr>
        <w:t>утвержденной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F534E8">
      <w:headerReference w:type="default" r:id="rId14"/>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86" w:rsidRDefault="00CB7C86" w:rsidP="0095570C">
      <w:r>
        <w:separator/>
      </w:r>
    </w:p>
  </w:endnote>
  <w:endnote w:type="continuationSeparator" w:id="0">
    <w:p w:rsidR="00CB7C86" w:rsidRDefault="00CB7C86"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86" w:rsidRDefault="00CB7C86" w:rsidP="0095570C">
      <w:r>
        <w:separator/>
      </w:r>
    </w:p>
  </w:footnote>
  <w:footnote w:type="continuationSeparator" w:id="0">
    <w:p w:rsidR="00CB7C86" w:rsidRDefault="00CB7C86"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CF" w:rsidRPr="00C15EF1" w:rsidRDefault="009478CF" w:rsidP="0095570C">
    <w:pPr>
      <w:pStyle w:val="a3"/>
      <w:jc w:val="center"/>
      <w:rPr>
        <w:rFonts w:cs="Times New Roman"/>
        <w:szCs w:val="28"/>
      </w:rPr>
    </w:pPr>
    <w:r w:rsidRPr="00C15EF1">
      <w:rPr>
        <w:rFonts w:cs="Times New Roman"/>
        <w:szCs w:val="28"/>
      </w:rPr>
      <w:fldChar w:fldCharType="begin"/>
    </w:r>
    <w:r w:rsidRPr="00C15EF1">
      <w:rPr>
        <w:rFonts w:cs="Times New Roman"/>
        <w:szCs w:val="28"/>
      </w:rPr>
      <w:instrText>PAGE   \* MERGEFORMAT</w:instrText>
    </w:r>
    <w:r w:rsidRPr="00C15EF1">
      <w:rPr>
        <w:rFonts w:cs="Times New Roman"/>
        <w:szCs w:val="28"/>
      </w:rPr>
      <w:fldChar w:fldCharType="separate"/>
    </w:r>
    <w:r w:rsidR="008148CA">
      <w:rPr>
        <w:rFonts w:cs="Times New Roman"/>
        <w:noProof/>
        <w:szCs w:val="28"/>
      </w:rPr>
      <w:t>2</w:t>
    </w:r>
    <w:r w:rsidRPr="00C15EF1">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CF" w:rsidRPr="005B7DE8" w:rsidRDefault="009478CF"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8148CA">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CF" w:rsidRPr="005B7DE8" w:rsidRDefault="009478CF"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E32387">
      <w:rPr>
        <w:rFonts w:cs="Times New Roman"/>
        <w:noProof/>
        <w:szCs w:val="28"/>
      </w:rPr>
      <w:t>82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4">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5">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19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0C7"/>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6D02"/>
    <w:rsid w:val="005A7BFD"/>
    <w:rsid w:val="005B0D7D"/>
    <w:rsid w:val="005B275F"/>
    <w:rsid w:val="005B2C82"/>
    <w:rsid w:val="005B323A"/>
    <w:rsid w:val="005B4DD9"/>
    <w:rsid w:val="005B4E9E"/>
    <w:rsid w:val="005B60CB"/>
    <w:rsid w:val="005B6F93"/>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1A6"/>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2D33"/>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48CA"/>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2A93"/>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2757"/>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478CF"/>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67F69"/>
    <w:rsid w:val="00970276"/>
    <w:rsid w:val="00970CDA"/>
    <w:rsid w:val="00971A67"/>
    <w:rsid w:val="00971D91"/>
    <w:rsid w:val="009757B4"/>
    <w:rsid w:val="0097646F"/>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1FCC"/>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57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99E"/>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C86"/>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387"/>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3BD7"/>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214"/>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34E8"/>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5B6F93"/>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5B6F93"/>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locked/>
    <w:rsid w:val="00BE0FB7"/>
    <w:rPr>
      <w:sz w:val="24"/>
      <w:lang w:val="ru-RU" w:eastAsia="ru-RU" w:bidi="ar-SA"/>
    </w:rPr>
  </w:style>
  <w:style w:type="character" w:customStyle="1" w:styleId="3fe">
    <w:name w:val="Знак Знак3"/>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5B6F93"/>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5B6F93"/>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locked/>
    <w:rsid w:val="00BE0FB7"/>
    <w:rPr>
      <w:sz w:val="24"/>
      <w:lang w:val="ru-RU" w:eastAsia="ru-RU" w:bidi="ar-SA"/>
    </w:rPr>
  </w:style>
  <w:style w:type="character" w:customStyle="1" w:styleId="3fe">
    <w:name w:val="Знак Знак3"/>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E349-6B8F-4BDF-BEB7-8E4D3B10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28</Pages>
  <Words>18068</Words>
  <Characters>102992</Characters>
  <Application>Microsoft Office Word</Application>
  <DocSecurity>0</DocSecurity>
  <Lines>858</Lines>
  <Paragraphs>241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120819</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19</cp:revision>
  <cp:lastPrinted>2019-01-12T09:54:00Z</cp:lastPrinted>
  <dcterms:created xsi:type="dcterms:W3CDTF">2019-12-19T08:59:00Z</dcterms:created>
  <dcterms:modified xsi:type="dcterms:W3CDTF">2020-03-12T12:40:00Z</dcterms:modified>
</cp:coreProperties>
</file>