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72" w:rsidRPr="000411E4" w:rsidRDefault="006F7072" w:rsidP="006F7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F7072" w:rsidRDefault="006F7072" w:rsidP="006F7072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Проект приказа</w:t>
      </w:r>
    </w:p>
    <w:p w:rsidR="006F7072" w:rsidRPr="00216111" w:rsidRDefault="006F7072" w:rsidP="006F7072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F7072" w:rsidRPr="00FD1C6F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F7072" w:rsidTr="00B744BE">
        <w:tc>
          <w:tcPr>
            <w:tcW w:w="4503" w:type="dxa"/>
          </w:tcPr>
          <w:p w:rsidR="006F7072" w:rsidRDefault="006F7072" w:rsidP="00B74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1C6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внесении изменений в отдельные </w:t>
            </w:r>
          </w:p>
          <w:p w:rsidR="006F7072" w:rsidRDefault="006F7072" w:rsidP="00B74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</w:t>
            </w:r>
            <w:r w:rsidRPr="00FD1C6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дминистративные регламенты </w:t>
            </w:r>
          </w:p>
          <w:p w:rsidR="006F7072" w:rsidRDefault="006F7072" w:rsidP="00B744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1C6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предоставления государственных услуг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E17B23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в сфере занятости населения</w:t>
            </w:r>
          </w:p>
          <w:p w:rsidR="006F7072" w:rsidRDefault="006F7072" w:rsidP="00B744B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7072" w:rsidRDefault="006F7072" w:rsidP="00B744BE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</w:tbl>
    <w:p w:rsidR="006F7072" w:rsidRDefault="006F7072" w:rsidP="006F70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6F7072" w:rsidRPr="000411E4" w:rsidRDefault="006F7072" w:rsidP="006F7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072" w:rsidRDefault="006F7072" w:rsidP="006F70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411E4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0411E4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0411E4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</w:t>
      </w:r>
      <w:r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Pr="000411E4">
        <w:rPr>
          <w:rFonts w:ascii="Times New Roman" w:hAnsi="Times New Roman" w:cs="Times New Roman"/>
          <w:sz w:val="28"/>
          <w:szCs w:val="28"/>
        </w:rPr>
        <w:t>.</w:t>
      </w:r>
    </w:p>
    <w:p w:rsidR="0086132B" w:rsidRDefault="006F7072" w:rsidP="006F70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6132B">
        <w:rPr>
          <w:rFonts w:ascii="Times New Roman" w:hAnsi="Times New Roman" w:cs="Times New Roman"/>
          <w:sz w:val="28"/>
          <w:szCs w:val="28"/>
        </w:rPr>
        <w:t xml:space="preserve">Установить, что настоящий приказ вступает в силу со дня его официального опубликования, за исключением отдельных положений </w:t>
      </w:r>
      <w:r w:rsidR="00451A3A">
        <w:rPr>
          <w:rFonts w:ascii="Times New Roman" w:hAnsi="Times New Roman" w:cs="Times New Roman"/>
          <w:sz w:val="28"/>
          <w:szCs w:val="28"/>
        </w:rPr>
        <w:t>и</w:t>
      </w:r>
      <w:r w:rsidR="0086132B">
        <w:rPr>
          <w:rFonts w:ascii="Times New Roman" w:hAnsi="Times New Roman" w:cs="Times New Roman"/>
          <w:sz w:val="28"/>
          <w:szCs w:val="28"/>
        </w:rPr>
        <w:t xml:space="preserve">зменений, для которых настоящим пунктом установлен иной срок вступления их в силу. </w:t>
      </w:r>
    </w:p>
    <w:p w:rsidR="006F7072" w:rsidRDefault="0086132B" w:rsidP="006F70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положения </w:t>
      </w:r>
      <w:r w:rsidR="00451A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зменений в части прекращения представления для получения государственной услуги индивидуальной программы реабилитации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инвалида (далее – ИПРА), выданной в установленном порядке, или выписки из ИПРА, справки, подтверждающей факт установления инвалидности, а также получения в порядке межведомственного электронного взаимодействия сведений, необходимых для подбора рекомендуемых учреждениями медико-социальной экспертизы для инвалида видов трудовой и профессиональной деятельност</w:t>
      </w:r>
      <w:r w:rsidR="00252B8F">
        <w:rPr>
          <w:rFonts w:ascii="Times New Roman" w:hAnsi="Times New Roman" w:cs="Times New Roman"/>
          <w:sz w:val="28"/>
          <w:szCs w:val="28"/>
        </w:rPr>
        <w:t xml:space="preserve">и с учетом нарушенных функций организма и ограничений жизнедеятельности, которые </w:t>
      </w:r>
      <w:r w:rsidR="006F7072" w:rsidRPr="00216111">
        <w:rPr>
          <w:rFonts w:ascii="Times New Roman" w:hAnsi="Times New Roman" w:cs="Times New Roman"/>
          <w:sz w:val="28"/>
          <w:szCs w:val="28"/>
        </w:rPr>
        <w:t>вступа</w:t>
      </w:r>
      <w:r w:rsidR="00252B8F">
        <w:rPr>
          <w:rFonts w:ascii="Times New Roman" w:hAnsi="Times New Roman" w:cs="Times New Roman"/>
          <w:sz w:val="28"/>
          <w:szCs w:val="28"/>
        </w:rPr>
        <w:t>ю</w:t>
      </w:r>
      <w:r w:rsidR="006F7072" w:rsidRPr="00216111">
        <w:rPr>
          <w:rFonts w:ascii="Times New Roman" w:hAnsi="Times New Roman" w:cs="Times New Roman"/>
          <w:sz w:val="28"/>
          <w:szCs w:val="28"/>
        </w:rPr>
        <w:t>т в силу с</w:t>
      </w:r>
      <w:r w:rsidR="000E7EA6">
        <w:rPr>
          <w:rFonts w:ascii="Times New Roman" w:hAnsi="Times New Roman" w:cs="Times New Roman"/>
          <w:sz w:val="28"/>
          <w:szCs w:val="28"/>
        </w:rPr>
        <w:t xml:space="preserve"> 1 июля 2020 года</w:t>
      </w:r>
      <w:r w:rsidR="006F7072" w:rsidRPr="00216111">
        <w:rPr>
          <w:rFonts w:ascii="Times New Roman" w:hAnsi="Times New Roman" w:cs="Times New Roman"/>
          <w:sz w:val="28"/>
          <w:szCs w:val="28"/>
        </w:rPr>
        <w:t>.</w:t>
      </w:r>
    </w:p>
    <w:p w:rsidR="006F7072" w:rsidRPr="000411E4" w:rsidRDefault="006F7072" w:rsidP="006F7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7072" w:rsidRDefault="006F7072" w:rsidP="006F70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7072" w:rsidRDefault="006F7072" w:rsidP="006F70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7072" w:rsidRDefault="006F7072" w:rsidP="006F7072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</w:t>
      </w:r>
      <w:r w:rsidRPr="000411E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6F7072" w:rsidRDefault="006F7072">
      <w:pPr>
        <w:sectPr w:rsidR="006F7072" w:rsidSect="00382F5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F7072" w:rsidRPr="000411E4" w:rsidRDefault="006F7072" w:rsidP="006F70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411E4">
        <w:rPr>
          <w:rFonts w:ascii="Times New Roman" w:hAnsi="Times New Roman" w:cs="Times New Roman"/>
          <w:sz w:val="28"/>
          <w:szCs w:val="28"/>
        </w:rPr>
        <w:t>тверждены</w:t>
      </w:r>
    </w:p>
    <w:p w:rsidR="006F7072" w:rsidRDefault="006F7072" w:rsidP="006F7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1E4"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:rsidR="006F7072" w:rsidRDefault="006F7072" w:rsidP="006F7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труда,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072" w:rsidRPr="000411E4" w:rsidRDefault="006F7072" w:rsidP="006F7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6F7072" w:rsidRPr="000411E4" w:rsidRDefault="006F7072" w:rsidP="006F7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F7072" w:rsidRPr="000411E4" w:rsidRDefault="006F7072" w:rsidP="006F7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0411E4">
        <w:rPr>
          <w:rFonts w:ascii="Times New Roman" w:hAnsi="Times New Roman" w:cs="Times New Roman"/>
          <w:sz w:val="28"/>
          <w:szCs w:val="28"/>
        </w:rPr>
        <w:t>20</w:t>
      </w:r>
      <w:r w:rsidR="004E581F">
        <w:rPr>
          <w:rFonts w:ascii="Times New Roman" w:hAnsi="Times New Roman" w:cs="Times New Roman"/>
          <w:sz w:val="28"/>
          <w:szCs w:val="28"/>
        </w:rPr>
        <w:t>20</w:t>
      </w:r>
      <w:r w:rsidRPr="000411E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</w:t>
      </w:r>
    </w:p>
    <w:p w:rsidR="006F7072" w:rsidRPr="000411E4" w:rsidRDefault="006F7072" w:rsidP="006F7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072" w:rsidRPr="00FD1C6F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>Изменения,</w:t>
      </w:r>
    </w:p>
    <w:p w:rsidR="006F7072" w:rsidRDefault="006F7072" w:rsidP="006F707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которые вносятся в отдельные административные регламенты </w:t>
      </w:r>
    </w:p>
    <w:p w:rsidR="006F7072" w:rsidRPr="00E17B23" w:rsidRDefault="006F7072" w:rsidP="006F7072">
      <w:pPr>
        <w:pStyle w:val="ConsPlusTitle"/>
        <w:jc w:val="center"/>
        <w:rPr>
          <w:rFonts w:ascii="Times New Roman" w:eastAsiaTheme="minorHAnsi" w:hAnsi="Times New Roman"/>
          <w:b w:val="0"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</w:t>
      </w:r>
      <w:r w:rsidRPr="00E17B23">
        <w:rPr>
          <w:rFonts w:ascii="Times New Roman" w:eastAsiaTheme="minorHAnsi" w:hAnsi="Times New Roman"/>
          <w:b w:val="0"/>
          <w:sz w:val="28"/>
          <w:szCs w:val="28"/>
        </w:rPr>
        <w:t>государственных услуг в сфере занятости населения</w:t>
      </w:r>
    </w:p>
    <w:p w:rsidR="006F7072" w:rsidRPr="00E17B23" w:rsidRDefault="006F7072" w:rsidP="006F7072">
      <w:pPr>
        <w:pStyle w:val="ConsPlusNormal"/>
        <w:jc w:val="both"/>
        <w:rPr>
          <w:rFonts w:ascii="Times New Roman" w:eastAsiaTheme="minorHAnsi" w:hAnsi="Times New Roman"/>
          <w:sz w:val="28"/>
          <w:szCs w:val="28"/>
        </w:rPr>
      </w:pPr>
    </w:p>
    <w:p w:rsidR="00591927" w:rsidRPr="00591927" w:rsidRDefault="00591927" w:rsidP="006F707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Pr="00591927">
        <w:rPr>
          <w:rFonts w:ascii="Times New Roman" w:eastAsiaTheme="minorHAnsi" w:hAnsi="Times New Roman"/>
          <w:sz w:val="28"/>
          <w:szCs w:val="28"/>
        </w:rPr>
        <w:t>В Административном регламенте предоставления государственной услуги по социальной адаптации безработных граждан на рынке труда в Республике Татарстан, утвержденном приказом Министерства труда, занятости и социальной защиты Республики Татарстан от 15.09.2015 № 649 «Об утверждении Административного регламента предоставления государственной услуги по социальной адаптации безработных граждан на рынке труда в Республике Татарстан» (с изменениями, внесенными приказами Министерства труда, занятости и социальной защиты Республики Татарстан от 07.06.2016 № 317, от 28.09.2016 №549</w:t>
      </w:r>
      <w:r w:rsidR="004C37B0">
        <w:rPr>
          <w:rFonts w:ascii="Times New Roman" w:eastAsiaTheme="minorHAnsi" w:hAnsi="Times New Roman"/>
          <w:sz w:val="28"/>
          <w:szCs w:val="28"/>
        </w:rPr>
        <w:t xml:space="preserve">, от </w:t>
      </w:r>
      <w:r w:rsidR="004C37B0" w:rsidRPr="004C37B0">
        <w:rPr>
          <w:rFonts w:ascii="Times New Roman" w:eastAsiaTheme="minorHAnsi" w:hAnsi="Times New Roman"/>
          <w:sz w:val="28"/>
          <w:szCs w:val="28"/>
        </w:rPr>
        <w:t>12.07.2018</w:t>
      </w:r>
      <w:r w:rsidR="004C37B0">
        <w:rPr>
          <w:sz w:val="28"/>
          <w:szCs w:val="28"/>
          <w:lang w:val="tt-RU"/>
        </w:rPr>
        <w:t xml:space="preserve"> </w:t>
      </w:r>
      <w:r w:rsidR="004C37B0">
        <w:rPr>
          <w:rFonts w:ascii="Times New Roman" w:eastAsiaTheme="minorHAnsi" w:hAnsi="Times New Roman"/>
          <w:sz w:val="28"/>
          <w:szCs w:val="28"/>
        </w:rPr>
        <w:t>№ 550</w:t>
      </w:r>
      <w:r w:rsidR="004E4C68">
        <w:rPr>
          <w:rFonts w:ascii="Times New Roman" w:eastAsiaTheme="minorHAnsi" w:hAnsi="Times New Roman"/>
          <w:sz w:val="28"/>
          <w:szCs w:val="28"/>
        </w:rPr>
        <w:t>, от 10.09.2018 № 842</w:t>
      </w:r>
      <w:r w:rsidR="004E581F">
        <w:rPr>
          <w:rFonts w:ascii="Times New Roman" w:eastAsiaTheme="minorHAnsi" w:hAnsi="Times New Roman"/>
          <w:sz w:val="28"/>
          <w:szCs w:val="28"/>
        </w:rPr>
        <w:t>, от 31.05.2019 № 414, от 16.11.2019 № 1039</w:t>
      </w:r>
      <w:r w:rsidRPr="00591927">
        <w:rPr>
          <w:rFonts w:ascii="Times New Roman" w:eastAsiaTheme="minorHAnsi" w:hAnsi="Times New Roman"/>
          <w:sz w:val="28"/>
          <w:szCs w:val="28"/>
        </w:rPr>
        <w:t>):</w:t>
      </w:r>
    </w:p>
    <w:p w:rsidR="00FA0159" w:rsidRDefault="00F370AC" w:rsidP="00F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319"/>
      <w:r>
        <w:rPr>
          <w:rFonts w:ascii="Times New Roman" w:hAnsi="Times New Roman"/>
          <w:sz w:val="28"/>
          <w:szCs w:val="28"/>
        </w:rPr>
        <w:t>В разделе</w:t>
      </w:r>
      <w:r w:rsidR="00DF37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FA0159">
        <w:rPr>
          <w:rFonts w:ascii="Times New Roman" w:hAnsi="Times New Roman"/>
          <w:sz w:val="28"/>
          <w:szCs w:val="28"/>
        </w:rPr>
        <w:t xml:space="preserve"> </w:t>
      </w:r>
      <w:r w:rsidR="00FA0159" w:rsidRPr="00102847">
        <w:rPr>
          <w:rFonts w:ascii="Times New Roman" w:hAnsi="Times New Roman"/>
          <w:sz w:val="28"/>
          <w:szCs w:val="28"/>
        </w:rPr>
        <w:t>абзац пят</w:t>
      </w:r>
      <w:r w:rsidR="00FA0159">
        <w:rPr>
          <w:rFonts w:ascii="Times New Roman" w:hAnsi="Times New Roman"/>
          <w:sz w:val="28"/>
          <w:szCs w:val="28"/>
        </w:rPr>
        <w:t xml:space="preserve">надцатый </w:t>
      </w:r>
      <w:r>
        <w:rPr>
          <w:rFonts w:ascii="Times New Roman" w:hAnsi="Times New Roman"/>
          <w:sz w:val="28"/>
          <w:szCs w:val="28"/>
        </w:rPr>
        <w:t>пункт</w:t>
      </w:r>
      <w:r w:rsidR="00FA015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1.8 </w:t>
      </w:r>
      <w:bookmarkEnd w:id="0"/>
      <w:r w:rsidR="00FA0159" w:rsidRPr="00FA0159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FA0159">
        <w:rPr>
          <w:rFonts w:ascii="Times New Roman" w:hAnsi="Times New Roman"/>
          <w:sz w:val="28"/>
          <w:szCs w:val="28"/>
        </w:rPr>
        <w:t>:</w:t>
      </w:r>
    </w:p>
    <w:p w:rsidR="00FA0159" w:rsidRDefault="00FA0159" w:rsidP="00F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«приказом </w:t>
      </w:r>
      <w:r>
        <w:rPr>
          <w:rFonts w:ascii="Times New Roman" w:eastAsiaTheme="minorHAnsi" w:hAnsi="Times New Roman"/>
          <w:sz w:val="28"/>
          <w:szCs w:val="28"/>
        </w:rPr>
        <w:t xml:space="preserve">Министерства труда и социальной защиты Российской Федерации от 13 июня 2017 г. </w:t>
      </w:r>
      <w:r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486н </w:t>
      </w:r>
      <w:r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Об утверждении Порядка разработки и реализации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</w:t>
      </w:r>
      <w:r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(официальный Интернет-портал правовой информации (www.pravo.gov.ru), 2017, 1 августа, номер опубликования: 0001201708010058</w:t>
      </w:r>
      <w:r>
        <w:rPr>
          <w:rFonts w:ascii="Times New Roman" w:eastAsiaTheme="minorHAnsi" w:hAnsi="Times New Roman"/>
          <w:sz w:val="28"/>
          <w:szCs w:val="28"/>
        </w:rPr>
        <w:t xml:space="preserve"> (далее – приказ № 486н)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461A53" w:rsidRPr="00E34F7A" w:rsidRDefault="00461A53" w:rsidP="00461A5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Calibri"/>
          <w:sz w:val="28"/>
          <w:szCs w:val="28"/>
          <w:lang w:eastAsia="ru-RU" w:bidi="lo-LA"/>
        </w:rPr>
      </w:pP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В разделе 2 пункты 2.5</w:t>
      </w:r>
      <w:r w:rsidR="000B3616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,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 xml:space="preserve"> 2.6 </w:t>
      </w:r>
      <w:r w:rsidR="000B3616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 xml:space="preserve">и 2.8 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изложить в следу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ю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щей редакции: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823"/>
        <w:gridCol w:w="3217"/>
        <w:gridCol w:w="30"/>
      </w:tblGrid>
      <w:tr w:rsidR="008752B9" w:rsidRPr="004864C4" w:rsidTr="00BD3825">
        <w:tc>
          <w:tcPr>
            <w:tcW w:w="3260" w:type="dxa"/>
            <w:shd w:val="clear" w:color="auto" w:fill="auto"/>
          </w:tcPr>
          <w:p w:rsidR="00461A53" w:rsidRPr="00E34F7A" w:rsidRDefault="00461A53" w:rsidP="00E34F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«2.5.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</w:t>
            </w: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lastRenderedPageBreak/>
              <w:t>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3823" w:type="dxa"/>
            <w:shd w:val="clear" w:color="auto" w:fill="auto"/>
          </w:tcPr>
          <w:p w:rsidR="00E34F7A" w:rsidRPr="00E34F7A" w:rsidRDefault="00461A53" w:rsidP="00DF3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lastRenderedPageBreak/>
              <w:t>Для получения государственной услуги заявитель, обратившийся в центр занятости населения представляет</w:t>
            </w:r>
            <w:r w:rsidR="00E34F7A"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:</w:t>
            </w:r>
          </w:p>
          <w:p w:rsidR="00DF3733" w:rsidRDefault="00F44206" w:rsidP="00DF3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- </w:t>
            </w:r>
            <w:hyperlink r:id="rId6" w:history="1">
              <w:r w:rsidRPr="00F44206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заявление</w:t>
              </w:r>
            </w:hyperlink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по форме согласно Приложению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13 к приказу от 19.02.2019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90н (далее - заявление) или согласие с </w:t>
            </w:r>
            <w:hyperlink r:id="rId7" w:history="1">
              <w:r w:rsidRPr="00F44206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предложением</w:t>
              </w:r>
            </w:hyperlink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о предоставлении государственной услуги по форме согласно Приложению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14 к приказу от 19.02.2019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lastRenderedPageBreak/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90н (далее - предложение), выданное специалистом ЦЗН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;</w:t>
            </w:r>
          </w:p>
          <w:p w:rsidR="00F44206" w:rsidRPr="00F44206" w:rsidRDefault="00F44206" w:rsidP="00DF3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4206">
              <w:rPr>
                <w:rFonts w:ascii="Times New Roman" w:eastAsiaTheme="minorHAnsi" w:hAnsi="Times New Roman"/>
                <w:sz w:val="28"/>
                <w:szCs w:val="28"/>
              </w:rPr>
              <w:t>- паспорт гражданина Российской Федерации или документ, его заменяющий;</w:t>
            </w:r>
          </w:p>
          <w:p w:rsidR="00461A53" w:rsidRPr="00E34F7A" w:rsidRDefault="00F44206" w:rsidP="00DF3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- документ, удостоверяющий личность иностранного гражданина, лица без гражданства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.</w:t>
            </w:r>
          </w:p>
          <w:p w:rsidR="00461A53" w:rsidRDefault="00461A53" w:rsidP="00DF3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Для получения государственной услуги заявитель может предъявить, в том числе документ, подтверждающи</w:t>
            </w:r>
            <w:r w:rsidR="00BD3825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й</w:t>
            </w: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отнесение заявителя к категории испытывающих трудности в поиске подходящей работы, предусмотренной </w:t>
            </w:r>
            <w:hyperlink r:id="rId8" w:history="1">
              <w:r w:rsidRPr="00E34F7A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статьей 5</w:t>
              </w:r>
            </w:hyperlink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Закона о занятости населения (справка, подтверждающая факт установления инвалидности, с указанием группы инвалидности</w:t>
            </w:r>
            <w:r w:rsid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)</w:t>
            </w: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.</w:t>
            </w:r>
          </w:p>
          <w:p w:rsidR="00F44206" w:rsidRPr="00F44206" w:rsidRDefault="00F44206" w:rsidP="00DF3733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4206">
              <w:rPr>
                <w:rFonts w:ascii="Times New Roman" w:eastAsiaTheme="minorHAnsi" w:hAnsi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ЦЗН. Электронная форма бланка размещена на официальном сайте ЦЗН, Портале Республики Татарстан.</w:t>
            </w:r>
          </w:p>
          <w:p w:rsidR="00F44206" w:rsidRPr="00E34F7A" w:rsidRDefault="00F44206" w:rsidP="00BD3825">
            <w:pPr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Заявителям обеспечивается возможность выбора способа подачи заявления: при личном обращении в ЦЗН, по почте, включая электронную почту, посредством факсимильной связи или в форме электронного документа, подписанного простой электронной подписью, в том числе с использованием Единого 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lastRenderedPageBreak/>
              <w:t>портала или Портала Республики Татарстан либо посредством передачи заявления через МФЦ, удаленное рабочее место</w:t>
            </w:r>
          </w:p>
        </w:tc>
        <w:tc>
          <w:tcPr>
            <w:tcW w:w="3247" w:type="dxa"/>
            <w:gridSpan w:val="2"/>
            <w:shd w:val="clear" w:color="auto" w:fill="auto"/>
          </w:tcPr>
          <w:p w:rsidR="00461A53" w:rsidRPr="00E34F7A" w:rsidRDefault="00461A53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461A53" w:rsidRPr="00E34F7A" w:rsidRDefault="00461A53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461A53" w:rsidRDefault="00461A53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3D1AF6" w:rsidRDefault="003D1AF6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3D1AF6" w:rsidRDefault="003D1AF6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3D1AF6" w:rsidRDefault="003D1AF6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461A53" w:rsidRPr="00E34F7A" w:rsidRDefault="003D1AF6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hyperlink r:id="rId9" w:history="1">
              <w:r w:rsidRPr="003D1AF6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п. 5</w:t>
              </w:r>
            </w:hyperlink>
            <w:r w:rsidRPr="003D1AF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Федерального стандарта </w:t>
            </w:r>
            <w:r w:rsidR="00692DEE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3D1AF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</w:t>
            </w:r>
            <w:r w:rsidR="00F21CC3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3</w:t>
            </w:r>
            <w:r w:rsidRPr="003D1AF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н;</w:t>
            </w:r>
          </w:p>
          <w:p w:rsidR="00461A53" w:rsidRPr="00E34F7A" w:rsidRDefault="00461A53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461A53" w:rsidRPr="00E34F7A" w:rsidRDefault="00461A53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E34F7A" w:rsidRPr="00E34F7A" w:rsidRDefault="00E34F7A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E34F7A" w:rsidRPr="00E34F7A" w:rsidRDefault="00E34F7A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E34F7A" w:rsidRPr="00E34F7A" w:rsidRDefault="00E34F7A" w:rsidP="003D1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461A53" w:rsidRPr="00E34F7A" w:rsidRDefault="00461A53" w:rsidP="00E34F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461A53" w:rsidRPr="00E34F7A" w:rsidRDefault="00461A53" w:rsidP="0069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461A53" w:rsidRPr="00E34F7A" w:rsidRDefault="00461A53" w:rsidP="0069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461A53" w:rsidRPr="00E34F7A" w:rsidRDefault="00461A53" w:rsidP="0069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461A53" w:rsidRPr="00E34F7A" w:rsidRDefault="00692DEE" w:rsidP="0069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hyperlink r:id="rId10" w:history="1">
              <w:r w:rsidRPr="00692DEE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п. 1</w:t>
              </w:r>
            </w:hyperlink>
            <w:r w:rsidR="00F21CC3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2</w:t>
            </w:r>
            <w:r w:rsidRPr="00692DEE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Федерального стандарта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№</w:t>
            </w:r>
            <w:r w:rsidRPr="00692DEE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</w:t>
            </w:r>
            <w:r w:rsidR="00F21CC3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3</w:t>
            </w:r>
            <w:r w:rsidRPr="00692DEE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н;</w:t>
            </w:r>
          </w:p>
          <w:p w:rsidR="00461A53" w:rsidRPr="00E34F7A" w:rsidRDefault="00461A53" w:rsidP="00E34F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</w:tc>
      </w:tr>
      <w:tr w:rsidR="008752B9" w:rsidRPr="007F5F30" w:rsidTr="00BD3825">
        <w:trPr>
          <w:gridAfter w:val="1"/>
          <w:wAfter w:w="30" w:type="dxa"/>
        </w:trPr>
        <w:tc>
          <w:tcPr>
            <w:tcW w:w="3260" w:type="dxa"/>
            <w:shd w:val="clear" w:color="auto" w:fill="auto"/>
          </w:tcPr>
          <w:p w:rsidR="007F5F30" w:rsidRPr="007F5F30" w:rsidRDefault="007F5F30" w:rsidP="00C47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  <w:r w:rsidRPr="007F5F30"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3823" w:type="dxa"/>
            <w:shd w:val="clear" w:color="auto" w:fill="auto"/>
          </w:tcPr>
          <w:p w:rsidR="0011321E" w:rsidRDefault="0011321E" w:rsidP="00BD3825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Получаются по каналам межведомственного взаимодействия между ЦЗН и </w:t>
            </w:r>
            <w:r w:rsidR="00BD3825">
              <w:rPr>
                <w:rFonts w:ascii="Times New Roman" w:eastAsiaTheme="minorHAnsi" w:hAnsi="Times New Roman"/>
                <w:sz w:val="28"/>
                <w:szCs w:val="28"/>
              </w:rPr>
              <w:t xml:space="preserve">федеральным учреждением медико-социальной экспертизы (далее - </w:t>
            </w:r>
            <w:proofErr w:type="gramStart"/>
            <w:r w:rsidR="00BD3825">
              <w:rPr>
                <w:rFonts w:ascii="Times New Roman" w:eastAsiaTheme="minorHAnsi" w:hAnsi="Times New Roman"/>
                <w:sz w:val="28"/>
                <w:szCs w:val="28"/>
              </w:rPr>
              <w:t>МСЭ)</w:t>
            </w:r>
            <w:r w:rsidR="00BD3825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документы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следующего содержания:</w:t>
            </w:r>
          </w:p>
          <w:p w:rsidR="0011321E" w:rsidRDefault="0011321E" w:rsidP="001132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выписка из ИПРА, содержащая:</w:t>
            </w:r>
          </w:p>
          <w:p w:rsidR="0011321E" w:rsidRDefault="0011321E" w:rsidP="001132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рекомендации по трудоустройству (доступные виды труда и трудовые действия (функции), выполнение которых затруднено) и условиям труда;</w:t>
            </w:r>
          </w:p>
          <w:p w:rsidR="0011321E" w:rsidRDefault="0011321E" w:rsidP="001132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жизнедеятельности.</w:t>
            </w:r>
          </w:p>
          <w:p w:rsidR="0011321E" w:rsidRDefault="0011321E" w:rsidP="001132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Указанные сведения запрашиваются в случае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ненаправления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их МСЭ самостоятельно в соответствии с </w:t>
            </w:r>
            <w:hyperlink r:id="rId11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 xml:space="preserve">подпунктом </w:t>
              </w:r>
              <w:r w:rsidR="00BD3825">
                <w:rPr>
                  <w:rFonts w:ascii="Times New Roman" w:eastAsiaTheme="minorHAnsi" w:hAnsi="Times New Roman"/>
                  <w:sz w:val="28"/>
                  <w:szCs w:val="28"/>
                </w:rPr>
                <w:t>«</w:t>
              </w:r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д</w:t>
              </w:r>
              <w:r w:rsidR="00BD3825">
                <w:rPr>
                  <w:rFonts w:ascii="Times New Roman" w:eastAsiaTheme="minorHAnsi" w:hAnsi="Times New Roman"/>
                  <w:sz w:val="28"/>
                  <w:szCs w:val="28"/>
                </w:rPr>
                <w:t>»</w:t>
              </w:r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 xml:space="preserve"> пункта 14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приложения </w:t>
            </w:r>
            <w:r w:rsidR="00BD3825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1 к приказу </w:t>
            </w:r>
            <w:r w:rsidR="00BD3825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486н.</w:t>
            </w:r>
          </w:p>
          <w:p w:rsidR="0011321E" w:rsidRDefault="0011321E" w:rsidP="001132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Способы получения и порядок предоставления документов, которые заявитель вправе представить, определены </w:t>
            </w:r>
            <w:hyperlink r:id="rId12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пунктом 2.5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настоящего Регламента.</w:t>
            </w:r>
          </w:p>
          <w:p w:rsidR="0011321E" w:rsidRDefault="0011321E" w:rsidP="001132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ЦЗН не вправе требовать от заявителя представления:</w:t>
            </w:r>
          </w:p>
          <w:p w:rsidR="0011321E" w:rsidRDefault="0011321E" w:rsidP="001132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11321E" w:rsidRDefault="0011321E" w:rsidP="001132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3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части 6 статьи 7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Федерального закона </w:t>
            </w:r>
            <w:r w:rsidR="00BD3825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210-ФЗ;</w:t>
            </w:r>
          </w:p>
          <w:p w:rsidR="0011321E" w:rsidRPr="00BD3825" w:rsidRDefault="0011321E" w:rsidP="00BD382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4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пунктом 4 части 1 статьи 7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Федерального закона </w:t>
            </w:r>
            <w:r w:rsidR="00BD3825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210-ФЗ</w:t>
            </w:r>
          </w:p>
        </w:tc>
        <w:tc>
          <w:tcPr>
            <w:tcW w:w="3217" w:type="dxa"/>
            <w:shd w:val="clear" w:color="auto" w:fill="auto"/>
          </w:tcPr>
          <w:p w:rsidR="007F5F30" w:rsidRPr="007F5F30" w:rsidRDefault="007F5F30" w:rsidP="00C47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</w:p>
        </w:tc>
      </w:tr>
      <w:tr w:rsidR="00BD3825" w:rsidTr="00BD3825">
        <w:trPr>
          <w:gridAfter w:val="1"/>
          <w:wAfter w:w="30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25" w:rsidRPr="00BD3825" w:rsidRDefault="00BD3825" w:rsidP="00BD38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  <w:r w:rsidRPr="00BD3825"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  <w:lastRenderedPageBreak/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25" w:rsidRDefault="00BD3825" w:rsidP="00BD3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Основания для приостановления предоставления государственной услуги не предусмотрены.</w:t>
            </w:r>
          </w:p>
          <w:p w:rsidR="00BD3825" w:rsidRDefault="00BD3825" w:rsidP="00BD3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Основаниями для отказа заявителю в предоставлении государственной услуги является непредставление документов из перечня документов, указанных в </w:t>
            </w:r>
            <w:hyperlink r:id="rId15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пункте 2.5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25" w:rsidRPr="00BD3825" w:rsidRDefault="00BD3825" w:rsidP="00BD3825">
            <w:pPr>
              <w:autoSpaceDE w:val="0"/>
              <w:autoSpaceDN w:val="0"/>
              <w:adjustRightInd w:val="0"/>
              <w:ind w:left="-111" w:firstLine="111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</w:p>
        </w:tc>
      </w:tr>
    </w:tbl>
    <w:p w:rsidR="00C27A09" w:rsidRDefault="00C27A09" w:rsidP="00C27A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7A09">
        <w:rPr>
          <w:rFonts w:ascii="Times New Roman" w:hAnsi="Times New Roman" w:cs="Times New Roman"/>
          <w:b w:val="0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 w:val="0"/>
          <w:sz w:val="28"/>
          <w:szCs w:val="28"/>
        </w:rPr>
        <w:t>(справочное)</w:t>
      </w:r>
      <w:r w:rsidRPr="00C27A09">
        <w:rPr>
          <w:rFonts w:ascii="Times New Roman" w:hAnsi="Times New Roman" w:cs="Times New Roman"/>
          <w:b w:val="0"/>
          <w:sz w:val="28"/>
          <w:szCs w:val="28"/>
        </w:rPr>
        <w:t xml:space="preserve"> к Административному регламенту позиции следующего содержания: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1417"/>
        <w:gridCol w:w="4536"/>
      </w:tblGrid>
      <w:tr w:rsidR="003B7131" w:rsidRPr="006B3FCC" w:rsidTr="00D820C5">
        <w:trPr>
          <w:trHeight w:val="1042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6B3FCC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населения </w:t>
            </w:r>
            <w:proofErr w:type="spellStart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Лаишевского</w:t>
            </w:r>
            <w:proofErr w:type="spellEnd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31" w:rsidRPr="004227F3" w:rsidRDefault="003B7131" w:rsidP="00D820C5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27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(8-84378) 2-44-54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4227F3" w:rsidRDefault="003B7131" w:rsidP="00D820C5">
            <w:pPr>
              <w:widowControl w:val="0"/>
              <w:ind w:firstLine="1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27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422610, г. Лаишево, ул. Чернышевского, д. 23 </w:t>
            </w:r>
            <w:hyperlink r:id="rId16" w:history="1">
              <w:r w:rsidRPr="004227F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Laish.Czn@tatar.ru</w:t>
              </w:r>
            </w:hyperlink>
          </w:p>
        </w:tc>
      </w:tr>
      <w:tr w:rsidR="003B7131" w:rsidRPr="00FE254D" w:rsidTr="00D820C5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Буинск</w:t>
            </w:r>
            <w:proofErr w:type="spellEnd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3-13-73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422430, г. Буинск, ул.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Р.Люксембург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, д. 157/1 Czn.Buinsk@tatar.ru</w:t>
            </w:r>
          </w:p>
        </w:tc>
      </w:tr>
      <w:tr w:rsidR="003B7131" w:rsidRPr="00FE254D" w:rsidTr="00D820C5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Пестречинского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3-04-84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422770, с. Пестрецы, ул. Советская, д. 34 CentrZan.Pestr@tatar.ru</w:t>
            </w:r>
          </w:p>
        </w:tc>
      </w:tr>
    </w:tbl>
    <w:p w:rsidR="003B7131" w:rsidRPr="00C27A09" w:rsidRDefault="003B7131" w:rsidP="003B713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7A09">
        <w:rPr>
          <w:rFonts w:ascii="Times New Roman" w:hAnsi="Times New Roman" w:cs="Times New Roman"/>
          <w:b w:val="0"/>
          <w:sz w:val="28"/>
          <w:szCs w:val="28"/>
        </w:rPr>
        <w:t>заменить позициями следующего содержания:</w:t>
      </w: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1418"/>
        <w:gridCol w:w="4540"/>
      </w:tblGrid>
      <w:tr w:rsidR="003B7131" w:rsidRPr="006B3FCC" w:rsidTr="00D820C5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31" w:rsidRPr="006B3FCC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населения </w:t>
            </w:r>
            <w:proofErr w:type="spellStart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Лаишевского</w:t>
            </w:r>
            <w:proofErr w:type="spellEnd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6B3FCC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3B7131" w:rsidRPr="006B3FCC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2-48-12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1A4A25" w:rsidRDefault="003B7131" w:rsidP="00D820C5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422610, </w:t>
            </w:r>
            <w:proofErr w:type="spellStart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пгт.Лаишево</w:t>
            </w:r>
            <w:proofErr w:type="spellEnd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ул.Первомайская</w:t>
            </w:r>
            <w:proofErr w:type="spellEnd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, д.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35</w:t>
            </w:r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 Eaish.Czn@tatar.ru</w:t>
            </w:r>
          </w:p>
        </w:tc>
      </w:tr>
      <w:tr w:rsidR="003B7131" w:rsidRPr="00FE254D" w:rsidTr="00D820C5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Буинск</w:t>
            </w:r>
            <w:proofErr w:type="spellEnd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3B7131" w:rsidRPr="00CD7881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3-13-73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232D36">
              <w:rPr>
                <w:rFonts w:ascii="Times New Roman" w:hAnsi="Times New Roman" w:cs="Times New Roman"/>
                <w:sz w:val="27"/>
                <w:szCs w:val="27"/>
              </w:rPr>
              <w:t xml:space="preserve">422430, г. Буинск, ул. </w:t>
            </w:r>
            <w:proofErr w:type="spellStart"/>
            <w:r w:rsidRPr="00232D36">
              <w:rPr>
                <w:rFonts w:ascii="Times New Roman" w:hAnsi="Times New Roman" w:cs="Times New Roman"/>
                <w:sz w:val="27"/>
                <w:szCs w:val="27"/>
              </w:rPr>
              <w:t>Р.Люксембург</w:t>
            </w:r>
            <w:proofErr w:type="spellEnd"/>
            <w:r w:rsidRPr="00232D36">
              <w:rPr>
                <w:rFonts w:ascii="Times New Roman" w:hAnsi="Times New Roman" w:cs="Times New Roman"/>
                <w:sz w:val="27"/>
                <w:szCs w:val="27"/>
              </w:rPr>
              <w:t>, д. 15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232D36">
              <w:rPr>
                <w:rFonts w:ascii="Times New Roman" w:hAnsi="Times New Roman" w:cs="Times New Roman"/>
                <w:sz w:val="27"/>
                <w:szCs w:val="27"/>
              </w:rPr>
              <w:t xml:space="preserve"> Czn.Buinsk@tatar.ru</w:t>
            </w:r>
          </w:p>
        </w:tc>
      </w:tr>
      <w:tr w:rsidR="003B7131" w:rsidRPr="00FE254D" w:rsidTr="00D820C5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Пестречинского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3-04-84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422770, с. Пестрецы, ул. Советская,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CentrZan.Pestr@tatar.ru</w:t>
            </w:r>
          </w:p>
        </w:tc>
      </w:tr>
    </w:tbl>
    <w:p w:rsidR="003B7131" w:rsidRPr="00C27A09" w:rsidRDefault="003B7131" w:rsidP="00C27A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1927" w:rsidRPr="005C21AC" w:rsidRDefault="006F7072" w:rsidP="005C21AC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 w:bidi="lo-LA"/>
        </w:rPr>
      </w:pPr>
      <w:r w:rsidRPr="005C21AC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91927" w:rsidRPr="005C21AC">
        <w:rPr>
          <w:rFonts w:ascii="Times New Roman" w:hAnsi="Times New Roman"/>
          <w:sz w:val="28"/>
          <w:szCs w:val="28"/>
        </w:rPr>
        <w:t>В</w:t>
      </w:r>
      <w:r w:rsidR="00591927" w:rsidRPr="005C21AC">
        <w:rPr>
          <w:rFonts w:ascii="Times New Roman" w:hAnsi="Times New Roman"/>
          <w:sz w:val="28"/>
          <w:szCs w:val="28"/>
          <w:lang w:eastAsia="ru-RU" w:bidi="lo-LA"/>
        </w:rPr>
        <w:t xml:space="preserve"> Административном регламенте предоставления государственной услуги по психологической поддержке безработных граждан в Республике Татарстан, утвержденном приказом Министерства труда, занятости и социальной защиты Республики Татарстан от 28.09.2015 № 674 «Об утверждении Административного регламента предоставления государственной услуги по психологической поддержке безработных граждан в Республике Татарстан» (с изменениями, внесенными приказом Министерства труда, занятости и социальной защиты Республики Татарстан от 07.06.2016 № 317</w:t>
      </w:r>
      <w:r w:rsidR="004E4C68" w:rsidRPr="005C21AC">
        <w:rPr>
          <w:rFonts w:ascii="Times New Roman" w:hAnsi="Times New Roman"/>
          <w:sz w:val="28"/>
          <w:szCs w:val="28"/>
          <w:lang w:eastAsia="ru-RU" w:bidi="lo-LA"/>
        </w:rPr>
        <w:t>, от 12.07.2018 № 550, от 10.09.2018 № 842</w:t>
      </w:r>
      <w:r w:rsidR="004E581F">
        <w:rPr>
          <w:rFonts w:ascii="Times New Roman" w:hAnsi="Times New Roman"/>
          <w:sz w:val="28"/>
          <w:szCs w:val="28"/>
          <w:lang w:eastAsia="ru-RU" w:bidi="lo-LA"/>
        </w:rPr>
        <w:t>,</w:t>
      </w:r>
      <w:r w:rsidR="004E581F" w:rsidRPr="004E581F">
        <w:rPr>
          <w:rFonts w:ascii="Times New Roman" w:eastAsiaTheme="minorHAnsi" w:hAnsi="Times New Roman"/>
          <w:sz w:val="28"/>
          <w:szCs w:val="28"/>
        </w:rPr>
        <w:t xml:space="preserve"> </w:t>
      </w:r>
      <w:r w:rsidR="004E581F">
        <w:rPr>
          <w:rFonts w:ascii="Times New Roman" w:eastAsiaTheme="minorHAnsi" w:hAnsi="Times New Roman"/>
          <w:sz w:val="28"/>
          <w:szCs w:val="28"/>
        </w:rPr>
        <w:t>от 31.05.2019 № 414, от 16.11.2019 № 1041</w:t>
      </w:r>
      <w:r w:rsidR="00591927" w:rsidRPr="005C21AC">
        <w:rPr>
          <w:rFonts w:ascii="Times New Roman" w:hAnsi="Times New Roman"/>
          <w:sz w:val="28"/>
          <w:szCs w:val="28"/>
          <w:lang w:eastAsia="ru-RU" w:bidi="lo-LA"/>
        </w:rPr>
        <w:t>):</w:t>
      </w:r>
    </w:p>
    <w:p w:rsidR="00FA0159" w:rsidRDefault="00FA0159" w:rsidP="00F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102847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четырнадцат</w:t>
      </w:r>
      <w:r>
        <w:rPr>
          <w:rFonts w:ascii="Times New Roman" w:hAnsi="Times New Roman"/>
          <w:sz w:val="28"/>
          <w:szCs w:val="28"/>
        </w:rPr>
        <w:t xml:space="preserve">ый пункта 1.8 </w:t>
      </w:r>
      <w:r w:rsidRPr="00FA0159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FA0159" w:rsidRDefault="00FA0159" w:rsidP="00F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Calibri"/>
          <w:sz w:val="28"/>
          <w:szCs w:val="28"/>
          <w:lang w:eastAsia="ru-RU" w:bidi="lo-LA"/>
        </w:rPr>
      </w:pPr>
      <w:r>
        <w:rPr>
          <w:rFonts w:ascii="Times New Roman" w:hAnsi="Times New Roman"/>
          <w:sz w:val="28"/>
          <w:szCs w:val="28"/>
        </w:rPr>
        <w:t xml:space="preserve">«приказом </w:t>
      </w:r>
      <w:r>
        <w:rPr>
          <w:rFonts w:ascii="Times New Roman" w:eastAsiaTheme="minorHAnsi" w:hAnsi="Times New Roman"/>
          <w:sz w:val="28"/>
          <w:szCs w:val="28"/>
        </w:rPr>
        <w:t xml:space="preserve">Министерства труда и социальной защиты Российской Федерации от 13 июня 2017 г. № 486н «Об утверждении Порядка разработки и реализации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форм» (официальный Интернет-портал правовой информации (www.pravo.gov.ru), 2017, 1 августа, номер опубликования: 0001201708010058 (далее – приказ № 486н);</w:t>
      </w:r>
    </w:p>
    <w:p w:rsidR="00F21CC3" w:rsidRPr="00E34F7A" w:rsidRDefault="00F21CC3" w:rsidP="00F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Calibri"/>
          <w:sz w:val="28"/>
          <w:szCs w:val="28"/>
          <w:lang w:eastAsia="ru-RU" w:bidi="lo-LA"/>
        </w:rPr>
      </w:pP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В разделе 2 пункты 2.5</w:t>
      </w:r>
      <w:r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,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 xml:space="preserve"> 2.6 </w:t>
      </w:r>
      <w:r>
        <w:rPr>
          <w:rFonts w:ascii="Times New Roman" w:eastAsiaTheme="minorHAnsi" w:hAnsi="Times New Roman" w:cs="Calibri"/>
          <w:sz w:val="28"/>
          <w:szCs w:val="28"/>
          <w:lang w:eastAsia="ru-RU" w:bidi="lo-LA"/>
        </w:rPr>
        <w:t xml:space="preserve">и 2.8 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изложить в следу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ю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щей редакции: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823"/>
        <w:gridCol w:w="3217"/>
        <w:gridCol w:w="30"/>
      </w:tblGrid>
      <w:tr w:rsidR="00F21CC3" w:rsidRPr="004864C4" w:rsidTr="00D820C5">
        <w:tc>
          <w:tcPr>
            <w:tcW w:w="3260" w:type="dxa"/>
            <w:shd w:val="clear" w:color="auto" w:fill="auto"/>
          </w:tcPr>
          <w:p w:rsidR="00F21CC3" w:rsidRPr="00E34F7A" w:rsidRDefault="00F21CC3" w:rsidP="00D820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«2.5.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3823" w:type="dxa"/>
            <w:shd w:val="clear" w:color="auto" w:fill="auto"/>
          </w:tcPr>
          <w:p w:rsidR="00F21CC3" w:rsidRPr="00E34F7A" w:rsidRDefault="00F21CC3" w:rsidP="00D820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Для получения государственной услуги заявитель, обратившийся в центр занятости населения представляет:</w:t>
            </w: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- </w:t>
            </w:r>
            <w:hyperlink r:id="rId17" w:history="1">
              <w:r w:rsidRPr="00F44206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заявление</w:t>
              </w:r>
            </w:hyperlink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по форме согласно Приложению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13 к приказу от 19.02.2019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90н (далее - заявление) или согласие с </w:t>
            </w:r>
            <w:hyperlink r:id="rId18" w:history="1">
              <w:r w:rsidRPr="00F44206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предложением</w:t>
              </w:r>
            </w:hyperlink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о предоставлении государственной услуги по форме согласно Приложению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14 к приказу от 19.02.2019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90н (далее - предложение), выданное специалистом ЦЗН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;</w:t>
            </w:r>
          </w:p>
          <w:p w:rsidR="00F21CC3" w:rsidRPr="00F44206" w:rsidRDefault="00F21CC3" w:rsidP="00D820C5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4206">
              <w:rPr>
                <w:rFonts w:ascii="Times New Roman" w:eastAsiaTheme="minorHAnsi" w:hAnsi="Times New Roman"/>
                <w:sz w:val="28"/>
                <w:szCs w:val="28"/>
              </w:rPr>
              <w:t>- паспорт гражданина Российской Федерации или документ, его заменяющий;</w:t>
            </w: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- документ, удостоверяющий личность иностранного гражданина, лица без гражданства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.</w:t>
            </w: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lastRenderedPageBreak/>
              <w:t>Для получения государственной услуги заявитель может предъявить, в том числе документ, подтверждающи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й</w:t>
            </w: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отнесение заявителя к категории испытывающих трудности в поиске подходящей работы, предусмотренной </w:t>
            </w:r>
            <w:hyperlink r:id="rId19" w:history="1">
              <w:r w:rsidRPr="00E34F7A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статьей 5</w:t>
              </w:r>
            </w:hyperlink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Закона о занятости населения (справка, подтверждающая факт установления инвалидности, с указанием группы инвалидности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)</w:t>
            </w: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.</w:t>
            </w:r>
          </w:p>
          <w:p w:rsidR="00F21CC3" w:rsidRPr="00F44206" w:rsidRDefault="00F21CC3" w:rsidP="00D820C5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4206">
              <w:rPr>
                <w:rFonts w:ascii="Times New Roman" w:eastAsiaTheme="minorHAnsi" w:hAnsi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ЦЗН. Электронная форма бланка размещена на официальном сайте ЦЗН, Портале Республики Татарстан.</w:t>
            </w: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Заявителям обеспечивается возможность выбора способа подачи заявления: при личном обращении в ЦЗН, по почте, включая электронную почту, посредством факсимильной связи или в форме электронного документа, подписанного простой электронной подписью, в том числе с использованием Единого портала или Портала Республики Татарстан либо посредством передачи заявления через МФЦ, удаленное рабочее место</w:t>
            </w:r>
          </w:p>
        </w:tc>
        <w:tc>
          <w:tcPr>
            <w:tcW w:w="3247" w:type="dxa"/>
            <w:gridSpan w:val="2"/>
            <w:shd w:val="clear" w:color="auto" w:fill="auto"/>
          </w:tcPr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hyperlink r:id="rId20" w:history="1">
              <w:r w:rsidRPr="003D1AF6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п. 5</w:t>
              </w:r>
            </w:hyperlink>
            <w:r w:rsidRPr="003D1AF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Федерального стандарта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3D1AF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4</w:t>
            </w:r>
            <w:r w:rsidRPr="003D1AF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н;</w:t>
            </w: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hyperlink r:id="rId21" w:history="1">
              <w:r w:rsidRPr="00692DEE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п. 1</w:t>
              </w:r>
            </w:hyperlink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3</w:t>
            </w:r>
            <w:r w:rsidRPr="00692DEE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Федерального стандарта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№</w:t>
            </w:r>
            <w:r w:rsidRPr="00692DEE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4н;</w:t>
            </w:r>
          </w:p>
          <w:p w:rsidR="00F21CC3" w:rsidRPr="00E34F7A" w:rsidRDefault="00F21CC3" w:rsidP="00D820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</w:tc>
      </w:tr>
      <w:tr w:rsidR="00F21CC3" w:rsidRPr="007F5F30" w:rsidTr="00D820C5">
        <w:trPr>
          <w:gridAfter w:val="1"/>
          <w:wAfter w:w="30" w:type="dxa"/>
        </w:trPr>
        <w:tc>
          <w:tcPr>
            <w:tcW w:w="3260" w:type="dxa"/>
            <w:shd w:val="clear" w:color="auto" w:fill="auto"/>
          </w:tcPr>
          <w:p w:rsidR="00F21CC3" w:rsidRPr="007F5F30" w:rsidRDefault="00F21CC3" w:rsidP="00D82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  <w:r w:rsidRPr="007F5F30"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  <w:t xml:space="preserve">2.6. Исчерпывающий перечень документов, необходимых в </w:t>
            </w:r>
            <w:r w:rsidRPr="007F5F30"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  <w:lastRenderedPageBreak/>
              <w:t>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3823" w:type="dxa"/>
            <w:shd w:val="clear" w:color="auto" w:fill="auto"/>
          </w:tcPr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Получаются по каналам межведомственного взаимодействия между ЦЗН и федеральным учреждением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медико-социальной экспертизы (далее -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МСЭ)  документы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следующего содержания:</w:t>
            </w: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выписка из ИПРА, содержащая:</w:t>
            </w: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рекомендации по трудоустройству (доступные виды труда и трудовые действия (функции), выполнение которых затруднено) и условиям труда;</w:t>
            </w: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жизнедеятельности.</w:t>
            </w: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Указанные сведения запрашиваются в случае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ненаправления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их МСЭ самостоятельно в соответствии с </w:t>
            </w:r>
            <w:hyperlink r:id="rId22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 xml:space="preserve">подпунктом </w:t>
              </w:r>
              <w:r>
                <w:rPr>
                  <w:rFonts w:ascii="Times New Roman" w:eastAsiaTheme="minorHAnsi" w:hAnsi="Times New Roman"/>
                  <w:sz w:val="28"/>
                  <w:szCs w:val="28"/>
                </w:rPr>
                <w:t>«</w:t>
              </w:r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д</w:t>
              </w:r>
              <w:r>
                <w:rPr>
                  <w:rFonts w:ascii="Times New Roman" w:eastAsiaTheme="minorHAnsi" w:hAnsi="Times New Roman"/>
                  <w:sz w:val="28"/>
                  <w:szCs w:val="28"/>
                </w:rPr>
                <w:t>»</w:t>
              </w:r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 xml:space="preserve"> пункта 14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приложения № 1 к приказу № 486н.</w:t>
            </w: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Способы получения и порядок предоставления документов, которые заявитель вправе представить, определены </w:t>
            </w:r>
            <w:hyperlink r:id="rId23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пунктом 2.5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настоящего Регламента.</w:t>
            </w: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ЦЗН не вправе требовать от заявителя представления:</w:t>
            </w: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отношения, возникающие в связи с предоставлением государственной услуги;</w:t>
            </w: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24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части 6 статьи 7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Федерального закона № 210-ФЗ;</w:t>
            </w:r>
          </w:p>
          <w:p w:rsidR="00F21CC3" w:rsidRPr="00BD3825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25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пунктом 4 части 1 статьи 7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Федерального закона № 210-ФЗ</w:t>
            </w:r>
          </w:p>
        </w:tc>
        <w:tc>
          <w:tcPr>
            <w:tcW w:w="3217" w:type="dxa"/>
            <w:shd w:val="clear" w:color="auto" w:fill="auto"/>
          </w:tcPr>
          <w:p w:rsidR="00F21CC3" w:rsidRPr="007F5F30" w:rsidRDefault="00F21CC3" w:rsidP="00D82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</w:p>
        </w:tc>
      </w:tr>
      <w:tr w:rsidR="00F21CC3" w:rsidTr="00D820C5">
        <w:trPr>
          <w:gridAfter w:val="1"/>
          <w:wAfter w:w="30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C3" w:rsidRPr="00BD3825" w:rsidRDefault="00F21CC3" w:rsidP="00D82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  <w:r w:rsidRPr="00BD3825"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  <w:lastRenderedPageBreak/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Основания для приостановления предоставления государственной услуги не предусмотрены.</w:t>
            </w:r>
          </w:p>
          <w:p w:rsidR="00F21CC3" w:rsidRDefault="00F21CC3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Основаниями для отказа заявителю в предоставлении государственной услуги является непредставление документов из перечня документов, указанных в </w:t>
            </w:r>
            <w:hyperlink r:id="rId26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пункте 2.5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CC3" w:rsidRPr="00BD3825" w:rsidRDefault="00F21CC3" w:rsidP="00D820C5">
            <w:pPr>
              <w:autoSpaceDE w:val="0"/>
              <w:autoSpaceDN w:val="0"/>
              <w:adjustRightInd w:val="0"/>
              <w:ind w:left="-111" w:firstLine="111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</w:p>
        </w:tc>
      </w:tr>
    </w:tbl>
    <w:p w:rsidR="00A83ADA" w:rsidRDefault="00A83ADA" w:rsidP="00A83AD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7A09">
        <w:rPr>
          <w:rFonts w:ascii="Times New Roman" w:hAnsi="Times New Roman" w:cs="Times New Roman"/>
          <w:b w:val="0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 w:val="0"/>
          <w:sz w:val="28"/>
          <w:szCs w:val="28"/>
        </w:rPr>
        <w:t>(справочное)</w:t>
      </w:r>
      <w:r w:rsidRPr="00C27A09">
        <w:rPr>
          <w:rFonts w:ascii="Times New Roman" w:hAnsi="Times New Roman" w:cs="Times New Roman"/>
          <w:b w:val="0"/>
          <w:sz w:val="28"/>
          <w:szCs w:val="28"/>
        </w:rPr>
        <w:t xml:space="preserve"> к Административному регламенту позиции следующего содержания: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1417"/>
        <w:gridCol w:w="4536"/>
      </w:tblGrid>
      <w:tr w:rsidR="003B7131" w:rsidRPr="006B3FCC" w:rsidTr="00D820C5">
        <w:trPr>
          <w:trHeight w:val="1042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6B3FCC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населения </w:t>
            </w:r>
            <w:proofErr w:type="spellStart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Лаишевского</w:t>
            </w:r>
            <w:proofErr w:type="spellEnd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31" w:rsidRPr="004227F3" w:rsidRDefault="003B7131" w:rsidP="00D820C5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27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(8-84378) 2-44-54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4227F3" w:rsidRDefault="003B7131" w:rsidP="00D820C5">
            <w:pPr>
              <w:widowControl w:val="0"/>
              <w:ind w:firstLine="1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27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422610, г. Лаишево, ул. Чернышевского, д. 23 </w:t>
            </w:r>
            <w:hyperlink r:id="rId27" w:history="1">
              <w:r w:rsidRPr="004227F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Laish.Czn@tatar.ru</w:t>
              </w:r>
            </w:hyperlink>
          </w:p>
        </w:tc>
      </w:tr>
      <w:tr w:rsidR="003B7131" w:rsidRPr="00FE254D" w:rsidTr="00D820C5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Буинск</w:t>
            </w:r>
            <w:proofErr w:type="spellEnd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3-13-73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422430, г. Буинск, ул.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Р.Люксембург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, д. 157/1 Czn.Buinsk@tatar.ru</w:t>
            </w:r>
          </w:p>
        </w:tc>
      </w:tr>
      <w:tr w:rsidR="003B7131" w:rsidRPr="00FE254D" w:rsidTr="00D820C5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Пестречинского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3-04-84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422770, с. Пестрецы, ул. Советская, д. 34 CentrZan.Pestr@tatar.ru</w:t>
            </w:r>
          </w:p>
        </w:tc>
      </w:tr>
    </w:tbl>
    <w:p w:rsidR="003B7131" w:rsidRPr="00C27A09" w:rsidRDefault="003B7131" w:rsidP="003B713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7A09">
        <w:rPr>
          <w:rFonts w:ascii="Times New Roman" w:hAnsi="Times New Roman" w:cs="Times New Roman"/>
          <w:b w:val="0"/>
          <w:sz w:val="28"/>
          <w:szCs w:val="28"/>
        </w:rPr>
        <w:t>заменить позициями следующего содержания:</w:t>
      </w: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1418"/>
        <w:gridCol w:w="4540"/>
      </w:tblGrid>
      <w:tr w:rsidR="003B7131" w:rsidRPr="006B3FCC" w:rsidTr="00D820C5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31" w:rsidRPr="006B3FCC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населения </w:t>
            </w:r>
            <w:proofErr w:type="spellStart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Лаишевского</w:t>
            </w:r>
            <w:proofErr w:type="spellEnd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6B3FCC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3B7131" w:rsidRPr="006B3FCC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2-48-12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1A4A25" w:rsidRDefault="003B7131" w:rsidP="00D820C5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422610, </w:t>
            </w:r>
            <w:proofErr w:type="spellStart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пгт.Лаишево</w:t>
            </w:r>
            <w:proofErr w:type="spellEnd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ул.Первомайская</w:t>
            </w:r>
            <w:proofErr w:type="spellEnd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, д.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35</w:t>
            </w:r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 Eaish.Czn@tatar.ru</w:t>
            </w:r>
          </w:p>
        </w:tc>
      </w:tr>
      <w:tr w:rsidR="003B7131" w:rsidRPr="00FE254D" w:rsidTr="00D820C5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Буинск</w:t>
            </w:r>
            <w:proofErr w:type="spellEnd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3B7131" w:rsidRPr="00CD7881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3-13-73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232D36">
              <w:rPr>
                <w:rFonts w:ascii="Times New Roman" w:hAnsi="Times New Roman" w:cs="Times New Roman"/>
                <w:sz w:val="27"/>
                <w:szCs w:val="27"/>
              </w:rPr>
              <w:t xml:space="preserve">422430, г. Буинск, ул. </w:t>
            </w:r>
            <w:proofErr w:type="spellStart"/>
            <w:r w:rsidRPr="00232D36">
              <w:rPr>
                <w:rFonts w:ascii="Times New Roman" w:hAnsi="Times New Roman" w:cs="Times New Roman"/>
                <w:sz w:val="27"/>
                <w:szCs w:val="27"/>
              </w:rPr>
              <w:t>Р.Люксембург</w:t>
            </w:r>
            <w:proofErr w:type="spellEnd"/>
            <w:r w:rsidRPr="00232D36">
              <w:rPr>
                <w:rFonts w:ascii="Times New Roman" w:hAnsi="Times New Roman" w:cs="Times New Roman"/>
                <w:sz w:val="27"/>
                <w:szCs w:val="27"/>
              </w:rPr>
              <w:t>, д. 15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232D36">
              <w:rPr>
                <w:rFonts w:ascii="Times New Roman" w:hAnsi="Times New Roman" w:cs="Times New Roman"/>
                <w:sz w:val="27"/>
                <w:szCs w:val="27"/>
              </w:rPr>
              <w:t xml:space="preserve"> Czn.Buinsk@tatar.ru</w:t>
            </w:r>
          </w:p>
        </w:tc>
      </w:tr>
      <w:tr w:rsidR="003B7131" w:rsidRPr="00FE254D" w:rsidTr="00D820C5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Пестречинского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3-04-84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422770, с. Пестрецы, ул. Советская,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CentrZan.Pestr@tatar.ru</w:t>
            </w:r>
          </w:p>
        </w:tc>
      </w:tr>
    </w:tbl>
    <w:p w:rsidR="003B7131" w:rsidRPr="00C27A09" w:rsidRDefault="003B7131" w:rsidP="00A83AD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24441" w:rsidRDefault="006F7072" w:rsidP="00E24441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eastAsia="ru-RU" w:bidi="lo-LA"/>
        </w:rPr>
      </w:pPr>
      <w:r w:rsidRPr="00E24441">
        <w:rPr>
          <w:rFonts w:ascii="Times New Roman" w:hAnsi="Times New Roman"/>
          <w:sz w:val="28"/>
          <w:szCs w:val="28"/>
        </w:rPr>
        <w:t xml:space="preserve">3. </w:t>
      </w:r>
      <w:r w:rsidR="00591927" w:rsidRPr="00E24441">
        <w:rPr>
          <w:rFonts w:ascii="Times New Roman" w:hAnsi="Times New Roman"/>
          <w:sz w:val="28"/>
          <w:szCs w:val="28"/>
          <w:lang w:eastAsia="ru-RU" w:bidi="lo-LA"/>
        </w:rPr>
        <w:t xml:space="preserve">В Административном регламенте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утвержденном приказом Министерства труда, занятости и социальной защиты Республики Татарстан от 25.08.2015 № 591 «Об утверждении Административного регламента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местности» (с изменениями, внесенными приказом Министерства </w:t>
      </w:r>
      <w:r w:rsidR="00591927" w:rsidRPr="00E24441">
        <w:rPr>
          <w:rFonts w:ascii="Times New Roman" w:hAnsi="Times New Roman"/>
          <w:sz w:val="28"/>
          <w:szCs w:val="28"/>
          <w:lang w:eastAsia="ru-RU" w:bidi="lo-LA"/>
        </w:rPr>
        <w:lastRenderedPageBreak/>
        <w:t>труда, занятости и социальной защиты Республики Татарстан от 07.06.2016 № 317</w:t>
      </w:r>
      <w:r w:rsidR="004E4C68" w:rsidRPr="00E24441">
        <w:rPr>
          <w:rFonts w:ascii="Times New Roman" w:hAnsi="Times New Roman"/>
          <w:sz w:val="28"/>
          <w:szCs w:val="28"/>
          <w:lang w:eastAsia="ru-RU" w:bidi="lo-LA"/>
        </w:rPr>
        <w:t>, от 12.07.2018 № 550, от 10.09.2018 № 842</w:t>
      </w:r>
      <w:r w:rsidR="0092421A">
        <w:rPr>
          <w:rFonts w:ascii="Times New Roman" w:hAnsi="Times New Roman"/>
          <w:sz w:val="28"/>
          <w:szCs w:val="28"/>
          <w:lang w:eastAsia="ru-RU" w:bidi="lo-LA"/>
        </w:rPr>
        <w:t>,</w:t>
      </w:r>
      <w:r w:rsidR="0092421A" w:rsidRPr="0092421A">
        <w:rPr>
          <w:rFonts w:ascii="Times New Roman" w:eastAsiaTheme="minorHAnsi" w:hAnsi="Times New Roman"/>
          <w:sz w:val="28"/>
          <w:szCs w:val="28"/>
        </w:rPr>
        <w:t xml:space="preserve"> </w:t>
      </w:r>
      <w:r w:rsidR="0092421A">
        <w:rPr>
          <w:rFonts w:ascii="Times New Roman" w:eastAsiaTheme="minorHAnsi" w:hAnsi="Times New Roman"/>
          <w:sz w:val="28"/>
          <w:szCs w:val="28"/>
        </w:rPr>
        <w:t>от 31.05.2019 № 414, от 16.11.2019 № 1040</w:t>
      </w:r>
      <w:r w:rsidR="004E4C68" w:rsidRPr="00E24441">
        <w:rPr>
          <w:rFonts w:ascii="Times New Roman" w:hAnsi="Times New Roman"/>
          <w:sz w:val="28"/>
          <w:szCs w:val="28"/>
          <w:lang w:eastAsia="ru-RU" w:bidi="lo-LA"/>
        </w:rPr>
        <w:t>)</w:t>
      </w:r>
      <w:r w:rsidR="00591927" w:rsidRPr="00E24441">
        <w:rPr>
          <w:rFonts w:ascii="Times New Roman" w:hAnsi="Times New Roman"/>
          <w:sz w:val="28"/>
          <w:szCs w:val="28"/>
          <w:lang w:eastAsia="ru-RU" w:bidi="lo-LA"/>
        </w:rPr>
        <w:t>:</w:t>
      </w:r>
    </w:p>
    <w:p w:rsidR="00FA0159" w:rsidRDefault="00FA0159" w:rsidP="00F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102847">
        <w:rPr>
          <w:rFonts w:ascii="Times New Roman" w:hAnsi="Times New Roman"/>
          <w:sz w:val="28"/>
          <w:szCs w:val="28"/>
        </w:rPr>
        <w:t>абзац пят</w:t>
      </w:r>
      <w:r>
        <w:rPr>
          <w:rFonts w:ascii="Times New Roman" w:hAnsi="Times New Roman"/>
          <w:sz w:val="28"/>
          <w:szCs w:val="28"/>
        </w:rPr>
        <w:t xml:space="preserve">надцатый пункта 1.8 </w:t>
      </w:r>
      <w:r w:rsidRPr="00FA0159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FA0159" w:rsidRDefault="00FA0159" w:rsidP="00F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«приказом </w:t>
      </w:r>
      <w:r>
        <w:rPr>
          <w:rFonts w:ascii="Times New Roman" w:eastAsiaTheme="minorHAnsi" w:hAnsi="Times New Roman"/>
          <w:sz w:val="28"/>
          <w:szCs w:val="28"/>
        </w:rPr>
        <w:t xml:space="preserve">Министерства труда и социальной защиты Российской Федерации от 13 июня 2017 г. № 486н «Об утверждении Порядка разработки и реализации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форм» (официальный Интернет-портал правовой информации (www.pravo.gov.ru), 2017, 1 августа, номер опубликования: 0001201708010058 (далее – приказ № 486н);</w:t>
      </w:r>
    </w:p>
    <w:p w:rsidR="00D957AE" w:rsidRPr="00E34F7A" w:rsidRDefault="00D957AE" w:rsidP="00F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Calibri"/>
          <w:sz w:val="28"/>
          <w:szCs w:val="28"/>
          <w:lang w:eastAsia="ru-RU" w:bidi="lo-LA"/>
        </w:rPr>
      </w:pP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В разделе 2 пункты 2.5</w:t>
      </w:r>
      <w:r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,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 xml:space="preserve"> 2.6 </w:t>
      </w:r>
      <w:r>
        <w:rPr>
          <w:rFonts w:ascii="Times New Roman" w:eastAsiaTheme="minorHAnsi" w:hAnsi="Times New Roman" w:cs="Calibri"/>
          <w:sz w:val="28"/>
          <w:szCs w:val="28"/>
          <w:lang w:eastAsia="ru-RU" w:bidi="lo-LA"/>
        </w:rPr>
        <w:t xml:space="preserve">и 2.8 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изложить в следу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ю</w:t>
      </w:r>
      <w:r w:rsidRPr="00E34F7A">
        <w:rPr>
          <w:rFonts w:ascii="Times New Roman" w:eastAsiaTheme="minorHAnsi" w:hAnsi="Times New Roman" w:cs="Calibri"/>
          <w:sz w:val="28"/>
          <w:szCs w:val="28"/>
          <w:lang w:eastAsia="ru-RU" w:bidi="lo-LA"/>
        </w:rPr>
        <w:t>щей редакции: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823"/>
        <w:gridCol w:w="3217"/>
        <w:gridCol w:w="30"/>
      </w:tblGrid>
      <w:tr w:rsidR="00D957AE" w:rsidRPr="004864C4" w:rsidTr="00D820C5">
        <w:tc>
          <w:tcPr>
            <w:tcW w:w="3260" w:type="dxa"/>
            <w:shd w:val="clear" w:color="auto" w:fill="auto"/>
          </w:tcPr>
          <w:p w:rsidR="00D957AE" w:rsidRPr="00E34F7A" w:rsidRDefault="00D957AE" w:rsidP="00D820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«2.5.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3823" w:type="dxa"/>
            <w:shd w:val="clear" w:color="auto" w:fill="auto"/>
          </w:tcPr>
          <w:p w:rsidR="00D957AE" w:rsidRPr="00E34F7A" w:rsidRDefault="00D957AE" w:rsidP="00D820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Для получения государственной услуги заявитель, обратившийся в центр занятости населения представляет:</w:t>
            </w: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- </w:t>
            </w:r>
            <w:hyperlink r:id="rId28" w:history="1">
              <w:r w:rsidRPr="00F44206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заявление</w:t>
              </w:r>
            </w:hyperlink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по форме согласно Приложению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13 к приказу от 19.02.2019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90н (далее - заявление) или согласие с </w:t>
            </w:r>
            <w:hyperlink r:id="rId29" w:history="1">
              <w:r w:rsidRPr="00F44206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предложением</w:t>
              </w:r>
            </w:hyperlink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о предоставлении государственной услуги по форме согласно Приложению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14 к приказу от 19.02.2019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90н (далее - предложение), выданное специалистом ЦЗН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;</w:t>
            </w:r>
          </w:p>
          <w:p w:rsidR="00D957AE" w:rsidRPr="00F44206" w:rsidRDefault="00D957AE" w:rsidP="00D820C5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4206">
              <w:rPr>
                <w:rFonts w:ascii="Times New Roman" w:eastAsiaTheme="minorHAnsi" w:hAnsi="Times New Roman"/>
                <w:sz w:val="28"/>
                <w:szCs w:val="28"/>
              </w:rPr>
              <w:t>- паспорт гражданина Российской Федерации или документ, его заменяющий;</w:t>
            </w: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- документ, удостоверяющий личность иностранного гражданина, лица без гражданства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.</w:t>
            </w: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Для получения государственной услуги заявитель может предъявить, в том числе документ, подтверждающи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й</w:t>
            </w: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отнесение заявителя к категории испытывающих трудности в </w:t>
            </w: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lastRenderedPageBreak/>
              <w:t xml:space="preserve">поиске подходящей работы, предусмотренной </w:t>
            </w:r>
            <w:hyperlink r:id="rId30" w:history="1">
              <w:r w:rsidRPr="00E34F7A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>статьей 5</w:t>
              </w:r>
            </w:hyperlink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Закона о занятости населения (справка, подтверждающая факт установления инвалидности, с указанием группы инвалидности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)</w:t>
            </w:r>
            <w:r w:rsidRPr="00E34F7A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.</w:t>
            </w:r>
          </w:p>
          <w:p w:rsidR="00D957AE" w:rsidRPr="00F44206" w:rsidRDefault="00D957AE" w:rsidP="00D820C5">
            <w:pPr>
              <w:pStyle w:val="ConsPlusNormal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4206">
              <w:rPr>
                <w:rFonts w:ascii="Times New Roman" w:eastAsiaTheme="minorHAnsi" w:hAnsi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ЦЗН. Электронная форма бланка размещена на официальном сайте ЦЗН, Портале Республики Татарстан.</w:t>
            </w: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line="240" w:lineRule="auto"/>
              <w:ind w:firstLine="312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r w:rsidRPr="00F4420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Заявителям обеспечивается возможность выбора способа подачи заявления: при личном обращении в ЦЗН, по почте, включая электронную почту, посредством факсимильной связи или в форме электронного документа, подписанного простой электронной подписью, в том числе с использованием Единого портала или Портала Республики Татарстан либо посредством передачи заявления через МФЦ, удаленное рабочее место</w:t>
            </w:r>
          </w:p>
        </w:tc>
        <w:tc>
          <w:tcPr>
            <w:tcW w:w="3247" w:type="dxa"/>
            <w:gridSpan w:val="2"/>
            <w:shd w:val="clear" w:color="auto" w:fill="auto"/>
          </w:tcPr>
          <w:p w:rsidR="00D957AE" w:rsidRPr="00E34F7A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  <w:hyperlink r:id="rId31" w:history="1">
              <w:r w:rsidRPr="003D1AF6">
                <w:rPr>
                  <w:rFonts w:ascii="Times New Roman" w:eastAsiaTheme="minorHAnsi" w:hAnsi="Times New Roman" w:cs="Calibri"/>
                  <w:sz w:val="28"/>
                  <w:szCs w:val="28"/>
                  <w:lang w:eastAsia="ru-RU" w:bidi="lo-LA"/>
                </w:rPr>
                <w:t xml:space="preserve">п. </w:t>
              </w:r>
            </w:hyperlink>
            <w:r w:rsidR="00027215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12</w:t>
            </w:r>
            <w:r w:rsidRPr="003D1AF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Федерального стандарта </w:t>
            </w:r>
            <w:r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№</w:t>
            </w:r>
            <w:r w:rsidRPr="003D1AF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 xml:space="preserve"> </w:t>
            </w:r>
            <w:r w:rsidR="00027215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262н</w:t>
            </w:r>
            <w:r w:rsidRPr="003D1AF6"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  <w:t>;</w:t>
            </w: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Pr="00E34F7A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  <w:p w:rsidR="00D957AE" w:rsidRPr="00E34F7A" w:rsidRDefault="00D957AE" w:rsidP="0002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8"/>
                <w:szCs w:val="28"/>
                <w:lang w:eastAsia="ru-RU" w:bidi="lo-LA"/>
              </w:rPr>
            </w:pPr>
          </w:p>
        </w:tc>
      </w:tr>
      <w:tr w:rsidR="00D957AE" w:rsidRPr="007F5F30" w:rsidTr="00D820C5">
        <w:trPr>
          <w:gridAfter w:val="1"/>
          <w:wAfter w:w="30" w:type="dxa"/>
        </w:trPr>
        <w:tc>
          <w:tcPr>
            <w:tcW w:w="3260" w:type="dxa"/>
            <w:shd w:val="clear" w:color="auto" w:fill="auto"/>
          </w:tcPr>
          <w:p w:rsidR="00D957AE" w:rsidRPr="007F5F30" w:rsidRDefault="00D957AE" w:rsidP="00D82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  <w:r w:rsidRPr="007F5F30"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</w:t>
            </w:r>
            <w:r w:rsidRPr="007F5F30"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  <w:lastRenderedPageBreak/>
              <w:t>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3823" w:type="dxa"/>
            <w:shd w:val="clear" w:color="auto" w:fill="auto"/>
          </w:tcPr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Получаются по каналам межведомственного взаимодействия между ЦЗН и федеральным учреждением медико-социальной экспертизы (далее -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МСЭ)  документы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следующего содержания:</w:t>
            </w: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выписка из ИПРА, содержащая:</w:t>
            </w: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рекомендации по трудоустройству (доступные виды труда и трудовые действия (функции), выполнение которых затруднено) и условиям труда;</w:t>
            </w: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сведения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жизнедеятельности.</w:t>
            </w: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Указанные сведения запрашиваются в случае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ненаправления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их МСЭ самостоятельно в соответствии с </w:t>
            </w:r>
            <w:hyperlink r:id="rId32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 xml:space="preserve">подпунктом </w:t>
              </w:r>
              <w:r>
                <w:rPr>
                  <w:rFonts w:ascii="Times New Roman" w:eastAsiaTheme="minorHAnsi" w:hAnsi="Times New Roman"/>
                  <w:sz w:val="28"/>
                  <w:szCs w:val="28"/>
                </w:rPr>
                <w:t>«</w:t>
              </w:r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д</w:t>
              </w:r>
              <w:r>
                <w:rPr>
                  <w:rFonts w:ascii="Times New Roman" w:eastAsiaTheme="minorHAnsi" w:hAnsi="Times New Roman"/>
                  <w:sz w:val="28"/>
                  <w:szCs w:val="28"/>
                </w:rPr>
                <w:t>»</w:t>
              </w:r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 xml:space="preserve"> пункта 14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приложения № 1 к приказу № 486н.</w:t>
            </w: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Способы получения и порядок предоставления документов, которые заявитель вправе представить, определены </w:t>
            </w:r>
            <w:hyperlink r:id="rId33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пунктом 2.5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настоящего Регламента.</w:t>
            </w: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ЦЗН не вправе требовать от заявителя представления:</w:t>
            </w: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представления документов и информации, в том числе подтверждающих внесение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34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части 6 статьи 7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Федерального закона № 210-ФЗ;</w:t>
            </w:r>
          </w:p>
          <w:p w:rsidR="00D957AE" w:rsidRPr="00BD3825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35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пунктом 4 части 1 статьи 7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Федерального закона № 210-ФЗ</w:t>
            </w:r>
          </w:p>
        </w:tc>
        <w:tc>
          <w:tcPr>
            <w:tcW w:w="3217" w:type="dxa"/>
            <w:shd w:val="clear" w:color="auto" w:fill="auto"/>
          </w:tcPr>
          <w:p w:rsidR="00D957AE" w:rsidRPr="007F5F30" w:rsidRDefault="00D957AE" w:rsidP="00D82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</w:p>
        </w:tc>
      </w:tr>
      <w:tr w:rsidR="00D957AE" w:rsidTr="00D820C5">
        <w:trPr>
          <w:gridAfter w:val="1"/>
          <w:wAfter w:w="30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AE" w:rsidRPr="00BD3825" w:rsidRDefault="00D957AE" w:rsidP="00D82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  <w:r w:rsidRPr="00BD3825"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  <w:lastRenderedPageBreak/>
              <w:t xml:space="preserve">2.8. Исчерпывающий перечень оснований для приостановления или </w:t>
            </w:r>
            <w:r w:rsidRPr="00BD3825"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  <w:lastRenderedPageBreak/>
              <w:t>отказа в предоставлении государственной услуги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Основания для приостановления предоставления государственной услуги не предусмотрены.</w:t>
            </w:r>
          </w:p>
          <w:p w:rsidR="00D957AE" w:rsidRDefault="00D957AE" w:rsidP="00D8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Основаниями для отказа заявителю в предоставлении государственной услуги является непредставление документов из перечня документов, указанных в </w:t>
            </w:r>
            <w:hyperlink r:id="rId36" w:history="1">
              <w:r w:rsidRPr="00BD3825">
                <w:rPr>
                  <w:rFonts w:ascii="Times New Roman" w:eastAsiaTheme="minorHAnsi" w:hAnsi="Times New Roman"/>
                  <w:sz w:val="28"/>
                  <w:szCs w:val="28"/>
                </w:rPr>
                <w:t>пункте 2.5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7AE" w:rsidRPr="00BD3825" w:rsidRDefault="00D957AE" w:rsidP="00D820C5">
            <w:pPr>
              <w:autoSpaceDE w:val="0"/>
              <w:autoSpaceDN w:val="0"/>
              <w:adjustRightInd w:val="0"/>
              <w:ind w:left="-111" w:firstLine="111"/>
              <w:jc w:val="both"/>
              <w:rPr>
                <w:rFonts w:ascii="Times New Roman" w:hAnsi="Times New Roman" w:cs="Calibri"/>
                <w:sz w:val="28"/>
                <w:szCs w:val="28"/>
                <w:lang w:eastAsia="ru-RU" w:bidi="lo-LA"/>
              </w:rPr>
            </w:pPr>
          </w:p>
        </w:tc>
      </w:tr>
    </w:tbl>
    <w:p w:rsidR="00A83ADA" w:rsidRDefault="00A83ADA" w:rsidP="00A83AD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7A09">
        <w:rPr>
          <w:rFonts w:ascii="Times New Roman" w:hAnsi="Times New Roman" w:cs="Times New Roman"/>
          <w:b w:val="0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 w:val="0"/>
          <w:sz w:val="28"/>
          <w:szCs w:val="28"/>
        </w:rPr>
        <w:t>(справочное)</w:t>
      </w:r>
      <w:r w:rsidRPr="00C27A09">
        <w:rPr>
          <w:rFonts w:ascii="Times New Roman" w:hAnsi="Times New Roman" w:cs="Times New Roman"/>
          <w:b w:val="0"/>
          <w:sz w:val="28"/>
          <w:szCs w:val="28"/>
        </w:rPr>
        <w:t xml:space="preserve"> к Административному регламенту позиции следующего содержания: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1417"/>
        <w:gridCol w:w="4536"/>
      </w:tblGrid>
      <w:tr w:rsidR="003B7131" w:rsidRPr="006B3FCC" w:rsidTr="003B7131">
        <w:trPr>
          <w:trHeight w:val="1042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6B3FCC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населения </w:t>
            </w:r>
            <w:proofErr w:type="spellStart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Лаишевского</w:t>
            </w:r>
            <w:proofErr w:type="spellEnd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31" w:rsidRPr="004227F3" w:rsidRDefault="003B7131" w:rsidP="00D820C5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27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(8-84378) 2-44-54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4227F3" w:rsidRDefault="003B7131" w:rsidP="00D820C5">
            <w:pPr>
              <w:widowControl w:val="0"/>
              <w:ind w:firstLine="1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27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422610, г. Лаишево, ул. Чернышевского, д. 23 </w:t>
            </w:r>
            <w:hyperlink r:id="rId37" w:history="1">
              <w:r w:rsidRPr="004227F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Laish.Czn@tatar.ru</w:t>
              </w:r>
            </w:hyperlink>
          </w:p>
        </w:tc>
      </w:tr>
      <w:tr w:rsidR="003B7131" w:rsidRPr="00FE254D" w:rsidTr="003B7131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Буинск</w:t>
            </w:r>
            <w:proofErr w:type="spellEnd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3-13-73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422430, г. Буинск, ул.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Р.Люксембург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, д. 157/1 Czn.Buinsk@tatar.ru</w:t>
            </w:r>
          </w:p>
        </w:tc>
      </w:tr>
      <w:tr w:rsidR="003B7131" w:rsidRPr="00FE254D" w:rsidTr="003B7131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Пестречинского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3-04-84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422770, с. Пестрецы, ул. Советская, д. 34 CentrZan.Pestr@tatar.ru</w:t>
            </w:r>
          </w:p>
        </w:tc>
      </w:tr>
    </w:tbl>
    <w:p w:rsidR="003B7131" w:rsidRPr="00C27A09" w:rsidRDefault="003B7131" w:rsidP="003B713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7A09">
        <w:rPr>
          <w:rFonts w:ascii="Times New Roman" w:hAnsi="Times New Roman" w:cs="Times New Roman"/>
          <w:b w:val="0"/>
          <w:sz w:val="28"/>
          <w:szCs w:val="28"/>
        </w:rPr>
        <w:t>заменить позициями следующего содержания:</w:t>
      </w: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1418"/>
        <w:gridCol w:w="4540"/>
      </w:tblGrid>
      <w:tr w:rsidR="003B7131" w:rsidRPr="006B3FCC" w:rsidTr="00D820C5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31" w:rsidRPr="006B3FCC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населения </w:t>
            </w:r>
            <w:proofErr w:type="spellStart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Лаишевского</w:t>
            </w:r>
            <w:proofErr w:type="spellEnd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6B3FCC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3B7131" w:rsidRPr="006B3FCC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2-48-12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1A4A25" w:rsidRDefault="003B7131" w:rsidP="00D820C5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422610, </w:t>
            </w:r>
            <w:proofErr w:type="spellStart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пгт.Лаишево</w:t>
            </w:r>
            <w:proofErr w:type="spellEnd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ул.Первомайская</w:t>
            </w:r>
            <w:proofErr w:type="spellEnd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, д.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35</w:t>
            </w:r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 Eaish.Czn@tatar.ru</w:t>
            </w:r>
          </w:p>
        </w:tc>
      </w:tr>
      <w:tr w:rsidR="003B7131" w:rsidRPr="00FE254D" w:rsidTr="00D820C5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Буинск</w:t>
            </w:r>
            <w:proofErr w:type="spellEnd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3B7131" w:rsidRPr="00CD7881" w:rsidRDefault="003B7131" w:rsidP="00D820C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3-13-73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232D36">
              <w:rPr>
                <w:rFonts w:ascii="Times New Roman" w:hAnsi="Times New Roman" w:cs="Times New Roman"/>
                <w:sz w:val="27"/>
                <w:szCs w:val="27"/>
              </w:rPr>
              <w:t xml:space="preserve">422430, г. Буинск, ул. </w:t>
            </w:r>
            <w:proofErr w:type="spellStart"/>
            <w:r w:rsidRPr="00232D36">
              <w:rPr>
                <w:rFonts w:ascii="Times New Roman" w:hAnsi="Times New Roman" w:cs="Times New Roman"/>
                <w:sz w:val="27"/>
                <w:szCs w:val="27"/>
              </w:rPr>
              <w:t>Р.Люксембург</w:t>
            </w:r>
            <w:proofErr w:type="spellEnd"/>
            <w:r w:rsidRPr="00232D36">
              <w:rPr>
                <w:rFonts w:ascii="Times New Roman" w:hAnsi="Times New Roman" w:cs="Times New Roman"/>
                <w:sz w:val="27"/>
                <w:szCs w:val="27"/>
              </w:rPr>
              <w:t>, д. 15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232D36">
              <w:rPr>
                <w:rFonts w:ascii="Times New Roman" w:hAnsi="Times New Roman" w:cs="Times New Roman"/>
                <w:sz w:val="27"/>
                <w:szCs w:val="27"/>
              </w:rPr>
              <w:t xml:space="preserve"> Czn.Buinsk@tatar.ru</w:t>
            </w:r>
          </w:p>
        </w:tc>
      </w:tr>
      <w:tr w:rsidR="003B7131" w:rsidRPr="00FE254D" w:rsidTr="00D820C5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232D36" w:rsidRDefault="003B7131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Пестречинского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3B7131" w:rsidRPr="00CD7881" w:rsidRDefault="003B7131" w:rsidP="00D820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3-04-84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1" w:rsidRPr="00CD7881" w:rsidRDefault="003B7131" w:rsidP="00D82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422770, с. Пестрецы, ул. Советская,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CentrZan.Pestr@tatar.ru</w:t>
            </w:r>
          </w:p>
        </w:tc>
      </w:tr>
    </w:tbl>
    <w:p w:rsidR="003B7131" w:rsidRPr="00C27A09" w:rsidRDefault="003B7131" w:rsidP="00A83AD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1927" w:rsidRDefault="006F7072" w:rsidP="006F707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Pr="00512A9D">
        <w:rPr>
          <w:rFonts w:ascii="Times New Roman" w:eastAsiaTheme="minorHAnsi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</w:rPr>
        <w:t>В</w:t>
      </w:r>
      <w:r w:rsidRPr="00512A9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A5623B">
        <w:rPr>
          <w:rFonts w:ascii="Times New Roman" w:eastAsiaTheme="minorHAnsi" w:hAnsi="Times New Roman"/>
          <w:sz w:val="28"/>
          <w:szCs w:val="28"/>
        </w:rPr>
        <w:t>дминистративн</w:t>
      </w:r>
      <w:r>
        <w:rPr>
          <w:rFonts w:ascii="Times New Roman" w:eastAsiaTheme="minorHAnsi" w:hAnsi="Times New Roman"/>
          <w:sz w:val="28"/>
          <w:szCs w:val="28"/>
        </w:rPr>
        <w:t>ом</w:t>
      </w:r>
      <w:r w:rsidRPr="00A5623B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A5623B">
        <w:rPr>
          <w:rFonts w:ascii="Times New Roman" w:eastAsiaTheme="minorHAnsi" w:hAnsi="Times New Roman"/>
          <w:sz w:val="28"/>
          <w:szCs w:val="28"/>
        </w:rPr>
        <w:t xml:space="preserve"> предоставления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5623B">
        <w:rPr>
          <w:rFonts w:ascii="Times New Roman" w:eastAsiaTheme="minorHAnsi" w:hAnsi="Times New Roman"/>
          <w:sz w:val="28"/>
          <w:szCs w:val="28"/>
        </w:rPr>
        <w:t xml:space="preserve">государственной услуги по </w:t>
      </w:r>
      <w:r w:rsidR="00591927" w:rsidRPr="00204B54">
        <w:rPr>
          <w:rFonts w:ascii="Times New Roman" w:hAnsi="Times New Roman"/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Татарстан, утвержденн</w:t>
      </w:r>
      <w:r w:rsidR="00591927">
        <w:rPr>
          <w:rFonts w:ascii="Times New Roman" w:hAnsi="Times New Roman"/>
          <w:sz w:val="28"/>
          <w:szCs w:val="28"/>
        </w:rPr>
        <w:t>ом</w:t>
      </w:r>
      <w:r w:rsidR="00591927" w:rsidRPr="00204B54">
        <w:rPr>
          <w:rFonts w:ascii="Times New Roman" w:hAnsi="Times New Roman"/>
          <w:sz w:val="28"/>
          <w:szCs w:val="28"/>
        </w:rPr>
        <w:t xml:space="preserve"> приказом Министерства труда, занятости и социальной защиты Республики Татарстан от 13.11.2014 № 625 (с изменениями, внесенными приказами Министерства труда, занятости и социальной защиты Республики Татарстан от 17.11.2015 № 839, от 07.06.2016 № 317</w:t>
      </w:r>
      <w:r w:rsidR="004E4C68">
        <w:rPr>
          <w:rFonts w:ascii="Times New Roman" w:hAnsi="Times New Roman"/>
          <w:sz w:val="28"/>
          <w:szCs w:val="28"/>
        </w:rPr>
        <w:t xml:space="preserve">, от 27.09.2018 </w:t>
      </w:r>
      <w:r w:rsidR="00B14B07">
        <w:rPr>
          <w:rFonts w:ascii="Times New Roman" w:hAnsi="Times New Roman"/>
          <w:sz w:val="28"/>
          <w:szCs w:val="28"/>
        </w:rPr>
        <w:t xml:space="preserve">              </w:t>
      </w:r>
      <w:r w:rsidR="004E4C68">
        <w:rPr>
          <w:rFonts w:ascii="Times New Roman" w:hAnsi="Times New Roman"/>
          <w:sz w:val="28"/>
          <w:szCs w:val="28"/>
        </w:rPr>
        <w:t>№ 907</w:t>
      </w:r>
      <w:r w:rsidR="005143B1">
        <w:rPr>
          <w:rFonts w:ascii="Times New Roman" w:hAnsi="Times New Roman"/>
          <w:sz w:val="28"/>
          <w:szCs w:val="28"/>
        </w:rPr>
        <w:t>,</w:t>
      </w:r>
      <w:r w:rsidR="005143B1" w:rsidRPr="005143B1">
        <w:rPr>
          <w:rFonts w:ascii="Times New Roman" w:eastAsiaTheme="minorHAnsi" w:hAnsi="Times New Roman"/>
          <w:sz w:val="28"/>
          <w:szCs w:val="28"/>
        </w:rPr>
        <w:t xml:space="preserve"> </w:t>
      </w:r>
      <w:r w:rsidR="005143B1">
        <w:rPr>
          <w:rFonts w:ascii="Times New Roman" w:eastAsiaTheme="minorHAnsi" w:hAnsi="Times New Roman"/>
          <w:sz w:val="28"/>
          <w:szCs w:val="28"/>
        </w:rPr>
        <w:t>от 31.05.2019 № 414, от 16.11.2019 № 1038</w:t>
      </w:r>
      <w:r w:rsidR="00591927" w:rsidRPr="00204B54">
        <w:rPr>
          <w:rFonts w:ascii="Times New Roman" w:hAnsi="Times New Roman"/>
          <w:sz w:val="28"/>
          <w:szCs w:val="28"/>
        </w:rPr>
        <w:t>)</w:t>
      </w:r>
      <w:r w:rsidR="004E4C68">
        <w:rPr>
          <w:rFonts w:ascii="Times New Roman" w:hAnsi="Times New Roman"/>
          <w:sz w:val="28"/>
          <w:szCs w:val="28"/>
        </w:rPr>
        <w:t>:</w:t>
      </w:r>
    </w:p>
    <w:p w:rsidR="00FA0159" w:rsidRDefault="00FA0159" w:rsidP="00F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102847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 xml:space="preserve"> семнадца</w:t>
      </w:r>
      <w:r>
        <w:rPr>
          <w:rFonts w:ascii="Times New Roman" w:hAnsi="Times New Roman"/>
          <w:sz w:val="28"/>
          <w:szCs w:val="28"/>
        </w:rPr>
        <w:t xml:space="preserve">тый пункта 1.8 </w:t>
      </w:r>
      <w:r w:rsidRPr="00FA0159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5360AC" w:rsidRDefault="00FA0159" w:rsidP="00A83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«приказом </w:t>
      </w:r>
      <w:r>
        <w:rPr>
          <w:rFonts w:ascii="Times New Roman" w:eastAsiaTheme="minorHAnsi" w:hAnsi="Times New Roman"/>
          <w:sz w:val="28"/>
          <w:szCs w:val="28"/>
        </w:rPr>
        <w:t xml:space="preserve">Министерства труда и социальной защиты Российской Федерации от 13 июня 2017 г. № 486н «Об утверждении Порядка разработки и реализации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форм» (официальный Интернет-портал правовой информации </w:t>
      </w:r>
      <w:r>
        <w:rPr>
          <w:rFonts w:ascii="Times New Roman" w:eastAsiaTheme="minorHAnsi" w:hAnsi="Times New Roman"/>
          <w:sz w:val="28"/>
          <w:szCs w:val="28"/>
        </w:rPr>
        <w:lastRenderedPageBreak/>
        <w:t>(www.pravo.gov.ru), 2017, 1 августа, номер опубликования: 0001201708010058 (далее – приказ № 486н);</w:t>
      </w:r>
    </w:p>
    <w:p w:rsidR="00A83ADA" w:rsidRDefault="00A83ADA" w:rsidP="00A83AD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7A09">
        <w:rPr>
          <w:rFonts w:ascii="Times New Roman" w:hAnsi="Times New Roman" w:cs="Times New Roman"/>
          <w:b w:val="0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b w:val="0"/>
          <w:sz w:val="28"/>
          <w:szCs w:val="28"/>
        </w:rPr>
        <w:t>(справочное)</w:t>
      </w:r>
      <w:r w:rsidRPr="00C27A09">
        <w:rPr>
          <w:rFonts w:ascii="Times New Roman" w:hAnsi="Times New Roman" w:cs="Times New Roman"/>
          <w:b w:val="0"/>
          <w:sz w:val="28"/>
          <w:szCs w:val="28"/>
        </w:rPr>
        <w:t xml:space="preserve"> к Административному регламенту позиции следующего содержания: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17"/>
        <w:gridCol w:w="4536"/>
      </w:tblGrid>
      <w:tr w:rsidR="00794D4E" w:rsidRPr="006B3FCC" w:rsidTr="008957BE">
        <w:trPr>
          <w:trHeight w:val="10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Pr="006B3FCC" w:rsidRDefault="00794D4E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населения </w:t>
            </w:r>
            <w:proofErr w:type="spellStart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Лаишевского</w:t>
            </w:r>
            <w:proofErr w:type="spellEnd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4E" w:rsidRPr="004227F3" w:rsidRDefault="00794D4E" w:rsidP="00D820C5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27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(8-84378) 2-44-54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Pr="004227F3" w:rsidRDefault="00794D4E" w:rsidP="00D820C5">
            <w:pPr>
              <w:widowControl w:val="0"/>
              <w:ind w:firstLine="1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27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422610, г. Лаишево, ул. Чернышевского, д. 23 </w:t>
            </w:r>
            <w:hyperlink r:id="rId38" w:history="1">
              <w:r w:rsidRPr="004227F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Laish.Czn@tatar.ru</w:t>
              </w:r>
            </w:hyperlink>
          </w:p>
        </w:tc>
      </w:tr>
      <w:tr w:rsidR="00232D36" w:rsidRPr="00FE254D" w:rsidTr="00947B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36" w:rsidRPr="00232D36" w:rsidRDefault="00232D36" w:rsidP="00232D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Буинск</w:t>
            </w:r>
            <w:proofErr w:type="spellEnd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36" w:rsidRPr="00CD7881" w:rsidRDefault="00232D36" w:rsidP="00232D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232D36" w:rsidRPr="00CD7881" w:rsidRDefault="00232D36" w:rsidP="00232D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3-13-73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36" w:rsidRPr="00CD7881" w:rsidRDefault="00232D36" w:rsidP="00232D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422430, г. Буинск, ул.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Р.Люксембург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, д. 157/1 Czn.Buinsk@tatar.ru</w:t>
            </w:r>
          </w:p>
        </w:tc>
      </w:tr>
      <w:tr w:rsidR="00947B21" w:rsidRPr="00FE254D" w:rsidTr="00947B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21" w:rsidRPr="00232D36" w:rsidRDefault="00947B21" w:rsidP="00232D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Пестречинского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21" w:rsidRPr="00CD7881" w:rsidRDefault="00947B21" w:rsidP="00947B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947B21" w:rsidRPr="00CD7881" w:rsidRDefault="00947B21" w:rsidP="00947B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3-04-84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21" w:rsidRPr="00CD7881" w:rsidRDefault="00947B21" w:rsidP="00232D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422770, с. Пестрецы, ул. Советская, д. 34 CentrZan.Pestr@tatar.ru</w:t>
            </w:r>
          </w:p>
        </w:tc>
      </w:tr>
    </w:tbl>
    <w:p w:rsidR="00794D4E" w:rsidRPr="00C27A09" w:rsidRDefault="00794D4E" w:rsidP="00794D4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  <w:r w:rsidRPr="00C27A09">
        <w:rPr>
          <w:rFonts w:ascii="Times New Roman" w:hAnsi="Times New Roman" w:cs="Times New Roman"/>
          <w:b w:val="0"/>
          <w:sz w:val="28"/>
          <w:szCs w:val="28"/>
        </w:rPr>
        <w:t>заменить позициями следующего содержания:</w:t>
      </w: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1418"/>
        <w:gridCol w:w="4540"/>
      </w:tblGrid>
      <w:tr w:rsidR="00A83ADA" w:rsidRPr="006B3FCC" w:rsidTr="00D820C5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DA" w:rsidRPr="006B3FCC" w:rsidRDefault="00A83ADA" w:rsidP="00A83AD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населения </w:t>
            </w:r>
            <w:proofErr w:type="spellStart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Лаишевского</w:t>
            </w:r>
            <w:proofErr w:type="spellEnd"/>
            <w:r w:rsidRPr="006B3FC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A" w:rsidRPr="006B3FCC" w:rsidRDefault="00A83ADA" w:rsidP="00A83AD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A83ADA" w:rsidRPr="006B3FCC" w:rsidRDefault="00A83ADA" w:rsidP="00A83AD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CC">
              <w:rPr>
                <w:rFonts w:ascii="Times New Roman" w:hAnsi="Times New Roman" w:cs="Times New Roman"/>
                <w:sz w:val="28"/>
                <w:szCs w:val="28"/>
              </w:rPr>
              <w:t>2-48-12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DA" w:rsidRPr="001A4A25" w:rsidRDefault="00A83ADA" w:rsidP="00794D4E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422610, </w:t>
            </w:r>
            <w:proofErr w:type="spellStart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пгт.Лаишево</w:t>
            </w:r>
            <w:proofErr w:type="spellEnd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ул.Первомайская</w:t>
            </w:r>
            <w:proofErr w:type="spellEnd"/>
            <w:r w:rsidRPr="001A4A25">
              <w:rPr>
                <w:rFonts w:ascii="Times New Roman" w:hAnsi="Times New Roman" w:cs="Times New Roman"/>
                <w:sz w:val="27"/>
                <w:szCs w:val="27"/>
              </w:rPr>
              <w:t>, д.</w:t>
            </w:r>
            <w:r w:rsidR="00794D4E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  <w:r w:rsidRPr="001A4A25">
              <w:rPr>
                <w:rFonts w:ascii="Times New Roman" w:hAnsi="Times New Roman" w:cs="Times New Roman"/>
                <w:sz w:val="27"/>
                <w:szCs w:val="27"/>
              </w:rPr>
              <w:t xml:space="preserve"> Eaish.Czn@tatar.ru</w:t>
            </w:r>
          </w:p>
        </w:tc>
      </w:tr>
      <w:tr w:rsidR="00232D36" w:rsidRPr="00FE254D" w:rsidTr="00232D36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36" w:rsidRPr="00232D36" w:rsidRDefault="00232D36" w:rsidP="00D820C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Буинск</w:t>
            </w:r>
            <w:proofErr w:type="spellEnd"/>
            <w:r w:rsidRPr="00232D3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36" w:rsidRPr="00CD7881" w:rsidRDefault="00232D36" w:rsidP="00947B21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232D36" w:rsidRPr="00CD7881" w:rsidRDefault="00232D36" w:rsidP="00947B21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3-13-73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36" w:rsidRPr="00232D36" w:rsidRDefault="00232D36" w:rsidP="00232D36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232D36">
              <w:rPr>
                <w:rFonts w:ascii="Times New Roman" w:hAnsi="Times New Roman" w:cs="Times New Roman"/>
                <w:sz w:val="27"/>
                <w:szCs w:val="27"/>
              </w:rPr>
              <w:t xml:space="preserve">422430, г. Буинск, ул. </w:t>
            </w:r>
            <w:proofErr w:type="spellStart"/>
            <w:r w:rsidRPr="00232D36">
              <w:rPr>
                <w:rFonts w:ascii="Times New Roman" w:hAnsi="Times New Roman" w:cs="Times New Roman"/>
                <w:sz w:val="27"/>
                <w:szCs w:val="27"/>
              </w:rPr>
              <w:t>Р.Люксембург</w:t>
            </w:r>
            <w:proofErr w:type="spellEnd"/>
            <w:r w:rsidRPr="00232D36">
              <w:rPr>
                <w:rFonts w:ascii="Times New Roman" w:hAnsi="Times New Roman" w:cs="Times New Roman"/>
                <w:sz w:val="27"/>
                <w:szCs w:val="27"/>
              </w:rPr>
              <w:t>, д. 15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232D36">
              <w:rPr>
                <w:rFonts w:ascii="Times New Roman" w:hAnsi="Times New Roman" w:cs="Times New Roman"/>
                <w:sz w:val="27"/>
                <w:szCs w:val="27"/>
              </w:rPr>
              <w:t xml:space="preserve"> Czn.Buinsk@tatar.ru</w:t>
            </w:r>
          </w:p>
        </w:tc>
      </w:tr>
      <w:tr w:rsidR="00947B21" w:rsidRPr="00FE254D" w:rsidTr="00232D36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21" w:rsidRPr="00232D36" w:rsidRDefault="00947B21" w:rsidP="00947B2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Пестречинского</w:t>
            </w:r>
            <w:proofErr w:type="spellEnd"/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21" w:rsidRPr="00CD7881" w:rsidRDefault="00947B21" w:rsidP="00947B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947B21" w:rsidRPr="00CD7881" w:rsidRDefault="00947B21" w:rsidP="00947B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>3-04-84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21" w:rsidRPr="00CD7881" w:rsidRDefault="00947B21" w:rsidP="00947B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422770, с. Пестрецы, ул. Советская,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D7881">
              <w:rPr>
                <w:rFonts w:ascii="Times New Roman" w:hAnsi="Times New Roman" w:cs="Times New Roman"/>
                <w:sz w:val="28"/>
                <w:szCs w:val="28"/>
              </w:rPr>
              <w:t xml:space="preserve"> CentrZan.Pestr@tatar.ru</w:t>
            </w:r>
          </w:p>
        </w:tc>
      </w:tr>
    </w:tbl>
    <w:p w:rsidR="00794D4E" w:rsidRDefault="00794D4E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794D4E" w:rsidSect="00B14B07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53" w:rsidRDefault="00134353">
      <w:pPr>
        <w:spacing w:after="0" w:line="240" w:lineRule="auto"/>
      </w:pPr>
      <w:r>
        <w:separator/>
      </w:r>
    </w:p>
  </w:endnote>
  <w:endnote w:type="continuationSeparator" w:id="0">
    <w:p w:rsidR="00134353" w:rsidRDefault="0013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96" w:rsidRDefault="001343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96" w:rsidRDefault="001343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96" w:rsidRDefault="001343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53" w:rsidRDefault="00134353">
      <w:pPr>
        <w:spacing w:after="0" w:line="240" w:lineRule="auto"/>
      </w:pPr>
      <w:r>
        <w:separator/>
      </w:r>
    </w:p>
  </w:footnote>
  <w:footnote w:type="continuationSeparator" w:id="0">
    <w:p w:rsidR="00134353" w:rsidRDefault="0013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96" w:rsidRDefault="001343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399940"/>
      <w:docPartObj>
        <w:docPartGallery w:val="Page Numbers (Top of Page)"/>
        <w:docPartUnique/>
      </w:docPartObj>
    </w:sdtPr>
    <w:sdtEndPr/>
    <w:sdtContent>
      <w:p w:rsidR="002E5196" w:rsidRDefault="006F70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920">
          <w:rPr>
            <w:noProof/>
          </w:rPr>
          <w:t>17</w:t>
        </w:r>
        <w:r>
          <w:fldChar w:fldCharType="end"/>
        </w:r>
      </w:p>
    </w:sdtContent>
  </w:sdt>
  <w:p w:rsidR="002E5196" w:rsidRDefault="001343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96" w:rsidRDefault="001343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21"/>
    <w:rsid w:val="00027215"/>
    <w:rsid w:val="0008005B"/>
    <w:rsid w:val="000B3616"/>
    <w:rsid w:val="000E7EA6"/>
    <w:rsid w:val="0011321E"/>
    <w:rsid w:val="00134353"/>
    <w:rsid w:val="001969D2"/>
    <w:rsid w:val="00232D36"/>
    <w:rsid w:val="00252B8F"/>
    <w:rsid w:val="00270EF7"/>
    <w:rsid w:val="00321FE0"/>
    <w:rsid w:val="003B7131"/>
    <w:rsid w:val="003D1AF6"/>
    <w:rsid w:val="00451A3A"/>
    <w:rsid w:val="00461A53"/>
    <w:rsid w:val="0047108B"/>
    <w:rsid w:val="004C37B0"/>
    <w:rsid w:val="004D60A6"/>
    <w:rsid w:val="004E4C68"/>
    <w:rsid w:val="004E581F"/>
    <w:rsid w:val="005143B1"/>
    <w:rsid w:val="005328CD"/>
    <w:rsid w:val="005360AC"/>
    <w:rsid w:val="00591927"/>
    <w:rsid w:val="005A4421"/>
    <w:rsid w:val="005C21AC"/>
    <w:rsid w:val="00692DEE"/>
    <w:rsid w:val="006F7072"/>
    <w:rsid w:val="00794D4E"/>
    <w:rsid w:val="007F5F30"/>
    <w:rsid w:val="0086132B"/>
    <w:rsid w:val="008752B9"/>
    <w:rsid w:val="008957BE"/>
    <w:rsid w:val="008E6741"/>
    <w:rsid w:val="009049B4"/>
    <w:rsid w:val="0092421A"/>
    <w:rsid w:val="00947B21"/>
    <w:rsid w:val="00985C21"/>
    <w:rsid w:val="00A83ADA"/>
    <w:rsid w:val="00B14B07"/>
    <w:rsid w:val="00B15363"/>
    <w:rsid w:val="00BD3825"/>
    <w:rsid w:val="00C12920"/>
    <w:rsid w:val="00C27A09"/>
    <w:rsid w:val="00C4361D"/>
    <w:rsid w:val="00C674C3"/>
    <w:rsid w:val="00D957AE"/>
    <w:rsid w:val="00DA505F"/>
    <w:rsid w:val="00DF3733"/>
    <w:rsid w:val="00E24441"/>
    <w:rsid w:val="00E34F7A"/>
    <w:rsid w:val="00E45AD5"/>
    <w:rsid w:val="00F1604F"/>
    <w:rsid w:val="00F21CC3"/>
    <w:rsid w:val="00F370AC"/>
    <w:rsid w:val="00F44206"/>
    <w:rsid w:val="00F76B9F"/>
    <w:rsid w:val="00F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5A7D"/>
  <w15:chartTrackingRefBased/>
  <w15:docId w15:val="{300BDC54-8A64-449D-8EEB-E2AA58C1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0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7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Title">
    <w:name w:val="ConsPlusTitle"/>
    <w:rsid w:val="006F7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character" w:customStyle="1" w:styleId="ConsPlusNormal0">
    <w:name w:val="ConsPlusNormal Знак"/>
    <w:link w:val="ConsPlusNormal"/>
    <w:locked/>
    <w:rsid w:val="006F7072"/>
    <w:rPr>
      <w:rFonts w:ascii="Calibri" w:eastAsia="Times New Roman" w:hAnsi="Calibri" w:cs="Calibri"/>
      <w:szCs w:val="20"/>
      <w:lang w:eastAsia="ru-RU" w:bidi="lo-LA"/>
    </w:rPr>
  </w:style>
  <w:style w:type="table" w:styleId="a3">
    <w:name w:val="Table Grid"/>
    <w:basedOn w:val="a1"/>
    <w:uiPriority w:val="59"/>
    <w:rsid w:val="006F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707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F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7072"/>
    <w:rPr>
      <w:rFonts w:ascii="Calibri" w:eastAsia="Calibri" w:hAnsi="Calibri" w:cs="Times New Roman"/>
    </w:rPr>
  </w:style>
  <w:style w:type="paragraph" w:customStyle="1" w:styleId="a8">
    <w:name w:val="Знак"/>
    <w:basedOn w:val="a"/>
    <w:next w:val="a"/>
    <w:autoRedefine/>
    <w:rsid w:val="0059192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No Spacing"/>
    <w:uiPriority w:val="1"/>
    <w:qFormat/>
    <w:rsid w:val="00E2444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1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5363"/>
    <w:rPr>
      <w:rFonts w:ascii="Segoe UI" w:eastAsia="Calibri" w:hAnsi="Segoe UI" w:cs="Segoe UI"/>
      <w:sz w:val="18"/>
      <w:szCs w:val="18"/>
    </w:rPr>
  </w:style>
  <w:style w:type="character" w:styleId="ac">
    <w:name w:val="Hyperlink"/>
    <w:uiPriority w:val="99"/>
    <w:rsid w:val="001969D2"/>
    <w:rPr>
      <w:color w:val="0000FF"/>
      <w:u w:val="single"/>
    </w:rPr>
  </w:style>
  <w:style w:type="paragraph" w:customStyle="1" w:styleId="ad">
    <w:name w:val="Прижатый влево"/>
    <w:basedOn w:val="a"/>
    <w:next w:val="a"/>
    <w:uiPriority w:val="99"/>
    <w:rsid w:val="00C27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C27A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202EAE154383057A2E50D69EAA63F6CD55C9EE88D0ABBA1D2A1E4642369C79B7D096928790332C41BA7E909BE05E641BA55506Y1hBL" TargetMode="External"/><Relationship Id="rId18" Type="http://schemas.openxmlformats.org/officeDocument/2006/relationships/hyperlink" Target="consultantplus://offline/ref=F85B8998D2CA3F2CD827A244FDEC0AA001F07A1E76363747204C471E0D0EFEEBEB17EB8326D1EB81C80ED2114382FBCF230FEA28ED8D5285pBY6K" TargetMode="External"/><Relationship Id="rId26" Type="http://schemas.openxmlformats.org/officeDocument/2006/relationships/hyperlink" Target="consultantplus://offline/ref=559B6F4D1EBA026410C98C04A212FD4D778265F3E077CDE9F0DA252D11189E4938B9311F262F45720917E00D61D40148CEA772AC3883F32146AF703Fx5m0L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F85B8998D2CA3F2CD827A244FDEC0AA003F67D1B72343747204C471E0D0EFEEBEB17EB8326D1E980CB0ED2114382FBCF230FEA28ED8D5285pBY6K" TargetMode="External"/><Relationship Id="rId34" Type="http://schemas.openxmlformats.org/officeDocument/2006/relationships/hyperlink" Target="consultantplus://offline/ref=FB202EAE154383057A2E50D69EAA63F6CD55C9EE88D0ABBA1D2A1E4642369C79B7D096928790332C41BA7E909BE05E641BA55506Y1hBL" TargetMode="External"/><Relationship Id="rId42" Type="http://schemas.openxmlformats.org/officeDocument/2006/relationships/footer" Target="footer2.xml"/><Relationship Id="rId7" Type="http://schemas.openxmlformats.org/officeDocument/2006/relationships/hyperlink" Target="consultantplus://offline/ref=F85B8998D2CA3F2CD827A244FDEC0AA001F07A1E76363747204C471E0D0EFEEBEB17EB8326D1EB81C80ED2114382FBCF230FEA28ED8D5285pBY6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aish.Czn@tatar.ru" TargetMode="External"/><Relationship Id="rId29" Type="http://schemas.openxmlformats.org/officeDocument/2006/relationships/hyperlink" Target="consultantplus://offline/ref=F85B8998D2CA3F2CD827A244FDEC0AA001F07A1E76363747204C471E0D0EFEEBEB17EB8326D1EB81C80ED2114382FBCF230FEA28ED8D5285pBY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5B8998D2CA3F2CD827A244FDEC0AA001F07A1E76363747204C471E0D0EFEEBEB17EB8326D1EB84CE0ED2114382FBCF230FEA28ED8D5285pBY6K" TargetMode="External"/><Relationship Id="rId11" Type="http://schemas.openxmlformats.org/officeDocument/2006/relationships/hyperlink" Target="consultantplus://offline/ref=FB202EAE154383057A2E50D69EAA63F6CD53C8E782D5ABBA1D2A1E4642369C79B7D09697849B677801E427C0D7AB53660DB95507057CC116YFh7L" TargetMode="External"/><Relationship Id="rId24" Type="http://schemas.openxmlformats.org/officeDocument/2006/relationships/hyperlink" Target="consultantplus://offline/ref=FB202EAE154383057A2E50D69EAA63F6CD55C9EE88D0ABBA1D2A1E4642369C79B7D096928790332C41BA7E909BE05E641BA55506Y1hBL" TargetMode="External"/><Relationship Id="rId32" Type="http://schemas.openxmlformats.org/officeDocument/2006/relationships/hyperlink" Target="consultantplus://offline/ref=FB202EAE154383057A2E50D69EAA63F6CD53C8E782D5ABBA1D2A1E4642369C79B7D09697849B677801E427C0D7AB53660DB95507057CC116YFh7L" TargetMode="External"/><Relationship Id="rId37" Type="http://schemas.openxmlformats.org/officeDocument/2006/relationships/hyperlink" Target="mailto:Laish.Czn@tatar.ru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59B6F4D1EBA026410C98C04A212FD4D778265F3E077CDE9F0DA252D11189E4938B9311F262F45720917E00D61D40148CEA772AC3883F32146AF703Fx5m0L" TargetMode="External"/><Relationship Id="rId23" Type="http://schemas.openxmlformats.org/officeDocument/2006/relationships/hyperlink" Target="consultantplus://offline/ref=FB202EAE154383057A2E4EDB88C63EFDCD5A95E38AD0A5EE457D18111D669A2CF79090C2C7DF6A7C05EF739993F50A3641F258051360C117E9873F26Y3h9L" TargetMode="External"/><Relationship Id="rId28" Type="http://schemas.openxmlformats.org/officeDocument/2006/relationships/hyperlink" Target="consultantplus://offline/ref=F85B8998D2CA3F2CD827A244FDEC0AA001F07A1E76363747204C471E0D0EFEEBEB17EB8326D1EB84CE0ED2114382FBCF230FEA28ED8D5285pBY6K" TargetMode="External"/><Relationship Id="rId36" Type="http://schemas.openxmlformats.org/officeDocument/2006/relationships/hyperlink" Target="consultantplus://offline/ref=559B6F4D1EBA026410C98C04A212FD4D778265F3E077CDE9F0DA252D11189E4938B9311F262F45720917E00D61D40148CEA772AC3883F32146AF703Fx5m0L" TargetMode="External"/><Relationship Id="rId10" Type="http://schemas.openxmlformats.org/officeDocument/2006/relationships/hyperlink" Target="consultantplus://offline/ref=F85B8998D2CA3F2CD827A244FDEC0AA003F67D1B72343747204C471E0D0EFEEBEB17EB8326D1E980CB0ED2114382FBCF230FEA28ED8D5285pBY6K" TargetMode="External"/><Relationship Id="rId19" Type="http://schemas.openxmlformats.org/officeDocument/2006/relationships/hyperlink" Target="consultantplus://offline/ref=091462DE62FE1283469399A8A311B986CE6C761FA3ECF680A5C56DC430F520ABEE0AC404E9A0AE5072C74E93F574B6D04F9971303DC86221R5kFG" TargetMode="External"/><Relationship Id="rId31" Type="http://schemas.openxmlformats.org/officeDocument/2006/relationships/hyperlink" Target="consultantplus://offline/ref=F85B8998D2CA3F2CD827A244FDEC0AA003F67D1B72343747204C471E0D0EFEEBEB17EB8326D1E987CE0ED2114382FBCF230FEA28ED8D5285pBY6K" TargetMode="External"/><Relationship Id="rId44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85B8998D2CA3F2CD827A244FDEC0AA003F67D1B72343747204C471E0D0EFEEBEB17EB8326D1E987CE0ED2114382FBCF230FEA28ED8D5285pBY6K" TargetMode="External"/><Relationship Id="rId14" Type="http://schemas.openxmlformats.org/officeDocument/2006/relationships/hyperlink" Target="consultantplus://offline/ref=FB202EAE154383057A2E50D69EAA63F6CD55C9EE88D0ABBA1D2A1E4642369C79B7D096948D9B6C2954AB269C92F6406706B9570419Y7hEL" TargetMode="External"/><Relationship Id="rId22" Type="http://schemas.openxmlformats.org/officeDocument/2006/relationships/hyperlink" Target="consultantplus://offline/ref=FB202EAE154383057A2E50D69EAA63F6CD53C8E782D5ABBA1D2A1E4642369C79B7D09697849B677801E427C0D7AB53660DB95507057CC116YFh7L" TargetMode="External"/><Relationship Id="rId27" Type="http://schemas.openxmlformats.org/officeDocument/2006/relationships/hyperlink" Target="mailto:Laish.Czn@tatar.ru" TargetMode="External"/><Relationship Id="rId30" Type="http://schemas.openxmlformats.org/officeDocument/2006/relationships/hyperlink" Target="consultantplus://offline/ref=091462DE62FE1283469399A8A311B986CE6C761FA3ECF680A5C56DC430F520ABEE0AC404E9A0AE5072C74E93F574B6D04F9971303DC86221R5kFG" TargetMode="External"/><Relationship Id="rId35" Type="http://schemas.openxmlformats.org/officeDocument/2006/relationships/hyperlink" Target="consultantplus://offline/ref=FB202EAE154383057A2E50D69EAA63F6CD55C9EE88D0ABBA1D2A1E4642369C79B7D096948D9B6C2954AB269C92F6406706B9570419Y7hEL" TargetMode="External"/><Relationship Id="rId43" Type="http://schemas.openxmlformats.org/officeDocument/2006/relationships/header" Target="header3.xml"/><Relationship Id="rId8" Type="http://schemas.openxmlformats.org/officeDocument/2006/relationships/hyperlink" Target="consultantplus://offline/ref=091462DE62FE1283469399A8A311B986CE6C761FA3ECF680A5C56DC430F520ABEE0AC404E9A0AE5072C74E93F574B6D04F9971303DC86221R5kF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B202EAE154383057A2E4EDB88C63EFDCD5A95E38AD0A5EE457D18111D669A2CF79090C2C7DF6A7C05EF739993F50A3641F258051360C117E9873F26Y3h9L" TargetMode="External"/><Relationship Id="rId17" Type="http://schemas.openxmlformats.org/officeDocument/2006/relationships/hyperlink" Target="consultantplus://offline/ref=F85B8998D2CA3F2CD827A244FDEC0AA001F07A1E76363747204C471E0D0EFEEBEB17EB8326D1EB84CE0ED2114382FBCF230FEA28ED8D5285pBY6K" TargetMode="External"/><Relationship Id="rId25" Type="http://schemas.openxmlformats.org/officeDocument/2006/relationships/hyperlink" Target="consultantplus://offline/ref=FB202EAE154383057A2E50D69EAA63F6CD55C9EE88D0ABBA1D2A1E4642369C79B7D096948D9B6C2954AB269C92F6406706B9570419Y7hEL" TargetMode="External"/><Relationship Id="rId33" Type="http://schemas.openxmlformats.org/officeDocument/2006/relationships/hyperlink" Target="consultantplus://offline/ref=FB202EAE154383057A2E4EDB88C63EFDCD5A95E38AD0A5EE457D18111D669A2CF79090C2C7DF6A7C05EF739993F50A3641F258051360C117E9873F26Y3h9L" TargetMode="External"/><Relationship Id="rId38" Type="http://schemas.openxmlformats.org/officeDocument/2006/relationships/hyperlink" Target="mailto:Laish.Czn@tatar.ru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F85B8998D2CA3F2CD827A244FDEC0AA003F67D1B72343747204C471E0D0EFEEBEB17EB8326D1E987CE0ED2114382FBCF230FEA28ED8D5285pBY6K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17</Pages>
  <Words>4438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Колюшкина Елена Александровна</cp:lastModifiedBy>
  <cp:revision>24</cp:revision>
  <cp:lastPrinted>2020-03-18T13:36:00Z</cp:lastPrinted>
  <dcterms:created xsi:type="dcterms:W3CDTF">2020-03-17T07:42:00Z</dcterms:created>
  <dcterms:modified xsi:type="dcterms:W3CDTF">2020-03-18T13:42:00Z</dcterms:modified>
</cp:coreProperties>
</file>