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F925CB">
        <w:trPr>
          <w:trHeight w:val="2172"/>
        </w:trPr>
        <w:tc>
          <w:tcPr>
            <w:tcW w:w="4253" w:type="dxa"/>
          </w:tcPr>
          <w:p w:rsidR="007241A2" w:rsidRPr="00893A70" w:rsidRDefault="007241A2" w:rsidP="00B53888">
            <w:pPr>
              <w:pStyle w:val="2"/>
              <w:ind w:right="-74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AC33BA" wp14:editId="1949658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FC7ADF4" wp14:editId="1A6923F0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775DB0" w:rsidRPr="00A06868" w:rsidRDefault="00775DB0" w:rsidP="00885237">
      <w:pPr>
        <w:ind w:right="5952"/>
        <w:jc w:val="both"/>
        <w:rPr>
          <w:color w:val="000000" w:themeColor="text1"/>
          <w:sz w:val="26"/>
          <w:szCs w:val="26"/>
        </w:rPr>
      </w:pPr>
    </w:p>
    <w:p w:rsidR="00885237" w:rsidRPr="007241A2" w:rsidRDefault="00885237" w:rsidP="00893A70">
      <w:pPr>
        <w:ind w:right="5952"/>
        <w:jc w:val="both"/>
        <w:rPr>
          <w:color w:val="000000" w:themeColor="text1"/>
          <w:sz w:val="28"/>
          <w:szCs w:val="28"/>
        </w:rPr>
      </w:pPr>
      <w:proofErr w:type="gramStart"/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2D0817">
        <w:rPr>
          <w:color w:val="000000" w:themeColor="text1"/>
          <w:sz w:val="28"/>
          <w:szCs w:val="28"/>
        </w:rPr>
        <w:t xml:space="preserve">графического описания местоположения </w:t>
      </w:r>
      <w:r w:rsidR="00CF2216" w:rsidRPr="007241A2">
        <w:rPr>
          <w:color w:val="000000" w:themeColor="text1"/>
          <w:sz w:val="28"/>
          <w:szCs w:val="28"/>
        </w:rPr>
        <w:t>границ зон объектов</w:t>
      </w:r>
      <w:r w:rsidRPr="007241A2">
        <w:rPr>
          <w:color w:val="000000" w:themeColor="text1"/>
          <w:sz w:val="28"/>
          <w:szCs w:val="28"/>
        </w:rPr>
        <w:t xml:space="preserve"> культурного наследия регионального значения</w:t>
      </w:r>
      <w:r w:rsidR="00CF2216" w:rsidRPr="007241A2">
        <w:rPr>
          <w:color w:val="000000" w:themeColor="text1"/>
          <w:sz w:val="28"/>
          <w:szCs w:val="28"/>
        </w:rPr>
        <w:t>, расположенных</w:t>
      </w:r>
      <w:r w:rsidRPr="007241A2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 xml:space="preserve">в </w:t>
      </w:r>
      <w:proofErr w:type="spellStart"/>
      <w:r w:rsidR="003E4314">
        <w:rPr>
          <w:color w:val="000000" w:themeColor="text1"/>
          <w:sz w:val="28"/>
          <w:szCs w:val="28"/>
        </w:rPr>
        <w:t>Мамадышском</w:t>
      </w:r>
      <w:proofErr w:type="spellEnd"/>
      <w:r w:rsidR="003E4314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>муниципаль</w:t>
      </w:r>
      <w:r w:rsidR="00CF2216" w:rsidRPr="007241A2">
        <w:rPr>
          <w:color w:val="000000" w:themeColor="text1"/>
          <w:sz w:val="28"/>
          <w:szCs w:val="28"/>
        </w:rPr>
        <w:t>ном районе Республики Татарстан</w:t>
      </w:r>
      <w:r w:rsidR="002D0817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BC6F9B">
        <w:rPr>
          <w:color w:val="000000" w:themeColor="text1"/>
          <w:sz w:val="28"/>
          <w:szCs w:val="28"/>
        </w:rPr>
        <w:t>, режима использования земель в границах защитных зон объектов культурного наследия регионального значения</w:t>
      </w:r>
      <w:proofErr w:type="gramEnd"/>
    </w:p>
    <w:p w:rsidR="00885237" w:rsidRPr="007241A2" w:rsidRDefault="00885237" w:rsidP="00720673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2D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817" w:rsidRDefault="0004728E" w:rsidP="00B21117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</w:t>
      </w:r>
      <w:r w:rsidR="002D0817">
        <w:rPr>
          <w:color w:val="000000" w:themeColor="text1"/>
          <w:sz w:val="28"/>
          <w:szCs w:val="28"/>
        </w:rPr>
        <w:t>:</w:t>
      </w:r>
    </w:p>
    <w:p w:rsidR="00885237" w:rsidRDefault="002D0817" w:rsidP="00B21117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</w:t>
      </w:r>
      <w:r w:rsidRPr="002D0817">
        <w:rPr>
          <w:color w:val="000000" w:themeColor="text1"/>
          <w:sz w:val="28"/>
          <w:szCs w:val="28"/>
        </w:rPr>
        <w:t xml:space="preserve">границ зон объектов культурного наследия регионального значения, расположенных в </w:t>
      </w:r>
      <w:proofErr w:type="spellStart"/>
      <w:r w:rsidRPr="002D0817">
        <w:rPr>
          <w:color w:val="000000" w:themeColor="text1"/>
          <w:sz w:val="28"/>
          <w:szCs w:val="28"/>
        </w:rPr>
        <w:t>Мамадышском</w:t>
      </w:r>
      <w:proofErr w:type="spellEnd"/>
      <w:r w:rsidRPr="002D0817">
        <w:rPr>
          <w:color w:val="000000" w:themeColor="text1"/>
          <w:sz w:val="28"/>
          <w:szCs w:val="28"/>
        </w:rPr>
        <w:t xml:space="preserve">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BC6F9B">
        <w:rPr>
          <w:color w:val="000000" w:themeColor="text1"/>
          <w:sz w:val="28"/>
          <w:szCs w:val="28"/>
        </w:rPr>
        <w:t>, согласно приложению № 1 к настоящему приказу</w:t>
      </w:r>
      <w:r w:rsidR="0004728E">
        <w:rPr>
          <w:color w:val="000000" w:themeColor="text1"/>
          <w:sz w:val="28"/>
          <w:szCs w:val="28"/>
        </w:rPr>
        <w:t>;</w:t>
      </w:r>
    </w:p>
    <w:p w:rsidR="0004728E" w:rsidRPr="0004728E" w:rsidRDefault="0004728E" w:rsidP="0004728E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</w:t>
      </w:r>
      <w:r w:rsidR="002D0817">
        <w:rPr>
          <w:color w:val="000000" w:themeColor="text1"/>
          <w:sz w:val="28"/>
          <w:szCs w:val="28"/>
        </w:rPr>
        <w:t xml:space="preserve">земель в границах </w:t>
      </w:r>
      <w:r w:rsidR="003C5C6D" w:rsidRPr="003C5C6D">
        <w:rPr>
          <w:color w:val="000000" w:themeColor="text1"/>
          <w:sz w:val="28"/>
          <w:szCs w:val="28"/>
        </w:rPr>
        <w:t xml:space="preserve">защитных зон объектов культурного наследия регионального значения, расположенных в </w:t>
      </w:r>
      <w:proofErr w:type="spellStart"/>
      <w:r w:rsidR="003C5C6D" w:rsidRPr="003C5C6D">
        <w:rPr>
          <w:color w:val="000000" w:themeColor="text1"/>
          <w:sz w:val="28"/>
          <w:szCs w:val="28"/>
        </w:rPr>
        <w:t>Мамадышском</w:t>
      </w:r>
      <w:proofErr w:type="spellEnd"/>
      <w:r w:rsidR="003C5C6D" w:rsidRPr="003C5C6D">
        <w:rPr>
          <w:color w:val="000000" w:themeColor="text1"/>
          <w:sz w:val="28"/>
          <w:szCs w:val="28"/>
        </w:rPr>
        <w:t xml:space="preserve"> муниципальном районе Республики Татарстан</w:t>
      </w:r>
      <w:r w:rsidR="00BC6F9B">
        <w:rPr>
          <w:color w:val="000000" w:themeColor="text1"/>
          <w:sz w:val="28"/>
          <w:szCs w:val="28"/>
        </w:rPr>
        <w:t>, согласно приложению № 2 к настоящему приказу</w:t>
      </w:r>
      <w:r w:rsidR="002D0817">
        <w:rPr>
          <w:color w:val="000000" w:themeColor="text1"/>
          <w:sz w:val="28"/>
          <w:szCs w:val="28"/>
        </w:rPr>
        <w:t>.</w:t>
      </w:r>
    </w:p>
    <w:p w:rsidR="002D0817" w:rsidRDefault="002D0817" w:rsidP="002D0817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Сектору градостроительной деятельности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внесения соответствующих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сведений в Единый государственный реестр недвижимости, а также организовать работу по размещению настоящего приказа на официальном сайте Комитета Республики Татарстан по охране объектов культурного наследия в информационно-телекоммуникационной сети «Интернет».</w:t>
      </w:r>
    </w:p>
    <w:p w:rsidR="002D0817" w:rsidRDefault="002D0817" w:rsidP="002D0817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3075" w:rsidRDefault="00053075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6F9B" w:rsidRDefault="00BC6F9B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3F26" w:rsidRPr="007241A2" w:rsidRDefault="007241A2" w:rsidP="00B53888">
      <w:pPr>
        <w:pStyle w:val="ConsPlusNonformat"/>
        <w:widowControl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bookmarkStart w:id="0" w:name="_GoBack"/>
      <w:bookmarkEnd w:id="0"/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</w:p>
    <w:p w:rsidR="002D0817" w:rsidRDefault="002D0817" w:rsidP="00BC6F9B">
      <w:pPr>
        <w:pStyle w:val="ac"/>
        <w:spacing w:line="235" w:lineRule="auto"/>
        <w:rPr>
          <w:color w:val="000000" w:themeColor="text1"/>
          <w:szCs w:val="28"/>
        </w:rPr>
      </w:pPr>
    </w:p>
    <w:p w:rsidR="00BC6F9B" w:rsidRDefault="00BC6F9B" w:rsidP="00BC6F9B">
      <w:pPr>
        <w:pStyle w:val="ac"/>
        <w:spacing w:line="235" w:lineRule="auto"/>
        <w:rPr>
          <w:color w:val="000000" w:themeColor="text1"/>
          <w:szCs w:val="28"/>
        </w:rPr>
      </w:pPr>
    </w:p>
    <w:p w:rsidR="00CF2216" w:rsidRPr="007241A2" w:rsidRDefault="00CF2216" w:rsidP="003C5C6D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720673" w:rsidRPr="007241A2" w:rsidRDefault="00720673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Default="002D0817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2D08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рафи</w:t>
      </w:r>
      <w:r w:rsidR="00B538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ческое описание местоположения </w:t>
      </w:r>
      <w:r w:rsidRPr="002D08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границ зон объектов культурного наследия регионального значения, расположенных в </w:t>
      </w:r>
      <w:proofErr w:type="spellStart"/>
      <w:r w:rsidRPr="002D08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Мамадышском</w:t>
      </w:r>
      <w:proofErr w:type="spellEnd"/>
      <w:r w:rsidRPr="002D08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2D0817" w:rsidRPr="007241A2" w:rsidRDefault="002D0817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5A48" w:rsidRDefault="00A06868" w:rsidP="00BC6F9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A5A48" w:rsidRPr="001A5A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1A5A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A5A48" w:rsidRPr="001A5A48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</w:t>
      </w:r>
      <w:r w:rsidR="001A5A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A5A48" w:rsidRPr="001A5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Дом Жукова К.И., 1910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г.», расположенного по адресу: 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, ул. К.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Маркса, д. 23</w:t>
      </w:r>
    </w:p>
    <w:p w:rsidR="00BC6F9B" w:rsidRDefault="00BC6F9B" w:rsidP="00BC6F9B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952B2D" w:rsidTr="00952B2D">
        <w:tc>
          <w:tcPr>
            <w:tcW w:w="10065" w:type="dxa"/>
          </w:tcPr>
          <w:p w:rsidR="00952B2D" w:rsidRDefault="00952B2D" w:rsidP="00952B2D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6D6C2CF8" wp14:editId="6A06198E">
                  <wp:extent cx="5684807" cy="3191773"/>
                  <wp:effectExtent l="0" t="0" r="0" b="889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5103" cy="319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B2D" w:rsidTr="00940554">
        <w:tc>
          <w:tcPr>
            <w:tcW w:w="10065" w:type="dxa"/>
            <w:vAlign w:val="bottom"/>
          </w:tcPr>
          <w:p w:rsidR="00952B2D" w:rsidRPr="00952B2D" w:rsidRDefault="00952B2D" w:rsidP="00145207">
            <w:pPr>
              <w:jc w:val="center"/>
              <w:rPr>
                <w:b/>
                <w:sz w:val="28"/>
                <w:szCs w:val="28"/>
              </w:rPr>
            </w:pPr>
            <w:r w:rsidRPr="00952B2D">
              <w:rPr>
                <w:b/>
                <w:sz w:val="28"/>
                <w:szCs w:val="28"/>
              </w:rPr>
              <w:t>Масштаб 1:2000</w:t>
            </w:r>
          </w:p>
        </w:tc>
      </w:tr>
      <w:tr w:rsidR="00952B2D" w:rsidTr="00940554">
        <w:tc>
          <w:tcPr>
            <w:tcW w:w="10065" w:type="dxa"/>
            <w:vAlign w:val="bottom"/>
          </w:tcPr>
          <w:p w:rsidR="00952B2D" w:rsidRPr="00952B2D" w:rsidRDefault="00952B2D" w:rsidP="00145207">
            <w:pPr>
              <w:rPr>
                <w:b/>
                <w:sz w:val="28"/>
                <w:szCs w:val="28"/>
              </w:rPr>
            </w:pPr>
            <w:r w:rsidRPr="00952B2D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952B2D" w:rsidTr="00940554">
        <w:tc>
          <w:tcPr>
            <w:tcW w:w="10065" w:type="dxa"/>
            <w:vAlign w:val="center"/>
          </w:tcPr>
          <w:p w:rsidR="00952B2D" w:rsidRPr="00952B2D" w:rsidRDefault="00952B2D" w:rsidP="00B53888">
            <w:pPr>
              <w:jc w:val="both"/>
              <w:rPr>
                <w:sz w:val="28"/>
                <w:szCs w:val="28"/>
              </w:rPr>
            </w:pPr>
            <w:r w:rsidRPr="00952B2D">
              <w:rPr>
                <w:sz w:val="28"/>
                <w:szCs w:val="28"/>
              </w:rPr>
              <w:object w:dxaOrig="1050" w:dyaOrig="120" w14:anchorId="01199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9pt;height:5.95pt" o:ole="">
                  <v:imagedata r:id="rId11" o:title=""/>
                </v:shape>
                <o:OLEObject Type="Embed" ProgID="PBrush" ShapeID="_x0000_i1025" DrawAspect="Content" ObjectID="_1646490678" r:id="rId12"/>
              </w:object>
            </w:r>
            <w:r w:rsidRPr="00952B2D">
              <w:rPr>
                <w:sz w:val="28"/>
                <w:szCs w:val="28"/>
              </w:rPr>
              <w:t xml:space="preserve"> - </w:t>
            </w:r>
            <w:r w:rsidRPr="00952B2D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952B2D">
              <w:rPr>
                <w:sz w:val="28"/>
                <w:szCs w:val="28"/>
              </w:rPr>
              <w:t>;</w:t>
            </w:r>
          </w:p>
          <w:p w:rsidR="00952B2D" w:rsidRPr="00952B2D" w:rsidRDefault="00952B2D" w:rsidP="00B53888">
            <w:pPr>
              <w:jc w:val="both"/>
              <w:rPr>
                <w:color w:val="000000"/>
                <w:sz w:val="28"/>
                <w:szCs w:val="28"/>
              </w:rPr>
            </w:pPr>
            <w:r w:rsidRPr="00952B2D">
              <w:rPr>
                <w:sz w:val="28"/>
                <w:szCs w:val="28"/>
              </w:rPr>
              <w:t>_ _ _ _ _ _ _ _ _</w:t>
            </w:r>
            <w:r w:rsidR="00B53888">
              <w:rPr>
                <w:sz w:val="28"/>
                <w:szCs w:val="28"/>
              </w:rPr>
              <w:t xml:space="preserve"> </w:t>
            </w:r>
            <w:r w:rsidRPr="00952B2D">
              <w:rPr>
                <w:sz w:val="28"/>
                <w:szCs w:val="28"/>
              </w:rPr>
              <w:t>-</w:t>
            </w:r>
            <w:r w:rsidRPr="00952B2D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952B2D" w:rsidRPr="00952B2D" w:rsidRDefault="00952B2D" w:rsidP="00B53888">
            <w:pPr>
              <w:jc w:val="both"/>
              <w:rPr>
                <w:sz w:val="28"/>
                <w:szCs w:val="28"/>
              </w:rPr>
            </w:pPr>
            <w:r w:rsidRPr="00952B2D">
              <w:rPr>
                <w:sz w:val="28"/>
                <w:szCs w:val="28"/>
              </w:rPr>
              <w:object w:dxaOrig="405" w:dyaOrig="390" w14:anchorId="4CEF999E">
                <v:shape id="_x0000_i1026" type="#_x0000_t75" style="width:19.7pt;height:19.7pt" o:ole="">
                  <v:imagedata r:id="rId13" o:title=""/>
                </v:shape>
                <o:OLEObject Type="Embed" ProgID="PBrush" ShapeID="_x0000_i1026" DrawAspect="Content" ObjectID="_1646490679" r:id="rId14"/>
              </w:object>
            </w:r>
            <w:r w:rsidRPr="00952B2D">
              <w:rPr>
                <w:sz w:val="28"/>
                <w:szCs w:val="28"/>
              </w:rPr>
              <w:t>1</w:t>
            </w:r>
            <w:r w:rsidR="00B53888">
              <w:rPr>
                <w:sz w:val="28"/>
                <w:szCs w:val="28"/>
              </w:rPr>
              <w:t xml:space="preserve"> </w:t>
            </w:r>
            <w:r w:rsidRPr="00952B2D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952B2D" w:rsidRPr="00952B2D" w:rsidRDefault="00952B2D" w:rsidP="00B53888">
            <w:pPr>
              <w:jc w:val="both"/>
              <w:rPr>
                <w:color w:val="000000"/>
                <w:sz w:val="28"/>
                <w:szCs w:val="28"/>
              </w:rPr>
            </w:pPr>
            <w:r w:rsidRPr="00952B2D">
              <w:rPr>
                <w:color w:val="000000"/>
                <w:sz w:val="28"/>
                <w:szCs w:val="28"/>
              </w:rPr>
              <w:t>16:26:340118:79, 16:26:340118:32</w:t>
            </w:r>
            <w:r w:rsidR="00B53888">
              <w:rPr>
                <w:color w:val="000000"/>
                <w:sz w:val="28"/>
                <w:szCs w:val="28"/>
              </w:rPr>
              <w:t xml:space="preserve"> </w:t>
            </w:r>
            <w:r w:rsidRPr="00952B2D">
              <w:rPr>
                <w:color w:val="000000"/>
                <w:sz w:val="28"/>
                <w:szCs w:val="28"/>
              </w:rPr>
              <w:t>-</w:t>
            </w:r>
            <w:r w:rsidR="00B53888">
              <w:rPr>
                <w:color w:val="000000"/>
                <w:sz w:val="28"/>
                <w:szCs w:val="28"/>
              </w:rPr>
              <w:t xml:space="preserve"> </w:t>
            </w:r>
            <w:r w:rsidRPr="00952B2D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952B2D" w:rsidRPr="00952B2D" w:rsidRDefault="00952B2D" w:rsidP="00B53888">
            <w:pPr>
              <w:jc w:val="both"/>
              <w:rPr>
                <w:color w:val="000000"/>
                <w:sz w:val="28"/>
                <w:szCs w:val="28"/>
              </w:rPr>
            </w:pPr>
            <w:r w:rsidRPr="00952B2D">
              <w:rPr>
                <w:color w:val="000000"/>
                <w:sz w:val="28"/>
                <w:szCs w:val="28"/>
              </w:rPr>
              <w:t>16:26:340118, 16:26:340127</w:t>
            </w:r>
            <w:r w:rsidR="00B53888">
              <w:rPr>
                <w:color w:val="000000"/>
                <w:sz w:val="28"/>
                <w:szCs w:val="28"/>
              </w:rPr>
              <w:t xml:space="preserve"> </w:t>
            </w:r>
            <w:r w:rsidRPr="00952B2D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952B2D" w:rsidRPr="00952B2D" w:rsidRDefault="00B53888" w:rsidP="00B5388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017F0619">
                <v:rect id="_x0000_s1034" style="position:absolute;left:0;text-align:left;margin-left:1.8pt;margin-top:1.9pt;width:28.5pt;height:12.75pt;z-index:251661312" fillcolor="#f3c"/>
              </w:pict>
            </w:r>
            <w:r w:rsidR="00952B2D" w:rsidRPr="00952B2D">
              <w:rPr>
                <w:color w:val="000000"/>
                <w:sz w:val="28"/>
                <w:szCs w:val="28"/>
              </w:rPr>
              <w:t xml:space="preserve">           - </w:t>
            </w:r>
            <w:r w:rsidR="002D0817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952B2D" w:rsidRDefault="00952B2D" w:rsidP="001A5A48">
      <w:pPr>
        <w:pStyle w:val="ConsPlusNonformat"/>
        <w:widowControl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5A48" w:rsidRDefault="001A5A48" w:rsidP="00BC6F9B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A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</w:t>
      </w:r>
      <w:r w:rsidRPr="001A5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культурного наследия регионального значения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 Жукова К.И., 1910 г.», расположенного по адресу: 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, ул. К. Маркса, д. 23</w:t>
      </w:r>
    </w:p>
    <w:p w:rsidR="00BC6F9B" w:rsidRDefault="00BC6F9B" w:rsidP="00BC6F9B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DDF" w:rsidRPr="007241A2" w:rsidRDefault="00EF0DDF" w:rsidP="00D71E97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«Дом Жукова К.И., 1910 г.»</w:t>
      </w:r>
      <w:r w:rsidR="001A5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</w:t>
      </w:r>
      <w:r w:rsidR="00AE40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</w:t>
      </w:r>
      <w:r w:rsidR="003E4314"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19.11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.2014</w:t>
      </w:r>
      <w:r w:rsidR="003C5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4314">
        <w:rPr>
          <w:rFonts w:ascii="Times New Roman" w:hAnsi="Times New Roman" w:cs="Times New Roman"/>
          <w:color w:val="000000" w:themeColor="text1"/>
          <w:sz w:val="28"/>
          <w:szCs w:val="28"/>
        </w:rPr>
        <w:t>№ 887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E40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="003E4314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Мамадышском</w:t>
      </w:r>
      <w:proofErr w:type="spellEnd"/>
      <w:r w:rsidR="00AE40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514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F0DDF" w:rsidRPr="007241A2" w:rsidRDefault="00EF0DDF" w:rsidP="00EF0DDF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A5A48" w:rsidRDefault="002D0817" w:rsidP="001A5A4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1A5A48" w:rsidRPr="001A5A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71F34" w:rsidRPr="001A5A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точек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0947" w:rsidRDefault="001A5A48" w:rsidP="00BC6F9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239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3C5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5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 Жукова К.И., 1910 г.», расположенного по адресу: 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, ул. К. Маркса, д. 23</w:t>
      </w:r>
    </w:p>
    <w:p w:rsidR="00BC6F9B" w:rsidRDefault="00BC6F9B" w:rsidP="00BC6F9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3E4314" w:rsidRPr="00000A27" w:rsidTr="003E4314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314" w:rsidRPr="003E4314" w:rsidRDefault="003E4314" w:rsidP="00B5388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</w:t>
            </w:r>
            <w:r w:rsidRPr="00B53888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участка </w:t>
            </w:r>
            <w:r w:rsidRPr="00B538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538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58996</w:t>
            </w:r>
            <w:r w:rsidR="00B53888" w:rsidRPr="00B538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,</w:t>
            </w:r>
            <w:r w:rsidRPr="00B538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</w:t>
            </w: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3E4314" w:rsidRPr="00000A27" w:rsidTr="003E4314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B5388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B53888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3E4314" w:rsidRPr="00000A27" w:rsidTr="003E4314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3E4314" w:rsidRPr="004C03F1" w:rsidTr="003E4314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952B2D" w:rsidRPr="00EA2C92" w:rsidTr="003E431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468072.76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2261280.23</w:t>
            </w:r>
          </w:p>
        </w:tc>
      </w:tr>
      <w:tr w:rsidR="00952B2D" w:rsidRPr="00EA2C92" w:rsidTr="003E431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467980.70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2261505.51</w:t>
            </w:r>
          </w:p>
        </w:tc>
      </w:tr>
      <w:tr w:rsidR="00952B2D" w:rsidRPr="00EA2C92" w:rsidTr="003E431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467755.37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2261411.74</w:t>
            </w:r>
          </w:p>
        </w:tc>
      </w:tr>
      <w:tr w:rsidR="00952B2D" w:rsidRPr="00EA2C92" w:rsidTr="003E431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467852.17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2261184.96</w:t>
            </w:r>
          </w:p>
        </w:tc>
      </w:tr>
      <w:tr w:rsidR="00952B2D" w:rsidRPr="00EA2C92" w:rsidTr="003E431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467960.81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2261235.11</w:t>
            </w:r>
          </w:p>
        </w:tc>
      </w:tr>
      <w:tr w:rsidR="00952B2D" w:rsidRPr="00EA2C92" w:rsidTr="003E431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467964.75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2261236.13</w:t>
            </w:r>
          </w:p>
        </w:tc>
      </w:tr>
      <w:tr w:rsidR="00952B2D" w:rsidRPr="00EA2C92" w:rsidTr="003E431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468072.76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952B2D" w:rsidRPr="00952B2D" w:rsidRDefault="00952B2D" w:rsidP="0014520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2"/>
                <w:lang w:val="en-US"/>
              </w:rPr>
            </w:pPr>
            <w:r w:rsidRPr="00952B2D">
              <w:rPr>
                <w:rFonts w:ascii="Times New Roman" w:eastAsia="MS Mincho" w:hAnsi="Times New Roman"/>
                <w:sz w:val="28"/>
                <w:szCs w:val="22"/>
                <w:lang w:val="en-US"/>
              </w:rPr>
              <w:t>2261280.23</w:t>
            </w:r>
          </w:p>
        </w:tc>
      </w:tr>
    </w:tbl>
    <w:p w:rsidR="003C5C6D" w:rsidRDefault="003C5C6D" w:rsidP="003C5C6D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314" w:rsidRDefault="003E4314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6F9B" w:rsidRDefault="00BC6F9B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5394" w:rsidRDefault="00A06868" w:rsidP="00BC6F9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="00CA5394" w:rsidRPr="00CA53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Карта (схема) </w:t>
      </w:r>
      <w:r w:rsidR="00CA5394" w:rsidRPr="00CA5394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</w:t>
      </w:r>
      <w:r w:rsidR="00CA5394" w:rsidRPr="00CA53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A5394" w:rsidRPr="00CA5394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 регионального значения</w:t>
      </w:r>
      <w:r w:rsidR="00CA5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Ратуша городская и 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гостиный двор, 1785 г.»,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 адресу: </w:t>
      </w:r>
      <w:proofErr w:type="spellStart"/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</w:t>
      </w:r>
      <w:proofErr w:type="spellEnd"/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gram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Советская</w:t>
      </w:r>
      <w:proofErr w:type="gram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, д. 1</w:t>
      </w:r>
    </w:p>
    <w:p w:rsidR="00CA5394" w:rsidRDefault="00CA5394" w:rsidP="00CA5394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952B2D" w:rsidTr="00952B2D">
        <w:tc>
          <w:tcPr>
            <w:tcW w:w="10065" w:type="dxa"/>
          </w:tcPr>
          <w:p w:rsidR="00952B2D" w:rsidRDefault="00952B2D" w:rsidP="00952B2D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0F6ADE72" wp14:editId="11E46E4B">
                  <wp:extent cx="5995358" cy="3786996"/>
                  <wp:effectExtent l="0" t="0" r="5715" b="4445"/>
                  <wp:docPr id="3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5670" cy="3787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B2D" w:rsidTr="00246027">
        <w:tc>
          <w:tcPr>
            <w:tcW w:w="10065" w:type="dxa"/>
            <w:vAlign w:val="bottom"/>
          </w:tcPr>
          <w:p w:rsidR="00952B2D" w:rsidRPr="00952B2D" w:rsidRDefault="00952B2D" w:rsidP="00145207">
            <w:pPr>
              <w:jc w:val="center"/>
              <w:rPr>
                <w:b/>
                <w:sz w:val="28"/>
                <w:szCs w:val="28"/>
              </w:rPr>
            </w:pPr>
            <w:r w:rsidRPr="00952B2D">
              <w:rPr>
                <w:b/>
                <w:sz w:val="28"/>
                <w:szCs w:val="28"/>
              </w:rPr>
              <w:t>Масштаб 1:2000</w:t>
            </w:r>
          </w:p>
        </w:tc>
      </w:tr>
      <w:tr w:rsidR="00952B2D" w:rsidTr="00246027">
        <w:tc>
          <w:tcPr>
            <w:tcW w:w="10065" w:type="dxa"/>
            <w:vAlign w:val="bottom"/>
          </w:tcPr>
          <w:p w:rsidR="00952B2D" w:rsidRPr="00952B2D" w:rsidRDefault="00952B2D" w:rsidP="00145207">
            <w:pPr>
              <w:rPr>
                <w:b/>
                <w:sz w:val="28"/>
                <w:szCs w:val="28"/>
              </w:rPr>
            </w:pPr>
            <w:r w:rsidRPr="00952B2D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952B2D" w:rsidTr="00246027">
        <w:tc>
          <w:tcPr>
            <w:tcW w:w="10065" w:type="dxa"/>
            <w:vAlign w:val="center"/>
          </w:tcPr>
          <w:p w:rsidR="00952B2D" w:rsidRPr="00952B2D" w:rsidRDefault="00952B2D" w:rsidP="00B53888">
            <w:pPr>
              <w:jc w:val="both"/>
              <w:rPr>
                <w:sz w:val="28"/>
                <w:szCs w:val="28"/>
              </w:rPr>
            </w:pPr>
            <w:r w:rsidRPr="00952B2D">
              <w:rPr>
                <w:sz w:val="28"/>
                <w:szCs w:val="28"/>
              </w:rPr>
              <w:object w:dxaOrig="1050" w:dyaOrig="120" w14:anchorId="3093BF30">
                <v:shape id="_x0000_i1027" type="#_x0000_t75" style="width:52.9pt;height:5.95pt" o:ole="">
                  <v:imagedata r:id="rId11" o:title=""/>
                </v:shape>
                <o:OLEObject Type="Embed" ProgID="PBrush" ShapeID="_x0000_i1027" DrawAspect="Content" ObjectID="_1646490680" r:id="rId16"/>
              </w:object>
            </w:r>
            <w:r w:rsidRPr="00952B2D">
              <w:rPr>
                <w:sz w:val="28"/>
                <w:szCs w:val="28"/>
              </w:rPr>
              <w:t xml:space="preserve"> - </w:t>
            </w:r>
            <w:r w:rsidRPr="00952B2D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952B2D">
              <w:rPr>
                <w:sz w:val="28"/>
                <w:szCs w:val="28"/>
              </w:rPr>
              <w:t>;</w:t>
            </w:r>
          </w:p>
          <w:p w:rsidR="00952B2D" w:rsidRPr="00952B2D" w:rsidRDefault="00952B2D" w:rsidP="00B53888">
            <w:pPr>
              <w:jc w:val="both"/>
              <w:rPr>
                <w:color w:val="000000"/>
                <w:sz w:val="28"/>
                <w:szCs w:val="28"/>
              </w:rPr>
            </w:pPr>
            <w:r w:rsidRPr="00952B2D">
              <w:rPr>
                <w:sz w:val="28"/>
                <w:szCs w:val="28"/>
              </w:rPr>
              <w:t>_ _ _ _ _ _ _ _ _</w:t>
            </w:r>
            <w:r w:rsidR="00B53888">
              <w:rPr>
                <w:sz w:val="28"/>
                <w:szCs w:val="28"/>
              </w:rPr>
              <w:t xml:space="preserve"> </w:t>
            </w:r>
            <w:r w:rsidRPr="00952B2D">
              <w:rPr>
                <w:sz w:val="28"/>
                <w:szCs w:val="28"/>
              </w:rPr>
              <w:t>-</w:t>
            </w:r>
            <w:r w:rsidRPr="00952B2D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952B2D" w:rsidRPr="00952B2D" w:rsidRDefault="00952B2D" w:rsidP="00B53888">
            <w:pPr>
              <w:jc w:val="both"/>
              <w:rPr>
                <w:sz w:val="28"/>
                <w:szCs w:val="28"/>
              </w:rPr>
            </w:pPr>
            <w:r w:rsidRPr="00952B2D">
              <w:rPr>
                <w:sz w:val="28"/>
                <w:szCs w:val="28"/>
              </w:rPr>
              <w:object w:dxaOrig="405" w:dyaOrig="390" w14:anchorId="2F1A67FC">
                <v:shape id="_x0000_i1028" type="#_x0000_t75" style="width:19.7pt;height:19.7pt" o:ole="">
                  <v:imagedata r:id="rId13" o:title=""/>
                </v:shape>
                <o:OLEObject Type="Embed" ProgID="PBrush" ShapeID="_x0000_i1028" DrawAspect="Content" ObjectID="_1646490681" r:id="rId17"/>
              </w:object>
            </w:r>
            <w:r w:rsidRPr="00952B2D">
              <w:rPr>
                <w:sz w:val="28"/>
                <w:szCs w:val="28"/>
              </w:rPr>
              <w:t>1</w:t>
            </w:r>
            <w:r w:rsidR="00B53888">
              <w:rPr>
                <w:sz w:val="28"/>
                <w:szCs w:val="28"/>
              </w:rPr>
              <w:t xml:space="preserve"> </w:t>
            </w:r>
            <w:r w:rsidRPr="00952B2D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952B2D" w:rsidRPr="00952B2D" w:rsidRDefault="00952B2D" w:rsidP="00B53888">
            <w:pPr>
              <w:jc w:val="both"/>
              <w:rPr>
                <w:color w:val="000000"/>
                <w:sz w:val="28"/>
                <w:szCs w:val="28"/>
              </w:rPr>
            </w:pPr>
            <w:r w:rsidRPr="00952B2D">
              <w:rPr>
                <w:color w:val="000000"/>
                <w:sz w:val="28"/>
                <w:szCs w:val="28"/>
              </w:rPr>
              <w:t>16:26:000000:4327, 16:26:340128:1</w:t>
            </w:r>
            <w:r w:rsidR="00B53888">
              <w:rPr>
                <w:color w:val="000000"/>
                <w:sz w:val="28"/>
                <w:szCs w:val="28"/>
              </w:rPr>
              <w:t xml:space="preserve"> </w:t>
            </w:r>
            <w:r w:rsidRPr="00952B2D">
              <w:rPr>
                <w:color w:val="000000"/>
                <w:sz w:val="28"/>
                <w:szCs w:val="28"/>
              </w:rPr>
              <w:t>-</w:t>
            </w:r>
            <w:r w:rsidR="00B53888">
              <w:rPr>
                <w:color w:val="000000"/>
                <w:sz w:val="28"/>
                <w:szCs w:val="28"/>
              </w:rPr>
              <w:t xml:space="preserve"> </w:t>
            </w:r>
            <w:r w:rsidRPr="00952B2D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952B2D" w:rsidRPr="00952B2D" w:rsidRDefault="00952B2D" w:rsidP="00B53888">
            <w:pPr>
              <w:jc w:val="both"/>
              <w:rPr>
                <w:color w:val="000000"/>
                <w:sz w:val="28"/>
                <w:szCs w:val="28"/>
              </w:rPr>
            </w:pPr>
            <w:r w:rsidRPr="00952B2D">
              <w:rPr>
                <w:color w:val="000000"/>
                <w:sz w:val="28"/>
                <w:szCs w:val="28"/>
              </w:rPr>
              <w:t>16:26:340118, 16:26:340128</w:t>
            </w:r>
            <w:r w:rsidR="00B53888">
              <w:rPr>
                <w:color w:val="000000"/>
                <w:sz w:val="28"/>
                <w:szCs w:val="28"/>
              </w:rPr>
              <w:t xml:space="preserve"> </w:t>
            </w:r>
            <w:r w:rsidRPr="00952B2D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952B2D" w:rsidRPr="00952B2D" w:rsidRDefault="00B53888" w:rsidP="00B5388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6B68DA83">
                <v:rect id="_x0000_s1035" style="position:absolute;left:0;text-align:left;margin-left:1.8pt;margin-top:1.9pt;width:28.5pt;height:12.75pt;z-index:251663360" fillcolor="#f3c"/>
              </w:pict>
            </w:r>
            <w:r w:rsidR="00952B2D" w:rsidRPr="00952B2D">
              <w:rPr>
                <w:color w:val="000000"/>
                <w:sz w:val="28"/>
                <w:szCs w:val="28"/>
              </w:rPr>
              <w:t xml:space="preserve">           - </w:t>
            </w:r>
            <w:r w:rsidR="002D0817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CA5394" w:rsidRDefault="00CA5394" w:rsidP="00D71E9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D71E9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D71E9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D71E9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D71E9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D71E9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D71E9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D71E9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D71E9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D71E9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6F9B" w:rsidRDefault="00BC6F9B" w:rsidP="00D71E9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D71E9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D71E9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5394" w:rsidRDefault="00CA5394" w:rsidP="00BC6F9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3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Pr="00CA5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«Ратуша городская и гостиный двор, 1785 г.», расположенного по адресу: 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gram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Советская</w:t>
      </w:r>
      <w:proofErr w:type="gram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, д. 1</w:t>
      </w:r>
    </w:p>
    <w:p w:rsidR="00BC6F9B" w:rsidRDefault="00BC6F9B" w:rsidP="00BC6F9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A9C" w:rsidRDefault="001D2A9C" w:rsidP="00D71E97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«Ратуша городская и гостиный двор, 1785 г.»</w:t>
      </w:r>
      <w:r w:rsidR="00CA5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 w:rsidR="003E4314"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19.11</w:t>
      </w:r>
      <w:r w:rsidR="003C5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.2014 </w:t>
      </w:r>
      <w:r w:rsidR="003E4314">
        <w:rPr>
          <w:rFonts w:ascii="Times New Roman" w:hAnsi="Times New Roman" w:cs="Times New Roman"/>
          <w:color w:val="000000" w:themeColor="text1"/>
          <w:sz w:val="28"/>
          <w:szCs w:val="28"/>
        </w:rPr>
        <w:t>№ 887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="003E4314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Мамадышском</w:t>
      </w:r>
      <w:proofErr w:type="spellEnd"/>
      <w:r w:rsidR="003E4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районе Республики Татарстан, и режима их использования».</w:t>
      </w:r>
      <w:proofErr w:type="gramEnd"/>
    </w:p>
    <w:p w:rsidR="00580947" w:rsidRPr="007241A2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A9C" w:rsidRPr="007241A2" w:rsidRDefault="001D2A9C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817" w:rsidRDefault="002D0817" w:rsidP="00CA5394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08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координат характерных точек </w:t>
      </w:r>
    </w:p>
    <w:p w:rsidR="001D2A9C" w:rsidRDefault="00CA5394" w:rsidP="00BC6F9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Pr="00CA5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значения</w:t>
      </w:r>
      <w:r w:rsidR="003C5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«Ратуша городская и гостиный двор, 1785 г.», расположенного по адресу: 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gram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Советская</w:t>
      </w:r>
      <w:proofErr w:type="gram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, д. 1</w:t>
      </w:r>
    </w:p>
    <w:p w:rsidR="00BC6F9B" w:rsidRPr="007241A2" w:rsidRDefault="00BC6F9B" w:rsidP="00BC6F9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250" w:type="dxa"/>
        <w:tblLook w:val="01E0" w:firstRow="1" w:lastRow="1" w:firstColumn="1" w:lastColumn="1" w:noHBand="0" w:noVBand="0"/>
      </w:tblPr>
      <w:tblGrid>
        <w:gridCol w:w="3769"/>
        <w:gridCol w:w="2793"/>
        <w:gridCol w:w="3361"/>
      </w:tblGrid>
      <w:tr w:rsidR="003E4314" w:rsidRPr="00000A27" w:rsidTr="003C5C6D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B538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538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68000</w:t>
            </w: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3E4314" w:rsidRPr="00000A27" w:rsidTr="003C5C6D">
        <w:trPr>
          <w:trHeight w:val="340"/>
        </w:trPr>
        <w:tc>
          <w:tcPr>
            <w:tcW w:w="3769" w:type="dxa"/>
            <w:vMerge w:val="restart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B5388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B53888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3E4314" w:rsidRPr="00000A27" w:rsidTr="003C5C6D">
        <w:trPr>
          <w:trHeight w:val="340"/>
        </w:trPr>
        <w:tc>
          <w:tcPr>
            <w:tcW w:w="3769" w:type="dxa"/>
            <w:vMerge/>
            <w:tcBorders>
              <w:left w:val="double" w:sz="4" w:space="0" w:color="auto"/>
            </w:tcBorders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3E4314" w:rsidRPr="004C03F1" w:rsidTr="003C5C6D">
        <w:trPr>
          <w:trHeight w:val="284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3E4314" w:rsidRPr="00EA2C92" w:rsidTr="003C5C6D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3E4314" w:rsidRPr="00CA539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CA5394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3E4314" w:rsidRPr="00CA539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CA5394">
              <w:rPr>
                <w:rFonts w:ascii="Times New Roman" w:eastAsia="MS Mincho" w:hAnsi="Times New Roman"/>
                <w:sz w:val="28"/>
                <w:szCs w:val="28"/>
              </w:rPr>
              <w:t>467887.13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CA5394">
              <w:rPr>
                <w:rFonts w:ascii="Times New Roman" w:eastAsia="MS Mincho" w:hAnsi="Times New Roman"/>
                <w:sz w:val="28"/>
                <w:szCs w:val="28"/>
              </w:rPr>
              <w:t>2261</w:t>
            </w: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394.69</w:t>
            </w:r>
          </w:p>
        </w:tc>
      </w:tr>
      <w:tr w:rsidR="003E4314" w:rsidRPr="00EA2C92" w:rsidTr="003C5C6D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467856.15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2261468.00</w:t>
            </w:r>
          </w:p>
        </w:tc>
      </w:tr>
      <w:tr w:rsidR="003E4314" w:rsidRPr="00EA2C92" w:rsidTr="003C5C6D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467856.71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2261468.56</w:t>
            </w:r>
          </w:p>
        </w:tc>
      </w:tr>
      <w:tr w:rsidR="003E4314" w:rsidRPr="00EA2C92" w:rsidTr="003C5C6D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467844.13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2261496.43</w:t>
            </w:r>
          </w:p>
        </w:tc>
      </w:tr>
      <w:tr w:rsidR="003E4314" w:rsidRPr="00EA2C92" w:rsidTr="003C5C6D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467819.86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2261553.87</w:t>
            </w:r>
          </w:p>
        </w:tc>
      </w:tr>
      <w:tr w:rsidR="003E4314" w:rsidRPr="00EA2C92" w:rsidTr="003C5C6D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467818.16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2261554.00</w:t>
            </w:r>
          </w:p>
        </w:tc>
      </w:tr>
      <w:tr w:rsidR="003E4314" w:rsidRPr="00EA2C92" w:rsidTr="003C5C6D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467809.47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2261573.28</w:t>
            </w:r>
          </w:p>
        </w:tc>
      </w:tr>
      <w:tr w:rsidR="003E4314" w:rsidRPr="00EA2C92" w:rsidTr="003C5C6D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467772.44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2261614.75</w:t>
            </w:r>
          </w:p>
        </w:tc>
      </w:tr>
      <w:tr w:rsidR="003E4314" w:rsidRPr="00EA2C92" w:rsidTr="003C5C6D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467702.15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2261645.80</w:t>
            </w:r>
          </w:p>
        </w:tc>
      </w:tr>
      <w:tr w:rsidR="003E4314" w:rsidRPr="00EA2C92" w:rsidTr="003C5C6D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467552.85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2261582.95</w:t>
            </w:r>
          </w:p>
        </w:tc>
      </w:tr>
      <w:tr w:rsidR="003E4314" w:rsidRPr="00EA2C92" w:rsidTr="003C5C6D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467670.66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2261303.47</w:t>
            </w:r>
          </w:p>
        </w:tc>
      </w:tr>
      <w:tr w:rsidR="003E4314" w:rsidRPr="00EA2C92" w:rsidTr="003C5C6D">
        <w:trPr>
          <w:trHeight w:val="340"/>
        </w:trPr>
        <w:tc>
          <w:tcPr>
            <w:tcW w:w="3769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467887.13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2261394.69</w:t>
            </w:r>
          </w:p>
        </w:tc>
      </w:tr>
    </w:tbl>
    <w:p w:rsidR="00F1400B" w:rsidRDefault="00F1400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CA5394" w:rsidRDefault="00F1400B" w:rsidP="00B53888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A5394" w:rsidRPr="00CA53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Карта (схема) </w:t>
      </w:r>
      <w:r w:rsidR="00CA5394" w:rsidRPr="00CA5394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</w:t>
      </w:r>
      <w:r w:rsidR="00CA5394" w:rsidRPr="00CA53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A5394" w:rsidRPr="00CA5394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 регионального значения</w:t>
      </w:r>
      <w:r w:rsidR="00CA5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Дом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>Тырышкина</w:t>
      </w:r>
      <w:proofErr w:type="spellEnd"/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П.А., 2-я пол. 19 в.»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расположенного</w:t>
      </w:r>
      <w:r w:rsidR="00B53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proofErr w:type="spellStart"/>
      <w:proofErr w:type="gram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йон, г. </w:t>
      </w:r>
      <w:proofErr w:type="spellStart"/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</w:t>
      </w:r>
      <w:proofErr w:type="spellEnd"/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Советская,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д. 10 (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, ул. Советская)</w:t>
      </w:r>
      <w:proofErr w:type="gramEnd"/>
    </w:p>
    <w:p w:rsidR="00CA5394" w:rsidRDefault="00CA5394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952B2D" w:rsidTr="00952B2D">
        <w:tc>
          <w:tcPr>
            <w:tcW w:w="10065" w:type="dxa"/>
          </w:tcPr>
          <w:p w:rsidR="00952B2D" w:rsidRDefault="00952B2D" w:rsidP="00952B2D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41A07373" wp14:editId="4379CD2E">
                  <wp:extent cx="5753819" cy="4425351"/>
                  <wp:effectExtent l="0" t="0" r="0" b="0"/>
                  <wp:docPr id="4" name="Рисунок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4118" cy="4425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B2D" w:rsidTr="00D46690">
        <w:tc>
          <w:tcPr>
            <w:tcW w:w="10065" w:type="dxa"/>
            <w:vAlign w:val="bottom"/>
          </w:tcPr>
          <w:p w:rsidR="00952B2D" w:rsidRPr="00952B2D" w:rsidRDefault="00952B2D" w:rsidP="00145207">
            <w:pPr>
              <w:jc w:val="center"/>
              <w:rPr>
                <w:b/>
                <w:sz w:val="28"/>
                <w:szCs w:val="28"/>
              </w:rPr>
            </w:pPr>
            <w:r w:rsidRPr="00952B2D">
              <w:rPr>
                <w:b/>
                <w:sz w:val="28"/>
                <w:szCs w:val="28"/>
              </w:rPr>
              <w:t>Масштаб 1:2000</w:t>
            </w:r>
          </w:p>
        </w:tc>
      </w:tr>
      <w:tr w:rsidR="00952B2D" w:rsidTr="00D46690">
        <w:tc>
          <w:tcPr>
            <w:tcW w:w="10065" w:type="dxa"/>
            <w:vAlign w:val="bottom"/>
          </w:tcPr>
          <w:p w:rsidR="00952B2D" w:rsidRPr="00952B2D" w:rsidRDefault="00952B2D" w:rsidP="00145207">
            <w:pPr>
              <w:rPr>
                <w:b/>
                <w:sz w:val="28"/>
                <w:szCs w:val="28"/>
              </w:rPr>
            </w:pPr>
            <w:r w:rsidRPr="00952B2D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952B2D" w:rsidTr="00D46690">
        <w:tc>
          <w:tcPr>
            <w:tcW w:w="10065" w:type="dxa"/>
            <w:vAlign w:val="center"/>
          </w:tcPr>
          <w:p w:rsidR="00952B2D" w:rsidRPr="00952B2D" w:rsidRDefault="00952B2D" w:rsidP="00B53888">
            <w:pPr>
              <w:jc w:val="both"/>
              <w:rPr>
                <w:sz w:val="28"/>
                <w:szCs w:val="28"/>
              </w:rPr>
            </w:pPr>
            <w:r w:rsidRPr="00952B2D">
              <w:rPr>
                <w:sz w:val="28"/>
                <w:szCs w:val="28"/>
              </w:rPr>
              <w:object w:dxaOrig="1050" w:dyaOrig="120" w14:anchorId="0A91B1EF">
                <v:shape id="_x0000_i1029" type="#_x0000_t75" style="width:52.9pt;height:5.95pt" o:ole="">
                  <v:imagedata r:id="rId11" o:title=""/>
                </v:shape>
                <o:OLEObject Type="Embed" ProgID="PBrush" ShapeID="_x0000_i1029" DrawAspect="Content" ObjectID="_1646490682" r:id="rId19"/>
              </w:object>
            </w:r>
            <w:r w:rsidRPr="00952B2D">
              <w:rPr>
                <w:sz w:val="28"/>
                <w:szCs w:val="28"/>
              </w:rPr>
              <w:t xml:space="preserve"> - </w:t>
            </w:r>
            <w:r w:rsidRPr="00952B2D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952B2D">
              <w:rPr>
                <w:sz w:val="28"/>
                <w:szCs w:val="28"/>
              </w:rPr>
              <w:t>;</w:t>
            </w:r>
          </w:p>
          <w:p w:rsidR="00952B2D" w:rsidRPr="00952B2D" w:rsidRDefault="00952B2D" w:rsidP="00B53888">
            <w:pPr>
              <w:jc w:val="both"/>
              <w:rPr>
                <w:color w:val="000000"/>
                <w:sz w:val="28"/>
                <w:szCs w:val="28"/>
              </w:rPr>
            </w:pPr>
            <w:r w:rsidRPr="00952B2D">
              <w:rPr>
                <w:sz w:val="28"/>
                <w:szCs w:val="28"/>
              </w:rPr>
              <w:t>_ _ _ _ _ _ _ _ _</w:t>
            </w:r>
            <w:r w:rsidR="00B53888">
              <w:rPr>
                <w:sz w:val="28"/>
                <w:szCs w:val="28"/>
              </w:rPr>
              <w:t xml:space="preserve"> </w:t>
            </w:r>
            <w:r w:rsidRPr="00952B2D">
              <w:rPr>
                <w:sz w:val="28"/>
                <w:szCs w:val="28"/>
              </w:rPr>
              <w:t>-</w:t>
            </w:r>
            <w:r w:rsidRPr="00952B2D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952B2D" w:rsidRPr="00952B2D" w:rsidRDefault="00952B2D" w:rsidP="00B53888">
            <w:pPr>
              <w:jc w:val="both"/>
              <w:rPr>
                <w:sz w:val="28"/>
                <w:szCs w:val="28"/>
              </w:rPr>
            </w:pPr>
            <w:r w:rsidRPr="00952B2D">
              <w:rPr>
                <w:sz w:val="28"/>
                <w:szCs w:val="28"/>
              </w:rPr>
              <w:object w:dxaOrig="405" w:dyaOrig="390" w14:anchorId="1263E10A">
                <v:shape id="_x0000_i1030" type="#_x0000_t75" style="width:19.7pt;height:19.7pt" o:ole="">
                  <v:imagedata r:id="rId13" o:title=""/>
                </v:shape>
                <o:OLEObject Type="Embed" ProgID="PBrush" ShapeID="_x0000_i1030" DrawAspect="Content" ObjectID="_1646490683" r:id="rId20"/>
              </w:object>
            </w:r>
            <w:r w:rsidRPr="00952B2D">
              <w:rPr>
                <w:sz w:val="28"/>
                <w:szCs w:val="28"/>
              </w:rPr>
              <w:t>1</w:t>
            </w:r>
            <w:r w:rsidR="00B53888">
              <w:rPr>
                <w:sz w:val="28"/>
                <w:szCs w:val="28"/>
              </w:rPr>
              <w:t xml:space="preserve"> </w:t>
            </w:r>
            <w:r w:rsidRPr="00952B2D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952B2D" w:rsidRPr="00952B2D" w:rsidRDefault="00952B2D" w:rsidP="00B53888">
            <w:pPr>
              <w:jc w:val="both"/>
              <w:rPr>
                <w:color w:val="000000"/>
                <w:sz w:val="28"/>
                <w:szCs w:val="28"/>
              </w:rPr>
            </w:pPr>
            <w:r w:rsidRPr="00952B2D">
              <w:rPr>
                <w:color w:val="000000"/>
                <w:sz w:val="28"/>
                <w:szCs w:val="28"/>
              </w:rPr>
              <w:t>16:26:340118:58, 16:26:340128:187</w:t>
            </w:r>
            <w:r w:rsidR="00B53888">
              <w:rPr>
                <w:color w:val="000000"/>
                <w:sz w:val="28"/>
                <w:szCs w:val="28"/>
              </w:rPr>
              <w:t xml:space="preserve"> </w:t>
            </w:r>
            <w:r w:rsidRPr="00952B2D">
              <w:rPr>
                <w:color w:val="000000"/>
                <w:sz w:val="28"/>
                <w:szCs w:val="28"/>
              </w:rPr>
              <w:t>-</w:t>
            </w:r>
            <w:r w:rsidR="00B53888">
              <w:rPr>
                <w:color w:val="000000"/>
                <w:sz w:val="28"/>
                <w:szCs w:val="28"/>
              </w:rPr>
              <w:t xml:space="preserve"> </w:t>
            </w:r>
            <w:r w:rsidRPr="00952B2D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952B2D" w:rsidRPr="00952B2D" w:rsidRDefault="00952B2D" w:rsidP="00B53888">
            <w:pPr>
              <w:jc w:val="both"/>
              <w:rPr>
                <w:color w:val="000000"/>
                <w:sz w:val="28"/>
                <w:szCs w:val="28"/>
              </w:rPr>
            </w:pPr>
            <w:r w:rsidRPr="00952B2D">
              <w:rPr>
                <w:color w:val="000000"/>
                <w:sz w:val="28"/>
                <w:szCs w:val="28"/>
              </w:rPr>
              <w:t>16:26:340118, 16:26:340128</w:t>
            </w:r>
            <w:r w:rsidR="00B53888">
              <w:rPr>
                <w:color w:val="000000"/>
                <w:sz w:val="28"/>
                <w:szCs w:val="28"/>
              </w:rPr>
              <w:t xml:space="preserve"> </w:t>
            </w:r>
            <w:r w:rsidRPr="00952B2D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952B2D" w:rsidRPr="00952B2D" w:rsidRDefault="00B53888" w:rsidP="00B5388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77FEF1DD">
                <v:rect id="_x0000_s1036" style="position:absolute;left:0;text-align:left;margin-left:1.8pt;margin-top:1.9pt;width:28.5pt;height:12.75pt;z-index:251665408" fillcolor="#f3c"/>
              </w:pict>
            </w:r>
            <w:r w:rsidR="00952B2D" w:rsidRPr="00952B2D">
              <w:rPr>
                <w:color w:val="000000"/>
                <w:sz w:val="28"/>
                <w:szCs w:val="28"/>
              </w:rPr>
              <w:t xml:space="preserve">           - </w:t>
            </w:r>
            <w:r w:rsidR="002D0817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955DC6" w:rsidRDefault="00955DC6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7370" w:rsidRDefault="00955DC6" w:rsidP="00BC6F9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3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защитной зоны </w:t>
      </w:r>
      <w:r w:rsidRPr="00CA5394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 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Тырышкина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П.А., 2-я пол. 19 в.», расположенного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</w:t>
      </w:r>
      <w:proofErr w:type="spellStart"/>
      <w:proofErr w:type="gram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, ул. Советская, д. 10 (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, ул. Советская)</w:t>
      </w:r>
      <w:proofErr w:type="gramEnd"/>
    </w:p>
    <w:p w:rsidR="00BC6F9B" w:rsidRDefault="00BC6F9B" w:rsidP="00BC6F9B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DC6" w:rsidRDefault="00955DC6" w:rsidP="00447370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E431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 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Тырышкина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П.А., 2-я пол. 19 в.»</w:t>
      </w:r>
      <w:r w:rsidR="003C5C6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E4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431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 w:rsidR="003E4314"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19.11</w:t>
      </w:r>
      <w:r w:rsidR="003C5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.2014 </w:t>
      </w:r>
      <w:r w:rsidR="003E4314">
        <w:rPr>
          <w:rFonts w:ascii="Times New Roman" w:hAnsi="Times New Roman" w:cs="Times New Roman"/>
          <w:color w:val="000000" w:themeColor="text1"/>
          <w:sz w:val="28"/>
          <w:szCs w:val="28"/>
        </w:rPr>
        <w:t>№ 887</w:t>
      </w:r>
      <w:r w:rsidR="003E431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 w:rsidR="003E4314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Мамадышском</w:t>
      </w:r>
      <w:proofErr w:type="spellEnd"/>
      <w:r w:rsidR="003E4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431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районе Республики Татарстан, и режима их использования».</w:t>
      </w:r>
      <w:proofErr w:type="gramEnd"/>
    </w:p>
    <w:p w:rsidR="002D0817" w:rsidRDefault="002D0817" w:rsidP="00447370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817" w:rsidRDefault="002D0817" w:rsidP="00BC6F9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Pr="001A5A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BC6F9B" w:rsidRDefault="00955DC6" w:rsidP="00BC6F9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границ </w:t>
      </w:r>
      <w:r w:rsidR="00F1400B" w:rsidRPr="007241A2">
        <w:rPr>
          <w:color w:val="000000" w:themeColor="text1"/>
          <w:sz w:val="28"/>
          <w:szCs w:val="28"/>
        </w:rPr>
        <w:t>защитной зоны</w:t>
      </w:r>
      <w:r w:rsidR="002D0817">
        <w:rPr>
          <w:color w:val="000000" w:themeColor="text1"/>
          <w:sz w:val="28"/>
          <w:szCs w:val="28"/>
        </w:rPr>
        <w:t xml:space="preserve"> </w:t>
      </w:r>
      <w:r w:rsidR="00F1400B" w:rsidRPr="007241A2">
        <w:rPr>
          <w:color w:val="000000" w:themeColor="text1"/>
          <w:sz w:val="28"/>
          <w:szCs w:val="28"/>
        </w:rPr>
        <w:t>объекта культурного наследия</w:t>
      </w:r>
      <w:r w:rsidR="003C5C6D">
        <w:rPr>
          <w:color w:val="000000" w:themeColor="text1"/>
          <w:sz w:val="28"/>
          <w:szCs w:val="28"/>
        </w:rPr>
        <w:t xml:space="preserve"> </w:t>
      </w:r>
      <w:r w:rsidRPr="00955DC6">
        <w:rPr>
          <w:color w:val="000000" w:themeColor="text1"/>
          <w:sz w:val="28"/>
          <w:szCs w:val="28"/>
        </w:rPr>
        <w:t>регионального значения</w:t>
      </w:r>
      <w:r>
        <w:rPr>
          <w:color w:val="000000" w:themeColor="text1"/>
          <w:sz w:val="28"/>
          <w:szCs w:val="28"/>
        </w:rPr>
        <w:t xml:space="preserve"> </w:t>
      </w:r>
    </w:p>
    <w:p w:rsidR="00BC6F9B" w:rsidRPr="00BC6F9B" w:rsidRDefault="00BC6F9B" w:rsidP="00BC6F9B">
      <w:pPr>
        <w:jc w:val="center"/>
        <w:rPr>
          <w:color w:val="000000" w:themeColor="text1"/>
          <w:sz w:val="28"/>
          <w:szCs w:val="28"/>
        </w:rPr>
      </w:pPr>
      <w:r w:rsidRPr="00BC6F9B">
        <w:rPr>
          <w:color w:val="000000" w:themeColor="text1"/>
          <w:sz w:val="28"/>
          <w:szCs w:val="28"/>
        </w:rPr>
        <w:t xml:space="preserve">«Дом </w:t>
      </w:r>
      <w:proofErr w:type="spellStart"/>
      <w:r w:rsidRPr="00BC6F9B">
        <w:rPr>
          <w:color w:val="000000" w:themeColor="text1"/>
          <w:sz w:val="28"/>
          <w:szCs w:val="28"/>
        </w:rPr>
        <w:t>Тырышкина</w:t>
      </w:r>
      <w:proofErr w:type="spellEnd"/>
      <w:r w:rsidRPr="00BC6F9B">
        <w:rPr>
          <w:color w:val="000000" w:themeColor="text1"/>
          <w:sz w:val="28"/>
          <w:szCs w:val="28"/>
        </w:rPr>
        <w:t xml:space="preserve"> П.А., 2-я пол. 19 в.», </w:t>
      </w:r>
      <w:proofErr w:type="gramStart"/>
      <w:r w:rsidRPr="00BC6F9B">
        <w:rPr>
          <w:color w:val="000000" w:themeColor="text1"/>
          <w:sz w:val="28"/>
          <w:szCs w:val="28"/>
        </w:rPr>
        <w:t>расположенного</w:t>
      </w:r>
      <w:proofErr w:type="gramEnd"/>
      <w:r w:rsidRPr="00BC6F9B">
        <w:rPr>
          <w:color w:val="000000" w:themeColor="text1"/>
          <w:sz w:val="28"/>
          <w:szCs w:val="28"/>
        </w:rPr>
        <w:t xml:space="preserve"> по адресу: </w:t>
      </w:r>
      <w:proofErr w:type="spellStart"/>
      <w:proofErr w:type="gramStart"/>
      <w:r w:rsidRPr="00BC6F9B">
        <w:rPr>
          <w:color w:val="000000" w:themeColor="text1"/>
          <w:sz w:val="28"/>
          <w:szCs w:val="28"/>
        </w:rPr>
        <w:t>Мамадышский</w:t>
      </w:r>
      <w:proofErr w:type="spellEnd"/>
      <w:r w:rsidRPr="00BC6F9B">
        <w:rPr>
          <w:color w:val="000000" w:themeColor="text1"/>
          <w:sz w:val="28"/>
          <w:szCs w:val="28"/>
        </w:rPr>
        <w:t xml:space="preserve"> район, г. </w:t>
      </w:r>
      <w:proofErr w:type="spellStart"/>
      <w:r w:rsidRPr="00BC6F9B">
        <w:rPr>
          <w:color w:val="000000" w:themeColor="text1"/>
          <w:sz w:val="28"/>
          <w:szCs w:val="28"/>
        </w:rPr>
        <w:t>Мамадыш</w:t>
      </w:r>
      <w:proofErr w:type="spellEnd"/>
      <w:r w:rsidRPr="00BC6F9B">
        <w:rPr>
          <w:color w:val="000000" w:themeColor="text1"/>
          <w:sz w:val="28"/>
          <w:szCs w:val="28"/>
        </w:rPr>
        <w:t>, ул. Советская, д. 10 (</w:t>
      </w:r>
      <w:proofErr w:type="spellStart"/>
      <w:r w:rsidRPr="00BC6F9B">
        <w:rPr>
          <w:color w:val="000000" w:themeColor="text1"/>
          <w:sz w:val="28"/>
          <w:szCs w:val="28"/>
        </w:rPr>
        <w:t>Мамадышский</w:t>
      </w:r>
      <w:proofErr w:type="spellEnd"/>
      <w:r w:rsidRPr="00BC6F9B">
        <w:rPr>
          <w:color w:val="000000" w:themeColor="text1"/>
          <w:sz w:val="28"/>
          <w:szCs w:val="28"/>
        </w:rPr>
        <w:t xml:space="preserve"> район, г. </w:t>
      </w:r>
      <w:proofErr w:type="spellStart"/>
      <w:r w:rsidRPr="00BC6F9B">
        <w:rPr>
          <w:color w:val="000000" w:themeColor="text1"/>
          <w:sz w:val="28"/>
          <w:szCs w:val="28"/>
        </w:rPr>
        <w:t>Мамадыш</w:t>
      </w:r>
      <w:proofErr w:type="spellEnd"/>
      <w:r w:rsidRPr="00BC6F9B">
        <w:rPr>
          <w:color w:val="000000" w:themeColor="text1"/>
          <w:sz w:val="28"/>
          <w:szCs w:val="28"/>
        </w:rPr>
        <w:t>, ул. Советская)</w:t>
      </w:r>
      <w:proofErr w:type="gramEnd"/>
    </w:p>
    <w:p w:rsidR="00F1400B" w:rsidRDefault="00F1400B" w:rsidP="00BC6F9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3E4314" w:rsidRPr="00000A27" w:rsidTr="003E4314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</w:t>
            </w:r>
            <w:r w:rsidRPr="00B53888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участка </w:t>
            </w:r>
            <w:r w:rsidRPr="00B538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538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52936</w:t>
            </w: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3E4314" w:rsidRPr="00000A27" w:rsidTr="003E4314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B5388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B53888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3E4314" w:rsidRPr="00000A27" w:rsidTr="003E4314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3E4314" w:rsidRPr="004C03F1" w:rsidTr="003E4314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3E4314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3E4314" w:rsidRPr="00EA2C92" w:rsidTr="003E431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3E4314" w:rsidRPr="00955DC6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955DC6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3E4314" w:rsidRPr="00955DC6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955DC6">
              <w:rPr>
                <w:rFonts w:ascii="Times New Roman" w:eastAsia="MS Mincho" w:hAnsi="Times New Roman"/>
                <w:sz w:val="28"/>
                <w:szCs w:val="28"/>
              </w:rPr>
              <w:t>467951.09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955DC6">
              <w:rPr>
                <w:rFonts w:ascii="Times New Roman" w:eastAsia="MS Mincho" w:hAnsi="Times New Roman"/>
                <w:sz w:val="28"/>
                <w:szCs w:val="28"/>
              </w:rPr>
              <w:t>2261</w:t>
            </w: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399.30</w:t>
            </w:r>
          </w:p>
        </w:tc>
      </w:tr>
      <w:tr w:rsidR="003E4314" w:rsidRPr="00EA2C92" w:rsidTr="003E431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467862.37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2261602.90</w:t>
            </w:r>
          </w:p>
        </w:tc>
      </w:tr>
      <w:tr w:rsidR="003E4314" w:rsidRPr="00EA2C92" w:rsidTr="003E431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467643.89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2261507.71</w:t>
            </w:r>
          </w:p>
        </w:tc>
      </w:tr>
      <w:tr w:rsidR="003E4314" w:rsidRPr="00EA2C92" w:rsidTr="003E431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467732.52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2261304.09</w:t>
            </w:r>
          </w:p>
        </w:tc>
      </w:tr>
      <w:tr w:rsidR="003E4314" w:rsidRPr="00EA2C92" w:rsidTr="003E4314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467951.09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3E4314" w:rsidRPr="003E4314" w:rsidRDefault="003E4314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3E4314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2261399.30</w:t>
            </w:r>
          </w:p>
        </w:tc>
      </w:tr>
    </w:tbl>
    <w:p w:rsidR="00F1400B" w:rsidRDefault="00F1400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55DC6" w:rsidRDefault="00F1400B" w:rsidP="00BC6F9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55DC6" w:rsidRPr="00955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Карта (схема) </w:t>
      </w:r>
      <w:r w:rsidR="00955DC6" w:rsidRPr="00955DC6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</w:t>
      </w:r>
      <w:r w:rsidR="00955DC6" w:rsidRPr="00955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55DC6" w:rsidRPr="00955DC6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 регионального значения</w:t>
      </w:r>
      <w:r w:rsidR="0095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Медресе, сер. XIX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в.», </w:t>
      </w:r>
      <w:proofErr w:type="gramStart"/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proofErr w:type="spellStart"/>
      <w:proofErr w:type="gram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Малая Сунь, ул. Центральная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с. Малая Сунь)</w:t>
      </w:r>
      <w:proofErr w:type="gramEnd"/>
    </w:p>
    <w:p w:rsidR="00BC6F9B" w:rsidRDefault="00BC6F9B" w:rsidP="00BC6F9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952B2D" w:rsidTr="00952B2D">
        <w:tc>
          <w:tcPr>
            <w:tcW w:w="10065" w:type="dxa"/>
          </w:tcPr>
          <w:p w:rsidR="00952B2D" w:rsidRDefault="00952B2D" w:rsidP="00952B2D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747745C8" wp14:editId="1EBCFA47">
                  <wp:extent cx="5995358" cy="4779034"/>
                  <wp:effectExtent l="0" t="0" r="5715" b="2540"/>
                  <wp:docPr id="5" name="Рисунок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5670" cy="4779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B2D" w:rsidTr="00366EF3">
        <w:tc>
          <w:tcPr>
            <w:tcW w:w="10065" w:type="dxa"/>
            <w:vAlign w:val="bottom"/>
          </w:tcPr>
          <w:p w:rsidR="00952B2D" w:rsidRPr="00952B2D" w:rsidRDefault="00952B2D" w:rsidP="00145207">
            <w:pPr>
              <w:jc w:val="center"/>
              <w:rPr>
                <w:b/>
                <w:sz w:val="28"/>
                <w:szCs w:val="28"/>
              </w:rPr>
            </w:pPr>
            <w:r w:rsidRPr="00952B2D">
              <w:rPr>
                <w:b/>
                <w:sz w:val="28"/>
                <w:szCs w:val="28"/>
              </w:rPr>
              <w:t>Масштаб 1:2000</w:t>
            </w:r>
          </w:p>
        </w:tc>
      </w:tr>
      <w:tr w:rsidR="00952B2D" w:rsidTr="00366EF3">
        <w:tc>
          <w:tcPr>
            <w:tcW w:w="10065" w:type="dxa"/>
            <w:vAlign w:val="bottom"/>
          </w:tcPr>
          <w:p w:rsidR="00952B2D" w:rsidRPr="00952B2D" w:rsidRDefault="00952B2D" w:rsidP="00145207">
            <w:pPr>
              <w:rPr>
                <w:b/>
                <w:sz w:val="28"/>
                <w:szCs w:val="28"/>
              </w:rPr>
            </w:pPr>
            <w:r w:rsidRPr="00952B2D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952B2D" w:rsidTr="00366EF3">
        <w:tc>
          <w:tcPr>
            <w:tcW w:w="10065" w:type="dxa"/>
            <w:vAlign w:val="center"/>
          </w:tcPr>
          <w:p w:rsidR="00952B2D" w:rsidRPr="00952B2D" w:rsidRDefault="00952B2D" w:rsidP="00B53888">
            <w:pPr>
              <w:jc w:val="both"/>
              <w:rPr>
                <w:sz w:val="28"/>
                <w:szCs w:val="28"/>
              </w:rPr>
            </w:pPr>
            <w:r w:rsidRPr="00952B2D">
              <w:rPr>
                <w:sz w:val="28"/>
                <w:szCs w:val="28"/>
              </w:rPr>
              <w:object w:dxaOrig="1050" w:dyaOrig="120" w14:anchorId="0CFFBF3C">
                <v:shape id="_x0000_i1031" type="#_x0000_t75" style="width:52.9pt;height:5.95pt" o:ole="">
                  <v:imagedata r:id="rId11" o:title=""/>
                </v:shape>
                <o:OLEObject Type="Embed" ProgID="PBrush" ShapeID="_x0000_i1031" DrawAspect="Content" ObjectID="_1646490684" r:id="rId22"/>
              </w:object>
            </w:r>
            <w:r w:rsidRPr="00952B2D">
              <w:rPr>
                <w:sz w:val="28"/>
                <w:szCs w:val="28"/>
              </w:rPr>
              <w:t xml:space="preserve"> - </w:t>
            </w:r>
            <w:r w:rsidRPr="00952B2D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952B2D">
              <w:rPr>
                <w:sz w:val="28"/>
                <w:szCs w:val="28"/>
              </w:rPr>
              <w:t>;</w:t>
            </w:r>
          </w:p>
          <w:p w:rsidR="00952B2D" w:rsidRPr="00952B2D" w:rsidRDefault="00952B2D" w:rsidP="00B53888">
            <w:pPr>
              <w:jc w:val="both"/>
              <w:rPr>
                <w:color w:val="000000"/>
                <w:sz w:val="28"/>
                <w:szCs w:val="28"/>
              </w:rPr>
            </w:pPr>
            <w:r w:rsidRPr="00952B2D">
              <w:rPr>
                <w:sz w:val="28"/>
                <w:szCs w:val="28"/>
              </w:rPr>
              <w:t>_ _ _ _ _ _ _ _ _</w:t>
            </w:r>
            <w:r w:rsidR="00B53888">
              <w:rPr>
                <w:sz w:val="28"/>
                <w:szCs w:val="28"/>
              </w:rPr>
              <w:t xml:space="preserve"> </w:t>
            </w:r>
            <w:r w:rsidRPr="00952B2D">
              <w:rPr>
                <w:sz w:val="28"/>
                <w:szCs w:val="28"/>
              </w:rPr>
              <w:t>-</w:t>
            </w:r>
            <w:r w:rsidRPr="00952B2D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952B2D" w:rsidRPr="00952B2D" w:rsidRDefault="00952B2D" w:rsidP="00B53888">
            <w:pPr>
              <w:jc w:val="both"/>
              <w:rPr>
                <w:sz w:val="28"/>
                <w:szCs w:val="28"/>
              </w:rPr>
            </w:pPr>
            <w:r w:rsidRPr="00952B2D">
              <w:rPr>
                <w:sz w:val="28"/>
                <w:szCs w:val="28"/>
              </w:rPr>
              <w:object w:dxaOrig="405" w:dyaOrig="390" w14:anchorId="4A5806B6">
                <v:shape id="_x0000_i1032" type="#_x0000_t75" style="width:19.7pt;height:19.7pt" o:ole="">
                  <v:imagedata r:id="rId13" o:title=""/>
                </v:shape>
                <o:OLEObject Type="Embed" ProgID="PBrush" ShapeID="_x0000_i1032" DrawAspect="Content" ObjectID="_1646490685" r:id="rId23"/>
              </w:object>
            </w:r>
            <w:r w:rsidRPr="00952B2D">
              <w:rPr>
                <w:sz w:val="28"/>
                <w:szCs w:val="28"/>
              </w:rPr>
              <w:t>1</w:t>
            </w:r>
            <w:r w:rsidR="00B53888">
              <w:rPr>
                <w:sz w:val="28"/>
                <w:szCs w:val="28"/>
              </w:rPr>
              <w:t xml:space="preserve"> </w:t>
            </w:r>
            <w:r w:rsidRPr="00952B2D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952B2D" w:rsidRPr="00952B2D" w:rsidRDefault="00952B2D" w:rsidP="00B53888">
            <w:pPr>
              <w:jc w:val="both"/>
              <w:rPr>
                <w:color w:val="000000"/>
                <w:sz w:val="28"/>
                <w:szCs w:val="28"/>
              </w:rPr>
            </w:pPr>
            <w:r w:rsidRPr="00952B2D">
              <w:rPr>
                <w:color w:val="000000"/>
                <w:sz w:val="28"/>
                <w:szCs w:val="28"/>
              </w:rPr>
              <w:t>16:26:030201:97, 16:26:030201:115</w:t>
            </w:r>
            <w:r w:rsidR="00B53888">
              <w:rPr>
                <w:color w:val="000000"/>
                <w:sz w:val="28"/>
                <w:szCs w:val="28"/>
              </w:rPr>
              <w:t xml:space="preserve"> </w:t>
            </w:r>
            <w:r w:rsidRPr="00952B2D">
              <w:rPr>
                <w:color w:val="000000"/>
                <w:sz w:val="28"/>
                <w:szCs w:val="28"/>
              </w:rPr>
              <w:t>-</w:t>
            </w:r>
            <w:r w:rsidR="00B53888">
              <w:rPr>
                <w:color w:val="000000"/>
                <w:sz w:val="28"/>
                <w:szCs w:val="28"/>
              </w:rPr>
              <w:t xml:space="preserve"> </w:t>
            </w:r>
            <w:r w:rsidRPr="00952B2D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952B2D" w:rsidRPr="00952B2D" w:rsidRDefault="00952B2D" w:rsidP="00B53888">
            <w:pPr>
              <w:jc w:val="both"/>
              <w:rPr>
                <w:color w:val="000000"/>
                <w:sz w:val="28"/>
                <w:szCs w:val="28"/>
              </w:rPr>
            </w:pPr>
            <w:r w:rsidRPr="00952B2D">
              <w:rPr>
                <w:color w:val="000000"/>
                <w:sz w:val="28"/>
                <w:szCs w:val="28"/>
              </w:rPr>
              <w:t>16:26:030201</w:t>
            </w:r>
            <w:r w:rsidR="00B53888">
              <w:rPr>
                <w:color w:val="000000"/>
                <w:sz w:val="28"/>
                <w:szCs w:val="28"/>
              </w:rPr>
              <w:t xml:space="preserve"> </w:t>
            </w:r>
            <w:r w:rsidRPr="00952B2D">
              <w:rPr>
                <w:color w:val="000000"/>
                <w:sz w:val="28"/>
                <w:szCs w:val="28"/>
              </w:rPr>
              <w:t>- кадастровый номер квартала;</w:t>
            </w:r>
          </w:p>
          <w:p w:rsidR="00952B2D" w:rsidRPr="00952B2D" w:rsidRDefault="00B53888" w:rsidP="00B5388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6295197D">
                <v:rect id="_x0000_s1037" style="position:absolute;left:0;text-align:left;margin-left:1.8pt;margin-top:1.9pt;width:28.5pt;height:12.75pt;z-index:251667456" fillcolor="#f3c"/>
              </w:pict>
            </w:r>
            <w:r w:rsidR="00952B2D" w:rsidRPr="00952B2D">
              <w:rPr>
                <w:color w:val="000000"/>
                <w:sz w:val="28"/>
                <w:szCs w:val="28"/>
              </w:rPr>
              <w:t xml:space="preserve">           - </w:t>
            </w:r>
            <w:r w:rsidR="002D0817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955DC6" w:rsidRDefault="00955DC6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2B2D" w:rsidRDefault="00952B2D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DC6" w:rsidRDefault="00955DC6" w:rsidP="00BC6F9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D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955D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объекта культурного наследия регионального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>«Медресе, сер. XIX в.»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Малая Сунь, ул. Центральная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Малая Сунь)</w:t>
      </w:r>
      <w:proofErr w:type="gramEnd"/>
    </w:p>
    <w:p w:rsidR="00BC6F9B" w:rsidRDefault="00BC6F9B" w:rsidP="00BC6F9B">
      <w:pPr>
        <w:pStyle w:val="ConsPlusNonformat"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00B" w:rsidRDefault="003E4314" w:rsidP="003C5C6D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«Медресе, 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сер. XIX в.»</w:t>
      </w:r>
      <w:r w:rsidR="003C5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19.11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.2014</w:t>
      </w:r>
      <w:r w:rsidR="003C5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887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 значения, расположенных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районе Республики Татарстан, и режима их использования».</w:t>
      </w:r>
    </w:p>
    <w:p w:rsidR="00F1400B" w:rsidRDefault="00F1400B" w:rsidP="00955DC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817" w:rsidRDefault="002D0817" w:rsidP="002D0817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Pr="001A5A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400B" w:rsidRDefault="00955DC6" w:rsidP="00BC6F9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 w:rsidR="00F1400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400B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3C5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«Медресе, сер. XIX в.», </w:t>
      </w:r>
      <w:proofErr w:type="gram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proofErr w:type="spellStart"/>
      <w:proofErr w:type="gram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Малая Сунь, ул. Центральная (</w:t>
      </w:r>
      <w:proofErr w:type="spellStart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Мамадышский</w:t>
      </w:r>
      <w:proofErr w:type="spellEnd"/>
      <w:r w:rsidR="00BC6F9B" w:rsidRPr="00BC6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Малая Сунь)</w:t>
      </w:r>
      <w:proofErr w:type="gramEnd"/>
    </w:p>
    <w:p w:rsidR="00BC6F9B" w:rsidRDefault="00BC6F9B" w:rsidP="00BC6F9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435E43" w:rsidRPr="00000A27" w:rsidTr="00435E43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35E43" w:rsidRPr="00435E43" w:rsidRDefault="00435E43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35E4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B538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5388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53264</w:t>
            </w:r>
            <w:r w:rsidRPr="00435E4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435E43" w:rsidRPr="00000A27" w:rsidTr="00435E43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435E43" w:rsidRPr="00435E43" w:rsidRDefault="00435E43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35E43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435E43" w:rsidRPr="00435E43" w:rsidRDefault="00435E43" w:rsidP="00B5388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35E43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B53888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435E43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435E43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435E43" w:rsidRPr="00000A27" w:rsidTr="00435E43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435E43" w:rsidRPr="00435E43" w:rsidRDefault="00435E43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435E43" w:rsidRPr="00435E43" w:rsidRDefault="00435E43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35E43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35E43" w:rsidRPr="00435E43" w:rsidRDefault="00435E43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35E43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435E43" w:rsidRPr="004C03F1" w:rsidTr="00435E43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35E43" w:rsidRPr="00435E43" w:rsidRDefault="00435E43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35E43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435E43" w:rsidRPr="00435E43" w:rsidRDefault="00435E43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35E43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35E43" w:rsidRPr="00435E43" w:rsidRDefault="00435E43" w:rsidP="00257B28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435E43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435E43" w:rsidRPr="00EA2C92" w:rsidTr="00435E43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35E43" w:rsidRPr="00257B28" w:rsidRDefault="00435E43" w:rsidP="00257B28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257B28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435E43" w:rsidRPr="00257B28" w:rsidRDefault="00435E43" w:rsidP="00257B28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257B28">
              <w:rPr>
                <w:rFonts w:ascii="Times New Roman" w:eastAsia="MS Mincho" w:hAnsi="Times New Roman"/>
                <w:sz w:val="28"/>
                <w:szCs w:val="28"/>
              </w:rPr>
              <w:t>467324.43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35E43" w:rsidRPr="00435E43" w:rsidRDefault="00435E43" w:rsidP="00257B28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57B28">
              <w:rPr>
                <w:rFonts w:ascii="Times New Roman" w:eastAsia="MS Mincho" w:hAnsi="Times New Roman"/>
                <w:sz w:val="28"/>
                <w:szCs w:val="28"/>
              </w:rPr>
              <w:t>223</w:t>
            </w:r>
            <w:r w:rsidRPr="00955DC6">
              <w:rPr>
                <w:rFonts w:ascii="Times New Roman" w:eastAsia="MS Mincho" w:hAnsi="Times New Roman"/>
                <w:sz w:val="28"/>
                <w:szCs w:val="28"/>
              </w:rPr>
              <w:t>0</w:t>
            </w:r>
            <w:r w:rsidRPr="00435E4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916.28</w:t>
            </w:r>
          </w:p>
        </w:tc>
      </w:tr>
      <w:tr w:rsidR="00435E43" w:rsidRPr="00EA2C92" w:rsidTr="00435E43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35E43" w:rsidRPr="00435E43" w:rsidRDefault="00435E43" w:rsidP="00257B28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35E4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435E43" w:rsidRPr="00435E43" w:rsidRDefault="00435E43" w:rsidP="00257B28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35E4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467166.86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35E43" w:rsidRPr="00435E43" w:rsidRDefault="00435E43" w:rsidP="00257B28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35E4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2231101.92</w:t>
            </w:r>
          </w:p>
        </w:tc>
      </w:tr>
      <w:tr w:rsidR="00435E43" w:rsidRPr="00EA2C92" w:rsidTr="00435E43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35E43" w:rsidRPr="00435E43" w:rsidRDefault="00435E43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35E4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435E43" w:rsidRPr="00435E43" w:rsidRDefault="00435E43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35E4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467000.11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35E43" w:rsidRPr="00435E43" w:rsidRDefault="00435E43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35E4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2230960.31</w:t>
            </w:r>
          </w:p>
        </w:tc>
      </w:tr>
      <w:tr w:rsidR="00435E43" w:rsidRPr="00EA2C92" w:rsidTr="00435E43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35E43" w:rsidRPr="00435E43" w:rsidRDefault="00435E43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35E4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435E43" w:rsidRPr="00435E43" w:rsidRDefault="00435E43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35E4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467157.59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35E43" w:rsidRPr="00435E43" w:rsidRDefault="00435E43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35E4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2230774.71</w:t>
            </w:r>
          </w:p>
        </w:tc>
      </w:tr>
      <w:tr w:rsidR="00435E43" w:rsidRPr="00EA2C92" w:rsidTr="00435E43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435E43" w:rsidRPr="00435E43" w:rsidRDefault="00435E43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35E4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435E43" w:rsidRPr="00435E43" w:rsidRDefault="00435E43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35E4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467324.43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435E43" w:rsidRPr="00435E43" w:rsidRDefault="00435E43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435E43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2230916.28</w:t>
            </w:r>
          </w:p>
        </w:tc>
      </w:tr>
    </w:tbl>
    <w:p w:rsidR="00A06868" w:rsidRPr="007241A2" w:rsidRDefault="00A06868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164ED3" w:rsidRPr="00BC6F9B" w:rsidRDefault="00EF0E0C" w:rsidP="00BC6F9B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D71E97" w:rsidRDefault="00D71E97" w:rsidP="003C5C6D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2D0817" w:rsidRDefault="002D0817" w:rsidP="003C5C6D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2D08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ежим использования земель </w:t>
      </w:r>
    </w:p>
    <w:p w:rsidR="003C5C6D" w:rsidRDefault="002D0817" w:rsidP="003C5C6D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D08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границах защитных зон объектов культурного наследия регионального значения, расположенных в </w:t>
      </w:r>
      <w:proofErr w:type="spellStart"/>
      <w:r w:rsidRPr="002D08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Мамадышском</w:t>
      </w:r>
      <w:proofErr w:type="spellEnd"/>
      <w:r w:rsidRPr="002D08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районе Республики Татарстан</w:t>
      </w:r>
    </w:p>
    <w:p w:rsidR="002D0817" w:rsidRPr="003C5C6D" w:rsidRDefault="002D0817" w:rsidP="003C5C6D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817" w:rsidRDefault="002D0817" w:rsidP="002D0817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 запрещается строительство объектов капитального строительства и реконструкция</w:t>
      </w:r>
      <w:r w:rsidR="00BC6F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p w:rsidR="00771F34" w:rsidRPr="007241A2" w:rsidRDefault="002D0817" w:rsidP="002D081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771F34" w:rsidRPr="007241A2" w:rsidSect="00BC6F9B">
      <w:headerReference w:type="default" r:id="rId24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364" w:rsidRDefault="00D56364" w:rsidP="00AE40D3">
      <w:r>
        <w:separator/>
      </w:r>
    </w:p>
  </w:endnote>
  <w:endnote w:type="continuationSeparator" w:id="0">
    <w:p w:rsidR="00D56364" w:rsidRDefault="00D56364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364" w:rsidRDefault="00D56364" w:rsidP="00AE40D3">
      <w:r>
        <w:separator/>
      </w:r>
    </w:p>
  </w:footnote>
  <w:footnote w:type="continuationSeparator" w:id="0">
    <w:p w:rsidR="00D56364" w:rsidRDefault="00D56364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07181"/>
      <w:docPartObj>
        <w:docPartGallery w:val="Page Numbers (Top of Page)"/>
        <w:docPartUnique/>
      </w:docPartObj>
    </w:sdtPr>
    <w:sdtEndPr/>
    <w:sdtContent>
      <w:p w:rsidR="00BC6F9B" w:rsidRDefault="00BC6F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888">
          <w:rPr>
            <w:noProof/>
          </w:rPr>
          <w:t>11</w:t>
        </w:r>
        <w:r>
          <w:fldChar w:fldCharType="end"/>
        </w:r>
      </w:p>
    </w:sdtContent>
  </w:sdt>
  <w:p w:rsidR="00257B28" w:rsidRDefault="00257B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4728E"/>
    <w:rsid w:val="00053075"/>
    <w:rsid w:val="00057D65"/>
    <w:rsid w:val="00082E7A"/>
    <w:rsid w:val="0009391D"/>
    <w:rsid w:val="000F7CA0"/>
    <w:rsid w:val="00136AF2"/>
    <w:rsid w:val="00164ED3"/>
    <w:rsid w:val="001A1B97"/>
    <w:rsid w:val="001A5A48"/>
    <w:rsid w:val="001D2A9C"/>
    <w:rsid w:val="00240216"/>
    <w:rsid w:val="00257B28"/>
    <w:rsid w:val="002A1C41"/>
    <w:rsid w:val="002A5391"/>
    <w:rsid w:val="002D0817"/>
    <w:rsid w:val="00374050"/>
    <w:rsid w:val="0038681B"/>
    <w:rsid w:val="003C5C6D"/>
    <w:rsid w:val="003E4314"/>
    <w:rsid w:val="0040372E"/>
    <w:rsid w:val="00432899"/>
    <w:rsid w:val="00435E43"/>
    <w:rsid w:val="00447370"/>
    <w:rsid w:val="004E4C10"/>
    <w:rsid w:val="00510069"/>
    <w:rsid w:val="005123F3"/>
    <w:rsid w:val="0057598F"/>
    <w:rsid w:val="005773F9"/>
    <w:rsid w:val="00580947"/>
    <w:rsid w:val="00585C22"/>
    <w:rsid w:val="005B4994"/>
    <w:rsid w:val="005B4AC8"/>
    <w:rsid w:val="005C514A"/>
    <w:rsid w:val="005E4239"/>
    <w:rsid w:val="00626FCA"/>
    <w:rsid w:val="0063373E"/>
    <w:rsid w:val="00633F26"/>
    <w:rsid w:val="007022C3"/>
    <w:rsid w:val="00720673"/>
    <w:rsid w:val="007241A2"/>
    <w:rsid w:val="00765A63"/>
    <w:rsid w:val="00771F34"/>
    <w:rsid w:val="00775DB0"/>
    <w:rsid w:val="007E3FCB"/>
    <w:rsid w:val="008219BD"/>
    <w:rsid w:val="00885237"/>
    <w:rsid w:val="00893A70"/>
    <w:rsid w:val="00920FC5"/>
    <w:rsid w:val="009470D4"/>
    <w:rsid w:val="00952B2D"/>
    <w:rsid w:val="00955DC6"/>
    <w:rsid w:val="00965AED"/>
    <w:rsid w:val="00991CC4"/>
    <w:rsid w:val="009A29E8"/>
    <w:rsid w:val="00A06868"/>
    <w:rsid w:val="00A525DB"/>
    <w:rsid w:val="00A9592D"/>
    <w:rsid w:val="00AD1BA6"/>
    <w:rsid w:val="00AD33E1"/>
    <w:rsid w:val="00AE40D3"/>
    <w:rsid w:val="00B21117"/>
    <w:rsid w:val="00B53888"/>
    <w:rsid w:val="00B83273"/>
    <w:rsid w:val="00B9583E"/>
    <w:rsid w:val="00BA5517"/>
    <w:rsid w:val="00BC6F9B"/>
    <w:rsid w:val="00BF4595"/>
    <w:rsid w:val="00C45484"/>
    <w:rsid w:val="00C9765F"/>
    <w:rsid w:val="00CA5394"/>
    <w:rsid w:val="00CC4AA9"/>
    <w:rsid w:val="00CF2216"/>
    <w:rsid w:val="00D241F1"/>
    <w:rsid w:val="00D3673E"/>
    <w:rsid w:val="00D4385B"/>
    <w:rsid w:val="00D56364"/>
    <w:rsid w:val="00D71E97"/>
    <w:rsid w:val="00D81EDB"/>
    <w:rsid w:val="00DA2538"/>
    <w:rsid w:val="00E022CD"/>
    <w:rsid w:val="00E1290F"/>
    <w:rsid w:val="00E670A7"/>
    <w:rsid w:val="00E75164"/>
    <w:rsid w:val="00EF0DDF"/>
    <w:rsid w:val="00EF0E0C"/>
    <w:rsid w:val="00F1400B"/>
    <w:rsid w:val="00F2330B"/>
    <w:rsid w:val="00FC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B81D-5EAA-4513-8749-D1E5A40A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2019-12-13T14:53:00Z</cp:lastPrinted>
  <dcterms:created xsi:type="dcterms:W3CDTF">2020-02-06T09:45:00Z</dcterms:created>
  <dcterms:modified xsi:type="dcterms:W3CDTF">2020-03-23T14:45:00Z</dcterms:modified>
</cp:coreProperties>
</file>