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D5A9C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9C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АБИНЕТ МИНИСТРОВ РЕСПУБЛИКИ ТАТАРСТАН</w:t>
      </w:r>
    </w:p>
    <w:p w:rsidR="000D5A9C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0D5A9C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AA6C56" w:rsidTr="004A3C76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AA6C56" w:rsidRDefault="00AA6C56" w:rsidP="001C3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внесении изменени</w:t>
            </w:r>
            <w:r w:rsidR="003967BD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1C395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Кабинета Министров Республики Татарстан от 23.01.2015 № 35 «Об утверждении Порядка предоставле</w:t>
            </w:r>
            <w:r w:rsidR="004A3C76"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r w:rsidR="004A3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субсидий </w:t>
            </w:r>
            <w:r w:rsidR="004A3C76"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>из бюджета</w:t>
            </w:r>
            <w:r w:rsidR="004A3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="004A3C76"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="004A3C7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4A3C76" w:rsidRPr="00AA6C56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  <w:r w:rsidR="004A3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возмещение затрат, связанных с сохранением рабочих мест инвалидов в организациях, образованных общественными объединениями инвалидов, в 2015-2020</w:t>
            </w:r>
            <w:r w:rsidR="00D746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годах</w:t>
            </w:r>
            <w:r w:rsidR="00B51CC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AA6C5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AA6C56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A3C76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AA6C5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>
        <w:rPr>
          <w:rFonts w:ascii="Times New Roman" w:hAnsi="Times New Roman" w:cs="Times New Roman"/>
          <w:sz w:val="28"/>
          <w:szCs w:val="28"/>
        </w:rPr>
        <w:t>Т</w:t>
      </w:r>
      <w:r w:rsidRPr="00AA6C56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>
        <w:rPr>
          <w:rFonts w:ascii="Times New Roman" w:hAnsi="Times New Roman" w:cs="Times New Roman"/>
          <w:sz w:val="28"/>
          <w:szCs w:val="28"/>
        </w:rPr>
        <w:t>ПОСТАНОВЛЯЕТ</w:t>
      </w:r>
      <w:r w:rsidRPr="00C454DC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AA6C56" w:rsidRPr="00AA6C56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5" w:rsidRDefault="00AA6C56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C5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51CCE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23.01.2015 № 35 «Об утверждении Порядка предоставле</w:t>
      </w:r>
      <w:r w:rsidR="00B51CCE" w:rsidRPr="00AA6C56">
        <w:rPr>
          <w:rFonts w:ascii="Times New Roman" w:hAnsi="Times New Roman" w:cs="Times New Roman"/>
          <w:bCs/>
          <w:sz w:val="28"/>
          <w:szCs w:val="28"/>
        </w:rPr>
        <w:t>ния</w:t>
      </w:r>
      <w:r w:rsidR="00B51CCE"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  <w:r w:rsidR="00B51CCE" w:rsidRPr="00AA6C56">
        <w:rPr>
          <w:rFonts w:ascii="Times New Roman" w:hAnsi="Times New Roman" w:cs="Times New Roman"/>
          <w:bCs/>
          <w:sz w:val="28"/>
          <w:szCs w:val="28"/>
        </w:rPr>
        <w:t>из бюджета</w:t>
      </w:r>
      <w:r w:rsidR="00B51CC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B51CCE" w:rsidRPr="00AA6C56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B51CCE">
        <w:rPr>
          <w:rFonts w:ascii="Times New Roman" w:hAnsi="Times New Roman" w:cs="Times New Roman"/>
          <w:bCs/>
          <w:sz w:val="28"/>
          <w:szCs w:val="28"/>
        </w:rPr>
        <w:t>Т</w:t>
      </w:r>
      <w:r w:rsidR="00B51CCE" w:rsidRPr="00AA6C56">
        <w:rPr>
          <w:rFonts w:ascii="Times New Roman" w:hAnsi="Times New Roman" w:cs="Times New Roman"/>
          <w:bCs/>
          <w:sz w:val="28"/>
          <w:szCs w:val="28"/>
        </w:rPr>
        <w:t>атарстан</w:t>
      </w:r>
      <w:r w:rsidR="00B51CCE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затрат, связанных с сохранением рабочих мест инвалидов в организациях, образованных общественными объединениями инвалидов, в 2015-2020</w:t>
      </w:r>
      <w:r w:rsidR="00D746CD">
        <w:rPr>
          <w:rFonts w:ascii="Times New Roman" w:hAnsi="Times New Roman" w:cs="Times New Roman"/>
          <w:bCs/>
          <w:sz w:val="28"/>
          <w:szCs w:val="28"/>
        </w:rPr>
        <w:t xml:space="preserve"> годах</w:t>
      </w:r>
      <w:r w:rsidR="00B51CC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A6C5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="009F35D8" w:rsidRPr="009F35D8">
        <w:rPr>
          <w:rFonts w:ascii="Times New Roman" w:hAnsi="Times New Roman" w:cs="Times New Roman"/>
          <w:sz w:val="28"/>
          <w:szCs w:val="28"/>
        </w:rPr>
        <w:t xml:space="preserve">от 18.07.2015 </w:t>
      </w:r>
      <w:hyperlink r:id="rId5" w:history="1">
        <w:r w:rsidR="009F35D8" w:rsidRPr="009F35D8">
          <w:rPr>
            <w:rFonts w:ascii="Times New Roman" w:hAnsi="Times New Roman" w:cs="Times New Roman"/>
            <w:sz w:val="28"/>
            <w:szCs w:val="28"/>
          </w:rPr>
          <w:t>№ 524</w:t>
        </w:r>
      </w:hyperlink>
      <w:r w:rsidR="009F35D8" w:rsidRPr="009F35D8">
        <w:rPr>
          <w:rFonts w:ascii="Times New Roman" w:hAnsi="Times New Roman" w:cs="Times New Roman"/>
          <w:sz w:val="28"/>
          <w:szCs w:val="28"/>
        </w:rPr>
        <w:t xml:space="preserve">, от 17.12.2015 </w:t>
      </w:r>
      <w:r w:rsidR="00FD49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hyperlink r:id="rId6" w:history="1">
        <w:r w:rsidR="009F35D8" w:rsidRPr="009F35D8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9F35D8" w:rsidRPr="009F35D8">
        <w:rPr>
          <w:rFonts w:ascii="Times New Roman" w:hAnsi="Times New Roman" w:cs="Times New Roman"/>
          <w:sz w:val="28"/>
          <w:szCs w:val="28"/>
        </w:rPr>
        <w:t>, от 30.12.</w:t>
      </w:r>
      <w:r w:rsidR="009F35D8" w:rsidRPr="00A317A5">
        <w:rPr>
          <w:rFonts w:ascii="Times New Roman" w:hAnsi="Times New Roman" w:cs="Times New Roman"/>
          <w:sz w:val="28"/>
          <w:szCs w:val="28"/>
        </w:rPr>
        <w:t xml:space="preserve">2017 </w:t>
      </w:r>
      <w:hyperlink r:id="rId7" w:history="1">
        <w:r w:rsidR="009F35D8" w:rsidRPr="00A317A5">
          <w:rPr>
            <w:rFonts w:ascii="Times New Roman" w:hAnsi="Times New Roman" w:cs="Times New Roman"/>
            <w:sz w:val="28"/>
            <w:szCs w:val="28"/>
          </w:rPr>
          <w:t>№ 1140</w:t>
        </w:r>
      </w:hyperlink>
      <w:r w:rsidR="009F35D8" w:rsidRPr="00A317A5">
        <w:rPr>
          <w:rFonts w:ascii="Times New Roman" w:hAnsi="Times New Roman" w:cs="Times New Roman"/>
          <w:sz w:val="28"/>
          <w:szCs w:val="28"/>
        </w:rPr>
        <w:t>)  следующие изменения:</w:t>
      </w:r>
    </w:p>
    <w:p w:rsidR="00A317A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17A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317A5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A317A5">
        <w:rPr>
          <w:rFonts w:ascii="Times New Roman" w:hAnsi="Times New Roman" w:cs="Times New Roman"/>
          <w:sz w:val="28"/>
          <w:szCs w:val="28"/>
        </w:rPr>
        <w:t xml:space="preserve"> слова «в 2015-2020 годах» заменить словами «</w:t>
      </w:r>
      <w:r>
        <w:rPr>
          <w:rFonts w:ascii="Times New Roman" w:hAnsi="Times New Roman" w:cs="Times New Roman"/>
          <w:sz w:val="28"/>
          <w:szCs w:val="28"/>
        </w:rPr>
        <w:t>в 2015 – 2025 годах»;</w:t>
      </w:r>
    </w:p>
    <w:p w:rsidR="00A317A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Pr="00A317A5">
        <w:rPr>
          <w:rFonts w:ascii="Times New Roman" w:hAnsi="Times New Roman" w:cs="Times New Roman"/>
          <w:sz w:val="28"/>
          <w:szCs w:val="28"/>
        </w:rPr>
        <w:t>на 2014 - 2020 годы» заменить словами «на 2014 - 2025 годы»;</w:t>
      </w:r>
    </w:p>
    <w:p w:rsidR="00A317A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A5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A317A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17A5">
        <w:rPr>
          <w:rFonts w:ascii="Times New Roman" w:hAnsi="Times New Roman" w:cs="Times New Roman"/>
          <w:sz w:val="28"/>
          <w:szCs w:val="28"/>
        </w:rPr>
        <w:t xml:space="preserve"> слова «в 2015-2020 годах» заменить словами «</w:t>
      </w:r>
      <w:r>
        <w:rPr>
          <w:rFonts w:ascii="Times New Roman" w:hAnsi="Times New Roman" w:cs="Times New Roman"/>
          <w:sz w:val="28"/>
          <w:szCs w:val="28"/>
        </w:rPr>
        <w:t>в 2015 – 2025 годах»;</w:t>
      </w:r>
    </w:p>
    <w:p w:rsidR="00A317A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A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B51CCE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ке</w:t>
        </w:r>
      </w:hyperlink>
      <w:r w:rsidRPr="00AA6C56">
        <w:rPr>
          <w:rFonts w:ascii="Times New Roman" w:hAnsi="Times New Roman" w:cs="Times New Roman"/>
          <w:sz w:val="28"/>
          <w:szCs w:val="28"/>
        </w:rPr>
        <w:t xml:space="preserve"> </w:t>
      </w:r>
      <w:r w:rsidRPr="00A317A5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2015-2020 годах, утвержденного постановлением:</w:t>
      </w:r>
    </w:p>
    <w:p w:rsidR="00A317A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A5">
        <w:rPr>
          <w:rFonts w:ascii="Times New Roman" w:hAnsi="Times New Roman" w:cs="Times New Roman"/>
          <w:sz w:val="28"/>
          <w:szCs w:val="28"/>
        </w:rPr>
        <w:t>в наименовании слова «в 2015-2020 годах» заменить словами «</w:t>
      </w:r>
      <w:r>
        <w:rPr>
          <w:rFonts w:ascii="Times New Roman" w:hAnsi="Times New Roman" w:cs="Times New Roman"/>
          <w:sz w:val="28"/>
          <w:szCs w:val="28"/>
        </w:rPr>
        <w:t>в 2015 – 2025 годах»;</w:t>
      </w:r>
    </w:p>
    <w:p w:rsidR="00A317A5" w:rsidRDefault="00A317A5" w:rsidP="00E1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A5">
        <w:rPr>
          <w:rFonts w:ascii="Times New Roman" w:hAnsi="Times New Roman" w:cs="Times New Roman"/>
          <w:sz w:val="28"/>
          <w:szCs w:val="28"/>
        </w:rPr>
        <w:t>в пункте 1 слова «</w:t>
      </w:r>
      <w:r>
        <w:rPr>
          <w:rFonts w:ascii="Times New Roman" w:hAnsi="Times New Roman" w:cs="Times New Roman"/>
          <w:sz w:val="28"/>
          <w:szCs w:val="28"/>
        </w:rPr>
        <w:t>в 2015 - 2020 годах» заменить словами «в 2015 - 2025 годах», слова «на 2014 - 2020 годы» заменить словами «на 2014 - 2025 годы»;</w:t>
      </w:r>
    </w:p>
    <w:p w:rsidR="001E739D" w:rsidRDefault="00E116AC" w:rsidP="001E739D">
      <w:pPr>
        <w:pStyle w:val="a5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16AC">
        <w:rPr>
          <w:rFonts w:ascii="Times New Roman" w:hAnsi="Times New Roman" w:cs="Times New Roman"/>
          <w:sz w:val="28"/>
          <w:szCs w:val="28"/>
        </w:rPr>
        <w:lastRenderedPageBreak/>
        <w:t>абзац седьмой пункта 3 изложить в следующей редакции:</w:t>
      </w:r>
    </w:p>
    <w:p w:rsidR="00E116AC" w:rsidRDefault="001E739D" w:rsidP="001E739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16AC" w:rsidRPr="001E739D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</w:t>
      </w:r>
      <w:r w:rsidRPr="001E7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E739D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16AC" w:rsidRPr="001E73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B2E3F" w:rsidRDefault="001B2E3F" w:rsidP="001B2E3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3F">
        <w:rPr>
          <w:rFonts w:ascii="Times New Roman" w:hAnsi="Times New Roman" w:cs="Times New Roman"/>
          <w:sz w:val="28"/>
          <w:szCs w:val="28"/>
        </w:rPr>
        <w:t>в абзаце первом пункта 4 слова «согласно приложению» заменить словами «согласно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E3F">
        <w:rPr>
          <w:rFonts w:ascii="Times New Roman" w:hAnsi="Times New Roman" w:cs="Times New Roman"/>
          <w:sz w:val="28"/>
          <w:szCs w:val="28"/>
        </w:rPr>
        <w:t>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1EF" w:rsidRDefault="001B2E3F" w:rsidP="008751E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3F">
        <w:rPr>
          <w:rFonts w:ascii="Times New Roman" w:hAnsi="Times New Roman" w:cs="Times New Roman"/>
          <w:sz w:val="28"/>
          <w:szCs w:val="28"/>
        </w:rPr>
        <w:t>абзац четвертый пункта 8 изложить в следующей редакции:</w:t>
      </w:r>
    </w:p>
    <w:p w:rsidR="001B2E3F" w:rsidRDefault="001B2E3F" w:rsidP="008751E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3F">
        <w:rPr>
          <w:rFonts w:ascii="Times New Roman" w:hAnsi="Times New Roman" w:cs="Times New Roman"/>
          <w:sz w:val="28"/>
          <w:szCs w:val="28"/>
        </w:rPr>
        <w:t xml:space="preserve">«недостоверность информации, содержащейся в заявке и документах, указанных в </w:t>
      </w:r>
      <w:hyperlink r:id="rId11" w:history="1">
        <w:r w:rsidRPr="001B2E3F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1B2E3F">
        <w:rPr>
          <w:rFonts w:ascii="Times New Roman" w:hAnsi="Times New Roman" w:cs="Times New Roman"/>
          <w:sz w:val="28"/>
          <w:szCs w:val="28"/>
        </w:rPr>
        <w:t xml:space="preserve"> настоящего Порядка и представленных работодателем;»;</w:t>
      </w:r>
    </w:p>
    <w:p w:rsidR="004D6702" w:rsidRDefault="004D6702" w:rsidP="004D6702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9 изложить в следующей редакции:</w:t>
      </w:r>
    </w:p>
    <w:p w:rsidR="004D6702" w:rsidRDefault="004D6702" w:rsidP="004D6702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договоре предусматриваются размер субсидии, ее целевое назначение, порядок перечисления субсидии, значение результата предоставления субсидии, сроки и форма представления отчетности о достижении значения результата предоставления субсидии, случаи, порядок, сроки возврата получателем субсидии, осуществление центром занятости,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получателем субсидии условий, целей и порядка ее предоставления, согласие получателя субсидии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 порядка ее предоставления, положения о соблюдении получателем субсидии условий настоящего Порядка и заключаемого договора, ответственность за нарушение договора.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D6702" w:rsidRPr="004D6702" w:rsidRDefault="00A8788D" w:rsidP="00A8788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88D">
        <w:rPr>
          <w:rFonts w:ascii="Times New Roman" w:hAnsi="Times New Roman" w:cs="Times New Roman"/>
          <w:sz w:val="28"/>
          <w:szCs w:val="28"/>
        </w:rPr>
        <w:t/>
      </w:r>
      <w:r w:rsidR="004D6702" w:rsidRPr="004D6702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Pr="00A8788D">
        <w:rPr>
          <w:rFonts w:ascii="Times New Roman" w:hAnsi="Times New Roman" w:cs="Times New Roman"/>
          <w:sz w:val="28"/>
          <w:szCs w:val="28"/>
        </w:rPr>
        <w:t xml:space="preserve">пункта 9 </w:t>
      </w:r>
      <w:r w:rsidR="004D6702" w:rsidRPr="004D6702">
        <w:rPr>
          <w:rFonts w:ascii="Times New Roman" w:hAnsi="Times New Roman" w:cs="Times New Roman"/>
          <w:sz w:val="28"/>
          <w:szCs w:val="28"/>
        </w:rPr>
        <w:t>исключить;</w:t>
      </w:r>
    </w:p>
    <w:p w:rsidR="00DE353B" w:rsidRDefault="00DE353B" w:rsidP="00DE3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7F6B79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6B79">
        <w:rPr>
          <w:rFonts w:ascii="Times New Roman" w:hAnsi="Times New Roman" w:cs="Times New Roman"/>
          <w:sz w:val="28"/>
          <w:szCs w:val="28"/>
        </w:rPr>
        <w:t>, 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6B79">
        <w:rPr>
          <w:rFonts w:ascii="Times New Roman" w:hAnsi="Times New Roman" w:cs="Times New Roman"/>
          <w:sz w:val="28"/>
          <w:szCs w:val="28"/>
        </w:rPr>
        <w:t>, 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F6B79">
        <w:rPr>
          <w:rFonts w:ascii="Times New Roman" w:hAnsi="Times New Roman" w:cs="Times New Roman"/>
          <w:sz w:val="28"/>
          <w:szCs w:val="28"/>
        </w:rPr>
        <w:t>, 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7F6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E353B" w:rsidRDefault="00DE353B" w:rsidP="00DE3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субсидий является соответствие </w:t>
      </w:r>
      <w:r w:rsidR="00126B30">
        <w:rPr>
          <w:rFonts w:ascii="Times New Roman" w:hAnsi="Times New Roman" w:cs="Times New Roman"/>
          <w:sz w:val="28"/>
          <w:szCs w:val="28"/>
        </w:rPr>
        <w:t>фактической суммы затрат на оплату труда инвалидов сумме субсидии, указанной в заявке.</w:t>
      </w:r>
    </w:p>
    <w:p w:rsidR="00DE353B" w:rsidRDefault="00126B30" w:rsidP="00126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Отчет</w:t>
      </w:r>
      <w:r w:rsidR="00DE353B">
        <w:rPr>
          <w:rFonts w:ascii="Times New Roman" w:hAnsi="Times New Roman" w:cs="Times New Roman"/>
          <w:sz w:val="28"/>
          <w:szCs w:val="28"/>
        </w:rPr>
        <w:t xml:space="preserve"> о достижении значения результата предоставления субсидии работодатель представляет в центр занятости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E353B">
        <w:rPr>
          <w:rFonts w:ascii="Times New Roman" w:hAnsi="Times New Roman" w:cs="Times New Roman"/>
          <w:sz w:val="28"/>
          <w:szCs w:val="28"/>
        </w:rPr>
        <w:t xml:space="preserve"> 2 к настоящему Порядку ежемесячно, не позднее 15 рабочего дня, следующего за отчетным месяцем</w:t>
      </w:r>
      <w:r w:rsidR="007F6B79">
        <w:rPr>
          <w:rFonts w:ascii="Times New Roman" w:hAnsi="Times New Roman" w:cs="Times New Roman"/>
          <w:sz w:val="28"/>
          <w:szCs w:val="28"/>
        </w:rPr>
        <w:t>.</w:t>
      </w:r>
    </w:p>
    <w:p w:rsidR="007F6B79" w:rsidRDefault="007F6B79" w:rsidP="007F6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53B">
        <w:rPr>
          <w:rFonts w:ascii="Times New Roman" w:hAnsi="Times New Roman" w:cs="Times New Roman"/>
          <w:sz w:val="28"/>
          <w:szCs w:val="28"/>
        </w:rPr>
        <w:t>. Центры занятости ежемесячно, не позднее 15 числа месяца, следующего за отчетным периодом, представляют в Министерство отчет о произведенных расходах бюджета Республики Татарстан, источником возмещения затрат которых является субсидия, о достижении значения результата предоставления субсидии.</w:t>
      </w:r>
    </w:p>
    <w:p w:rsidR="00173154" w:rsidRDefault="007F6B79" w:rsidP="0017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56AF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353B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отчетов в Министерство возлагается на центры занятости.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173154" w:rsidRPr="00173154">
        <w:rPr>
          <w:sz w:val="16"/>
          <w:szCs w:val="16"/>
        </w:rPr>
        <w:t/>
      </w:r>
    </w:p>
    <w:p w:rsidR="00173154" w:rsidRDefault="00173154" w:rsidP="00173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пункта 14 изложить в следующей редакции: </w:t>
      </w:r>
    </w:p>
    <w:p w:rsidR="001A19AC" w:rsidRDefault="00173154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размере одного процента от суммы субсидии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предусмотренного в договоре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1A19AC" w:rsidRDefault="001A19AC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19AC">
        <w:rPr>
          <w:rFonts w:ascii="Times New Roman" w:hAnsi="Times New Roman" w:cs="Times New Roman"/>
          <w:sz w:val="28"/>
          <w:szCs w:val="28"/>
        </w:rPr>
        <w:t>ункт 15 дополнить пре</w:t>
      </w:r>
      <w:r>
        <w:rPr>
          <w:rFonts w:ascii="Times New Roman" w:hAnsi="Times New Roman" w:cs="Times New Roman"/>
          <w:sz w:val="28"/>
          <w:szCs w:val="28"/>
        </w:rPr>
        <w:t>дложением следующего содержания:</w:t>
      </w:r>
    </w:p>
    <w:p w:rsidR="001A19AC" w:rsidRPr="001A19AC" w:rsidRDefault="001A19AC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AC">
        <w:rPr>
          <w:rFonts w:ascii="Times New Roman" w:hAnsi="Times New Roman" w:cs="Times New Roman"/>
          <w:sz w:val="28"/>
          <w:szCs w:val="28"/>
        </w:rPr>
        <w:lastRenderedPageBreak/>
        <w:t>«При этом получатель субсидии помимо возврата средств уплачивает пени в размере 0,03 процента от суммы задолженности за каждый день просрочки, начиная со следующего дня после получения субсидии по день ее возврата включительно.»;</w:t>
      </w:r>
    </w:p>
    <w:p w:rsidR="00E915D4" w:rsidRDefault="00506C77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E915D4">
        <w:rPr>
          <w:rFonts w:ascii="Times New Roman" w:hAnsi="Times New Roman" w:cs="Times New Roman"/>
          <w:sz w:val="28"/>
          <w:szCs w:val="28"/>
        </w:rPr>
        <w:t xml:space="preserve">6 изложить в </w:t>
      </w:r>
      <w:r>
        <w:rPr>
          <w:rFonts w:ascii="Times New Roman" w:hAnsi="Times New Roman" w:cs="Times New Roman"/>
          <w:sz w:val="28"/>
          <w:szCs w:val="28"/>
        </w:rPr>
        <w:t>следующе</w:t>
      </w:r>
      <w:r w:rsidR="00E915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5D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15D4" w:rsidRDefault="00E915D4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 Министерство и Министерство финансов Республики Татарстан осуществляют проверку соблюдения условий, целей и порядка предоставления субсидии центрами занятости работодателям.</w:t>
      </w:r>
    </w:p>
    <w:p w:rsidR="00E915D4" w:rsidRDefault="00E915D4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и орган государственного финансового контроля осуществляют обязательную проверку соблюдения условий, целей и порядка предоставления субсидий работодателями.»;</w:t>
      </w:r>
    </w:p>
    <w:p w:rsidR="001A19AC" w:rsidRDefault="00E915D4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17 признать утратившим силу;</w:t>
      </w:r>
    </w:p>
    <w:p w:rsidR="001A19AC" w:rsidRPr="001A19AC" w:rsidRDefault="001A19AC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9A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1A19AC">
          <w:rPr>
            <w:rFonts w:ascii="Times New Roman" w:hAnsi="Times New Roman" w:cs="Times New Roman"/>
            <w:sz w:val="28"/>
            <w:szCs w:val="28"/>
          </w:rPr>
          <w:t>нумерационном заголовке</w:t>
        </w:r>
      </w:hyperlink>
      <w:r w:rsidRPr="001A19AC">
        <w:rPr>
          <w:rFonts w:ascii="Times New Roman" w:hAnsi="Times New Roman" w:cs="Times New Roman"/>
          <w:sz w:val="28"/>
          <w:szCs w:val="28"/>
        </w:rPr>
        <w:t xml:space="preserve"> приложения к Порядку слово «Приложение» заменить словами «Приложение № 1», слова «в 2015 - 2020 годах» заменить словами «в 2015 - 2025 годах»;</w:t>
      </w:r>
    </w:p>
    <w:p w:rsidR="000C6110" w:rsidRDefault="001A19AC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C6110" w:rsidRPr="000C611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C6110">
        <w:rPr>
          <w:rFonts w:ascii="Times New Roman" w:hAnsi="Times New Roman" w:cs="Times New Roman"/>
          <w:sz w:val="28"/>
          <w:szCs w:val="28"/>
        </w:rPr>
        <w:t xml:space="preserve"> Порядок </w:t>
      </w:r>
      <w:hyperlink r:id="rId14" w:history="1">
        <w:r w:rsidR="000C6110">
          <w:rPr>
            <w:rFonts w:ascii="Times New Roman" w:hAnsi="Times New Roman" w:cs="Times New Roman"/>
            <w:sz w:val="28"/>
            <w:szCs w:val="28"/>
          </w:rPr>
          <w:t>приложением №</w:t>
        </w:r>
        <w:r w:rsidR="000C6110" w:rsidRPr="000C611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0C611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06C77" w:rsidRDefault="00506C77" w:rsidP="00DE3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D8" w:rsidRDefault="009F35D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AA6C5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C5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C5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AA6C56">
        <w:rPr>
          <w:rFonts w:ascii="Times New Roman" w:hAnsi="Times New Roman" w:cs="Times New Roman"/>
          <w:sz w:val="28"/>
          <w:szCs w:val="28"/>
        </w:rPr>
        <w:t>А.В.П</w:t>
      </w:r>
      <w:r w:rsidR="009F35D8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AA6C56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6C56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C0" w:rsidRDefault="001651C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3154" w:rsidRDefault="00173154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 к Порядку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субсидии из бюджета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на возмещение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затрат, связанных с сохранением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рабочих мест инвалидов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образованных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0C611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инвалидов, в 2015 - 2025 годах</w:t>
      </w:r>
    </w:p>
    <w:p w:rsidR="00AA6C56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1C0" w:rsidRPr="001651C0" w:rsidRDefault="001651C0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651C0" w:rsidRPr="001651C0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C0" w:rsidRPr="001651C0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1651C0" w:rsidRPr="001651C0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достижении значения результата предоставления </w:t>
      </w:r>
      <w:r w:rsidRPr="0016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из бюджета </w:t>
      </w:r>
    </w:p>
    <w:p w:rsidR="00D746CD" w:rsidRPr="00D746CD" w:rsidRDefault="001651C0" w:rsidP="00D746CD">
      <w:pPr>
        <w:jc w:val="center"/>
      </w:pPr>
      <w:r w:rsidRPr="0016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165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 на</w:t>
      </w:r>
      <w:proofErr w:type="gramEnd"/>
      <w:r w:rsidRPr="0016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</w:t>
      </w:r>
      <w:r w:rsidR="00D746CD">
        <w:rPr>
          <w:rFonts w:ascii="Times New Roman" w:hAnsi="Times New Roman" w:cs="Times New Roman"/>
          <w:bCs/>
          <w:sz w:val="28"/>
          <w:szCs w:val="28"/>
        </w:rPr>
        <w:t xml:space="preserve">работодателю </w:t>
      </w:r>
      <w:r w:rsidR="00D746CD" w:rsidRPr="00D746CD">
        <w:rPr>
          <w:rFonts w:ascii="Times New Roman" w:hAnsi="Times New Roman" w:cs="Times New Roman"/>
          <w:bCs/>
          <w:sz w:val="28"/>
          <w:szCs w:val="28"/>
        </w:rPr>
        <w:t>затрат, связанных с сохранением рабочих мест инвалидов в организациях, образованных общест</w:t>
      </w:r>
      <w:r w:rsidR="00D746CD">
        <w:rPr>
          <w:rFonts w:ascii="Times New Roman" w:hAnsi="Times New Roman" w:cs="Times New Roman"/>
          <w:bCs/>
          <w:sz w:val="28"/>
          <w:szCs w:val="28"/>
        </w:rPr>
        <w:t>венными объединениями инвалидов</w:t>
      </w:r>
    </w:p>
    <w:p w:rsidR="001651C0" w:rsidRPr="001651C0" w:rsidRDefault="001651C0" w:rsidP="00D74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6"/>
        <w:gridCol w:w="1843"/>
        <w:gridCol w:w="850"/>
        <w:gridCol w:w="1276"/>
        <w:gridCol w:w="1559"/>
        <w:gridCol w:w="1276"/>
        <w:gridCol w:w="1134"/>
      </w:tblGrid>
      <w:tr w:rsidR="001651C0" w:rsidRPr="001651C0" w:rsidTr="000D7A3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по состоянию    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выполне-ния</w:t>
            </w:r>
            <w:proofErr w:type="spellEnd"/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значения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651C0" w:rsidRPr="001651C0" w:rsidTr="000D7A3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ind w:lef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0" w:rsidRPr="001651C0" w:rsidRDefault="001651C0" w:rsidP="001651C0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1C0" w:rsidRPr="001651C0" w:rsidTr="000D7A38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614684" w:rsidP="001651C0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1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 фактической суммы затрат на оплату труда инвалидов сумме субсидии, указанной в заявке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предоставление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614684" w:rsidP="006146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  <w:r w:rsidR="001651C0" w:rsidRPr="00165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614684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0" w:rsidRPr="001651C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51C0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            ______________________________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(должность </w:t>
      </w:r>
      <w:proofErr w:type="gramStart"/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руководителя)   </w:t>
      </w:r>
      <w:proofErr w:type="gramEnd"/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(подпись, Ф.И.О. (последнее – при наличии)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руководителя, индивидуального предпринимателя)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1651C0">
        <w:rPr>
          <w:rFonts w:ascii="Times New Roman" w:eastAsia="Times New Roman" w:hAnsi="Times New Roman" w:cs="Times New Roman"/>
          <w:szCs w:val="24"/>
          <w:lang w:eastAsia="ru-RU"/>
        </w:rPr>
        <w:t xml:space="preserve">    М.П.</w:t>
      </w:r>
      <w:r w:rsidRPr="001651C0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_________________        ___________________________________       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(</w:t>
      </w:r>
      <w:proofErr w:type="gramStart"/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1651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(Ф.И.О. (последнее – при наличии))</w:t>
      </w:r>
    </w:p>
    <w:p w:rsidR="001651C0" w:rsidRP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C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20__г.</w:t>
      </w:r>
    </w:p>
    <w:p w:rsid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6C56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65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печати</w:t>
      </w:r>
    </w:p>
    <w:sectPr w:rsidR="00AA6C56" w:rsidSect="000D7A3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C6110"/>
    <w:rsid w:val="000D5A9C"/>
    <w:rsid w:val="0012606E"/>
    <w:rsid w:val="00126B30"/>
    <w:rsid w:val="001603FD"/>
    <w:rsid w:val="001651C0"/>
    <w:rsid w:val="00173154"/>
    <w:rsid w:val="001A19AC"/>
    <w:rsid w:val="001B2E3F"/>
    <w:rsid w:val="001C3956"/>
    <w:rsid w:val="001E739D"/>
    <w:rsid w:val="001F1F84"/>
    <w:rsid w:val="002C4A4D"/>
    <w:rsid w:val="00311098"/>
    <w:rsid w:val="00327891"/>
    <w:rsid w:val="00335E2C"/>
    <w:rsid w:val="00356AF1"/>
    <w:rsid w:val="00362A1F"/>
    <w:rsid w:val="003967BD"/>
    <w:rsid w:val="004A3C76"/>
    <w:rsid w:val="004D6702"/>
    <w:rsid w:val="00506C77"/>
    <w:rsid w:val="0051183B"/>
    <w:rsid w:val="005A22F5"/>
    <w:rsid w:val="00614684"/>
    <w:rsid w:val="0073422C"/>
    <w:rsid w:val="00790A59"/>
    <w:rsid w:val="007B498E"/>
    <w:rsid w:val="007F6B79"/>
    <w:rsid w:val="008751EF"/>
    <w:rsid w:val="00892EEC"/>
    <w:rsid w:val="009776EE"/>
    <w:rsid w:val="009955F4"/>
    <w:rsid w:val="009B5A32"/>
    <w:rsid w:val="009F35D8"/>
    <w:rsid w:val="00A16805"/>
    <w:rsid w:val="00A317A5"/>
    <w:rsid w:val="00A8788D"/>
    <w:rsid w:val="00AA6C56"/>
    <w:rsid w:val="00B17962"/>
    <w:rsid w:val="00B47DE7"/>
    <w:rsid w:val="00B51CCE"/>
    <w:rsid w:val="00B84418"/>
    <w:rsid w:val="00C454DC"/>
    <w:rsid w:val="00D40D02"/>
    <w:rsid w:val="00D746CD"/>
    <w:rsid w:val="00DE353B"/>
    <w:rsid w:val="00E05DF2"/>
    <w:rsid w:val="00E116AC"/>
    <w:rsid w:val="00E915D4"/>
    <w:rsid w:val="00F459FE"/>
    <w:rsid w:val="00FC21EC"/>
    <w:rsid w:val="00FD073A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4E8"/>
  <w15:chartTrackingRefBased/>
  <w15:docId w15:val="{4F6DE2A4-EDD8-4977-9212-5115684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9AECCFB53B3D7565D38CCF13EC276A870082B7FED4E8AEA32BC743B7D9E8F790F4E3AE092A4016967A45744336075BA31C9BD8DB77809B3E9DF616v0ICH" TargetMode="External"/><Relationship Id="rId13" Type="http://schemas.openxmlformats.org/officeDocument/2006/relationships/hyperlink" Target="consultantplus://offline/ref=18B7941691FDFDC4DE7FA5CF6FBACABC32C562C476B343A5F7B2F6B3218CD1587E4CEDC4ACA44D0DE74249BE184271D61524D775EEEF8EE945556831sDz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12" Type="http://schemas.openxmlformats.org/officeDocument/2006/relationships/hyperlink" Target="consultantplus://offline/ref=59F7A0DDE3A6963A0D7B017C71679903373CC296161326C6E9C2E7ACF7B5C547D09503C9CF5A385BF1939288B802AD02674C087E130D3CF88C5E7D6AL6A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11" Type="http://schemas.openxmlformats.org/officeDocument/2006/relationships/hyperlink" Target="consultantplus://offline/ref=E745CF885877C6EEE87150798647AAEFA57FEEC3197D9B521EF8EB7ABA3400688B8529EF53A0FA5AA0E66372BA91A7883A5C2DFC44A0F60D68DF91EBSCYCI" TargetMode="External"/><Relationship Id="rId5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E4A530B67EA40A7D6A34AB7F657F054F34DE79B728194059F12A075DEF2DBDF45F3DFD674A68DE5AE7AB161202A97CE44081E6A9661D6A17B94E5747Y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9AECCFB53B3D7565D38CCF13EC276A870082B7FED4E8AEA32BC743B7D9E8F790F4E3AE092A4016967A45744536075BA31C9BD8DB77809B3E9DF616v0ICH" TargetMode="External"/><Relationship Id="rId14" Type="http://schemas.openxmlformats.org/officeDocument/2006/relationships/hyperlink" Target="consultantplus://offline/ref=18B7941691FDFDC4DE7FA5CF6FBACABC32C562C476B344AFF0B1F6B3218CD1587E4CEDC4ACA44D0DE74348B91B4271D61524D775EEEF8EE945556831sD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DA85-A8A8-4901-8229-099AA326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19</cp:revision>
  <dcterms:created xsi:type="dcterms:W3CDTF">2020-03-24T13:18:00Z</dcterms:created>
  <dcterms:modified xsi:type="dcterms:W3CDTF">2020-03-25T12:24:00Z</dcterms:modified>
</cp:coreProperties>
</file>