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2252A0BA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>отдельные нормативные правовые акты Кабинета 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4A62EE88" w:rsidR="00824737" w:rsidRDefault="00824737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6950022" w14:textId="55605203" w:rsidR="00447D18" w:rsidRPr="000A09C5" w:rsidRDefault="000A09C5" w:rsidP="000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9C5">
        <w:rPr>
          <w:rFonts w:ascii="Times New Roman" w:hAnsi="Times New Roman" w:cs="Times New Roman"/>
          <w:sz w:val="28"/>
          <w:szCs w:val="28"/>
        </w:rPr>
        <w:t xml:space="preserve">1. </w:t>
      </w:r>
      <w:r w:rsidR="000B3091" w:rsidRPr="000A09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A09C5">
        <w:rPr>
          <w:rFonts w:ascii="Times New Roman" w:hAnsi="Times New Roman" w:cs="Times New Roman"/>
          <w:sz w:val="28"/>
          <w:szCs w:val="28"/>
        </w:rPr>
        <w:t>Положение о порядке предоставления денежных выплат, пособий, субсидий и стипендий отдельным категориям населения в Республике Татарстан,</w:t>
      </w:r>
      <w:r w:rsidRPr="000A09C5">
        <w:rPr>
          <w:rFonts w:ascii="Times New Roman" w:hAnsi="Times New Roman" w:cs="Times New Roman"/>
          <w:sz w:val="24"/>
          <w:szCs w:val="24"/>
        </w:rPr>
        <w:t xml:space="preserve"> </w:t>
      </w:r>
      <w:r w:rsidR="00447D18" w:rsidRPr="000A09C5">
        <w:rPr>
          <w:rFonts w:ascii="Times New Roman" w:hAnsi="Times New Roman" w:cs="Times New Roman"/>
          <w:sz w:val="28"/>
          <w:szCs w:val="28"/>
        </w:rPr>
        <w:t>утвержденн</w:t>
      </w:r>
      <w:r w:rsidRPr="000A09C5">
        <w:rPr>
          <w:rFonts w:ascii="Times New Roman" w:hAnsi="Times New Roman" w:cs="Times New Roman"/>
          <w:sz w:val="28"/>
          <w:szCs w:val="28"/>
        </w:rPr>
        <w:t>ое</w:t>
      </w:r>
      <w:r w:rsidR="00447D18" w:rsidRPr="000A09C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</w:t>
      </w:r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22.01.2005 </w:t>
      </w:r>
      <w:hyperlink r:id="rId8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22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30.05.2005 </w:t>
      </w:r>
      <w:hyperlink r:id="rId9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239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02.10.2006 </w:t>
      </w:r>
      <w:hyperlink r:id="rId10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490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06.04.2007 </w:t>
      </w:r>
      <w:hyperlink r:id="rId11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123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08.09.2008 </w:t>
      </w:r>
      <w:hyperlink r:id="rId12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640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29.11.2010 </w:t>
      </w:r>
      <w:hyperlink r:id="rId13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956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21.06.2011 </w:t>
      </w:r>
      <w:hyperlink r:id="rId14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496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06.12.2011 </w:t>
      </w:r>
      <w:hyperlink r:id="rId15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1001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13.04.2012 </w:t>
      </w:r>
      <w:hyperlink r:id="rId16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304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19.01.2013 </w:t>
      </w:r>
      <w:hyperlink r:id="rId17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20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12.03.2013 </w:t>
      </w:r>
      <w:hyperlink r:id="rId18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157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08.02.2014 </w:t>
      </w:r>
      <w:hyperlink r:id="rId19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80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05.12.2014 </w:t>
      </w:r>
      <w:hyperlink r:id="rId20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947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15.04.2015 </w:t>
      </w:r>
      <w:hyperlink r:id="rId21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254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01.12.2015 </w:t>
      </w:r>
      <w:hyperlink r:id="rId22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911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22.06.2016 </w:t>
      </w:r>
      <w:hyperlink r:id="rId23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425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10.09.2016 </w:t>
      </w:r>
      <w:hyperlink r:id="rId24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625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20.12.2016 </w:t>
      </w:r>
      <w:hyperlink r:id="rId25" w:history="1">
        <w:r w:rsidR="009B36BC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959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10.05.2017 </w:t>
      </w:r>
      <w:hyperlink r:id="rId26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268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28.08.2017 </w:t>
      </w:r>
      <w:hyperlink r:id="rId27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604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27.10.2017 </w:t>
      </w:r>
      <w:hyperlink r:id="rId28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812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01.11.2017 </w:t>
      </w:r>
      <w:hyperlink r:id="rId29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833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25.12.2018 </w:t>
      </w:r>
      <w:hyperlink r:id="rId30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1228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07.03.2019 </w:t>
      </w:r>
      <w:hyperlink r:id="rId31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163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05.08.2019 </w:t>
      </w:r>
      <w:hyperlink r:id="rId32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644</w:t>
        </w:r>
      </w:hyperlink>
      <w:r w:rsidR="00447D18" w:rsidRPr="000A0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10.12.2019 </w:t>
      </w:r>
      <w:hyperlink r:id="rId33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1131</w:t>
        </w:r>
      </w:hyperlink>
      <w:hyperlink r:id="rId34" w:history="1"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  <w:r w:rsidR="00AD4E92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>, следующие изменения:</w:t>
        </w:r>
        <w:r w:rsidR="00447D18" w:rsidRPr="000A09C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</w:p>
    <w:p w14:paraId="3410A491" w14:textId="4BA5C6D0" w:rsidR="00202207" w:rsidRPr="000A09C5" w:rsidRDefault="00202207" w:rsidP="00202207">
      <w:pPr>
        <w:pStyle w:val="a7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A09C5">
        <w:rPr>
          <w:rFonts w:ascii="Times New Roman" w:hAnsi="Times New Roman" w:cs="Times New Roman"/>
          <w:sz w:val="28"/>
          <w:szCs w:val="28"/>
        </w:rPr>
        <w:t xml:space="preserve">абзац пятый пункта 6.5 </w:t>
      </w:r>
      <w:r w:rsidR="000A09C5" w:rsidRPr="000A09C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0A09C5">
        <w:rPr>
          <w:rFonts w:ascii="Times New Roman" w:hAnsi="Times New Roman" w:cs="Times New Roman"/>
          <w:sz w:val="28"/>
          <w:szCs w:val="28"/>
        </w:rPr>
        <w:t>;</w:t>
      </w:r>
    </w:p>
    <w:p w14:paraId="7AC520D3" w14:textId="1D236DC2" w:rsidR="00202207" w:rsidRPr="000A09C5" w:rsidRDefault="00202207" w:rsidP="00202207">
      <w:pPr>
        <w:pStyle w:val="a7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A09C5">
        <w:rPr>
          <w:rFonts w:ascii="Times New Roman" w:hAnsi="Times New Roman" w:cs="Times New Roman"/>
          <w:sz w:val="28"/>
          <w:szCs w:val="28"/>
        </w:rPr>
        <w:t>пункт 6.6 дополнить абзацем следующего содержания:</w:t>
      </w:r>
    </w:p>
    <w:p w14:paraId="3B188E94" w14:textId="344A7D29" w:rsidR="000B3091" w:rsidRPr="002B1D5F" w:rsidRDefault="00202207" w:rsidP="00A71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A09C5">
        <w:rPr>
          <w:rFonts w:ascii="Times New Roman" w:hAnsi="Times New Roman" w:cs="Times New Roman"/>
          <w:sz w:val="28"/>
          <w:szCs w:val="28"/>
        </w:rPr>
        <w:t>«</w:t>
      </w:r>
      <w:r w:rsidR="00A71AC8" w:rsidRPr="000A09C5">
        <w:rPr>
          <w:rFonts w:ascii="Times New Roman" w:hAnsi="Times New Roman" w:cs="Times New Roman"/>
          <w:sz w:val="28"/>
          <w:szCs w:val="28"/>
        </w:rPr>
        <w:t>об установлении инвалидности для получения ежемесячной стипендии детьми-инвалидами и инвалидами.»;</w:t>
      </w:r>
    </w:p>
    <w:p w14:paraId="3C9E9D63" w14:textId="1CBF0E2D" w:rsidR="001979F9" w:rsidRDefault="00A71AC8" w:rsidP="0019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4D0C">
        <w:rPr>
          <w:rFonts w:ascii="Times New Roman" w:hAnsi="Times New Roman" w:cs="Times New Roman"/>
          <w:sz w:val="28"/>
          <w:szCs w:val="28"/>
        </w:rPr>
        <w:t xml:space="preserve">. </w:t>
      </w:r>
      <w:r w:rsidR="001979F9">
        <w:rPr>
          <w:rFonts w:ascii="Times New Roman" w:hAnsi="Times New Roman" w:cs="Times New Roman"/>
          <w:sz w:val="28"/>
          <w:szCs w:val="28"/>
        </w:rPr>
        <w:t xml:space="preserve">Внести в Правила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бюджета, утвержденные постановлением Кабинета Министров  Республики Татарстан от 24.03.2006 № 127 «Об утверждении Правил выплаты инвалидам,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</w:t>
      </w:r>
      <w:r w:rsidR="001979F9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бюджета» </w:t>
      </w:r>
      <w:r w:rsidR="001979F9" w:rsidRPr="0058135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1979F9">
        <w:rPr>
          <w:rFonts w:ascii="Times New Roman" w:hAnsi="Times New Roman" w:cs="Times New Roman"/>
          <w:sz w:val="28"/>
          <w:szCs w:val="28"/>
        </w:rPr>
        <w:t xml:space="preserve"> </w:t>
      </w:r>
      <w:r w:rsidR="001979F9" w:rsidRPr="004C267E">
        <w:rPr>
          <w:rFonts w:ascii="Times New Roman" w:hAnsi="Times New Roman" w:cs="Times New Roman"/>
          <w:sz w:val="28"/>
          <w:szCs w:val="28"/>
        </w:rPr>
        <w:t xml:space="preserve">от 07.10.2008 </w:t>
      </w:r>
      <w:hyperlink r:id="rId35" w:history="1">
        <w:r w:rsidR="001979F9">
          <w:rPr>
            <w:rFonts w:ascii="Times New Roman" w:hAnsi="Times New Roman" w:cs="Times New Roman"/>
            <w:sz w:val="28"/>
            <w:szCs w:val="28"/>
          </w:rPr>
          <w:t>№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736</w:t>
        </w:r>
      </w:hyperlink>
      <w:r w:rsidR="001979F9" w:rsidRPr="004C267E">
        <w:rPr>
          <w:rFonts w:ascii="Times New Roman" w:hAnsi="Times New Roman" w:cs="Times New Roman"/>
          <w:sz w:val="28"/>
          <w:szCs w:val="28"/>
        </w:rPr>
        <w:t xml:space="preserve">, от 25.06.2010 </w:t>
      </w:r>
      <w:hyperlink r:id="rId36" w:history="1">
        <w:r w:rsidR="001979F9">
          <w:rPr>
            <w:rFonts w:ascii="Times New Roman" w:hAnsi="Times New Roman" w:cs="Times New Roman"/>
            <w:sz w:val="28"/>
            <w:szCs w:val="28"/>
          </w:rPr>
          <w:t>№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510</w:t>
        </w:r>
      </w:hyperlink>
      <w:r w:rsidR="001979F9" w:rsidRPr="004C267E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37" w:history="1">
        <w:r w:rsidR="001979F9">
          <w:rPr>
            <w:rFonts w:ascii="Times New Roman" w:hAnsi="Times New Roman" w:cs="Times New Roman"/>
            <w:sz w:val="28"/>
            <w:szCs w:val="28"/>
          </w:rPr>
          <w:t>№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157</w:t>
        </w:r>
      </w:hyperlink>
      <w:r w:rsidR="001979F9" w:rsidRPr="004C267E">
        <w:rPr>
          <w:rFonts w:ascii="Times New Roman" w:hAnsi="Times New Roman" w:cs="Times New Roman"/>
          <w:sz w:val="28"/>
          <w:szCs w:val="28"/>
        </w:rPr>
        <w:t xml:space="preserve">, от 27.10.2016 </w:t>
      </w:r>
      <w:hyperlink r:id="rId38" w:history="1">
        <w:r w:rsidR="001979F9">
          <w:rPr>
            <w:rFonts w:ascii="Times New Roman" w:hAnsi="Times New Roman" w:cs="Times New Roman"/>
            <w:sz w:val="28"/>
            <w:szCs w:val="28"/>
          </w:rPr>
          <w:t>№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791</w:t>
        </w:r>
      </w:hyperlink>
      <w:r w:rsidR="001979F9" w:rsidRPr="004C267E">
        <w:rPr>
          <w:rFonts w:ascii="Times New Roman" w:hAnsi="Times New Roman" w:cs="Times New Roman"/>
          <w:sz w:val="28"/>
          <w:szCs w:val="28"/>
        </w:rPr>
        <w:t xml:space="preserve">, от 21.12.2017 </w:t>
      </w:r>
      <w:hyperlink r:id="rId39" w:history="1">
        <w:r w:rsidR="001979F9">
          <w:rPr>
            <w:rFonts w:ascii="Times New Roman" w:hAnsi="Times New Roman" w:cs="Times New Roman"/>
            <w:sz w:val="28"/>
            <w:szCs w:val="28"/>
          </w:rPr>
          <w:t>№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1013</w:t>
        </w:r>
        <w:r w:rsidR="001979F9">
          <w:rPr>
            <w:rFonts w:ascii="Times New Roman" w:hAnsi="Times New Roman" w:cs="Times New Roman"/>
            <w:sz w:val="28"/>
            <w:szCs w:val="28"/>
          </w:rPr>
          <w:t>)</w:t>
        </w:r>
        <w:r w:rsidR="00313701">
          <w:rPr>
            <w:rFonts w:ascii="Times New Roman" w:hAnsi="Times New Roman" w:cs="Times New Roman"/>
            <w:sz w:val="28"/>
            <w:szCs w:val="28"/>
          </w:rPr>
          <w:t>,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979F9">
          <w:rPr>
            <w:rFonts w:ascii="Times New Roman" w:hAnsi="Times New Roman" w:cs="Times New Roman"/>
            <w:sz w:val="28"/>
            <w:szCs w:val="28"/>
          </w:rPr>
          <w:t>следующие изменения:</w:t>
        </w:r>
        <w:r w:rsidR="001979F9" w:rsidRPr="004C267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217A08FE" w14:textId="5A32EB46" w:rsidR="007B3FF5" w:rsidRDefault="007B3FF5" w:rsidP="0019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</w:t>
      </w:r>
      <w:r w:rsidR="00D0773E">
        <w:rPr>
          <w:rFonts w:ascii="Times New Roman" w:hAnsi="Times New Roman" w:cs="Times New Roman"/>
          <w:sz w:val="28"/>
          <w:szCs w:val="28"/>
        </w:rPr>
        <w:t>:</w:t>
      </w:r>
    </w:p>
    <w:p w14:paraId="1AE7AC79" w14:textId="3B341C2B" w:rsidR="008A3E0B" w:rsidRDefault="008A3E0B" w:rsidP="0019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14:paraId="09AB7F9A" w14:textId="56EF0D5F" w:rsidR="008A3E0B" w:rsidRDefault="008A3E0B" w:rsidP="00573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документ, подтверждающий наличие у инвалида медицинских показаний на обеспечение транспортными средствами, установленных учреждениями медико-социальной экспертизы, в случае отсутствия у инвалида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инвалида.»</w:t>
      </w:r>
      <w:r w:rsidR="00BB03C2">
        <w:rPr>
          <w:rFonts w:ascii="Times New Roman" w:hAnsi="Times New Roman" w:cs="Times New Roman"/>
          <w:sz w:val="28"/>
          <w:szCs w:val="28"/>
        </w:rPr>
        <w:t>;</w:t>
      </w:r>
    </w:p>
    <w:p w14:paraId="2C08BBA7" w14:textId="77777777" w:rsidR="001979F9" w:rsidRDefault="001979F9" w:rsidP="0019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дополнить пунктом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613C397" w14:textId="7D13E0BB" w:rsidR="001979F9" w:rsidRDefault="001979F9" w:rsidP="00C0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5126">
        <w:rPr>
          <w:rFonts w:ascii="Times New Roman" w:hAnsi="Times New Roman" w:cs="Times New Roman"/>
          <w:sz w:val="28"/>
          <w:szCs w:val="28"/>
        </w:rPr>
        <w:t>6</w:t>
      </w:r>
      <w:r w:rsidRPr="00A7512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5126">
        <w:rPr>
          <w:rFonts w:ascii="Times New Roman" w:hAnsi="Times New Roman" w:cs="Times New Roman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 xml:space="preserve"> Центра для принятия решения о предоставлении  компенсации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</w:t>
      </w:r>
      <w:r w:rsidR="00134DC5">
        <w:rPr>
          <w:rFonts w:ascii="Times New Roman" w:hAnsi="Times New Roman" w:cs="Times New Roman"/>
          <w:sz w:val="28"/>
          <w:szCs w:val="28"/>
        </w:rPr>
        <w:t>из Пенсионного фонда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сведения из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 </w:t>
      </w:r>
      <w:r w:rsidR="00DF3A4B">
        <w:rPr>
          <w:rFonts w:ascii="Times New Roman" w:hAnsi="Times New Roman" w:cs="Times New Roman"/>
          <w:sz w:val="28"/>
          <w:szCs w:val="28"/>
        </w:rPr>
        <w:t>(ребенка-инвалида)</w:t>
      </w:r>
      <w:r w:rsidR="00C03592">
        <w:rPr>
          <w:rFonts w:ascii="Times New Roman" w:hAnsi="Times New Roman" w:cs="Times New Roman"/>
          <w:sz w:val="28"/>
          <w:szCs w:val="28"/>
        </w:rPr>
        <w:t xml:space="preserve"> или  из программы реабилитации пострадавшего в результате несчастного случая на производстве и профессионального заболевания (для застрахованных лиц, признанных инвалидами)  </w:t>
      </w:r>
      <w:r>
        <w:rPr>
          <w:rFonts w:ascii="Times New Roman" w:hAnsi="Times New Roman" w:cs="Times New Roman"/>
          <w:sz w:val="28"/>
          <w:szCs w:val="28"/>
        </w:rPr>
        <w:t>с указанием наличия у инвалида (ребенка-инвалида) медицинских показаний на обеспечение транспортными средствами, установленных учреждениями медико-социальной экспертизы.»;</w:t>
      </w:r>
    </w:p>
    <w:p w14:paraId="1F437477" w14:textId="77777777" w:rsidR="001979F9" w:rsidRDefault="001979F9" w:rsidP="0019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14:paraId="1023D5CE" w14:textId="41933DA1" w:rsidR="001979F9" w:rsidRPr="001979F9" w:rsidRDefault="001979F9" w:rsidP="00533DA1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На основании представленных документов и сведений, указанных в </w:t>
      </w:r>
      <w:hyperlink r:id="rId40" w:history="1">
        <w:r w:rsidRPr="00CD2BA9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6</w:t>
      </w:r>
      <w:r w:rsidRPr="00CD2BA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отделения Центра в 15-дневный срок, исчисляемый в рабочих днях, со дня регистрации заявления со всеми необходимыми документами принимают решение о назначении компенсации или об отказе в ее назначении и </w:t>
      </w:r>
      <w:r w:rsidR="005B6F98">
        <w:rPr>
          <w:rFonts w:ascii="Times New Roman" w:hAnsi="Times New Roman" w:cs="Times New Roman"/>
          <w:sz w:val="28"/>
          <w:szCs w:val="28"/>
        </w:rPr>
        <w:t>уведомляет заявителя о принятом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B6F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телефон).»</w:t>
      </w:r>
      <w:r w:rsidR="000F54FE">
        <w:rPr>
          <w:rFonts w:ascii="Times New Roman" w:hAnsi="Times New Roman" w:cs="Times New Roman"/>
          <w:sz w:val="28"/>
          <w:szCs w:val="28"/>
        </w:rPr>
        <w:t>.</w:t>
      </w:r>
    </w:p>
    <w:p w14:paraId="3E549134" w14:textId="666485B7" w:rsidR="00BE517D" w:rsidRDefault="00A71AC8" w:rsidP="008702E2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702E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E517D" w:rsidRPr="0058135B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BE517D" w:rsidRPr="0058135B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892" w:rsidRPr="0058135B">
        <w:rPr>
          <w:rFonts w:ascii="Times New Roman" w:hAnsi="Times New Roman" w:cs="Times New Roman"/>
          <w:sz w:val="28"/>
          <w:szCs w:val="28"/>
        </w:rPr>
        <w:t>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D167F0">
        <w:rPr>
          <w:rFonts w:ascii="Times New Roman" w:hAnsi="Times New Roman" w:cs="Times New Roman"/>
          <w:sz w:val="28"/>
          <w:szCs w:val="28"/>
        </w:rPr>
        <w:t>, утвержденное</w:t>
      </w:r>
      <w:r w:rsidR="00BE517D" w:rsidRPr="0058135B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3A1892" w:rsidRPr="0058135B">
        <w:rPr>
          <w:rFonts w:ascii="Times New Roman" w:hAnsi="Times New Roman" w:cs="Times New Roman"/>
          <w:sz w:val="28"/>
          <w:szCs w:val="28"/>
        </w:rPr>
        <w:t xml:space="preserve">07.03.2012 № 188 «О дополнительной ежемесячной денежной выплате детям-инвалидам, нуждающимся в постоянном постороннем уходе (помощи, надзоре)» </w:t>
      </w:r>
      <w:r w:rsidR="00BE517D" w:rsidRPr="0058135B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BE517D" w:rsidRPr="0058135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29.05.2012 </w:t>
      </w:r>
      <w:hyperlink r:id="rId42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429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19.01.2013 </w:t>
      </w:r>
      <w:hyperlink r:id="rId43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№20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12.03.2013 </w:t>
      </w:r>
      <w:hyperlink r:id="rId44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157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31.10.2013 </w:t>
      </w:r>
      <w:hyperlink r:id="rId45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828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29.07.2015 </w:t>
      </w:r>
      <w:hyperlink r:id="rId46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№550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26.12.2016 </w:t>
      </w:r>
      <w:hyperlink r:id="rId47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997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13.07.2017 </w:t>
      </w:r>
      <w:hyperlink r:id="rId48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494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01.11.2017 </w:t>
      </w:r>
      <w:hyperlink r:id="rId49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833</w:t>
        </w:r>
      </w:hyperlink>
      <w:r w:rsidR="003A1892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17.09.2019 </w:t>
      </w:r>
      <w:hyperlink r:id="rId50" w:history="1">
        <w:r w:rsidR="003A1892" w:rsidRPr="0058135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839</w:t>
        </w:r>
      </w:hyperlink>
      <w:r w:rsidR="00BE517D" w:rsidRPr="00581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E517D" w:rsidRPr="005813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0EC635E" w14:textId="442D8C45" w:rsidR="00745DE2" w:rsidRDefault="00745DE2" w:rsidP="00745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пункта 7 слова «, либо копию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содержащей отметку о третьей степени ограничения способности ребенка-инвалида к самообслуживанию» исключить;</w:t>
      </w:r>
    </w:p>
    <w:p w14:paraId="2A489EBA" w14:textId="77777777" w:rsidR="0058135B" w:rsidRDefault="0058135B" w:rsidP="0058135B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14:paraId="23880086" w14:textId="5A8899E0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«8. Отделение Центра для принятия решения о предоставлении ежемесячной денежной выплаты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сведения:</w:t>
      </w:r>
    </w:p>
    <w:p w14:paraId="3388D771" w14:textId="32B34F6C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(усыновления) ребенка</w:t>
      </w:r>
      <w:r w:rsidR="0054406D" w:rsidRPr="0054406D">
        <w:rPr>
          <w:rFonts w:ascii="Times New Roman" w:hAnsi="Times New Roman" w:cs="Times New Roman"/>
          <w:sz w:val="28"/>
          <w:szCs w:val="28"/>
        </w:rPr>
        <w:t xml:space="preserve"> </w:t>
      </w:r>
      <w:r w:rsidR="0054406D">
        <w:rPr>
          <w:rFonts w:ascii="Times New Roman" w:hAnsi="Times New Roman" w:cs="Times New Roman"/>
          <w:sz w:val="28"/>
          <w:szCs w:val="28"/>
        </w:rPr>
        <w:t>из орган</w:t>
      </w:r>
      <w:r w:rsidR="0033649E">
        <w:rPr>
          <w:rFonts w:ascii="Times New Roman" w:hAnsi="Times New Roman" w:cs="Times New Roman"/>
          <w:sz w:val="28"/>
          <w:szCs w:val="28"/>
        </w:rPr>
        <w:t>а</w:t>
      </w:r>
      <w:r w:rsidR="0054406D">
        <w:rPr>
          <w:rFonts w:ascii="Times New Roman" w:hAnsi="Times New Roman" w:cs="Times New Roman"/>
          <w:sz w:val="28"/>
          <w:szCs w:val="28"/>
        </w:rPr>
        <w:t xml:space="preserve"> </w:t>
      </w:r>
      <w:r w:rsidR="00900704">
        <w:rPr>
          <w:rFonts w:ascii="Times New Roman" w:hAnsi="Times New Roman" w:cs="Times New Roman"/>
          <w:sz w:val="28"/>
          <w:szCs w:val="28"/>
        </w:rPr>
        <w:t>записи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BDDDD3" w14:textId="15602D01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над ребенком-инвалидом опеки (попечительства)</w:t>
      </w:r>
      <w:r w:rsidR="0054406D" w:rsidRPr="0054406D">
        <w:rPr>
          <w:rFonts w:ascii="Times New Roman" w:hAnsi="Times New Roman" w:cs="Times New Roman"/>
          <w:sz w:val="28"/>
          <w:szCs w:val="28"/>
        </w:rPr>
        <w:t xml:space="preserve"> </w:t>
      </w:r>
      <w:r w:rsidR="0054406D">
        <w:rPr>
          <w:rFonts w:ascii="Times New Roman" w:hAnsi="Times New Roman" w:cs="Times New Roman"/>
          <w:sz w:val="28"/>
          <w:szCs w:val="28"/>
        </w:rPr>
        <w:t>из уполномоченных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F39DFA" w14:textId="3C09E544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ребенка-инвалида в приемную семью</w:t>
      </w:r>
      <w:r w:rsidR="0054406D" w:rsidRPr="0054406D">
        <w:rPr>
          <w:rFonts w:ascii="Times New Roman" w:hAnsi="Times New Roman" w:cs="Times New Roman"/>
          <w:sz w:val="28"/>
          <w:szCs w:val="28"/>
        </w:rPr>
        <w:t xml:space="preserve"> </w:t>
      </w:r>
      <w:r w:rsidR="0054406D">
        <w:rPr>
          <w:rFonts w:ascii="Times New Roman" w:hAnsi="Times New Roman" w:cs="Times New Roman"/>
          <w:sz w:val="28"/>
          <w:szCs w:val="28"/>
        </w:rPr>
        <w:t>из уполномоченных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04DBF" w14:textId="2A4C8EDF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лицах, проживающих совместно с заявителем по месту его постоянного жительства</w:t>
      </w:r>
      <w:r w:rsidR="0054406D">
        <w:rPr>
          <w:rFonts w:ascii="Times New Roman" w:hAnsi="Times New Roman" w:cs="Times New Roman"/>
          <w:sz w:val="28"/>
          <w:szCs w:val="28"/>
        </w:rPr>
        <w:t xml:space="preserve"> из уполномоченных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A168CC" w14:textId="7644EA3C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4C267E">
        <w:rPr>
          <w:rFonts w:ascii="Times New Roman" w:hAnsi="Times New Roman" w:cs="Times New Roman"/>
          <w:sz w:val="28"/>
          <w:szCs w:val="28"/>
        </w:rPr>
        <w:t xml:space="preserve"> инвалида</w:t>
      </w:r>
      <w:r w:rsidR="00745DE2">
        <w:rPr>
          <w:rFonts w:ascii="Times New Roman" w:hAnsi="Times New Roman" w:cs="Times New Roman"/>
          <w:sz w:val="28"/>
          <w:szCs w:val="28"/>
        </w:rPr>
        <w:t>, содержащ</w:t>
      </w:r>
      <w:r w:rsidR="004C267E">
        <w:rPr>
          <w:rFonts w:ascii="Times New Roman" w:hAnsi="Times New Roman" w:cs="Times New Roman"/>
          <w:sz w:val="28"/>
          <w:szCs w:val="28"/>
        </w:rPr>
        <w:t>ие</w:t>
      </w:r>
      <w:r w:rsidR="00745DE2">
        <w:rPr>
          <w:rFonts w:ascii="Times New Roman" w:hAnsi="Times New Roman" w:cs="Times New Roman"/>
          <w:sz w:val="28"/>
          <w:szCs w:val="28"/>
        </w:rPr>
        <w:t xml:space="preserve"> отметку о третьей степени ограничения способности ребенка-инвалида к самообслуживанию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из Пенсионного фонда Российской Федерации;</w:t>
      </w:r>
    </w:p>
    <w:p w14:paraId="5CB36EA1" w14:textId="77777777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получение законным представителем компенсационной выплаты, установленной лицам, осуществляющим уход за нетрудоспособными гражданами;</w:t>
      </w:r>
    </w:p>
    <w:p w14:paraId="6AA7F2F3" w14:textId="77777777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 (стипендии и иных выплатах) из органа государственной службы занятости населения;</w:t>
      </w:r>
    </w:p>
    <w:p w14:paraId="482033A9" w14:textId="77777777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размерах пенсии и иных социальных выплат, осуществляемых Пенсионным фондом Российской Федерации;</w:t>
      </w:r>
    </w:p>
    <w:p w14:paraId="166ABD01" w14:textId="77777777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полученных доходах физическими лицами из Федеральной налоговой службы;</w:t>
      </w:r>
    </w:p>
    <w:p w14:paraId="17E18457" w14:textId="77777777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размерах социальных выплат из органа социальной защиты.</w:t>
      </w:r>
    </w:p>
    <w:p w14:paraId="419EC131" w14:textId="1B02CFC0" w:rsidR="0058135B" w:rsidRDefault="0058135B" w:rsidP="00581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или лицо, уполномоченное им на основании доверенности, оформленной в соответствии с законодательством Российской Федерации, вправе по своей инициативе представить в отделение Центра документы, содержащие сведения, указанные в настоящем пункте.</w:t>
      </w:r>
      <w:r w:rsidR="004C267E">
        <w:rPr>
          <w:rFonts w:ascii="Times New Roman" w:hAnsi="Times New Roman" w:cs="Times New Roman"/>
          <w:sz w:val="28"/>
          <w:szCs w:val="28"/>
        </w:rPr>
        <w:t>»;</w:t>
      </w:r>
    </w:p>
    <w:p w14:paraId="483F86BA" w14:textId="7193B8DC" w:rsidR="00CD2BA9" w:rsidRDefault="00A71AC8" w:rsidP="00CD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2BA9">
        <w:rPr>
          <w:rFonts w:ascii="Times New Roman" w:hAnsi="Times New Roman" w:cs="Times New Roman"/>
          <w:sz w:val="28"/>
          <w:szCs w:val="28"/>
        </w:rPr>
        <w:t>. Внести в П</w:t>
      </w:r>
      <w:r w:rsidR="00CD2BA9" w:rsidRPr="00CD2BA9">
        <w:rPr>
          <w:rFonts w:ascii="Times New Roman" w:hAnsi="Times New Roman" w:cs="Times New Roman"/>
          <w:sz w:val="28"/>
          <w:szCs w:val="28"/>
        </w:rPr>
        <w:t>оложение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CD2BA9">
        <w:rPr>
          <w:rFonts w:ascii="Times New Roman" w:hAnsi="Times New Roman" w:cs="Times New Roman"/>
          <w:sz w:val="28"/>
          <w:szCs w:val="28"/>
        </w:rPr>
        <w:t>, утвержденн</w:t>
      </w:r>
      <w:r w:rsidR="00900704">
        <w:rPr>
          <w:rFonts w:ascii="Times New Roman" w:hAnsi="Times New Roman" w:cs="Times New Roman"/>
          <w:sz w:val="28"/>
          <w:szCs w:val="28"/>
        </w:rPr>
        <w:t>ое</w:t>
      </w:r>
      <w:r w:rsidR="00CD2BA9">
        <w:rPr>
          <w:rFonts w:ascii="Times New Roman" w:hAnsi="Times New Roman" w:cs="Times New Roman"/>
          <w:sz w:val="28"/>
          <w:szCs w:val="28"/>
        </w:rPr>
        <w:t xml:space="preserve"> постановление Кабинета Министров Республики Татарстан от 22.08.2018 № 680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Татарстан» (</w:t>
      </w:r>
      <w:r w:rsidR="00CD2BA9" w:rsidRPr="0058135B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CD2BA9">
        <w:rPr>
          <w:rFonts w:ascii="Times New Roman" w:hAnsi="Times New Roman" w:cs="Times New Roman"/>
          <w:sz w:val="28"/>
          <w:szCs w:val="28"/>
        </w:rPr>
        <w:t xml:space="preserve"> </w:t>
      </w:r>
      <w:r w:rsidR="00CD2BA9" w:rsidRPr="00CD2BA9">
        <w:rPr>
          <w:rFonts w:ascii="Times New Roman" w:hAnsi="Times New Roman" w:cs="Times New Roman"/>
          <w:sz w:val="28"/>
          <w:szCs w:val="28"/>
        </w:rPr>
        <w:t xml:space="preserve">от 10.12.2018 </w:t>
      </w:r>
      <w:hyperlink r:id="rId51" w:history="1">
        <w:r w:rsidR="00CD2BA9">
          <w:rPr>
            <w:rFonts w:ascii="Times New Roman" w:hAnsi="Times New Roman" w:cs="Times New Roman"/>
            <w:sz w:val="28"/>
            <w:szCs w:val="28"/>
          </w:rPr>
          <w:t>№</w:t>
        </w:r>
        <w:r w:rsidR="00CD2BA9" w:rsidRPr="00CD2BA9">
          <w:rPr>
            <w:rFonts w:ascii="Times New Roman" w:hAnsi="Times New Roman" w:cs="Times New Roman"/>
            <w:sz w:val="28"/>
            <w:szCs w:val="28"/>
          </w:rPr>
          <w:t xml:space="preserve"> 1105</w:t>
        </w:r>
      </w:hyperlink>
      <w:r w:rsidR="00CD2BA9" w:rsidRPr="00CD2BA9">
        <w:rPr>
          <w:rFonts w:ascii="Times New Roman" w:hAnsi="Times New Roman" w:cs="Times New Roman"/>
          <w:sz w:val="28"/>
          <w:szCs w:val="28"/>
        </w:rPr>
        <w:t xml:space="preserve">, от 13.03.2019 </w:t>
      </w:r>
      <w:hyperlink r:id="rId52" w:history="1">
        <w:r w:rsidR="00CD2BA9">
          <w:rPr>
            <w:rFonts w:ascii="Times New Roman" w:hAnsi="Times New Roman" w:cs="Times New Roman"/>
            <w:sz w:val="28"/>
            <w:szCs w:val="28"/>
          </w:rPr>
          <w:t>№</w:t>
        </w:r>
        <w:r w:rsidR="00CD2BA9" w:rsidRPr="00CD2BA9">
          <w:rPr>
            <w:rFonts w:ascii="Times New Roman" w:hAnsi="Times New Roman" w:cs="Times New Roman"/>
            <w:sz w:val="28"/>
            <w:szCs w:val="28"/>
          </w:rPr>
          <w:t xml:space="preserve"> 181</w:t>
        </w:r>
      </w:hyperlink>
      <w:r w:rsidR="00CD2BA9" w:rsidRPr="00CD2BA9">
        <w:rPr>
          <w:rFonts w:ascii="Times New Roman" w:hAnsi="Times New Roman" w:cs="Times New Roman"/>
          <w:sz w:val="28"/>
          <w:szCs w:val="28"/>
        </w:rPr>
        <w:t xml:space="preserve">) </w:t>
      </w:r>
      <w:hyperlink r:id="rId53" w:history="1">
        <w:r w:rsidR="00CD2BA9" w:rsidRPr="004C26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D2BA9">
          <w:rPr>
            <w:rFonts w:ascii="Times New Roman" w:hAnsi="Times New Roman" w:cs="Times New Roman"/>
            <w:sz w:val="28"/>
            <w:szCs w:val="28"/>
          </w:rPr>
          <w:t>следующие изменения:</w:t>
        </w:r>
        <w:r w:rsidR="00CD2BA9" w:rsidRPr="004C267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3713C034" w14:textId="64FAA32C" w:rsidR="00CD2BA9" w:rsidRDefault="00335F09" w:rsidP="00CD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2.2 признать утратившим силу;</w:t>
      </w:r>
    </w:p>
    <w:p w14:paraId="306A8FBD" w14:textId="4175C23C" w:rsidR="00CD2BA9" w:rsidRDefault="00335F09" w:rsidP="00CD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14:paraId="71E51736" w14:textId="5CB05D77" w:rsidR="00335F09" w:rsidRDefault="00335F09" w:rsidP="00FC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необходимые для принятия решения о предоставлении компенсации:</w:t>
      </w:r>
    </w:p>
    <w:p w14:paraId="7CB8610F" w14:textId="77777777" w:rsidR="00335F09" w:rsidRDefault="00335F09" w:rsidP="00FC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сведения из уполномоченных организаций о гражданах, зарегистрированных совместно с гражданином, имеющим право на получение компенсации, по месту постоянного жительства;</w:t>
      </w:r>
    </w:p>
    <w:p w14:paraId="487072C3" w14:textId="77777777" w:rsidR="00335F09" w:rsidRDefault="00335F09" w:rsidP="00FC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Федеральной службы государственной регистрации, кадастра и картографии о праве собственности на жилое помещение, зарегистрированном в Едином государственном реестре недвижимости;</w:t>
      </w:r>
    </w:p>
    <w:p w14:paraId="1CEF757D" w14:textId="2E87D751" w:rsidR="00335F09" w:rsidRDefault="00335F09" w:rsidP="00FC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сведения об отсутствии трудовой деятельности, имеющиеся в Пенсионном фонде Российской Федерации, за последний месяц из 12 месяцев, предшествующих месяцу обращения;</w:t>
      </w:r>
    </w:p>
    <w:p w14:paraId="2C5BFCB1" w14:textId="658B2175" w:rsidR="00335F09" w:rsidRDefault="007D5234" w:rsidP="00A7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5F09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из Пенсионного фонда Российской Федерации</w:t>
      </w:r>
      <w:r w:rsidR="00335F09">
        <w:rPr>
          <w:rFonts w:ascii="Times New Roman" w:hAnsi="Times New Roman" w:cs="Times New Roman"/>
          <w:sz w:val="28"/>
          <w:szCs w:val="28"/>
        </w:rPr>
        <w:t>, подтверждающие факт установления инвалидности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AFD4D" w14:textId="0E434822" w:rsidR="00335F09" w:rsidRDefault="00335F09" w:rsidP="00FC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получения компенсации заявители вправе по своей инициативе представить в отделение Центра документы, содержащие сведения, указанные в </w:t>
      </w:r>
      <w:hyperlink w:anchor="Par1" w:history="1">
        <w:r w:rsidRPr="007D5234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" w:history="1">
        <w:r w:rsidRPr="007D5234">
          <w:rPr>
            <w:rFonts w:ascii="Times New Roman" w:hAnsi="Times New Roman" w:cs="Times New Roman"/>
            <w:sz w:val="28"/>
            <w:szCs w:val="28"/>
          </w:rPr>
          <w:t>пятом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r w:rsidR="007D5234">
        <w:rPr>
          <w:rFonts w:ascii="Times New Roman" w:hAnsi="Times New Roman" w:cs="Times New Roman"/>
          <w:sz w:val="28"/>
          <w:szCs w:val="28"/>
        </w:rPr>
        <w:t>».</w:t>
      </w:r>
    </w:p>
    <w:p w14:paraId="5DF6B902" w14:textId="644F3108" w:rsidR="00CD2BA9" w:rsidRDefault="00A71AC8" w:rsidP="00077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791">
        <w:rPr>
          <w:rFonts w:ascii="Times New Roman" w:hAnsi="Times New Roman" w:cs="Times New Roman"/>
          <w:sz w:val="28"/>
          <w:szCs w:val="28"/>
        </w:rPr>
        <w:t xml:space="preserve">. Установить, что настоящее постановление вступает в силу с 1 июля 2020 года. </w:t>
      </w:r>
    </w:p>
    <w:p w14:paraId="61614365" w14:textId="1A4C1194" w:rsidR="003A1892" w:rsidRDefault="003A1892" w:rsidP="008222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34B2072" w14:textId="77777777" w:rsidR="00A71AC8" w:rsidRDefault="00A71AC8" w:rsidP="008222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50261E32" w:rsidR="006E39AE" w:rsidRPr="002B1D5F" w:rsidRDefault="006E39AE" w:rsidP="008222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E50BA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234A76">
      <w:headerReference w:type="default" r:id="rId5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F5B9" w14:textId="77777777" w:rsidR="004C513D" w:rsidRDefault="004C513D" w:rsidP="00F66B63">
      <w:pPr>
        <w:spacing w:after="0" w:line="240" w:lineRule="auto"/>
      </w:pPr>
      <w:r>
        <w:separator/>
      </w:r>
    </w:p>
  </w:endnote>
  <w:endnote w:type="continuationSeparator" w:id="0">
    <w:p w14:paraId="20D127ED" w14:textId="77777777" w:rsidR="004C513D" w:rsidRDefault="004C513D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E940" w14:textId="77777777" w:rsidR="004C513D" w:rsidRDefault="004C513D" w:rsidP="00F66B63">
      <w:pPr>
        <w:spacing w:after="0" w:line="240" w:lineRule="auto"/>
      </w:pPr>
      <w:r>
        <w:separator/>
      </w:r>
    </w:p>
  </w:footnote>
  <w:footnote w:type="continuationSeparator" w:id="0">
    <w:p w14:paraId="72CD76F6" w14:textId="77777777" w:rsidR="004C513D" w:rsidRDefault="004C513D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54DD13BF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496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73A"/>
    <w:multiLevelType w:val="hybridMultilevel"/>
    <w:tmpl w:val="6CAC8BA8"/>
    <w:lvl w:ilvl="0" w:tplc="F74EF0C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296923"/>
    <w:multiLevelType w:val="hybridMultilevel"/>
    <w:tmpl w:val="407AD3AC"/>
    <w:lvl w:ilvl="0" w:tplc="8DE05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7C552C"/>
    <w:multiLevelType w:val="hybridMultilevel"/>
    <w:tmpl w:val="BA9471B2"/>
    <w:lvl w:ilvl="0" w:tplc="6DDE4432">
      <w:start w:val="1"/>
      <w:numFmt w:val="decimal"/>
      <w:lvlText w:val="%1."/>
      <w:lvlJc w:val="left"/>
      <w:pPr>
        <w:ind w:left="18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FF10481"/>
    <w:multiLevelType w:val="hybridMultilevel"/>
    <w:tmpl w:val="C34A8B3E"/>
    <w:lvl w:ilvl="0" w:tplc="0CFA4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524733"/>
    <w:multiLevelType w:val="hybridMultilevel"/>
    <w:tmpl w:val="91DAD188"/>
    <w:lvl w:ilvl="0" w:tplc="EF0C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3EC9"/>
    <w:rsid w:val="000069B1"/>
    <w:rsid w:val="00016563"/>
    <w:rsid w:val="00017A3A"/>
    <w:rsid w:val="00020EA4"/>
    <w:rsid w:val="000253AF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77791"/>
    <w:rsid w:val="00081B3E"/>
    <w:rsid w:val="0008487C"/>
    <w:rsid w:val="000A09C5"/>
    <w:rsid w:val="000B3091"/>
    <w:rsid w:val="000B3313"/>
    <w:rsid w:val="000D0178"/>
    <w:rsid w:val="000D13CE"/>
    <w:rsid w:val="000E0567"/>
    <w:rsid w:val="000F3539"/>
    <w:rsid w:val="000F4CD3"/>
    <w:rsid w:val="000F54FE"/>
    <w:rsid w:val="001015F8"/>
    <w:rsid w:val="001038A1"/>
    <w:rsid w:val="001134F2"/>
    <w:rsid w:val="001321DA"/>
    <w:rsid w:val="00134DC5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9510F"/>
    <w:rsid w:val="001968C9"/>
    <w:rsid w:val="00196F6F"/>
    <w:rsid w:val="001979F9"/>
    <w:rsid w:val="001A5CD7"/>
    <w:rsid w:val="001D7F46"/>
    <w:rsid w:val="001E0C0E"/>
    <w:rsid w:val="001E27F8"/>
    <w:rsid w:val="002000DC"/>
    <w:rsid w:val="00201CD1"/>
    <w:rsid w:val="00202207"/>
    <w:rsid w:val="0020671D"/>
    <w:rsid w:val="0021502D"/>
    <w:rsid w:val="0021568C"/>
    <w:rsid w:val="002214E2"/>
    <w:rsid w:val="00221958"/>
    <w:rsid w:val="00226EC8"/>
    <w:rsid w:val="00227B4F"/>
    <w:rsid w:val="00232E61"/>
    <w:rsid w:val="00234A76"/>
    <w:rsid w:val="002413E8"/>
    <w:rsid w:val="002510F2"/>
    <w:rsid w:val="00274706"/>
    <w:rsid w:val="00275A7B"/>
    <w:rsid w:val="00283AA7"/>
    <w:rsid w:val="00290DF3"/>
    <w:rsid w:val="00291E47"/>
    <w:rsid w:val="00293661"/>
    <w:rsid w:val="002A3587"/>
    <w:rsid w:val="002B1D5F"/>
    <w:rsid w:val="002B26FA"/>
    <w:rsid w:val="002B73F2"/>
    <w:rsid w:val="002E7C6A"/>
    <w:rsid w:val="00303211"/>
    <w:rsid w:val="00313701"/>
    <w:rsid w:val="00320482"/>
    <w:rsid w:val="0032317D"/>
    <w:rsid w:val="00323519"/>
    <w:rsid w:val="00330343"/>
    <w:rsid w:val="00335E32"/>
    <w:rsid w:val="00335F09"/>
    <w:rsid w:val="0033649E"/>
    <w:rsid w:val="00343011"/>
    <w:rsid w:val="00352664"/>
    <w:rsid w:val="003704CB"/>
    <w:rsid w:val="00373536"/>
    <w:rsid w:val="00383A55"/>
    <w:rsid w:val="00387825"/>
    <w:rsid w:val="003938F2"/>
    <w:rsid w:val="003A1892"/>
    <w:rsid w:val="003B08A5"/>
    <w:rsid w:val="003B10DC"/>
    <w:rsid w:val="003B3A59"/>
    <w:rsid w:val="003C13FC"/>
    <w:rsid w:val="003D0254"/>
    <w:rsid w:val="003E4DD6"/>
    <w:rsid w:val="003F1474"/>
    <w:rsid w:val="003F6A09"/>
    <w:rsid w:val="0040320E"/>
    <w:rsid w:val="0041164F"/>
    <w:rsid w:val="00414980"/>
    <w:rsid w:val="004242E9"/>
    <w:rsid w:val="00424E3D"/>
    <w:rsid w:val="00425917"/>
    <w:rsid w:val="004373A5"/>
    <w:rsid w:val="00440CA8"/>
    <w:rsid w:val="00443D18"/>
    <w:rsid w:val="00443F8C"/>
    <w:rsid w:val="004463D8"/>
    <w:rsid w:val="00447D18"/>
    <w:rsid w:val="00455EE1"/>
    <w:rsid w:val="00460FFC"/>
    <w:rsid w:val="0046176F"/>
    <w:rsid w:val="00466F2D"/>
    <w:rsid w:val="00471012"/>
    <w:rsid w:val="00480097"/>
    <w:rsid w:val="00492E05"/>
    <w:rsid w:val="00493DF0"/>
    <w:rsid w:val="004A0910"/>
    <w:rsid w:val="004A4D0C"/>
    <w:rsid w:val="004B1D1A"/>
    <w:rsid w:val="004C267E"/>
    <w:rsid w:val="004C3143"/>
    <w:rsid w:val="004C513D"/>
    <w:rsid w:val="004D5A61"/>
    <w:rsid w:val="004D7278"/>
    <w:rsid w:val="004E3B97"/>
    <w:rsid w:val="004E5AA1"/>
    <w:rsid w:val="004E788B"/>
    <w:rsid w:val="005103B1"/>
    <w:rsid w:val="00512FEB"/>
    <w:rsid w:val="00533DA1"/>
    <w:rsid w:val="0054406D"/>
    <w:rsid w:val="00552762"/>
    <w:rsid w:val="00553439"/>
    <w:rsid w:val="005604E3"/>
    <w:rsid w:val="00564B69"/>
    <w:rsid w:val="00567D09"/>
    <w:rsid w:val="005730E2"/>
    <w:rsid w:val="00574ADF"/>
    <w:rsid w:val="005756ED"/>
    <w:rsid w:val="00577CCF"/>
    <w:rsid w:val="00580E5E"/>
    <w:rsid w:val="0058135B"/>
    <w:rsid w:val="005B00BF"/>
    <w:rsid w:val="005B5711"/>
    <w:rsid w:val="005B5F1B"/>
    <w:rsid w:val="005B62F0"/>
    <w:rsid w:val="005B6BE5"/>
    <w:rsid w:val="005B6F98"/>
    <w:rsid w:val="005C2669"/>
    <w:rsid w:val="005C7948"/>
    <w:rsid w:val="005D3A1B"/>
    <w:rsid w:val="005D5915"/>
    <w:rsid w:val="005D72F6"/>
    <w:rsid w:val="005E2E17"/>
    <w:rsid w:val="005E5671"/>
    <w:rsid w:val="00600138"/>
    <w:rsid w:val="00613CA4"/>
    <w:rsid w:val="0061672C"/>
    <w:rsid w:val="00624501"/>
    <w:rsid w:val="00646933"/>
    <w:rsid w:val="00654961"/>
    <w:rsid w:val="006555F2"/>
    <w:rsid w:val="00656F3C"/>
    <w:rsid w:val="00657A59"/>
    <w:rsid w:val="00660477"/>
    <w:rsid w:val="00667968"/>
    <w:rsid w:val="00672E46"/>
    <w:rsid w:val="006807C3"/>
    <w:rsid w:val="006814DE"/>
    <w:rsid w:val="00682B64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2B80"/>
    <w:rsid w:val="006D14CA"/>
    <w:rsid w:val="006E39AE"/>
    <w:rsid w:val="006E3B20"/>
    <w:rsid w:val="007039BE"/>
    <w:rsid w:val="00711607"/>
    <w:rsid w:val="007129EC"/>
    <w:rsid w:val="00713A67"/>
    <w:rsid w:val="00732233"/>
    <w:rsid w:val="00736162"/>
    <w:rsid w:val="007376DD"/>
    <w:rsid w:val="007410B6"/>
    <w:rsid w:val="00742212"/>
    <w:rsid w:val="00745DE2"/>
    <w:rsid w:val="0076257E"/>
    <w:rsid w:val="00773A36"/>
    <w:rsid w:val="007867B5"/>
    <w:rsid w:val="007A4973"/>
    <w:rsid w:val="007A5362"/>
    <w:rsid w:val="007A58C1"/>
    <w:rsid w:val="007B1746"/>
    <w:rsid w:val="007B3FF5"/>
    <w:rsid w:val="007D0CF7"/>
    <w:rsid w:val="007D5234"/>
    <w:rsid w:val="007D6808"/>
    <w:rsid w:val="007E03B7"/>
    <w:rsid w:val="007E7A58"/>
    <w:rsid w:val="007E7C62"/>
    <w:rsid w:val="007F718F"/>
    <w:rsid w:val="0081046D"/>
    <w:rsid w:val="0081610A"/>
    <w:rsid w:val="00816EAD"/>
    <w:rsid w:val="0082224D"/>
    <w:rsid w:val="00824737"/>
    <w:rsid w:val="008270EC"/>
    <w:rsid w:val="00834AA7"/>
    <w:rsid w:val="00842984"/>
    <w:rsid w:val="0085254A"/>
    <w:rsid w:val="008534CE"/>
    <w:rsid w:val="00862531"/>
    <w:rsid w:val="008702E2"/>
    <w:rsid w:val="00877C74"/>
    <w:rsid w:val="008810A2"/>
    <w:rsid w:val="00881533"/>
    <w:rsid w:val="00886C14"/>
    <w:rsid w:val="00890866"/>
    <w:rsid w:val="00891BD8"/>
    <w:rsid w:val="00894120"/>
    <w:rsid w:val="008A3E0B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900704"/>
    <w:rsid w:val="00900C38"/>
    <w:rsid w:val="00904D15"/>
    <w:rsid w:val="00905297"/>
    <w:rsid w:val="009073C1"/>
    <w:rsid w:val="009246A4"/>
    <w:rsid w:val="0093632C"/>
    <w:rsid w:val="009372F2"/>
    <w:rsid w:val="00940E34"/>
    <w:rsid w:val="00952A9D"/>
    <w:rsid w:val="00965E04"/>
    <w:rsid w:val="0097122E"/>
    <w:rsid w:val="0097170C"/>
    <w:rsid w:val="00981BAA"/>
    <w:rsid w:val="009A096E"/>
    <w:rsid w:val="009A5BB8"/>
    <w:rsid w:val="009B036A"/>
    <w:rsid w:val="009B0713"/>
    <w:rsid w:val="009B36BC"/>
    <w:rsid w:val="009B5218"/>
    <w:rsid w:val="009B6477"/>
    <w:rsid w:val="009C43F6"/>
    <w:rsid w:val="009D2292"/>
    <w:rsid w:val="009E4273"/>
    <w:rsid w:val="00A02DDE"/>
    <w:rsid w:val="00A13E47"/>
    <w:rsid w:val="00A16C3D"/>
    <w:rsid w:val="00A23639"/>
    <w:rsid w:val="00A56472"/>
    <w:rsid w:val="00A60FB1"/>
    <w:rsid w:val="00A71AC8"/>
    <w:rsid w:val="00A73419"/>
    <w:rsid w:val="00A73EAF"/>
    <w:rsid w:val="00A75126"/>
    <w:rsid w:val="00A84651"/>
    <w:rsid w:val="00A86BFB"/>
    <w:rsid w:val="00A94B58"/>
    <w:rsid w:val="00AA407D"/>
    <w:rsid w:val="00AC3D9D"/>
    <w:rsid w:val="00AD08F8"/>
    <w:rsid w:val="00AD2111"/>
    <w:rsid w:val="00AD4E92"/>
    <w:rsid w:val="00AE3408"/>
    <w:rsid w:val="00B02D3D"/>
    <w:rsid w:val="00B2035A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5301"/>
    <w:rsid w:val="00B73ECE"/>
    <w:rsid w:val="00B81631"/>
    <w:rsid w:val="00B8522D"/>
    <w:rsid w:val="00B907F1"/>
    <w:rsid w:val="00B93785"/>
    <w:rsid w:val="00B96075"/>
    <w:rsid w:val="00B96976"/>
    <w:rsid w:val="00BA29C9"/>
    <w:rsid w:val="00BB03C2"/>
    <w:rsid w:val="00BB569F"/>
    <w:rsid w:val="00BD1979"/>
    <w:rsid w:val="00BD4513"/>
    <w:rsid w:val="00BD671F"/>
    <w:rsid w:val="00BE20DE"/>
    <w:rsid w:val="00BE477F"/>
    <w:rsid w:val="00BE517D"/>
    <w:rsid w:val="00BE7498"/>
    <w:rsid w:val="00BF0D06"/>
    <w:rsid w:val="00C00D8D"/>
    <w:rsid w:val="00C03592"/>
    <w:rsid w:val="00C14C50"/>
    <w:rsid w:val="00C22B31"/>
    <w:rsid w:val="00C30108"/>
    <w:rsid w:val="00C333EC"/>
    <w:rsid w:val="00C33E92"/>
    <w:rsid w:val="00C34E4A"/>
    <w:rsid w:val="00C42958"/>
    <w:rsid w:val="00C45D5D"/>
    <w:rsid w:val="00C66732"/>
    <w:rsid w:val="00C7481B"/>
    <w:rsid w:val="00C758B7"/>
    <w:rsid w:val="00C76099"/>
    <w:rsid w:val="00C91534"/>
    <w:rsid w:val="00CA3CB6"/>
    <w:rsid w:val="00CA7F04"/>
    <w:rsid w:val="00CB12C5"/>
    <w:rsid w:val="00CB3D66"/>
    <w:rsid w:val="00CB5B48"/>
    <w:rsid w:val="00CC00DD"/>
    <w:rsid w:val="00CD1B6E"/>
    <w:rsid w:val="00CD2BA9"/>
    <w:rsid w:val="00CE2B54"/>
    <w:rsid w:val="00CF0D6C"/>
    <w:rsid w:val="00D009CD"/>
    <w:rsid w:val="00D0773E"/>
    <w:rsid w:val="00D079DA"/>
    <w:rsid w:val="00D11B29"/>
    <w:rsid w:val="00D167F0"/>
    <w:rsid w:val="00D25E11"/>
    <w:rsid w:val="00D36007"/>
    <w:rsid w:val="00D51B5B"/>
    <w:rsid w:val="00D5788E"/>
    <w:rsid w:val="00D61F7B"/>
    <w:rsid w:val="00D97C18"/>
    <w:rsid w:val="00DA29F5"/>
    <w:rsid w:val="00DA41C6"/>
    <w:rsid w:val="00DA44C7"/>
    <w:rsid w:val="00DB270A"/>
    <w:rsid w:val="00DC18F1"/>
    <w:rsid w:val="00DC5963"/>
    <w:rsid w:val="00DC7D19"/>
    <w:rsid w:val="00DE2762"/>
    <w:rsid w:val="00DF1A13"/>
    <w:rsid w:val="00DF3A4B"/>
    <w:rsid w:val="00E00EDC"/>
    <w:rsid w:val="00E068EB"/>
    <w:rsid w:val="00E15106"/>
    <w:rsid w:val="00E152E4"/>
    <w:rsid w:val="00E15BE7"/>
    <w:rsid w:val="00E2351E"/>
    <w:rsid w:val="00E24376"/>
    <w:rsid w:val="00E26118"/>
    <w:rsid w:val="00E276AE"/>
    <w:rsid w:val="00E27B58"/>
    <w:rsid w:val="00E36C4E"/>
    <w:rsid w:val="00E4203F"/>
    <w:rsid w:val="00E42F8C"/>
    <w:rsid w:val="00E432E8"/>
    <w:rsid w:val="00E50BAE"/>
    <w:rsid w:val="00E5595E"/>
    <w:rsid w:val="00E71F72"/>
    <w:rsid w:val="00E757CC"/>
    <w:rsid w:val="00E85574"/>
    <w:rsid w:val="00E87570"/>
    <w:rsid w:val="00EA1CF3"/>
    <w:rsid w:val="00EA2A6A"/>
    <w:rsid w:val="00EA495C"/>
    <w:rsid w:val="00EA607A"/>
    <w:rsid w:val="00EA6A55"/>
    <w:rsid w:val="00EB6526"/>
    <w:rsid w:val="00ED2EA2"/>
    <w:rsid w:val="00EF3A94"/>
    <w:rsid w:val="00EF624C"/>
    <w:rsid w:val="00EF6466"/>
    <w:rsid w:val="00F0169D"/>
    <w:rsid w:val="00F022E9"/>
    <w:rsid w:val="00F02B79"/>
    <w:rsid w:val="00F101EC"/>
    <w:rsid w:val="00F2308D"/>
    <w:rsid w:val="00F2569C"/>
    <w:rsid w:val="00F32BA8"/>
    <w:rsid w:val="00F63C93"/>
    <w:rsid w:val="00F6543F"/>
    <w:rsid w:val="00F66B63"/>
    <w:rsid w:val="00F70535"/>
    <w:rsid w:val="00F72F58"/>
    <w:rsid w:val="00F75CF8"/>
    <w:rsid w:val="00F77B14"/>
    <w:rsid w:val="00F9336B"/>
    <w:rsid w:val="00F93C4F"/>
    <w:rsid w:val="00FA16CF"/>
    <w:rsid w:val="00FA7C92"/>
    <w:rsid w:val="00FB3658"/>
    <w:rsid w:val="00FB5926"/>
    <w:rsid w:val="00FC25CD"/>
    <w:rsid w:val="00FC5B53"/>
    <w:rsid w:val="00FE0262"/>
    <w:rsid w:val="00FE5768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C243B7BF-EB40-4E50-99E9-29867A0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99948FC762F236D707C956E4AF3D4BCF7C991E79E9CC642869B506219934EC7B033437243779EB5C528C00B656E1FFE1210A3B2696F6EEE25B3BN3Y3I" TargetMode="External"/><Relationship Id="rId18" Type="http://schemas.openxmlformats.org/officeDocument/2006/relationships/hyperlink" Target="consultantplus://offline/ref=E699948FC762F236D707C956E4AF3D4BCF7C991E7EEDCC66296AE80C29C038EE7C0C6B20237E75EA5C528C00B909E4EAF079063D3F88F5F3FE593931N6YCI" TargetMode="External"/><Relationship Id="rId26" Type="http://schemas.openxmlformats.org/officeDocument/2006/relationships/hyperlink" Target="consultantplus://offline/ref=E699948FC762F236D707C956E4AF3D4BCF7C991E7EEECB662B61E80C29C038EE7C0C6B20237E75EA5C528C05B809E4EAF079063D3F88F5F3FE593931N6YCI" TargetMode="External"/><Relationship Id="rId39" Type="http://schemas.openxmlformats.org/officeDocument/2006/relationships/hyperlink" Target="consultantplus://offline/ref=FF80BA7765B012866AF9305B20D40E4D39B7141582C20BB280E423453D0C8669386D57ED7A2790DEAC4250E93CF661BCF63E4C8AC5597591CF0F1F3DyF7AG" TargetMode="External"/><Relationship Id="rId21" Type="http://schemas.openxmlformats.org/officeDocument/2006/relationships/hyperlink" Target="consultantplus://offline/ref=E699948FC762F236D707C956E4AF3D4BCF7C991E76EBC4612B69B506219934EC7B033437243779EB5C528C00B656E1FFE1210A3B2696F6EEE25B3BN3Y3I" TargetMode="External"/><Relationship Id="rId34" Type="http://schemas.openxmlformats.org/officeDocument/2006/relationships/hyperlink" Target="consultantplus://offline/ref=E699948FC762F236D707C956E4AF3D4BCF7C991E77E7CB652B69B506219934EC7B033437243779EB5C538C00B656E1FFE1210A3B2696F6EEE25B3BN3Y3I" TargetMode="External"/><Relationship Id="rId42" Type="http://schemas.openxmlformats.org/officeDocument/2006/relationships/hyperlink" Target="consultantplus://offline/ref=F0DEB5F35308A30BAD90952189E2BF7055959117D6FBCD5E0BD1D2401F565E9E0FD00673C40E46C90193BAB1B98DEF940247334D5F725B758F501Fe4xBG" TargetMode="External"/><Relationship Id="rId47" Type="http://schemas.openxmlformats.org/officeDocument/2006/relationships/hyperlink" Target="consultantplus://offline/ref=F0DEB5F35308A30BAD90952189E2BF7055959117D1F3CB5309DB8F4A170F529C08DF5964C3474AC80193BAB4B7D2EA81131F3C49476C596993521D49e1x1G" TargetMode="External"/><Relationship Id="rId50" Type="http://schemas.openxmlformats.org/officeDocument/2006/relationships/hyperlink" Target="consultantplus://offline/ref=F0DEB5F35308A30BAD90952189E2BF7055959117D1F6CA5D0EDF8F4A170F529C08DF5964C3474AC80193BAB4B7D2EA81131F3C49476C596993521D49e1x1G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99948FC762F236D707C956E4AF3D4BCF7C991E79E7CF642E69B506219934EC7B033437243779EB5C528C00B656E1FFE1210A3B2696F6EEE25B3BN3Y3I" TargetMode="External"/><Relationship Id="rId29" Type="http://schemas.openxmlformats.org/officeDocument/2006/relationships/hyperlink" Target="consultantplus://offline/ref=E699948FC762F236D707C956E4AF3D4BCF7C991E7EEDCD6F2C63E80C29C038EE7C0C6B20237E75EA5C528C05B809E4EAF079063D3F88F5F3FE593931N6YCI" TargetMode="External"/><Relationship Id="rId11" Type="http://schemas.openxmlformats.org/officeDocument/2006/relationships/hyperlink" Target="consultantplus://offline/ref=E699948FC762F236D707C956E4AF3D4BCF7C991E7DE6CC652169B506219934EC7B033437243779EB5C528C00B656E1FFE1210A3B2696F6EEE25B3BN3Y3I" TargetMode="External"/><Relationship Id="rId24" Type="http://schemas.openxmlformats.org/officeDocument/2006/relationships/hyperlink" Target="consultantplus://offline/ref=E699948FC762F236D707C956E4AF3D4BCF7C991E7EEBC86F2064E80C29C038EE7C0C6B20237E75EA5C528C05BB09E4EAF079063D3F88F5F3FE593931N6YCI" TargetMode="External"/><Relationship Id="rId32" Type="http://schemas.openxmlformats.org/officeDocument/2006/relationships/hyperlink" Target="consultantplus://offline/ref=E699948FC762F236D707C956E4AF3D4BCF7C991E7EEBCD6F2B60E80C29C038EE7C0C6B20237E75EA5C528C05B809E4EAF079063D3F88F5F3FE593931N6YCI" TargetMode="External"/><Relationship Id="rId37" Type="http://schemas.openxmlformats.org/officeDocument/2006/relationships/hyperlink" Target="consultantplus://offline/ref=FF80BA7765B012866AF9305B20D40E4D39B7141582C208B180E823453D0C8669386D57ED7A2790DEAC4250EF3BF661BCF63E4C8AC5597591CF0F1F3DyF7AG" TargetMode="External"/><Relationship Id="rId40" Type="http://schemas.openxmlformats.org/officeDocument/2006/relationships/hyperlink" Target="consultantplus://offline/ref=C6D4E1B0CAC66742C2262DA2BFBE983047E8AD4B620630F7121D8218BB0AD2CA9CD69FF8DD5DF45E08E083F303C37D8846AEB6392D68F106C6914A7Aa1KBH" TargetMode="External"/><Relationship Id="rId45" Type="http://schemas.openxmlformats.org/officeDocument/2006/relationships/hyperlink" Target="consultantplus://offline/ref=F0DEB5F35308A30BAD90952189E2BF7055959117D8F3C85C0DD1D2401F565E9E0FD00673C40E46C90193BAB1B98DEF940247334D5F725B758F501Fe4xBG" TargetMode="External"/><Relationship Id="rId53" Type="http://schemas.openxmlformats.org/officeDocument/2006/relationships/hyperlink" Target="consultantplus://offline/ref=FF80BA7765B012866AF9305B20D40E4D39B7141582C20BB280E423453D0C8669386D57ED7A2790DEAC4250E93CF661BCF63E4C8AC5597591CF0F1F3DyF7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99948FC762F236D707C956E4AF3D4BCF7C991E7DEAC4632A69B506219934EC7B033437243779EB5C528C00B656E1FFE1210A3B2696F6EEE25B3BN3Y3I" TargetMode="External"/><Relationship Id="rId19" Type="http://schemas.openxmlformats.org/officeDocument/2006/relationships/hyperlink" Target="consultantplus://offline/ref=E699948FC762F236D707C956E4AF3D4BCF7C991E77ECCA672C69B506219934EC7B033437243779EB5C528C00B656E1FFE1210A3B2696F6EEE25B3BN3Y3I" TargetMode="External"/><Relationship Id="rId31" Type="http://schemas.openxmlformats.org/officeDocument/2006/relationships/hyperlink" Target="consultantplus://offline/ref=E699948FC762F236D707C956E4AF3D4BCF7C991E7EECCB6F2060E80C29C038EE7C0C6B20237E75EA5C528C06B409E4EAF079063D3F88F5F3FE593931N6YCI" TargetMode="External"/><Relationship Id="rId44" Type="http://schemas.openxmlformats.org/officeDocument/2006/relationships/hyperlink" Target="consultantplus://offline/ref=F0DEB5F35308A30BAD90952189E2BF7055959117D1F0C85A0FD28F4A170F529C08DF5964C3474AC80193BAB0B0D2EA81131F3C49476C596993521D49e1x1G" TargetMode="External"/><Relationship Id="rId52" Type="http://schemas.openxmlformats.org/officeDocument/2006/relationships/hyperlink" Target="consultantplus://offline/ref=B56E43A7FE7E4A31BBE4506876F89E7CC4F6D1956DB990041F921470B437C47E444FF4A4BE4EC7340198A2D0B97EE0008758F1AD86EA22C687812B75s3S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99948FC762F236D707C956E4AF3D4BCF7C991E7DECCC672169B506219934EC7B033437243779EB5C528C00B656E1FFE1210A3B2696F6EEE25B3BN3Y3I" TargetMode="External"/><Relationship Id="rId14" Type="http://schemas.openxmlformats.org/officeDocument/2006/relationships/hyperlink" Target="consultantplus://offline/ref=E699948FC762F236D707C956E4AF3D4BCF7C991E79EEC56E2B69B506219934EC7B033437243779EB5C528C00B656E1FFE1210A3B2696F6EEE25B3BN3Y3I" TargetMode="External"/><Relationship Id="rId22" Type="http://schemas.openxmlformats.org/officeDocument/2006/relationships/hyperlink" Target="consultantplus://offline/ref=E699948FC762F236D707C956E4AF3D4BCF7C991E7EEFCD6F2F65E80C29C038EE7C0C6B20237E75EA5C528C05B809E4EAF079063D3F88F5F3FE593931N6YCI" TargetMode="External"/><Relationship Id="rId27" Type="http://schemas.openxmlformats.org/officeDocument/2006/relationships/hyperlink" Target="consultantplus://offline/ref=E699948FC762F236D707C956E4AF3D4BCF7C991E7EEDCC662D64E80C29C038EE7C0C6B20237E75EA5C528C05B809E4EAF079063D3F88F5F3FE593931N6YCI" TargetMode="External"/><Relationship Id="rId30" Type="http://schemas.openxmlformats.org/officeDocument/2006/relationships/hyperlink" Target="consultantplus://offline/ref=E699948FC762F236D707C956E4AF3D4BCF7C991E7EECC9622E67E80C29C038EE7C0C6B20237E75EA5C528C05B809E4EAF079063D3F88F5F3FE593931N6YCI" TargetMode="External"/><Relationship Id="rId35" Type="http://schemas.openxmlformats.org/officeDocument/2006/relationships/hyperlink" Target="consultantplus://offline/ref=FF80BA7765B012866AF9305B20D40E4D39B7141580C70CB187EB7E4F35558A6B3F6208FA7D6E9CDFAC4250EC32A964A9E7664188D947768CD30D1Dy37FG" TargetMode="External"/><Relationship Id="rId43" Type="http://schemas.openxmlformats.org/officeDocument/2006/relationships/hyperlink" Target="consultantplus://offline/ref=F0DEB5F35308A30BAD90952189E2BF7055959117D1F3C05809DC8F4A170F529C08DF5964C3474AC80193BAB5B1D2EA81131F3C49476C596993521D49e1x1G" TargetMode="External"/><Relationship Id="rId48" Type="http://schemas.openxmlformats.org/officeDocument/2006/relationships/hyperlink" Target="consultantplus://offline/ref=F0DEB5F35308A30BAD90952189E2BF7055959117D1F3C05F0EDC8F4A170F529C08DF5964C3474AC80193BAB4B7D2EA81131F3C49476C596993521D49e1x1G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699948FC762F236D707C956E4AF3D4BCF7C991E7DE6CA632A69B506219934EC7B033437243779EB5C528C00B656E1FFE1210A3B2696F6EEE25B3BN3Y3I" TargetMode="External"/><Relationship Id="rId51" Type="http://schemas.openxmlformats.org/officeDocument/2006/relationships/hyperlink" Target="consultantplus://offline/ref=B56E43A7FE7E4A31BBE4506876F89E7CC4F6D1956DB99C021D9D1470B437C47E444FF4A4BE4EC7340198A2D2B87EE0008758F1AD86EA22C687812B75s3SD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699948FC762F236D707C956E4AF3D4BCF7C991E7CE9C4622B69B506219934EC7B033437243779EB5C528C00B656E1FFE1210A3B2696F6EEE25B3BN3Y3I" TargetMode="External"/><Relationship Id="rId17" Type="http://schemas.openxmlformats.org/officeDocument/2006/relationships/hyperlink" Target="consultantplus://offline/ref=E699948FC762F236D707C956E4AF3D4BCF7C991E7EEEC4642F64E80C29C038EE7C0C6B20237E75EA5C528C05B809E4EAF079063D3F88F5F3FE593931N6YCI" TargetMode="External"/><Relationship Id="rId25" Type="http://schemas.openxmlformats.org/officeDocument/2006/relationships/hyperlink" Target="consultantplus://offline/ref=E699948FC762F236D707C956E4AF3D4BCF7C991E7EEECF602967E80C29C038EE7C0C6B20237E75EA5C528C05B809E4EAF079063D3F88F5F3FE593931N6YCI" TargetMode="External"/><Relationship Id="rId33" Type="http://schemas.openxmlformats.org/officeDocument/2006/relationships/hyperlink" Target="consultantplus://offline/ref=E699948FC762F236D707C956E4AF3D4BCF7C991E7EEBC8612967E80C29C038EE7C0C6B20237E75EA5C528C05B809E4EAF079063D3F88F5F3FE593931N6YCI" TargetMode="External"/><Relationship Id="rId38" Type="http://schemas.openxmlformats.org/officeDocument/2006/relationships/hyperlink" Target="consultantplus://offline/ref=FF80BA7765B012866AF9305B20D40E4D39B7141582C10AB186E223453D0C8669386D57ED7A2790DEAC4250E93CF661BCF63E4C8AC5597591CF0F1F3DyF7AG" TargetMode="External"/><Relationship Id="rId46" Type="http://schemas.openxmlformats.org/officeDocument/2006/relationships/hyperlink" Target="consultantplus://offline/ref=F0DEB5F35308A30BAD90952189E2BF7055959117D9F5CD5306D1D2401F565E9E0FD00673C40E46C90193BAB1B98DEF940247334D5F725B758F501Fe4xBG" TargetMode="External"/><Relationship Id="rId20" Type="http://schemas.openxmlformats.org/officeDocument/2006/relationships/hyperlink" Target="consultantplus://offline/ref=E699948FC762F236D707C956E4AF3D4BCF7C991E76EECC672D69B506219934EC7B033437243779EB5C528C00B656E1FFE1210A3B2696F6EEE25B3BN3Y3I" TargetMode="External"/><Relationship Id="rId41" Type="http://schemas.openxmlformats.org/officeDocument/2006/relationships/hyperlink" Target="consultantplus://offline/ref=5E8E7CA68032734145E2725A768BE6184E00BB0344E7CCAD2CF0FFD12095C732012F1EDBE29BD5A83FEAFEA6D9B26C2D4281161F3C3F628B5272E744XEv4G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699948FC762F236D707C956E4AF3D4BCF7C991E79EACB672069B506219934EC7B033437243779EB5C528C00B656E1FFE1210A3B2696F6EEE25B3BN3Y3I" TargetMode="External"/><Relationship Id="rId23" Type="http://schemas.openxmlformats.org/officeDocument/2006/relationships/hyperlink" Target="consultantplus://offline/ref=E699948FC762F236D707C956E4AF3D4BCF7C991E7EEFCB602D60E80C29C038EE7C0C6B20237E75EA5C528C05B809E4EAF079063D3F88F5F3FE593931N6YCI" TargetMode="External"/><Relationship Id="rId28" Type="http://schemas.openxmlformats.org/officeDocument/2006/relationships/hyperlink" Target="consultantplus://offline/ref=E699948FC762F236D707C956E4AF3D4BCF7C991E7EEDCD612A67E80C29C038EE7C0C6B20237E75EA5C528C05B809E4EAF079063D3F88F5F3FE593931N6YCI" TargetMode="External"/><Relationship Id="rId36" Type="http://schemas.openxmlformats.org/officeDocument/2006/relationships/hyperlink" Target="consultantplus://offline/ref=FF80BA7765B012866AF9305B20D40E4D39B7141586C00AB684EB7E4F35558A6B3F6208FA7D6E9CDFAC4250EC32A964A9E7664188D947768CD30D1Dy37FG" TargetMode="External"/><Relationship Id="rId49" Type="http://schemas.openxmlformats.org/officeDocument/2006/relationships/hyperlink" Target="consultantplus://offline/ref=F0DEB5F35308A30BAD90952189E2BF7055959117D1F0C9530ADB8F4A170F529C08DF5964C3474AC80193BAB0B1D2EA81131F3C49476C596993521D49e1x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C986-6A47-484D-9CB1-AAA06EB8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Зенина Елена Юрьевна</cp:lastModifiedBy>
  <cp:revision>14</cp:revision>
  <cp:lastPrinted>2017-11-27T13:41:00Z</cp:lastPrinted>
  <dcterms:created xsi:type="dcterms:W3CDTF">2020-03-16T09:07:00Z</dcterms:created>
  <dcterms:modified xsi:type="dcterms:W3CDTF">2020-03-25T12:59:00Z</dcterms:modified>
</cp:coreProperties>
</file>